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614"/>
        <w:rPr>
          <w:rFonts w:ascii="Times New Roman"/>
          <w:sz w:val="20"/>
        </w:rPr>
      </w:pPr>
      <w:r>
        <w:rPr>
          <w:rFonts w:ascii="Times New Roman"/>
          <w:sz w:val="20"/>
        </w:rPr>
        <w:drawing>
          <wp:inline distT="0" distB="0" distL="0" distR="0">
            <wp:extent cx="1036034" cy="1022127"/>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036034" cy="1022127"/>
                    </a:xfrm>
                    <a:prstGeom prst="rect">
                      <a:avLst/>
                    </a:prstGeom>
                  </pic:spPr>
                </pic:pic>
              </a:graphicData>
            </a:graphic>
          </wp:inline>
        </w:drawing>
      </w:r>
      <w:r>
        <w:rPr>
          <w:rFonts w:ascii="Times New Roman"/>
          <w:sz w:val="20"/>
        </w:rPr>
      </w:r>
    </w:p>
    <w:p>
      <w:pPr>
        <w:pStyle w:val="BodyText"/>
        <w:ind w:left="0"/>
        <w:rPr>
          <w:rFonts w:ascii="Times New Roman"/>
          <w:sz w:val="18"/>
        </w:rPr>
      </w:pPr>
    </w:p>
    <w:p>
      <w:pPr>
        <w:pStyle w:val="BodyText"/>
        <w:ind w:left="0"/>
        <w:rPr>
          <w:rFonts w:ascii="Times New Roman"/>
          <w:sz w:val="18"/>
        </w:rPr>
      </w:pPr>
    </w:p>
    <w:p>
      <w:pPr>
        <w:pStyle w:val="BodyText"/>
        <w:ind w:left="0"/>
        <w:rPr>
          <w:rFonts w:ascii="Times New Roman"/>
          <w:sz w:val="18"/>
        </w:rPr>
      </w:pPr>
    </w:p>
    <w:p>
      <w:pPr>
        <w:pStyle w:val="BodyText"/>
        <w:spacing w:before="91"/>
        <w:ind w:left="0"/>
        <w:rPr>
          <w:rFonts w:ascii="Times New Roman"/>
          <w:sz w:val="18"/>
        </w:rPr>
      </w:pPr>
    </w:p>
    <w:p>
      <w:pPr>
        <w:spacing w:before="0"/>
        <w:ind w:left="71" w:right="0" w:firstLine="0"/>
        <w:jc w:val="center"/>
        <w:rPr>
          <w:rFonts w:ascii="Arial" w:hAnsi="Arial"/>
          <w:b/>
          <w:sz w:val="21"/>
        </w:rPr>
      </w:pPr>
      <w:r>
        <w:rPr>
          <w:rFonts w:ascii="Arial" w:hAnsi="Arial"/>
          <w:b/>
          <w:sz w:val="18"/>
        </w:rPr>
        <w:t>TERMO</w:t>
      </w:r>
      <w:r>
        <w:rPr>
          <w:rFonts w:ascii="Arial" w:hAnsi="Arial"/>
          <w:b/>
          <w:spacing w:val="3"/>
          <w:sz w:val="18"/>
        </w:rPr>
        <w:t> </w:t>
      </w:r>
      <w:r>
        <w:rPr>
          <w:rFonts w:ascii="Arial" w:hAnsi="Arial"/>
          <w:b/>
          <w:sz w:val="18"/>
        </w:rPr>
        <w:t>DE</w:t>
      </w:r>
      <w:r>
        <w:rPr>
          <w:rFonts w:ascii="Arial" w:hAnsi="Arial"/>
          <w:b/>
          <w:spacing w:val="3"/>
          <w:sz w:val="18"/>
        </w:rPr>
        <w:t> </w:t>
      </w:r>
      <w:r>
        <w:rPr>
          <w:rFonts w:ascii="Arial" w:hAnsi="Arial"/>
          <w:b/>
          <w:sz w:val="18"/>
        </w:rPr>
        <w:t>REFERÊNCIA</w:t>
      </w:r>
      <w:r>
        <w:rPr>
          <w:rFonts w:ascii="Arial" w:hAnsi="Arial"/>
          <w:b/>
          <w:spacing w:val="4"/>
          <w:sz w:val="18"/>
        </w:rPr>
        <w:t> </w:t>
      </w:r>
      <w:r>
        <w:rPr>
          <w:rFonts w:ascii="Arial" w:hAnsi="Arial"/>
          <w:b/>
          <w:sz w:val="18"/>
        </w:rPr>
        <w:t>Nº</w:t>
      </w:r>
      <w:r>
        <w:rPr>
          <w:rFonts w:ascii="Arial" w:hAnsi="Arial"/>
          <w:b/>
          <w:spacing w:val="2"/>
          <w:sz w:val="18"/>
        </w:rPr>
        <w:t> </w:t>
      </w:r>
      <w:r>
        <w:rPr>
          <w:rFonts w:ascii="Arial" w:hAnsi="Arial"/>
          <w:b/>
          <w:spacing w:val="-2"/>
          <w:sz w:val="18"/>
        </w:rPr>
        <w:t>59/</w:t>
      </w:r>
      <w:r>
        <w:rPr>
          <w:rFonts w:ascii="Arial" w:hAnsi="Arial"/>
          <w:b/>
          <w:spacing w:val="-2"/>
          <w:sz w:val="21"/>
        </w:rPr>
        <w:t>2024</w:t>
      </w:r>
    </w:p>
    <w:p>
      <w:pPr>
        <w:pStyle w:val="BodyText"/>
        <w:spacing w:before="123"/>
        <w:ind w:left="0"/>
        <w:rPr>
          <w:rFonts w:ascii="Arial"/>
          <w:b/>
          <w:sz w:val="18"/>
        </w:rPr>
      </w:pPr>
    </w:p>
    <w:p>
      <w:pPr>
        <w:spacing w:before="0"/>
        <w:ind w:left="71" w:right="51" w:firstLine="0"/>
        <w:jc w:val="center"/>
        <w:rPr>
          <w:sz w:val="18"/>
        </w:rPr>
      </w:pPr>
      <w:r>
        <w:rPr>
          <w:spacing w:val="-2"/>
          <w:sz w:val="18"/>
        </w:rPr>
        <w:t>Processo</w:t>
      </w:r>
      <w:r>
        <w:rPr>
          <w:spacing w:val="-3"/>
          <w:sz w:val="18"/>
        </w:rPr>
        <w:t> </w:t>
      </w:r>
      <w:r>
        <w:rPr>
          <w:spacing w:val="-2"/>
          <w:sz w:val="18"/>
        </w:rPr>
        <w:t>nº</w:t>
      </w:r>
      <w:r>
        <w:rPr>
          <w:spacing w:val="4"/>
          <w:sz w:val="18"/>
        </w:rPr>
        <w:t> </w:t>
      </w:r>
      <w:r>
        <w:rPr>
          <w:spacing w:val="-2"/>
          <w:sz w:val="18"/>
        </w:rPr>
        <w:t>2024-</w:t>
      </w:r>
      <w:r>
        <w:rPr>
          <w:spacing w:val="-5"/>
          <w:sz w:val="18"/>
        </w:rPr>
        <w:t>243</w:t>
      </w:r>
    </w:p>
    <w:p>
      <w:pPr>
        <w:pStyle w:val="BodyText"/>
        <w:ind w:left="0"/>
      </w:pPr>
    </w:p>
    <w:p>
      <w:pPr>
        <w:pStyle w:val="BodyText"/>
        <w:ind w:left="0"/>
      </w:pPr>
    </w:p>
    <w:p>
      <w:pPr>
        <w:pStyle w:val="BodyText"/>
        <w:spacing w:before="147"/>
        <w:ind w:left="0"/>
      </w:pPr>
    </w:p>
    <w:p>
      <w:pPr>
        <w:pStyle w:val="Heading1"/>
        <w:numPr>
          <w:ilvl w:val="0"/>
          <w:numId w:val="1"/>
        </w:numPr>
        <w:tabs>
          <w:tab w:pos="340" w:val="left" w:leader="none"/>
        </w:tabs>
        <w:spacing w:line="240" w:lineRule="auto" w:before="0" w:after="0"/>
        <w:ind w:left="340" w:right="0" w:hanging="227"/>
        <w:jc w:val="both"/>
      </w:pPr>
      <w:r>
        <w:rPr>
          <w:spacing w:val="-2"/>
        </w:rPr>
        <w:t>OBJETO:</w:t>
      </w:r>
    </w:p>
    <w:p>
      <w:pPr>
        <w:pStyle w:val="BodyText"/>
        <w:spacing w:before="60"/>
        <w:ind w:left="0"/>
        <w:rPr>
          <w:rFonts w:ascii="Arial"/>
          <w:b/>
        </w:rPr>
      </w:pPr>
    </w:p>
    <w:p>
      <w:pPr>
        <w:pStyle w:val="ListParagraph"/>
        <w:numPr>
          <w:ilvl w:val="1"/>
          <w:numId w:val="1"/>
        </w:numPr>
        <w:tabs>
          <w:tab w:pos="533" w:val="left" w:leader="none"/>
        </w:tabs>
        <w:spacing w:line="362" w:lineRule="auto" w:before="1" w:after="0"/>
        <w:ind w:left="113" w:right="94" w:firstLine="0"/>
        <w:jc w:val="both"/>
        <w:rPr>
          <w:sz w:val="21"/>
        </w:rPr>
      </w:pPr>
      <w:r>
        <w:rPr>
          <w:sz w:val="21"/>
        </w:rPr>
        <w:t>Contratação de empresa especializada para formação de Rede WAN Privada para comunicação multimídia através de MPLS/L3VPN e Links dedicados de acesso à Internet, todos por ﬁbra óptica, interligando as unidades remotas</w:t>
      </w:r>
      <w:r>
        <w:rPr>
          <w:spacing w:val="-10"/>
          <w:sz w:val="21"/>
        </w:rPr>
        <w:t> </w:t>
      </w:r>
      <w:r>
        <w:rPr>
          <w:sz w:val="21"/>
        </w:rPr>
        <w:t>no</w:t>
      </w:r>
      <w:r>
        <w:rPr>
          <w:spacing w:val="-10"/>
          <w:sz w:val="21"/>
        </w:rPr>
        <w:t> </w:t>
      </w:r>
      <w:r>
        <w:rPr>
          <w:sz w:val="21"/>
        </w:rPr>
        <w:t>interior</w:t>
      </w:r>
      <w:r>
        <w:rPr>
          <w:spacing w:val="-10"/>
          <w:sz w:val="21"/>
        </w:rPr>
        <w:t> </w:t>
      </w:r>
      <w:r>
        <w:rPr>
          <w:sz w:val="21"/>
        </w:rPr>
        <w:t>com</w:t>
      </w:r>
      <w:r>
        <w:rPr>
          <w:spacing w:val="-10"/>
          <w:sz w:val="21"/>
        </w:rPr>
        <w:t> </w:t>
      </w:r>
      <w:r>
        <w:rPr>
          <w:sz w:val="21"/>
        </w:rPr>
        <w:t>a</w:t>
      </w:r>
      <w:r>
        <w:rPr>
          <w:spacing w:val="-10"/>
          <w:sz w:val="21"/>
        </w:rPr>
        <w:t> </w:t>
      </w:r>
      <w:r>
        <w:rPr>
          <w:sz w:val="21"/>
        </w:rPr>
        <w:t>sede</w:t>
      </w:r>
      <w:r>
        <w:rPr>
          <w:spacing w:val="-10"/>
          <w:sz w:val="21"/>
        </w:rPr>
        <w:t> </w:t>
      </w:r>
      <w:r>
        <w:rPr>
          <w:sz w:val="21"/>
        </w:rPr>
        <w:t>administrativa,</w:t>
      </w:r>
      <w:r>
        <w:rPr>
          <w:spacing w:val="-10"/>
          <w:sz w:val="21"/>
        </w:rPr>
        <w:t> </w:t>
      </w:r>
      <w:r>
        <w:rPr>
          <w:sz w:val="21"/>
        </w:rPr>
        <w:t>dispondo</w:t>
      </w:r>
      <w:r>
        <w:rPr>
          <w:spacing w:val="-10"/>
          <w:sz w:val="21"/>
        </w:rPr>
        <w:t> </w:t>
      </w:r>
      <w:r>
        <w:rPr>
          <w:sz w:val="21"/>
        </w:rPr>
        <w:t>também</w:t>
      </w:r>
      <w:r>
        <w:rPr>
          <w:spacing w:val="-10"/>
          <w:sz w:val="21"/>
        </w:rPr>
        <w:t> </w:t>
      </w:r>
      <w:r>
        <w:rPr>
          <w:sz w:val="21"/>
        </w:rPr>
        <w:t>de</w:t>
      </w:r>
      <w:r>
        <w:rPr>
          <w:spacing w:val="-10"/>
          <w:sz w:val="21"/>
        </w:rPr>
        <w:t> </w:t>
      </w:r>
      <w:r>
        <w:rPr>
          <w:sz w:val="21"/>
        </w:rPr>
        <w:t>soluções</w:t>
      </w:r>
      <w:r>
        <w:rPr>
          <w:spacing w:val="-10"/>
          <w:sz w:val="21"/>
        </w:rPr>
        <w:t> </w:t>
      </w:r>
      <w:r>
        <w:rPr>
          <w:sz w:val="21"/>
        </w:rPr>
        <w:t>de</w:t>
      </w:r>
      <w:r>
        <w:rPr>
          <w:spacing w:val="-10"/>
          <w:sz w:val="21"/>
        </w:rPr>
        <w:t> </w:t>
      </w:r>
      <w:r>
        <w:rPr>
          <w:sz w:val="21"/>
        </w:rPr>
        <w:t>segurança</w:t>
      </w:r>
      <w:r>
        <w:rPr>
          <w:spacing w:val="-10"/>
          <w:sz w:val="21"/>
        </w:rPr>
        <w:t> </w:t>
      </w:r>
      <w:r>
        <w:rPr>
          <w:sz w:val="21"/>
        </w:rPr>
        <w:t>gerenciadas</w:t>
      </w:r>
      <w:r>
        <w:rPr>
          <w:spacing w:val="-10"/>
          <w:sz w:val="21"/>
        </w:rPr>
        <w:t> </w:t>
      </w:r>
      <w:r>
        <w:rPr>
          <w:sz w:val="21"/>
        </w:rPr>
        <w:t>integrada de proteção de rede com características de Next Generation Firewall (NGFW)</w:t>
      </w:r>
      <w:r>
        <w:rPr>
          <w:sz w:val="21"/>
        </w:rPr>
        <w:t> com gerenciamento </w:t>
      </w:r>
      <w:r>
        <w:rPr>
          <w:sz w:val="21"/>
        </w:rPr>
        <w:t>centralizado, plataforma de gerenciamento e conectividade wireless, serviço de segurança multicamada e gerenciamento centralizado de logs, atendendo assim às necessidades do Tribunal de Justiça do Estado do Acre (TJAC)</w:t>
      </w:r>
      <w:r>
        <w:rPr>
          <w:rFonts w:ascii="Arial" w:hAnsi="Arial"/>
          <w:b/>
          <w:sz w:val="21"/>
        </w:rPr>
        <w:t>, </w:t>
      </w:r>
      <w:r>
        <w:rPr>
          <w:sz w:val="21"/>
        </w:rPr>
        <w:t>nos termos</w:t>
      </w:r>
      <w:r>
        <w:rPr>
          <w:spacing w:val="-7"/>
          <w:sz w:val="21"/>
        </w:rPr>
        <w:t> </w:t>
      </w:r>
      <w:r>
        <w:rPr>
          <w:sz w:val="21"/>
        </w:rPr>
        <w:t>da</w:t>
      </w:r>
      <w:r>
        <w:rPr>
          <w:spacing w:val="-7"/>
          <w:sz w:val="21"/>
        </w:rPr>
        <w:t> </w:t>
      </w:r>
      <w:r>
        <w:rPr>
          <w:sz w:val="21"/>
        </w:rPr>
        <w:t>tabela</w:t>
      </w:r>
      <w:r>
        <w:rPr>
          <w:spacing w:val="-7"/>
          <w:sz w:val="21"/>
        </w:rPr>
        <w:t> </w:t>
      </w:r>
      <w:r>
        <w:rPr>
          <w:sz w:val="21"/>
        </w:rPr>
        <w:t>abaixo,</w:t>
      </w:r>
      <w:r>
        <w:rPr>
          <w:spacing w:val="-7"/>
          <w:sz w:val="21"/>
        </w:rPr>
        <w:t> </w:t>
      </w:r>
      <w:r>
        <w:rPr>
          <w:sz w:val="21"/>
        </w:rPr>
        <w:t>conforme</w:t>
      </w:r>
      <w:r>
        <w:rPr>
          <w:spacing w:val="-7"/>
          <w:sz w:val="21"/>
        </w:rPr>
        <w:t> </w:t>
      </w:r>
      <w:r>
        <w:rPr>
          <w:sz w:val="21"/>
        </w:rPr>
        <w:t>condições</w:t>
      </w:r>
      <w:r>
        <w:rPr>
          <w:spacing w:val="-7"/>
          <w:sz w:val="21"/>
        </w:rPr>
        <w:t> </w:t>
      </w:r>
      <w:r>
        <w:rPr>
          <w:sz w:val="21"/>
        </w:rPr>
        <w:t>e</w:t>
      </w:r>
      <w:r>
        <w:rPr>
          <w:spacing w:val="-7"/>
          <w:sz w:val="21"/>
        </w:rPr>
        <w:t> </w:t>
      </w:r>
      <w:r>
        <w:rPr>
          <w:sz w:val="21"/>
        </w:rPr>
        <w:t>exigências</w:t>
      </w:r>
      <w:r>
        <w:rPr>
          <w:spacing w:val="-7"/>
          <w:sz w:val="21"/>
        </w:rPr>
        <w:t> </w:t>
      </w:r>
      <w:r>
        <w:rPr>
          <w:sz w:val="21"/>
        </w:rPr>
        <w:t>estabelecidas</w:t>
      </w:r>
      <w:r>
        <w:rPr>
          <w:spacing w:val="-7"/>
          <w:sz w:val="21"/>
        </w:rPr>
        <w:t> </w:t>
      </w:r>
      <w:r>
        <w:rPr>
          <w:sz w:val="21"/>
        </w:rPr>
        <w:t>neste</w:t>
      </w:r>
      <w:r>
        <w:rPr>
          <w:spacing w:val="-7"/>
          <w:sz w:val="21"/>
        </w:rPr>
        <w:t> </w:t>
      </w:r>
      <w:r>
        <w:rPr>
          <w:sz w:val="21"/>
        </w:rPr>
        <w:t>instrumento.</w:t>
      </w:r>
    </w:p>
    <w:p>
      <w:pPr>
        <w:pStyle w:val="ListParagraph"/>
        <w:numPr>
          <w:ilvl w:val="1"/>
          <w:numId w:val="1"/>
        </w:numPr>
        <w:tabs>
          <w:tab w:pos="509" w:val="left" w:leader="none"/>
        </w:tabs>
        <w:spacing w:line="240" w:lineRule="auto" w:before="182" w:after="0"/>
        <w:ind w:left="509" w:right="0" w:hanging="396"/>
        <w:jc w:val="both"/>
        <w:rPr>
          <w:sz w:val="21"/>
        </w:rPr>
      </w:pPr>
      <w:r>
        <w:rPr>
          <w:spacing w:val="-2"/>
          <w:sz w:val="21"/>
        </w:rPr>
        <w:t>Os</w:t>
      </w:r>
      <w:r>
        <w:rPr>
          <w:spacing w:val="-7"/>
          <w:sz w:val="21"/>
        </w:rPr>
        <w:t> </w:t>
      </w:r>
      <w:r>
        <w:rPr>
          <w:spacing w:val="-2"/>
          <w:sz w:val="21"/>
        </w:rPr>
        <w:t>grupos</w:t>
      </w:r>
      <w:r>
        <w:rPr>
          <w:sz w:val="21"/>
        </w:rPr>
        <w:t> </w:t>
      </w:r>
      <w:r>
        <w:rPr>
          <w:spacing w:val="-2"/>
          <w:sz w:val="21"/>
        </w:rPr>
        <w:t>com</w:t>
      </w:r>
      <w:r>
        <w:rPr>
          <w:spacing w:val="-7"/>
          <w:sz w:val="21"/>
        </w:rPr>
        <w:t> </w:t>
      </w:r>
      <w:r>
        <w:rPr>
          <w:spacing w:val="-2"/>
          <w:sz w:val="21"/>
        </w:rPr>
        <w:t>seus</w:t>
      </w:r>
      <w:r>
        <w:rPr>
          <w:spacing w:val="-6"/>
          <w:sz w:val="21"/>
        </w:rPr>
        <w:t> </w:t>
      </w:r>
      <w:r>
        <w:rPr>
          <w:spacing w:val="-2"/>
          <w:sz w:val="21"/>
        </w:rPr>
        <w:t>respectivos</w:t>
      </w:r>
      <w:r>
        <w:rPr>
          <w:spacing w:val="-6"/>
          <w:sz w:val="21"/>
        </w:rPr>
        <w:t> </w:t>
      </w:r>
      <w:r>
        <w:rPr>
          <w:spacing w:val="-2"/>
          <w:sz w:val="21"/>
        </w:rPr>
        <w:t>itens,</w:t>
      </w:r>
      <w:r>
        <w:rPr>
          <w:spacing w:val="-7"/>
          <w:sz w:val="21"/>
        </w:rPr>
        <w:t> </w:t>
      </w:r>
      <w:r>
        <w:rPr>
          <w:spacing w:val="-2"/>
          <w:sz w:val="21"/>
        </w:rPr>
        <w:t>quantidades</w:t>
      </w:r>
      <w:r>
        <w:rPr>
          <w:spacing w:val="-6"/>
          <w:sz w:val="21"/>
        </w:rPr>
        <w:t> </w:t>
      </w:r>
      <w:r>
        <w:rPr>
          <w:spacing w:val="-2"/>
          <w:sz w:val="21"/>
        </w:rPr>
        <w:t>e</w:t>
      </w:r>
      <w:r>
        <w:rPr>
          <w:spacing w:val="-6"/>
          <w:sz w:val="21"/>
        </w:rPr>
        <w:t> </w:t>
      </w:r>
      <w:r>
        <w:rPr>
          <w:spacing w:val="-2"/>
          <w:sz w:val="21"/>
        </w:rPr>
        <w:t>locais,</w:t>
      </w:r>
      <w:r>
        <w:rPr>
          <w:spacing w:val="-7"/>
          <w:sz w:val="21"/>
        </w:rPr>
        <w:t> </w:t>
      </w:r>
      <w:r>
        <w:rPr>
          <w:spacing w:val="-2"/>
          <w:sz w:val="21"/>
        </w:rPr>
        <w:t>são</w:t>
      </w:r>
      <w:r>
        <w:rPr>
          <w:spacing w:val="-6"/>
          <w:sz w:val="21"/>
        </w:rPr>
        <w:t> </w:t>
      </w:r>
      <w:r>
        <w:rPr>
          <w:spacing w:val="-2"/>
          <w:sz w:val="21"/>
        </w:rPr>
        <w:t>listados</w:t>
      </w:r>
      <w:r>
        <w:rPr>
          <w:spacing w:val="-6"/>
          <w:sz w:val="21"/>
        </w:rPr>
        <w:t> </w:t>
      </w:r>
      <w:r>
        <w:rPr>
          <w:spacing w:val="-2"/>
          <w:sz w:val="21"/>
        </w:rPr>
        <w:t>abaixo:</w:t>
      </w:r>
    </w:p>
    <w:p>
      <w:pPr>
        <w:pStyle w:val="BodyText"/>
        <w:spacing w:before="14"/>
        <w:ind w:left="0"/>
        <w:rPr>
          <w:sz w:val="20"/>
        </w:rPr>
      </w:pPr>
    </w:p>
    <w:tbl>
      <w:tblPr>
        <w:tblW w:w="0" w:type="auto"/>
        <w:jc w:val="left"/>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5"/>
        <w:gridCol w:w="2550"/>
        <w:gridCol w:w="1905"/>
        <w:gridCol w:w="1305"/>
        <w:gridCol w:w="1545"/>
        <w:gridCol w:w="1170"/>
        <w:gridCol w:w="1485"/>
      </w:tblGrid>
      <w:tr>
        <w:trPr>
          <w:trHeight w:val="539" w:hRule="atLeast"/>
        </w:trPr>
        <w:tc>
          <w:tcPr>
            <w:tcW w:w="10545" w:type="dxa"/>
            <w:gridSpan w:val="7"/>
            <w:shd w:val="clear" w:color="auto" w:fill="DDDDDD"/>
          </w:tcPr>
          <w:p>
            <w:pPr>
              <w:pStyle w:val="TableParagraph"/>
              <w:spacing w:line="256" w:lineRule="exact" w:before="5"/>
              <w:ind w:left="2504" w:hanging="1984"/>
              <w:rPr>
                <w:rFonts w:ascii="Arial" w:hAnsi="Arial"/>
                <w:b/>
                <w:sz w:val="21"/>
              </w:rPr>
            </w:pPr>
            <w:r>
              <w:rPr>
                <w:rFonts w:ascii="Arial" w:hAnsi="Arial"/>
                <w:b/>
                <w:sz w:val="21"/>
              </w:rPr>
              <w:t>GRUPO 01 – LINK PRINCIPAL EM FIBRA ÓPTICA, CAPITAL E COMARCAS DO INTERIOR </w:t>
            </w:r>
            <w:r>
              <w:rPr>
                <w:rFonts w:ascii="Arial" w:hAnsi="Arial"/>
                <w:b/>
                <w:sz w:val="21"/>
              </w:rPr>
              <w:t>COM SERVIÇO DE SEGURANÇA GERENCIADO INTEGRADO</w:t>
            </w:r>
          </w:p>
        </w:tc>
      </w:tr>
      <w:tr>
        <w:trPr>
          <w:trHeight w:val="539" w:hRule="atLeast"/>
        </w:trPr>
        <w:tc>
          <w:tcPr>
            <w:tcW w:w="585" w:type="dxa"/>
          </w:tcPr>
          <w:p>
            <w:pPr>
              <w:pStyle w:val="TableParagraph"/>
              <w:spacing w:before="133"/>
              <w:ind w:left="15"/>
              <w:jc w:val="center"/>
              <w:rPr>
                <w:rFonts w:ascii="Arial"/>
                <w:b/>
                <w:sz w:val="21"/>
              </w:rPr>
            </w:pPr>
            <w:r>
              <w:rPr>
                <w:rFonts w:ascii="Arial"/>
                <w:b/>
                <w:spacing w:val="-4"/>
                <w:w w:val="105"/>
                <w:sz w:val="21"/>
              </w:rPr>
              <w:t>ITEM</w:t>
            </w:r>
          </w:p>
        </w:tc>
        <w:tc>
          <w:tcPr>
            <w:tcW w:w="2550" w:type="dxa"/>
          </w:tcPr>
          <w:p>
            <w:pPr>
              <w:pStyle w:val="TableParagraph"/>
              <w:spacing w:before="133"/>
              <w:ind w:left="405"/>
              <w:rPr>
                <w:rFonts w:ascii="Arial" w:hAnsi="Arial"/>
                <w:b/>
                <w:sz w:val="21"/>
              </w:rPr>
            </w:pPr>
            <w:r>
              <w:rPr>
                <w:rFonts w:ascii="Arial" w:hAnsi="Arial"/>
                <w:b/>
                <w:spacing w:val="-2"/>
                <w:sz w:val="21"/>
              </w:rPr>
              <w:t>ESPECIFICAÇÃO</w:t>
            </w:r>
          </w:p>
        </w:tc>
        <w:tc>
          <w:tcPr>
            <w:tcW w:w="1905" w:type="dxa"/>
          </w:tcPr>
          <w:p>
            <w:pPr>
              <w:pStyle w:val="TableParagraph"/>
              <w:spacing w:before="133"/>
              <w:ind w:left="15"/>
              <w:jc w:val="center"/>
              <w:rPr>
                <w:rFonts w:ascii="Arial"/>
                <w:b/>
                <w:sz w:val="21"/>
              </w:rPr>
            </w:pPr>
            <w:r>
              <w:rPr>
                <w:rFonts w:ascii="Arial"/>
                <w:b/>
                <w:spacing w:val="-2"/>
                <w:sz w:val="21"/>
              </w:rPr>
              <w:t>VELOCIDADE</w:t>
            </w:r>
          </w:p>
        </w:tc>
        <w:tc>
          <w:tcPr>
            <w:tcW w:w="1305" w:type="dxa"/>
          </w:tcPr>
          <w:p>
            <w:pPr>
              <w:pStyle w:val="TableParagraph"/>
              <w:spacing w:line="256" w:lineRule="exact" w:before="5"/>
              <w:ind w:left="58" w:firstLine="109"/>
              <w:rPr>
                <w:rFonts w:ascii="Arial"/>
                <w:b/>
                <w:sz w:val="21"/>
              </w:rPr>
            </w:pPr>
            <w:r>
              <w:rPr>
                <w:rFonts w:ascii="Arial"/>
                <w:b/>
                <w:spacing w:val="-2"/>
                <w:sz w:val="21"/>
              </w:rPr>
              <w:t>UNIDADE </w:t>
            </w:r>
            <w:r>
              <w:rPr>
                <w:rFonts w:ascii="Arial"/>
                <w:b/>
                <w:sz w:val="21"/>
              </w:rPr>
              <w:t>DE</w:t>
            </w:r>
            <w:r>
              <w:rPr>
                <w:rFonts w:ascii="Arial"/>
                <w:b/>
                <w:spacing w:val="-15"/>
                <w:sz w:val="21"/>
              </w:rPr>
              <w:t> </w:t>
            </w:r>
            <w:r>
              <w:rPr>
                <w:rFonts w:ascii="Arial"/>
                <w:b/>
                <w:sz w:val="21"/>
              </w:rPr>
              <w:t>MEDIDA</w:t>
            </w:r>
          </w:p>
        </w:tc>
        <w:tc>
          <w:tcPr>
            <w:tcW w:w="1545" w:type="dxa"/>
          </w:tcPr>
          <w:p>
            <w:pPr>
              <w:pStyle w:val="TableParagraph"/>
              <w:spacing w:before="133"/>
              <w:ind w:left="15" w:right="1"/>
              <w:jc w:val="center"/>
              <w:rPr>
                <w:rFonts w:ascii="Arial"/>
                <w:b/>
                <w:sz w:val="21"/>
              </w:rPr>
            </w:pPr>
            <w:r>
              <w:rPr>
                <w:rFonts w:ascii="Arial"/>
                <w:b/>
                <w:spacing w:val="-2"/>
                <w:sz w:val="21"/>
              </w:rPr>
              <w:t>QUANTIDADE</w:t>
            </w:r>
          </w:p>
        </w:tc>
        <w:tc>
          <w:tcPr>
            <w:tcW w:w="1170" w:type="dxa"/>
          </w:tcPr>
          <w:p>
            <w:pPr>
              <w:pStyle w:val="TableParagraph"/>
              <w:spacing w:line="256" w:lineRule="exact" w:before="5"/>
              <w:ind w:left="64" w:right="47" w:firstLine="154"/>
              <w:rPr>
                <w:rFonts w:ascii="Arial" w:hAnsi="Arial"/>
                <w:b/>
                <w:sz w:val="21"/>
              </w:rPr>
            </w:pPr>
            <w:r>
              <w:rPr>
                <w:rFonts w:ascii="Arial" w:hAnsi="Arial"/>
                <w:b/>
                <w:spacing w:val="-2"/>
                <w:sz w:val="21"/>
              </w:rPr>
              <w:t>VALOR UNITÁRIO</w:t>
            </w:r>
          </w:p>
        </w:tc>
        <w:tc>
          <w:tcPr>
            <w:tcW w:w="1485" w:type="dxa"/>
          </w:tcPr>
          <w:p>
            <w:pPr>
              <w:pStyle w:val="TableParagraph"/>
              <w:spacing w:line="256" w:lineRule="exact" w:before="5"/>
              <w:ind w:left="386" w:right="359" w:hanging="11"/>
              <w:rPr>
                <w:rFonts w:ascii="Arial"/>
                <w:b/>
                <w:sz w:val="21"/>
              </w:rPr>
            </w:pPr>
            <w:r>
              <w:rPr>
                <w:rFonts w:ascii="Arial"/>
                <w:b/>
                <w:spacing w:val="-2"/>
                <w:sz w:val="21"/>
              </w:rPr>
              <w:t>VALOR TOTAL</w:t>
            </w:r>
          </w:p>
        </w:tc>
      </w:tr>
      <w:tr>
        <w:trPr>
          <w:trHeight w:val="5444" w:hRule="atLeast"/>
        </w:trPr>
        <w:tc>
          <w:tcPr>
            <w:tcW w:w="585" w:type="dxa"/>
            <w:tcBorders>
              <w:bottom w:val="nil"/>
            </w:tcBorders>
          </w:tcPr>
          <w:p>
            <w:pPr>
              <w:pStyle w:val="TableParagraph"/>
              <w:spacing w:before="13"/>
              <w:ind w:left="15"/>
              <w:jc w:val="center"/>
              <w:rPr>
                <w:rFonts w:ascii="Arial"/>
                <w:b/>
                <w:sz w:val="21"/>
              </w:rPr>
            </w:pPr>
            <w:r>
              <w:rPr>
                <w:rFonts w:ascii="Arial"/>
                <w:b/>
                <w:spacing w:val="-10"/>
                <w:sz w:val="21"/>
              </w:rPr>
              <w:t>1</w:t>
            </w:r>
          </w:p>
        </w:tc>
        <w:tc>
          <w:tcPr>
            <w:tcW w:w="2550" w:type="dxa"/>
            <w:tcBorders>
              <w:bottom w:val="nil"/>
            </w:tcBorders>
          </w:tcPr>
          <w:p>
            <w:pPr>
              <w:pStyle w:val="TableParagraph"/>
              <w:spacing w:line="256" w:lineRule="auto" w:before="16"/>
              <w:ind w:left="22" w:right="6"/>
              <w:jc w:val="both"/>
              <w:rPr>
                <w:sz w:val="21"/>
              </w:rPr>
            </w:pPr>
            <w:r>
              <w:rPr>
                <w:sz w:val="21"/>
              </w:rPr>
              <w:t>Serviço de acesso </w:t>
            </w:r>
            <w:r>
              <w:rPr>
                <w:sz w:val="21"/>
              </w:rPr>
              <w:t>à Internet Protegido, tipo dedicado,</w:t>
            </w:r>
            <w:r>
              <w:rPr>
                <w:spacing w:val="-1"/>
                <w:sz w:val="21"/>
              </w:rPr>
              <w:t> </w:t>
            </w:r>
            <w:r>
              <w:rPr>
                <w:sz w:val="21"/>
              </w:rPr>
              <w:t>com</w:t>
            </w:r>
            <w:r>
              <w:rPr>
                <w:spacing w:val="-1"/>
                <w:sz w:val="21"/>
              </w:rPr>
              <w:t> </w:t>
            </w:r>
            <w:r>
              <w:rPr>
                <w:sz w:val="21"/>
              </w:rPr>
              <w:t>garantia</w:t>
            </w:r>
            <w:r>
              <w:rPr>
                <w:spacing w:val="-1"/>
                <w:sz w:val="21"/>
              </w:rPr>
              <w:t> </w:t>
            </w:r>
            <w:r>
              <w:rPr>
                <w:sz w:val="21"/>
              </w:rPr>
              <w:t>de banda e entrega de endereço</w:t>
            </w:r>
            <w:r>
              <w:rPr>
                <w:spacing w:val="-12"/>
                <w:sz w:val="21"/>
              </w:rPr>
              <w:t> </w:t>
            </w:r>
            <w:r>
              <w:rPr>
                <w:sz w:val="21"/>
              </w:rPr>
              <w:t>IP</w:t>
            </w:r>
            <w:r>
              <w:rPr>
                <w:spacing w:val="-12"/>
                <w:sz w:val="21"/>
              </w:rPr>
              <w:t> </w:t>
            </w:r>
            <w:r>
              <w:rPr>
                <w:sz w:val="21"/>
              </w:rPr>
              <w:t>no</w:t>
            </w:r>
            <w:r>
              <w:rPr>
                <w:spacing w:val="-12"/>
                <w:sz w:val="21"/>
              </w:rPr>
              <w:t> </w:t>
            </w:r>
            <w:r>
              <w:rPr>
                <w:spacing w:val="-2"/>
                <w:sz w:val="21"/>
              </w:rPr>
              <w:t>barramento</w:t>
            </w:r>
          </w:p>
          <w:p>
            <w:pPr>
              <w:pStyle w:val="TableParagraph"/>
              <w:spacing w:line="256" w:lineRule="auto" w:before="3"/>
              <w:ind w:left="22" w:right="5"/>
              <w:jc w:val="both"/>
              <w:rPr>
                <w:sz w:val="21"/>
              </w:rPr>
            </w:pPr>
            <w:r>
              <w:rPr>
                <w:sz w:val="21"/>
              </w:rPr>
              <w:t>/27, com proteção em backbone contraataques DDoS, Serviço </w:t>
            </w:r>
            <w:r>
              <w:rPr>
                <w:sz w:val="21"/>
              </w:rPr>
              <w:t>de Monitoramento proativo e Serviço de Firewall Corporativo NGFW em Cluster (HA)</w:t>
            </w:r>
            <w:r>
              <w:rPr>
                <w:sz w:val="21"/>
              </w:rPr>
              <w:t> TIPO I, com recursos de SDWAN, Ferramenta</w:t>
            </w:r>
            <w:r>
              <w:rPr>
                <w:spacing w:val="-14"/>
                <w:sz w:val="21"/>
              </w:rPr>
              <w:t> </w:t>
            </w:r>
            <w:r>
              <w:rPr>
                <w:sz w:val="21"/>
              </w:rPr>
              <w:t>de</w:t>
            </w:r>
            <w:r>
              <w:rPr>
                <w:spacing w:val="-14"/>
                <w:sz w:val="21"/>
              </w:rPr>
              <w:t> </w:t>
            </w:r>
            <w:r>
              <w:rPr>
                <w:sz w:val="21"/>
              </w:rPr>
              <w:t>proteção</w:t>
            </w:r>
            <w:r>
              <w:rPr>
                <w:spacing w:val="-14"/>
                <w:sz w:val="21"/>
              </w:rPr>
              <w:t> </w:t>
            </w:r>
            <w:r>
              <w:rPr>
                <w:sz w:val="21"/>
              </w:rPr>
              <w:t>de aplicações web e Solução de Gerenciamento e Log Centralizados, para o Anexo I da Sede do Tribunal de Justiça DC 1 ou no DC 2 localizado na Cidade</w:t>
            </w:r>
            <w:r>
              <w:rPr>
                <w:spacing w:val="73"/>
                <w:w w:val="150"/>
                <w:sz w:val="21"/>
              </w:rPr>
              <w:t>   </w:t>
            </w:r>
            <w:r>
              <w:rPr>
                <w:sz w:val="21"/>
              </w:rPr>
              <w:t>da</w:t>
            </w:r>
            <w:r>
              <w:rPr>
                <w:spacing w:val="73"/>
                <w:w w:val="150"/>
                <w:sz w:val="21"/>
              </w:rPr>
              <w:t>   </w:t>
            </w:r>
            <w:r>
              <w:rPr>
                <w:spacing w:val="-2"/>
                <w:sz w:val="21"/>
              </w:rPr>
              <w:t>Justiça</w:t>
            </w:r>
          </w:p>
        </w:tc>
        <w:tc>
          <w:tcPr>
            <w:tcW w:w="1905" w:type="dxa"/>
            <w:tcBorders>
              <w:bottom w:val="nil"/>
            </w:tcBorders>
          </w:tcPr>
          <w:p>
            <w:pPr>
              <w:pStyle w:val="TableParagraph"/>
              <w:spacing w:before="16"/>
              <w:ind w:left="15" w:right="1"/>
              <w:jc w:val="center"/>
              <w:rPr>
                <w:sz w:val="21"/>
              </w:rPr>
            </w:pPr>
            <w:r>
              <w:rPr>
                <w:spacing w:val="-2"/>
                <w:sz w:val="21"/>
              </w:rPr>
              <w:t>1Gbps</w:t>
            </w:r>
          </w:p>
        </w:tc>
        <w:tc>
          <w:tcPr>
            <w:tcW w:w="1305" w:type="dxa"/>
            <w:tcBorders>
              <w:bottom w:val="nil"/>
            </w:tcBorders>
          </w:tcPr>
          <w:p>
            <w:pPr>
              <w:pStyle w:val="TableParagraph"/>
              <w:spacing w:before="16"/>
              <w:ind w:left="266"/>
              <w:rPr>
                <w:sz w:val="21"/>
              </w:rPr>
            </w:pPr>
            <w:r>
              <w:rPr>
                <w:spacing w:val="-2"/>
                <w:sz w:val="21"/>
              </w:rPr>
              <w:t>Unidade</w:t>
            </w:r>
          </w:p>
        </w:tc>
        <w:tc>
          <w:tcPr>
            <w:tcW w:w="1545" w:type="dxa"/>
            <w:tcBorders>
              <w:bottom w:val="nil"/>
            </w:tcBorders>
          </w:tcPr>
          <w:p>
            <w:pPr>
              <w:pStyle w:val="TableParagraph"/>
              <w:spacing w:before="16"/>
              <w:ind w:left="15"/>
              <w:jc w:val="center"/>
              <w:rPr>
                <w:sz w:val="21"/>
              </w:rPr>
            </w:pPr>
            <w:r>
              <w:rPr>
                <w:spacing w:val="-10"/>
                <w:sz w:val="21"/>
              </w:rPr>
              <w:t>1</w:t>
            </w:r>
          </w:p>
        </w:tc>
        <w:tc>
          <w:tcPr>
            <w:tcW w:w="1170" w:type="dxa"/>
            <w:tcBorders>
              <w:bottom w:val="nil"/>
            </w:tcBorders>
          </w:tcPr>
          <w:p>
            <w:pPr>
              <w:pStyle w:val="TableParagraph"/>
              <w:rPr>
                <w:rFonts w:ascii="Times New Roman"/>
                <w:sz w:val="20"/>
              </w:rPr>
            </w:pPr>
          </w:p>
        </w:tc>
        <w:tc>
          <w:tcPr>
            <w:tcW w:w="1485" w:type="dxa"/>
            <w:tcBorders>
              <w:bottom w:val="nil"/>
            </w:tcBorders>
          </w:tcPr>
          <w:p>
            <w:pPr>
              <w:pStyle w:val="TableParagraph"/>
              <w:rPr>
                <w:rFonts w:ascii="Times New Roman"/>
                <w:sz w:val="20"/>
              </w:rPr>
            </w:pPr>
          </w:p>
        </w:tc>
      </w:tr>
    </w:tbl>
    <w:p>
      <w:pPr>
        <w:pStyle w:val="BodyText"/>
        <w:ind w:left="0"/>
        <w:rPr>
          <w:sz w:val="15"/>
        </w:rPr>
      </w:pPr>
      <w:r>
        <w:rPr>
          <w:sz w:val="15"/>
        </w:rPr>
        <mc:AlternateContent>
          <mc:Choice Requires="wps">
            <w:drawing>
              <wp:anchor distT="0" distB="0" distL="0" distR="0" allowOverlap="1" layoutInCell="1" locked="0" behindDoc="1" simplePos="0" relativeHeight="487587840">
                <wp:simplePos x="0" y="0"/>
                <wp:positionH relativeFrom="page">
                  <wp:posOffset>482802</wp:posOffset>
                </wp:positionH>
                <wp:positionV relativeFrom="paragraph">
                  <wp:posOffset>123047</wp:posOffset>
                </wp:positionV>
                <wp:extent cx="6594475" cy="26034"/>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6594475" cy="26034"/>
                          <a:chExt cx="6594475" cy="26034"/>
                        </a:xfrm>
                      </wpg:grpSpPr>
                      <wps:wsp>
                        <wps:cNvPr id="4" name="Graphic 4"/>
                        <wps:cNvSpPr/>
                        <wps:spPr>
                          <a:xfrm>
                            <a:off x="0" y="0"/>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5" name="Graphic 5"/>
                        <wps:cNvSpPr/>
                        <wps:spPr>
                          <a:xfrm>
                            <a:off x="-12" y="8"/>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6" name="Graphic 6"/>
                        <wps:cNvSpPr/>
                        <wps:spPr>
                          <a:xfrm>
                            <a:off x="0" y="0"/>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38.015968pt;margin-top:9.688769pt;width:519.25pt;height:2.050pt;mso-position-horizontal-relative:page;mso-position-vertical-relative:paragraph;z-index:-15728640;mso-wrap-distance-left:0;mso-wrap-distance-right:0" id="docshapegroup2" coordorigin="760,194" coordsize="10385,41">
                <v:rect style="position:absolute;left:760;top:193;width:10385;height:20" id="docshape3" filled="true" fillcolor="#999999" stroked="false">
                  <v:fill type="solid"/>
                </v:rect>
                <v:shape style="position:absolute;left:760;top:193;width:10385;height:41" id="docshape4" coordorigin="760,194" coordsize="10385,41" path="m11145,194l11125,214,760,214,760,234,11125,234,11145,234,11145,214,11145,194xe" filled="true" fillcolor="#ededed" stroked="false">
                  <v:path arrowok="t"/>
                  <v:fill type="solid"/>
                </v:shape>
                <v:shape style="position:absolute;left:760;top:193;width:20;height:41" id="docshape5" coordorigin="760,194" coordsize="20,41" path="m760,234l760,194,780,194,780,214,760,234xe" filled="true" fillcolor="#999999" stroked="false">
                  <v:path arrowok="t"/>
                  <v:fill type="solid"/>
                </v:shape>
                <w10:wrap type="topAndBottom"/>
              </v:group>
            </w:pict>
          </mc:Fallback>
        </mc:AlternateContent>
      </w:r>
    </w:p>
    <w:p>
      <w:pPr>
        <w:pStyle w:val="BodyText"/>
        <w:spacing w:after="0"/>
        <w:rPr>
          <w:sz w:val="15"/>
        </w:rPr>
        <w:sectPr>
          <w:footerReference w:type="default" r:id="rId5"/>
          <w:type w:val="continuous"/>
          <w:pgSz w:w="11900" w:h="16840"/>
          <w:pgMar w:header="0" w:footer="685" w:top="680" w:bottom="880" w:left="566" w:right="566"/>
          <w:pgNumType w:start="1"/>
        </w:sectPr>
      </w:pPr>
    </w:p>
    <w:tbl>
      <w:tblPr>
        <w:tblW w:w="0" w:type="auto"/>
        <w:jc w:val="left"/>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5"/>
        <w:gridCol w:w="2550"/>
        <w:gridCol w:w="1905"/>
        <w:gridCol w:w="1305"/>
        <w:gridCol w:w="1545"/>
        <w:gridCol w:w="1170"/>
        <w:gridCol w:w="1485"/>
      </w:tblGrid>
      <w:tr>
        <w:trPr>
          <w:trHeight w:val="1290" w:hRule="atLeast"/>
        </w:trPr>
        <w:tc>
          <w:tcPr>
            <w:tcW w:w="585" w:type="dxa"/>
            <w:tcBorders>
              <w:top w:val="nil"/>
            </w:tcBorders>
          </w:tcPr>
          <w:p>
            <w:pPr>
              <w:pStyle w:val="TableParagraph"/>
              <w:rPr>
                <w:rFonts w:ascii="Times New Roman"/>
                <w:sz w:val="20"/>
              </w:rPr>
            </w:pPr>
          </w:p>
        </w:tc>
        <w:tc>
          <w:tcPr>
            <w:tcW w:w="2550" w:type="dxa"/>
            <w:tcBorders>
              <w:top w:val="nil"/>
            </w:tcBorders>
          </w:tcPr>
          <w:p>
            <w:pPr>
              <w:pStyle w:val="TableParagraph"/>
              <w:spacing w:line="256" w:lineRule="auto" w:before="1"/>
              <w:ind w:left="22" w:right="9"/>
              <w:jc w:val="both"/>
              <w:rPr>
                <w:sz w:val="21"/>
              </w:rPr>
            </w:pPr>
            <w:r>
              <w:rPr>
                <w:sz w:val="21"/>
              </w:rPr>
              <w:t>(conforme</w:t>
            </w:r>
            <w:r>
              <w:rPr>
                <w:spacing w:val="-4"/>
                <w:sz w:val="21"/>
              </w:rPr>
              <w:t> </w:t>
            </w:r>
            <w:r>
              <w:rPr>
                <w:sz w:val="21"/>
              </w:rPr>
              <w:t>necessidade</w:t>
            </w:r>
            <w:r>
              <w:rPr>
                <w:spacing w:val="-4"/>
                <w:sz w:val="21"/>
              </w:rPr>
              <w:t> </w:t>
            </w:r>
            <w:r>
              <w:rPr>
                <w:sz w:val="21"/>
              </w:rPr>
              <w:t>da administração). Obs.: </w:t>
            </w:r>
            <w:r>
              <w:rPr>
                <w:sz w:val="21"/>
              </w:rPr>
              <w:t>O licitante vencedor deste LOTE</w:t>
            </w:r>
            <w:r>
              <w:rPr>
                <w:spacing w:val="76"/>
                <w:sz w:val="21"/>
              </w:rPr>
              <w:t> </w:t>
            </w:r>
            <w:r>
              <w:rPr>
                <w:sz w:val="21"/>
              </w:rPr>
              <w:t>não</w:t>
            </w:r>
            <w:r>
              <w:rPr>
                <w:spacing w:val="76"/>
                <w:sz w:val="21"/>
              </w:rPr>
              <w:t> </w:t>
            </w:r>
            <w:r>
              <w:rPr>
                <w:sz w:val="21"/>
              </w:rPr>
              <w:t>poderá</w:t>
            </w:r>
            <w:r>
              <w:rPr>
                <w:spacing w:val="76"/>
                <w:sz w:val="21"/>
              </w:rPr>
              <w:t> </w:t>
            </w:r>
            <w:r>
              <w:rPr>
                <w:sz w:val="21"/>
              </w:rPr>
              <w:t>ser</w:t>
            </w:r>
            <w:r>
              <w:rPr>
                <w:spacing w:val="76"/>
                <w:sz w:val="21"/>
              </w:rPr>
              <w:t> </w:t>
            </w:r>
            <w:r>
              <w:rPr>
                <w:spacing w:val="-10"/>
                <w:sz w:val="21"/>
              </w:rPr>
              <w:t>o</w:t>
            </w:r>
          </w:p>
          <w:p>
            <w:pPr>
              <w:pStyle w:val="TableParagraph"/>
              <w:spacing w:before="3"/>
              <w:ind w:left="22"/>
              <w:jc w:val="both"/>
              <w:rPr>
                <w:sz w:val="21"/>
              </w:rPr>
            </w:pPr>
            <w:r>
              <w:rPr>
                <w:sz w:val="21"/>
              </w:rPr>
              <w:t>vencedor</w:t>
            </w:r>
            <w:r>
              <w:rPr>
                <w:spacing w:val="-14"/>
                <w:sz w:val="21"/>
              </w:rPr>
              <w:t> </w:t>
            </w:r>
            <w:r>
              <w:rPr>
                <w:sz w:val="21"/>
              </w:rPr>
              <w:t>do</w:t>
            </w:r>
            <w:r>
              <w:rPr>
                <w:spacing w:val="-14"/>
                <w:sz w:val="21"/>
              </w:rPr>
              <w:t> </w:t>
            </w:r>
            <w:r>
              <w:rPr>
                <w:sz w:val="21"/>
              </w:rPr>
              <w:t>LOTE</w:t>
            </w:r>
            <w:r>
              <w:rPr>
                <w:spacing w:val="-14"/>
                <w:sz w:val="21"/>
              </w:rPr>
              <w:t> </w:t>
            </w:r>
            <w:r>
              <w:rPr>
                <w:spacing w:val="-5"/>
                <w:sz w:val="21"/>
              </w:rPr>
              <w:t>II.</w:t>
            </w:r>
          </w:p>
        </w:tc>
        <w:tc>
          <w:tcPr>
            <w:tcW w:w="1905" w:type="dxa"/>
            <w:tcBorders>
              <w:top w:val="nil"/>
            </w:tcBorders>
          </w:tcPr>
          <w:p>
            <w:pPr>
              <w:pStyle w:val="TableParagraph"/>
              <w:rPr>
                <w:rFonts w:ascii="Times New Roman"/>
                <w:sz w:val="20"/>
              </w:rPr>
            </w:pPr>
          </w:p>
        </w:tc>
        <w:tc>
          <w:tcPr>
            <w:tcW w:w="1305" w:type="dxa"/>
            <w:tcBorders>
              <w:top w:val="nil"/>
            </w:tcBorders>
          </w:tcPr>
          <w:p>
            <w:pPr>
              <w:pStyle w:val="TableParagraph"/>
              <w:rPr>
                <w:rFonts w:ascii="Times New Roman"/>
                <w:sz w:val="20"/>
              </w:rPr>
            </w:pPr>
          </w:p>
        </w:tc>
        <w:tc>
          <w:tcPr>
            <w:tcW w:w="1545" w:type="dxa"/>
            <w:tcBorders>
              <w:top w:val="nil"/>
            </w:tcBorders>
          </w:tcPr>
          <w:p>
            <w:pPr>
              <w:pStyle w:val="TableParagraph"/>
              <w:rPr>
                <w:rFonts w:ascii="Times New Roman"/>
                <w:sz w:val="20"/>
              </w:rPr>
            </w:pPr>
          </w:p>
        </w:tc>
        <w:tc>
          <w:tcPr>
            <w:tcW w:w="1170" w:type="dxa"/>
            <w:tcBorders>
              <w:top w:val="nil"/>
            </w:tcBorders>
          </w:tcPr>
          <w:p>
            <w:pPr>
              <w:pStyle w:val="TableParagraph"/>
              <w:rPr>
                <w:rFonts w:ascii="Times New Roman"/>
                <w:sz w:val="20"/>
              </w:rPr>
            </w:pPr>
          </w:p>
        </w:tc>
        <w:tc>
          <w:tcPr>
            <w:tcW w:w="1485" w:type="dxa"/>
            <w:tcBorders>
              <w:top w:val="nil"/>
            </w:tcBorders>
          </w:tcPr>
          <w:p>
            <w:pPr>
              <w:pStyle w:val="TableParagraph"/>
              <w:rPr>
                <w:rFonts w:ascii="Times New Roman"/>
                <w:sz w:val="20"/>
              </w:rPr>
            </w:pPr>
          </w:p>
        </w:tc>
      </w:tr>
      <w:tr>
        <w:trPr>
          <w:trHeight w:val="2579" w:hRule="atLeast"/>
        </w:trPr>
        <w:tc>
          <w:tcPr>
            <w:tcW w:w="585" w:type="dxa"/>
          </w:tcPr>
          <w:p>
            <w:pPr>
              <w:pStyle w:val="TableParagraph"/>
              <w:rPr>
                <w:sz w:val="21"/>
              </w:rPr>
            </w:pPr>
          </w:p>
          <w:p>
            <w:pPr>
              <w:pStyle w:val="TableParagraph"/>
              <w:rPr>
                <w:sz w:val="21"/>
              </w:rPr>
            </w:pPr>
          </w:p>
          <w:p>
            <w:pPr>
              <w:pStyle w:val="TableParagraph"/>
              <w:rPr>
                <w:sz w:val="21"/>
              </w:rPr>
            </w:pPr>
          </w:p>
          <w:p>
            <w:pPr>
              <w:pStyle w:val="TableParagraph"/>
              <w:spacing w:before="202"/>
              <w:rPr>
                <w:sz w:val="21"/>
              </w:rPr>
            </w:pPr>
          </w:p>
          <w:p>
            <w:pPr>
              <w:pStyle w:val="TableParagraph"/>
              <w:ind w:left="15"/>
              <w:jc w:val="center"/>
              <w:rPr>
                <w:rFonts w:ascii="Arial"/>
                <w:b/>
                <w:sz w:val="21"/>
              </w:rPr>
            </w:pPr>
            <w:r>
              <w:rPr>
                <w:rFonts w:ascii="Arial"/>
                <w:b/>
                <w:spacing w:val="-10"/>
                <w:sz w:val="21"/>
              </w:rPr>
              <w:t>2</w:t>
            </w:r>
          </w:p>
        </w:tc>
        <w:tc>
          <w:tcPr>
            <w:tcW w:w="2550" w:type="dxa"/>
          </w:tcPr>
          <w:p>
            <w:pPr>
              <w:pStyle w:val="TableParagraph"/>
              <w:tabs>
                <w:tab w:pos="749" w:val="left" w:leader="none"/>
                <w:tab w:pos="1216" w:val="left" w:leader="none"/>
                <w:tab w:pos="1601" w:val="left" w:leader="none"/>
                <w:tab w:pos="2264" w:val="left" w:leader="none"/>
              </w:tabs>
              <w:spacing w:line="254" w:lineRule="auto" w:before="16"/>
              <w:ind w:left="22" w:right="6"/>
              <w:rPr>
                <w:sz w:val="21"/>
              </w:rPr>
            </w:pPr>
            <w:r>
              <w:rPr>
                <w:spacing w:val="-2"/>
                <w:sz w:val="21"/>
              </w:rPr>
              <w:t>Concentrador </w:t>
            </w:r>
            <w:r>
              <w:rPr>
                <w:sz w:val="21"/>
              </w:rPr>
              <w:t>MPLS/L3VPN</w:t>
            </w:r>
            <w:r>
              <w:rPr>
                <w:spacing w:val="-13"/>
                <w:sz w:val="21"/>
              </w:rPr>
              <w:t> </w:t>
            </w:r>
            <w:r>
              <w:rPr>
                <w:sz w:val="21"/>
              </w:rPr>
              <w:t>com</w:t>
            </w:r>
            <w:r>
              <w:rPr>
                <w:spacing w:val="-12"/>
                <w:sz w:val="21"/>
              </w:rPr>
              <w:t> </w:t>
            </w:r>
            <w:r>
              <w:rPr>
                <w:sz w:val="21"/>
              </w:rPr>
              <w:t>suporte a</w:t>
            </w:r>
            <w:r>
              <w:rPr>
                <w:spacing w:val="80"/>
                <w:sz w:val="21"/>
              </w:rPr>
              <w:t> </w:t>
            </w:r>
            <w:r>
              <w:rPr>
                <w:sz w:val="21"/>
              </w:rPr>
              <w:t>banda</w:t>
            </w:r>
            <w:r>
              <w:rPr>
                <w:spacing w:val="80"/>
                <w:sz w:val="21"/>
              </w:rPr>
              <w:t> </w:t>
            </w:r>
            <w:r>
              <w:rPr>
                <w:sz w:val="21"/>
              </w:rPr>
              <w:t>total</w:t>
            </w:r>
            <w:r>
              <w:rPr>
                <w:spacing w:val="80"/>
                <w:sz w:val="21"/>
              </w:rPr>
              <w:t> </w:t>
            </w:r>
            <w:r>
              <w:rPr>
                <w:sz w:val="21"/>
              </w:rPr>
              <w:t>dos</w:t>
            </w:r>
            <w:r>
              <w:rPr>
                <w:spacing w:val="80"/>
                <w:sz w:val="21"/>
              </w:rPr>
              <w:t> </w:t>
            </w:r>
            <w:r>
              <w:rPr>
                <w:sz w:val="21"/>
              </w:rPr>
              <w:t>links remotos.</w:t>
            </w:r>
            <w:r>
              <w:rPr>
                <w:spacing w:val="40"/>
                <w:sz w:val="21"/>
              </w:rPr>
              <w:t> </w:t>
            </w:r>
            <w:r>
              <w:rPr>
                <w:rFonts w:ascii="Arial" w:hAnsi="Arial"/>
                <w:b/>
                <w:sz w:val="21"/>
              </w:rPr>
              <w:t>No</w:t>
            </w:r>
            <w:r>
              <w:rPr>
                <w:rFonts w:ascii="Arial" w:hAnsi="Arial"/>
                <w:b/>
                <w:spacing w:val="40"/>
                <w:sz w:val="21"/>
              </w:rPr>
              <w:t> </w:t>
            </w:r>
            <w:r>
              <w:rPr>
                <w:rFonts w:ascii="Arial" w:hAnsi="Arial"/>
                <w:b/>
                <w:sz w:val="21"/>
              </w:rPr>
              <w:t>Anexo</w:t>
            </w:r>
            <w:r>
              <w:rPr>
                <w:rFonts w:ascii="Arial" w:hAnsi="Arial"/>
                <w:b/>
                <w:spacing w:val="40"/>
                <w:sz w:val="21"/>
              </w:rPr>
              <w:t> </w:t>
            </w:r>
            <w:r>
              <w:rPr>
                <w:rFonts w:ascii="Arial" w:hAnsi="Arial"/>
                <w:b/>
                <w:sz w:val="21"/>
              </w:rPr>
              <w:t>I</w:t>
            </w:r>
            <w:r>
              <w:rPr>
                <w:rFonts w:ascii="Arial" w:hAnsi="Arial"/>
                <w:b/>
                <w:spacing w:val="40"/>
                <w:sz w:val="21"/>
              </w:rPr>
              <w:t> </w:t>
            </w:r>
            <w:r>
              <w:rPr>
                <w:rFonts w:ascii="Arial" w:hAnsi="Arial"/>
                <w:b/>
                <w:sz w:val="21"/>
              </w:rPr>
              <w:t>da </w:t>
            </w:r>
            <w:r>
              <w:rPr>
                <w:rFonts w:ascii="Arial" w:hAnsi="Arial"/>
                <w:b/>
                <w:spacing w:val="-4"/>
                <w:sz w:val="21"/>
              </w:rPr>
              <w:t>Sede</w:t>
            </w:r>
            <w:r>
              <w:rPr>
                <w:rFonts w:ascii="Arial" w:hAnsi="Arial"/>
                <w:b/>
                <w:sz w:val="21"/>
              </w:rPr>
              <w:tab/>
            </w:r>
            <w:r>
              <w:rPr>
                <w:rFonts w:ascii="Arial" w:hAnsi="Arial"/>
                <w:b/>
                <w:spacing w:val="-6"/>
                <w:sz w:val="21"/>
              </w:rPr>
              <w:t>do</w:t>
            </w:r>
            <w:r>
              <w:rPr>
                <w:rFonts w:ascii="Arial" w:hAnsi="Arial"/>
                <w:b/>
                <w:sz w:val="21"/>
              </w:rPr>
              <w:tab/>
            </w:r>
            <w:r>
              <w:rPr>
                <w:rFonts w:ascii="Arial" w:hAnsi="Arial"/>
                <w:b/>
                <w:spacing w:val="-2"/>
                <w:sz w:val="21"/>
              </w:rPr>
              <w:t>Tribunal</w:t>
            </w:r>
            <w:r>
              <w:rPr>
                <w:rFonts w:ascii="Arial" w:hAnsi="Arial"/>
                <w:b/>
                <w:sz w:val="21"/>
              </w:rPr>
              <w:tab/>
            </w:r>
            <w:r>
              <w:rPr>
                <w:rFonts w:ascii="Arial" w:hAnsi="Arial"/>
                <w:b/>
                <w:spacing w:val="-6"/>
                <w:sz w:val="21"/>
              </w:rPr>
              <w:t>de </w:t>
            </w:r>
            <w:r>
              <w:rPr>
                <w:rFonts w:ascii="Arial" w:hAnsi="Arial"/>
                <w:b/>
                <w:sz w:val="21"/>
              </w:rPr>
              <w:t>Justiça DC 1 ou no DC 2 localizado na Cidade da </w:t>
            </w:r>
            <w:r>
              <w:rPr>
                <w:rFonts w:ascii="Arial" w:hAnsi="Arial"/>
                <w:b/>
                <w:spacing w:val="-2"/>
                <w:sz w:val="21"/>
              </w:rPr>
              <w:t>Justiça</w:t>
            </w:r>
            <w:r>
              <w:rPr>
                <w:rFonts w:ascii="Arial" w:hAnsi="Arial"/>
                <w:b/>
                <w:sz w:val="21"/>
              </w:rPr>
              <w:tab/>
              <w:tab/>
              <w:tab/>
            </w:r>
            <w:r>
              <w:rPr>
                <w:spacing w:val="-4"/>
                <w:sz w:val="21"/>
              </w:rPr>
              <w:t>(conforme </w:t>
            </w:r>
            <w:r>
              <w:rPr>
                <w:spacing w:val="-2"/>
                <w:sz w:val="21"/>
              </w:rPr>
              <w:t>necessidade</w:t>
            </w:r>
            <w:r>
              <w:rPr>
                <w:sz w:val="21"/>
              </w:rPr>
              <w:tab/>
              <w:tab/>
              <w:tab/>
            </w:r>
            <w:r>
              <w:rPr>
                <w:spacing w:val="-38"/>
                <w:sz w:val="21"/>
              </w:rPr>
              <w:t> </w:t>
            </w:r>
            <w:r>
              <w:rPr>
                <w:sz w:val="21"/>
              </w:rPr>
              <w:t>da </w:t>
            </w:r>
            <w:r>
              <w:rPr>
                <w:spacing w:val="-2"/>
                <w:sz w:val="21"/>
              </w:rPr>
              <w:t>administração).</w:t>
            </w:r>
          </w:p>
        </w:tc>
        <w:tc>
          <w:tcPr>
            <w:tcW w:w="190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right="1"/>
              <w:jc w:val="center"/>
              <w:rPr>
                <w:sz w:val="21"/>
              </w:rPr>
            </w:pPr>
            <w:r>
              <w:rPr>
                <w:sz w:val="21"/>
              </w:rPr>
              <w:t>2</w:t>
            </w:r>
            <w:r>
              <w:rPr>
                <w:spacing w:val="-6"/>
                <w:sz w:val="21"/>
              </w:rPr>
              <w:t> </w:t>
            </w:r>
            <w:r>
              <w:rPr>
                <w:spacing w:val="-4"/>
                <w:sz w:val="21"/>
              </w:rPr>
              <w:t>Gbps</w:t>
            </w:r>
          </w:p>
        </w:tc>
        <w:tc>
          <w:tcPr>
            <w:tcW w:w="130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jc w:val="center"/>
              <w:rPr>
                <w:sz w:val="21"/>
              </w:rPr>
            </w:pPr>
            <w:r>
              <w:rPr>
                <w:spacing w:val="-2"/>
                <w:sz w:val="21"/>
              </w:rPr>
              <w:t>Unidade</w:t>
            </w:r>
          </w:p>
        </w:tc>
        <w:tc>
          <w:tcPr>
            <w:tcW w:w="154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jc w:val="center"/>
              <w:rPr>
                <w:sz w:val="21"/>
              </w:rPr>
            </w:pPr>
            <w:r>
              <w:rPr>
                <w:spacing w:val="-10"/>
                <w:sz w:val="21"/>
              </w:rPr>
              <w:t>1</w:t>
            </w:r>
          </w:p>
        </w:tc>
        <w:tc>
          <w:tcPr>
            <w:tcW w:w="1170" w:type="dxa"/>
          </w:tcPr>
          <w:p>
            <w:pPr>
              <w:pStyle w:val="TableParagraph"/>
              <w:rPr>
                <w:rFonts w:ascii="Times New Roman"/>
                <w:sz w:val="20"/>
              </w:rPr>
            </w:pPr>
          </w:p>
        </w:tc>
        <w:tc>
          <w:tcPr>
            <w:tcW w:w="1485" w:type="dxa"/>
          </w:tcPr>
          <w:p>
            <w:pPr>
              <w:pStyle w:val="TableParagraph"/>
              <w:rPr>
                <w:rFonts w:ascii="Times New Roman"/>
                <w:sz w:val="20"/>
              </w:rPr>
            </w:pPr>
          </w:p>
        </w:tc>
      </w:tr>
      <w:tr>
        <w:trPr>
          <w:trHeight w:val="2579" w:hRule="atLeast"/>
        </w:trPr>
        <w:tc>
          <w:tcPr>
            <w:tcW w:w="585" w:type="dxa"/>
          </w:tcPr>
          <w:p>
            <w:pPr>
              <w:pStyle w:val="TableParagraph"/>
              <w:rPr>
                <w:sz w:val="21"/>
              </w:rPr>
            </w:pPr>
          </w:p>
          <w:p>
            <w:pPr>
              <w:pStyle w:val="TableParagraph"/>
              <w:rPr>
                <w:sz w:val="21"/>
              </w:rPr>
            </w:pPr>
          </w:p>
          <w:p>
            <w:pPr>
              <w:pStyle w:val="TableParagraph"/>
              <w:rPr>
                <w:sz w:val="21"/>
              </w:rPr>
            </w:pPr>
          </w:p>
          <w:p>
            <w:pPr>
              <w:pStyle w:val="TableParagraph"/>
              <w:spacing w:before="202"/>
              <w:rPr>
                <w:sz w:val="21"/>
              </w:rPr>
            </w:pPr>
          </w:p>
          <w:p>
            <w:pPr>
              <w:pStyle w:val="TableParagraph"/>
              <w:ind w:left="15"/>
              <w:jc w:val="center"/>
              <w:rPr>
                <w:rFonts w:ascii="Arial"/>
                <w:b/>
                <w:sz w:val="21"/>
              </w:rPr>
            </w:pPr>
            <w:r>
              <w:rPr>
                <w:rFonts w:ascii="Arial"/>
                <w:b/>
                <w:spacing w:val="-10"/>
                <w:sz w:val="21"/>
              </w:rPr>
              <w:t>3</w:t>
            </w:r>
          </w:p>
        </w:tc>
        <w:tc>
          <w:tcPr>
            <w:tcW w:w="2550" w:type="dxa"/>
          </w:tcPr>
          <w:p>
            <w:pPr>
              <w:pStyle w:val="TableParagraph"/>
              <w:tabs>
                <w:tab w:pos="1459" w:val="left" w:leader="none"/>
              </w:tabs>
              <w:spacing w:line="256" w:lineRule="auto" w:before="16"/>
              <w:ind w:left="22" w:right="7"/>
              <w:jc w:val="both"/>
              <w:rPr>
                <w:sz w:val="21"/>
              </w:rPr>
            </w:pPr>
            <w:r>
              <w:rPr>
                <w:sz w:val="21"/>
              </w:rPr>
              <w:t>Link Interurbano do </w:t>
            </w:r>
            <w:r>
              <w:rPr>
                <w:sz w:val="21"/>
              </w:rPr>
              <w:t>tipo MPLS/L3VPN para o </w:t>
            </w:r>
            <w:r>
              <w:rPr>
                <w:rFonts w:ascii="Arial" w:hAnsi="Arial"/>
                <w:b/>
                <w:sz w:val="21"/>
              </w:rPr>
              <w:t>Fórum de Senador Guiomard</w:t>
            </w:r>
            <w:r>
              <w:rPr>
                <w:rFonts w:ascii="Arial" w:hAnsi="Arial"/>
                <w:b/>
                <w:spacing w:val="-11"/>
                <w:sz w:val="21"/>
              </w:rPr>
              <w:t> </w:t>
            </w:r>
            <w:r>
              <w:rPr>
                <w:sz w:val="21"/>
              </w:rPr>
              <w:t>com</w:t>
            </w:r>
            <w:r>
              <w:rPr>
                <w:spacing w:val="-9"/>
                <w:sz w:val="21"/>
              </w:rPr>
              <w:t> </w:t>
            </w:r>
            <w:r>
              <w:rPr>
                <w:sz w:val="21"/>
              </w:rPr>
              <w:t>Serviço</w:t>
            </w:r>
            <w:r>
              <w:rPr>
                <w:spacing w:val="-9"/>
                <w:sz w:val="21"/>
              </w:rPr>
              <w:t> </w:t>
            </w:r>
            <w:r>
              <w:rPr>
                <w:sz w:val="21"/>
              </w:rPr>
              <w:t>de </w:t>
            </w:r>
            <w:r>
              <w:rPr>
                <w:spacing w:val="-2"/>
                <w:sz w:val="21"/>
              </w:rPr>
              <w:t>Firewall</w:t>
            </w:r>
            <w:r>
              <w:rPr>
                <w:sz w:val="21"/>
              </w:rPr>
              <w:tab/>
            </w:r>
            <w:r>
              <w:rPr>
                <w:spacing w:val="-4"/>
                <w:sz w:val="21"/>
              </w:rPr>
              <w:t>Corporativo </w:t>
            </w:r>
            <w:r>
              <w:rPr>
                <w:sz w:val="21"/>
              </w:rPr>
              <w:t>NGFW TIPO III e recursos de SDWAN. Endereço: Avenida Castelo Branco, S/N</w:t>
            </w:r>
            <w:r>
              <w:rPr>
                <w:spacing w:val="6"/>
                <w:w w:val="140"/>
                <w:sz w:val="21"/>
              </w:rPr>
              <w:t>  </w:t>
            </w:r>
            <w:r>
              <w:rPr>
                <w:w w:val="140"/>
                <w:sz w:val="21"/>
              </w:rPr>
              <w:t>–</w:t>
            </w:r>
            <w:r>
              <w:rPr>
                <w:spacing w:val="7"/>
                <w:w w:val="140"/>
                <w:sz w:val="21"/>
              </w:rPr>
              <w:t>  </w:t>
            </w:r>
            <w:r>
              <w:rPr>
                <w:sz w:val="21"/>
              </w:rPr>
              <w:t>CEP</w:t>
            </w:r>
            <w:r>
              <w:rPr>
                <w:spacing w:val="29"/>
                <w:sz w:val="21"/>
              </w:rPr>
              <w:t>  </w:t>
            </w:r>
            <w:r>
              <w:rPr>
                <w:sz w:val="21"/>
              </w:rPr>
              <w:t>69.925-</w:t>
            </w:r>
            <w:r>
              <w:rPr>
                <w:spacing w:val="-4"/>
                <w:sz w:val="21"/>
              </w:rPr>
              <w:t>000.</w:t>
            </w:r>
          </w:p>
          <w:p>
            <w:pPr>
              <w:pStyle w:val="TableParagraph"/>
              <w:spacing w:line="236" w:lineRule="exact"/>
              <w:ind w:left="22"/>
              <w:jc w:val="both"/>
              <w:rPr>
                <w:sz w:val="21"/>
              </w:rPr>
            </w:pPr>
            <w:r>
              <w:rPr>
                <w:spacing w:val="-2"/>
                <w:sz w:val="21"/>
              </w:rPr>
              <w:t>Senador</w:t>
            </w:r>
            <w:r>
              <w:rPr>
                <w:spacing w:val="-10"/>
                <w:sz w:val="21"/>
              </w:rPr>
              <w:t> </w:t>
            </w:r>
            <w:r>
              <w:rPr>
                <w:spacing w:val="-2"/>
                <w:sz w:val="21"/>
              </w:rPr>
              <w:t>Guiomard/AC.</w:t>
            </w:r>
          </w:p>
        </w:tc>
        <w:tc>
          <w:tcPr>
            <w:tcW w:w="190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right="1"/>
              <w:jc w:val="center"/>
              <w:rPr>
                <w:sz w:val="21"/>
              </w:rPr>
            </w:pPr>
            <w:r>
              <w:rPr>
                <w:spacing w:val="-2"/>
                <w:sz w:val="21"/>
              </w:rPr>
              <w:t>50Mbps</w:t>
            </w:r>
          </w:p>
        </w:tc>
        <w:tc>
          <w:tcPr>
            <w:tcW w:w="130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jc w:val="center"/>
              <w:rPr>
                <w:sz w:val="21"/>
              </w:rPr>
            </w:pPr>
            <w:r>
              <w:rPr>
                <w:spacing w:val="-2"/>
                <w:sz w:val="21"/>
              </w:rPr>
              <w:t>Unidade</w:t>
            </w:r>
          </w:p>
        </w:tc>
        <w:tc>
          <w:tcPr>
            <w:tcW w:w="154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jc w:val="center"/>
              <w:rPr>
                <w:sz w:val="21"/>
              </w:rPr>
            </w:pPr>
            <w:r>
              <w:rPr>
                <w:spacing w:val="-10"/>
                <w:sz w:val="21"/>
              </w:rPr>
              <w:t>1</w:t>
            </w:r>
          </w:p>
        </w:tc>
        <w:tc>
          <w:tcPr>
            <w:tcW w:w="1170" w:type="dxa"/>
          </w:tcPr>
          <w:p>
            <w:pPr>
              <w:pStyle w:val="TableParagraph"/>
              <w:rPr>
                <w:rFonts w:ascii="Times New Roman"/>
                <w:sz w:val="20"/>
              </w:rPr>
            </w:pPr>
          </w:p>
        </w:tc>
        <w:tc>
          <w:tcPr>
            <w:tcW w:w="1485" w:type="dxa"/>
          </w:tcPr>
          <w:p>
            <w:pPr>
              <w:pStyle w:val="TableParagraph"/>
              <w:rPr>
                <w:rFonts w:ascii="Times New Roman"/>
                <w:sz w:val="20"/>
              </w:rPr>
            </w:pPr>
          </w:p>
        </w:tc>
      </w:tr>
      <w:tr>
        <w:trPr>
          <w:trHeight w:val="2834" w:hRule="atLeast"/>
        </w:trPr>
        <w:tc>
          <w:tcPr>
            <w:tcW w:w="58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99"/>
              <w:rPr>
                <w:sz w:val="21"/>
              </w:rPr>
            </w:pPr>
          </w:p>
          <w:p>
            <w:pPr>
              <w:pStyle w:val="TableParagraph"/>
              <w:ind w:left="15"/>
              <w:jc w:val="center"/>
              <w:rPr>
                <w:rFonts w:ascii="Arial"/>
                <w:b/>
                <w:sz w:val="21"/>
              </w:rPr>
            </w:pPr>
            <w:r>
              <w:rPr>
                <w:rFonts w:ascii="Arial"/>
                <w:b/>
                <w:spacing w:val="-10"/>
                <w:sz w:val="21"/>
              </w:rPr>
              <w:t>4</w:t>
            </w:r>
          </w:p>
        </w:tc>
        <w:tc>
          <w:tcPr>
            <w:tcW w:w="2550" w:type="dxa"/>
          </w:tcPr>
          <w:p>
            <w:pPr>
              <w:pStyle w:val="TableParagraph"/>
              <w:tabs>
                <w:tab w:pos="1459" w:val="left" w:leader="none"/>
                <w:tab w:pos="1684" w:val="left" w:leader="none"/>
              </w:tabs>
              <w:spacing w:line="256" w:lineRule="auto" w:before="16"/>
              <w:ind w:left="22" w:right="7"/>
              <w:jc w:val="both"/>
              <w:rPr>
                <w:sz w:val="21"/>
              </w:rPr>
            </w:pPr>
            <w:r>
              <w:rPr>
                <w:sz w:val="21"/>
              </w:rPr>
              <w:t>Link Interurbano do </w:t>
            </w:r>
            <w:r>
              <w:rPr>
                <w:sz w:val="21"/>
              </w:rPr>
              <w:t>tipo MPLS/L3VPN para o </w:t>
            </w:r>
            <w:r>
              <w:rPr>
                <w:rFonts w:ascii="Arial" w:hAnsi="Arial"/>
                <w:b/>
                <w:sz w:val="21"/>
              </w:rPr>
              <w:t>Fórum de Plácido de Castro</w:t>
            </w:r>
            <w:r>
              <w:rPr>
                <w:sz w:val="21"/>
              </w:rPr>
              <w:t>, com Serviço de </w:t>
            </w:r>
            <w:r>
              <w:rPr>
                <w:spacing w:val="-2"/>
                <w:sz w:val="21"/>
              </w:rPr>
              <w:t>Firewall</w:t>
            </w:r>
            <w:r>
              <w:rPr>
                <w:sz w:val="21"/>
              </w:rPr>
              <w:tab/>
            </w:r>
            <w:r>
              <w:rPr>
                <w:spacing w:val="-4"/>
                <w:sz w:val="21"/>
              </w:rPr>
              <w:t>Corporativo </w:t>
            </w:r>
            <w:r>
              <w:rPr>
                <w:sz w:val="21"/>
              </w:rPr>
              <w:t>NGFW TIPO III e recursos </w:t>
            </w:r>
            <w:r>
              <w:rPr>
                <w:spacing w:val="-5"/>
                <w:sz w:val="21"/>
              </w:rPr>
              <w:t>de</w:t>
            </w:r>
            <w:r>
              <w:rPr>
                <w:sz w:val="21"/>
              </w:rPr>
              <w:tab/>
              <w:tab/>
            </w:r>
            <w:r>
              <w:rPr>
                <w:spacing w:val="-2"/>
                <w:sz w:val="21"/>
              </w:rPr>
              <w:t>SDWAN.</w:t>
            </w:r>
          </w:p>
          <w:p>
            <w:pPr>
              <w:pStyle w:val="TableParagraph"/>
              <w:spacing w:line="256" w:lineRule="auto"/>
              <w:ind w:left="22" w:right="9"/>
              <w:jc w:val="both"/>
              <w:rPr>
                <w:sz w:val="21"/>
              </w:rPr>
            </w:pPr>
            <w:r>
              <w:rPr>
                <w:sz w:val="21"/>
              </w:rPr>
              <w:t>Endereço: Rua </w:t>
            </w:r>
            <w:r>
              <w:rPr>
                <w:sz w:val="21"/>
              </w:rPr>
              <w:t>Juvenal Antunes, 1079 </w:t>
            </w:r>
            <w:r>
              <w:rPr>
                <w:w w:val="140"/>
                <w:sz w:val="21"/>
              </w:rPr>
              <w:t>–</w:t>
            </w:r>
            <w:r>
              <w:rPr>
                <w:w w:val="140"/>
                <w:sz w:val="21"/>
              </w:rPr>
              <w:t> </w:t>
            </w:r>
            <w:r>
              <w:rPr>
                <w:sz w:val="21"/>
              </w:rPr>
              <w:t>CEP 69.928-000.</w:t>
            </w:r>
            <w:r>
              <w:rPr>
                <w:spacing w:val="54"/>
                <w:sz w:val="21"/>
              </w:rPr>
              <w:t>  </w:t>
            </w:r>
            <w:r>
              <w:rPr>
                <w:sz w:val="21"/>
              </w:rPr>
              <w:t>Plácido</w:t>
            </w:r>
            <w:r>
              <w:rPr>
                <w:spacing w:val="54"/>
                <w:sz w:val="21"/>
              </w:rPr>
              <w:t>  </w:t>
            </w:r>
            <w:r>
              <w:rPr>
                <w:spacing w:val="-5"/>
                <w:sz w:val="21"/>
              </w:rPr>
              <w:t>de</w:t>
            </w:r>
          </w:p>
          <w:p>
            <w:pPr>
              <w:pStyle w:val="TableParagraph"/>
              <w:ind w:left="22"/>
              <w:rPr>
                <w:sz w:val="21"/>
              </w:rPr>
            </w:pPr>
            <w:r>
              <w:rPr>
                <w:spacing w:val="-2"/>
                <w:sz w:val="21"/>
              </w:rPr>
              <w:t>Castro/AC.</w:t>
            </w:r>
          </w:p>
        </w:tc>
        <w:tc>
          <w:tcPr>
            <w:tcW w:w="190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02"/>
              <w:rPr>
                <w:sz w:val="21"/>
              </w:rPr>
            </w:pPr>
          </w:p>
          <w:p>
            <w:pPr>
              <w:pStyle w:val="TableParagraph"/>
              <w:spacing w:before="1"/>
              <w:ind w:left="15" w:right="1"/>
              <w:jc w:val="center"/>
              <w:rPr>
                <w:sz w:val="21"/>
              </w:rPr>
            </w:pPr>
            <w:r>
              <w:rPr>
                <w:spacing w:val="-2"/>
                <w:sz w:val="21"/>
              </w:rPr>
              <w:t>50Mbps</w:t>
            </w:r>
          </w:p>
        </w:tc>
        <w:tc>
          <w:tcPr>
            <w:tcW w:w="130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02"/>
              <w:rPr>
                <w:sz w:val="21"/>
              </w:rPr>
            </w:pPr>
          </w:p>
          <w:p>
            <w:pPr>
              <w:pStyle w:val="TableParagraph"/>
              <w:spacing w:before="1"/>
              <w:ind w:left="15"/>
              <w:jc w:val="center"/>
              <w:rPr>
                <w:sz w:val="21"/>
              </w:rPr>
            </w:pPr>
            <w:r>
              <w:rPr>
                <w:spacing w:val="-2"/>
                <w:sz w:val="21"/>
              </w:rPr>
              <w:t>Unidade</w:t>
            </w:r>
          </w:p>
        </w:tc>
        <w:tc>
          <w:tcPr>
            <w:tcW w:w="154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02"/>
              <w:rPr>
                <w:sz w:val="21"/>
              </w:rPr>
            </w:pPr>
          </w:p>
          <w:p>
            <w:pPr>
              <w:pStyle w:val="TableParagraph"/>
              <w:spacing w:before="1"/>
              <w:ind w:left="15"/>
              <w:jc w:val="center"/>
              <w:rPr>
                <w:sz w:val="21"/>
              </w:rPr>
            </w:pPr>
            <w:r>
              <w:rPr>
                <w:spacing w:val="-10"/>
                <w:sz w:val="21"/>
              </w:rPr>
              <w:t>1</w:t>
            </w:r>
          </w:p>
        </w:tc>
        <w:tc>
          <w:tcPr>
            <w:tcW w:w="1170" w:type="dxa"/>
          </w:tcPr>
          <w:p>
            <w:pPr>
              <w:pStyle w:val="TableParagraph"/>
              <w:rPr>
                <w:rFonts w:ascii="Times New Roman"/>
                <w:sz w:val="20"/>
              </w:rPr>
            </w:pPr>
          </w:p>
        </w:tc>
        <w:tc>
          <w:tcPr>
            <w:tcW w:w="1485" w:type="dxa"/>
          </w:tcPr>
          <w:p>
            <w:pPr>
              <w:pStyle w:val="TableParagraph"/>
              <w:rPr>
                <w:rFonts w:ascii="Times New Roman"/>
                <w:sz w:val="20"/>
              </w:rPr>
            </w:pPr>
          </w:p>
        </w:tc>
      </w:tr>
      <w:tr>
        <w:trPr>
          <w:trHeight w:val="2579" w:hRule="atLeast"/>
        </w:trPr>
        <w:tc>
          <w:tcPr>
            <w:tcW w:w="58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jc w:val="center"/>
              <w:rPr>
                <w:sz w:val="21"/>
              </w:rPr>
            </w:pPr>
            <w:r>
              <w:rPr>
                <w:spacing w:val="-10"/>
                <w:sz w:val="21"/>
              </w:rPr>
              <w:t>5</w:t>
            </w:r>
          </w:p>
        </w:tc>
        <w:tc>
          <w:tcPr>
            <w:tcW w:w="2550" w:type="dxa"/>
          </w:tcPr>
          <w:p>
            <w:pPr>
              <w:pStyle w:val="TableParagraph"/>
              <w:tabs>
                <w:tab w:pos="1780" w:val="left" w:leader="none"/>
              </w:tabs>
              <w:spacing w:line="256" w:lineRule="auto" w:before="16"/>
              <w:ind w:left="22" w:right="5"/>
              <w:jc w:val="both"/>
              <w:rPr>
                <w:sz w:val="21"/>
              </w:rPr>
            </w:pPr>
            <w:r>
              <w:rPr>
                <w:sz w:val="21"/>
              </w:rPr>
              <w:t>Link Interurbano do </w:t>
            </w:r>
            <w:r>
              <w:rPr>
                <w:sz w:val="21"/>
              </w:rPr>
              <w:t>tipo MPLS/L3VPN para o </w:t>
            </w:r>
            <w:r>
              <w:rPr>
                <w:rFonts w:ascii="Arial" w:hAnsi="Arial"/>
                <w:b/>
                <w:sz w:val="21"/>
              </w:rPr>
              <w:t>Fórum de Acrelândia</w:t>
            </w:r>
            <w:r>
              <w:rPr>
                <w:rFonts w:ascii="Arial" w:hAnsi="Arial"/>
                <w:b/>
                <w:spacing w:val="40"/>
                <w:sz w:val="21"/>
              </w:rPr>
              <w:t> </w:t>
            </w:r>
            <w:r>
              <w:rPr>
                <w:sz w:val="21"/>
              </w:rPr>
              <w:t>com Serviço de Firewall Corporativo NGFW TIPO III e recursos de SDWAN. </w:t>
            </w:r>
            <w:r>
              <w:rPr>
                <w:spacing w:val="-2"/>
                <w:sz w:val="21"/>
              </w:rPr>
              <w:t>Endereço:</w:t>
            </w:r>
            <w:r>
              <w:rPr>
                <w:sz w:val="21"/>
              </w:rPr>
              <w:tab/>
            </w:r>
            <w:r>
              <w:rPr>
                <w:spacing w:val="-4"/>
                <w:sz w:val="21"/>
              </w:rPr>
              <w:t>Avenida</w:t>
            </w:r>
          </w:p>
          <w:p>
            <w:pPr>
              <w:pStyle w:val="TableParagraph"/>
              <w:spacing w:line="256" w:lineRule="auto" w:before="1"/>
              <w:ind w:left="22" w:right="12"/>
              <w:jc w:val="both"/>
              <w:rPr>
                <w:sz w:val="21"/>
              </w:rPr>
            </w:pPr>
            <w:r>
              <w:rPr>
                <w:w w:val="110"/>
                <w:sz w:val="21"/>
              </w:rPr>
              <w:t>Governador</w:t>
            </w:r>
            <w:r>
              <w:rPr>
                <w:w w:val="110"/>
                <w:sz w:val="21"/>
              </w:rPr>
              <w:t> </w:t>
            </w:r>
            <w:r>
              <w:rPr>
                <w:w w:val="110"/>
                <w:sz w:val="21"/>
              </w:rPr>
              <w:t>Edmundo Pinto,</w:t>
            </w:r>
            <w:r>
              <w:rPr>
                <w:spacing w:val="1"/>
                <w:w w:val="110"/>
                <w:sz w:val="21"/>
              </w:rPr>
              <w:t> </w:t>
            </w:r>
            <w:r>
              <w:rPr>
                <w:w w:val="110"/>
                <w:sz w:val="21"/>
              </w:rPr>
              <w:t>581</w:t>
            </w:r>
            <w:r>
              <w:rPr>
                <w:spacing w:val="-5"/>
                <w:w w:val="120"/>
                <w:sz w:val="21"/>
              </w:rPr>
              <w:t> </w:t>
            </w:r>
            <w:r>
              <w:rPr>
                <w:w w:val="120"/>
                <w:sz w:val="21"/>
              </w:rPr>
              <w:t>–</w:t>
            </w:r>
            <w:r>
              <w:rPr>
                <w:spacing w:val="-4"/>
                <w:w w:val="120"/>
                <w:sz w:val="21"/>
              </w:rPr>
              <w:t> </w:t>
            </w:r>
            <w:r>
              <w:rPr>
                <w:w w:val="110"/>
                <w:sz w:val="21"/>
              </w:rPr>
              <w:t>CEP</w:t>
            </w:r>
            <w:r>
              <w:rPr>
                <w:spacing w:val="1"/>
                <w:w w:val="110"/>
                <w:sz w:val="21"/>
              </w:rPr>
              <w:t> </w:t>
            </w:r>
            <w:r>
              <w:rPr>
                <w:spacing w:val="-2"/>
                <w:sz w:val="21"/>
              </w:rPr>
              <w:t>69.945-</w:t>
            </w:r>
          </w:p>
          <w:p>
            <w:pPr>
              <w:pStyle w:val="TableParagraph"/>
              <w:spacing w:before="1"/>
              <w:ind w:left="22"/>
              <w:jc w:val="both"/>
              <w:rPr>
                <w:sz w:val="21"/>
              </w:rPr>
            </w:pPr>
            <w:r>
              <w:rPr>
                <w:sz w:val="21"/>
              </w:rPr>
              <w:t>000.</w:t>
            </w:r>
            <w:r>
              <w:rPr>
                <w:spacing w:val="-14"/>
                <w:sz w:val="21"/>
              </w:rPr>
              <w:t> </w:t>
            </w:r>
            <w:r>
              <w:rPr>
                <w:spacing w:val="-2"/>
                <w:sz w:val="21"/>
              </w:rPr>
              <w:t>Acrelândia/AC</w:t>
            </w:r>
          </w:p>
        </w:tc>
        <w:tc>
          <w:tcPr>
            <w:tcW w:w="190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right="1"/>
              <w:jc w:val="center"/>
              <w:rPr>
                <w:sz w:val="21"/>
              </w:rPr>
            </w:pPr>
            <w:r>
              <w:rPr>
                <w:spacing w:val="-2"/>
                <w:sz w:val="21"/>
              </w:rPr>
              <w:t>50Mbps</w:t>
            </w:r>
          </w:p>
        </w:tc>
        <w:tc>
          <w:tcPr>
            <w:tcW w:w="130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jc w:val="center"/>
              <w:rPr>
                <w:sz w:val="21"/>
              </w:rPr>
            </w:pPr>
            <w:r>
              <w:rPr>
                <w:spacing w:val="-2"/>
                <w:sz w:val="21"/>
              </w:rPr>
              <w:t>Unidade</w:t>
            </w:r>
          </w:p>
        </w:tc>
        <w:tc>
          <w:tcPr>
            <w:tcW w:w="154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jc w:val="center"/>
              <w:rPr>
                <w:sz w:val="21"/>
              </w:rPr>
            </w:pPr>
            <w:r>
              <w:rPr>
                <w:spacing w:val="-10"/>
                <w:sz w:val="21"/>
              </w:rPr>
              <w:t>1</w:t>
            </w:r>
          </w:p>
        </w:tc>
        <w:tc>
          <w:tcPr>
            <w:tcW w:w="1170" w:type="dxa"/>
          </w:tcPr>
          <w:p>
            <w:pPr>
              <w:pStyle w:val="TableParagraph"/>
              <w:rPr>
                <w:rFonts w:ascii="Times New Roman"/>
                <w:sz w:val="20"/>
              </w:rPr>
            </w:pPr>
          </w:p>
        </w:tc>
        <w:tc>
          <w:tcPr>
            <w:tcW w:w="1485" w:type="dxa"/>
          </w:tcPr>
          <w:p>
            <w:pPr>
              <w:pStyle w:val="TableParagraph"/>
              <w:rPr>
                <w:rFonts w:ascii="Times New Roman"/>
                <w:sz w:val="20"/>
              </w:rPr>
            </w:pPr>
          </w:p>
        </w:tc>
      </w:tr>
      <w:tr>
        <w:trPr>
          <w:trHeight w:val="2579" w:hRule="atLeast"/>
        </w:trPr>
        <w:tc>
          <w:tcPr>
            <w:tcW w:w="58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jc w:val="center"/>
              <w:rPr>
                <w:sz w:val="21"/>
              </w:rPr>
            </w:pPr>
            <w:r>
              <w:rPr>
                <w:spacing w:val="-10"/>
                <w:sz w:val="21"/>
              </w:rPr>
              <w:t>6</w:t>
            </w:r>
          </w:p>
        </w:tc>
        <w:tc>
          <w:tcPr>
            <w:tcW w:w="2550" w:type="dxa"/>
          </w:tcPr>
          <w:p>
            <w:pPr>
              <w:pStyle w:val="TableParagraph"/>
              <w:spacing w:line="256" w:lineRule="auto" w:before="16"/>
              <w:ind w:left="22" w:right="6"/>
              <w:jc w:val="both"/>
              <w:rPr>
                <w:sz w:val="21"/>
              </w:rPr>
            </w:pPr>
            <w:r>
              <w:rPr>
                <w:sz w:val="21"/>
              </w:rPr>
              <w:t>Link Interurbano do </w:t>
            </w:r>
            <w:r>
              <w:rPr>
                <w:sz w:val="21"/>
              </w:rPr>
              <w:t>tipo MPLS/L3VPN para o </w:t>
            </w:r>
            <w:r>
              <w:rPr>
                <w:rFonts w:ascii="Arial" w:hAnsi="Arial"/>
                <w:b/>
                <w:sz w:val="21"/>
              </w:rPr>
              <w:t>Fórum de Capixaba</w:t>
            </w:r>
            <w:r>
              <w:rPr>
                <w:sz w:val="21"/>
              </w:rPr>
              <w:t>, com Serviço de Firewall Corporativo NGFW TIPO III e recursos de SDWAN. Endereço:</w:t>
            </w:r>
            <w:r>
              <w:rPr>
                <w:spacing w:val="40"/>
                <w:sz w:val="21"/>
              </w:rPr>
              <w:t> </w:t>
            </w:r>
            <w:r>
              <w:rPr>
                <w:sz w:val="21"/>
              </w:rPr>
              <w:t>Rua Francisco Cordeiro de Andrade, S/N </w:t>
            </w:r>
            <w:r>
              <w:rPr>
                <w:w w:val="140"/>
                <w:sz w:val="21"/>
              </w:rPr>
              <w:t>–</w:t>
            </w:r>
            <w:r>
              <w:rPr>
                <w:spacing w:val="65"/>
                <w:w w:val="140"/>
                <w:sz w:val="21"/>
              </w:rPr>
              <w:t>   </w:t>
            </w:r>
            <w:r>
              <w:rPr>
                <w:sz w:val="21"/>
              </w:rPr>
              <w:t>CEP</w:t>
            </w:r>
            <w:r>
              <w:rPr>
                <w:rFonts w:ascii="Times New Roman" w:hAnsi="Times New Roman"/>
                <w:spacing w:val="64"/>
                <w:w w:val="150"/>
                <w:sz w:val="21"/>
              </w:rPr>
              <w:t>   </w:t>
            </w:r>
            <w:r>
              <w:rPr>
                <w:sz w:val="21"/>
              </w:rPr>
              <w:t>69.922-</w:t>
            </w:r>
            <w:r>
              <w:rPr>
                <w:spacing w:val="-4"/>
                <w:sz w:val="21"/>
              </w:rPr>
              <w:t>000.</w:t>
            </w:r>
          </w:p>
          <w:p>
            <w:pPr>
              <w:pStyle w:val="TableParagraph"/>
              <w:spacing w:before="2"/>
              <w:ind w:left="22"/>
              <w:rPr>
                <w:sz w:val="21"/>
              </w:rPr>
            </w:pPr>
            <w:r>
              <w:rPr>
                <w:spacing w:val="-2"/>
                <w:sz w:val="21"/>
              </w:rPr>
              <w:t>Capixaba/AC.</w:t>
            </w:r>
          </w:p>
        </w:tc>
        <w:tc>
          <w:tcPr>
            <w:tcW w:w="190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right="1"/>
              <w:jc w:val="center"/>
              <w:rPr>
                <w:sz w:val="21"/>
              </w:rPr>
            </w:pPr>
            <w:r>
              <w:rPr>
                <w:spacing w:val="-2"/>
                <w:sz w:val="21"/>
              </w:rPr>
              <w:t>50Mbps</w:t>
            </w:r>
          </w:p>
        </w:tc>
        <w:tc>
          <w:tcPr>
            <w:tcW w:w="130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jc w:val="center"/>
              <w:rPr>
                <w:sz w:val="21"/>
              </w:rPr>
            </w:pPr>
            <w:r>
              <w:rPr>
                <w:spacing w:val="-2"/>
                <w:sz w:val="21"/>
              </w:rPr>
              <w:t>Unidade</w:t>
            </w:r>
          </w:p>
        </w:tc>
        <w:tc>
          <w:tcPr>
            <w:tcW w:w="154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jc w:val="center"/>
              <w:rPr>
                <w:sz w:val="21"/>
              </w:rPr>
            </w:pPr>
            <w:r>
              <w:rPr>
                <w:spacing w:val="-10"/>
                <w:sz w:val="21"/>
              </w:rPr>
              <w:t>1</w:t>
            </w:r>
          </w:p>
        </w:tc>
        <w:tc>
          <w:tcPr>
            <w:tcW w:w="1170" w:type="dxa"/>
          </w:tcPr>
          <w:p>
            <w:pPr>
              <w:pStyle w:val="TableParagraph"/>
              <w:rPr>
                <w:rFonts w:ascii="Times New Roman"/>
                <w:sz w:val="20"/>
              </w:rPr>
            </w:pPr>
          </w:p>
        </w:tc>
        <w:tc>
          <w:tcPr>
            <w:tcW w:w="1485" w:type="dxa"/>
          </w:tcPr>
          <w:p>
            <w:pPr>
              <w:pStyle w:val="TableParagraph"/>
              <w:rPr>
                <w:rFonts w:ascii="Times New Roman"/>
                <w:sz w:val="20"/>
              </w:rPr>
            </w:pPr>
          </w:p>
        </w:tc>
      </w:tr>
    </w:tbl>
    <w:p>
      <w:pPr>
        <w:pStyle w:val="TableParagraph"/>
        <w:spacing w:after="0"/>
        <w:rPr>
          <w:rFonts w:ascii="Times New Roman"/>
          <w:sz w:val="20"/>
        </w:rPr>
        <w:sectPr>
          <w:footerReference w:type="default" r:id="rId7"/>
          <w:pgSz w:w="11900" w:h="16840"/>
          <w:pgMar w:header="0" w:footer="1212" w:top="520" w:bottom="1400" w:left="566" w:right="566"/>
        </w:sectPr>
      </w:pPr>
    </w:p>
    <w:tbl>
      <w:tblPr>
        <w:tblW w:w="0" w:type="auto"/>
        <w:jc w:val="left"/>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5"/>
        <w:gridCol w:w="2550"/>
        <w:gridCol w:w="1905"/>
        <w:gridCol w:w="1305"/>
        <w:gridCol w:w="1545"/>
        <w:gridCol w:w="1170"/>
        <w:gridCol w:w="1485"/>
      </w:tblGrid>
      <w:tr>
        <w:trPr>
          <w:trHeight w:val="2310" w:hRule="atLeast"/>
        </w:trPr>
        <w:tc>
          <w:tcPr>
            <w:tcW w:w="585" w:type="dxa"/>
            <w:tcBorders>
              <w:top w:val="nil"/>
            </w:tcBorders>
          </w:tcPr>
          <w:p>
            <w:pPr>
              <w:pStyle w:val="TableParagraph"/>
              <w:spacing w:before="1"/>
              <w:ind w:left="15"/>
              <w:jc w:val="center"/>
              <w:rPr>
                <w:sz w:val="21"/>
              </w:rPr>
            </w:pPr>
            <w:r>
              <w:rPr>
                <w:spacing w:val="-10"/>
                <w:sz w:val="21"/>
              </w:rPr>
              <w:t>7</w:t>
            </w:r>
          </w:p>
        </w:tc>
        <w:tc>
          <w:tcPr>
            <w:tcW w:w="2550" w:type="dxa"/>
            <w:tcBorders>
              <w:top w:val="nil"/>
            </w:tcBorders>
          </w:tcPr>
          <w:p>
            <w:pPr>
              <w:pStyle w:val="TableParagraph"/>
              <w:spacing w:line="256" w:lineRule="auto" w:before="1"/>
              <w:ind w:left="22" w:right="7"/>
              <w:jc w:val="both"/>
              <w:rPr>
                <w:sz w:val="21"/>
              </w:rPr>
            </w:pPr>
            <w:r>
              <w:rPr>
                <w:sz w:val="21"/>
              </w:rPr>
              <w:t>Link Interurbano do </w:t>
            </w:r>
            <w:r>
              <w:rPr>
                <w:sz w:val="21"/>
              </w:rPr>
              <w:t>tipo MPLS/L3VPN para o </w:t>
            </w:r>
            <w:r>
              <w:rPr>
                <w:rFonts w:ascii="Arial" w:hAnsi="Arial"/>
                <w:b/>
                <w:sz w:val="21"/>
              </w:rPr>
              <w:t>Fórum de Xapuri </w:t>
            </w:r>
            <w:r>
              <w:rPr>
                <w:sz w:val="21"/>
              </w:rPr>
              <w:t>com Serviço de Firewall Corporativo NGFW TIPO III e recursos de SDWAN. Endereço: Rua Floriano Peixoto,</w:t>
            </w:r>
            <w:r>
              <w:rPr>
                <w:spacing w:val="13"/>
                <w:sz w:val="21"/>
              </w:rPr>
              <w:t> </w:t>
            </w:r>
            <w:r>
              <w:rPr>
                <w:sz w:val="21"/>
              </w:rPr>
              <w:t>62</w:t>
            </w:r>
            <w:r>
              <w:rPr>
                <w:spacing w:val="-9"/>
                <w:w w:val="140"/>
                <w:sz w:val="21"/>
              </w:rPr>
              <w:t> </w:t>
            </w:r>
            <w:r>
              <w:rPr>
                <w:w w:val="140"/>
                <w:sz w:val="21"/>
              </w:rPr>
              <w:t>–</w:t>
            </w:r>
            <w:r>
              <w:rPr>
                <w:spacing w:val="-9"/>
                <w:w w:val="140"/>
                <w:sz w:val="21"/>
              </w:rPr>
              <w:t> </w:t>
            </w:r>
            <w:r>
              <w:rPr>
                <w:sz w:val="21"/>
              </w:rPr>
              <w:t>CEP</w:t>
            </w:r>
            <w:r>
              <w:rPr>
                <w:spacing w:val="13"/>
                <w:sz w:val="21"/>
              </w:rPr>
              <w:t> </w:t>
            </w:r>
            <w:r>
              <w:rPr>
                <w:spacing w:val="-2"/>
                <w:sz w:val="21"/>
              </w:rPr>
              <w:t>69.930-</w:t>
            </w:r>
          </w:p>
          <w:p>
            <w:pPr>
              <w:pStyle w:val="TableParagraph"/>
              <w:spacing w:before="1"/>
              <w:ind w:left="22"/>
              <w:jc w:val="both"/>
              <w:rPr>
                <w:sz w:val="21"/>
              </w:rPr>
            </w:pPr>
            <w:r>
              <w:rPr>
                <w:sz w:val="21"/>
              </w:rPr>
              <w:t>000.</w:t>
            </w:r>
            <w:r>
              <w:rPr>
                <w:spacing w:val="-14"/>
                <w:sz w:val="21"/>
              </w:rPr>
              <w:t> </w:t>
            </w:r>
            <w:r>
              <w:rPr>
                <w:spacing w:val="-2"/>
                <w:sz w:val="21"/>
              </w:rPr>
              <w:t>Xapuri/AC.</w:t>
            </w:r>
          </w:p>
        </w:tc>
        <w:tc>
          <w:tcPr>
            <w:tcW w:w="1905" w:type="dxa"/>
            <w:tcBorders>
              <w:top w:val="nil"/>
            </w:tcBorders>
          </w:tcPr>
          <w:p>
            <w:pPr>
              <w:pStyle w:val="TableParagraph"/>
              <w:spacing w:before="1"/>
              <w:ind w:left="15" w:right="1"/>
              <w:jc w:val="center"/>
              <w:rPr>
                <w:sz w:val="21"/>
              </w:rPr>
            </w:pPr>
            <w:r>
              <w:rPr>
                <w:spacing w:val="-2"/>
                <w:sz w:val="21"/>
              </w:rPr>
              <w:t>50Mbps</w:t>
            </w:r>
          </w:p>
        </w:tc>
        <w:tc>
          <w:tcPr>
            <w:tcW w:w="1305" w:type="dxa"/>
            <w:tcBorders>
              <w:top w:val="nil"/>
            </w:tcBorders>
          </w:tcPr>
          <w:p>
            <w:pPr>
              <w:pStyle w:val="TableParagraph"/>
              <w:spacing w:before="1"/>
              <w:ind w:left="15"/>
              <w:jc w:val="center"/>
              <w:rPr>
                <w:sz w:val="21"/>
              </w:rPr>
            </w:pPr>
            <w:r>
              <w:rPr>
                <w:spacing w:val="-2"/>
                <w:sz w:val="21"/>
              </w:rPr>
              <w:t>Unidade</w:t>
            </w:r>
          </w:p>
        </w:tc>
        <w:tc>
          <w:tcPr>
            <w:tcW w:w="1545" w:type="dxa"/>
            <w:tcBorders>
              <w:top w:val="nil"/>
            </w:tcBorders>
          </w:tcPr>
          <w:p>
            <w:pPr>
              <w:pStyle w:val="TableParagraph"/>
              <w:spacing w:before="1"/>
              <w:ind w:left="15"/>
              <w:jc w:val="center"/>
              <w:rPr>
                <w:sz w:val="21"/>
              </w:rPr>
            </w:pPr>
            <w:r>
              <w:rPr>
                <w:spacing w:val="-10"/>
                <w:sz w:val="21"/>
              </w:rPr>
              <w:t>1</w:t>
            </w:r>
          </w:p>
        </w:tc>
        <w:tc>
          <w:tcPr>
            <w:tcW w:w="1170" w:type="dxa"/>
            <w:tcBorders>
              <w:top w:val="nil"/>
            </w:tcBorders>
          </w:tcPr>
          <w:p>
            <w:pPr>
              <w:pStyle w:val="TableParagraph"/>
              <w:rPr>
                <w:rFonts w:ascii="Times New Roman"/>
                <w:sz w:val="20"/>
              </w:rPr>
            </w:pPr>
          </w:p>
        </w:tc>
        <w:tc>
          <w:tcPr>
            <w:tcW w:w="1485" w:type="dxa"/>
            <w:tcBorders>
              <w:top w:val="nil"/>
            </w:tcBorders>
          </w:tcPr>
          <w:p>
            <w:pPr>
              <w:pStyle w:val="TableParagraph"/>
              <w:rPr>
                <w:rFonts w:ascii="Times New Roman"/>
                <w:sz w:val="20"/>
              </w:rPr>
            </w:pPr>
          </w:p>
        </w:tc>
      </w:tr>
      <w:tr>
        <w:trPr>
          <w:trHeight w:val="2834" w:hRule="atLeast"/>
        </w:trPr>
        <w:tc>
          <w:tcPr>
            <w:tcW w:w="58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02"/>
              <w:rPr>
                <w:sz w:val="21"/>
              </w:rPr>
            </w:pPr>
          </w:p>
          <w:p>
            <w:pPr>
              <w:pStyle w:val="TableParagraph"/>
              <w:spacing w:before="1"/>
              <w:ind w:left="15"/>
              <w:jc w:val="center"/>
              <w:rPr>
                <w:sz w:val="21"/>
              </w:rPr>
            </w:pPr>
            <w:r>
              <w:rPr>
                <w:spacing w:val="-10"/>
                <w:sz w:val="21"/>
              </w:rPr>
              <w:t>8</w:t>
            </w:r>
          </w:p>
        </w:tc>
        <w:tc>
          <w:tcPr>
            <w:tcW w:w="2550" w:type="dxa"/>
          </w:tcPr>
          <w:p>
            <w:pPr>
              <w:pStyle w:val="TableParagraph"/>
              <w:tabs>
                <w:tab w:pos="1459" w:val="left" w:leader="none"/>
                <w:tab w:pos="1639" w:val="left" w:leader="none"/>
              </w:tabs>
              <w:spacing w:line="256" w:lineRule="auto" w:before="16"/>
              <w:ind w:left="22" w:right="7"/>
              <w:jc w:val="both"/>
              <w:rPr>
                <w:sz w:val="21"/>
              </w:rPr>
            </w:pPr>
            <w:r>
              <w:rPr>
                <w:sz w:val="21"/>
              </w:rPr>
              <w:t>Link Interurbano do </w:t>
            </w:r>
            <w:r>
              <w:rPr>
                <w:sz w:val="21"/>
              </w:rPr>
              <w:t>tipo MPLS/L3VPN para o </w:t>
            </w:r>
            <w:r>
              <w:rPr>
                <w:rFonts w:ascii="Arial" w:hAnsi="Arial"/>
                <w:b/>
                <w:sz w:val="21"/>
              </w:rPr>
              <w:t>Fórum de Sena Madureira</w:t>
            </w:r>
            <w:r>
              <w:rPr>
                <w:rFonts w:ascii="Arial" w:hAnsi="Arial"/>
                <w:b/>
                <w:spacing w:val="-12"/>
                <w:sz w:val="21"/>
              </w:rPr>
              <w:t> </w:t>
            </w:r>
            <w:r>
              <w:rPr>
                <w:sz w:val="21"/>
              </w:rPr>
              <w:t>com</w:t>
            </w:r>
            <w:r>
              <w:rPr>
                <w:spacing w:val="-14"/>
                <w:sz w:val="21"/>
              </w:rPr>
              <w:t> </w:t>
            </w:r>
            <w:r>
              <w:rPr>
                <w:sz w:val="21"/>
              </w:rPr>
              <w:t>Serviço</w:t>
            </w:r>
            <w:r>
              <w:rPr>
                <w:spacing w:val="-14"/>
                <w:sz w:val="21"/>
              </w:rPr>
              <w:t> </w:t>
            </w:r>
            <w:r>
              <w:rPr>
                <w:sz w:val="21"/>
              </w:rPr>
              <w:t>de </w:t>
            </w:r>
            <w:r>
              <w:rPr>
                <w:spacing w:val="-2"/>
                <w:sz w:val="21"/>
              </w:rPr>
              <w:t>Firewall</w:t>
            </w:r>
            <w:r>
              <w:rPr>
                <w:sz w:val="21"/>
              </w:rPr>
              <w:tab/>
            </w:r>
            <w:r>
              <w:rPr>
                <w:spacing w:val="-4"/>
                <w:sz w:val="21"/>
              </w:rPr>
              <w:t>Corporativo </w:t>
            </w:r>
            <w:r>
              <w:rPr>
                <w:sz w:val="21"/>
              </w:rPr>
              <w:t>NGFW TIPO III e recursos </w:t>
            </w:r>
            <w:r>
              <w:rPr>
                <w:spacing w:val="-6"/>
                <w:sz w:val="21"/>
              </w:rPr>
              <w:t>de</w:t>
            </w:r>
            <w:r>
              <w:rPr>
                <w:sz w:val="21"/>
              </w:rPr>
              <w:tab/>
              <w:tab/>
            </w:r>
            <w:r>
              <w:rPr>
                <w:spacing w:val="-2"/>
                <w:sz w:val="21"/>
              </w:rPr>
              <w:t>SDWAN.</w:t>
            </w:r>
          </w:p>
          <w:p>
            <w:pPr>
              <w:pStyle w:val="TableParagraph"/>
              <w:tabs>
                <w:tab w:pos="2038" w:val="left" w:leader="none"/>
              </w:tabs>
              <w:spacing w:line="256" w:lineRule="auto"/>
              <w:ind w:left="22" w:right="15"/>
              <w:jc w:val="both"/>
              <w:rPr>
                <w:sz w:val="21"/>
              </w:rPr>
            </w:pPr>
            <w:r>
              <w:rPr>
                <w:w w:val="105"/>
                <w:sz w:val="21"/>
              </w:rPr>
              <w:t>Endereço:</w:t>
            </w:r>
            <w:r>
              <w:rPr>
                <w:w w:val="105"/>
                <w:sz w:val="21"/>
              </w:rPr>
              <w:t> Rua</w:t>
            </w:r>
            <w:r>
              <w:rPr>
                <w:w w:val="105"/>
                <w:sz w:val="21"/>
              </w:rPr>
              <w:t> </w:t>
            </w:r>
            <w:r>
              <w:rPr>
                <w:w w:val="105"/>
                <w:sz w:val="21"/>
              </w:rPr>
              <w:t>Cunha Vasconcelos,</w:t>
            </w:r>
            <w:r>
              <w:rPr>
                <w:w w:val="105"/>
                <w:sz w:val="21"/>
              </w:rPr>
              <w:t> 689</w:t>
            </w:r>
            <w:r>
              <w:rPr>
                <w:w w:val="105"/>
                <w:sz w:val="21"/>
              </w:rPr>
              <w:t> </w:t>
            </w:r>
            <w:r>
              <w:rPr>
                <w:w w:val="140"/>
                <w:sz w:val="21"/>
              </w:rPr>
              <w:t>–</w:t>
            </w:r>
            <w:r>
              <w:rPr>
                <w:w w:val="140"/>
                <w:sz w:val="21"/>
              </w:rPr>
              <w:t> </w:t>
            </w:r>
            <w:r>
              <w:rPr>
                <w:w w:val="105"/>
                <w:sz w:val="21"/>
              </w:rPr>
              <w:t>CEP </w:t>
            </w:r>
            <w:r>
              <w:rPr>
                <w:spacing w:val="-2"/>
                <w:sz w:val="21"/>
              </w:rPr>
              <w:t>69.940-</w:t>
            </w:r>
            <w:r>
              <w:rPr>
                <w:spacing w:val="-4"/>
                <w:sz w:val="21"/>
              </w:rPr>
              <w:t>000.</w:t>
            </w:r>
            <w:r>
              <w:rPr>
                <w:sz w:val="21"/>
              </w:rPr>
              <w:tab/>
            </w:r>
            <w:r>
              <w:rPr>
                <w:spacing w:val="-6"/>
                <w:sz w:val="21"/>
              </w:rPr>
              <w:t>Sena</w:t>
            </w:r>
          </w:p>
          <w:p>
            <w:pPr>
              <w:pStyle w:val="TableParagraph"/>
              <w:ind w:left="22"/>
              <w:rPr>
                <w:sz w:val="21"/>
              </w:rPr>
            </w:pPr>
            <w:r>
              <w:rPr>
                <w:spacing w:val="-2"/>
                <w:sz w:val="21"/>
              </w:rPr>
              <w:t>Madureira/AC.</w:t>
            </w:r>
          </w:p>
        </w:tc>
        <w:tc>
          <w:tcPr>
            <w:tcW w:w="190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02"/>
              <w:rPr>
                <w:sz w:val="21"/>
              </w:rPr>
            </w:pPr>
          </w:p>
          <w:p>
            <w:pPr>
              <w:pStyle w:val="TableParagraph"/>
              <w:spacing w:before="1"/>
              <w:ind w:left="15" w:right="1"/>
              <w:jc w:val="center"/>
              <w:rPr>
                <w:sz w:val="21"/>
              </w:rPr>
            </w:pPr>
            <w:r>
              <w:rPr>
                <w:spacing w:val="-2"/>
                <w:sz w:val="21"/>
              </w:rPr>
              <w:t>50Mbps</w:t>
            </w:r>
          </w:p>
        </w:tc>
        <w:tc>
          <w:tcPr>
            <w:tcW w:w="130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02"/>
              <w:rPr>
                <w:sz w:val="21"/>
              </w:rPr>
            </w:pPr>
          </w:p>
          <w:p>
            <w:pPr>
              <w:pStyle w:val="TableParagraph"/>
              <w:spacing w:before="1"/>
              <w:ind w:left="15"/>
              <w:jc w:val="center"/>
              <w:rPr>
                <w:sz w:val="21"/>
              </w:rPr>
            </w:pPr>
            <w:r>
              <w:rPr>
                <w:spacing w:val="-2"/>
                <w:sz w:val="21"/>
              </w:rPr>
              <w:t>Unidade</w:t>
            </w:r>
          </w:p>
        </w:tc>
        <w:tc>
          <w:tcPr>
            <w:tcW w:w="154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02"/>
              <w:rPr>
                <w:sz w:val="21"/>
              </w:rPr>
            </w:pPr>
          </w:p>
          <w:p>
            <w:pPr>
              <w:pStyle w:val="TableParagraph"/>
              <w:spacing w:before="1"/>
              <w:ind w:left="15"/>
              <w:jc w:val="center"/>
              <w:rPr>
                <w:sz w:val="21"/>
              </w:rPr>
            </w:pPr>
            <w:r>
              <w:rPr>
                <w:spacing w:val="-10"/>
                <w:sz w:val="21"/>
              </w:rPr>
              <w:t>1</w:t>
            </w:r>
          </w:p>
        </w:tc>
        <w:tc>
          <w:tcPr>
            <w:tcW w:w="1170" w:type="dxa"/>
          </w:tcPr>
          <w:p>
            <w:pPr>
              <w:pStyle w:val="TableParagraph"/>
              <w:rPr>
                <w:rFonts w:ascii="Times New Roman"/>
                <w:sz w:val="20"/>
              </w:rPr>
            </w:pPr>
          </w:p>
        </w:tc>
        <w:tc>
          <w:tcPr>
            <w:tcW w:w="1485" w:type="dxa"/>
          </w:tcPr>
          <w:p>
            <w:pPr>
              <w:pStyle w:val="TableParagraph"/>
              <w:rPr>
                <w:rFonts w:ascii="Times New Roman"/>
                <w:sz w:val="20"/>
              </w:rPr>
            </w:pPr>
          </w:p>
        </w:tc>
      </w:tr>
      <w:tr>
        <w:trPr>
          <w:trHeight w:val="2834" w:hRule="atLeast"/>
        </w:trPr>
        <w:tc>
          <w:tcPr>
            <w:tcW w:w="58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02"/>
              <w:rPr>
                <w:sz w:val="21"/>
              </w:rPr>
            </w:pPr>
          </w:p>
          <w:p>
            <w:pPr>
              <w:pStyle w:val="TableParagraph"/>
              <w:spacing w:before="1"/>
              <w:ind w:left="15"/>
              <w:jc w:val="center"/>
              <w:rPr>
                <w:sz w:val="21"/>
              </w:rPr>
            </w:pPr>
            <w:r>
              <w:rPr>
                <w:spacing w:val="-10"/>
                <w:sz w:val="21"/>
              </w:rPr>
              <w:t>9</w:t>
            </w:r>
          </w:p>
        </w:tc>
        <w:tc>
          <w:tcPr>
            <w:tcW w:w="2550" w:type="dxa"/>
          </w:tcPr>
          <w:p>
            <w:pPr>
              <w:pStyle w:val="TableParagraph"/>
              <w:tabs>
                <w:tab w:pos="1459" w:val="left" w:leader="none"/>
                <w:tab w:pos="1684" w:val="left" w:leader="none"/>
              </w:tabs>
              <w:spacing w:line="256" w:lineRule="auto" w:before="16"/>
              <w:ind w:left="22" w:right="7"/>
              <w:jc w:val="both"/>
              <w:rPr>
                <w:sz w:val="21"/>
              </w:rPr>
            </w:pPr>
            <w:r>
              <w:rPr>
                <w:sz w:val="21"/>
              </w:rPr>
              <w:t>Link Interurbano do </w:t>
            </w:r>
            <w:r>
              <w:rPr>
                <w:sz w:val="21"/>
              </w:rPr>
              <w:t>tipo MPLS/L3VPN para o </w:t>
            </w:r>
            <w:r>
              <w:rPr>
                <w:rFonts w:ascii="Arial" w:hAnsi="Arial"/>
                <w:b/>
                <w:sz w:val="21"/>
              </w:rPr>
              <w:t>Fórum de Manoel</w:t>
            </w:r>
            <w:r>
              <w:rPr>
                <w:rFonts w:ascii="Arial" w:hAnsi="Arial"/>
                <w:b/>
                <w:spacing w:val="40"/>
                <w:sz w:val="21"/>
              </w:rPr>
              <w:t> </w:t>
            </w:r>
            <w:r>
              <w:rPr>
                <w:rFonts w:ascii="Arial" w:hAnsi="Arial"/>
                <w:b/>
                <w:sz w:val="21"/>
              </w:rPr>
              <w:t>Urbano </w:t>
            </w:r>
            <w:r>
              <w:rPr>
                <w:sz w:val="21"/>
              </w:rPr>
              <w:t>com Serviço de </w:t>
            </w:r>
            <w:r>
              <w:rPr>
                <w:spacing w:val="-2"/>
                <w:sz w:val="21"/>
              </w:rPr>
              <w:t>Firewall</w:t>
            </w:r>
            <w:r>
              <w:rPr>
                <w:sz w:val="21"/>
              </w:rPr>
              <w:tab/>
            </w:r>
            <w:r>
              <w:rPr>
                <w:spacing w:val="-4"/>
                <w:sz w:val="21"/>
              </w:rPr>
              <w:t>Corporativo </w:t>
            </w:r>
            <w:r>
              <w:rPr>
                <w:sz w:val="21"/>
              </w:rPr>
              <w:t>NGFW TIPO III e recursos </w:t>
            </w:r>
            <w:r>
              <w:rPr>
                <w:spacing w:val="-5"/>
                <w:sz w:val="21"/>
              </w:rPr>
              <w:t>de</w:t>
            </w:r>
            <w:r>
              <w:rPr>
                <w:sz w:val="21"/>
              </w:rPr>
              <w:tab/>
              <w:tab/>
            </w:r>
            <w:r>
              <w:rPr>
                <w:spacing w:val="-2"/>
                <w:sz w:val="21"/>
              </w:rPr>
              <w:t>SDWAN.</w:t>
            </w:r>
          </w:p>
          <w:p>
            <w:pPr>
              <w:pStyle w:val="TableParagraph"/>
              <w:tabs>
                <w:tab w:pos="1843" w:val="left" w:leader="none"/>
              </w:tabs>
              <w:spacing w:line="256" w:lineRule="auto"/>
              <w:ind w:left="22" w:right="5"/>
              <w:jc w:val="both"/>
              <w:rPr>
                <w:sz w:val="21"/>
              </w:rPr>
            </w:pPr>
            <w:r>
              <w:rPr>
                <w:sz w:val="21"/>
              </w:rPr>
              <w:t>Endereço:</w:t>
            </w:r>
            <w:r>
              <w:rPr>
                <w:spacing w:val="-5"/>
                <w:sz w:val="21"/>
              </w:rPr>
              <w:t> </w:t>
            </w:r>
            <w:r>
              <w:rPr>
                <w:sz w:val="21"/>
              </w:rPr>
              <w:t>Rua</w:t>
            </w:r>
            <w:r>
              <w:rPr>
                <w:spacing w:val="-9"/>
                <w:sz w:val="21"/>
              </w:rPr>
              <w:t> </w:t>
            </w:r>
            <w:r>
              <w:rPr>
                <w:sz w:val="21"/>
              </w:rPr>
              <w:t>Mendes</w:t>
            </w:r>
            <w:r>
              <w:rPr>
                <w:spacing w:val="-9"/>
                <w:sz w:val="21"/>
              </w:rPr>
              <w:t> </w:t>
            </w:r>
            <w:r>
              <w:rPr>
                <w:sz w:val="21"/>
              </w:rPr>
              <w:t>de Araujo, 1.267 </w:t>
            </w:r>
            <w:r>
              <w:rPr>
                <w:w w:val="140"/>
                <w:sz w:val="21"/>
              </w:rPr>
              <w:t>–</w:t>
            </w:r>
            <w:r>
              <w:rPr>
                <w:w w:val="140"/>
                <w:sz w:val="21"/>
              </w:rPr>
              <w:t> </w:t>
            </w:r>
            <w:r>
              <w:rPr>
                <w:sz w:val="21"/>
              </w:rPr>
              <w:t>CEP </w:t>
            </w:r>
            <w:r>
              <w:rPr>
                <w:spacing w:val="-2"/>
                <w:sz w:val="21"/>
              </w:rPr>
              <w:t>69.950-</w:t>
            </w:r>
            <w:r>
              <w:rPr>
                <w:spacing w:val="-4"/>
                <w:sz w:val="21"/>
              </w:rPr>
              <w:t>000.</w:t>
            </w:r>
            <w:r>
              <w:rPr>
                <w:sz w:val="21"/>
              </w:rPr>
              <w:tab/>
            </w:r>
            <w:r>
              <w:rPr>
                <w:spacing w:val="-4"/>
                <w:sz w:val="21"/>
              </w:rPr>
              <w:t>Manoel</w:t>
            </w:r>
          </w:p>
          <w:p>
            <w:pPr>
              <w:pStyle w:val="TableParagraph"/>
              <w:ind w:left="22"/>
              <w:rPr>
                <w:sz w:val="21"/>
              </w:rPr>
            </w:pPr>
            <w:r>
              <w:rPr>
                <w:spacing w:val="-2"/>
                <w:sz w:val="21"/>
              </w:rPr>
              <w:t>Urbano/AC.</w:t>
            </w:r>
          </w:p>
        </w:tc>
        <w:tc>
          <w:tcPr>
            <w:tcW w:w="190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02"/>
              <w:rPr>
                <w:sz w:val="21"/>
              </w:rPr>
            </w:pPr>
          </w:p>
          <w:p>
            <w:pPr>
              <w:pStyle w:val="TableParagraph"/>
              <w:spacing w:before="1"/>
              <w:ind w:left="15" w:right="1"/>
              <w:jc w:val="center"/>
              <w:rPr>
                <w:sz w:val="21"/>
              </w:rPr>
            </w:pPr>
            <w:r>
              <w:rPr>
                <w:spacing w:val="-2"/>
                <w:sz w:val="21"/>
              </w:rPr>
              <w:t>50Mbps</w:t>
            </w:r>
          </w:p>
        </w:tc>
        <w:tc>
          <w:tcPr>
            <w:tcW w:w="130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02"/>
              <w:rPr>
                <w:sz w:val="21"/>
              </w:rPr>
            </w:pPr>
          </w:p>
          <w:p>
            <w:pPr>
              <w:pStyle w:val="TableParagraph"/>
              <w:spacing w:before="1"/>
              <w:ind w:left="15"/>
              <w:jc w:val="center"/>
              <w:rPr>
                <w:sz w:val="21"/>
              </w:rPr>
            </w:pPr>
            <w:r>
              <w:rPr>
                <w:spacing w:val="-2"/>
                <w:sz w:val="21"/>
              </w:rPr>
              <w:t>Unidade</w:t>
            </w:r>
          </w:p>
        </w:tc>
        <w:tc>
          <w:tcPr>
            <w:tcW w:w="154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02"/>
              <w:rPr>
                <w:sz w:val="21"/>
              </w:rPr>
            </w:pPr>
          </w:p>
          <w:p>
            <w:pPr>
              <w:pStyle w:val="TableParagraph"/>
              <w:spacing w:before="1"/>
              <w:ind w:left="15"/>
              <w:jc w:val="center"/>
              <w:rPr>
                <w:sz w:val="21"/>
              </w:rPr>
            </w:pPr>
            <w:r>
              <w:rPr>
                <w:spacing w:val="-10"/>
                <w:sz w:val="21"/>
              </w:rPr>
              <w:t>1</w:t>
            </w:r>
          </w:p>
        </w:tc>
        <w:tc>
          <w:tcPr>
            <w:tcW w:w="1170" w:type="dxa"/>
          </w:tcPr>
          <w:p>
            <w:pPr>
              <w:pStyle w:val="TableParagraph"/>
              <w:rPr>
                <w:rFonts w:ascii="Times New Roman"/>
                <w:sz w:val="20"/>
              </w:rPr>
            </w:pPr>
          </w:p>
        </w:tc>
        <w:tc>
          <w:tcPr>
            <w:tcW w:w="1485" w:type="dxa"/>
          </w:tcPr>
          <w:p>
            <w:pPr>
              <w:pStyle w:val="TableParagraph"/>
              <w:rPr>
                <w:rFonts w:ascii="Times New Roman"/>
                <w:sz w:val="20"/>
              </w:rPr>
            </w:pPr>
          </w:p>
        </w:tc>
      </w:tr>
      <w:tr>
        <w:trPr>
          <w:trHeight w:val="2579" w:hRule="atLeast"/>
        </w:trPr>
        <w:tc>
          <w:tcPr>
            <w:tcW w:w="58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jc w:val="center"/>
              <w:rPr>
                <w:sz w:val="21"/>
              </w:rPr>
            </w:pPr>
            <w:r>
              <w:rPr>
                <w:spacing w:val="-5"/>
                <w:sz w:val="21"/>
              </w:rPr>
              <w:t>10</w:t>
            </w:r>
          </w:p>
        </w:tc>
        <w:tc>
          <w:tcPr>
            <w:tcW w:w="2550" w:type="dxa"/>
          </w:tcPr>
          <w:p>
            <w:pPr>
              <w:pStyle w:val="TableParagraph"/>
              <w:tabs>
                <w:tab w:pos="1593" w:val="left" w:leader="none"/>
                <w:tab w:pos="1890" w:val="left" w:leader="none"/>
              </w:tabs>
              <w:spacing w:line="256" w:lineRule="auto" w:before="16"/>
              <w:ind w:left="22" w:right="5"/>
              <w:jc w:val="both"/>
              <w:rPr>
                <w:sz w:val="21"/>
              </w:rPr>
            </w:pPr>
            <w:r>
              <w:rPr>
                <w:sz w:val="21"/>
              </w:rPr>
              <w:t>Link Interurbano do </w:t>
            </w:r>
            <w:r>
              <w:rPr>
                <w:sz w:val="21"/>
              </w:rPr>
              <w:t>tipo MPLS/L3VPN para o </w:t>
            </w:r>
            <w:r>
              <w:rPr>
                <w:rFonts w:ascii="Arial" w:hAnsi="Arial"/>
                <w:b/>
                <w:sz w:val="21"/>
              </w:rPr>
              <w:t>Fórum de Feijó </w:t>
            </w:r>
            <w:r>
              <w:rPr>
                <w:sz w:val="21"/>
              </w:rPr>
              <w:t>com Serviço de Firewall </w:t>
            </w:r>
            <w:r>
              <w:rPr>
                <w:spacing w:val="-2"/>
                <w:sz w:val="21"/>
              </w:rPr>
              <w:t>Corporativo</w:t>
            </w:r>
            <w:r>
              <w:rPr>
                <w:sz w:val="21"/>
              </w:rPr>
              <w:tab/>
              <w:tab/>
            </w:r>
            <w:r>
              <w:rPr>
                <w:spacing w:val="-4"/>
                <w:sz w:val="21"/>
              </w:rPr>
              <w:t>NGFW </w:t>
            </w:r>
            <w:r>
              <w:rPr>
                <w:sz w:val="21"/>
              </w:rPr>
              <w:t>TIPO III e recursos de </w:t>
            </w:r>
            <w:r>
              <w:rPr>
                <w:spacing w:val="-2"/>
                <w:sz w:val="21"/>
              </w:rPr>
              <w:t>SDWAN.</w:t>
            </w:r>
            <w:r>
              <w:rPr>
                <w:sz w:val="21"/>
              </w:rPr>
              <w:tab/>
            </w:r>
            <w:r>
              <w:rPr>
                <w:spacing w:val="-4"/>
                <w:sz w:val="21"/>
              </w:rPr>
              <w:t>Endereço: </w:t>
            </w:r>
            <w:r>
              <w:rPr>
                <w:sz w:val="21"/>
              </w:rPr>
              <w:t>Travessa</w:t>
            </w:r>
            <w:r>
              <w:rPr>
                <w:spacing w:val="5"/>
                <w:sz w:val="21"/>
              </w:rPr>
              <w:t> </w:t>
            </w:r>
            <w:r>
              <w:rPr>
                <w:sz w:val="21"/>
              </w:rPr>
              <w:t>Floriano</w:t>
            </w:r>
            <w:r>
              <w:rPr>
                <w:spacing w:val="6"/>
                <w:sz w:val="21"/>
              </w:rPr>
              <w:t> </w:t>
            </w:r>
            <w:r>
              <w:rPr>
                <w:spacing w:val="-2"/>
                <w:sz w:val="21"/>
              </w:rPr>
              <w:t>Peixoto,</w:t>
            </w:r>
          </w:p>
          <w:p>
            <w:pPr>
              <w:pStyle w:val="TableParagraph"/>
              <w:spacing w:before="1"/>
              <w:ind w:left="22"/>
              <w:jc w:val="both"/>
              <w:rPr>
                <w:sz w:val="21"/>
              </w:rPr>
            </w:pPr>
            <w:r>
              <w:rPr>
                <w:w w:val="110"/>
                <w:sz w:val="21"/>
              </w:rPr>
              <w:t>206</w:t>
            </w:r>
            <w:r>
              <w:rPr>
                <w:spacing w:val="39"/>
                <w:w w:val="140"/>
                <w:sz w:val="21"/>
              </w:rPr>
              <w:t> </w:t>
            </w:r>
            <w:r>
              <w:rPr>
                <w:w w:val="140"/>
                <w:sz w:val="21"/>
              </w:rPr>
              <w:t>–</w:t>
            </w:r>
            <w:r>
              <w:rPr>
                <w:spacing w:val="40"/>
                <w:w w:val="140"/>
                <w:sz w:val="21"/>
              </w:rPr>
              <w:t> </w:t>
            </w:r>
            <w:r>
              <w:rPr>
                <w:w w:val="110"/>
                <w:sz w:val="21"/>
              </w:rPr>
              <w:t>CEP</w:t>
            </w:r>
            <w:r>
              <w:rPr>
                <w:spacing w:val="57"/>
                <w:w w:val="110"/>
                <w:sz w:val="21"/>
              </w:rPr>
              <w:t> </w:t>
            </w:r>
            <w:r>
              <w:rPr>
                <w:w w:val="110"/>
                <w:sz w:val="21"/>
              </w:rPr>
              <w:t>69.960-</w:t>
            </w:r>
            <w:r>
              <w:rPr>
                <w:spacing w:val="-4"/>
                <w:w w:val="105"/>
                <w:sz w:val="21"/>
              </w:rPr>
              <w:t>000.</w:t>
            </w:r>
          </w:p>
          <w:p>
            <w:pPr>
              <w:pStyle w:val="TableParagraph"/>
              <w:spacing w:before="18"/>
              <w:ind w:left="22"/>
              <w:rPr>
                <w:sz w:val="21"/>
              </w:rPr>
            </w:pPr>
            <w:r>
              <w:rPr>
                <w:spacing w:val="-2"/>
                <w:sz w:val="21"/>
              </w:rPr>
              <w:t>Feijó/AC.</w:t>
            </w:r>
          </w:p>
        </w:tc>
        <w:tc>
          <w:tcPr>
            <w:tcW w:w="190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right="1"/>
              <w:jc w:val="center"/>
              <w:rPr>
                <w:sz w:val="21"/>
              </w:rPr>
            </w:pPr>
            <w:r>
              <w:rPr>
                <w:spacing w:val="-2"/>
                <w:sz w:val="21"/>
              </w:rPr>
              <w:t>50Mbps</w:t>
            </w:r>
          </w:p>
        </w:tc>
        <w:tc>
          <w:tcPr>
            <w:tcW w:w="130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jc w:val="center"/>
              <w:rPr>
                <w:sz w:val="21"/>
              </w:rPr>
            </w:pPr>
            <w:r>
              <w:rPr>
                <w:spacing w:val="-2"/>
                <w:sz w:val="21"/>
              </w:rPr>
              <w:t>Unidade</w:t>
            </w:r>
          </w:p>
        </w:tc>
        <w:tc>
          <w:tcPr>
            <w:tcW w:w="154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jc w:val="center"/>
              <w:rPr>
                <w:sz w:val="21"/>
              </w:rPr>
            </w:pPr>
            <w:r>
              <w:rPr>
                <w:spacing w:val="-10"/>
                <w:sz w:val="21"/>
              </w:rPr>
              <w:t>1</w:t>
            </w:r>
          </w:p>
        </w:tc>
        <w:tc>
          <w:tcPr>
            <w:tcW w:w="1170" w:type="dxa"/>
          </w:tcPr>
          <w:p>
            <w:pPr>
              <w:pStyle w:val="TableParagraph"/>
              <w:rPr>
                <w:rFonts w:ascii="Times New Roman"/>
                <w:sz w:val="20"/>
              </w:rPr>
            </w:pPr>
          </w:p>
        </w:tc>
        <w:tc>
          <w:tcPr>
            <w:tcW w:w="1485" w:type="dxa"/>
          </w:tcPr>
          <w:p>
            <w:pPr>
              <w:pStyle w:val="TableParagraph"/>
              <w:rPr>
                <w:rFonts w:ascii="Times New Roman"/>
                <w:sz w:val="20"/>
              </w:rPr>
            </w:pPr>
          </w:p>
        </w:tc>
      </w:tr>
      <w:tr>
        <w:trPr>
          <w:trHeight w:val="2324" w:hRule="atLeast"/>
        </w:trPr>
        <w:tc>
          <w:tcPr>
            <w:tcW w:w="585" w:type="dxa"/>
          </w:tcPr>
          <w:p>
            <w:pPr>
              <w:pStyle w:val="TableParagraph"/>
              <w:rPr>
                <w:sz w:val="21"/>
              </w:rPr>
            </w:pPr>
          </w:p>
          <w:p>
            <w:pPr>
              <w:pStyle w:val="TableParagraph"/>
              <w:rPr>
                <w:sz w:val="21"/>
              </w:rPr>
            </w:pPr>
          </w:p>
          <w:p>
            <w:pPr>
              <w:pStyle w:val="TableParagraph"/>
              <w:rPr>
                <w:sz w:val="21"/>
              </w:rPr>
            </w:pPr>
          </w:p>
          <w:p>
            <w:pPr>
              <w:pStyle w:val="TableParagraph"/>
              <w:spacing w:before="85"/>
              <w:rPr>
                <w:sz w:val="21"/>
              </w:rPr>
            </w:pPr>
          </w:p>
          <w:p>
            <w:pPr>
              <w:pStyle w:val="TableParagraph"/>
              <w:ind w:left="15"/>
              <w:jc w:val="center"/>
              <w:rPr>
                <w:sz w:val="21"/>
              </w:rPr>
            </w:pPr>
            <w:r>
              <w:rPr>
                <w:spacing w:val="-5"/>
                <w:sz w:val="21"/>
              </w:rPr>
              <w:t>11</w:t>
            </w:r>
          </w:p>
        </w:tc>
        <w:tc>
          <w:tcPr>
            <w:tcW w:w="2550" w:type="dxa"/>
          </w:tcPr>
          <w:p>
            <w:pPr>
              <w:pStyle w:val="TableParagraph"/>
              <w:tabs>
                <w:tab w:pos="1780" w:val="left" w:leader="none"/>
              </w:tabs>
              <w:spacing w:line="256" w:lineRule="exact" w:before="1"/>
              <w:ind w:left="22" w:right="5"/>
              <w:jc w:val="both"/>
              <w:rPr>
                <w:sz w:val="21"/>
              </w:rPr>
            </w:pPr>
            <w:r>
              <w:rPr>
                <w:sz w:val="21"/>
              </w:rPr>
              <w:t>Link Interurbano do </w:t>
            </w:r>
            <w:r>
              <w:rPr>
                <w:sz w:val="21"/>
              </w:rPr>
              <w:t>tipo MPLS/L3VPN para o </w:t>
            </w:r>
            <w:r>
              <w:rPr>
                <w:rFonts w:ascii="Arial" w:hAnsi="Arial"/>
                <w:b/>
                <w:sz w:val="21"/>
              </w:rPr>
              <w:t>Fórum de Tarauacá </w:t>
            </w:r>
            <w:r>
              <w:rPr>
                <w:sz w:val="21"/>
              </w:rPr>
              <w:t>com Serviço de Firewall Corporativo NGFW TIPO III e recursos de SDWAN. </w:t>
            </w:r>
            <w:r>
              <w:rPr>
                <w:spacing w:val="-2"/>
                <w:sz w:val="21"/>
              </w:rPr>
              <w:t>Endereço:</w:t>
            </w:r>
            <w:r>
              <w:rPr>
                <w:sz w:val="21"/>
              </w:rPr>
              <w:tab/>
            </w:r>
            <w:r>
              <w:rPr>
                <w:spacing w:val="-4"/>
                <w:sz w:val="21"/>
              </w:rPr>
              <w:t>Avenida </w:t>
            </w:r>
            <w:r>
              <w:rPr>
                <w:sz w:val="21"/>
              </w:rPr>
              <w:t>Antônio Frota, S/N </w:t>
            </w:r>
            <w:r>
              <w:rPr>
                <w:w w:val="140"/>
                <w:sz w:val="21"/>
              </w:rPr>
              <w:t>–</w:t>
            </w:r>
            <w:r>
              <w:rPr>
                <w:w w:val="140"/>
                <w:sz w:val="21"/>
              </w:rPr>
              <w:t> </w:t>
            </w:r>
            <w:r>
              <w:rPr>
                <w:sz w:val="21"/>
              </w:rPr>
              <w:t>CEP 69.970-000.</w:t>
            </w:r>
            <w:r>
              <w:rPr>
                <w:spacing w:val="-5"/>
                <w:sz w:val="21"/>
              </w:rPr>
              <w:t> </w:t>
            </w:r>
            <w:r>
              <w:rPr>
                <w:sz w:val="21"/>
              </w:rPr>
              <w:t>Tarauacá/AC.</w:t>
            </w:r>
          </w:p>
        </w:tc>
        <w:tc>
          <w:tcPr>
            <w:tcW w:w="1905" w:type="dxa"/>
          </w:tcPr>
          <w:p>
            <w:pPr>
              <w:pStyle w:val="TableParagraph"/>
              <w:rPr>
                <w:sz w:val="21"/>
              </w:rPr>
            </w:pPr>
          </w:p>
          <w:p>
            <w:pPr>
              <w:pStyle w:val="TableParagraph"/>
              <w:rPr>
                <w:sz w:val="21"/>
              </w:rPr>
            </w:pPr>
          </w:p>
          <w:p>
            <w:pPr>
              <w:pStyle w:val="TableParagraph"/>
              <w:rPr>
                <w:sz w:val="21"/>
              </w:rPr>
            </w:pPr>
          </w:p>
          <w:p>
            <w:pPr>
              <w:pStyle w:val="TableParagraph"/>
              <w:spacing w:before="85"/>
              <w:rPr>
                <w:sz w:val="21"/>
              </w:rPr>
            </w:pPr>
          </w:p>
          <w:p>
            <w:pPr>
              <w:pStyle w:val="TableParagraph"/>
              <w:ind w:left="15" w:right="1"/>
              <w:jc w:val="center"/>
              <w:rPr>
                <w:sz w:val="21"/>
              </w:rPr>
            </w:pPr>
            <w:r>
              <w:rPr>
                <w:spacing w:val="-2"/>
                <w:sz w:val="21"/>
              </w:rPr>
              <w:t>50Mbps</w:t>
            </w:r>
          </w:p>
        </w:tc>
        <w:tc>
          <w:tcPr>
            <w:tcW w:w="1305" w:type="dxa"/>
          </w:tcPr>
          <w:p>
            <w:pPr>
              <w:pStyle w:val="TableParagraph"/>
              <w:rPr>
                <w:sz w:val="21"/>
              </w:rPr>
            </w:pPr>
          </w:p>
          <w:p>
            <w:pPr>
              <w:pStyle w:val="TableParagraph"/>
              <w:rPr>
                <w:sz w:val="21"/>
              </w:rPr>
            </w:pPr>
          </w:p>
          <w:p>
            <w:pPr>
              <w:pStyle w:val="TableParagraph"/>
              <w:rPr>
                <w:sz w:val="21"/>
              </w:rPr>
            </w:pPr>
          </w:p>
          <w:p>
            <w:pPr>
              <w:pStyle w:val="TableParagraph"/>
              <w:spacing w:before="85"/>
              <w:rPr>
                <w:sz w:val="21"/>
              </w:rPr>
            </w:pPr>
          </w:p>
          <w:p>
            <w:pPr>
              <w:pStyle w:val="TableParagraph"/>
              <w:ind w:left="15"/>
              <w:jc w:val="center"/>
              <w:rPr>
                <w:sz w:val="21"/>
              </w:rPr>
            </w:pPr>
            <w:r>
              <w:rPr>
                <w:spacing w:val="-2"/>
                <w:sz w:val="21"/>
              </w:rPr>
              <w:t>Unidade</w:t>
            </w:r>
          </w:p>
        </w:tc>
        <w:tc>
          <w:tcPr>
            <w:tcW w:w="1545" w:type="dxa"/>
          </w:tcPr>
          <w:p>
            <w:pPr>
              <w:pStyle w:val="TableParagraph"/>
              <w:rPr>
                <w:sz w:val="21"/>
              </w:rPr>
            </w:pPr>
          </w:p>
          <w:p>
            <w:pPr>
              <w:pStyle w:val="TableParagraph"/>
              <w:rPr>
                <w:sz w:val="21"/>
              </w:rPr>
            </w:pPr>
          </w:p>
          <w:p>
            <w:pPr>
              <w:pStyle w:val="TableParagraph"/>
              <w:rPr>
                <w:sz w:val="21"/>
              </w:rPr>
            </w:pPr>
          </w:p>
          <w:p>
            <w:pPr>
              <w:pStyle w:val="TableParagraph"/>
              <w:spacing w:before="85"/>
              <w:rPr>
                <w:sz w:val="21"/>
              </w:rPr>
            </w:pPr>
          </w:p>
          <w:p>
            <w:pPr>
              <w:pStyle w:val="TableParagraph"/>
              <w:ind w:left="15"/>
              <w:jc w:val="center"/>
              <w:rPr>
                <w:sz w:val="21"/>
              </w:rPr>
            </w:pPr>
            <w:r>
              <w:rPr>
                <w:spacing w:val="-10"/>
                <w:sz w:val="21"/>
              </w:rPr>
              <w:t>1</w:t>
            </w:r>
          </w:p>
        </w:tc>
        <w:tc>
          <w:tcPr>
            <w:tcW w:w="1170" w:type="dxa"/>
          </w:tcPr>
          <w:p>
            <w:pPr>
              <w:pStyle w:val="TableParagraph"/>
              <w:rPr>
                <w:rFonts w:ascii="Times New Roman"/>
                <w:sz w:val="20"/>
              </w:rPr>
            </w:pPr>
          </w:p>
        </w:tc>
        <w:tc>
          <w:tcPr>
            <w:tcW w:w="1485" w:type="dxa"/>
          </w:tcPr>
          <w:p>
            <w:pPr>
              <w:pStyle w:val="TableParagraph"/>
              <w:rPr>
                <w:rFonts w:ascii="Times New Roman"/>
                <w:sz w:val="20"/>
              </w:rPr>
            </w:pPr>
          </w:p>
        </w:tc>
      </w:tr>
      <w:tr>
        <w:trPr>
          <w:trHeight w:val="1634" w:hRule="atLeast"/>
        </w:trPr>
        <w:tc>
          <w:tcPr>
            <w:tcW w:w="585" w:type="dxa"/>
            <w:tcBorders>
              <w:bottom w:val="nil"/>
            </w:tcBorders>
          </w:tcPr>
          <w:p>
            <w:pPr>
              <w:pStyle w:val="TableParagraph"/>
              <w:spacing w:before="16"/>
              <w:ind w:left="15"/>
              <w:jc w:val="center"/>
              <w:rPr>
                <w:sz w:val="21"/>
              </w:rPr>
            </w:pPr>
            <w:r>
              <w:rPr>
                <w:spacing w:val="-5"/>
                <w:sz w:val="21"/>
              </w:rPr>
              <w:t>12</w:t>
            </w:r>
          </w:p>
        </w:tc>
        <w:tc>
          <w:tcPr>
            <w:tcW w:w="2550" w:type="dxa"/>
            <w:tcBorders>
              <w:bottom w:val="nil"/>
            </w:tcBorders>
          </w:tcPr>
          <w:p>
            <w:pPr>
              <w:pStyle w:val="TableParagraph"/>
              <w:tabs>
                <w:tab w:pos="2103" w:val="left" w:leader="none"/>
              </w:tabs>
              <w:spacing w:line="256" w:lineRule="auto" w:before="16"/>
              <w:ind w:left="22" w:right="7"/>
              <w:jc w:val="both"/>
              <w:rPr>
                <w:sz w:val="21"/>
              </w:rPr>
            </w:pPr>
            <w:r>
              <w:rPr>
                <w:sz w:val="21"/>
              </w:rPr>
              <w:t>Link Interurbano do </w:t>
            </w:r>
            <w:r>
              <w:rPr>
                <w:sz w:val="21"/>
              </w:rPr>
              <w:t>tipo </w:t>
            </w:r>
            <w:r>
              <w:rPr>
                <w:spacing w:val="-2"/>
                <w:sz w:val="21"/>
              </w:rPr>
              <w:t>MPLS/L3VPN</w:t>
            </w:r>
            <w:r>
              <w:rPr>
                <w:sz w:val="21"/>
              </w:rPr>
              <w:tab/>
            </w:r>
            <w:r>
              <w:rPr>
                <w:spacing w:val="-4"/>
                <w:sz w:val="21"/>
              </w:rPr>
              <w:t>para </w:t>
            </w:r>
            <w:r>
              <w:rPr>
                <w:rFonts w:ascii="Arial" w:hAnsi="Arial"/>
                <w:b/>
                <w:sz w:val="21"/>
              </w:rPr>
              <w:t>Cidade da Justiça de Cruzeiro do Sul </w:t>
            </w:r>
            <w:r>
              <w:rPr>
                <w:sz w:val="21"/>
              </w:rPr>
              <w:t>com Serviço de Firewall Corporativo</w:t>
            </w:r>
            <w:r>
              <w:rPr>
                <w:spacing w:val="-4"/>
                <w:sz w:val="21"/>
              </w:rPr>
              <w:t> </w:t>
            </w:r>
            <w:r>
              <w:rPr>
                <w:sz w:val="21"/>
              </w:rPr>
              <w:t>NGFW</w:t>
            </w:r>
            <w:r>
              <w:rPr>
                <w:spacing w:val="-4"/>
                <w:sz w:val="21"/>
              </w:rPr>
              <w:t> </w:t>
            </w:r>
            <w:r>
              <w:rPr>
                <w:sz w:val="21"/>
              </w:rPr>
              <w:t>TIPO</w:t>
            </w:r>
            <w:r>
              <w:rPr>
                <w:spacing w:val="-4"/>
                <w:sz w:val="21"/>
              </w:rPr>
              <w:t> </w:t>
            </w:r>
            <w:r>
              <w:rPr>
                <w:spacing w:val="-5"/>
                <w:sz w:val="21"/>
              </w:rPr>
              <w:t>II</w:t>
            </w:r>
          </w:p>
        </w:tc>
        <w:tc>
          <w:tcPr>
            <w:tcW w:w="1905" w:type="dxa"/>
            <w:tcBorders>
              <w:bottom w:val="nil"/>
            </w:tcBorders>
          </w:tcPr>
          <w:p>
            <w:pPr>
              <w:pStyle w:val="TableParagraph"/>
              <w:spacing w:before="16"/>
              <w:ind w:left="15" w:right="1"/>
              <w:jc w:val="center"/>
              <w:rPr>
                <w:sz w:val="21"/>
              </w:rPr>
            </w:pPr>
            <w:r>
              <w:rPr>
                <w:spacing w:val="-2"/>
                <w:sz w:val="21"/>
              </w:rPr>
              <w:t>100Mbps</w:t>
            </w:r>
          </w:p>
        </w:tc>
        <w:tc>
          <w:tcPr>
            <w:tcW w:w="1305" w:type="dxa"/>
            <w:tcBorders>
              <w:bottom w:val="nil"/>
            </w:tcBorders>
          </w:tcPr>
          <w:p>
            <w:pPr>
              <w:pStyle w:val="TableParagraph"/>
              <w:spacing w:before="16"/>
              <w:ind w:left="15"/>
              <w:jc w:val="center"/>
              <w:rPr>
                <w:sz w:val="21"/>
              </w:rPr>
            </w:pPr>
            <w:r>
              <w:rPr>
                <w:spacing w:val="-2"/>
                <w:sz w:val="21"/>
              </w:rPr>
              <w:t>Unidade</w:t>
            </w:r>
          </w:p>
        </w:tc>
        <w:tc>
          <w:tcPr>
            <w:tcW w:w="1545" w:type="dxa"/>
            <w:tcBorders>
              <w:bottom w:val="nil"/>
            </w:tcBorders>
          </w:tcPr>
          <w:p>
            <w:pPr>
              <w:pStyle w:val="TableParagraph"/>
              <w:spacing w:before="16"/>
              <w:ind w:left="15"/>
              <w:jc w:val="center"/>
              <w:rPr>
                <w:sz w:val="21"/>
              </w:rPr>
            </w:pPr>
            <w:r>
              <w:rPr>
                <w:spacing w:val="-10"/>
                <w:sz w:val="21"/>
              </w:rPr>
              <w:t>1</w:t>
            </w:r>
          </w:p>
        </w:tc>
        <w:tc>
          <w:tcPr>
            <w:tcW w:w="1170" w:type="dxa"/>
            <w:tcBorders>
              <w:bottom w:val="nil"/>
            </w:tcBorders>
          </w:tcPr>
          <w:p>
            <w:pPr>
              <w:pStyle w:val="TableParagraph"/>
              <w:rPr>
                <w:rFonts w:ascii="Times New Roman"/>
                <w:sz w:val="20"/>
              </w:rPr>
            </w:pPr>
          </w:p>
        </w:tc>
        <w:tc>
          <w:tcPr>
            <w:tcW w:w="1485" w:type="dxa"/>
            <w:tcBorders>
              <w:bottom w:val="nil"/>
            </w:tcBorders>
          </w:tcPr>
          <w:p>
            <w:pPr>
              <w:pStyle w:val="TableParagraph"/>
              <w:rPr>
                <w:rFonts w:ascii="Times New Roman"/>
                <w:sz w:val="20"/>
              </w:rPr>
            </w:pPr>
          </w:p>
        </w:tc>
      </w:tr>
    </w:tbl>
    <w:p>
      <w:pPr>
        <w:pStyle w:val="TableParagraph"/>
        <w:spacing w:after="0"/>
        <w:rPr>
          <w:rFonts w:ascii="Times New Roman"/>
          <w:sz w:val="20"/>
        </w:rPr>
        <w:sectPr>
          <w:type w:val="continuous"/>
          <w:pgSz w:w="11900" w:h="16840"/>
          <w:pgMar w:header="0" w:footer="1212" w:top="520" w:bottom="1400" w:left="566" w:right="566"/>
        </w:sectPr>
      </w:pPr>
    </w:p>
    <w:tbl>
      <w:tblPr>
        <w:tblW w:w="0" w:type="auto"/>
        <w:jc w:val="left"/>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5"/>
        <w:gridCol w:w="2550"/>
        <w:gridCol w:w="1905"/>
        <w:gridCol w:w="1305"/>
        <w:gridCol w:w="1545"/>
        <w:gridCol w:w="1170"/>
        <w:gridCol w:w="1485"/>
      </w:tblGrid>
      <w:tr>
        <w:trPr>
          <w:trHeight w:val="1035" w:hRule="atLeast"/>
        </w:trPr>
        <w:tc>
          <w:tcPr>
            <w:tcW w:w="585" w:type="dxa"/>
            <w:tcBorders>
              <w:top w:val="nil"/>
            </w:tcBorders>
          </w:tcPr>
          <w:p>
            <w:pPr>
              <w:pStyle w:val="TableParagraph"/>
              <w:rPr>
                <w:rFonts w:ascii="Times New Roman"/>
                <w:sz w:val="20"/>
              </w:rPr>
            </w:pPr>
          </w:p>
        </w:tc>
        <w:tc>
          <w:tcPr>
            <w:tcW w:w="2550" w:type="dxa"/>
            <w:tcBorders>
              <w:top w:val="nil"/>
            </w:tcBorders>
          </w:tcPr>
          <w:p>
            <w:pPr>
              <w:pStyle w:val="TableParagraph"/>
              <w:spacing w:line="256" w:lineRule="auto" w:before="1"/>
              <w:ind w:left="22"/>
              <w:rPr>
                <w:sz w:val="21"/>
              </w:rPr>
            </w:pPr>
            <w:r>
              <w:rPr>
                <w:sz w:val="21"/>
              </w:rPr>
              <w:t>e</w:t>
            </w:r>
            <w:r>
              <w:rPr>
                <w:spacing w:val="80"/>
                <w:sz w:val="21"/>
              </w:rPr>
              <w:t> </w:t>
            </w:r>
            <w:r>
              <w:rPr>
                <w:sz w:val="21"/>
              </w:rPr>
              <w:t>recursos</w:t>
            </w:r>
            <w:r>
              <w:rPr>
                <w:spacing w:val="80"/>
                <w:sz w:val="21"/>
              </w:rPr>
              <w:t> </w:t>
            </w:r>
            <w:r>
              <w:rPr>
                <w:sz w:val="21"/>
              </w:rPr>
              <w:t>de</w:t>
            </w:r>
            <w:r>
              <w:rPr>
                <w:spacing w:val="80"/>
                <w:sz w:val="21"/>
              </w:rPr>
              <w:t> </w:t>
            </w:r>
            <w:r>
              <w:rPr>
                <w:sz w:val="21"/>
              </w:rPr>
              <w:t>SDWAN. Endereço:</w:t>
            </w:r>
            <w:r>
              <w:rPr>
                <w:spacing w:val="-1"/>
                <w:sz w:val="21"/>
              </w:rPr>
              <w:t> </w:t>
            </w:r>
            <w:r>
              <w:rPr>
                <w:sz w:val="21"/>
              </w:rPr>
              <w:t>BR</w:t>
            </w:r>
            <w:r>
              <w:rPr>
                <w:spacing w:val="-1"/>
                <w:sz w:val="21"/>
              </w:rPr>
              <w:t> </w:t>
            </w:r>
            <w:r>
              <w:rPr>
                <w:sz w:val="21"/>
              </w:rPr>
              <w:t>307,</w:t>
            </w:r>
            <w:r>
              <w:rPr>
                <w:spacing w:val="-1"/>
                <w:sz w:val="21"/>
              </w:rPr>
              <w:t> </w:t>
            </w:r>
            <w:r>
              <w:rPr>
                <w:sz w:val="21"/>
              </w:rPr>
              <w:t>Km</w:t>
            </w:r>
            <w:r>
              <w:rPr>
                <w:spacing w:val="-1"/>
                <w:sz w:val="21"/>
              </w:rPr>
              <w:t> </w:t>
            </w:r>
            <w:r>
              <w:rPr>
                <w:spacing w:val="-5"/>
                <w:sz w:val="21"/>
              </w:rPr>
              <w:t>09,</w:t>
            </w:r>
          </w:p>
          <w:p>
            <w:pPr>
              <w:pStyle w:val="TableParagraph"/>
              <w:spacing w:before="1"/>
              <w:ind w:left="22"/>
              <w:rPr>
                <w:sz w:val="21"/>
              </w:rPr>
            </w:pPr>
            <w:r>
              <w:rPr>
                <w:sz w:val="21"/>
              </w:rPr>
              <w:t>nº</w:t>
            </w:r>
            <w:r>
              <w:rPr>
                <w:spacing w:val="-3"/>
                <w:sz w:val="21"/>
              </w:rPr>
              <w:t> </w:t>
            </w:r>
            <w:r>
              <w:rPr>
                <w:sz w:val="21"/>
              </w:rPr>
              <w:t>4090</w:t>
            </w:r>
            <w:r>
              <w:rPr>
                <w:spacing w:val="-3"/>
                <w:sz w:val="21"/>
              </w:rPr>
              <w:t> </w:t>
            </w:r>
            <w:r>
              <w:rPr>
                <w:sz w:val="21"/>
              </w:rPr>
              <w:t>–</w:t>
            </w:r>
            <w:r>
              <w:rPr>
                <w:spacing w:val="-2"/>
                <w:sz w:val="21"/>
              </w:rPr>
              <w:t> </w:t>
            </w:r>
            <w:r>
              <w:rPr>
                <w:sz w:val="21"/>
              </w:rPr>
              <w:t>CEP</w:t>
            </w:r>
            <w:r>
              <w:rPr>
                <w:spacing w:val="-3"/>
                <w:sz w:val="21"/>
              </w:rPr>
              <w:t> </w:t>
            </w:r>
            <w:r>
              <w:rPr>
                <w:sz w:val="21"/>
              </w:rPr>
              <w:t>69.980-</w:t>
            </w:r>
            <w:r>
              <w:rPr>
                <w:spacing w:val="-4"/>
                <w:sz w:val="21"/>
              </w:rPr>
              <w:t>000.</w:t>
            </w:r>
          </w:p>
          <w:p>
            <w:pPr>
              <w:pStyle w:val="TableParagraph"/>
              <w:spacing w:before="18"/>
              <w:ind w:left="22"/>
              <w:rPr>
                <w:sz w:val="21"/>
              </w:rPr>
            </w:pPr>
            <w:r>
              <w:rPr>
                <w:spacing w:val="-2"/>
                <w:sz w:val="21"/>
              </w:rPr>
              <w:t>Cruzeiro</w:t>
            </w:r>
            <w:r>
              <w:rPr>
                <w:spacing w:val="-9"/>
                <w:sz w:val="21"/>
              </w:rPr>
              <w:t> </w:t>
            </w:r>
            <w:r>
              <w:rPr>
                <w:spacing w:val="-2"/>
                <w:sz w:val="21"/>
              </w:rPr>
              <w:t>do</w:t>
            </w:r>
            <w:r>
              <w:rPr>
                <w:spacing w:val="-8"/>
                <w:sz w:val="21"/>
              </w:rPr>
              <w:t> </w:t>
            </w:r>
            <w:r>
              <w:rPr>
                <w:spacing w:val="-2"/>
                <w:sz w:val="21"/>
              </w:rPr>
              <w:t>Sul/AC</w:t>
            </w:r>
          </w:p>
        </w:tc>
        <w:tc>
          <w:tcPr>
            <w:tcW w:w="1905" w:type="dxa"/>
            <w:tcBorders>
              <w:top w:val="nil"/>
            </w:tcBorders>
          </w:tcPr>
          <w:p>
            <w:pPr>
              <w:pStyle w:val="TableParagraph"/>
              <w:rPr>
                <w:rFonts w:ascii="Times New Roman"/>
                <w:sz w:val="20"/>
              </w:rPr>
            </w:pPr>
          </w:p>
        </w:tc>
        <w:tc>
          <w:tcPr>
            <w:tcW w:w="1305" w:type="dxa"/>
            <w:tcBorders>
              <w:top w:val="nil"/>
            </w:tcBorders>
          </w:tcPr>
          <w:p>
            <w:pPr>
              <w:pStyle w:val="TableParagraph"/>
              <w:rPr>
                <w:rFonts w:ascii="Times New Roman"/>
                <w:sz w:val="20"/>
              </w:rPr>
            </w:pPr>
          </w:p>
        </w:tc>
        <w:tc>
          <w:tcPr>
            <w:tcW w:w="1545" w:type="dxa"/>
            <w:tcBorders>
              <w:top w:val="nil"/>
            </w:tcBorders>
          </w:tcPr>
          <w:p>
            <w:pPr>
              <w:pStyle w:val="TableParagraph"/>
              <w:rPr>
                <w:rFonts w:ascii="Times New Roman"/>
                <w:sz w:val="20"/>
              </w:rPr>
            </w:pPr>
          </w:p>
        </w:tc>
        <w:tc>
          <w:tcPr>
            <w:tcW w:w="1170" w:type="dxa"/>
            <w:tcBorders>
              <w:top w:val="nil"/>
            </w:tcBorders>
          </w:tcPr>
          <w:p>
            <w:pPr>
              <w:pStyle w:val="TableParagraph"/>
              <w:rPr>
                <w:rFonts w:ascii="Times New Roman"/>
                <w:sz w:val="20"/>
              </w:rPr>
            </w:pPr>
          </w:p>
        </w:tc>
        <w:tc>
          <w:tcPr>
            <w:tcW w:w="1485" w:type="dxa"/>
            <w:tcBorders>
              <w:top w:val="nil"/>
            </w:tcBorders>
          </w:tcPr>
          <w:p>
            <w:pPr>
              <w:pStyle w:val="TableParagraph"/>
              <w:rPr>
                <w:rFonts w:ascii="Times New Roman"/>
                <w:sz w:val="20"/>
              </w:rPr>
            </w:pPr>
          </w:p>
        </w:tc>
      </w:tr>
      <w:tr>
        <w:trPr>
          <w:trHeight w:val="2834" w:hRule="atLeast"/>
        </w:trPr>
        <w:tc>
          <w:tcPr>
            <w:tcW w:w="58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02"/>
              <w:rPr>
                <w:sz w:val="21"/>
              </w:rPr>
            </w:pPr>
          </w:p>
          <w:p>
            <w:pPr>
              <w:pStyle w:val="TableParagraph"/>
              <w:spacing w:before="1"/>
              <w:ind w:left="15"/>
              <w:jc w:val="center"/>
              <w:rPr>
                <w:sz w:val="21"/>
              </w:rPr>
            </w:pPr>
            <w:r>
              <w:rPr>
                <w:spacing w:val="-5"/>
                <w:sz w:val="21"/>
              </w:rPr>
              <w:t>13</w:t>
            </w:r>
          </w:p>
        </w:tc>
        <w:tc>
          <w:tcPr>
            <w:tcW w:w="2550" w:type="dxa"/>
          </w:tcPr>
          <w:p>
            <w:pPr>
              <w:pStyle w:val="TableParagraph"/>
              <w:spacing w:line="256" w:lineRule="auto" w:before="16"/>
              <w:ind w:left="22" w:right="7"/>
              <w:jc w:val="both"/>
              <w:rPr>
                <w:sz w:val="21"/>
              </w:rPr>
            </w:pPr>
            <w:r>
              <w:rPr>
                <w:sz w:val="21"/>
              </w:rPr>
              <w:t>Link Interurbano do </w:t>
            </w:r>
            <w:r>
              <w:rPr>
                <w:sz w:val="21"/>
              </w:rPr>
              <w:t>tipo MPLS/L3VPN para o </w:t>
            </w:r>
            <w:r>
              <w:rPr>
                <w:rFonts w:ascii="Arial" w:hAnsi="Arial"/>
                <w:b/>
                <w:sz w:val="21"/>
              </w:rPr>
              <w:t>Fórum de Mâncio Lima </w:t>
            </w:r>
            <w:r>
              <w:rPr>
                <w:sz w:val="21"/>
              </w:rPr>
              <w:t>com Serviço de Firewall Corporativo</w:t>
            </w:r>
            <w:r>
              <w:rPr>
                <w:spacing w:val="77"/>
                <w:sz w:val="21"/>
              </w:rPr>
              <w:t> </w:t>
            </w:r>
            <w:r>
              <w:rPr>
                <w:sz w:val="21"/>
              </w:rPr>
              <w:t>NGFW</w:t>
            </w:r>
            <w:r>
              <w:rPr>
                <w:spacing w:val="78"/>
                <w:sz w:val="21"/>
              </w:rPr>
              <w:t> </w:t>
            </w:r>
            <w:r>
              <w:rPr>
                <w:spacing w:val="-4"/>
                <w:sz w:val="21"/>
              </w:rPr>
              <w:t>TIPO</w:t>
            </w:r>
          </w:p>
          <w:p>
            <w:pPr>
              <w:pStyle w:val="TableParagraph"/>
              <w:spacing w:line="256" w:lineRule="auto"/>
              <w:ind w:left="22" w:right="12"/>
              <w:jc w:val="both"/>
              <w:rPr>
                <w:sz w:val="21"/>
              </w:rPr>
            </w:pPr>
            <w:r>
              <w:rPr>
                <w:sz w:val="21"/>
              </w:rPr>
              <w:t>III</w:t>
            </w:r>
            <w:r>
              <w:rPr>
                <w:spacing w:val="40"/>
                <w:sz w:val="21"/>
              </w:rPr>
              <w:t> </w:t>
            </w:r>
            <w:r>
              <w:rPr>
                <w:sz w:val="21"/>
              </w:rPr>
              <w:t>e</w:t>
            </w:r>
            <w:r>
              <w:rPr>
                <w:spacing w:val="40"/>
                <w:sz w:val="21"/>
              </w:rPr>
              <w:t> </w:t>
            </w:r>
            <w:r>
              <w:rPr>
                <w:sz w:val="21"/>
              </w:rPr>
              <w:t>recursos</w:t>
            </w:r>
            <w:r>
              <w:rPr>
                <w:spacing w:val="40"/>
                <w:sz w:val="21"/>
              </w:rPr>
              <w:t> </w:t>
            </w:r>
            <w:r>
              <w:rPr>
                <w:sz w:val="21"/>
              </w:rPr>
              <w:t>de</w:t>
            </w:r>
            <w:r>
              <w:rPr>
                <w:spacing w:val="40"/>
                <w:sz w:val="21"/>
              </w:rPr>
              <w:t> </w:t>
            </w:r>
            <w:r>
              <w:rPr>
                <w:sz w:val="21"/>
              </w:rPr>
              <w:t>SDWAN. Endereço: Lima. Rua Joaquim G. de Oliveira, 160 </w:t>
            </w:r>
            <w:r>
              <w:rPr>
                <w:w w:val="140"/>
                <w:sz w:val="21"/>
              </w:rPr>
              <w:t>–</w:t>
            </w:r>
            <w:r>
              <w:rPr>
                <w:w w:val="140"/>
                <w:sz w:val="21"/>
              </w:rPr>
              <w:t> </w:t>
            </w:r>
            <w:r>
              <w:rPr>
                <w:sz w:val="21"/>
              </w:rPr>
              <w:t>CEP 69.990-</w:t>
            </w:r>
            <w:r>
              <w:rPr>
                <w:spacing w:val="59"/>
                <w:sz w:val="21"/>
              </w:rPr>
              <w:t>   </w:t>
            </w:r>
            <w:r>
              <w:rPr>
                <w:sz w:val="21"/>
              </w:rPr>
              <w:t>000.</w:t>
            </w:r>
            <w:r>
              <w:rPr>
                <w:spacing w:val="60"/>
                <w:sz w:val="21"/>
              </w:rPr>
              <w:t>   </w:t>
            </w:r>
            <w:r>
              <w:rPr>
                <w:spacing w:val="-2"/>
                <w:sz w:val="21"/>
              </w:rPr>
              <w:t>Mâncio</w:t>
            </w:r>
          </w:p>
          <w:p>
            <w:pPr>
              <w:pStyle w:val="TableParagraph"/>
              <w:spacing w:before="3"/>
              <w:ind w:left="22"/>
              <w:rPr>
                <w:sz w:val="21"/>
              </w:rPr>
            </w:pPr>
            <w:r>
              <w:rPr>
                <w:spacing w:val="-2"/>
                <w:sz w:val="21"/>
              </w:rPr>
              <w:t>Lima/AC</w:t>
            </w:r>
          </w:p>
        </w:tc>
        <w:tc>
          <w:tcPr>
            <w:tcW w:w="190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02"/>
              <w:rPr>
                <w:sz w:val="21"/>
              </w:rPr>
            </w:pPr>
          </w:p>
          <w:p>
            <w:pPr>
              <w:pStyle w:val="TableParagraph"/>
              <w:spacing w:before="1"/>
              <w:ind w:left="15" w:right="1"/>
              <w:jc w:val="center"/>
              <w:rPr>
                <w:sz w:val="21"/>
              </w:rPr>
            </w:pPr>
            <w:r>
              <w:rPr>
                <w:spacing w:val="-2"/>
                <w:sz w:val="21"/>
              </w:rPr>
              <w:t>50Mbps</w:t>
            </w:r>
          </w:p>
        </w:tc>
        <w:tc>
          <w:tcPr>
            <w:tcW w:w="130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02"/>
              <w:rPr>
                <w:sz w:val="21"/>
              </w:rPr>
            </w:pPr>
          </w:p>
          <w:p>
            <w:pPr>
              <w:pStyle w:val="TableParagraph"/>
              <w:spacing w:before="1"/>
              <w:ind w:left="15"/>
              <w:jc w:val="center"/>
              <w:rPr>
                <w:sz w:val="21"/>
              </w:rPr>
            </w:pPr>
            <w:r>
              <w:rPr>
                <w:spacing w:val="-2"/>
                <w:sz w:val="21"/>
              </w:rPr>
              <w:t>Unidade</w:t>
            </w:r>
          </w:p>
        </w:tc>
        <w:tc>
          <w:tcPr>
            <w:tcW w:w="154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02"/>
              <w:rPr>
                <w:sz w:val="21"/>
              </w:rPr>
            </w:pPr>
          </w:p>
          <w:p>
            <w:pPr>
              <w:pStyle w:val="TableParagraph"/>
              <w:spacing w:before="1"/>
              <w:ind w:left="15"/>
              <w:jc w:val="center"/>
              <w:rPr>
                <w:sz w:val="21"/>
              </w:rPr>
            </w:pPr>
            <w:r>
              <w:rPr>
                <w:spacing w:val="-10"/>
                <w:sz w:val="21"/>
              </w:rPr>
              <w:t>1</w:t>
            </w:r>
          </w:p>
        </w:tc>
        <w:tc>
          <w:tcPr>
            <w:tcW w:w="1170" w:type="dxa"/>
          </w:tcPr>
          <w:p>
            <w:pPr>
              <w:pStyle w:val="TableParagraph"/>
              <w:rPr>
                <w:rFonts w:ascii="Times New Roman"/>
                <w:sz w:val="20"/>
              </w:rPr>
            </w:pPr>
          </w:p>
        </w:tc>
        <w:tc>
          <w:tcPr>
            <w:tcW w:w="1485" w:type="dxa"/>
          </w:tcPr>
          <w:p>
            <w:pPr>
              <w:pStyle w:val="TableParagraph"/>
              <w:rPr>
                <w:rFonts w:ascii="Times New Roman"/>
                <w:sz w:val="20"/>
              </w:rPr>
            </w:pPr>
          </w:p>
        </w:tc>
      </w:tr>
      <w:tr>
        <w:trPr>
          <w:trHeight w:val="2324" w:hRule="atLeast"/>
        </w:trPr>
        <w:tc>
          <w:tcPr>
            <w:tcW w:w="585" w:type="dxa"/>
          </w:tcPr>
          <w:p>
            <w:pPr>
              <w:pStyle w:val="TableParagraph"/>
              <w:rPr>
                <w:sz w:val="21"/>
              </w:rPr>
            </w:pPr>
          </w:p>
          <w:p>
            <w:pPr>
              <w:pStyle w:val="TableParagraph"/>
              <w:rPr>
                <w:sz w:val="21"/>
              </w:rPr>
            </w:pPr>
          </w:p>
          <w:p>
            <w:pPr>
              <w:pStyle w:val="TableParagraph"/>
              <w:rPr>
                <w:sz w:val="21"/>
              </w:rPr>
            </w:pPr>
          </w:p>
          <w:p>
            <w:pPr>
              <w:pStyle w:val="TableParagraph"/>
              <w:spacing w:before="85"/>
              <w:rPr>
                <w:sz w:val="21"/>
              </w:rPr>
            </w:pPr>
          </w:p>
          <w:p>
            <w:pPr>
              <w:pStyle w:val="TableParagraph"/>
              <w:ind w:left="15"/>
              <w:jc w:val="center"/>
              <w:rPr>
                <w:sz w:val="21"/>
              </w:rPr>
            </w:pPr>
            <w:r>
              <w:rPr>
                <w:spacing w:val="-5"/>
                <w:sz w:val="21"/>
              </w:rPr>
              <w:t>14</w:t>
            </w:r>
          </w:p>
        </w:tc>
        <w:tc>
          <w:tcPr>
            <w:tcW w:w="2550" w:type="dxa"/>
          </w:tcPr>
          <w:p>
            <w:pPr>
              <w:pStyle w:val="TableParagraph"/>
              <w:spacing w:line="256" w:lineRule="auto" w:before="16"/>
              <w:ind w:left="22" w:right="7"/>
              <w:jc w:val="both"/>
              <w:rPr>
                <w:sz w:val="21"/>
              </w:rPr>
            </w:pPr>
            <w:r>
              <w:rPr>
                <w:sz w:val="21"/>
              </w:rPr>
              <w:t>Link Interurbano do </w:t>
            </w:r>
            <w:r>
              <w:rPr>
                <w:sz w:val="21"/>
              </w:rPr>
              <w:t>tipo MPLS/L3VPN para o </w:t>
            </w:r>
            <w:r>
              <w:rPr>
                <w:rFonts w:ascii="Arial" w:hAnsi="Arial"/>
                <w:b/>
                <w:sz w:val="21"/>
              </w:rPr>
              <w:t>Fórum de Brasiléia </w:t>
            </w:r>
            <w:r>
              <w:rPr>
                <w:sz w:val="21"/>
              </w:rPr>
              <w:t>com Serviço de Firewall Corporativo NGFW TIPO III e recursos de SDWAN. Endereço: Avenida Geny Assis,</w:t>
            </w:r>
            <w:r>
              <w:rPr>
                <w:spacing w:val="32"/>
                <w:sz w:val="21"/>
              </w:rPr>
              <w:t> </w:t>
            </w:r>
            <w:r>
              <w:rPr>
                <w:sz w:val="21"/>
              </w:rPr>
              <w:t>S/N</w:t>
            </w:r>
            <w:r>
              <w:rPr>
                <w:spacing w:val="9"/>
                <w:w w:val="140"/>
                <w:sz w:val="21"/>
              </w:rPr>
              <w:t> </w:t>
            </w:r>
            <w:r>
              <w:rPr>
                <w:w w:val="140"/>
                <w:sz w:val="21"/>
              </w:rPr>
              <w:t>–</w:t>
            </w:r>
            <w:r>
              <w:rPr>
                <w:spacing w:val="10"/>
                <w:w w:val="140"/>
                <w:sz w:val="21"/>
              </w:rPr>
              <w:t> </w:t>
            </w:r>
            <w:r>
              <w:rPr>
                <w:sz w:val="21"/>
              </w:rPr>
              <w:t>CEP</w:t>
            </w:r>
            <w:r>
              <w:rPr>
                <w:spacing w:val="32"/>
                <w:sz w:val="21"/>
              </w:rPr>
              <w:t> </w:t>
            </w:r>
            <w:r>
              <w:rPr>
                <w:spacing w:val="-2"/>
                <w:sz w:val="21"/>
              </w:rPr>
              <w:t>69.932-</w:t>
            </w:r>
          </w:p>
          <w:p>
            <w:pPr>
              <w:pStyle w:val="TableParagraph"/>
              <w:spacing w:before="1"/>
              <w:ind w:left="22"/>
              <w:jc w:val="both"/>
              <w:rPr>
                <w:sz w:val="21"/>
              </w:rPr>
            </w:pPr>
            <w:r>
              <w:rPr>
                <w:sz w:val="21"/>
              </w:rPr>
              <w:t>000.</w:t>
            </w:r>
            <w:r>
              <w:rPr>
                <w:spacing w:val="-14"/>
                <w:sz w:val="21"/>
              </w:rPr>
              <w:t> </w:t>
            </w:r>
            <w:r>
              <w:rPr>
                <w:spacing w:val="-2"/>
                <w:sz w:val="21"/>
              </w:rPr>
              <w:t>Brasiléia/AC.</w:t>
            </w:r>
          </w:p>
        </w:tc>
        <w:tc>
          <w:tcPr>
            <w:tcW w:w="1905" w:type="dxa"/>
          </w:tcPr>
          <w:p>
            <w:pPr>
              <w:pStyle w:val="TableParagraph"/>
              <w:rPr>
                <w:sz w:val="21"/>
              </w:rPr>
            </w:pPr>
          </w:p>
          <w:p>
            <w:pPr>
              <w:pStyle w:val="TableParagraph"/>
              <w:rPr>
                <w:sz w:val="21"/>
              </w:rPr>
            </w:pPr>
          </w:p>
          <w:p>
            <w:pPr>
              <w:pStyle w:val="TableParagraph"/>
              <w:rPr>
                <w:sz w:val="21"/>
              </w:rPr>
            </w:pPr>
          </w:p>
          <w:p>
            <w:pPr>
              <w:pStyle w:val="TableParagraph"/>
              <w:spacing w:before="85"/>
              <w:rPr>
                <w:sz w:val="21"/>
              </w:rPr>
            </w:pPr>
          </w:p>
          <w:p>
            <w:pPr>
              <w:pStyle w:val="TableParagraph"/>
              <w:ind w:left="15" w:right="1"/>
              <w:jc w:val="center"/>
              <w:rPr>
                <w:sz w:val="21"/>
              </w:rPr>
            </w:pPr>
            <w:r>
              <w:rPr>
                <w:spacing w:val="-2"/>
                <w:sz w:val="21"/>
              </w:rPr>
              <w:t>50Mbps</w:t>
            </w:r>
          </w:p>
        </w:tc>
        <w:tc>
          <w:tcPr>
            <w:tcW w:w="1305" w:type="dxa"/>
          </w:tcPr>
          <w:p>
            <w:pPr>
              <w:pStyle w:val="TableParagraph"/>
              <w:rPr>
                <w:sz w:val="21"/>
              </w:rPr>
            </w:pPr>
          </w:p>
          <w:p>
            <w:pPr>
              <w:pStyle w:val="TableParagraph"/>
              <w:rPr>
                <w:sz w:val="21"/>
              </w:rPr>
            </w:pPr>
          </w:p>
          <w:p>
            <w:pPr>
              <w:pStyle w:val="TableParagraph"/>
              <w:rPr>
                <w:sz w:val="21"/>
              </w:rPr>
            </w:pPr>
          </w:p>
          <w:p>
            <w:pPr>
              <w:pStyle w:val="TableParagraph"/>
              <w:spacing w:before="85"/>
              <w:rPr>
                <w:sz w:val="21"/>
              </w:rPr>
            </w:pPr>
          </w:p>
          <w:p>
            <w:pPr>
              <w:pStyle w:val="TableParagraph"/>
              <w:ind w:left="15"/>
              <w:jc w:val="center"/>
              <w:rPr>
                <w:sz w:val="21"/>
              </w:rPr>
            </w:pPr>
            <w:r>
              <w:rPr>
                <w:spacing w:val="-2"/>
                <w:sz w:val="21"/>
              </w:rPr>
              <w:t>Unidade</w:t>
            </w:r>
          </w:p>
        </w:tc>
        <w:tc>
          <w:tcPr>
            <w:tcW w:w="1545" w:type="dxa"/>
          </w:tcPr>
          <w:p>
            <w:pPr>
              <w:pStyle w:val="TableParagraph"/>
              <w:rPr>
                <w:sz w:val="21"/>
              </w:rPr>
            </w:pPr>
          </w:p>
          <w:p>
            <w:pPr>
              <w:pStyle w:val="TableParagraph"/>
              <w:rPr>
                <w:sz w:val="21"/>
              </w:rPr>
            </w:pPr>
          </w:p>
          <w:p>
            <w:pPr>
              <w:pStyle w:val="TableParagraph"/>
              <w:rPr>
                <w:sz w:val="21"/>
              </w:rPr>
            </w:pPr>
          </w:p>
          <w:p>
            <w:pPr>
              <w:pStyle w:val="TableParagraph"/>
              <w:spacing w:before="85"/>
              <w:rPr>
                <w:sz w:val="21"/>
              </w:rPr>
            </w:pPr>
          </w:p>
          <w:p>
            <w:pPr>
              <w:pStyle w:val="TableParagraph"/>
              <w:ind w:left="15"/>
              <w:jc w:val="center"/>
              <w:rPr>
                <w:sz w:val="21"/>
              </w:rPr>
            </w:pPr>
            <w:r>
              <w:rPr>
                <w:spacing w:val="-10"/>
                <w:sz w:val="21"/>
              </w:rPr>
              <w:t>1</w:t>
            </w:r>
          </w:p>
        </w:tc>
        <w:tc>
          <w:tcPr>
            <w:tcW w:w="1170" w:type="dxa"/>
          </w:tcPr>
          <w:p>
            <w:pPr>
              <w:pStyle w:val="TableParagraph"/>
              <w:rPr>
                <w:rFonts w:ascii="Times New Roman"/>
                <w:sz w:val="20"/>
              </w:rPr>
            </w:pPr>
          </w:p>
        </w:tc>
        <w:tc>
          <w:tcPr>
            <w:tcW w:w="1485" w:type="dxa"/>
          </w:tcPr>
          <w:p>
            <w:pPr>
              <w:pStyle w:val="TableParagraph"/>
              <w:rPr>
                <w:rFonts w:ascii="Times New Roman"/>
                <w:sz w:val="20"/>
              </w:rPr>
            </w:pPr>
          </w:p>
        </w:tc>
      </w:tr>
      <w:tr>
        <w:trPr>
          <w:trHeight w:val="2324" w:hRule="atLeast"/>
        </w:trPr>
        <w:tc>
          <w:tcPr>
            <w:tcW w:w="585" w:type="dxa"/>
          </w:tcPr>
          <w:p>
            <w:pPr>
              <w:pStyle w:val="TableParagraph"/>
              <w:rPr>
                <w:sz w:val="21"/>
              </w:rPr>
            </w:pPr>
          </w:p>
          <w:p>
            <w:pPr>
              <w:pStyle w:val="TableParagraph"/>
              <w:rPr>
                <w:sz w:val="21"/>
              </w:rPr>
            </w:pPr>
          </w:p>
          <w:p>
            <w:pPr>
              <w:pStyle w:val="TableParagraph"/>
              <w:rPr>
                <w:sz w:val="21"/>
              </w:rPr>
            </w:pPr>
          </w:p>
          <w:p>
            <w:pPr>
              <w:pStyle w:val="TableParagraph"/>
              <w:spacing w:before="85"/>
              <w:rPr>
                <w:sz w:val="21"/>
              </w:rPr>
            </w:pPr>
          </w:p>
          <w:p>
            <w:pPr>
              <w:pStyle w:val="TableParagraph"/>
              <w:ind w:left="15"/>
              <w:jc w:val="center"/>
              <w:rPr>
                <w:sz w:val="21"/>
              </w:rPr>
            </w:pPr>
            <w:r>
              <w:rPr>
                <w:spacing w:val="-5"/>
                <w:sz w:val="21"/>
              </w:rPr>
              <w:t>15</w:t>
            </w:r>
          </w:p>
        </w:tc>
        <w:tc>
          <w:tcPr>
            <w:tcW w:w="2550" w:type="dxa"/>
          </w:tcPr>
          <w:p>
            <w:pPr>
              <w:pStyle w:val="TableParagraph"/>
              <w:spacing w:line="256" w:lineRule="auto" w:before="16"/>
              <w:ind w:left="22" w:right="7"/>
              <w:jc w:val="both"/>
              <w:rPr>
                <w:sz w:val="21"/>
              </w:rPr>
            </w:pPr>
            <w:r>
              <w:rPr>
                <w:sz w:val="21"/>
              </w:rPr>
              <w:t>Link Interurbano do </w:t>
            </w:r>
            <w:r>
              <w:rPr>
                <w:sz w:val="21"/>
              </w:rPr>
              <w:t>tipo MPLS/L3VPN para o </w:t>
            </w:r>
            <w:r>
              <w:rPr>
                <w:rFonts w:ascii="Arial" w:hAnsi="Arial"/>
                <w:b/>
                <w:sz w:val="21"/>
              </w:rPr>
              <w:t>Fórum de Epitaciolândia </w:t>
            </w:r>
            <w:r>
              <w:rPr>
                <w:sz w:val="21"/>
              </w:rPr>
              <w:t>com Serviço de Firewall Corporativo NGFW TIPO III e recursos de SDWAN. Endereço:</w:t>
            </w:r>
            <w:r>
              <w:rPr>
                <w:spacing w:val="15"/>
                <w:sz w:val="21"/>
              </w:rPr>
              <w:t> </w:t>
            </w:r>
            <w:r>
              <w:rPr>
                <w:sz w:val="21"/>
              </w:rPr>
              <w:t>BR</w:t>
            </w:r>
            <w:r>
              <w:rPr>
                <w:spacing w:val="10"/>
                <w:sz w:val="21"/>
              </w:rPr>
              <w:t> </w:t>
            </w:r>
            <w:r>
              <w:rPr>
                <w:sz w:val="21"/>
              </w:rPr>
              <w:t>317,</w:t>
            </w:r>
            <w:r>
              <w:rPr>
                <w:spacing w:val="11"/>
                <w:sz w:val="21"/>
              </w:rPr>
              <w:t> </w:t>
            </w:r>
            <w:r>
              <w:rPr>
                <w:sz w:val="21"/>
              </w:rPr>
              <w:t>Km</w:t>
            </w:r>
            <w:r>
              <w:rPr>
                <w:spacing w:val="10"/>
                <w:sz w:val="21"/>
              </w:rPr>
              <w:t> </w:t>
            </w:r>
            <w:r>
              <w:rPr>
                <w:spacing w:val="-5"/>
                <w:sz w:val="21"/>
              </w:rPr>
              <w:t>01</w:t>
            </w:r>
          </w:p>
          <w:p>
            <w:pPr>
              <w:pStyle w:val="TableParagraph"/>
              <w:tabs>
                <w:tab w:pos="562" w:val="left" w:leader="none"/>
                <w:tab w:pos="1416" w:val="left" w:leader="none"/>
              </w:tabs>
              <w:spacing w:before="1"/>
              <w:ind w:left="22"/>
              <w:rPr>
                <w:sz w:val="21"/>
              </w:rPr>
            </w:pPr>
            <w:r>
              <w:rPr>
                <w:spacing w:val="-10"/>
                <w:w w:val="140"/>
                <w:sz w:val="21"/>
              </w:rPr>
              <w:t>–</w:t>
            </w:r>
            <w:r>
              <w:rPr>
                <w:sz w:val="21"/>
              </w:rPr>
              <w:tab/>
            </w:r>
            <w:r>
              <w:rPr>
                <w:spacing w:val="-5"/>
                <w:w w:val="110"/>
                <w:sz w:val="21"/>
              </w:rPr>
              <w:t>CEP</w:t>
            </w:r>
            <w:r>
              <w:rPr>
                <w:rFonts w:ascii="Times New Roman" w:hAnsi="Times New Roman"/>
                <w:sz w:val="21"/>
              </w:rPr>
              <w:tab/>
            </w:r>
            <w:r>
              <w:rPr>
                <w:w w:val="95"/>
                <w:sz w:val="21"/>
              </w:rPr>
              <w:t>69.934-</w:t>
            </w:r>
            <w:r>
              <w:rPr>
                <w:spacing w:val="-6"/>
                <w:w w:val="105"/>
                <w:sz w:val="21"/>
              </w:rPr>
              <w:t>000.</w:t>
            </w:r>
          </w:p>
          <w:p>
            <w:pPr>
              <w:pStyle w:val="TableParagraph"/>
              <w:spacing w:before="17"/>
              <w:ind w:left="22"/>
              <w:rPr>
                <w:sz w:val="21"/>
              </w:rPr>
            </w:pPr>
            <w:r>
              <w:rPr>
                <w:spacing w:val="-2"/>
                <w:sz w:val="21"/>
              </w:rPr>
              <w:t>Epitaciolândia/AC.</w:t>
            </w:r>
          </w:p>
        </w:tc>
        <w:tc>
          <w:tcPr>
            <w:tcW w:w="1905" w:type="dxa"/>
          </w:tcPr>
          <w:p>
            <w:pPr>
              <w:pStyle w:val="TableParagraph"/>
              <w:rPr>
                <w:sz w:val="21"/>
              </w:rPr>
            </w:pPr>
          </w:p>
          <w:p>
            <w:pPr>
              <w:pStyle w:val="TableParagraph"/>
              <w:rPr>
                <w:sz w:val="21"/>
              </w:rPr>
            </w:pPr>
          </w:p>
          <w:p>
            <w:pPr>
              <w:pStyle w:val="TableParagraph"/>
              <w:rPr>
                <w:sz w:val="21"/>
              </w:rPr>
            </w:pPr>
          </w:p>
          <w:p>
            <w:pPr>
              <w:pStyle w:val="TableParagraph"/>
              <w:spacing w:before="85"/>
              <w:rPr>
                <w:sz w:val="21"/>
              </w:rPr>
            </w:pPr>
          </w:p>
          <w:p>
            <w:pPr>
              <w:pStyle w:val="TableParagraph"/>
              <w:ind w:left="15" w:right="1"/>
              <w:jc w:val="center"/>
              <w:rPr>
                <w:sz w:val="21"/>
              </w:rPr>
            </w:pPr>
            <w:r>
              <w:rPr>
                <w:spacing w:val="-2"/>
                <w:sz w:val="21"/>
              </w:rPr>
              <w:t>50Mbps</w:t>
            </w:r>
          </w:p>
        </w:tc>
        <w:tc>
          <w:tcPr>
            <w:tcW w:w="1305" w:type="dxa"/>
          </w:tcPr>
          <w:p>
            <w:pPr>
              <w:pStyle w:val="TableParagraph"/>
              <w:rPr>
                <w:sz w:val="21"/>
              </w:rPr>
            </w:pPr>
          </w:p>
          <w:p>
            <w:pPr>
              <w:pStyle w:val="TableParagraph"/>
              <w:rPr>
                <w:sz w:val="21"/>
              </w:rPr>
            </w:pPr>
          </w:p>
          <w:p>
            <w:pPr>
              <w:pStyle w:val="TableParagraph"/>
              <w:rPr>
                <w:sz w:val="21"/>
              </w:rPr>
            </w:pPr>
          </w:p>
          <w:p>
            <w:pPr>
              <w:pStyle w:val="TableParagraph"/>
              <w:spacing w:before="85"/>
              <w:rPr>
                <w:sz w:val="21"/>
              </w:rPr>
            </w:pPr>
          </w:p>
          <w:p>
            <w:pPr>
              <w:pStyle w:val="TableParagraph"/>
              <w:ind w:left="15"/>
              <w:jc w:val="center"/>
              <w:rPr>
                <w:sz w:val="21"/>
              </w:rPr>
            </w:pPr>
            <w:r>
              <w:rPr>
                <w:spacing w:val="-2"/>
                <w:sz w:val="21"/>
              </w:rPr>
              <w:t>Unidade</w:t>
            </w:r>
          </w:p>
        </w:tc>
        <w:tc>
          <w:tcPr>
            <w:tcW w:w="1545" w:type="dxa"/>
          </w:tcPr>
          <w:p>
            <w:pPr>
              <w:pStyle w:val="TableParagraph"/>
              <w:rPr>
                <w:sz w:val="21"/>
              </w:rPr>
            </w:pPr>
          </w:p>
          <w:p>
            <w:pPr>
              <w:pStyle w:val="TableParagraph"/>
              <w:rPr>
                <w:sz w:val="21"/>
              </w:rPr>
            </w:pPr>
          </w:p>
          <w:p>
            <w:pPr>
              <w:pStyle w:val="TableParagraph"/>
              <w:rPr>
                <w:sz w:val="21"/>
              </w:rPr>
            </w:pPr>
          </w:p>
          <w:p>
            <w:pPr>
              <w:pStyle w:val="TableParagraph"/>
              <w:spacing w:before="85"/>
              <w:rPr>
                <w:sz w:val="21"/>
              </w:rPr>
            </w:pPr>
          </w:p>
          <w:p>
            <w:pPr>
              <w:pStyle w:val="TableParagraph"/>
              <w:ind w:left="15"/>
              <w:jc w:val="center"/>
              <w:rPr>
                <w:sz w:val="21"/>
              </w:rPr>
            </w:pPr>
            <w:r>
              <w:rPr>
                <w:spacing w:val="-10"/>
                <w:sz w:val="21"/>
              </w:rPr>
              <w:t>1</w:t>
            </w:r>
          </w:p>
        </w:tc>
        <w:tc>
          <w:tcPr>
            <w:tcW w:w="1170" w:type="dxa"/>
          </w:tcPr>
          <w:p>
            <w:pPr>
              <w:pStyle w:val="TableParagraph"/>
              <w:rPr>
                <w:rFonts w:ascii="Times New Roman"/>
                <w:sz w:val="20"/>
              </w:rPr>
            </w:pPr>
          </w:p>
        </w:tc>
        <w:tc>
          <w:tcPr>
            <w:tcW w:w="1485" w:type="dxa"/>
          </w:tcPr>
          <w:p>
            <w:pPr>
              <w:pStyle w:val="TableParagraph"/>
              <w:rPr>
                <w:rFonts w:ascii="Times New Roman"/>
                <w:sz w:val="20"/>
              </w:rPr>
            </w:pPr>
          </w:p>
        </w:tc>
      </w:tr>
      <w:tr>
        <w:trPr>
          <w:trHeight w:val="2579" w:hRule="atLeast"/>
        </w:trPr>
        <w:tc>
          <w:tcPr>
            <w:tcW w:w="58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jc w:val="center"/>
              <w:rPr>
                <w:sz w:val="21"/>
              </w:rPr>
            </w:pPr>
            <w:r>
              <w:rPr>
                <w:spacing w:val="-5"/>
                <w:sz w:val="21"/>
              </w:rPr>
              <w:t>16</w:t>
            </w:r>
          </w:p>
        </w:tc>
        <w:tc>
          <w:tcPr>
            <w:tcW w:w="2550" w:type="dxa"/>
          </w:tcPr>
          <w:p>
            <w:pPr>
              <w:pStyle w:val="TableParagraph"/>
              <w:spacing w:line="256" w:lineRule="auto" w:before="16"/>
              <w:ind w:left="22" w:right="5"/>
              <w:jc w:val="both"/>
              <w:rPr>
                <w:sz w:val="21"/>
              </w:rPr>
            </w:pPr>
            <w:r>
              <w:rPr>
                <w:sz w:val="21"/>
              </w:rPr>
              <w:t>Link Interurbano do </w:t>
            </w:r>
            <w:r>
              <w:rPr>
                <w:sz w:val="21"/>
              </w:rPr>
              <w:t>tipo MPLS/L3VPN para o </w:t>
            </w:r>
            <w:r>
              <w:rPr>
                <w:rFonts w:ascii="Arial" w:hAnsi="Arial"/>
                <w:b/>
                <w:sz w:val="21"/>
              </w:rPr>
              <w:t>Fórum de Assis Brasil</w:t>
            </w:r>
            <w:r>
              <w:rPr>
                <w:sz w:val="21"/>
              </w:rPr>
              <w:t>, com Serviço de Firewall Corporativo NGFW TIPO III e recursos de SDWAN. Endereço:</w:t>
            </w:r>
            <w:r>
              <w:rPr>
                <w:spacing w:val="-14"/>
                <w:sz w:val="21"/>
              </w:rPr>
              <w:t> </w:t>
            </w:r>
            <w:r>
              <w:rPr>
                <w:sz w:val="21"/>
              </w:rPr>
              <w:t>Brasil.</w:t>
            </w:r>
            <w:r>
              <w:rPr>
                <w:spacing w:val="-14"/>
                <w:sz w:val="21"/>
              </w:rPr>
              <w:t> </w:t>
            </w:r>
            <w:r>
              <w:rPr>
                <w:sz w:val="21"/>
              </w:rPr>
              <w:t>Rua</w:t>
            </w:r>
            <w:r>
              <w:rPr>
                <w:spacing w:val="-14"/>
                <w:sz w:val="21"/>
              </w:rPr>
              <w:t> </w:t>
            </w:r>
            <w:r>
              <w:rPr>
                <w:sz w:val="21"/>
              </w:rPr>
              <w:t>Dom Giocondo</w:t>
            </w:r>
            <w:r>
              <w:rPr>
                <w:spacing w:val="-14"/>
                <w:sz w:val="21"/>
              </w:rPr>
              <w:t> </w:t>
            </w:r>
            <w:r>
              <w:rPr>
                <w:sz w:val="21"/>
              </w:rPr>
              <w:t>Maria</w:t>
            </w:r>
            <w:r>
              <w:rPr>
                <w:spacing w:val="-14"/>
                <w:sz w:val="21"/>
              </w:rPr>
              <w:t> </w:t>
            </w:r>
            <w:r>
              <w:rPr>
                <w:sz w:val="21"/>
              </w:rPr>
              <w:t>Grotti,</w:t>
            </w:r>
            <w:r>
              <w:rPr>
                <w:spacing w:val="-14"/>
                <w:sz w:val="21"/>
              </w:rPr>
              <w:t> </w:t>
            </w:r>
            <w:r>
              <w:rPr>
                <w:sz w:val="21"/>
              </w:rPr>
              <w:t>281 </w:t>
            </w:r>
            <w:r>
              <w:rPr>
                <w:w w:val="140"/>
                <w:sz w:val="21"/>
              </w:rPr>
              <w:t>–</w:t>
            </w:r>
            <w:r>
              <w:rPr>
                <w:spacing w:val="36"/>
                <w:w w:val="140"/>
                <w:sz w:val="21"/>
              </w:rPr>
              <w:t> </w:t>
            </w:r>
            <w:r>
              <w:rPr>
                <w:sz w:val="21"/>
              </w:rPr>
              <w:t>CEP</w:t>
            </w:r>
            <w:r>
              <w:rPr>
                <w:spacing w:val="59"/>
                <w:sz w:val="21"/>
              </w:rPr>
              <w:t> </w:t>
            </w:r>
            <w:r>
              <w:rPr>
                <w:sz w:val="21"/>
              </w:rPr>
              <w:t>69.935-000.</w:t>
            </w:r>
            <w:r>
              <w:rPr>
                <w:spacing w:val="59"/>
                <w:sz w:val="21"/>
              </w:rPr>
              <w:t> </w:t>
            </w:r>
            <w:r>
              <w:rPr>
                <w:spacing w:val="-4"/>
                <w:sz w:val="21"/>
              </w:rPr>
              <w:t>Assis</w:t>
            </w:r>
          </w:p>
          <w:p>
            <w:pPr>
              <w:pStyle w:val="TableParagraph"/>
              <w:spacing w:before="2"/>
              <w:ind w:left="22"/>
              <w:rPr>
                <w:sz w:val="21"/>
              </w:rPr>
            </w:pPr>
            <w:r>
              <w:rPr>
                <w:spacing w:val="-2"/>
                <w:sz w:val="21"/>
              </w:rPr>
              <w:t>Brasil/AC.</w:t>
            </w:r>
          </w:p>
        </w:tc>
        <w:tc>
          <w:tcPr>
            <w:tcW w:w="190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right="1"/>
              <w:jc w:val="center"/>
              <w:rPr>
                <w:sz w:val="21"/>
              </w:rPr>
            </w:pPr>
            <w:r>
              <w:rPr>
                <w:spacing w:val="-2"/>
                <w:sz w:val="21"/>
              </w:rPr>
              <w:t>50Mbps</w:t>
            </w:r>
          </w:p>
        </w:tc>
        <w:tc>
          <w:tcPr>
            <w:tcW w:w="130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jc w:val="center"/>
              <w:rPr>
                <w:sz w:val="21"/>
              </w:rPr>
            </w:pPr>
            <w:r>
              <w:rPr>
                <w:spacing w:val="-2"/>
                <w:sz w:val="21"/>
              </w:rPr>
              <w:t>Unidade</w:t>
            </w:r>
          </w:p>
        </w:tc>
        <w:tc>
          <w:tcPr>
            <w:tcW w:w="154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jc w:val="center"/>
              <w:rPr>
                <w:sz w:val="21"/>
              </w:rPr>
            </w:pPr>
            <w:r>
              <w:rPr>
                <w:spacing w:val="-10"/>
                <w:sz w:val="21"/>
              </w:rPr>
              <w:t>1</w:t>
            </w:r>
          </w:p>
        </w:tc>
        <w:tc>
          <w:tcPr>
            <w:tcW w:w="1170" w:type="dxa"/>
          </w:tcPr>
          <w:p>
            <w:pPr>
              <w:pStyle w:val="TableParagraph"/>
              <w:rPr>
                <w:rFonts w:ascii="Times New Roman"/>
                <w:sz w:val="20"/>
              </w:rPr>
            </w:pPr>
          </w:p>
        </w:tc>
        <w:tc>
          <w:tcPr>
            <w:tcW w:w="1485" w:type="dxa"/>
          </w:tcPr>
          <w:p>
            <w:pPr>
              <w:pStyle w:val="TableParagraph"/>
              <w:rPr>
                <w:rFonts w:ascii="Times New Roman"/>
                <w:sz w:val="20"/>
              </w:rPr>
            </w:pPr>
          </w:p>
        </w:tc>
      </w:tr>
      <w:tr>
        <w:trPr>
          <w:trHeight w:val="2834" w:hRule="atLeast"/>
        </w:trPr>
        <w:tc>
          <w:tcPr>
            <w:tcW w:w="58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02"/>
              <w:rPr>
                <w:sz w:val="21"/>
              </w:rPr>
            </w:pPr>
          </w:p>
          <w:p>
            <w:pPr>
              <w:pStyle w:val="TableParagraph"/>
              <w:spacing w:before="1"/>
              <w:ind w:left="15"/>
              <w:jc w:val="center"/>
              <w:rPr>
                <w:sz w:val="21"/>
              </w:rPr>
            </w:pPr>
            <w:r>
              <w:rPr>
                <w:spacing w:val="-5"/>
                <w:sz w:val="21"/>
              </w:rPr>
              <w:t>17</w:t>
            </w:r>
          </w:p>
        </w:tc>
        <w:tc>
          <w:tcPr>
            <w:tcW w:w="2550" w:type="dxa"/>
          </w:tcPr>
          <w:p>
            <w:pPr>
              <w:pStyle w:val="TableParagraph"/>
              <w:tabs>
                <w:tab w:pos="1459" w:val="left" w:leader="none"/>
              </w:tabs>
              <w:spacing w:line="256" w:lineRule="auto" w:before="16"/>
              <w:ind w:left="22" w:right="7"/>
              <w:jc w:val="both"/>
              <w:rPr>
                <w:sz w:val="21"/>
              </w:rPr>
            </w:pPr>
            <w:r>
              <w:rPr>
                <w:sz w:val="21"/>
              </w:rPr>
              <w:t>Link Interurbano do </w:t>
            </w:r>
            <w:r>
              <w:rPr>
                <w:sz w:val="21"/>
              </w:rPr>
              <w:t>tipo MPLS/L3VPN para o </w:t>
            </w:r>
            <w:r>
              <w:rPr>
                <w:rFonts w:ascii="Arial" w:hAnsi="Arial"/>
                <w:b/>
                <w:sz w:val="21"/>
              </w:rPr>
              <w:t>CIC</w:t>
            </w:r>
            <w:r>
              <w:rPr>
                <w:rFonts w:ascii="Arial" w:hAnsi="Arial"/>
                <w:b/>
                <w:spacing w:val="40"/>
                <w:sz w:val="21"/>
              </w:rPr>
              <w:t> </w:t>
            </w:r>
            <w:r>
              <w:rPr>
                <w:rFonts w:ascii="Arial" w:hAnsi="Arial"/>
                <w:b/>
                <w:sz w:val="21"/>
              </w:rPr>
              <w:t>– Centro Integrado de Cidadania, em Porto Acre</w:t>
            </w:r>
            <w:r>
              <w:rPr>
                <w:sz w:val="21"/>
              </w:rPr>
              <w:t>, com Serviço de </w:t>
            </w:r>
            <w:r>
              <w:rPr>
                <w:spacing w:val="-2"/>
                <w:sz w:val="21"/>
              </w:rPr>
              <w:t>Firewall</w:t>
            </w:r>
            <w:r>
              <w:rPr>
                <w:sz w:val="21"/>
              </w:rPr>
              <w:tab/>
            </w:r>
            <w:r>
              <w:rPr>
                <w:spacing w:val="-4"/>
                <w:sz w:val="21"/>
              </w:rPr>
              <w:t>Corporativo </w:t>
            </w:r>
            <w:r>
              <w:rPr>
                <w:sz w:val="21"/>
              </w:rPr>
              <w:t>NGFW TIPO III e recursos de SDWAN. Endereço: Rua do Comércio, S/N </w:t>
            </w:r>
            <w:r>
              <w:rPr>
                <w:w w:val="140"/>
                <w:sz w:val="21"/>
              </w:rPr>
              <w:t>– </w:t>
            </w:r>
            <w:r>
              <w:rPr>
                <w:sz w:val="21"/>
              </w:rPr>
              <w:t>CEP</w:t>
            </w:r>
            <w:r>
              <w:rPr>
                <w:spacing w:val="54"/>
                <w:sz w:val="21"/>
              </w:rPr>
              <w:t>  </w:t>
            </w:r>
            <w:r>
              <w:rPr>
                <w:sz w:val="21"/>
              </w:rPr>
              <w:t>69.921-000.</w:t>
            </w:r>
            <w:r>
              <w:rPr>
                <w:spacing w:val="54"/>
                <w:sz w:val="21"/>
              </w:rPr>
              <w:t>  </w:t>
            </w:r>
            <w:r>
              <w:rPr>
                <w:spacing w:val="-4"/>
                <w:sz w:val="21"/>
              </w:rPr>
              <w:t>Porto</w:t>
            </w:r>
          </w:p>
          <w:p>
            <w:pPr>
              <w:pStyle w:val="TableParagraph"/>
              <w:spacing w:line="228" w:lineRule="exact"/>
              <w:ind w:left="22"/>
              <w:rPr>
                <w:sz w:val="21"/>
              </w:rPr>
            </w:pPr>
            <w:r>
              <w:rPr>
                <w:spacing w:val="-2"/>
                <w:sz w:val="21"/>
              </w:rPr>
              <w:t>Acre/AC</w:t>
            </w:r>
          </w:p>
        </w:tc>
        <w:tc>
          <w:tcPr>
            <w:tcW w:w="190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02"/>
              <w:rPr>
                <w:sz w:val="21"/>
              </w:rPr>
            </w:pPr>
          </w:p>
          <w:p>
            <w:pPr>
              <w:pStyle w:val="TableParagraph"/>
              <w:spacing w:before="1"/>
              <w:ind w:left="15" w:right="1"/>
              <w:jc w:val="center"/>
              <w:rPr>
                <w:sz w:val="21"/>
              </w:rPr>
            </w:pPr>
            <w:r>
              <w:rPr>
                <w:spacing w:val="-2"/>
                <w:sz w:val="21"/>
              </w:rPr>
              <w:t>50Mbps</w:t>
            </w:r>
          </w:p>
        </w:tc>
        <w:tc>
          <w:tcPr>
            <w:tcW w:w="130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02"/>
              <w:rPr>
                <w:sz w:val="21"/>
              </w:rPr>
            </w:pPr>
          </w:p>
          <w:p>
            <w:pPr>
              <w:pStyle w:val="TableParagraph"/>
              <w:spacing w:before="1"/>
              <w:ind w:left="15"/>
              <w:jc w:val="center"/>
              <w:rPr>
                <w:sz w:val="21"/>
              </w:rPr>
            </w:pPr>
            <w:r>
              <w:rPr>
                <w:spacing w:val="-2"/>
                <w:sz w:val="21"/>
              </w:rPr>
              <w:t>Unidade</w:t>
            </w:r>
          </w:p>
        </w:tc>
        <w:tc>
          <w:tcPr>
            <w:tcW w:w="154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02"/>
              <w:rPr>
                <w:sz w:val="21"/>
              </w:rPr>
            </w:pPr>
          </w:p>
          <w:p>
            <w:pPr>
              <w:pStyle w:val="TableParagraph"/>
              <w:spacing w:before="1"/>
              <w:ind w:left="15"/>
              <w:jc w:val="center"/>
              <w:rPr>
                <w:sz w:val="21"/>
              </w:rPr>
            </w:pPr>
            <w:r>
              <w:rPr>
                <w:spacing w:val="-10"/>
                <w:sz w:val="21"/>
              </w:rPr>
              <w:t>1</w:t>
            </w:r>
          </w:p>
        </w:tc>
        <w:tc>
          <w:tcPr>
            <w:tcW w:w="1170" w:type="dxa"/>
          </w:tcPr>
          <w:p>
            <w:pPr>
              <w:pStyle w:val="TableParagraph"/>
              <w:rPr>
                <w:rFonts w:ascii="Times New Roman"/>
                <w:sz w:val="20"/>
              </w:rPr>
            </w:pPr>
          </w:p>
        </w:tc>
        <w:tc>
          <w:tcPr>
            <w:tcW w:w="1485" w:type="dxa"/>
          </w:tcPr>
          <w:p>
            <w:pPr>
              <w:pStyle w:val="TableParagraph"/>
              <w:rPr>
                <w:rFonts w:ascii="Times New Roman"/>
                <w:sz w:val="20"/>
              </w:rPr>
            </w:pPr>
          </w:p>
        </w:tc>
      </w:tr>
      <w:tr>
        <w:trPr>
          <w:trHeight w:val="569" w:hRule="atLeast"/>
        </w:trPr>
        <w:tc>
          <w:tcPr>
            <w:tcW w:w="585" w:type="dxa"/>
            <w:tcBorders>
              <w:bottom w:val="nil"/>
            </w:tcBorders>
          </w:tcPr>
          <w:p>
            <w:pPr>
              <w:pStyle w:val="TableParagraph"/>
              <w:spacing w:before="16"/>
              <w:ind w:left="15"/>
              <w:jc w:val="center"/>
              <w:rPr>
                <w:sz w:val="21"/>
              </w:rPr>
            </w:pPr>
            <w:r>
              <w:rPr>
                <w:spacing w:val="-5"/>
                <w:sz w:val="21"/>
              </w:rPr>
              <w:t>18</w:t>
            </w:r>
          </w:p>
        </w:tc>
        <w:tc>
          <w:tcPr>
            <w:tcW w:w="2550" w:type="dxa"/>
            <w:tcBorders>
              <w:bottom w:val="nil"/>
            </w:tcBorders>
          </w:tcPr>
          <w:p>
            <w:pPr>
              <w:pStyle w:val="TableParagraph"/>
              <w:spacing w:line="256" w:lineRule="auto" w:before="16"/>
              <w:ind w:left="22"/>
              <w:rPr>
                <w:sz w:val="21"/>
              </w:rPr>
            </w:pPr>
            <w:r>
              <w:rPr>
                <w:w w:val="105"/>
                <w:sz w:val="21"/>
              </w:rPr>
              <w:t>Link</w:t>
            </w:r>
            <w:r>
              <w:rPr>
                <w:spacing w:val="51"/>
                <w:w w:val="105"/>
                <w:sz w:val="21"/>
              </w:rPr>
              <w:t> </w:t>
            </w:r>
            <w:r>
              <w:rPr>
                <w:w w:val="105"/>
                <w:sz w:val="21"/>
              </w:rPr>
              <w:t>Interurbano</w:t>
            </w:r>
            <w:r>
              <w:rPr>
                <w:spacing w:val="51"/>
                <w:w w:val="105"/>
                <w:sz w:val="21"/>
              </w:rPr>
              <w:t> </w:t>
            </w:r>
            <w:r>
              <w:rPr>
                <w:w w:val="105"/>
                <w:sz w:val="21"/>
              </w:rPr>
              <w:t>do</w:t>
            </w:r>
            <w:r>
              <w:rPr>
                <w:spacing w:val="51"/>
                <w:w w:val="105"/>
                <w:sz w:val="21"/>
              </w:rPr>
              <w:t> </w:t>
            </w:r>
            <w:r>
              <w:rPr>
                <w:w w:val="105"/>
                <w:sz w:val="21"/>
              </w:rPr>
              <w:t>tipo </w:t>
            </w:r>
            <w:r>
              <w:rPr>
                <w:sz w:val="21"/>
              </w:rPr>
              <w:t>MPLS/L3VPN</w:t>
            </w:r>
            <w:r>
              <w:rPr>
                <w:spacing w:val="-11"/>
                <w:sz w:val="21"/>
              </w:rPr>
              <w:t> </w:t>
            </w:r>
            <w:r>
              <w:rPr>
                <w:sz w:val="21"/>
              </w:rPr>
              <w:t>para</w:t>
            </w:r>
            <w:r>
              <w:rPr>
                <w:spacing w:val="-10"/>
                <w:sz w:val="21"/>
              </w:rPr>
              <w:t> </w:t>
            </w:r>
            <w:r>
              <w:rPr>
                <w:sz w:val="21"/>
              </w:rPr>
              <w:t>o</w:t>
            </w:r>
            <w:r>
              <w:rPr>
                <w:spacing w:val="-10"/>
                <w:sz w:val="21"/>
              </w:rPr>
              <w:t> </w:t>
            </w:r>
            <w:r>
              <w:rPr>
                <w:sz w:val="21"/>
              </w:rPr>
              <w:t>CIC</w:t>
            </w:r>
            <w:r>
              <w:rPr>
                <w:spacing w:val="-11"/>
                <w:sz w:val="21"/>
              </w:rPr>
              <w:t> </w:t>
            </w:r>
            <w:r>
              <w:rPr>
                <w:spacing w:val="-10"/>
                <w:sz w:val="21"/>
              </w:rPr>
              <w:t>–</w:t>
            </w:r>
          </w:p>
        </w:tc>
        <w:tc>
          <w:tcPr>
            <w:tcW w:w="1905" w:type="dxa"/>
            <w:tcBorders>
              <w:bottom w:val="nil"/>
            </w:tcBorders>
          </w:tcPr>
          <w:p>
            <w:pPr>
              <w:pStyle w:val="TableParagraph"/>
              <w:spacing w:before="16"/>
              <w:ind w:left="15" w:right="1"/>
              <w:jc w:val="center"/>
              <w:rPr>
                <w:sz w:val="21"/>
              </w:rPr>
            </w:pPr>
            <w:r>
              <w:rPr>
                <w:spacing w:val="-2"/>
                <w:sz w:val="21"/>
              </w:rPr>
              <w:t>50Mbps</w:t>
            </w:r>
          </w:p>
        </w:tc>
        <w:tc>
          <w:tcPr>
            <w:tcW w:w="1305" w:type="dxa"/>
            <w:tcBorders>
              <w:bottom w:val="nil"/>
            </w:tcBorders>
          </w:tcPr>
          <w:p>
            <w:pPr>
              <w:pStyle w:val="TableParagraph"/>
              <w:spacing w:before="16"/>
              <w:ind w:left="15"/>
              <w:jc w:val="center"/>
              <w:rPr>
                <w:sz w:val="21"/>
              </w:rPr>
            </w:pPr>
            <w:r>
              <w:rPr>
                <w:spacing w:val="-2"/>
                <w:sz w:val="21"/>
              </w:rPr>
              <w:t>Unidade</w:t>
            </w:r>
          </w:p>
        </w:tc>
        <w:tc>
          <w:tcPr>
            <w:tcW w:w="1545" w:type="dxa"/>
            <w:tcBorders>
              <w:bottom w:val="nil"/>
            </w:tcBorders>
          </w:tcPr>
          <w:p>
            <w:pPr>
              <w:pStyle w:val="TableParagraph"/>
              <w:spacing w:before="16"/>
              <w:ind w:left="15"/>
              <w:jc w:val="center"/>
              <w:rPr>
                <w:sz w:val="21"/>
              </w:rPr>
            </w:pPr>
            <w:r>
              <w:rPr>
                <w:spacing w:val="-10"/>
                <w:sz w:val="21"/>
              </w:rPr>
              <w:t>1</w:t>
            </w:r>
          </w:p>
        </w:tc>
        <w:tc>
          <w:tcPr>
            <w:tcW w:w="1170" w:type="dxa"/>
            <w:tcBorders>
              <w:bottom w:val="nil"/>
            </w:tcBorders>
          </w:tcPr>
          <w:p>
            <w:pPr>
              <w:pStyle w:val="TableParagraph"/>
              <w:rPr>
                <w:rFonts w:ascii="Times New Roman"/>
                <w:sz w:val="20"/>
              </w:rPr>
            </w:pPr>
          </w:p>
        </w:tc>
        <w:tc>
          <w:tcPr>
            <w:tcW w:w="1485" w:type="dxa"/>
            <w:tcBorders>
              <w:bottom w:val="nil"/>
            </w:tcBorders>
          </w:tcPr>
          <w:p>
            <w:pPr>
              <w:pStyle w:val="TableParagraph"/>
              <w:rPr>
                <w:rFonts w:ascii="Times New Roman"/>
                <w:sz w:val="20"/>
              </w:rPr>
            </w:pPr>
          </w:p>
        </w:tc>
      </w:tr>
    </w:tbl>
    <w:p>
      <w:pPr>
        <w:pStyle w:val="TableParagraph"/>
        <w:spacing w:after="0"/>
        <w:rPr>
          <w:rFonts w:ascii="Times New Roman"/>
          <w:sz w:val="20"/>
        </w:rPr>
        <w:sectPr>
          <w:type w:val="continuous"/>
          <w:pgSz w:w="11900" w:h="16840"/>
          <w:pgMar w:header="0" w:footer="1212" w:top="520" w:bottom="1400" w:left="566" w:right="566"/>
        </w:sectPr>
      </w:pPr>
    </w:p>
    <w:tbl>
      <w:tblPr>
        <w:tblW w:w="0" w:type="auto"/>
        <w:jc w:val="left"/>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5"/>
        <w:gridCol w:w="2550"/>
        <w:gridCol w:w="1905"/>
        <w:gridCol w:w="1305"/>
        <w:gridCol w:w="1545"/>
        <w:gridCol w:w="1170"/>
        <w:gridCol w:w="1485"/>
      </w:tblGrid>
      <w:tr>
        <w:trPr>
          <w:trHeight w:val="2565" w:hRule="atLeast"/>
        </w:trPr>
        <w:tc>
          <w:tcPr>
            <w:tcW w:w="585" w:type="dxa"/>
            <w:tcBorders>
              <w:top w:val="nil"/>
            </w:tcBorders>
          </w:tcPr>
          <w:p>
            <w:pPr>
              <w:pStyle w:val="TableParagraph"/>
              <w:rPr>
                <w:rFonts w:ascii="Times New Roman"/>
                <w:sz w:val="20"/>
              </w:rPr>
            </w:pPr>
          </w:p>
        </w:tc>
        <w:tc>
          <w:tcPr>
            <w:tcW w:w="2550" w:type="dxa"/>
            <w:tcBorders>
              <w:top w:val="nil"/>
            </w:tcBorders>
          </w:tcPr>
          <w:p>
            <w:pPr>
              <w:pStyle w:val="TableParagraph"/>
              <w:tabs>
                <w:tab w:pos="1416" w:val="left" w:leader="none"/>
                <w:tab w:pos="1767" w:val="left" w:leader="none"/>
                <w:tab w:pos="2213" w:val="left" w:leader="none"/>
              </w:tabs>
              <w:spacing w:line="256" w:lineRule="auto"/>
              <w:ind w:left="22" w:right="6"/>
              <w:jc w:val="both"/>
              <w:rPr>
                <w:sz w:val="21"/>
              </w:rPr>
            </w:pPr>
            <w:r>
              <w:rPr>
                <w:rFonts w:ascii="Arial" w:hAnsi="Arial"/>
                <w:b/>
                <w:sz w:val="21"/>
              </w:rPr>
              <w:t>Centro Integrado de </w:t>
            </w:r>
            <w:r>
              <w:rPr>
                <w:rFonts w:ascii="Arial" w:hAnsi="Arial"/>
                <w:b/>
                <w:spacing w:val="-2"/>
                <w:sz w:val="21"/>
              </w:rPr>
              <w:t>Cidadania,</w:t>
            </w:r>
            <w:r>
              <w:rPr>
                <w:rFonts w:ascii="Arial" w:hAnsi="Arial"/>
                <w:b/>
                <w:sz w:val="21"/>
              </w:rPr>
              <w:tab/>
              <w:tab/>
              <w:tab/>
            </w:r>
            <w:r>
              <w:rPr>
                <w:rFonts w:ascii="Arial" w:hAnsi="Arial"/>
                <w:b/>
                <w:spacing w:val="-6"/>
                <w:sz w:val="21"/>
              </w:rPr>
              <w:t>em </w:t>
            </w:r>
            <w:r>
              <w:rPr>
                <w:rFonts w:ascii="Arial" w:hAnsi="Arial"/>
                <w:b/>
                <w:sz w:val="21"/>
              </w:rPr>
              <w:t>Rodrigues Alves, </w:t>
            </w:r>
            <w:r>
              <w:rPr>
                <w:sz w:val="21"/>
              </w:rPr>
              <w:t>com Serviço de Firewall Corporativo NGFW TIPO III e recursos de SDWAN. </w:t>
            </w:r>
            <w:r>
              <w:rPr>
                <w:spacing w:val="-2"/>
                <w:sz w:val="21"/>
              </w:rPr>
              <w:t>Endereço:</w:t>
            </w:r>
            <w:r>
              <w:rPr>
                <w:sz w:val="21"/>
              </w:rPr>
              <w:tab/>
              <w:tab/>
            </w:r>
            <w:r>
              <w:rPr>
                <w:spacing w:val="-2"/>
                <w:sz w:val="21"/>
              </w:rPr>
              <w:t>Avenida </w:t>
            </w:r>
            <w:r>
              <w:rPr>
                <w:sz w:val="21"/>
              </w:rPr>
              <w:t>Presidente Vargas, S/N </w:t>
            </w:r>
            <w:r>
              <w:rPr>
                <w:w w:val="140"/>
                <w:sz w:val="21"/>
              </w:rPr>
              <w:t>– </w:t>
            </w:r>
            <w:r>
              <w:rPr>
                <w:spacing w:val="-4"/>
                <w:sz w:val="21"/>
              </w:rPr>
              <w:t>CEP:</w:t>
            </w:r>
            <w:r>
              <w:rPr>
                <w:rFonts w:ascii="Times New Roman" w:hAnsi="Times New Roman"/>
                <w:sz w:val="21"/>
              </w:rPr>
              <w:tab/>
            </w:r>
            <w:r>
              <w:rPr>
                <w:spacing w:val="-2"/>
                <w:sz w:val="21"/>
              </w:rPr>
              <w:t>69.985-</w:t>
            </w:r>
            <w:r>
              <w:rPr>
                <w:spacing w:val="-4"/>
                <w:sz w:val="21"/>
              </w:rPr>
              <w:t>000.</w:t>
            </w:r>
          </w:p>
          <w:p>
            <w:pPr>
              <w:pStyle w:val="TableParagraph"/>
              <w:spacing w:line="235" w:lineRule="exact"/>
              <w:ind w:left="22"/>
              <w:jc w:val="both"/>
              <w:rPr>
                <w:sz w:val="21"/>
              </w:rPr>
            </w:pPr>
            <w:r>
              <w:rPr>
                <w:spacing w:val="-2"/>
                <w:sz w:val="21"/>
              </w:rPr>
              <w:t>Rodrigues</w:t>
            </w:r>
            <w:r>
              <w:rPr>
                <w:spacing w:val="-11"/>
                <w:sz w:val="21"/>
              </w:rPr>
              <w:t> </w:t>
            </w:r>
            <w:r>
              <w:rPr>
                <w:spacing w:val="-2"/>
                <w:sz w:val="21"/>
              </w:rPr>
              <w:t>Alves/AC.</w:t>
            </w:r>
          </w:p>
        </w:tc>
        <w:tc>
          <w:tcPr>
            <w:tcW w:w="1905" w:type="dxa"/>
            <w:tcBorders>
              <w:top w:val="nil"/>
            </w:tcBorders>
          </w:tcPr>
          <w:p>
            <w:pPr>
              <w:pStyle w:val="TableParagraph"/>
              <w:rPr>
                <w:rFonts w:ascii="Times New Roman"/>
                <w:sz w:val="20"/>
              </w:rPr>
            </w:pPr>
          </w:p>
        </w:tc>
        <w:tc>
          <w:tcPr>
            <w:tcW w:w="1305" w:type="dxa"/>
            <w:tcBorders>
              <w:top w:val="nil"/>
            </w:tcBorders>
          </w:tcPr>
          <w:p>
            <w:pPr>
              <w:pStyle w:val="TableParagraph"/>
              <w:rPr>
                <w:rFonts w:ascii="Times New Roman"/>
                <w:sz w:val="20"/>
              </w:rPr>
            </w:pPr>
          </w:p>
        </w:tc>
        <w:tc>
          <w:tcPr>
            <w:tcW w:w="1545" w:type="dxa"/>
            <w:tcBorders>
              <w:top w:val="nil"/>
            </w:tcBorders>
          </w:tcPr>
          <w:p>
            <w:pPr>
              <w:pStyle w:val="TableParagraph"/>
              <w:rPr>
                <w:rFonts w:ascii="Times New Roman"/>
                <w:sz w:val="20"/>
              </w:rPr>
            </w:pPr>
          </w:p>
        </w:tc>
        <w:tc>
          <w:tcPr>
            <w:tcW w:w="1170" w:type="dxa"/>
            <w:tcBorders>
              <w:top w:val="nil"/>
            </w:tcBorders>
          </w:tcPr>
          <w:p>
            <w:pPr>
              <w:pStyle w:val="TableParagraph"/>
              <w:rPr>
                <w:rFonts w:ascii="Times New Roman"/>
                <w:sz w:val="20"/>
              </w:rPr>
            </w:pPr>
          </w:p>
        </w:tc>
        <w:tc>
          <w:tcPr>
            <w:tcW w:w="1485" w:type="dxa"/>
            <w:tcBorders>
              <w:top w:val="nil"/>
            </w:tcBorders>
          </w:tcPr>
          <w:p>
            <w:pPr>
              <w:pStyle w:val="TableParagraph"/>
              <w:rPr>
                <w:rFonts w:ascii="Times New Roman"/>
                <w:sz w:val="20"/>
              </w:rPr>
            </w:pPr>
          </w:p>
        </w:tc>
      </w:tr>
      <w:tr>
        <w:trPr>
          <w:trHeight w:val="2324" w:hRule="atLeast"/>
        </w:trPr>
        <w:tc>
          <w:tcPr>
            <w:tcW w:w="585" w:type="dxa"/>
          </w:tcPr>
          <w:p>
            <w:pPr>
              <w:pStyle w:val="TableParagraph"/>
              <w:rPr>
                <w:sz w:val="21"/>
              </w:rPr>
            </w:pPr>
          </w:p>
          <w:p>
            <w:pPr>
              <w:pStyle w:val="TableParagraph"/>
              <w:rPr>
                <w:sz w:val="21"/>
              </w:rPr>
            </w:pPr>
          </w:p>
          <w:p>
            <w:pPr>
              <w:pStyle w:val="TableParagraph"/>
              <w:rPr>
                <w:sz w:val="21"/>
              </w:rPr>
            </w:pPr>
          </w:p>
          <w:p>
            <w:pPr>
              <w:pStyle w:val="TableParagraph"/>
              <w:spacing w:before="85"/>
              <w:rPr>
                <w:sz w:val="21"/>
              </w:rPr>
            </w:pPr>
          </w:p>
          <w:p>
            <w:pPr>
              <w:pStyle w:val="TableParagraph"/>
              <w:ind w:left="15"/>
              <w:jc w:val="center"/>
              <w:rPr>
                <w:sz w:val="21"/>
              </w:rPr>
            </w:pPr>
            <w:r>
              <w:rPr>
                <w:spacing w:val="-5"/>
                <w:sz w:val="21"/>
              </w:rPr>
              <w:t>19</w:t>
            </w:r>
          </w:p>
        </w:tc>
        <w:tc>
          <w:tcPr>
            <w:tcW w:w="2550" w:type="dxa"/>
          </w:tcPr>
          <w:p>
            <w:pPr>
              <w:pStyle w:val="TableParagraph"/>
              <w:spacing w:line="256" w:lineRule="auto" w:before="16"/>
              <w:ind w:left="22" w:right="7"/>
              <w:jc w:val="both"/>
              <w:rPr>
                <w:sz w:val="21"/>
              </w:rPr>
            </w:pPr>
            <w:r>
              <w:rPr>
                <w:sz w:val="21"/>
              </w:rPr>
              <w:t>Link Interurbano do </w:t>
            </w:r>
            <w:r>
              <w:rPr>
                <w:sz w:val="21"/>
              </w:rPr>
              <w:t>tipo MPLS/L3VPN para o </w:t>
            </w:r>
            <w:r>
              <w:rPr>
                <w:rFonts w:ascii="Arial" w:hAnsi="Arial"/>
                <w:b/>
                <w:sz w:val="21"/>
              </w:rPr>
              <w:t>Fórum de Bujari </w:t>
            </w:r>
            <w:r>
              <w:rPr>
                <w:sz w:val="21"/>
              </w:rPr>
              <w:t>com Serviço de Firewall Corporativo NGFW TIPO III e recursos de SDWAN. Endereço:</w:t>
            </w:r>
            <w:r>
              <w:rPr>
                <w:spacing w:val="-1"/>
                <w:sz w:val="21"/>
              </w:rPr>
              <w:t> </w:t>
            </w:r>
            <w:r>
              <w:rPr>
                <w:sz w:val="21"/>
              </w:rPr>
              <w:t>BR</w:t>
            </w:r>
            <w:r>
              <w:rPr>
                <w:spacing w:val="-1"/>
                <w:sz w:val="21"/>
              </w:rPr>
              <w:t> </w:t>
            </w:r>
            <w:r>
              <w:rPr>
                <w:sz w:val="21"/>
              </w:rPr>
              <w:t>364,</w:t>
            </w:r>
            <w:r>
              <w:rPr>
                <w:spacing w:val="-1"/>
                <w:sz w:val="21"/>
              </w:rPr>
              <w:t> </w:t>
            </w:r>
            <w:r>
              <w:rPr>
                <w:sz w:val="21"/>
              </w:rPr>
              <w:t>Km</w:t>
            </w:r>
            <w:r>
              <w:rPr>
                <w:spacing w:val="-1"/>
                <w:sz w:val="21"/>
              </w:rPr>
              <w:t> </w:t>
            </w:r>
            <w:r>
              <w:rPr>
                <w:spacing w:val="-5"/>
                <w:sz w:val="21"/>
              </w:rPr>
              <w:t>28,</w:t>
            </w:r>
          </w:p>
          <w:p>
            <w:pPr>
              <w:pStyle w:val="TableParagraph"/>
              <w:spacing w:before="1"/>
              <w:ind w:left="22"/>
              <w:rPr>
                <w:sz w:val="21"/>
              </w:rPr>
            </w:pPr>
            <w:r>
              <w:rPr>
                <w:sz w:val="21"/>
              </w:rPr>
              <w:t>Nº</w:t>
            </w:r>
            <w:r>
              <w:rPr>
                <w:spacing w:val="18"/>
                <w:sz w:val="21"/>
              </w:rPr>
              <w:t> </w:t>
            </w:r>
            <w:r>
              <w:rPr>
                <w:sz w:val="21"/>
              </w:rPr>
              <w:t>390</w:t>
            </w:r>
            <w:r>
              <w:rPr>
                <w:spacing w:val="18"/>
                <w:sz w:val="21"/>
              </w:rPr>
              <w:t> </w:t>
            </w:r>
            <w:r>
              <w:rPr>
                <w:sz w:val="21"/>
              </w:rPr>
              <w:t>–</w:t>
            </w:r>
            <w:r>
              <w:rPr>
                <w:spacing w:val="18"/>
                <w:sz w:val="21"/>
              </w:rPr>
              <w:t> </w:t>
            </w:r>
            <w:r>
              <w:rPr>
                <w:sz w:val="21"/>
              </w:rPr>
              <w:t>CEP</w:t>
            </w:r>
            <w:r>
              <w:rPr>
                <w:spacing w:val="19"/>
                <w:sz w:val="21"/>
              </w:rPr>
              <w:t> </w:t>
            </w:r>
            <w:r>
              <w:rPr>
                <w:sz w:val="21"/>
              </w:rPr>
              <w:t>69.923-</w:t>
            </w:r>
            <w:r>
              <w:rPr>
                <w:spacing w:val="-4"/>
                <w:sz w:val="21"/>
              </w:rPr>
              <w:t>000.</w:t>
            </w:r>
          </w:p>
          <w:p>
            <w:pPr>
              <w:pStyle w:val="TableParagraph"/>
              <w:spacing w:before="17"/>
              <w:ind w:left="22"/>
              <w:rPr>
                <w:sz w:val="21"/>
              </w:rPr>
            </w:pPr>
            <w:r>
              <w:rPr>
                <w:spacing w:val="-2"/>
                <w:sz w:val="21"/>
              </w:rPr>
              <w:t>Bujarí/AC.</w:t>
            </w:r>
          </w:p>
        </w:tc>
        <w:tc>
          <w:tcPr>
            <w:tcW w:w="1905" w:type="dxa"/>
          </w:tcPr>
          <w:p>
            <w:pPr>
              <w:pStyle w:val="TableParagraph"/>
              <w:rPr>
                <w:sz w:val="21"/>
              </w:rPr>
            </w:pPr>
          </w:p>
          <w:p>
            <w:pPr>
              <w:pStyle w:val="TableParagraph"/>
              <w:rPr>
                <w:sz w:val="21"/>
              </w:rPr>
            </w:pPr>
          </w:p>
          <w:p>
            <w:pPr>
              <w:pStyle w:val="TableParagraph"/>
              <w:rPr>
                <w:sz w:val="21"/>
              </w:rPr>
            </w:pPr>
          </w:p>
          <w:p>
            <w:pPr>
              <w:pStyle w:val="TableParagraph"/>
              <w:spacing w:before="85"/>
              <w:rPr>
                <w:sz w:val="21"/>
              </w:rPr>
            </w:pPr>
          </w:p>
          <w:p>
            <w:pPr>
              <w:pStyle w:val="TableParagraph"/>
              <w:ind w:left="15" w:right="1"/>
              <w:jc w:val="center"/>
              <w:rPr>
                <w:sz w:val="21"/>
              </w:rPr>
            </w:pPr>
            <w:r>
              <w:rPr>
                <w:spacing w:val="-2"/>
                <w:sz w:val="21"/>
              </w:rPr>
              <w:t>50Mbps</w:t>
            </w:r>
          </w:p>
        </w:tc>
        <w:tc>
          <w:tcPr>
            <w:tcW w:w="1305" w:type="dxa"/>
          </w:tcPr>
          <w:p>
            <w:pPr>
              <w:pStyle w:val="TableParagraph"/>
              <w:rPr>
                <w:sz w:val="21"/>
              </w:rPr>
            </w:pPr>
          </w:p>
          <w:p>
            <w:pPr>
              <w:pStyle w:val="TableParagraph"/>
              <w:rPr>
                <w:sz w:val="21"/>
              </w:rPr>
            </w:pPr>
          </w:p>
          <w:p>
            <w:pPr>
              <w:pStyle w:val="TableParagraph"/>
              <w:rPr>
                <w:sz w:val="21"/>
              </w:rPr>
            </w:pPr>
          </w:p>
          <w:p>
            <w:pPr>
              <w:pStyle w:val="TableParagraph"/>
              <w:spacing w:before="85"/>
              <w:rPr>
                <w:sz w:val="21"/>
              </w:rPr>
            </w:pPr>
          </w:p>
          <w:p>
            <w:pPr>
              <w:pStyle w:val="TableParagraph"/>
              <w:ind w:left="15"/>
              <w:jc w:val="center"/>
              <w:rPr>
                <w:sz w:val="21"/>
              </w:rPr>
            </w:pPr>
            <w:r>
              <w:rPr>
                <w:spacing w:val="-2"/>
                <w:sz w:val="21"/>
              </w:rPr>
              <w:t>Unidade</w:t>
            </w:r>
          </w:p>
        </w:tc>
        <w:tc>
          <w:tcPr>
            <w:tcW w:w="1545" w:type="dxa"/>
          </w:tcPr>
          <w:p>
            <w:pPr>
              <w:pStyle w:val="TableParagraph"/>
              <w:rPr>
                <w:sz w:val="21"/>
              </w:rPr>
            </w:pPr>
          </w:p>
          <w:p>
            <w:pPr>
              <w:pStyle w:val="TableParagraph"/>
              <w:rPr>
                <w:sz w:val="21"/>
              </w:rPr>
            </w:pPr>
          </w:p>
          <w:p>
            <w:pPr>
              <w:pStyle w:val="TableParagraph"/>
              <w:rPr>
                <w:sz w:val="21"/>
              </w:rPr>
            </w:pPr>
          </w:p>
          <w:p>
            <w:pPr>
              <w:pStyle w:val="TableParagraph"/>
              <w:spacing w:before="85"/>
              <w:rPr>
                <w:sz w:val="21"/>
              </w:rPr>
            </w:pPr>
          </w:p>
          <w:p>
            <w:pPr>
              <w:pStyle w:val="TableParagraph"/>
              <w:ind w:left="15"/>
              <w:jc w:val="center"/>
              <w:rPr>
                <w:sz w:val="21"/>
              </w:rPr>
            </w:pPr>
            <w:r>
              <w:rPr>
                <w:spacing w:val="-10"/>
                <w:sz w:val="21"/>
              </w:rPr>
              <w:t>1</w:t>
            </w:r>
          </w:p>
        </w:tc>
        <w:tc>
          <w:tcPr>
            <w:tcW w:w="1170" w:type="dxa"/>
          </w:tcPr>
          <w:p>
            <w:pPr>
              <w:pStyle w:val="TableParagraph"/>
              <w:rPr>
                <w:rFonts w:ascii="Times New Roman"/>
                <w:sz w:val="20"/>
              </w:rPr>
            </w:pPr>
          </w:p>
        </w:tc>
        <w:tc>
          <w:tcPr>
            <w:tcW w:w="1485" w:type="dxa"/>
          </w:tcPr>
          <w:p>
            <w:pPr>
              <w:pStyle w:val="TableParagraph"/>
              <w:rPr>
                <w:rFonts w:ascii="Times New Roman"/>
                <w:sz w:val="20"/>
              </w:rPr>
            </w:pPr>
          </w:p>
        </w:tc>
      </w:tr>
      <w:tr>
        <w:trPr>
          <w:trHeight w:val="2834" w:hRule="atLeast"/>
        </w:trPr>
        <w:tc>
          <w:tcPr>
            <w:tcW w:w="58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02"/>
              <w:rPr>
                <w:sz w:val="21"/>
              </w:rPr>
            </w:pPr>
          </w:p>
          <w:p>
            <w:pPr>
              <w:pStyle w:val="TableParagraph"/>
              <w:spacing w:before="1"/>
              <w:ind w:left="15"/>
              <w:jc w:val="center"/>
              <w:rPr>
                <w:sz w:val="21"/>
              </w:rPr>
            </w:pPr>
            <w:r>
              <w:rPr>
                <w:spacing w:val="-5"/>
                <w:sz w:val="21"/>
              </w:rPr>
              <w:t>20</w:t>
            </w:r>
          </w:p>
        </w:tc>
        <w:tc>
          <w:tcPr>
            <w:tcW w:w="2550" w:type="dxa"/>
          </w:tcPr>
          <w:p>
            <w:pPr>
              <w:pStyle w:val="TableParagraph"/>
              <w:spacing w:line="256" w:lineRule="exact"/>
              <w:ind w:left="22" w:right="5"/>
              <w:jc w:val="both"/>
              <w:rPr>
                <w:sz w:val="21"/>
              </w:rPr>
            </w:pPr>
            <w:r>
              <w:rPr>
                <w:sz w:val="21"/>
              </w:rPr>
              <w:t>Link Interurbano do </w:t>
            </w:r>
            <w:r>
              <w:rPr>
                <w:sz w:val="21"/>
              </w:rPr>
              <w:t>tipo MPLS/L3VPN</w:t>
            </w:r>
            <w:r>
              <w:rPr>
                <w:spacing w:val="-14"/>
                <w:sz w:val="21"/>
              </w:rPr>
              <w:t> </w:t>
            </w:r>
            <w:r>
              <w:rPr>
                <w:sz w:val="21"/>
              </w:rPr>
              <w:t>para</w:t>
            </w:r>
            <w:r>
              <w:rPr>
                <w:spacing w:val="-14"/>
                <w:sz w:val="21"/>
              </w:rPr>
              <w:t> </w:t>
            </w:r>
            <w:r>
              <w:rPr>
                <w:rFonts w:ascii="Arial" w:hAnsi="Arial"/>
                <w:b/>
                <w:sz w:val="21"/>
              </w:rPr>
              <w:t>Centro Cultural do Juruá</w:t>
            </w:r>
            <w:r>
              <w:rPr>
                <w:sz w:val="21"/>
              </w:rPr>
              <w:t>, em Cruzeiro do Sul, com Serviço de Firewall Corporativo NGFW TIPO III e recursos de SDWAN. Endereço: Praça João Pessoa, n.° 300, Centro. CEP:</w:t>
            </w:r>
            <w:r>
              <w:rPr>
                <w:spacing w:val="-14"/>
                <w:sz w:val="21"/>
              </w:rPr>
              <w:t> </w:t>
            </w:r>
            <w:r>
              <w:rPr>
                <w:sz w:val="21"/>
              </w:rPr>
              <w:t>69.980-000.</w:t>
            </w:r>
            <w:r>
              <w:rPr>
                <w:spacing w:val="-14"/>
                <w:sz w:val="21"/>
              </w:rPr>
              <w:t> </w:t>
            </w:r>
            <w:r>
              <w:rPr>
                <w:sz w:val="21"/>
              </w:rPr>
              <w:t>Cruzeiro do Sul/AC</w:t>
            </w:r>
          </w:p>
        </w:tc>
        <w:tc>
          <w:tcPr>
            <w:tcW w:w="190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02"/>
              <w:rPr>
                <w:sz w:val="21"/>
              </w:rPr>
            </w:pPr>
          </w:p>
          <w:p>
            <w:pPr>
              <w:pStyle w:val="TableParagraph"/>
              <w:spacing w:before="1"/>
              <w:ind w:left="15" w:right="1"/>
              <w:jc w:val="center"/>
              <w:rPr>
                <w:sz w:val="21"/>
              </w:rPr>
            </w:pPr>
            <w:r>
              <w:rPr>
                <w:spacing w:val="-2"/>
                <w:sz w:val="21"/>
              </w:rPr>
              <w:t>50Mbps</w:t>
            </w:r>
          </w:p>
        </w:tc>
        <w:tc>
          <w:tcPr>
            <w:tcW w:w="130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02"/>
              <w:rPr>
                <w:sz w:val="21"/>
              </w:rPr>
            </w:pPr>
          </w:p>
          <w:p>
            <w:pPr>
              <w:pStyle w:val="TableParagraph"/>
              <w:spacing w:before="1"/>
              <w:ind w:left="15"/>
              <w:jc w:val="center"/>
              <w:rPr>
                <w:sz w:val="21"/>
              </w:rPr>
            </w:pPr>
            <w:r>
              <w:rPr>
                <w:spacing w:val="-2"/>
                <w:sz w:val="21"/>
              </w:rPr>
              <w:t>Unidade</w:t>
            </w:r>
          </w:p>
        </w:tc>
        <w:tc>
          <w:tcPr>
            <w:tcW w:w="154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02"/>
              <w:rPr>
                <w:sz w:val="21"/>
              </w:rPr>
            </w:pPr>
          </w:p>
          <w:p>
            <w:pPr>
              <w:pStyle w:val="TableParagraph"/>
              <w:spacing w:before="1"/>
              <w:ind w:left="15"/>
              <w:jc w:val="center"/>
              <w:rPr>
                <w:sz w:val="21"/>
              </w:rPr>
            </w:pPr>
            <w:r>
              <w:rPr>
                <w:spacing w:val="-10"/>
                <w:sz w:val="21"/>
              </w:rPr>
              <w:t>1</w:t>
            </w:r>
          </w:p>
        </w:tc>
        <w:tc>
          <w:tcPr>
            <w:tcW w:w="1170" w:type="dxa"/>
          </w:tcPr>
          <w:p>
            <w:pPr>
              <w:pStyle w:val="TableParagraph"/>
              <w:rPr>
                <w:rFonts w:ascii="Times New Roman"/>
                <w:sz w:val="20"/>
              </w:rPr>
            </w:pPr>
          </w:p>
        </w:tc>
        <w:tc>
          <w:tcPr>
            <w:tcW w:w="1485" w:type="dxa"/>
          </w:tcPr>
          <w:p>
            <w:pPr>
              <w:pStyle w:val="TableParagraph"/>
              <w:rPr>
                <w:rFonts w:ascii="Times New Roman"/>
                <w:sz w:val="20"/>
              </w:rPr>
            </w:pPr>
          </w:p>
        </w:tc>
      </w:tr>
      <w:tr>
        <w:trPr>
          <w:trHeight w:val="2579" w:hRule="atLeast"/>
        </w:trPr>
        <w:tc>
          <w:tcPr>
            <w:tcW w:w="58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jc w:val="center"/>
              <w:rPr>
                <w:sz w:val="21"/>
              </w:rPr>
            </w:pPr>
            <w:r>
              <w:rPr>
                <w:spacing w:val="-5"/>
                <w:sz w:val="21"/>
              </w:rPr>
              <w:t>21</w:t>
            </w:r>
          </w:p>
        </w:tc>
        <w:tc>
          <w:tcPr>
            <w:tcW w:w="2550" w:type="dxa"/>
          </w:tcPr>
          <w:p>
            <w:pPr>
              <w:pStyle w:val="TableParagraph"/>
              <w:spacing w:line="256" w:lineRule="auto" w:before="16"/>
              <w:ind w:left="22" w:right="5"/>
              <w:jc w:val="both"/>
              <w:rPr>
                <w:sz w:val="21"/>
              </w:rPr>
            </w:pPr>
            <w:r>
              <w:rPr>
                <w:sz w:val="21"/>
              </w:rPr>
              <w:t>Link Interurbano do </w:t>
            </w:r>
            <w:r>
              <w:rPr>
                <w:sz w:val="21"/>
              </w:rPr>
              <w:t>tipo MPLS/L3VPN para o </w:t>
            </w:r>
            <w:r>
              <w:rPr>
                <w:rFonts w:ascii="Arial" w:hAnsi="Arial"/>
                <w:b/>
                <w:sz w:val="21"/>
              </w:rPr>
              <w:t>Palácio da Justiça</w:t>
            </w:r>
            <w:r>
              <w:rPr>
                <w:sz w:val="21"/>
              </w:rPr>
              <w:t>, em Rio Branco, com Serviço de Firewall Corporativo NGFW TIPO III e recursos de SDWAN. Endereço: Rua Benjamin Constant, 277,</w:t>
            </w:r>
            <w:r>
              <w:rPr>
                <w:spacing w:val="43"/>
                <w:sz w:val="21"/>
              </w:rPr>
              <w:t> </w:t>
            </w:r>
            <w:r>
              <w:rPr>
                <w:sz w:val="21"/>
              </w:rPr>
              <w:t>Centro,</w:t>
            </w:r>
            <w:r>
              <w:rPr>
                <w:spacing w:val="44"/>
                <w:sz w:val="21"/>
              </w:rPr>
              <w:t> </w:t>
            </w:r>
            <w:r>
              <w:rPr>
                <w:sz w:val="21"/>
              </w:rPr>
              <w:t>CEP</w:t>
            </w:r>
            <w:r>
              <w:rPr>
                <w:spacing w:val="43"/>
                <w:sz w:val="21"/>
              </w:rPr>
              <w:t> </w:t>
            </w:r>
            <w:r>
              <w:rPr>
                <w:spacing w:val="-2"/>
                <w:sz w:val="21"/>
              </w:rPr>
              <w:t>69905-</w:t>
            </w:r>
          </w:p>
          <w:p>
            <w:pPr>
              <w:pStyle w:val="TableParagraph"/>
              <w:spacing w:before="2"/>
              <w:ind w:left="22"/>
              <w:jc w:val="both"/>
              <w:rPr>
                <w:sz w:val="21"/>
              </w:rPr>
            </w:pPr>
            <w:r>
              <w:rPr>
                <w:sz w:val="21"/>
              </w:rPr>
              <w:t>072.</w:t>
            </w:r>
            <w:r>
              <w:rPr>
                <w:spacing w:val="-14"/>
                <w:sz w:val="21"/>
              </w:rPr>
              <w:t> </w:t>
            </w:r>
            <w:r>
              <w:rPr>
                <w:sz w:val="21"/>
              </w:rPr>
              <w:t>Rio</w:t>
            </w:r>
            <w:r>
              <w:rPr>
                <w:spacing w:val="-14"/>
                <w:sz w:val="21"/>
              </w:rPr>
              <w:t> </w:t>
            </w:r>
            <w:r>
              <w:rPr>
                <w:spacing w:val="-2"/>
                <w:sz w:val="21"/>
              </w:rPr>
              <w:t>Branco/AC.</w:t>
            </w:r>
          </w:p>
        </w:tc>
        <w:tc>
          <w:tcPr>
            <w:tcW w:w="190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right="1"/>
              <w:jc w:val="center"/>
              <w:rPr>
                <w:sz w:val="21"/>
              </w:rPr>
            </w:pPr>
            <w:r>
              <w:rPr>
                <w:spacing w:val="-2"/>
                <w:sz w:val="21"/>
              </w:rPr>
              <w:t>50Mbps</w:t>
            </w:r>
          </w:p>
        </w:tc>
        <w:tc>
          <w:tcPr>
            <w:tcW w:w="130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jc w:val="center"/>
              <w:rPr>
                <w:sz w:val="21"/>
              </w:rPr>
            </w:pPr>
            <w:r>
              <w:rPr>
                <w:spacing w:val="-2"/>
                <w:sz w:val="21"/>
              </w:rPr>
              <w:t>Unidade</w:t>
            </w:r>
          </w:p>
        </w:tc>
        <w:tc>
          <w:tcPr>
            <w:tcW w:w="154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jc w:val="center"/>
              <w:rPr>
                <w:sz w:val="21"/>
              </w:rPr>
            </w:pPr>
            <w:r>
              <w:rPr>
                <w:spacing w:val="-10"/>
                <w:sz w:val="21"/>
              </w:rPr>
              <w:t>1</w:t>
            </w:r>
          </w:p>
        </w:tc>
        <w:tc>
          <w:tcPr>
            <w:tcW w:w="1170" w:type="dxa"/>
          </w:tcPr>
          <w:p>
            <w:pPr>
              <w:pStyle w:val="TableParagraph"/>
              <w:rPr>
                <w:rFonts w:ascii="Times New Roman"/>
                <w:sz w:val="20"/>
              </w:rPr>
            </w:pPr>
          </w:p>
        </w:tc>
        <w:tc>
          <w:tcPr>
            <w:tcW w:w="1485" w:type="dxa"/>
          </w:tcPr>
          <w:p>
            <w:pPr>
              <w:pStyle w:val="TableParagraph"/>
              <w:rPr>
                <w:rFonts w:ascii="Times New Roman"/>
                <w:sz w:val="20"/>
              </w:rPr>
            </w:pPr>
          </w:p>
        </w:tc>
      </w:tr>
      <w:tr>
        <w:trPr>
          <w:trHeight w:val="1304" w:hRule="atLeast"/>
        </w:trPr>
        <w:tc>
          <w:tcPr>
            <w:tcW w:w="585" w:type="dxa"/>
          </w:tcPr>
          <w:p>
            <w:pPr>
              <w:pStyle w:val="TableParagraph"/>
              <w:rPr>
                <w:sz w:val="21"/>
              </w:rPr>
            </w:pPr>
          </w:p>
          <w:p>
            <w:pPr>
              <w:pStyle w:val="TableParagraph"/>
              <w:spacing w:before="51"/>
              <w:rPr>
                <w:sz w:val="21"/>
              </w:rPr>
            </w:pPr>
          </w:p>
          <w:p>
            <w:pPr>
              <w:pStyle w:val="TableParagraph"/>
              <w:ind w:left="15"/>
              <w:jc w:val="center"/>
              <w:rPr>
                <w:sz w:val="21"/>
              </w:rPr>
            </w:pPr>
            <w:r>
              <w:rPr>
                <w:spacing w:val="-5"/>
                <w:sz w:val="21"/>
              </w:rPr>
              <w:t>22</w:t>
            </w:r>
          </w:p>
        </w:tc>
        <w:tc>
          <w:tcPr>
            <w:tcW w:w="2550" w:type="dxa"/>
          </w:tcPr>
          <w:p>
            <w:pPr>
              <w:pStyle w:val="TableParagraph"/>
              <w:spacing w:line="256" w:lineRule="exact" w:before="5"/>
              <w:ind w:left="22" w:right="6"/>
              <w:jc w:val="both"/>
              <w:rPr>
                <w:sz w:val="21"/>
              </w:rPr>
            </w:pPr>
            <w:r>
              <w:rPr>
                <w:sz w:val="21"/>
              </w:rPr>
              <w:t>Solução de Segurança Integrada através </w:t>
            </w:r>
            <w:r>
              <w:rPr>
                <w:sz w:val="21"/>
              </w:rPr>
              <w:t>de Serviço de Firewall Corporativo TIPO II para </w:t>
            </w:r>
            <w:r>
              <w:rPr>
                <w:spacing w:val="-2"/>
                <w:sz w:val="21"/>
              </w:rPr>
              <w:t>Expansão</w:t>
            </w:r>
          </w:p>
        </w:tc>
        <w:tc>
          <w:tcPr>
            <w:tcW w:w="1905" w:type="dxa"/>
          </w:tcPr>
          <w:p>
            <w:pPr>
              <w:pStyle w:val="TableParagraph"/>
              <w:rPr>
                <w:sz w:val="21"/>
              </w:rPr>
            </w:pPr>
          </w:p>
          <w:p>
            <w:pPr>
              <w:pStyle w:val="TableParagraph"/>
              <w:spacing w:before="51"/>
              <w:rPr>
                <w:sz w:val="21"/>
              </w:rPr>
            </w:pPr>
          </w:p>
          <w:p>
            <w:pPr>
              <w:pStyle w:val="TableParagraph"/>
              <w:ind w:left="15" w:right="1"/>
              <w:jc w:val="center"/>
              <w:rPr>
                <w:sz w:val="21"/>
              </w:rPr>
            </w:pPr>
            <w:r>
              <w:rPr>
                <w:spacing w:val="-5"/>
                <w:sz w:val="21"/>
              </w:rPr>
              <w:t>N/A</w:t>
            </w:r>
          </w:p>
        </w:tc>
        <w:tc>
          <w:tcPr>
            <w:tcW w:w="1305" w:type="dxa"/>
          </w:tcPr>
          <w:p>
            <w:pPr>
              <w:pStyle w:val="TableParagraph"/>
              <w:rPr>
                <w:sz w:val="21"/>
              </w:rPr>
            </w:pPr>
          </w:p>
          <w:p>
            <w:pPr>
              <w:pStyle w:val="TableParagraph"/>
              <w:spacing w:before="51"/>
              <w:rPr>
                <w:sz w:val="21"/>
              </w:rPr>
            </w:pPr>
          </w:p>
          <w:p>
            <w:pPr>
              <w:pStyle w:val="TableParagraph"/>
              <w:ind w:left="15"/>
              <w:jc w:val="center"/>
              <w:rPr>
                <w:sz w:val="21"/>
              </w:rPr>
            </w:pPr>
            <w:r>
              <w:rPr>
                <w:spacing w:val="-2"/>
                <w:sz w:val="21"/>
              </w:rPr>
              <w:t>Unidade</w:t>
            </w:r>
          </w:p>
        </w:tc>
        <w:tc>
          <w:tcPr>
            <w:tcW w:w="1545" w:type="dxa"/>
          </w:tcPr>
          <w:p>
            <w:pPr>
              <w:pStyle w:val="TableParagraph"/>
              <w:rPr>
                <w:sz w:val="21"/>
              </w:rPr>
            </w:pPr>
          </w:p>
          <w:p>
            <w:pPr>
              <w:pStyle w:val="TableParagraph"/>
              <w:spacing w:before="51"/>
              <w:rPr>
                <w:sz w:val="21"/>
              </w:rPr>
            </w:pPr>
          </w:p>
          <w:p>
            <w:pPr>
              <w:pStyle w:val="TableParagraph"/>
              <w:ind w:left="15"/>
              <w:jc w:val="center"/>
              <w:rPr>
                <w:sz w:val="21"/>
              </w:rPr>
            </w:pPr>
            <w:r>
              <w:rPr>
                <w:spacing w:val="-10"/>
                <w:sz w:val="21"/>
              </w:rPr>
              <w:t>4</w:t>
            </w:r>
          </w:p>
        </w:tc>
        <w:tc>
          <w:tcPr>
            <w:tcW w:w="1170" w:type="dxa"/>
          </w:tcPr>
          <w:p>
            <w:pPr>
              <w:pStyle w:val="TableParagraph"/>
              <w:rPr>
                <w:rFonts w:ascii="Times New Roman"/>
                <w:sz w:val="20"/>
              </w:rPr>
            </w:pPr>
          </w:p>
        </w:tc>
        <w:tc>
          <w:tcPr>
            <w:tcW w:w="1485" w:type="dxa"/>
          </w:tcPr>
          <w:p>
            <w:pPr>
              <w:pStyle w:val="TableParagraph"/>
              <w:rPr>
                <w:rFonts w:ascii="Times New Roman"/>
                <w:sz w:val="20"/>
              </w:rPr>
            </w:pPr>
          </w:p>
        </w:tc>
      </w:tr>
      <w:tr>
        <w:trPr>
          <w:trHeight w:val="1304" w:hRule="atLeast"/>
        </w:trPr>
        <w:tc>
          <w:tcPr>
            <w:tcW w:w="585" w:type="dxa"/>
          </w:tcPr>
          <w:p>
            <w:pPr>
              <w:pStyle w:val="TableParagraph"/>
              <w:rPr>
                <w:sz w:val="21"/>
              </w:rPr>
            </w:pPr>
          </w:p>
          <w:p>
            <w:pPr>
              <w:pStyle w:val="TableParagraph"/>
              <w:spacing w:before="51"/>
              <w:rPr>
                <w:sz w:val="21"/>
              </w:rPr>
            </w:pPr>
          </w:p>
          <w:p>
            <w:pPr>
              <w:pStyle w:val="TableParagraph"/>
              <w:ind w:left="15"/>
              <w:jc w:val="center"/>
              <w:rPr>
                <w:sz w:val="21"/>
              </w:rPr>
            </w:pPr>
            <w:r>
              <w:rPr>
                <w:spacing w:val="-5"/>
                <w:sz w:val="21"/>
              </w:rPr>
              <w:t>23</w:t>
            </w:r>
          </w:p>
        </w:tc>
        <w:tc>
          <w:tcPr>
            <w:tcW w:w="2550" w:type="dxa"/>
          </w:tcPr>
          <w:p>
            <w:pPr>
              <w:pStyle w:val="TableParagraph"/>
              <w:spacing w:line="256" w:lineRule="exact" w:before="5"/>
              <w:ind w:left="22" w:right="8"/>
              <w:jc w:val="both"/>
              <w:rPr>
                <w:sz w:val="21"/>
              </w:rPr>
            </w:pPr>
            <w:r>
              <w:rPr>
                <w:sz w:val="21"/>
              </w:rPr>
              <w:t>Solução de Segurança Integrada através </w:t>
            </w:r>
            <w:r>
              <w:rPr>
                <w:sz w:val="21"/>
              </w:rPr>
              <w:t>de Serviço de Firewall Corporativo TIPO III para </w:t>
            </w:r>
            <w:r>
              <w:rPr>
                <w:spacing w:val="-2"/>
                <w:sz w:val="21"/>
              </w:rPr>
              <w:t>Expansão</w:t>
            </w:r>
          </w:p>
        </w:tc>
        <w:tc>
          <w:tcPr>
            <w:tcW w:w="1905" w:type="dxa"/>
          </w:tcPr>
          <w:p>
            <w:pPr>
              <w:pStyle w:val="TableParagraph"/>
              <w:rPr>
                <w:sz w:val="21"/>
              </w:rPr>
            </w:pPr>
          </w:p>
          <w:p>
            <w:pPr>
              <w:pStyle w:val="TableParagraph"/>
              <w:spacing w:before="51"/>
              <w:rPr>
                <w:sz w:val="21"/>
              </w:rPr>
            </w:pPr>
          </w:p>
          <w:p>
            <w:pPr>
              <w:pStyle w:val="TableParagraph"/>
              <w:ind w:left="15" w:right="1"/>
              <w:jc w:val="center"/>
              <w:rPr>
                <w:sz w:val="21"/>
              </w:rPr>
            </w:pPr>
            <w:r>
              <w:rPr>
                <w:spacing w:val="-5"/>
                <w:sz w:val="21"/>
              </w:rPr>
              <w:t>N/A</w:t>
            </w:r>
          </w:p>
        </w:tc>
        <w:tc>
          <w:tcPr>
            <w:tcW w:w="1305" w:type="dxa"/>
          </w:tcPr>
          <w:p>
            <w:pPr>
              <w:pStyle w:val="TableParagraph"/>
              <w:rPr>
                <w:sz w:val="21"/>
              </w:rPr>
            </w:pPr>
          </w:p>
          <w:p>
            <w:pPr>
              <w:pStyle w:val="TableParagraph"/>
              <w:spacing w:before="51"/>
              <w:rPr>
                <w:sz w:val="21"/>
              </w:rPr>
            </w:pPr>
          </w:p>
          <w:p>
            <w:pPr>
              <w:pStyle w:val="TableParagraph"/>
              <w:ind w:left="15"/>
              <w:jc w:val="center"/>
              <w:rPr>
                <w:sz w:val="21"/>
              </w:rPr>
            </w:pPr>
            <w:r>
              <w:rPr>
                <w:spacing w:val="-2"/>
                <w:sz w:val="21"/>
              </w:rPr>
              <w:t>Unidade</w:t>
            </w:r>
          </w:p>
        </w:tc>
        <w:tc>
          <w:tcPr>
            <w:tcW w:w="1545" w:type="dxa"/>
          </w:tcPr>
          <w:p>
            <w:pPr>
              <w:pStyle w:val="TableParagraph"/>
              <w:rPr>
                <w:sz w:val="21"/>
              </w:rPr>
            </w:pPr>
          </w:p>
          <w:p>
            <w:pPr>
              <w:pStyle w:val="TableParagraph"/>
              <w:spacing w:before="51"/>
              <w:rPr>
                <w:sz w:val="21"/>
              </w:rPr>
            </w:pPr>
          </w:p>
          <w:p>
            <w:pPr>
              <w:pStyle w:val="TableParagraph"/>
              <w:ind w:left="15"/>
              <w:jc w:val="center"/>
              <w:rPr>
                <w:sz w:val="21"/>
              </w:rPr>
            </w:pPr>
            <w:r>
              <w:rPr>
                <w:spacing w:val="-10"/>
                <w:sz w:val="21"/>
              </w:rPr>
              <w:t>2</w:t>
            </w:r>
          </w:p>
        </w:tc>
        <w:tc>
          <w:tcPr>
            <w:tcW w:w="1170" w:type="dxa"/>
          </w:tcPr>
          <w:p>
            <w:pPr>
              <w:pStyle w:val="TableParagraph"/>
              <w:rPr>
                <w:rFonts w:ascii="Times New Roman"/>
                <w:sz w:val="20"/>
              </w:rPr>
            </w:pPr>
          </w:p>
        </w:tc>
        <w:tc>
          <w:tcPr>
            <w:tcW w:w="1485" w:type="dxa"/>
          </w:tcPr>
          <w:p>
            <w:pPr>
              <w:pStyle w:val="TableParagraph"/>
              <w:rPr>
                <w:rFonts w:ascii="Times New Roman"/>
                <w:sz w:val="20"/>
              </w:rPr>
            </w:pPr>
          </w:p>
        </w:tc>
      </w:tr>
      <w:tr>
        <w:trPr>
          <w:trHeight w:val="1304" w:hRule="atLeast"/>
        </w:trPr>
        <w:tc>
          <w:tcPr>
            <w:tcW w:w="585" w:type="dxa"/>
          </w:tcPr>
          <w:p>
            <w:pPr>
              <w:pStyle w:val="TableParagraph"/>
              <w:rPr>
                <w:sz w:val="21"/>
              </w:rPr>
            </w:pPr>
          </w:p>
          <w:p>
            <w:pPr>
              <w:pStyle w:val="TableParagraph"/>
              <w:spacing w:before="51"/>
              <w:rPr>
                <w:sz w:val="21"/>
              </w:rPr>
            </w:pPr>
          </w:p>
          <w:p>
            <w:pPr>
              <w:pStyle w:val="TableParagraph"/>
              <w:ind w:left="15"/>
              <w:jc w:val="center"/>
              <w:rPr>
                <w:sz w:val="21"/>
              </w:rPr>
            </w:pPr>
            <w:r>
              <w:rPr>
                <w:spacing w:val="-5"/>
                <w:sz w:val="21"/>
              </w:rPr>
              <w:t>24</w:t>
            </w:r>
          </w:p>
        </w:tc>
        <w:tc>
          <w:tcPr>
            <w:tcW w:w="2550" w:type="dxa"/>
          </w:tcPr>
          <w:p>
            <w:pPr>
              <w:pStyle w:val="TableParagraph"/>
              <w:spacing w:line="254" w:lineRule="exact" w:before="7"/>
              <w:ind w:left="22" w:right="7"/>
              <w:jc w:val="both"/>
              <w:rPr>
                <w:sz w:val="21"/>
              </w:rPr>
            </w:pPr>
            <w:r>
              <w:rPr>
                <w:sz w:val="21"/>
              </w:rPr>
              <w:t>Serviço de integrado de </w:t>
            </w:r>
            <w:r>
              <w:rPr>
                <w:spacing w:val="-2"/>
                <w:sz w:val="21"/>
              </w:rPr>
              <w:t>conectividade</w:t>
            </w:r>
            <w:r>
              <w:rPr>
                <w:spacing w:val="-12"/>
                <w:sz w:val="21"/>
              </w:rPr>
              <w:t> </w:t>
            </w:r>
            <w:r>
              <w:rPr>
                <w:spacing w:val="-2"/>
                <w:sz w:val="21"/>
              </w:rPr>
              <w:t>de</w:t>
            </w:r>
            <w:r>
              <w:rPr>
                <w:spacing w:val="-12"/>
                <w:sz w:val="21"/>
              </w:rPr>
              <w:t> </w:t>
            </w:r>
            <w:r>
              <w:rPr>
                <w:spacing w:val="-2"/>
                <w:sz w:val="21"/>
              </w:rPr>
              <w:t>rede</w:t>
            </w:r>
            <w:r>
              <w:rPr>
                <w:spacing w:val="-12"/>
                <w:sz w:val="21"/>
              </w:rPr>
              <w:t> </w:t>
            </w:r>
            <w:r>
              <w:rPr>
                <w:spacing w:val="-2"/>
                <w:sz w:val="21"/>
              </w:rPr>
              <w:t>WIFI </w:t>
            </w:r>
            <w:r>
              <w:rPr>
                <w:sz w:val="21"/>
              </w:rPr>
              <w:t>com</w:t>
            </w:r>
            <w:r>
              <w:rPr>
                <w:spacing w:val="-6"/>
                <w:sz w:val="21"/>
              </w:rPr>
              <w:t> </w:t>
            </w:r>
            <w:r>
              <w:rPr>
                <w:sz w:val="21"/>
              </w:rPr>
              <w:t>pontos</w:t>
            </w:r>
            <w:r>
              <w:rPr>
                <w:spacing w:val="-6"/>
                <w:sz w:val="21"/>
              </w:rPr>
              <w:t> </w:t>
            </w:r>
            <w:r>
              <w:rPr>
                <w:sz w:val="21"/>
              </w:rPr>
              <w:t>de</w:t>
            </w:r>
            <w:r>
              <w:rPr>
                <w:spacing w:val="-6"/>
                <w:sz w:val="21"/>
              </w:rPr>
              <w:t> </w:t>
            </w:r>
            <w:r>
              <w:rPr>
                <w:sz w:val="21"/>
              </w:rPr>
              <w:t>acesso</w:t>
            </w:r>
            <w:r>
              <w:rPr>
                <w:spacing w:val="-6"/>
                <w:sz w:val="21"/>
              </w:rPr>
              <w:t> </w:t>
            </w:r>
            <w:r>
              <w:rPr>
                <w:sz w:val="21"/>
              </w:rPr>
              <w:t>tipo “indoor” (descrições e características no TR).</w:t>
            </w:r>
          </w:p>
        </w:tc>
        <w:tc>
          <w:tcPr>
            <w:tcW w:w="1905" w:type="dxa"/>
          </w:tcPr>
          <w:p>
            <w:pPr>
              <w:pStyle w:val="TableParagraph"/>
              <w:rPr>
                <w:sz w:val="21"/>
              </w:rPr>
            </w:pPr>
          </w:p>
          <w:p>
            <w:pPr>
              <w:pStyle w:val="TableParagraph"/>
              <w:spacing w:before="51"/>
              <w:rPr>
                <w:sz w:val="21"/>
              </w:rPr>
            </w:pPr>
          </w:p>
          <w:p>
            <w:pPr>
              <w:pStyle w:val="TableParagraph"/>
              <w:ind w:left="15" w:right="1"/>
              <w:jc w:val="center"/>
              <w:rPr>
                <w:sz w:val="21"/>
              </w:rPr>
            </w:pPr>
            <w:r>
              <w:rPr>
                <w:spacing w:val="-5"/>
                <w:sz w:val="21"/>
              </w:rPr>
              <w:t>N/A</w:t>
            </w:r>
          </w:p>
        </w:tc>
        <w:tc>
          <w:tcPr>
            <w:tcW w:w="1305" w:type="dxa"/>
          </w:tcPr>
          <w:p>
            <w:pPr>
              <w:pStyle w:val="TableParagraph"/>
              <w:rPr>
                <w:sz w:val="21"/>
              </w:rPr>
            </w:pPr>
          </w:p>
          <w:p>
            <w:pPr>
              <w:pStyle w:val="TableParagraph"/>
              <w:spacing w:before="51"/>
              <w:rPr>
                <w:sz w:val="21"/>
              </w:rPr>
            </w:pPr>
          </w:p>
          <w:p>
            <w:pPr>
              <w:pStyle w:val="TableParagraph"/>
              <w:ind w:left="15"/>
              <w:jc w:val="center"/>
              <w:rPr>
                <w:sz w:val="21"/>
              </w:rPr>
            </w:pPr>
            <w:r>
              <w:rPr>
                <w:spacing w:val="-2"/>
                <w:sz w:val="21"/>
              </w:rPr>
              <w:t>Unidade</w:t>
            </w:r>
          </w:p>
        </w:tc>
        <w:tc>
          <w:tcPr>
            <w:tcW w:w="1545" w:type="dxa"/>
          </w:tcPr>
          <w:p>
            <w:pPr>
              <w:pStyle w:val="TableParagraph"/>
              <w:rPr>
                <w:sz w:val="21"/>
              </w:rPr>
            </w:pPr>
          </w:p>
          <w:p>
            <w:pPr>
              <w:pStyle w:val="TableParagraph"/>
              <w:spacing w:before="51"/>
              <w:rPr>
                <w:sz w:val="21"/>
              </w:rPr>
            </w:pPr>
          </w:p>
          <w:p>
            <w:pPr>
              <w:pStyle w:val="TableParagraph"/>
              <w:ind w:left="15"/>
              <w:jc w:val="center"/>
              <w:rPr>
                <w:sz w:val="21"/>
              </w:rPr>
            </w:pPr>
            <w:r>
              <w:rPr>
                <w:spacing w:val="-5"/>
                <w:sz w:val="21"/>
              </w:rPr>
              <w:t>150</w:t>
            </w:r>
          </w:p>
        </w:tc>
        <w:tc>
          <w:tcPr>
            <w:tcW w:w="1170" w:type="dxa"/>
          </w:tcPr>
          <w:p>
            <w:pPr>
              <w:pStyle w:val="TableParagraph"/>
              <w:rPr>
                <w:rFonts w:ascii="Times New Roman"/>
                <w:sz w:val="20"/>
              </w:rPr>
            </w:pPr>
          </w:p>
        </w:tc>
        <w:tc>
          <w:tcPr>
            <w:tcW w:w="1485" w:type="dxa"/>
          </w:tcPr>
          <w:p>
            <w:pPr>
              <w:pStyle w:val="TableParagraph"/>
              <w:rPr>
                <w:rFonts w:ascii="Times New Roman"/>
                <w:sz w:val="20"/>
              </w:rPr>
            </w:pPr>
          </w:p>
        </w:tc>
      </w:tr>
      <w:tr>
        <w:trPr>
          <w:trHeight w:val="269" w:hRule="atLeast"/>
        </w:trPr>
        <w:tc>
          <w:tcPr>
            <w:tcW w:w="585" w:type="dxa"/>
            <w:tcBorders>
              <w:bottom w:val="nil"/>
            </w:tcBorders>
          </w:tcPr>
          <w:p>
            <w:pPr>
              <w:pStyle w:val="TableParagraph"/>
              <w:spacing w:line="234" w:lineRule="exact" w:before="16"/>
              <w:ind w:left="15"/>
              <w:jc w:val="center"/>
              <w:rPr>
                <w:sz w:val="21"/>
              </w:rPr>
            </w:pPr>
            <w:r>
              <w:rPr>
                <w:spacing w:val="-5"/>
                <w:sz w:val="21"/>
              </w:rPr>
              <w:t>25</w:t>
            </w:r>
          </w:p>
        </w:tc>
        <w:tc>
          <w:tcPr>
            <w:tcW w:w="2550" w:type="dxa"/>
            <w:tcBorders>
              <w:bottom w:val="nil"/>
            </w:tcBorders>
          </w:tcPr>
          <w:p>
            <w:pPr>
              <w:pStyle w:val="TableParagraph"/>
              <w:tabs>
                <w:tab w:pos="1515" w:val="left" w:leader="none"/>
              </w:tabs>
              <w:spacing w:line="234" w:lineRule="exact" w:before="16"/>
              <w:ind w:left="22"/>
              <w:rPr>
                <w:sz w:val="21"/>
              </w:rPr>
            </w:pPr>
            <w:r>
              <w:rPr>
                <w:spacing w:val="-2"/>
                <w:sz w:val="21"/>
              </w:rPr>
              <w:t>Serviço</w:t>
            </w:r>
            <w:r>
              <w:rPr>
                <w:sz w:val="21"/>
              </w:rPr>
              <w:tab/>
            </w:r>
            <w:r>
              <w:rPr>
                <w:spacing w:val="-2"/>
                <w:sz w:val="21"/>
              </w:rPr>
              <w:t>Segurança</w:t>
            </w:r>
          </w:p>
        </w:tc>
        <w:tc>
          <w:tcPr>
            <w:tcW w:w="1905" w:type="dxa"/>
            <w:tcBorders>
              <w:bottom w:val="nil"/>
            </w:tcBorders>
          </w:tcPr>
          <w:p>
            <w:pPr>
              <w:pStyle w:val="TableParagraph"/>
              <w:spacing w:line="234" w:lineRule="exact" w:before="16"/>
              <w:ind w:left="15" w:right="1"/>
              <w:jc w:val="center"/>
              <w:rPr>
                <w:sz w:val="21"/>
              </w:rPr>
            </w:pPr>
            <w:r>
              <w:rPr>
                <w:spacing w:val="-5"/>
                <w:sz w:val="21"/>
              </w:rPr>
              <w:t>N/A</w:t>
            </w:r>
          </w:p>
        </w:tc>
        <w:tc>
          <w:tcPr>
            <w:tcW w:w="1305" w:type="dxa"/>
            <w:tcBorders>
              <w:bottom w:val="nil"/>
            </w:tcBorders>
          </w:tcPr>
          <w:p>
            <w:pPr>
              <w:pStyle w:val="TableParagraph"/>
              <w:spacing w:line="234" w:lineRule="exact" w:before="16"/>
              <w:ind w:left="15"/>
              <w:jc w:val="center"/>
              <w:rPr>
                <w:sz w:val="21"/>
              </w:rPr>
            </w:pPr>
            <w:r>
              <w:rPr>
                <w:spacing w:val="-2"/>
                <w:sz w:val="21"/>
              </w:rPr>
              <w:t>Unidade</w:t>
            </w:r>
          </w:p>
        </w:tc>
        <w:tc>
          <w:tcPr>
            <w:tcW w:w="1545" w:type="dxa"/>
            <w:tcBorders>
              <w:bottom w:val="nil"/>
            </w:tcBorders>
          </w:tcPr>
          <w:p>
            <w:pPr>
              <w:pStyle w:val="TableParagraph"/>
              <w:spacing w:line="234" w:lineRule="exact" w:before="16"/>
              <w:ind w:left="15"/>
              <w:jc w:val="center"/>
              <w:rPr>
                <w:sz w:val="21"/>
              </w:rPr>
            </w:pPr>
            <w:r>
              <w:rPr>
                <w:spacing w:val="-10"/>
                <w:sz w:val="21"/>
              </w:rPr>
              <w:t>4</w:t>
            </w:r>
          </w:p>
        </w:tc>
        <w:tc>
          <w:tcPr>
            <w:tcW w:w="1170" w:type="dxa"/>
            <w:tcBorders>
              <w:bottom w:val="nil"/>
            </w:tcBorders>
          </w:tcPr>
          <w:p>
            <w:pPr>
              <w:pStyle w:val="TableParagraph"/>
              <w:rPr>
                <w:rFonts w:ascii="Times New Roman"/>
                <w:sz w:val="20"/>
              </w:rPr>
            </w:pPr>
          </w:p>
        </w:tc>
        <w:tc>
          <w:tcPr>
            <w:tcW w:w="1485" w:type="dxa"/>
            <w:tcBorders>
              <w:bottom w:val="nil"/>
            </w:tcBorders>
          </w:tcPr>
          <w:p>
            <w:pPr>
              <w:pStyle w:val="TableParagraph"/>
              <w:rPr>
                <w:rFonts w:ascii="Times New Roman"/>
                <w:sz w:val="20"/>
              </w:rPr>
            </w:pPr>
          </w:p>
        </w:tc>
      </w:tr>
    </w:tbl>
    <w:p>
      <w:pPr>
        <w:pStyle w:val="TableParagraph"/>
        <w:spacing w:after="0"/>
        <w:rPr>
          <w:rFonts w:ascii="Times New Roman"/>
          <w:sz w:val="20"/>
        </w:rPr>
        <w:sectPr>
          <w:type w:val="continuous"/>
          <w:pgSz w:w="11900" w:h="16840"/>
          <w:pgMar w:header="0" w:footer="1212" w:top="520" w:bottom="1400" w:left="566" w:right="566"/>
        </w:sectPr>
      </w:pPr>
    </w:p>
    <w:tbl>
      <w:tblPr>
        <w:tblW w:w="0" w:type="auto"/>
        <w:jc w:val="left"/>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85"/>
        <w:gridCol w:w="2550"/>
        <w:gridCol w:w="1905"/>
        <w:gridCol w:w="1305"/>
        <w:gridCol w:w="1545"/>
        <w:gridCol w:w="1170"/>
        <w:gridCol w:w="1485"/>
      </w:tblGrid>
      <w:tr>
        <w:trPr>
          <w:trHeight w:val="1545" w:hRule="atLeast"/>
        </w:trPr>
        <w:tc>
          <w:tcPr>
            <w:tcW w:w="585" w:type="dxa"/>
            <w:tcBorders>
              <w:top w:val="nil"/>
            </w:tcBorders>
          </w:tcPr>
          <w:p>
            <w:pPr>
              <w:pStyle w:val="TableParagraph"/>
              <w:rPr>
                <w:rFonts w:ascii="Times New Roman"/>
                <w:sz w:val="20"/>
              </w:rPr>
            </w:pPr>
          </w:p>
        </w:tc>
        <w:tc>
          <w:tcPr>
            <w:tcW w:w="2550" w:type="dxa"/>
            <w:tcBorders>
              <w:top w:val="nil"/>
            </w:tcBorders>
          </w:tcPr>
          <w:p>
            <w:pPr>
              <w:pStyle w:val="TableParagraph"/>
              <w:spacing w:line="256" w:lineRule="auto" w:before="1"/>
              <w:ind w:left="22" w:right="8"/>
              <w:jc w:val="both"/>
              <w:rPr>
                <w:sz w:val="21"/>
              </w:rPr>
            </w:pPr>
            <w:r>
              <w:rPr>
                <w:sz w:val="21"/>
              </w:rPr>
              <w:t>Integrado ao </w:t>
            </w:r>
            <w:r>
              <w:rPr>
                <w:sz w:val="21"/>
              </w:rPr>
              <w:t>Firewall NGFW através de Ferramenta de Segurança Endpoint com recursos de EPP</w:t>
            </w:r>
            <w:r>
              <w:rPr>
                <w:spacing w:val="74"/>
                <w:w w:val="150"/>
                <w:sz w:val="21"/>
              </w:rPr>
              <w:t> </w:t>
            </w:r>
            <w:r>
              <w:rPr>
                <w:sz w:val="21"/>
              </w:rPr>
              <w:t>e</w:t>
            </w:r>
            <w:r>
              <w:rPr>
                <w:spacing w:val="74"/>
                <w:w w:val="150"/>
                <w:sz w:val="21"/>
              </w:rPr>
              <w:t> </w:t>
            </w:r>
            <w:r>
              <w:rPr>
                <w:sz w:val="21"/>
              </w:rPr>
              <w:t>ZTNA</w:t>
            </w:r>
            <w:r>
              <w:rPr>
                <w:spacing w:val="74"/>
                <w:w w:val="150"/>
                <w:sz w:val="21"/>
              </w:rPr>
              <w:t> </w:t>
            </w:r>
            <w:r>
              <w:rPr>
                <w:sz w:val="21"/>
              </w:rPr>
              <w:t>para</w:t>
            </w:r>
            <w:r>
              <w:rPr>
                <w:spacing w:val="74"/>
                <w:w w:val="150"/>
                <w:sz w:val="21"/>
              </w:rPr>
              <w:t> </w:t>
            </w:r>
            <w:r>
              <w:rPr>
                <w:spacing w:val="-5"/>
                <w:sz w:val="21"/>
              </w:rPr>
              <w:t>500</w:t>
            </w:r>
          </w:p>
          <w:p>
            <w:pPr>
              <w:pStyle w:val="TableParagraph"/>
              <w:spacing w:before="3"/>
              <w:ind w:left="22"/>
              <w:rPr>
                <w:sz w:val="21"/>
              </w:rPr>
            </w:pPr>
            <w:r>
              <w:rPr>
                <w:spacing w:val="-2"/>
                <w:sz w:val="21"/>
              </w:rPr>
              <w:t>usuários</w:t>
            </w:r>
          </w:p>
        </w:tc>
        <w:tc>
          <w:tcPr>
            <w:tcW w:w="1905" w:type="dxa"/>
            <w:tcBorders>
              <w:top w:val="nil"/>
            </w:tcBorders>
          </w:tcPr>
          <w:p>
            <w:pPr>
              <w:pStyle w:val="TableParagraph"/>
              <w:rPr>
                <w:rFonts w:ascii="Times New Roman"/>
                <w:sz w:val="20"/>
              </w:rPr>
            </w:pPr>
          </w:p>
        </w:tc>
        <w:tc>
          <w:tcPr>
            <w:tcW w:w="1305" w:type="dxa"/>
            <w:tcBorders>
              <w:top w:val="nil"/>
            </w:tcBorders>
          </w:tcPr>
          <w:p>
            <w:pPr>
              <w:pStyle w:val="TableParagraph"/>
              <w:rPr>
                <w:rFonts w:ascii="Times New Roman"/>
                <w:sz w:val="20"/>
              </w:rPr>
            </w:pPr>
          </w:p>
        </w:tc>
        <w:tc>
          <w:tcPr>
            <w:tcW w:w="1545" w:type="dxa"/>
            <w:tcBorders>
              <w:top w:val="nil"/>
            </w:tcBorders>
          </w:tcPr>
          <w:p>
            <w:pPr>
              <w:pStyle w:val="TableParagraph"/>
              <w:rPr>
                <w:rFonts w:ascii="Times New Roman"/>
                <w:sz w:val="20"/>
              </w:rPr>
            </w:pPr>
          </w:p>
        </w:tc>
        <w:tc>
          <w:tcPr>
            <w:tcW w:w="1170" w:type="dxa"/>
            <w:tcBorders>
              <w:top w:val="nil"/>
            </w:tcBorders>
          </w:tcPr>
          <w:p>
            <w:pPr>
              <w:pStyle w:val="TableParagraph"/>
              <w:rPr>
                <w:rFonts w:ascii="Times New Roman"/>
                <w:sz w:val="20"/>
              </w:rPr>
            </w:pPr>
          </w:p>
        </w:tc>
        <w:tc>
          <w:tcPr>
            <w:tcW w:w="1485" w:type="dxa"/>
            <w:tcBorders>
              <w:top w:val="nil"/>
            </w:tcBorders>
          </w:tcPr>
          <w:p>
            <w:pPr>
              <w:pStyle w:val="TableParagraph"/>
              <w:rPr>
                <w:rFonts w:ascii="Times New Roman"/>
                <w:sz w:val="20"/>
              </w:rPr>
            </w:pPr>
          </w:p>
        </w:tc>
      </w:tr>
      <w:tr>
        <w:trPr>
          <w:trHeight w:val="2579" w:hRule="atLeast"/>
        </w:trPr>
        <w:tc>
          <w:tcPr>
            <w:tcW w:w="58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75"/>
              <w:rPr>
                <w:sz w:val="21"/>
              </w:rPr>
            </w:pPr>
            <w:r>
              <w:rPr>
                <w:spacing w:val="-5"/>
                <w:sz w:val="21"/>
              </w:rPr>
              <w:t>26</w:t>
            </w:r>
          </w:p>
        </w:tc>
        <w:tc>
          <w:tcPr>
            <w:tcW w:w="2550" w:type="dxa"/>
          </w:tcPr>
          <w:p>
            <w:pPr>
              <w:pStyle w:val="TableParagraph"/>
              <w:tabs>
                <w:tab w:pos="844" w:val="left" w:leader="none"/>
                <w:tab w:pos="1515" w:val="left" w:leader="none"/>
                <w:tab w:pos="2403" w:val="left" w:leader="none"/>
              </w:tabs>
              <w:spacing w:line="256" w:lineRule="auto" w:before="16"/>
              <w:ind w:left="22" w:right="11"/>
              <w:jc w:val="both"/>
              <w:rPr>
                <w:sz w:val="21"/>
              </w:rPr>
            </w:pPr>
            <w:r>
              <w:rPr>
                <w:spacing w:val="-2"/>
                <w:sz w:val="21"/>
              </w:rPr>
              <w:t>Serviço</w:t>
            </w:r>
            <w:r>
              <w:rPr>
                <w:sz w:val="21"/>
              </w:rPr>
              <w:tab/>
              <w:tab/>
            </w:r>
            <w:r>
              <w:rPr>
                <w:spacing w:val="-2"/>
                <w:sz w:val="21"/>
              </w:rPr>
              <w:t>Segurança </w:t>
            </w:r>
            <w:r>
              <w:rPr>
                <w:sz w:val="21"/>
              </w:rPr>
              <w:t>Integrado ao </w:t>
            </w:r>
            <w:r>
              <w:rPr>
                <w:sz w:val="21"/>
              </w:rPr>
              <w:t>Firewall NGFW de Gerenciamento </w:t>
            </w:r>
            <w:r>
              <w:rPr>
                <w:spacing w:val="-6"/>
                <w:sz w:val="21"/>
              </w:rPr>
              <w:t>de</w:t>
            </w:r>
            <w:r>
              <w:rPr>
                <w:sz w:val="21"/>
              </w:rPr>
              <w:tab/>
            </w:r>
            <w:r>
              <w:rPr>
                <w:spacing w:val="-2"/>
                <w:sz w:val="21"/>
              </w:rPr>
              <w:t>Identidade</w:t>
            </w:r>
            <w:r>
              <w:rPr>
                <w:sz w:val="21"/>
              </w:rPr>
              <w:tab/>
            </w:r>
            <w:r>
              <w:rPr>
                <w:spacing w:val="-10"/>
                <w:sz w:val="21"/>
              </w:rPr>
              <w:t>e </w:t>
            </w:r>
            <w:r>
              <w:rPr>
                <w:sz w:val="21"/>
              </w:rPr>
              <w:t>Autenticação licenciado para pacotes mínimos de 1000 usuários locais ou remotos com autenticação multifator, incluindo token de usuário individual</w:t>
            </w:r>
          </w:p>
        </w:tc>
        <w:tc>
          <w:tcPr>
            <w:tcW w:w="190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right="1"/>
              <w:jc w:val="center"/>
              <w:rPr>
                <w:sz w:val="21"/>
              </w:rPr>
            </w:pPr>
            <w:r>
              <w:rPr>
                <w:spacing w:val="-5"/>
                <w:sz w:val="21"/>
              </w:rPr>
              <w:t>N/A</w:t>
            </w:r>
          </w:p>
        </w:tc>
        <w:tc>
          <w:tcPr>
            <w:tcW w:w="130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266"/>
              <w:rPr>
                <w:sz w:val="21"/>
              </w:rPr>
            </w:pPr>
            <w:r>
              <w:rPr>
                <w:spacing w:val="-2"/>
                <w:sz w:val="21"/>
              </w:rPr>
              <w:t>Unidade</w:t>
            </w:r>
          </w:p>
        </w:tc>
        <w:tc>
          <w:tcPr>
            <w:tcW w:w="1545" w:type="dxa"/>
          </w:tcPr>
          <w:p>
            <w:pPr>
              <w:pStyle w:val="TableParagraph"/>
              <w:rPr>
                <w:sz w:val="21"/>
              </w:rPr>
            </w:pPr>
          </w:p>
          <w:p>
            <w:pPr>
              <w:pStyle w:val="TableParagraph"/>
              <w:rPr>
                <w:sz w:val="21"/>
              </w:rPr>
            </w:pPr>
          </w:p>
          <w:p>
            <w:pPr>
              <w:pStyle w:val="TableParagraph"/>
              <w:rPr>
                <w:sz w:val="21"/>
              </w:rPr>
            </w:pPr>
          </w:p>
          <w:p>
            <w:pPr>
              <w:pStyle w:val="TableParagraph"/>
              <w:spacing w:before="205"/>
              <w:rPr>
                <w:sz w:val="21"/>
              </w:rPr>
            </w:pPr>
          </w:p>
          <w:p>
            <w:pPr>
              <w:pStyle w:val="TableParagraph"/>
              <w:ind w:left="15"/>
              <w:jc w:val="center"/>
              <w:rPr>
                <w:sz w:val="21"/>
              </w:rPr>
            </w:pPr>
            <w:r>
              <w:rPr>
                <w:spacing w:val="-10"/>
                <w:sz w:val="21"/>
              </w:rPr>
              <w:t>2</w:t>
            </w:r>
          </w:p>
        </w:tc>
        <w:tc>
          <w:tcPr>
            <w:tcW w:w="1170" w:type="dxa"/>
          </w:tcPr>
          <w:p>
            <w:pPr>
              <w:pStyle w:val="TableParagraph"/>
              <w:rPr>
                <w:rFonts w:ascii="Times New Roman"/>
                <w:sz w:val="20"/>
              </w:rPr>
            </w:pPr>
          </w:p>
        </w:tc>
        <w:tc>
          <w:tcPr>
            <w:tcW w:w="1485" w:type="dxa"/>
          </w:tcPr>
          <w:p>
            <w:pPr>
              <w:pStyle w:val="TableParagraph"/>
              <w:rPr>
                <w:rFonts w:ascii="Times New Roman"/>
                <w:sz w:val="20"/>
              </w:rPr>
            </w:pPr>
          </w:p>
        </w:tc>
      </w:tr>
    </w:tbl>
    <w:p>
      <w:pPr>
        <w:pStyle w:val="BodyText"/>
        <w:ind w:left="0"/>
        <w:rPr>
          <w:sz w:val="20"/>
        </w:rPr>
      </w:pPr>
    </w:p>
    <w:p>
      <w:pPr>
        <w:pStyle w:val="BodyText"/>
        <w:ind w:left="0"/>
        <w:rPr>
          <w:sz w:val="20"/>
        </w:rPr>
      </w:pPr>
    </w:p>
    <w:p>
      <w:pPr>
        <w:pStyle w:val="BodyText"/>
        <w:spacing w:before="63"/>
        <w:ind w:left="0"/>
        <w:rPr>
          <w:sz w:val="20"/>
        </w:rPr>
      </w:pPr>
    </w:p>
    <w:tbl>
      <w:tblPr>
        <w:tblW w:w="0" w:type="auto"/>
        <w:jc w:val="left"/>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30"/>
        <w:gridCol w:w="2025"/>
        <w:gridCol w:w="2025"/>
        <w:gridCol w:w="1395"/>
        <w:gridCol w:w="1650"/>
        <w:gridCol w:w="1245"/>
        <w:gridCol w:w="1575"/>
      </w:tblGrid>
      <w:tr>
        <w:trPr>
          <w:trHeight w:val="539" w:hRule="atLeast"/>
        </w:trPr>
        <w:tc>
          <w:tcPr>
            <w:tcW w:w="10545" w:type="dxa"/>
            <w:gridSpan w:val="7"/>
            <w:shd w:val="clear" w:color="auto" w:fill="DDDDDD"/>
          </w:tcPr>
          <w:p>
            <w:pPr>
              <w:pStyle w:val="TableParagraph"/>
              <w:spacing w:before="13"/>
              <w:ind w:left="15" w:right="1"/>
              <w:jc w:val="center"/>
              <w:rPr>
                <w:rFonts w:ascii="Arial" w:hAnsi="Arial"/>
                <w:b/>
                <w:sz w:val="21"/>
              </w:rPr>
            </w:pPr>
            <w:r>
              <w:rPr>
                <w:rFonts w:ascii="Arial" w:hAnsi="Arial"/>
                <w:b/>
                <w:sz w:val="21"/>
              </w:rPr>
              <w:t>GRUPO</w:t>
            </w:r>
            <w:r>
              <w:rPr>
                <w:rFonts w:ascii="Arial" w:hAnsi="Arial"/>
                <w:b/>
                <w:spacing w:val="2"/>
                <w:sz w:val="21"/>
              </w:rPr>
              <w:t> </w:t>
            </w:r>
            <w:r>
              <w:rPr>
                <w:rFonts w:ascii="Arial" w:hAnsi="Arial"/>
                <w:b/>
                <w:sz w:val="21"/>
              </w:rPr>
              <w:t>02</w:t>
            </w:r>
            <w:r>
              <w:rPr>
                <w:rFonts w:ascii="Arial" w:hAnsi="Arial"/>
                <w:b/>
                <w:spacing w:val="2"/>
                <w:sz w:val="21"/>
              </w:rPr>
              <w:t> </w:t>
            </w:r>
            <w:r>
              <w:rPr>
                <w:rFonts w:ascii="Arial" w:hAnsi="Arial"/>
                <w:b/>
                <w:sz w:val="21"/>
              </w:rPr>
              <w:t>–</w:t>
            </w:r>
            <w:r>
              <w:rPr>
                <w:rFonts w:ascii="Arial" w:hAnsi="Arial"/>
                <w:b/>
                <w:spacing w:val="3"/>
                <w:sz w:val="21"/>
              </w:rPr>
              <w:t> </w:t>
            </w:r>
            <w:r>
              <w:rPr>
                <w:rFonts w:ascii="Arial" w:hAnsi="Arial"/>
                <w:b/>
                <w:sz w:val="21"/>
              </w:rPr>
              <w:t>LINK</w:t>
            </w:r>
            <w:r>
              <w:rPr>
                <w:rFonts w:ascii="Arial" w:hAnsi="Arial"/>
                <w:b/>
                <w:spacing w:val="2"/>
                <w:sz w:val="21"/>
              </w:rPr>
              <w:t> </w:t>
            </w:r>
            <w:r>
              <w:rPr>
                <w:rFonts w:ascii="Arial" w:hAnsi="Arial"/>
                <w:b/>
                <w:sz w:val="21"/>
              </w:rPr>
              <w:t>REDUNDANTE</w:t>
            </w:r>
            <w:r>
              <w:rPr>
                <w:rFonts w:ascii="Arial" w:hAnsi="Arial"/>
                <w:b/>
                <w:spacing w:val="2"/>
                <w:sz w:val="21"/>
              </w:rPr>
              <w:t> </w:t>
            </w:r>
            <w:r>
              <w:rPr>
                <w:rFonts w:ascii="Arial" w:hAnsi="Arial"/>
                <w:b/>
                <w:sz w:val="21"/>
              </w:rPr>
              <w:t>EM</w:t>
            </w:r>
            <w:r>
              <w:rPr>
                <w:rFonts w:ascii="Arial" w:hAnsi="Arial"/>
                <w:b/>
                <w:spacing w:val="3"/>
                <w:sz w:val="21"/>
              </w:rPr>
              <w:t> </w:t>
            </w:r>
            <w:r>
              <w:rPr>
                <w:rFonts w:ascii="Arial" w:hAnsi="Arial"/>
                <w:b/>
                <w:sz w:val="21"/>
              </w:rPr>
              <w:t>FIBRA</w:t>
            </w:r>
            <w:r>
              <w:rPr>
                <w:rFonts w:ascii="Arial" w:hAnsi="Arial"/>
                <w:b/>
                <w:spacing w:val="2"/>
                <w:sz w:val="21"/>
              </w:rPr>
              <w:t> </w:t>
            </w:r>
            <w:r>
              <w:rPr>
                <w:rFonts w:ascii="Arial" w:hAnsi="Arial"/>
                <w:b/>
                <w:sz w:val="21"/>
              </w:rPr>
              <w:t>ÓPTICA</w:t>
            </w:r>
            <w:r>
              <w:rPr>
                <w:rFonts w:ascii="Arial" w:hAnsi="Arial"/>
                <w:b/>
                <w:spacing w:val="2"/>
                <w:sz w:val="21"/>
              </w:rPr>
              <w:t> </w:t>
            </w:r>
            <w:r>
              <w:rPr>
                <w:rFonts w:ascii="Arial" w:hAnsi="Arial"/>
                <w:b/>
                <w:sz w:val="21"/>
              </w:rPr>
              <w:t>CAPITAL</w:t>
            </w:r>
            <w:r>
              <w:rPr>
                <w:rFonts w:ascii="Arial" w:hAnsi="Arial"/>
                <w:b/>
                <w:spacing w:val="3"/>
                <w:sz w:val="21"/>
              </w:rPr>
              <w:t> </w:t>
            </w:r>
            <w:r>
              <w:rPr>
                <w:rFonts w:ascii="Arial" w:hAnsi="Arial"/>
                <w:b/>
                <w:sz w:val="21"/>
              </w:rPr>
              <w:t>Obs:</w:t>
            </w:r>
            <w:r>
              <w:rPr>
                <w:rFonts w:ascii="Arial" w:hAnsi="Arial"/>
                <w:b/>
                <w:spacing w:val="2"/>
                <w:sz w:val="21"/>
              </w:rPr>
              <w:t> </w:t>
            </w:r>
            <w:r>
              <w:rPr>
                <w:rFonts w:ascii="Arial" w:hAnsi="Arial"/>
                <w:b/>
                <w:sz w:val="21"/>
              </w:rPr>
              <w:t>O</w:t>
            </w:r>
            <w:r>
              <w:rPr>
                <w:rFonts w:ascii="Arial" w:hAnsi="Arial"/>
                <w:b/>
                <w:spacing w:val="2"/>
                <w:sz w:val="21"/>
              </w:rPr>
              <w:t> </w:t>
            </w:r>
            <w:r>
              <w:rPr>
                <w:rFonts w:ascii="Arial" w:hAnsi="Arial"/>
                <w:b/>
                <w:sz w:val="21"/>
              </w:rPr>
              <w:t>vencedor</w:t>
            </w:r>
            <w:r>
              <w:rPr>
                <w:rFonts w:ascii="Arial" w:hAnsi="Arial"/>
                <w:b/>
                <w:spacing w:val="3"/>
                <w:sz w:val="21"/>
              </w:rPr>
              <w:t> </w:t>
            </w:r>
            <w:r>
              <w:rPr>
                <w:rFonts w:ascii="Arial" w:hAnsi="Arial"/>
                <w:b/>
                <w:sz w:val="21"/>
              </w:rPr>
              <w:t>deste</w:t>
            </w:r>
            <w:r>
              <w:rPr>
                <w:rFonts w:ascii="Arial" w:hAnsi="Arial"/>
                <w:b/>
                <w:spacing w:val="2"/>
                <w:sz w:val="21"/>
              </w:rPr>
              <w:t> </w:t>
            </w:r>
            <w:r>
              <w:rPr>
                <w:rFonts w:ascii="Arial" w:hAnsi="Arial"/>
                <w:b/>
                <w:sz w:val="21"/>
              </w:rPr>
              <w:t>GRUPO</w:t>
            </w:r>
            <w:r>
              <w:rPr>
                <w:rFonts w:ascii="Arial" w:hAnsi="Arial"/>
                <w:b/>
                <w:spacing w:val="2"/>
                <w:sz w:val="21"/>
              </w:rPr>
              <w:t> </w:t>
            </w:r>
            <w:r>
              <w:rPr>
                <w:rFonts w:ascii="Arial" w:hAnsi="Arial"/>
                <w:b/>
                <w:spacing w:val="-5"/>
                <w:sz w:val="21"/>
              </w:rPr>
              <w:t>não</w:t>
            </w:r>
          </w:p>
          <w:p>
            <w:pPr>
              <w:pStyle w:val="TableParagraph"/>
              <w:spacing w:before="13"/>
              <w:ind w:left="15"/>
              <w:jc w:val="center"/>
              <w:rPr>
                <w:rFonts w:ascii="Arial" w:hAnsi="Arial"/>
                <w:b/>
                <w:sz w:val="21"/>
              </w:rPr>
            </w:pPr>
            <w:r>
              <w:rPr>
                <w:rFonts w:ascii="Arial" w:hAnsi="Arial"/>
                <w:b/>
                <w:sz w:val="21"/>
              </w:rPr>
              <w:t>poderá</w:t>
            </w:r>
            <w:r>
              <w:rPr>
                <w:rFonts w:ascii="Arial" w:hAnsi="Arial"/>
                <w:b/>
                <w:spacing w:val="3"/>
                <w:sz w:val="21"/>
              </w:rPr>
              <w:t> </w:t>
            </w:r>
            <w:r>
              <w:rPr>
                <w:rFonts w:ascii="Arial" w:hAnsi="Arial"/>
                <w:b/>
                <w:sz w:val="21"/>
              </w:rPr>
              <w:t>ser</w:t>
            </w:r>
            <w:r>
              <w:rPr>
                <w:rFonts w:ascii="Arial" w:hAnsi="Arial"/>
                <w:b/>
                <w:spacing w:val="3"/>
                <w:sz w:val="21"/>
              </w:rPr>
              <w:t> </w:t>
            </w:r>
            <w:r>
              <w:rPr>
                <w:rFonts w:ascii="Arial" w:hAnsi="Arial"/>
                <w:b/>
                <w:sz w:val="21"/>
              </w:rPr>
              <w:t>o</w:t>
            </w:r>
            <w:r>
              <w:rPr>
                <w:rFonts w:ascii="Arial" w:hAnsi="Arial"/>
                <w:b/>
                <w:spacing w:val="4"/>
                <w:sz w:val="21"/>
              </w:rPr>
              <w:t> </w:t>
            </w:r>
            <w:r>
              <w:rPr>
                <w:rFonts w:ascii="Arial" w:hAnsi="Arial"/>
                <w:b/>
                <w:sz w:val="21"/>
              </w:rPr>
              <w:t>mesmo</w:t>
            </w:r>
            <w:r>
              <w:rPr>
                <w:rFonts w:ascii="Arial" w:hAnsi="Arial"/>
                <w:b/>
                <w:spacing w:val="3"/>
                <w:sz w:val="21"/>
              </w:rPr>
              <w:t> </w:t>
            </w:r>
            <w:r>
              <w:rPr>
                <w:rFonts w:ascii="Arial" w:hAnsi="Arial"/>
                <w:b/>
                <w:sz w:val="21"/>
              </w:rPr>
              <w:t>vencedor</w:t>
            </w:r>
            <w:r>
              <w:rPr>
                <w:rFonts w:ascii="Arial" w:hAnsi="Arial"/>
                <w:b/>
                <w:spacing w:val="3"/>
                <w:sz w:val="21"/>
              </w:rPr>
              <w:t> </w:t>
            </w:r>
            <w:r>
              <w:rPr>
                <w:rFonts w:ascii="Arial" w:hAnsi="Arial"/>
                <w:b/>
                <w:sz w:val="21"/>
              </w:rPr>
              <w:t>do</w:t>
            </w:r>
            <w:r>
              <w:rPr>
                <w:rFonts w:ascii="Arial" w:hAnsi="Arial"/>
                <w:b/>
                <w:spacing w:val="4"/>
                <w:sz w:val="21"/>
              </w:rPr>
              <w:t> </w:t>
            </w:r>
            <w:r>
              <w:rPr>
                <w:rFonts w:ascii="Arial" w:hAnsi="Arial"/>
                <w:b/>
                <w:sz w:val="21"/>
              </w:rPr>
              <w:t>GRUPO</w:t>
            </w:r>
            <w:r>
              <w:rPr>
                <w:rFonts w:ascii="Arial" w:hAnsi="Arial"/>
                <w:b/>
                <w:spacing w:val="3"/>
                <w:sz w:val="21"/>
              </w:rPr>
              <w:t> </w:t>
            </w:r>
            <w:r>
              <w:rPr>
                <w:rFonts w:ascii="Arial" w:hAnsi="Arial"/>
                <w:b/>
                <w:spacing w:val="-5"/>
                <w:sz w:val="21"/>
              </w:rPr>
              <w:t>01</w:t>
            </w:r>
          </w:p>
        </w:tc>
      </w:tr>
      <w:tr>
        <w:trPr>
          <w:trHeight w:val="539" w:hRule="atLeast"/>
        </w:trPr>
        <w:tc>
          <w:tcPr>
            <w:tcW w:w="630" w:type="dxa"/>
          </w:tcPr>
          <w:p>
            <w:pPr>
              <w:pStyle w:val="TableParagraph"/>
              <w:spacing w:before="133"/>
              <w:ind w:left="15"/>
              <w:jc w:val="center"/>
              <w:rPr>
                <w:rFonts w:ascii="Arial"/>
                <w:b/>
                <w:sz w:val="21"/>
              </w:rPr>
            </w:pPr>
            <w:r>
              <w:rPr>
                <w:rFonts w:ascii="Arial"/>
                <w:b/>
                <w:spacing w:val="-4"/>
                <w:w w:val="105"/>
                <w:sz w:val="21"/>
              </w:rPr>
              <w:t>ITEM</w:t>
            </w:r>
          </w:p>
        </w:tc>
        <w:tc>
          <w:tcPr>
            <w:tcW w:w="2025" w:type="dxa"/>
          </w:tcPr>
          <w:p>
            <w:pPr>
              <w:pStyle w:val="TableParagraph"/>
              <w:spacing w:before="133"/>
              <w:ind w:left="143"/>
              <w:rPr>
                <w:rFonts w:ascii="Arial" w:hAnsi="Arial"/>
                <w:b/>
                <w:sz w:val="21"/>
              </w:rPr>
            </w:pPr>
            <w:r>
              <w:rPr>
                <w:rFonts w:ascii="Arial" w:hAnsi="Arial"/>
                <w:b/>
                <w:spacing w:val="-2"/>
                <w:sz w:val="21"/>
              </w:rPr>
              <w:t>ESPECIFICAÇÃO</w:t>
            </w:r>
          </w:p>
        </w:tc>
        <w:tc>
          <w:tcPr>
            <w:tcW w:w="2025" w:type="dxa"/>
          </w:tcPr>
          <w:p>
            <w:pPr>
              <w:pStyle w:val="TableParagraph"/>
              <w:spacing w:before="120"/>
              <w:ind w:left="15" w:right="1"/>
              <w:jc w:val="center"/>
              <w:rPr>
                <w:rFonts w:ascii="Arial"/>
                <w:b/>
                <w:sz w:val="24"/>
              </w:rPr>
            </w:pPr>
            <w:r>
              <w:rPr>
                <w:rFonts w:ascii="Arial"/>
                <w:b/>
                <w:spacing w:val="-2"/>
                <w:sz w:val="24"/>
              </w:rPr>
              <w:t>VELOCIDADE</w:t>
            </w:r>
          </w:p>
        </w:tc>
        <w:tc>
          <w:tcPr>
            <w:tcW w:w="1395" w:type="dxa"/>
          </w:tcPr>
          <w:p>
            <w:pPr>
              <w:pStyle w:val="TableParagraph"/>
              <w:spacing w:line="256" w:lineRule="exact" w:before="5"/>
              <w:ind w:left="278" w:hanging="241"/>
              <w:rPr>
                <w:rFonts w:ascii="Arial"/>
                <w:b/>
                <w:sz w:val="21"/>
              </w:rPr>
            </w:pPr>
            <w:r>
              <w:rPr>
                <w:rFonts w:ascii="Arial"/>
                <w:b/>
                <w:sz w:val="21"/>
              </w:rPr>
              <w:t>UNIDADE</w:t>
            </w:r>
            <w:r>
              <w:rPr>
                <w:rFonts w:ascii="Arial"/>
                <w:b/>
                <w:spacing w:val="-15"/>
                <w:sz w:val="21"/>
              </w:rPr>
              <w:t> </w:t>
            </w:r>
            <w:r>
              <w:rPr>
                <w:rFonts w:ascii="Arial"/>
                <w:b/>
                <w:sz w:val="21"/>
              </w:rPr>
              <w:t>DE </w:t>
            </w:r>
            <w:r>
              <w:rPr>
                <w:rFonts w:ascii="Arial"/>
                <w:b/>
                <w:spacing w:val="-2"/>
                <w:sz w:val="21"/>
              </w:rPr>
              <w:t>MEDIDA</w:t>
            </w:r>
          </w:p>
        </w:tc>
        <w:tc>
          <w:tcPr>
            <w:tcW w:w="1650" w:type="dxa"/>
          </w:tcPr>
          <w:p>
            <w:pPr>
              <w:pStyle w:val="TableParagraph"/>
              <w:spacing w:before="133"/>
              <w:ind w:left="15" w:right="1"/>
              <w:jc w:val="center"/>
              <w:rPr>
                <w:rFonts w:ascii="Arial"/>
                <w:b/>
                <w:sz w:val="21"/>
              </w:rPr>
            </w:pPr>
            <w:r>
              <w:rPr>
                <w:rFonts w:ascii="Arial"/>
                <w:b/>
                <w:spacing w:val="-2"/>
                <w:sz w:val="21"/>
              </w:rPr>
              <w:t>QUANTIDADE</w:t>
            </w:r>
          </w:p>
        </w:tc>
        <w:tc>
          <w:tcPr>
            <w:tcW w:w="1245" w:type="dxa"/>
          </w:tcPr>
          <w:p>
            <w:pPr>
              <w:pStyle w:val="TableParagraph"/>
              <w:spacing w:line="256" w:lineRule="exact" w:before="5"/>
              <w:ind w:left="102" w:right="85" w:firstLine="154"/>
              <w:rPr>
                <w:rFonts w:ascii="Arial" w:hAnsi="Arial"/>
                <w:b/>
                <w:sz w:val="21"/>
              </w:rPr>
            </w:pPr>
            <w:r>
              <w:rPr>
                <w:rFonts w:ascii="Arial" w:hAnsi="Arial"/>
                <w:b/>
                <w:spacing w:val="-2"/>
                <w:sz w:val="21"/>
              </w:rPr>
              <w:t>VALOR UNITÁRIO</w:t>
            </w:r>
          </w:p>
        </w:tc>
        <w:tc>
          <w:tcPr>
            <w:tcW w:w="1575" w:type="dxa"/>
          </w:tcPr>
          <w:p>
            <w:pPr>
              <w:pStyle w:val="TableParagraph"/>
              <w:spacing w:before="133"/>
              <w:ind w:left="37"/>
              <w:rPr>
                <w:rFonts w:ascii="Arial"/>
                <w:b/>
                <w:sz w:val="21"/>
              </w:rPr>
            </w:pPr>
            <w:r>
              <w:rPr>
                <w:rFonts w:ascii="Arial"/>
                <w:b/>
                <w:sz w:val="21"/>
              </w:rPr>
              <w:t>VALOR</w:t>
            </w:r>
            <w:r>
              <w:rPr>
                <w:rFonts w:ascii="Arial"/>
                <w:b/>
                <w:spacing w:val="-8"/>
                <w:sz w:val="21"/>
              </w:rPr>
              <w:t> </w:t>
            </w:r>
            <w:r>
              <w:rPr>
                <w:rFonts w:ascii="Arial"/>
                <w:b/>
                <w:spacing w:val="-2"/>
                <w:sz w:val="21"/>
              </w:rPr>
              <w:t>TOTAL</w:t>
            </w:r>
          </w:p>
        </w:tc>
      </w:tr>
      <w:tr>
        <w:trPr>
          <w:trHeight w:val="5129" w:hRule="atLeast"/>
        </w:trPr>
        <w:tc>
          <w:tcPr>
            <w:tcW w:w="630"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54"/>
              <w:rPr>
                <w:sz w:val="21"/>
              </w:rPr>
            </w:pPr>
          </w:p>
          <w:p>
            <w:pPr>
              <w:pStyle w:val="TableParagraph"/>
              <w:ind w:left="15"/>
              <w:jc w:val="center"/>
              <w:rPr>
                <w:sz w:val="21"/>
              </w:rPr>
            </w:pPr>
            <w:r>
              <w:rPr>
                <w:spacing w:val="-5"/>
                <w:sz w:val="21"/>
              </w:rPr>
              <w:t>27</w:t>
            </w:r>
          </w:p>
        </w:tc>
        <w:tc>
          <w:tcPr>
            <w:tcW w:w="2025" w:type="dxa"/>
          </w:tcPr>
          <w:p>
            <w:pPr>
              <w:pStyle w:val="TableParagraph"/>
              <w:tabs>
                <w:tab w:pos="1653" w:val="left" w:leader="none"/>
              </w:tabs>
              <w:spacing w:line="256" w:lineRule="auto" w:before="16"/>
              <w:ind w:left="22" w:right="7"/>
              <w:jc w:val="both"/>
              <w:rPr>
                <w:sz w:val="21"/>
              </w:rPr>
            </w:pPr>
            <w:r>
              <w:rPr>
                <w:sz w:val="21"/>
              </w:rPr>
              <w:t>Serviço de acesso </w:t>
            </w:r>
            <w:r>
              <w:rPr>
                <w:sz w:val="21"/>
              </w:rPr>
              <w:t>à </w:t>
            </w:r>
            <w:r>
              <w:rPr>
                <w:spacing w:val="-2"/>
                <w:sz w:val="21"/>
              </w:rPr>
              <w:t>Internet,</w:t>
            </w:r>
            <w:r>
              <w:rPr>
                <w:sz w:val="21"/>
              </w:rPr>
              <w:tab/>
            </w:r>
            <w:r>
              <w:rPr>
                <w:spacing w:val="-4"/>
                <w:sz w:val="21"/>
              </w:rPr>
              <w:t>tipo</w:t>
            </w:r>
          </w:p>
          <w:p>
            <w:pPr>
              <w:pStyle w:val="TableParagraph"/>
              <w:tabs>
                <w:tab w:pos="1606" w:val="left" w:leader="none"/>
                <w:tab w:pos="1770" w:val="left" w:leader="none"/>
              </w:tabs>
              <w:spacing w:line="256" w:lineRule="auto" w:before="1"/>
              <w:ind w:left="22" w:right="5"/>
              <w:jc w:val="both"/>
              <w:rPr>
                <w:sz w:val="21"/>
              </w:rPr>
            </w:pPr>
            <w:r>
              <w:rPr>
                <w:spacing w:val="-2"/>
                <w:sz w:val="21"/>
              </w:rPr>
              <w:t>dedicado,</w:t>
            </w:r>
            <w:r>
              <w:rPr>
                <w:sz w:val="21"/>
              </w:rPr>
              <w:tab/>
            </w:r>
            <w:r>
              <w:rPr>
                <w:spacing w:val="-4"/>
                <w:sz w:val="21"/>
              </w:rPr>
              <w:t>com </w:t>
            </w:r>
            <w:r>
              <w:rPr>
                <w:sz w:val="21"/>
              </w:rPr>
              <w:t>garantia de banda e entrega de endereço </w:t>
            </w:r>
            <w:r>
              <w:rPr>
                <w:spacing w:val="-2"/>
                <w:sz w:val="21"/>
              </w:rPr>
              <w:t>IP</w:t>
            </w:r>
            <w:r>
              <w:rPr>
                <w:spacing w:val="-12"/>
                <w:sz w:val="21"/>
              </w:rPr>
              <w:t> </w:t>
            </w:r>
            <w:r>
              <w:rPr>
                <w:spacing w:val="-2"/>
                <w:sz w:val="21"/>
              </w:rPr>
              <w:t>no</w:t>
            </w:r>
            <w:r>
              <w:rPr>
                <w:spacing w:val="-12"/>
                <w:sz w:val="21"/>
              </w:rPr>
              <w:t> </w:t>
            </w:r>
            <w:r>
              <w:rPr>
                <w:spacing w:val="-2"/>
                <w:sz w:val="21"/>
              </w:rPr>
              <w:t>barramento</w:t>
            </w:r>
            <w:r>
              <w:rPr>
                <w:spacing w:val="-12"/>
                <w:sz w:val="21"/>
              </w:rPr>
              <w:t> </w:t>
            </w:r>
            <w:r>
              <w:rPr>
                <w:spacing w:val="-2"/>
                <w:sz w:val="21"/>
              </w:rPr>
              <w:t>/27, </w:t>
            </w:r>
            <w:r>
              <w:rPr>
                <w:sz w:val="21"/>
              </w:rPr>
              <w:t>com proteção em backbone contra ataques DDoS e </w:t>
            </w:r>
            <w:r>
              <w:rPr>
                <w:spacing w:val="-2"/>
                <w:sz w:val="21"/>
              </w:rPr>
              <w:t>Serviço</w:t>
            </w:r>
            <w:r>
              <w:rPr>
                <w:sz w:val="21"/>
              </w:rPr>
              <w:tab/>
              <w:tab/>
            </w:r>
            <w:r>
              <w:rPr>
                <w:spacing w:val="-5"/>
                <w:sz w:val="21"/>
              </w:rPr>
              <w:t>de</w:t>
            </w:r>
          </w:p>
          <w:p>
            <w:pPr>
              <w:pStyle w:val="TableParagraph"/>
              <w:tabs>
                <w:tab w:pos="1109" w:val="left" w:leader="none"/>
                <w:tab w:pos="1747" w:val="left" w:leader="none"/>
                <w:tab w:pos="1877" w:val="left" w:leader="none"/>
              </w:tabs>
              <w:spacing w:line="254" w:lineRule="auto" w:before="6"/>
              <w:ind w:left="22" w:right="7"/>
              <w:rPr>
                <w:sz w:val="21"/>
              </w:rPr>
            </w:pPr>
            <w:r>
              <w:rPr>
                <w:spacing w:val="-2"/>
                <w:sz w:val="21"/>
              </w:rPr>
              <w:t>Monitoramento proativo</w:t>
            </w:r>
            <w:r>
              <w:rPr>
                <w:sz w:val="21"/>
              </w:rPr>
              <w:tab/>
            </w:r>
            <w:r>
              <w:rPr>
                <w:spacing w:val="-4"/>
                <w:sz w:val="21"/>
              </w:rPr>
              <w:t>para</w:t>
            </w:r>
            <w:r>
              <w:rPr>
                <w:sz w:val="21"/>
              </w:rPr>
              <w:tab/>
              <w:tab/>
            </w:r>
            <w:r>
              <w:rPr>
                <w:spacing w:val="-10"/>
                <w:sz w:val="21"/>
              </w:rPr>
              <w:t>o </w:t>
            </w:r>
            <w:r>
              <w:rPr>
                <w:rFonts w:ascii="Arial" w:hAnsi="Arial"/>
                <w:b/>
                <w:sz w:val="21"/>
              </w:rPr>
              <w:t>Anexo I da Sede do Tribunal de Justiça DC</w:t>
            </w:r>
            <w:r>
              <w:rPr>
                <w:rFonts w:ascii="Arial" w:hAnsi="Arial"/>
                <w:b/>
                <w:spacing w:val="40"/>
                <w:sz w:val="21"/>
              </w:rPr>
              <w:t> </w:t>
            </w:r>
            <w:r>
              <w:rPr>
                <w:rFonts w:ascii="Arial" w:hAnsi="Arial"/>
                <w:b/>
                <w:sz w:val="21"/>
              </w:rPr>
              <w:t>1</w:t>
            </w:r>
            <w:r>
              <w:rPr>
                <w:rFonts w:ascii="Arial" w:hAnsi="Arial"/>
                <w:b/>
                <w:spacing w:val="40"/>
                <w:sz w:val="21"/>
              </w:rPr>
              <w:t> </w:t>
            </w:r>
            <w:r>
              <w:rPr>
                <w:rFonts w:ascii="Arial" w:hAnsi="Arial"/>
                <w:b/>
                <w:sz w:val="21"/>
              </w:rPr>
              <w:t>ou</w:t>
            </w:r>
            <w:r>
              <w:rPr>
                <w:rFonts w:ascii="Arial" w:hAnsi="Arial"/>
                <w:b/>
                <w:spacing w:val="40"/>
                <w:sz w:val="21"/>
              </w:rPr>
              <w:t> </w:t>
            </w:r>
            <w:r>
              <w:rPr>
                <w:rFonts w:ascii="Arial" w:hAnsi="Arial"/>
                <w:b/>
                <w:sz w:val="21"/>
              </w:rPr>
              <w:t>no</w:t>
            </w:r>
            <w:r>
              <w:rPr>
                <w:rFonts w:ascii="Arial" w:hAnsi="Arial"/>
                <w:b/>
                <w:spacing w:val="40"/>
                <w:sz w:val="21"/>
              </w:rPr>
              <w:t> </w:t>
            </w:r>
            <w:r>
              <w:rPr>
                <w:rFonts w:ascii="Arial" w:hAnsi="Arial"/>
                <w:b/>
                <w:sz w:val="21"/>
              </w:rPr>
              <w:t>DC</w:t>
            </w:r>
            <w:r>
              <w:rPr>
                <w:rFonts w:ascii="Arial" w:hAnsi="Arial"/>
                <w:b/>
                <w:spacing w:val="40"/>
                <w:sz w:val="21"/>
              </w:rPr>
              <w:t> </w:t>
            </w:r>
            <w:r>
              <w:rPr>
                <w:rFonts w:ascii="Arial" w:hAnsi="Arial"/>
                <w:b/>
                <w:sz w:val="21"/>
              </w:rPr>
              <w:t>2 </w:t>
            </w:r>
            <w:r>
              <w:rPr>
                <w:rFonts w:ascii="Arial" w:hAnsi="Arial"/>
                <w:b/>
                <w:spacing w:val="-2"/>
                <w:sz w:val="21"/>
              </w:rPr>
              <w:t>localizado</w:t>
            </w:r>
            <w:r>
              <w:rPr>
                <w:rFonts w:ascii="Arial" w:hAnsi="Arial"/>
                <w:b/>
                <w:sz w:val="21"/>
              </w:rPr>
              <w:tab/>
              <w:tab/>
            </w:r>
            <w:r>
              <w:rPr>
                <w:rFonts w:ascii="Arial" w:hAnsi="Arial"/>
                <w:b/>
                <w:spacing w:val="-6"/>
                <w:sz w:val="21"/>
              </w:rPr>
              <w:t>na </w:t>
            </w:r>
            <w:r>
              <w:rPr>
                <w:rFonts w:ascii="Arial" w:hAnsi="Arial"/>
                <w:b/>
                <w:sz w:val="21"/>
              </w:rPr>
              <w:t>Cidade</w:t>
            </w:r>
            <w:r>
              <w:rPr>
                <w:rFonts w:ascii="Arial" w:hAnsi="Arial"/>
                <w:b/>
                <w:spacing w:val="40"/>
                <w:sz w:val="21"/>
              </w:rPr>
              <w:t> </w:t>
            </w:r>
            <w:r>
              <w:rPr>
                <w:rFonts w:ascii="Arial" w:hAnsi="Arial"/>
                <w:b/>
                <w:sz w:val="21"/>
              </w:rPr>
              <w:t>da</w:t>
            </w:r>
            <w:r>
              <w:rPr>
                <w:rFonts w:ascii="Arial" w:hAnsi="Arial"/>
                <w:b/>
                <w:spacing w:val="40"/>
                <w:sz w:val="21"/>
              </w:rPr>
              <w:t> </w:t>
            </w:r>
            <w:r>
              <w:rPr>
                <w:rFonts w:ascii="Arial" w:hAnsi="Arial"/>
                <w:b/>
                <w:sz w:val="21"/>
              </w:rPr>
              <w:t>Justiça </w:t>
            </w:r>
            <w:r>
              <w:rPr>
                <w:spacing w:val="-2"/>
                <w:sz w:val="21"/>
              </w:rPr>
              <w:t>(conforme necessidade</w:t>
            </w:r>
            <w:r>
              <w:rPr>
                <w:sz w:val="21"/>
              </w:rPr>
              <w:tab/>
            </w:r>
            <w:r>
              <w:rPr>
                <w:spacing w:val="-47"/>
                <w:sz w:val="21"/>
              </w:rPr>
              <w:t> </w:t>
            </w:r>
            <w:r>
              <w:rPr>
                <w:spacing w:val="-2"/>
                <w:sz w:val="21"/>
              </w:rPr>
              <w:t>da administração).</w:t>
            </w:r>
          </w:p>
        </w:tc>
        <w:tc>
          <w:tcPr>
            <w:tcW w:w="202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45"/>
              <w:rPr>
                <w:sz w:val="24"/>
              </w:rPr>
            </w:pPr>
          </w:p>
          <w:p>
            <w:pPr>
              <w:pStyle w:val="TableParagraph"/>
              <w:ind w:left="15"/>
              <w:jc w:val="center"/>
              <w:rPr>
                <w:sz w:val="24"/>
              </w:rPr>
            </w:pPr>
            <w:r>
              <w:rPr>
                <w:spacing w:val="-2"/>
                <w:sz w:val="24"/>
              </w:rPr>
              <w:t>1Gbps</w:t>
            </w:r>
          </w:p>
        </w:tc>
        <w:tc>
          <w:tcPr>
            <w:tcW w:w="139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54"/>
              <w:rPr>
                <w:sz w:val="21"/>
              </w:rPr>
            </w:pPr>
          </w:p>
          <w:p>
            <w:pPr>
              <w:pStyle w:val="TableParagraph"/>
              <w:ind w:left="15"/>
              <w:jc w:val="center"/>
              <w:rPr>
                <w:sz w:val="21"/>
              </w:rPr>
            </w:pPr>
            <w:r>
              <w:rPr>
                <w:spacing w:val="-2"/>
                <w:sz w:val="21"/>
              </w:rPr>
              <w:t>Unidade</w:t>
            </w:r>
          </w:p>
        </w:tc>
        <w:tc>
          <w:tcPr>
            <w:tcW w:w="1650"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54"/>
              <w:rPr>
                <w:sz w:val="21"/>
              </w:rPr>
            </w:pPr>
          </w:p>
          <w:p>
            <w:pPr>
              <w:pStyle w:val="TableParagraph"/>
              <w:ind w:left="15"/>
              <w:jc w:val="center"/>
              <w:rPr>
                <w:sz w:val="21"/>
              </w:rPr>
            </w:pPr>
            <w:r>
              <w:rPr>
                <w:spacing w:val="-10"/>
                <w:sz w:val="21"/>
              </w:rPr>
              <w:t>1</w:t>
            </w:r>
          </w:p>
        </w:tc>
        <w:tc>
          <w:tcPr>
            <w:tcW w:w="1245" w:type="dxa"/>
          </w:tcPr>
          <w:p>
            <w:pPr>
              <w:pStyle w:val="TableParagraph"/>
              <w:rPr>
                <w:rFonts w:ascii="Times New Roman"/>
                <w:sz w:val="20"/>
              </w:rPr>
            </w:pPr>
          </w:p>
        </w:tc>
        <w:tc>
          <w:tcPr>
            <w:tcW w:w="1575" w:type="dxa"/>
          </w:tcPr>
          <w:p>
            <w:pPr>
              <w:pStyle w:val="TableParagraph"/>
              <w:rPr>
                <w:rFonts w:ascii="Times New Roman"/>
                <w:sz w:val="20"/>
              </w:rPr>
            </w:pPr>
          </w:p>
        </w:tc>
      </w:tr>
      <w:tr>
        <w:trPr>
          <w:trHeight w:val="1304" w:hRule="atLeast"/>
        </w:trPr>
        <w:tc>
          <w:tcPr>
            <w:tcW w:w="630" w:type="dxa"/>
          </w:tcPr>
          <w:p>
            <w:pPr>
              <w:pStyle w:val="TableParagraph"/>
              <w:rPr>
                <w:sz w:val="21"/>
              </w:rPr>
            </w:pPr>
          </w:p>
          <w:p>
            <w:pPr>
              <w:pStyle w:val="TableParagraph"/>
              <w:spacing w:before="51"/>
              <w:rPr>
                <w:sz w:val="21"/>
              </w:rPr>
            </w:pPr>
          </w:p>
          <w:p>
            <w:pPr>
              <w:pStyle w:val="TableParagraph"/>
              <w:ind w:left="15"/>
              <w:jc w:val="center"/>
              <w:rPr>
                <w:sz w:val="21"/>
              </w:rPr>
            </w:pPr>
            <w:r>
              <w:rPr>
                <w:spacing w:val="-5"/>
                <w:sz w:val="21"/>
              </w:rPr>
              <w:t>28</w:t>
            </w:r>
          </w:p>
        </w:tc>
        <w:tc>
          <w:tcPr>
            <w:tcW w:w="2025" w:type="dxa"/>
          </w:tcPr>
          <w:p>
            <w:pPr>
              <w:pStyle w:val="TableParagraph"/>
              <w:tabs>
                <w:tab w:pos="1099" w:val="left" w:leader="none"/>
              </w:tabs>
              <w:spacing w:line="254" w:lineRule="exact" w:before="7"/>
              <w:ind w:left="22" w:right="6"/>
              <w:jc w:val="both"/>
              <w:rPr>
                <w:sz w:val="21"/>
              </w:rPr>
            </w:pPr>
            <w:r>
              <w:rPr>
                <w:spacing w:val="-2"/>
                <w:sz w:val="21"/>
              </w:rPr>
              <w:t>Serviço</w:t>
            </w:r>
            <w:r>
              <w:rPr>
                <w:spacing w:val="-12"/>
                <w:sz w:val="21"/>
              </w:rPr>
              <w:t> </w:t>
            </w:r>
            <w:r>
              <w:rPr>
                <w:spacing w:val="-2"/>
                <w:sz w:val="21"/>
              </w:rPr>
              <w:t>de</w:t>
            </w:r>
            <w:r>
              <w:rPr>
                <w:spacing w:val="-12"/>
                <w:sz w:val="21"/>
              </w:rPr>
              <w:t> </w:t>
            </w:r>
            <w:r>
              <w:rPr>
                <w:spacing w:val="-2"/>
                <w:sz w:val="21"/>
              </w:rPr>
              <w:t>Instalação </w:t>
            </w:r>
            <w:r>
              <w:rPr>
                <w:sz w:val="21"/>
              </w:rPr>
              <w:t>de</w:t>
            </w:r>
            <w:r>
              <w:rPr>
                <w:spacing w:val="-4"/>
                <w:sz w:val="21"/>
              </w:rPr>
              <w:t> </w:t>
            </w:r>
            <w:r>
              <w:rPr>
                <w:sz w:val="21"/>
              </w:rPr>
              <w:t>acesso</w:t>
            </w:r>
            <w:r>
              <w:rPr>
                <w:spacing w:val="-4"/>
                <w:sz w:val="21"/>
              </w:rPr>
              <w:t> </w:t>
            </w:r>
            <w:r>
              <w:rPr>
                <w:sz w:val="21"/>
              </w:rPr>
              <w:t>à</w:t>
            </w:r>
            <w:r>
              <w:rPr>
                <w:spacing w:val="-4"/>
                <w:sz w:val="21"/>
              </w:rPr>
              <w:t> </w:t>
            </w:r>
            <w:r>
              <w:rPr>
                <w:sz w:val="21"/>
              </w:rPr>
              <w:t>Internet, </w:t>
            </w:r>
            <w:r>
              <w:rPr>
                <w:spacing w:val="-4"/>
                <w:sz w:val="21"/>
              </w:rPr>
              <w:t>tipo</w:t>
            </w:r>
            <w:r>
              <w:rPr>
                <w:sz w:val="21"/>
              </w:rPr>
              <w:tab/>
            </w:r>
            <w:r>
              <w:rPr>
                <w:spacing w:val="-2"/>
                <w:sz w:val="21"/>
              </w:rPr>
              <w:t>dedicado, </w:t>
            </w:r>
            <w:r>
              <w:rPr>
                <w:sz w:val="21"/>
              </w:rPr>
              <w:t>referente ao item 1 deste GRUPO</w:t>
            </w:r>
          </w:p>
        </w:tc>
        <w:tc>
          <w:tcPr>
            <w:tcW w:w="2025" w:type="dxa"/>
          </w:tcPr>
          <w:p>
            <w:pPr>
              <w:pStyle w:val="TableParagraph"/>
              <w:spacing w:before="242"/>
              <w:rPr>
                <w:sz w:val="24"/>
              </w:rPr>
            </w:pPr>
          </w:p>
          <w:p>
            <w:pPr>
              <w:pStyle w:val="TableParagraph"/>
              <w:ind w:left="15"/>
              <w:jc w:val="center"/>
              <w:rPr>
                <w:sz w:val="24"/>
              </w:rPr>
            </w:pPr>
            <w:r>
              <w:rPr>
                <w:spacing w:val="-5"/>
                <w:sz w:val="24"/>
              </w:rPr>
              <w:t>N/A</w:t>
            </w:r>
          </w:p>
        </w:tc>
        <w:tc>
          <w:tcPr>
            <w:tcW w:w="1395" w:type="dxa"/>
          </w:tcPr>
          <w:p>
            <w:pPr>
              <w:pStyle w:val="TableParagraph"/>
              <w:rPr>
                <w:sz w:val="21"/>
              </w:rPr>
            </w:pPr>
          </w:p>
          <w:p>
            <w:pPr>
              <w:pStyle w:val="TableParagraph"/>
              <w:spacing w:before="51"/>
              <w:rPr>
                <w:sz w:val="21"/>
              </w:rPr>
            </w:pPr>
          </w:p>
          <w:p>
            <w:pPr>
              <w:pStyle w:val="TableParagraph"/>
              <w:ind w:left="15"/>
              <w:jc w:val="center"/>
              <w:rPr>
                <w:sz w:val="21"/>
              </w:rPr>
            </w:pPr>
            <w:r>
              <w:rPr>
                <w:spacing w:val="-2"/>
                <w:sz w:val="21"/>
              </w:rPr>
              <w:t>Unidade</w:t>
            </w:r>
          </w:p>
        </w:tc>
        <w:tc>
          <w:tcPr>
            <w:tcW w:w="1650" w:type="dxa"/>
          </w:tcPr>
          <w:p>
            <w:pPr>
              <w:pStyle w:val="TableParagraph"/>
              <w:rPr>
                <w:sz w:val="21"/>
              </w:rPr>
            </w:pPr>
          </w:p>
          <w:p>
            <w:pPr>
              <w:pStyle w:val="TableParagraph"/>
              <w:spacing w:before="51"/>
              <w:rPr>
                <w:sz w:val="21"/>
              </w:rPr>
            </w:pPr>
          </w:p>
          <w:p>
            <w:pPr>
              <w:pStyle w:val="TableParagraph"/>
              <w:ind w:left="15"/>
              <w:jc w:val="center"/>
              <w:rPr>
                <w:sz w:val="21"/>
              </w:rPr>
            </w:pPr>
            <w:r>
              <w:rPr>
                <w:spacing w:val="-10"/>
                <w:sz w:val="21"/>
              </w:rPr>
              <w:t>1</w:t>
            </w:r>
          </w:p>
        </w:tc>
        <w:tc>
          <w:tcPr>
            <w:tcW w:w="1245" w:type="dxa"/>
          </w:tcPr>
          <w:p>
            <w:pPr>
              <w:pStyle w:val="TableParagraph"/>
              <w:rPr>
                <w:rFonts w:ascii="Times New Roman"/>
                <w:sz w:val="20"/>
              </w:rPr>
            </w:pPr>
          </w:p>
        </w:tc>
        <w:tc>
          <w:tcPr>
            <w:tcW w:w="1575" w:type="dxa"/>
          </w:tcPr>
          <w:p>
            <w:pPr>
              <w:pStyle w:val="TableParagraph"/>
              <w:rPr>
                <w:rFonts w:ascii="Times New Roman"/>
                <w:sz w:val="20"/>
              </w:rPr>
            </w:pPr>
          </w:p>
        </w:tc>
      </w:tr>
    </w:tbl>
    <w:p>
      <w:pPr>
        <w:pStyle w:val="BodyText"/>
        <w:spacing w:before="7"/>
        <w:ind w:left="0"/>
      </w:pPr>
    </w:p>
    <w:p>
      <w:pPr>
        <w:pStyle w:val="ListParagraph"/>
        <w:numPr>
          <w:ilvl w:val="1"/>
          <w:numId w:val="2"/>
        </w:numPr>
        <w:tabs>
          <w:tab w:pos="506" w:val="left" w:leader="none"/>
        </w:tabs>
        <w:spacing w:line="362" w:lineRule="auto" w:before="0" w:after="0"/>
        <w:ind w:left="113" w:right="91" w:firstLine="0"/>
        <w:jc w:val="left"/>
        <w:rPr>
          <w:sz w:val="21"/>
        </w:rPr>
      </w:pPr>
      <w:r>
        <w:rPr>
          <w:spacing w:val="-2"/>
          <w:sz w:val="21"/>
        </w:rPr>
        <w:t>Os</w:t>
      </w:r>
      <w:r>
        <w:rPr>
          <w:spacing w:val="-3"/>
          <w:sz w:val="21"/>
        </w:rPr>
        <w:t> </w:t>
      </w:r>
      <w:r>
        <w:rPr>
          <w:spacing w:val="-2"/>
          <w:sz w:val="21"/>
        </w:rPr>
        <w:t>bens</w:t>
      </w:r>
      <w:r>
        <w:rPr>
          <w:spacing w:val="-3"/>
          <w:sz w:val="21"/>
        </w:rPr>
        <w:t> </w:t>
      </w:r>
      <w:r>
        <w:rPr>
          <w:spacing w:val="-2"/>
          <w:sz w:val="21"/>
        </w:rPr>
        <w:t>objeto</w:t>
      </w:r>
      <w:r>
        <w:rPr>
          <w:spacing w:val="-3"/>
          <w:sz w:val="21"/>
        </w:rPr>
        <w:t> </w:t>
      </w:r>
      <w:r>
        <w:rPr>
          <w:spacing w:val="-2"/>
          <w:sz w:val="21"/>
        </w:rPr>
        <w:t>desta</w:t>
      </w:r>
      <w:r>
        <w:rPr>
          <w:spacing w:val="-3"/>
          <w:sz w:val="21"/>
        </w:rPr>
        <w:t> </w:t>
      </w:r>
      <w:r>
        <w:rPr>
          <w:spacing w:val="-2"/>
          <w:sz w:val="21"/>
        </w:rPr>
        <w:t>contratação</w:t>
      </w:r>
      <w:r>
        <w:rPr>
          <w:spacing w:val="-3"/>
          <w:sz w:val="21"/>
        </w:rPr>
        <w:t> </w:t>
      </w:r>
      <w:r>
        <w:rPr>
          <w:spacing w:val="-2"/>
          <w:sz w:val="21"/>
        </w:rPr>
        <w:t>são</w:t>
      </w:r>
      <w:r>
        <w:rPr>
          <w:spacing w:val="-3"/>
          <w:sz w:val="21"/>
        </w:rPr>
        <w:t> </w:t>
      </w:r>
      <w:r>
        <w:rPr>
          <w:spacing w:val="-2"/>
          <w:sz w:val="21"/>
        </w:rPr>
        <w:t>caracterizados</w:t>
      </w:r>
      <w:r>
        <w:rPr>
          <w:spacing w:val="-3"/>
          <w:sz w:val="21"/>
        </w:rPr>
        <w:t> </w:t>
      </w:r>
      <w:r>
        <w:rPr>
          <w:spacing w:val="-2"/>
          <w:sz w:val="21"/>
        </w:rPr>
        <w:t>como</w:t>
      </w:r>
      <w:r>
        <w:rPr>
          <w:spacing w:val="-3"/>
          <w:sz w:val="21"/>
        </w:rPr>
        <w:t> </w:t>
      </w:r>
      <w:r>
        <w:rPr>
          <w:spacing w:val="-2"/>
          <w:sz w:val="21"/>
        </w:rPr>
        <w:t>comuns,</w:t>
      </w:r>
      <w:r>
        <w:rPr>
          <w:spacing w:val="-3"/>
          <w:sz w:val="21"/>
        </w:rPr>
        <w:t> </w:t>
      </w:r>
      <w:r>
        <w:rPr>
          <w:spacing w:val="-2"/>
          <w:sz w:val="21"/>
        </w:rPr>
        <w:t>conforme</w:t>
      </w:r>
      <w:r>
        <w:rPr>
          <w:spacing w:val="-3"/>
          <w:sz w:val="21"/>
        </w:rPr>
        <w:t> </w:t>
      </w:r>
      <w:r>
        <w:rPr>
          <w:spacing w:val="-2"/>
          <w:sz w:val="21"/>
        </w:rPr>
        <w:t>justiﬁcativa</w:t>
      </w:r>
      <w:r>
        <w:rPr>
          <w:spacing w:val="-3"/>
          <w:sz w:val="21"/>
        </w:rPr>
        <w:t> </w:t>
      </w:r>
      <w:r>
        <w:rPr>
          <w:spacing w:val="-2"/>
          <w:sz w:val="21"/>
        </w:rPr>
        <w:t>constante</w:t>
      </w:r>
      <w:r>
        <w:rPr>
          <w:spacing w:val="-3"/>
          <w:sz w:val="21"/>
        </w:rPr>
        <w:t> </w:t>
      </w:r>
      <w:r>
        <w:rPr>
          <w:spacing w:val="-2"/>
          <w:sz w:val="21"/>
        </w:rPr>
        <w:t>do</w:t>
      </w:r>
      <w:r>
        <w:rPr>
          <w:spacing w:val="-3"/>
          <w:sz w:val="21"/>
        </w:rPr>
        <w:t> </w:t>
      </w:r>
      <w:r>
        <w:rPr>
          <w:spacing w:val="-2"/>
          <w:sz w:val="21"/>
        </w:rPr>
        <w:t>Estudo </w:t>
      </w:r>
      <w:r>
        <w:rPr>
          <w:sz w:val="21"/>
        </w:rPr>
        <w:t>Técnico Preliminar.</w:t>
      </w:r>
    </w:p>
    <w:p>
      <w:pPr>
        <w:pStyle w:val="ListParagraph"/>
        <w:numPr>
          <w:ilvl w:val="1"/>
          <w:numId w:val="2"/>
        </w:numPr>
        <w:tabs>
          <w:tab w:pos="514" w:val="left" w:leader="none"/>
        </w:tabs>
        <w:spacing w:line="362" w:lineRule="auto" w:before="183" w:after="0"/>
        <w:ind w:left="113" w:right="105" w:firstLine="0"/>
        <w:jc w:val="left"/>
        <w:rPr>
          <w:sz w:val="21"/>
        </w:rPr>
      </w:pPr>
      <w:r>
        <w:rPr>
          <w:sz w:val="21"/>
        </w:rPr>
        <w:t>O</w:t>
      </w:r>
      <w:r>
        <w:rPr>
          <w:spacing w:val="-5"/>
          <w:sz w:val="21"/>
        </w:rPr>
        <w:t> </w:t>
      </w:r>
      <w:r>
        <w:rPr>
          <w:sz w:val="21"/>
        </w:rPr>
        <w:t>objeto</w:t>
      </w:r>
      <w:r>
        <w:rPr>
          <w:spacing w:val="-5"/>
          <w:sz w:val="21"/>
        </w:rPr>
        <w:t> </w:t>
      </w:r>
      <w:r>
        <w:rPr>
          <w:sz w:val="21"/>
        </w:rPr>
        <w:t>desta</w:t>
      </w:r>
      <w:r>
        <w:rPr>
          <w:spacing w:val="-5"/>
          <w:sz w:val="21"/>
        </w:rPr>
        <w:t> </w:t>
      </w:r>
      <w:r>
        <w:rPr>
          <w:sz w:val="21"/>
        </w:rPr>
        <w:t>contratação</w:t>
      </w:r>
      <w:r>
        <w:rPr>
          <w:spacing w:val="-5"/>
          <w:sz w:val="21"/>
        </w:rPr>
        <w:t> </w:t>
      </w:r>
      <w:r>
        <w:rPr>
          <w:sz w:val="21"/>
        </w:rPr>
        <w:t>não</w:t>
      </w:r>
      <w:r>
        <w:rPr>
          <w:spacing w:val="-5"/>
          <w:sz w:val="21"/>
        </w:rPr>
        <w:t> </w:t>
      </w:r>
      <w:r>
        <w:rPr>
          <w:sz w:val="21"/>
        </w:rPr>
        <w:t>se</w:t>
      </w:r>
      <w:r>
        <w:rPr>
          <w:spacing w:val="-5"/>
          <w:sz w:val="21"/>
        </w:rPr>
        <w:t> </w:t>
      </w:r>
      <w:r>
        <w:rPr>
          <w:sz w:val="21"/>
        </w:rPr>
        <w:t>enquadra</w:t>
      </w:r>
      <w:r>
        <w:rPr>
          <w:spacing w:val="-5"/>
          <w:sz w:val="21"/>
        </w:rPr>
        <w:t> </w:t>
      </w:r>
      <w:r>
        <w:rPr>
          <w:sz w:val="21"/>
        </w:rPr>
        <w:t>como</w:t>
      </w:r>
      <w:r>
        <w:rPr>
          <w:spacing w:val="-5"/>
          <w:sz w:val="21"/>
        </w:rPr>
        <w:t> </w:t>
      </w:r>
      <w:r>
        <w:rPr>
          <w:sz w:val="21"/>
        </w:rPr>
        <w:t>sendo</w:t>
      </w:r>
      <w:r>
        <w:rPr>
          <w:spacing w:val="-5"/>
          <w:sz w:val="21"/>
        </w:rPr>
        <w:t> </w:t>
      </w:r>
      <w:r>
        <w:rPr>
          <w:sz w:val="21"/>
        </w:rPr>
        <w:t>de</w:t>
      </w:r>
      <w:r>
        <w:rPr>
          <w:spacing w:val="-5"/>
          <w:sz w:val="21"/>
        </w:rPr>
        <w:t> </w:t>
      </w:r>
      <w:r>
        <w:rPr>
          <w:sz w:val="21"/>
        </w:rPr>
        <w:t>bem</w:t>
      </w:r>
      <w:r>
        <w:rPr>
          <w:spacing w:val="-5"/>
          <w:sz w:val="21"/>
        </w:rPr>
        <w:t> </w:t>
      </w:r>
      <w:r>
        <w:rPr>
          <w:sz w:val="21"/>
        </w:rPr>
        <w:t>de</w:t>
      </w:r>
      <w:r>
        <w:rPr>
          <w:spacing w:val="-5"/>
          <w:sz w:val="21"/>
        </w:rPr>
        <w:t> </w:t>
      </w:r>
      <w:r>
        <w:rPr>
          <w:sz w:val="21"/>
        </w:rPr>
        <w:t>luxo,</w:t>
      </w:r>
      <w:r>
        <w:rPr>
          <w:spacing w:val="-5"/>
          <w:sz w:val="21"/>
        </w:rPr>
        <w:t> </w:t>
      </w:r>
      <w:r>
        <w:rPr>
          <w:sz w:val="21"/>
        </w:rPr>
        <w:t>conforme</w:t>
      </w:r>
      <w:r>
        <w:rPr>
          <w:spacing w:val="-5"/>
          <w:sz w:val="21"/>
        </w:rPr>
        <w:t> </w:t>
      </w:r>
      <w:r>
        <w:rPr>
          <w:sz w:val="21"/>
        </w:rPr>
        <w:t>Decreto</w:t>
      </w:r>
      <w:r>
        <w:rPr>
          <w:spacing w:val="-5"/>
          <w:sz w:val="21"/>
        </w:rPr>
        <w:t> </w:t>
      </w:r>
      <w:r>
        <w:rPr>
          <w:sz w:val="21"/>
        </w:rPr>
        <w:t>nº</w:t>
      </w:r>
      <w:r>
        <w:rPr>
          <w:spacing w:val="-5"/>
          <w:sz w:val="21"/>
        </w:rPr>
        <w:t> </w:t>
      </w:r>
      <w:r>
        <w:rPr>
          <w:sz w:val="21"/>
        </w:rPr>
        <w:t>10.818,</w:t>
      </w:r>
      <w:r>
        <w:rPr>
          <w:spacing w:val="-5"/>
          <w:sz w:val="21"/>
        </w:rPr>
        <w:t> </w:t>
      </w:r>
      <w:r>
        <w:rPr>
          <w:sz w:val="21"/>
        </w:rPr>
        <w:t>de</w:t>
      </w:r>
      <w:r>
        <w:rPr>
          <w:spacing w:val="-5"/>
          <w:sz w:val="21"/>
        </w:rPr>
        <w:t> </w:t>
      </w:r>
      <w:r>
        <w:rPr>
          <w:sz w:val="21"/>
        </w:rPr>
        <w:t>27 de setembro de 2021</w:t>
      </w:r>
    </w:p>
    <w:p>
      <w:pPr>
        <w:pStyle w:val="ListParagraph"/>
        <w:spacing w:after="0" w:line="362" w:lineRule="auto"/>
        <w:jc w:val="left"/>
        <w:rPr>
          <w:sz w:val="21"/>
        </w:rPr>
        <w:sectPr>
          <w:type w:val="continuous"/>
          <w:pgSz w:w="11900" w:h="16840"/>
          <w:pgMar w:header="0" w:footer="1212" w:top="520" w:bottom="1400" w:left="566" w:right="566"/>
        </w:sectPr>
      </w:pPr>
    </w:p>
    <w:p>
      <w:pPr>
        <w:pStyle w:val="ListParagraph"/>
        <w:numPr>
          <w:ilvl w:val="1"/>
          <w:numId w:val="2"/>
        </w:numPr>
        <w:tabs>
          <w:tab w:pos="512" w:val="left" w:leader="none"/>
        </w:tabs>
        <w:spacing w:line="362" w:lineRule="auto" w:before="83" w:after="0"/>
        <w:ind w:left="113" w:right="93" w:firstLine="0"/>
        <w:jc w:val="left"/>
        <w:rPr>
          <w:sz w:val="21"/>
        </w:rPr>
      </w:pPr>
      <w:r>
        <w:rPr>
          <w:sz w:val="21"/>
        </w:rPr>
        <w:t>O</w:t>
      </w:r>
      <w:r>
        <w:rPr>
          <w:spacing w:val="-7"/>
          <w:sz w:val="21"/>
        </w:rPr>
        <w:t> </w:t>
      </w:r>
      <w:r>
        <w:rPr>
          <w:sz w:val="21"/>
        </w:rPr>
        <w:t>prazo</w:t>
      </w:r>
      <w:r>
        <w:rPr>
          <w:spacing w:val="-7"/>
          <w:sz w:val="21"/>
        </w:rPr>
        <w:t> </w:t>
      </w:r>
      <w:r>
        <w:rPr>
          <w:sz w:val="21"/>
        </w:rPr>
        <w:t>de</w:t>
      </w:r>
      <w:r>
        <w:rPr>
          <w:spacing w:val="-7"/>
          <w:sz w:val="21"/>
        </w:rPr>
        <w:t> </w:t>
      </w:r>
      <w:r>
        <w:rPr>
          <w:sz w:val="21"/>
        </w:rPr>
        <w:t>vigência</w:t>
      </w:r>
      <w:r>
        <w:rPr>
          <w:spacing w:val="-7"/>
          <w:sz w:val="21"/>
        </w:rPr>
        <w:t> </w:t>
      </w:r>
      <w:r>
        <w:rPr>
          <w:sz w:val="21"/>
        </w:rPr>
        <w:t>da</w:t>
      </w:r>
      <w:r>
        <w:rPr>
          <w:spacing w:val="-7"/>
          <w:sz w:val="21"/>
        </w:rPr>
        <w:t> </w:t>
      </w:r>
      <w:r>
        <w:rPr>
          <w:sz w:val="21"/>
        </w:rPr>
        <w:t>contratação</w:t>
      </w:r>
      <w:r>
        <w:rPr>
          <w:spacing w:val="-7"/>
          <w:sz w:val="21"/>
        </w:rPr>
        <w:t> </w:t>
      </w:r>
      <w:r>
        <w:rPr>
          <w:sz w:val="21"/>
        </w:rPr>
        <w:t>é</w:t>
      </w:r>
      <w:r>
        <w:rPr>
          <w:spacing w:val="-7"/>
          <w:sz w:val="21"/>
        </w:rPr>
        <w:t> </w:t>
      </w:r>
      <w:r>
        <w:rPr>
          <w:sz w:val="21"/>
        </w:rPr>
        <w:t>de</w:t>
      </w:r>
      <w:r>
        <w:rPr>
          <w:spacing w:val="-7"/>
          <w:sz w:val="21"/>
        </w:rPr>
        <w:t> </w:t>
      </w:r>
      <w:r>
        <w:rPr>
          <w:sz w:val="21"/>
        </w:rPr>
        <w:t>12</w:t>
      </w:r>
      <w:r>
        <w:rPr>
          <w:spacing w:val="-7"/>
          <w:sz w:val="21"/>
        </w:rPr>
        <w:t> </w:t>
      </w:r>
      <w:r>
        <w:rPr>
          <w:sz w:val="21"/>
        </w:rPr>
        <w:t>(doze)</w:t>
      </w:r>
      <w:r>
        <w:rPr>
          <w:spacing w:val="-7"/>
          <w:sz w:val="21"/>
        </w:rPr>
        <w:t> </w:t>
      </w:r>
      <w:r>
        <w:rPr>
          <w:sz w:val="21"/>
        </w:rPr>
        <w:t>meses</w:t>
      </w:r>
      <w:r>
        <w:rPr>
          <w:spacing w:val="-7"/>
          <w:sz w:val="21"/>
        </w:rPr>
        <w:t> </w:t>
      </w:r>
      <w:r>
        <w:rPr>
          <w:sz w:val="21"/>
        </w:rPr>
        <w:t>contados</w:t>
      </w:r>
      <w:r>
        <w:rPr>
          <w:spacing w:val="-7"/>
          <w:sz w:val="21"/>
        </w:rPr>
        <w:t> </w:t>
      </w:r>
      <w:r>
        <w:rPr>
          <w:sz w:val="21"/>
        </w:rPr>
        <w:t>da</w:t>
      </w:r>
      <w:r>
        <w:rPr>
          <w:spacing w:val="-7"/>
          <w:sz w:val="21"/>
        </w:rPr>
        <w:t> </w:t>
      </w:r>
      <w:r>
        <w:rPr>
          <w:sz w:val="21"/>
        </w:rPr>
        <w:t>assinatura,</w:t>
      </w:r>
      <w:r>
        <w:rPr>
          <w:spacing w:val="-7"/>
          <w:sz w:val="21"/>
        </w:rPr>
        <w:t> </w:t>
      </w:r>
      <w:r>
        <w:rPr>
          <w:sz w:val="21"/>
        </w:rPr>
        <w:t>prorrogável</w:t>
      </w:r>
      <w:r>
        <w:rPr>
          <w:spacing w:val="-7"/>
          <w:sz w:val="21"/>
        </w:rPr>
        <w:t> </w:t>
      </w:r>
      <w:r>
        <w:rPr>
          <w:sz w:val="21"/>
        </w:rPr>
        <w:t>por</w:t>
      </w:r>
      <w:r>
        <w:rPr>
          <w:spacing w:val="-7"/>
          <w:sz w:val="21"/>
        </w:rPr>
        <w:t> </w:t>
      </w:r>
      <w:r>
        <w:rPr>
          <w:sz w:val="21"/>
        </w:rPr>
        <w:t>até</w:t>
      </w:r>
      <w:r>
        <w:rPr>
          <w:spacing w:val="-7"/>
          <w:sz w:val="21"/>
        </w:rPr>
        <w:t> </w:t>
      </w:r>
      <w:r>
        <w:rPr>
          <w:sz w:val="21"/>
        </w:rPr>
        <w:t>5</w:t>
      </w:r>
      <w:r>
        <w:rPr>
          <w:spacing w:val="-7"/>
          <w:sz w:val="21"/>
        </w:rPr>
        <w:t> </w:t>
      </w:r>
      <w:r>
        <w:rPr>
          <w:sz w:val="21"/>
        </w:rPr>
        <w:t>anos, na forma do artigo 106 da Lei n° 14.133, de 2021.</w:t>
      </w:r>
    </w:p>
    <w:p>
      <w:pPr>
        <w:pStyle w:val="ListParagraph"/>
        <w:numPr>
          <w:ilvl w:val="2"/>
          <w:numId w:val="2"/>
        </w:numPr>
        <w:tabs>
          <w:tab w:pos="723" w:val="left" w:leader="none"/>
        </w:tabs>
        <w:spacing w:line="362" w:lineRule="auto" w:before="182" w:after="0"/>
        <w:ind w:left="113" w:right="104" w:firstLine="0"/>
        <w:jc w:val="left"/>
        <w:rPr>
          <w:sz w:val="21"/>
        </w:rPr>
      </w:pPr>
      <w:r>
        <w:rPr>
          <w:sz w:val="21"/>
        </w:rPr>
        <w:t>O</w:t>
      </w:r>
      <w:r>
        <w:rPr>
          <w:spacing w:val="32"/>
          <w:sz w:val="21"/>
        </w:rPr>
        <w:t> </w:t>
      </w:r>
      <w:r>
        <w:rPr>
          <w:sz w:val="21"/>
        </w:rPr>
        <w:t>fornecimento</w:t>
      </w:r>
      <w:r>
        <w:rPr>
          <w:spacing w:val="32"/>
          <w:sz w:val="21"/>
        </w:rPr>
        <w:t> </w:t>
      </w:r>
      <w:r>
        <w:rPr>
          <w:sz w:val="21"/>
        </w:rPr>
        <w:t>de</w:t>
      </w:r>
      <w:r>
        <w:rPr>
          <w:spacing w:val="32"/>
          <w:sz w:val="21"/>
        </w:rPr>
        <w:t> </w:t>
      </w:r>
      <w:r>
        <w:rPr>
          <w:sz w:val="21"/>
        </w:rPr>
        <w:t>bens</w:t>
      </w:r>
      <w:r>
        <w:rPr>
          <w:spacing w:val="32"/>
          <w:sz w:val="21"/>
        </w:rPr>
        <w:t> </w:t>
      </w:r>
      <w:r>
        <w:rPr>
          <w:sz w:val="21"/>
        </w:rPr>
        <w:t>é</w:t>
      </w:r>
      <w:r>
        <w:rPr>
          <w:spacing w:val="32"/>
          <w:sz w:val="21"/>
        </w:rPr>
        <w:t> </w:t>
      </w:r>
      <w:r>
        <w:rPr>
          <w:sz w:val="21"/>
        </w:rPr>
        <w:t>enquadrado</w:t>
      </w:r>
      <w:r>
        <w:rPr>
          <w:spacing w:val="32"/>
          <w:sz w:val="21"/>
        </w:rPr>
        <w:t> </w:t>
      </w:r>
      <w:r>
        <w:rPr>
          <w:sz w:val="21"/>
        </w:rPr>
        <w:t>como</w:t>
      </w:r>
      <w:r>
        <w:rPr>
          <w:spacing w:val="32"/>
          <w:sz w:val="21"/>
        </w:rPr>
        <w:t> </w:t>
      </w:r>
      <w:r>
        <w:rPr>
          <w:sz w:val="21"/>
        </w:rPr>
        <w:t>continuado</w:t>
      </w:r>
      <w:r>
        <w:rPr>
          <w:spacing w:val="32"/>
          <w:sz w:val="21"/>
        </w:rPr>
        <w:t> </w:t>
      </w:r>
      <w:r>
        <w:rPr>
          <w:sz w:val="21"/>
        </w:rPr>
        <w:t>tendo</w:t>
      </w:r>
      <w:r>
        <w:rPr>
          <w:spacing w:val="32"/>
          <w:sz w:val="21"/>
        </w:rPr>
        <w:t> </w:t>
      </w:r>
      <w:r>
        <w:rPr>
          <w:sz w:val="21"/>
        </w:rPr>
        <w:t>em</w:t>
      </w:r>
      <w:r>
        <w:rPr>
          <w:spacing w:val="32"/>
          <w:sz w:val="21"/>
        </w:rPr>
        <w:t> </w:t>
      </w:r>
      <w:r>
        <w:rPr>
          <w:sz w:val="21"/>
        </w:rPr>
        <w:t>vista</w:t>
      </w:r>
      <w:r>
        <w:rPr>
          <w:spacing w:val="32"/>
          <w:sz w:val="21"/>
        </w:rPr>
        <w:t> </w:t>
      </w:r>
      <w:r>
        <w:rPr>
          <w:sz w:val="21"/>
        </w:rPr>
        <w:t>seu</w:t>
      </w:r>
      <w:r>
        <w:rPr>
          <w:spacing w:val="32"/>
          <w:sz w:val="21"/>
        </w:rPr>
        <w:t> </w:t>
      </w:r>
      <w:r>
        <w:rPr>
          <w:sz w:val="21"/>
        </w:rPr>
        <w:t>uso</w:t>
      </w:r>
      <w:r>
        <w:rPr>
          <w:spacing w:val="32"/>
          <w:sz w:val="21"/>
        </w:rPr>
        <w:t> </w:t>
      </w:r>
      <w:r>
        <w:rPr>
          <w:sz w:val="21"/>
        </w:rPr>
        <w:t>ser</w:t>
      </w:r>
      <w:r>
        <w:rPr>
          <w:spacing w:val="32"/>
          <w:sz w:val="21"/>
        </w:rPr>
        <w:t> </w:t>
      </w:r>
      <w:r>
        <w:rPr>
          <w:sz w:val="21"/>
        </w:rPr>
        <w:t>essencial</w:t>
      </w:r>
      <w:r>
        <w:rPr>
          <w:spacing w:val="32"/>
          <w:sz w:val="21"/>
        </w:rPr>
        <w:t> </w:t>
      </w:r>
      <w:r>
        <w:rPr>
          <w:sz w:val="21"/>
        </w:rPr>
        <w:t>para</w:t>
      </w:r>
      <w:r>
        <w:rPr>
          <w:spacing w:val="32"/>
          <w:sz w:val="21"/>
        </w:rPr>
        <w:t> </w:t>
      </w:r>
      <w:r>
        <w:rPr>
          <w:sz w:val="21"/>
        </w:rPr>
        <w:t>a manutenção</w:t>
      </w:r>
      <w:r>
        <w:rPr>
          <w:spacing w:val="-12"/>
          <w:sz w:val="21"/>
        </w:rPr>
        <w:t> </w:t>
      </w:r>
      <w:r>
        <w:rPr>
          <w:sz w:val="21"/>
        </w:rPr>
        <w:t>da</w:t>
      </w:r>
      <w:r>
        <w:rPr>
          <w:spacing w:val="-12"/>
          <w:sz w:val="21"/>
        </w:rPr>
        <w:t> </w:t>
      </w:r>
      <w:r>
        <w:rPr>
          <w:sz w:val="21"/>
        </w:rPr>
        <w:t>atividade</w:t>
      </w:r>
      <w:r>
        <w:rPr>
          <w:spacing w:val="-12"/>
          <w:sz w:val="21"/>
        </w:rPr>
        <w:t> </w:t>
      </w:r>
      <w:r>
        <w:rPr>
          <w:sz w:val="21"/>
        </w:rPr>
        <w:t>administrativa,</w:t>
      </w:r>
      <w:r>
        <w:rPr>
          <w:spacing w:val="-12"/>
          <w:sz w:val="21"/>
        </w:rPr>
        <w:t> </w:t>
      </w:r>
      <w:r>
        <w:rPr>
          <w:sz w:val="21"/>
        </w:rPr>
        <w:t>sendo</w:t>
      </w:r>
      <w:r>
        <w:rPr>
          <w:spacing w:val="-12"/>
          <w:sz w:val="21"/>
        </w:rPr>
        <w:t> </w:t>
      </w:r>
      <w:r>
        <w:rPr>
          <w:sz w:val="21"/>
        </w:rPr>
        <w:t>de</w:t>
      </w:r>
      <w:r>
        <w:rPr>
          <w:spacing w:val="-12"/>
          <w:sz w:val="21"/>
        </w:rPr>
        <w:t> </w:t>
      </w:r>
      <w:r>
        <w:rPr>
          <w:sz w:val="21"/>
        </w:rPr>
        <w:t>necessidade</w:t>
      </w:r>
      <w:r>
        <w:rPr>
          <w:spacing w:val="-12"/>
          <w:sz w:val="21"/>
        </w:rPr>
        <w:t> </w:t>
      </w:r>
      <w:r>
        <w:rPr>
          <w:sz w:val="21"/>
        </w:rPr>
        <w:t>permanente,</w:t>
      </w:r>
      <w:r>
        <w:rPr>
          <w:spacing w:val="-12"/>
          <w:sz w:val="21"/>
        </w:rPr>
        <w:t> </w:t>
      </w:r>
      <w:r>
        <w:rPr>
          <w:sz w:val="21"/>
        </w:rPr>
        <w:t>conforme</w:t>
      </w:r>
      <w:r>
        <w:rPr>
          <w:spacing w:val="-12"/>
          <w:sz w:val="21"/>
        </w:rPr>
        <w:t> </w:t>
      </w:r>
      <w:r>
        <w:rPr>
          <w:sz w:val="21"/>
        </w:rPr>
        <w:t>Estudo</w:t>
      </w:r>
      <w:r>
        <w:rPr>
          <w:spacing w:val="-12"/>
          <w:sz w:val="21"/>
        </w:rPr>
        <w:t> </w:t>
      </w:r>
      <w:r>
        <w:rPr>
          <w:sz w:val="21"/>
        </w:rPr>
        <w:t>Técnico</w:t>
      </w:r>
      <w:r>
        <w:rPr>
          <w:spacing w:val="-12"/>
          <w:sz w:val="21"/>
        </w:rPr>
        <w:t> </w:t>
      </w:r>
      <w:r>
        <w:rPr>
          <w:sz w:val="21"/>
        </w:rPr>
        <w:t>Preliminar.</w:t>
      </w:r>
    </w:p>
    <w:p>
      <w:pPr>
        <w:pStyle w:val="ListParagraph"/>
        <w:numPr>
          <w:ilvl w:val="1"/>
          <w:numId w:val="2"/>
        </w:numPr>
        <w:tabs>
          <w:tab w:pos="503" w:val="left" w:leader="none"/>
        </w:tabs>
        <w:spacing w:line="240" w:lineRule="auto" w:before="182" w:after="0"/>
        <w:ind w:left="503" w:right="0" w:hanging="390"/>
        <w:jc w:val="left"/>
        <w:rPr>
          <w:sz w:val="21"/>
        </w:rPr>
      </w:pPr>
      <w:r>
        <w:rPr>
          <w:spacing w:val="-2"/>
          <w:sz w:val="21"/>
        </w:rPr>
        <w:t>O</w:t>
      </w:r>
      <w:r>
        <w:rPr>
          <w:spacing w:val="-9"/>
          <w:sz w:val="21"/>
        </w:rPr>
        <w:t> </w:t>
      </w:r>
      <w:r>
        <w:rPr>
          <w:spacing w:val="-2"/>
          <w:sz w:val="21"/>
        </w:rPr>
        <w:t>contrato</w:t>
      </w:r>
      <w:r>
        <w:rPr>
          <w:spacing w:val="-8"/>
          <w:sz w:val="21"/>
        </w:rPr>
        <w:t> </w:t>
      </w:r>
      <w:r>
        <w:rPr>
          <w:spacing w:val="-2"/>
          <w:sz w:val="21"/>
        </w:rPr>
        <w:t>oferece</w:t>
      </w:r>
      <w:r>
        <w:rPr>
          <w:spacing w:val="-8"/>
          <w:sz w:val="21"/>
        </w:rPr>
        <w:t> </w:t>
      </w:r>
      <w:r>
        <w:rPr>
          <w:spacing w:val="-2"/>
          <w:sz w:val="21"/>
        </w:rPr>
        <w:t>maior</w:t>
      </w:r>
      <w:r>
        <w:rPr>
          <w:spacing w:val="-8"/>
          <w:sz w:val="21"/>
        </w:rPr>
        <w:t> </w:t>
      </w:r>
      <w:r>
        <w:rPr>
          <w:spacing w:val="-2"/>
          <w:sz w:val="21"/>
        </w:rPr>
        <w:t>detalhamento</w:t>
      </w:r>
      <w:r>
        <w:rPr>
          <w:spacing w:val="-8"/>
          <w:sz w:val="21"/>
        </w:rPr>
        <w:t> </w:t>
      </w:r>
      <w:r>
        <w:rPr>
          <w:spacing w:val="-2"/>
          <w:sz w:val="21"/>
        </w:rPr>
        <w:t>das</w:t>
      </w:r>
      <w:r>
        <w:rPr>
          <w:spacing w:val="-8"/>
          <w:sz w:val="21"/>
        </w:rPr>
        <w:t> </w:t>
      </w:r>
      <w:r>
        <w:rPr>
          <w:spacing w:val="-2"/>
          <w:sz w:val="21"/>
        </w:rPr>
        <w:t>regras</w:t>
      </w:r>
      <w:r>
        <w:rPr>
          <w:spacing w:val="-8"/>
          <w:sz w:val="21"/>
        </w:rPr>
        <w:t> </w:t>
      </w:r>
      <w:r>
        <w:rPr>
          <w:spacing w:val="-2"/>
          <w:sz w:val="21"/>
        </w:rPr>
        <w:t>que</w:t>
      </w:r>
      <w:r>
        <w:rPr>
          <w:spacing w:val="-8"/>
          <w:sz w:val="21"/>
        </w:rPr>
        <w:t> </w:t>
      </w:r>
      <w:r>
        <w:rPr>
          <w:spacing w:val="-2"/>
          <w:sz w:val="21"/>
        </w:rPr>
        <w:t>serão</w:t>
      </w:r>
      <w:r>
        <w:rPr>
          <w:spacing w:val="-8"/>
          <w:sz w:val="21"/>
        </w:rPr>
        <w:t> </w:t>
      </w:r>
      <w:r>
        <w:rPr>
          <w:spacing w:val="-2"/>
          <w:sz w:val="21"/>
        </w:rPr>
        <w:t>aplicadas</w:t>
      </w:r>
      <w:r>
        <w:rPr>
          <w:spacing w:val="-8"/>
          <w:sz w:val="21"/>
        </w:rPr>
        <w:t> </w:t>
      </w:r>
      <w:r>
        <w:rPr>
          <w:spacing w:val="-2"/>
          <w:sz w:val="21"/>
        </w:rPr>
        <w:t>em</w:t>
      </w:r>
      <w:r>
        <w:rPr>
          <w:spacing w:val="-8"/>
          <w:sz w:val="21"/>
        </w:rPr>
        <w:t> </w:t>
      </w:r>
      <w:r>
        <w:rPr>
          <w:spacing w:val="-2"/>
          <w:sz w:val="21"/>
        </w:rPr>
        <w:t>relação</w:t>
      </w:r>
      <w:r>
        <w:rPr>
          <w:spacing w:val="-8"/>
          <w:sz w:val="21"/>
        </w:rPr>
        <w:t> </w:t>
      </w:r>
      <w:r>
        <w:rPr>
          <w:spacing w:val="-2"/>
          <w:sz w:val="21"/>
        </w:rPr>
        <w:t>à</w:t>
      </w:r>
      <w:r>
        <w:rPr>
          <w:spacing w:val="-8"/>
          <w:sz w:val="21"/>
        </w:rPr>
        <w:t> </w:t>
      </w:r>
      <w:r>
        <w:rPr>
          <w:spacing w:val="-2"/>
          <w:sz w:val="21"/>
        </w:rPr>
        <w:t>vigência</w:t>
      </w:r>
      <w:r>
        <w:rPr>
          <w:spacing w:val="-8"/>
          <w:sz w:val="21"/>
        </w:rPr>
        <w:t> </w:t>
      </w:r>
      <w:r>
        <w:rPr>
          <w:spacing w:val="-2"/>
          <w:sz w:val="21"/>
        </w:rPr>
        <w:t>da</w:t>
      </w:r>
      <w:r>
        <w:rPr>
          <w:spacing w:val="-8"/>
          <w:sz w:val="21"/>
        </w:rPr>
        <w:t> </w:t>
      </w:r>
      <w:r>
        <w:rPr>
          <w:spacing w:val="-2"/>
          <w:sz w:val="21"/>
        </w:rPr>
        <w:t>contratação.</w:t>
      </w:r>
    </w:p>
    <w:p>
      <w:pPr>
        <w:pStyle w:val="BodyText"/>
        <w:ind w:left="0"/>
      </w:pPr>
    </w:p>
    <w:p>
      <w:pPr>
        <w:pStyle w:val="BodyText"/>
        <w:ind w:left="0"/>
      </w:pPr>
    </w:p>
    <w:p>
      <w:pPr>
        <w:pStyle w:val="BodyText"/>
        <w:spacing w:before="126"/>
        <w:ind w:left="0"/>
      </w:pPr>
    </w:p>
    <w:p>
      <w:pPr>
        <w:pStyle w:val="Heading1"/>
        <w:numPr>
          <w:ilvl w:val="0"/>
          <w:numId w:val="1"/>
        </w:numPr>
        <w:tabs>
          <w:tab w:pos="340" w:val="left" w:leader="none"/>
        </w:tabs>
        <w:spacing w:line="240" w:lineRule="auto" w:before="0" w:after="0"/>
        <w:ind w:left="340" w:right="0" w:hanging="227"/>
        <w:jc w:val="left"/>
      </w:pPr>
      <w:r>
        <w:rPr/>
        <w:t>FUNDAMENTAÇÃO E DESCRIÇÃO DA NECESSIDADE</w:t>
      </w:r>
      <w:r>
        <w:rPr>
          <w:spacing w:val="1"/>
        </w:rPr>
        <w:t> </w:t>
      </w:r>
      <w:r>
        <w:rPr/>
        <w:t>DA </w:t>
      </w:r>
      <w:r>
        <w:rPr>
          <w:spacing w:val="-2"/>
        </w:rPr>
        <w:t>CONTRATAÇÃO</w:t>
      </w:r>
    </w:p>
    <w:p>
      <w:pPr>
        <w:pStyle w:val="BodyText"/>
        <w:spacing w:before="60"/>
        <w:ind w:left="0"/>
        <w:rPr>
          <w:rFonts w:ascii="Arial"/>
          <w:b/>
        </w:rPr>
      </w:pPr>
    </w:p>
    <w:p>
      <w:pPr>
        <w:pStyle w:val="ListParagraph"/>
        <w:numPr>
          <w:ilvl w:val="1"/>
          <w:numId w:val="1"/>
        </w:numPr>
        <w:tabs>
          <w:tab w:pos="530" w:val="left" w:leader="none"/>
        </w:tabs>
        <w:spacing w:line="362" w:lineRule="auto" w:before="0" w:after="0"/>
        <w:ind w:left="113" w:right="98" w:firstLine="0"/>
        <w:jc w:val="left"/>
        <w:rPr>
          <w:sz w:val="21"/>
        </w:rPr>
      </w:pPr>
      <w:r>
        <w:rPr>
          <w:sz w:val="21"/>
        </w:rPr>
        <w:t>A Fundamentação da Contratação e de seus quantitativos encontra-se pormenorizada em Tópico </w:t>
      </w:r>
      <w:r>
        <w:rPr>
          <w:sz w:val="21"/>
        </w:rPr>
        <w:t>especíﬁco dos</w:t>
      </w:r>
      <w:r>
        <w:rPr>
          <w:spacing w:val="-1"/>
          <w:sz w:val="21"/>
        </w:rPr>
        <w:t> </w:t>
      </w:r>
      <w:r>
        <w:rPr>
          <w:sz w:val="21"/>
        </w:rPr>
        <w:t>Estudos</w:t>
      </w:r>
      <w:r>
        <w:rPr>
          <w:spacing w:val="-1"/>
          <w:sz w:val="21"/>
        </w:rPr>
        <w:t> </w:t>
      </w:r>
      <w:r>
        <w:rPr>
          <w:sz w:val="21"/>
        </w:rPr>
        <w:t>Técnicos</w:t>
      </w:r>
      <w:r>
        <w:rPr>
          <w:spacing w:val="-1"/>
          <w:sz w:val="21"/>
        </w:rPr>
        <w:t> </w:t>
      </w:r>
      <w:r>
        <w:rPr>
          <w:sz w:val="21"/>
        </w:rPr>
        <w:t>Preliminares,</w:t>
      </w:r>
      <w:r>
        <w:rPr>
          <w:spacing w:val="-1"/>
          <w:sz w:val="21"/>
        </w:rPr>
        <w:t> </w:t>
      </w:r>
      <w:r>
        <w:rPr>
          <w:sz w:val="21"/>
        </w:rPr>
        <w:t>apêndice</w:t>
      </w:r>
      <w:r>
        <w:rPr>
          <w:spacing w:val="-1"/>
          <w:sz w:val="21"/>
        </w:rPr>
        <w:t> </w:t>
      </w:r>
      <w:r>
        <w:rPr>
          <w:sz w:val="21"/>
        </w:rPr>
        <w:t>deste</w:t>
      </w:r>
      <w:r>
        <w:rPr>
          <w:spacing w:val="-1"/>
          <w:sz w:val="21"/>
        </w:rPr>
        <w:t> </w:t>
      </w:r>
      <w:r>
        <w:rPr>
          <w:sz w:val="21"/>
        </w:rPr>
        <w:t>Termo</w:t>
      </w:r>
      <w:r>
        <w:rPr>
          <w:spacing w:val="-1"/>
          <w:sz w:val="21"/>
        </w:rPr>
        <w:t> </w:t>
      </w:r>
      <w:r>
        <w:rPr>
          <w:sz w:val="21"/>
        </w:rPr>
        <w:t>de</w:t>
      </w:r>
      <w:r>
        <w:rPr>
          <w:spacing w:val="-1"/>
          <w:sz w:val="21"/>
        </w:rPr>
        <w:t> </w:t>
      </w:r>
      <w:r>
        <w:rPr>
          <w:sz w:val="21"/>
        </w:rPr>
        <w:t>Referência.</w:t>
      </w:r>
    </w:p>
    <w:p>
      <w:pPr>
        <w:pStyle w:val="ListParagraph"/>
        <w:numPr>
          <w:ilvl w:val="1"/>
          <w:numId w:val="1"/>
        </w:numPr>
        <w:tabs>
          <w:tab w:pos="503" w:val="left" w:leader="none"/>
        </w:tabs>
        <w:spacing w:line="240" w:lineRule="auto" w:before="183" w:after="0"/>
        <w:ind w:left="503" w:right="0" w:hanging="390"/>
        <w:jc w:val="left"/>
        <w:rPr>
          <w:sz w:val="21"/>
        </w:rPr>
      </w:pPr>
      <w:r>
        <w:rPr>
          <w:spacing w:val="-2"/>
          <w:sz w:val="21"/>
        </w:rPr>
        <w:t>O</w:t>
      </w:r>
      <w:r>
        <w:rPr>
          <w:spacing w:val="-8"/>
          <w:sz w:val="21"/>
        </w:rPr>
        <w:t> </w:t>
      </w:r>
      <w:r>
        <w:rPr>
          <w:spacing w:val="-2"/>
          <w:sz w:val="21"/>
        </w:rPr>
        <w:t>objeto</w:t>
      </w:r>
      <w:r>
        <w:rPr>
          <w:spacing w:val="-7"/>
          <w:sz w:val="21"/>
        </w:rPr>
        <w:t> </w:t>
      </w:r>
      <w:r>
        <w:rPr>
          <w:spacing w:val="-2"/>
          <w:sz w:val="21"/>
        </w:rPr>
        <w:t>da</w:t>
      </w:r>
      <w:r>
        <w:rPr>
          <w:spacing w:val="-7"/>
          <w:sz w:val="21"/>
        </w:rPr>
        <w:t> </w:t>
      </w:r>
      <w:r>
        <w:rPr>
          <w:spacing w:val="-2"/>
          <w:sz w:val="21"/>
        </w:rPr>
        <w:t>contratação</w:t>
      </w:r>
      <w:r>
        <w:rPr>
          <w:spacing w:val="-8"/>
          <w:sz w:val="21"/>
        </w:rPr>
        <w:t> </w:t>
      </w:r>
      <w:r>
        <w:rPr>
          <w:spacing w:val="-2"/>
          <w:sz w:val="21"/>
        </w:rPr>
        <w:t>está</w:t>
      </w:r>
      <w:r>
        <w:rPr>
          <w:spacing w:val="-7"/>
          <w:sz w:val="21"/>
        </w:rPr>
        <w:t> </w:t>
      </w:r>
      <w:r>
        <w:rPr>
          <w:spacing w:val="-2"/>
          <w:sz w:val="21"/>
        </w:rPr>
        <w:t>previsto</w:t>
      </w:r>
      <w:r>
        <w:rPr>
          <w:spacing w:val="-7"/>
          <w:sz w:val="21"/>
        </w:rPr>
        <w:t> </w:t>
      </w:r>
      <w:r>
        <w:rPr>
          <w:spacing w:val="-2"/>
          <w:sz w:val="21"/>
        </w:rPr>
        <w:t>no</w:t>
      </w:r>
      <w:r>
        <w:rPr>
          <w:spacing w:val="-8"/>
          <w:sz w:val="21"/>
        </w:rPr>
        <w:t> </w:t>
      </w:r>
      <w:r>
        <w:rPr>
          <w:spacing w:val="-2"/>
          <w:sz w:val="21"/>
        </w:rPr>
        <w:t>Plano</w:t>
      </w:r>
      <w:r>
        <w:rPr>
          <w:spacing w:val="-7"/>
          <w:sz w:val="21"/>
        </w:rPr>
        <w:t> </w:t>
      </w:r>
      <w:r>
        <w:rPr>
          <w:spacing w:val="-2"/>
          <w:sz w:val="21"/>
        </w:rPr>
        <w:t>de</w:t>
      </w:r>
      <w:r>
        <w:rPr>
          <w:spacing w:val="-7"/>
          <w:sz w:val="21"/>
        </w:rPr>
        <w:t> </w:t>
      </w:r>
      <w:r>
        <w:rPr>
          <w:spacing w:val="-2"/>
          <w:sz w:val="21"/>
        </w:rPr>
        <w:t>Contratações</w:t>
      </w:r>
      <w:r>
        <w:rPr>
          <w:spacing w:val="-8"/>
          <w:sz w:val="21"/>
        </w:rPr>
        <w:t> </w:t>
      </w:r>
      <w:r>
        <w:rPr>
          <w:spacing w:val="-2"/>
          <w:sz w:val="21"/>
        </w:rPr>
        <w:t>Anual</w:t>
      </w:r>
      <w:r>
        <w:rPr>
          <w:spacing w:val="-7"/>
          <w:sz w:val="21"/>
        </w:rPr>
        <w:t> </w:t>
      </w:r>
      <w:r>
        <w:rPr>
          <w:spacing w:val="-2"/>
          <w:sz w:val="21"/>
        </w:rPr>
        <w:t>[ANO],</w:t>
      </w:r>
      <w:r>
        <w:rPr>
          <w:spacing w:val="-7"/>
          <w:sz w:val="21"/>
        </w:rPr>
        <w:t> </w:t>
      </w:r>
      <w:r>
        <w:rPr>
          <w:spacing w:val="-2"/>
          <w:sz w:val="21"/>
        </w:rPr>
        <w:t>conforme</w:t>
      </w:r>
      <w:r>
        <w:rPr>
          <w:spacing w:val="-8"/>
          <w:sz w:val="21"/>
        </w:rPr>
        <w:t> </w:t>
      </w:r>
      <w:r>
        <w:rPr>
          <w:spacing w:val="-2"/>
          <w:sz w:val="21"/>
        </w:rPr>
        <w:t>detalhamento</w:t>
      </w:r>
      <w:r>
        <w:rPr>
          <w:spacing w:val="-7"/>
          <w:sz w:val="21"/>
        </w:rPr>
        <w:t> </w:t>
      </w:r>
      <w:r>
        <w:rPr>
          <w:spacing w:val="-2"/>
          <w:sz w:val="21"/>
        </w:rPr>
        <w:t>a</w:t>
      </w:r>
      <w:r>
        <w:rPr>
          <w:spacing w:val="-7"/>
          <w:sz w:val="21"/>
        </w:rPr>
        <w:t> </w:t>
      </w:r>
      <w:r>
        <w:rPr>
          <w:spacing w:val="-2"/>
          <w:sz w:val="21"/>
        </w:rPr>
        <w:t>seguir:</w:t>
      </w:r>
    </w:p>
    <w:p>
      <w:pPr>
        <w:pStyle w:val="ListParagraph"/>
        <w:numPr>
          <w:ilvl w:val="0"/>
          <w:numId w:val="3"/>
        </w:numPr>
        <w:tabs>
          <w:tab w:pos="906" w:val="left" w:leader="none"/>
        </w:tabs>
        <w:spacing w:line="240" w:lineRule="auto" w:before="122" w:after="0"/>
        <w:ind w:left="906" w:right="0" w:hanging="180"/>
        <w:jc w:val="left"/>
        <w:rPr>
          <w:sz w:val="21"/>
        </w:rPr>
      </w:pPr>
      <w:r>
        <w:rPr>
          <w:spacing w:val="-2"/>
          <w:sz w:val="21"/>
        </w:rPr>
        <w:t>ID</w:t>
      </w:r>
      <w:r>
        <w:rPr>
          <w:spacing w:val="-4"/>
          <w:sz w:val="21"/>
        </w:rPr>
        <w:t> </w:t>
      </w:r>
      <w:r>
        <w:rPr>
          <w:spacing w:val="-2"/>
          <w:sz w:val="21"/>
        </w:rPr>
        <w:t>PCA</w:t>
      </w:r>
      <w:r>
        <w:rPr>
          <w:spacing w:val="-3"/>
          <w:sz w:val="21"/>
        </w:rPr>
        <w:t> </w:t>
      </w:r>
      <w:r>
        <w:rPr>
          <w:spacing w:val="-2"/>
          <w:sz w:val="21"/>
        </w:rPr>
        <w:t>no</w:t>
      </w:r>
      <w:r>
        <w:rPr>
          <w:spacing w:val="-3"/>
          <w:sz w:val="21"/>
        </w:rPr>
        <w:t> </w:t>
      </w:r>
      <w:r>
        <w:rPr>
          <w:spacing w:val="-2"/>
          <w:sz w:val="21"/>
        </w:rPr>
        <w:t>PNCP:</w:t>
      </w:r>
      <w:r>
        <w:rPr>
          <w:spacing w:val="-4"/>
          <w:sz w:val="21"/>
        </w:rPr>
        <w:t> </w:t>
      </w:r>
      <w:r>
        <w:rPr>
          <w:spacing w:val="-2"/>
          <w:sz w:val="21"/>
        </w:rPr>
        <w:t>04034872000121-0-000003/2024;</w:t>
      </w:r>
    </w:p>
    <w:p>
      <w:pPr>
        <w:pStyle w:val="ListParagraph"/>
        <w:numPr>
          <w:ilvl w:val="0"/>
          <w:numId w:val="3"/>
        </w:numPr>
        <w:tabs>
          <w:tab w:pos="964" w:val="left" w:leader="none"/>
        </w:tabs>
        <w:spacing w:line="240" w:lineRule="auto" w:before="122" w:after="0"/>
        <w:ind w:left="964" w:right="0" w:hanging="238"/>
        <w:jc w:val="left"/>
        <w:rPr>
          <w:sz w:val="21"/>
        </w:rPr>
      </w:pPr>
      <w:r>
        <w:rPr>
          <w:spacing w:val="-2"/>
          <w:sz w:val="21"/>
        </w:rPr>
        <w:t>Data</w:t>
      </w:r>
      <w:r>
        <w:rPr>
          <w:spacing w:val="-7"/>
          <w:sz w:val="21"/>
        </w:rPr>
        <w:t> </w:t>
      </w:r>
      <w:r>
        <w:rPr>
          <w:spacing w:val="-2"/>
          <w:sz w:val="21"/>
        </w:rPr>
        <w:t>de</w:t>
      </w:r>
      <w:r>
        <w:rPr>
          <w:spacing w:val="-7"/>
          <w:sz w:val="21"/>
        </w:rPr>
        <w:t> </w:t>
      </w:r>
      <w:r>
        <w:rPr>
          <w:spacing w:val="-2"/>
          <w:sz w:val="21"/>
        </w:rPr>
        <w:t>publicação</w:t>
      </w:r>
      <w:r>
        <w:rPr>
          <w:spacing w:val="-7"/>
          <w:sz w:val="21"/>
        </w:rPr>
        <w:t> </w:t>
      </w:r>
      <w:r>
        <w:rPr>
          <w:spacing w:val="-2"/>
          <w:sz w:val="21"/>
        </w:rPr>
        <w:t>no</w:t>
      </w:r>
      <w:r>
        <w:rPr>
          <w:spacing w:val="-7"/>
          <w:sz w:val="21"/>
        </w:rPr>
        <w:t> </w:t>
      </w:r>
      <w:r>
        <w:rPr>
          <w:spacing w:val="-2"/>
          <w:sz w:val="21"/>
        </w:rPr>
        <w:t>PNCP:</w:t>
      </w:r>
      <w:r>
        <w:rPr>
          <w:spacing w:val="-7"/>
          <w:sz w:val="21"/>
        </w:rPr>
        <w:t> </w:t>
      </w:r>
      <w:r>
        <w:rPr>
          <w:spacing w:val="-2"/>
          <w:sz w:val="21"/>
        </w:rPr>
        <w:t>10/04/2024;</w:t>
      </w:r>
    </w:p>
    <w:p>
      <w:pPr>
        <w:pStyle w:val="ListParagraph"/>
        <w:numPr>
          <w:ilvl w:val="0"/>
          <w:numId w:val="3"/>
        </w:numPr>
        <w:tabs>
          <w:tab w:pos="1022" w:val="left" w:leader="none"/>
        </w:tabs>
        <w:spacing w:line="240" w:lineRule="auto" w:before="123" w:after="0"/>
        <w:ind w:left="1022" w:right="0" w:hanging="296"/>
        <w:jc w:val="left"/>
        <w:rPr>
          <w:sz w:val="21"/>
        </w:rPr>
      </w:pPr>
      <w:r>
        <w:rPr>
          <w:sz w:val="21"/>
        </w:rPr>
        <w:t>Id</w:t>
      </w:r>
      <w:r>
        <w:rPr>
          <w:spacing w:val="-12"/>
          <w:sz w:val="21"/>
        </w:rPr>
        <w:t> </w:t>
      </w:r>
      <w:r>
        <w:rPr>
          <w:sz w:val="21"/>
        </w:rPr>
        <w:t>do</w:t>
      </w:r>
      <w:r>
        <w:rPr>
          <w:spacing w:val="-12"/>
          <w:sz w:val="21"/>
        </w:rPr>
        <w:t> </w:t>
      </w:r>
      <w:r>
        <w:rPr>
          <w:sz w:val="21"/>
        </w:rPr>
        <w:t>item</w:t>
      </w:r>
      <w:r>
        <w:rPr>
          <w:spacing w:val="-12"/>
          <w:sz w:val="21"/>
        </w:rPr>
        <w:t> </w:t>
      </w:r>
      <w:r>
        <w:rPr>
          <w:sz w:val="21"/>
        </w:rPr>
        <w:t>no</w:t>
      </w:r>
      <w:r>
        <w:rPr>
          <w:spacing w:val="-12"/>
          <w:sz w:val="21"/>
        </w:rPr>
        <w:t> </w:t>
      </w:r>
      <w:r>
        <w:rPr>
          <w:sz w:val="21"/>
        </w:rPr>
        <w:t>PCA:</w:t>
      </w:r>
      <w:r>
        <w:rPr>
          <w:spacing w:val="-7"/>
          <w:sz w:val="21"/>
        </w:rPr>
        <w:t> </w:t>
      </w:r>
      <w:r>
        <w:rPr>
          <w:spacing w:val="-4"/>
          <w:sz w:val="21"/>
        </w:rPr>
        <w:t>162;</w:t>
      </w:r>
    </w:p>
    <w:p>
      <w:pPr>
        <w:pStyle w:val="ListParagraph"/>
        <w:numPr>
          <w:ilvl w:val="0"/>
          <w:numId w:val="3"/>
        </w:numPr>
        <w:tabs>
          <w:tab w:pos="1041" w:val="left" w:leader="none"/>
        </w:tabs>
        <w:spacing w:line="240" w:lineRule="auto" w:before="122" w:after="0"/>
        <w:ind w:left="1041" w:right="0" w:hanging="315"/>
        <w:jc w:val="left"/>
        <w:rPr>
          <w:sz w:val="21"/>
        </w:rPr>
      </w:pPr>
      <w:r>
        <w:rPr>
          <w:spacing w:val="-2"/>
          <w:sz w:val="21"/>
        </w:rPr>
        <w:t>Classe/Grupo:</w:t>
      </w:r>
      <w:r>
        <w:rPr>
          <w:spacing w:val="-7"/>
          <w:sz w:val="21"/>
        </w:rPr>
        <w:t> </w:t>
      </w:r>
      <w:r>
        <w:rPr>
          <w:spacing w:val="-2"/>
          <w:sz w:val="21"/>
        </w:rPr>
        <w:t>491</w:t>
      </w:r>
      <w:r>
        <w:rPr>
          <w:spacing w:val="-7"/>
          <w:sz w:val="21"/>
        </w:rPr>
        <w:t> </w:t>
      </w:r>
      <w:r>
        <w:rPr>
          <w:spacing w:val="-2"/>
          <w:sz w:val="21"/>
        </w:rPr>
        <w:t>-</w:t>
      </w:r>
      <w:r>
        <w:rPr>
          <w:spacing w:val="-7"/>
          <w:sz w:val="21"/>
        </w:rPr>
        <w:t> </w:t>
      </w:r>
      <w:r>
        <w:rPr>
          <w:spacing w:val="-2"/>
          <w:sz w:val="21"/>
        </w:rPr>
        <w:t>SERVIÇOS</w:t>
      </w:r>
      <w:r>
        <w:rPr>
          <w:spacing w:val="-7"/>
          <w:sz w:val="21"/>
        </w:rPr>
        <w:t> </w:t>
      </w:r>
      <w:r>
        <w:rPr>
          <w:spacing w:val="-2"/>
          <w:sz w:val="21"/>
        </w:rPr>
        <w:t>DE</w:t>
      </w:r>
      <w:r>
        <w:rPr>
          <w:spacing w:val="-7"/>
          <w:sz w:val="21"/>
        </w:rPr>
        <w:t> </w:t>
      </w:r>
      <w:r>
        <w:rPr>
          <w:spacing w:val="-2"/>
          <w:sz w:val="21"/>
        </w:rPr>
        <w:t>PROCESSAMENTOS</w:t>
      </w:r>
      <w:r>
        <w:rPr>
          <w:spacing w:val="-6"/>
          <w:sz w:val="21"/>
        </w:rPr>
        <w:t> </w:t>
      </w:r>
      <w:r>
        <w:rPr>
          <w:spacing w:val="-2"/>
          <w:sz w:val="21"/>
        </w:rPr>
        <w:t>DE</w:t>
      </w:r>
      <w:r>
        <w:rPr>
          <w:spacing w:val="-7"/>
          <w:sz w:val="21"/>
        </w:rPr>
        <w:t> </w:t>
      </w:r>
      <w:r>
        <w:rPr>
          <w:spacing w:val="-2"/>
          <w:sz w:val="21"/>
        </w:rPr>
        <w:t>DADOS</w:t>
      </w:r>
      <w:r>
        <w:rPr>
          <w:spacing w:val="-7"/>
          <w:sz w:val="21"/>
        </w:rPr>
        <w:t> </w:t>
      </w:r>
      <w:r>
        <w:rPr>
          <w:spacing w:val="-2"/>
          <w:sz w:val="21"/>
        </w:rPr>
        <w:t>-</w:t>
      </w:r>
      <w:r>
        <w:rPr>
          <w:spacing w:val="-7"/>
          <w:sz w:val="21"/>
        </w:rPr>
        <w:t> </w:t>
      </w:r>
      <w:r>
        <w:rPr>
          <w:spacing w:val="-2"/>
          <w:sz w:val="21"/>
        </w:rPr>
        <w:t>PESSOA</w:t>
      </w:r>
      <w:r>
        <w:rPr>
          <w:spacing w:val="-7"/>
          <w:sz w:val="21"/>
        </w:rPr>
        <w:t> </w:t>
      </w:r>
      <w:r>
        <w:rPr>
          <w:spacing w:val="-2"/>
          <w:sz w:val="21"/>
        </w:rPr>
        <w:t>JURÍDICA;</w:t>
      </w:r>
    </w:p>
    <w:p>
      <w:pPr>
        <w:pStyle w:val="BodyText"/>
        <w:ind w:left="0"/>
      </w:pPr>
    </w:p>
    <w:p>
      <w:pPr>
        <w:pStyle w:val="BodyText"/>
        <w:ind w:left="0"/>
      </w:pPr>
    </w:p>
    <w:p>
      <w:pPr>
        <w:pStyle w:val="BodyText"/>
        <w:spacing w:before="126"/>
        <w:ind w:left="0"/>
      </w:pPr>
    </w:p>
    <w:p>
      <w:pPr>
        <w:pStyle w:val="Heading1"/>
        <w:numPr>
          <w:ilvl w:val="0"/>
          <w:numId w:val="1"/>
        </w:numPr>
        <w:tabs>
          <w:tab w:pos="396" w:val="left" w:leader="none"/>
        </w:tabs>
        <w:spacing w:line="357" w:lineRule="auto" w:before="0" w:after="0"/>
        <w:ind w:left="113" w:right="100" w:firstLine="0"/>
        <w:jc w:val="left"/>
      </w:pPr>
      <w:r>
        <w:rPr/>
        <w:t>DESCRIÇÃO</w:t>
      </w:r>
      <w:r>
        <w:rPr>
          <w:spacing w:val="40"/>
        </w:rPr>
        <w:t> </w:t>
      </w:r>
      <w:r>
        <w:rPr/>
        <w:t>DA</w:t>
      </w:r>
      <w:r>
        <w:rPr>
          <w:spacing w:val="40"/>
        </w:rPr>
        <w:t> </w:t>
      </w:r>
      <w:r>
        <w:rPr/>
        <w:t>SOLUÇÃO</w:t>
      </w:r>
      <w:r>
        <w:rPr>
          <w:spacing w:val="40"/>
        </w:rPr>
        <w:t> </w:t>
      </w:r>
      <w:r>
        <w:rPr/>
        <w:t>COMO</w:t>
      </w:r>
      <w:r>
        <w:rPr>
          <w:spacing w:val="40"/>
        </w:rPr>
        <w:t> </w:t>
      </w:r>
      <w:r>
        <w:rPr/>
        <w:t>UM</w:t>
      </w:r>
      <w:r>
        <w:rPr>
          <w:spacing w:val="40"/>
        </w:rPr>
        <w:t> </w:t>
      </w:r>
      <w:r>
        <w:rPr/>
        <w:t>TODO</w:t>
      </w:r>
      <w:r>
        <w:rPr>
          <w:spacing w:val="40"/>
        </w:rPr>
        <w:t> </w:t>
      </w:r>
      <w:r>
        <w:rPr/>
        <w:t>CONSIDERADO</w:t>
      </w:r>
      <w:r>
        <w:rPr>
          <w:spacing w:val="40"/>
        </w:rPr>
        <w:t> </w:t>
      </w:r>
      <w:r>
        <w:rPr/>
        <w:t>O</w:t>
      </w:r>
      <w:r>
        <w:rPr>
          <w:spacing w:val="40"/>
        </w:rPr>
        <w:t> </w:t>
      </w:r>
      <w:r>
        <w:rPr/>
        <w:t>CICLO</w:t>
      </w:r>
      <w:r>
        <w:rPr>
          <w:spacing w:val="40"/>
        </w:rPr>
        <w:t> </w:t>
      </w:r>
      <w:r>
        <w:rPr/>
        <w:t>DE</w:t>
      </w:r>
      <w:r>
        <w:rPr>
          <w:spacing w:val="40"/>
        </w:rPr>
        <w:t> </w:t>
      </w:r>
      <w:r>
        <w:rPr/>
        <w:t>VIDA</w:t>
      </w:r>
      <w:r>
        <w:rPr>
          <w:spacing w:val="40"/>
        </w:rPr>
        <w:t> </w:t>
      </w:r>
      <w:r>
        <w:rPr/>
        <w:t>DO</w:t>
      </w:r>
      <w:r>
        <w:rPr>
          <w:spacing w:val="40"/>
        </w:rPr>
        <w:t> </w:t>
      </w:r>
      <w:r>
        <w:rPr/>
        <w:t>OBJETO</w:t>
      </w:r>
      <w:r>
        <w:rPr>
          <w:spacing w:val="40"/>
        </w:rPr>
        <w:t> </w:t>
      </w:r>
      <w:r>
        <w:rPr/>
        <w:t>E</w:t>
      </w:r>
      <w:r>
        <w:rPr>
          <w:spacing w:val="80"/>
        </w:rPr>
        <w:t> </w:t>
      </w:r>
      <w:r>
        <w:rPr/>
        <w:t>ESPECIFICAÇÃO DO PRODUTO</w:t>
      </w:r>
    </w:p>
    <w:p>
      <w:pPr>
        <w:pStyle w:val="ListParagraph"/>
        <w:numPr>
          <w:ilvl w:val="1"/>
          <w:numId w:val="1"/>
        </w:numPr>
        <w:tabs>
          <w:tab w:pos="503" w:val="left" w:leader="none"/>
        </w:tabs>
        <w:spacing w:line="240" w:lineRule="auto" w:before="3" w:after="0"/>
        <w:ind w:left="503" w:right="0" w:hanging="390"/>
        <w:jc w:val="both"/>
        <w:rPr>
          <w:sz w:val="21"/>
        </w:rPr>
      </w:pPr>
      <w:r>
        <w:rPr>
          <w:spacing w:val="-2"/>
          <w:sz w:val="21"/>
        </w:rPr>
        <w:t>DO</w:t>
      </w:r>
      <w:r>
        <w:rPr>
          <w:spacing w:val="-5"/>
          <w:sz w:val="21"/>
        </w:rPr>
        <w:t> </w:t>
      </w:r>
      <w:r>
        <w:rPr>
          <w:spacing w:val="-2"/>
          <w:sz w:val="21"/>
        </w:rPr>
        <w:t>DETALHAMENTO</w:t>
      </w:r>
      <w:r>
        <w:rPr>
          <w:spacing w:val="-4"/>
          <w:sz w:val="21"/>
        </w:rPr>
        <w:t> </w:t>
      </w:r>
      <w:r>
        <w:rPr>
          <w:spacing w:val="-2"/>
          <w:sz w:val="21"/>
        </w:rPr>
        <w:t>GERAL</w:t>
      </w:r>
      <w:r>
        <w:rPr>
          <w:spacing w:val="-4"/>
          <w:sz w:val="21"/>
        </w:rPr>
        <w:t> </w:t>
      </w:r>
      <w:r>
        <w:rPr>
          <w:spacing w:val="-2"/>
          <w:sz w:val="21"/>
        </w:rPr>
        <w:t>DO</w:t>
      </w:r>
      <w:r>
        <w:rPr>
          <w:spacing w:val="-4"/>
          <w:sz w:val="21"/>
        </w:rPr>
        <w:t> </w:t>
      </w:r>
      <w:r>
        <w:rPr>
          <w:spacing w:val="-2"/>
          <w:sz w:val="21"/>
        </w:rPr>
        <w:t>OBJETO:</w:t>
      </w:r>
    </w:p>
    <w:p>
      <w:pPr>
        <w:pStyle w:val="BodyText"/>
        <w:spacing w:before="65"/>
        <w:ind w:left="0"/>
      </w:pPr>
    </w:p>
    <w:p>
      <w:pPr>
        <w:pStyle w:val="ListParagraph"/>
        <w:numPr>
          <w:ilvl w:val="2"/>
          <w:numId w:val="1"/>
        </w:numPr>
        <w:tabs>
          <w:tab w:pos="745" w:val="left" w:leader="none"/>
        </w:tabs>
        <w:spacing w:line="362" w:lineRule="auto" w:before="0" w:after="0"/>
        <w:ind w:left="113" w:right="92" w:firstLine="0"/>
        <w:jc w:val="left"/>
        <w:rPr>
          <w:sz w:val="21"/>
        </w:rPr>
      </w:pPr>
      <w:r>
        <w:rPr>
          <w:sz w:val="21"/>
        </w:rPr>
        <w:t>A</w:t>
      </w:r>
      <w:r>
        <w:rPr>
          <w:spacing w:val="40"/>
          <w:sz w:val="21"/>
        </w:rPr>
        <w:t> </w:t>
      </w:r>
      <w:r>
        <w:rPr>
          <w:sz w:val="21"/>
        </w:rPr>
        <w:t>CONTRATADA</w:t>
      </w:r>
      <w:r>
        <w:rPr>
          <w:spacing w:val="40"/>
          <w:sz w:val="21"/>
        </w:rPr>
        <w:t> </w:t>
      </w:r>
      <w:r>
        <w:rPr>
          <w:sz w:val="21"/>
        </w:rPr>
        <w:t>deve</w:t>
      </w:r>
      <w:r>
        <w:rPr>
          <w:spacing w:val="40"/>
          <w:sz w:val="21"/>
        </w:rPr>
        <w:t> </w:t>
      </w:r>
      <w:r>
        <w:rPr>
          <w:sz w:val="21"/>
        </w:rPr>
        <w:t>estar</w:t>
      </w:r>
      <w:r>
        <w:rPr>
          <w:spacing w:val="40"/>
          <w:sz w:val="21"/>
        </w:rPr>
        <w:t> </w:t>
      </w:r>
      <w:r>
        <w:rPr>
          <w:sz w:val="21"/>
        </w:rPr>
        <w:t>devidamente</w:t>
      </w:r>
      <w:r>
        <w:rPr>
          <w:spacing w:val="40"/>
          <w:sz w:val="21"/>
        </w:rPr>
        <w:t> </w:t>
      </w:r>
      <w:r>
        <w:rPr>
          <w:sz w:val="21"/>
        </w:rPr>
        <w:t>autorizada</w:t>
      </w:r>
      <w:r>
        <w:rPr>
          <w:spacing w:val="40"/>
          <w:sz w:val="21"/>
        </w:rPr>
        <w:t> </w:t>
      </w:r>
      <w:r>
        <w:rPr>
          <w:sz w:val="21"/>
        </w:rPr>
        <w:t>pela</w:t>
      </w:r>
      <w:r>
        <w:rPr>
          <w:spacing w:val="40"/>
          <w:sz w:val="21"/>
        </w:rPr>
        <w:t> </w:t>
      </w:r>
      <w:r>
        <w:rPr>
          <w:sz w:val="21"/>
        </w:rPr>
        <w:t>Agência</w:t>
      </w:r>
      <w:r>
        <w:rPr>
          <w:spacing w:val="40"/>
          <w:sz w:val="21"/>
        </w:rPr>
        <w:t> </w:t>
      </w:r>
      <w:r>
        <w:rPr>
          <w:sz w:val="21"/>
        </w:rPr>
        <w:t>Nacional</w:t>
      </w:r>
      <w:r>
        <w:rPr>
          <w:spacing w:val="40"/>
          <w:sz w:val="21"/>
        </w:rPr>
        <w:t> </w:t>
      </w:r>
      <w:r>
        <w:rPr>
          <w:sz w:val="21"/>
        </w:rPr>
        <w:t>de</w:t>
      </w:r>
      <w:r>
        <w:rPr>
          <w:spacing w:val="40"/>
          <w:sz w:val="21"/>
        </w:rPr>
        <w:t> </w:t>
      </w:r>
      <w:r>
        <w:rPr>
          <w:sz w:val="21"/>
        </w:rPr>
        <w:t>Telecomunicações</w:t>
      </w:r>
      <w:r>
        <w:rPr>
          <w:spacing w:val="40"/>
          <w:sz w:val="21"/>
        </w:rPr>
        <w:t> </w:t>
      </w:r>
      <w:r>
        <w:rPr>
          <w:sz w:val="21"/>
        </w:rPr>
        <w:t>– </w:t>
      </w:r>
      <w:r>
        <w:rPr>
          <w:w w:val="105"/>
          <w:sz w:val="21"/>
        </w:rPr>
        <w:t>ANATEL</w:t>
      </w:r>
      <w:r>
        <w:rPr>
          <w:spacing w:val="-15"/>
          <w:w w:val="105"/>
          <w:sz w:val="21"/>
        </w:rPr>
        <w:t> </w:t>
      </w:r>
      <w:r>
        <w:rPr>
          <w:w w:val="105"/>
          <w:sz w:val="21"/>
        </w:rPr>
        <w:t>para</w:t>
      </w:r>
      <w:r>
        <w:rPr>
          <w:spacing w:val="-15"/>
          <w:w w:val="105"/>
          <w:sz w:val="21"/>
        </w:rPr>
        <w:t> </w:t>
      </w:r>
      <w:r>
        <w:rPr>
          <w:w w:val="105"/>
          <w:sz w:val="21"/>
        </w:rPr>
        <w:t>prestação</w:t>
      </w:r>
      <w:r>
        <w:rPr>
          <w:spacing w:val="-14"/>
          <w:w w:val="105"/>
          <w:sz w:val="21"/>
        </w:rPr>
        <w:t> </w:t>
      </w:r>
      <w:r>
        <w:rPr>
          <w:w w:val="105"/>
          <w:sz w:val="21"/>
        </w:rPr>
        <w:t>de</w:t>
      </w:r>
      <w:r>
        <w:rPr>
          <w:spacing w:val="-15"/>
          <w:w w:val="105"/>
          <w:sz w:val="21"/>
        </w:rPr>
        <w:t> </w:t>
      </w:r>
      <w:r>
        <w:rPr>
          <w:w w:val="105"/>
          <w:sz w:val="21"/>
        </w:rPr>
        <w:t>serviço;</w:t>
      </w:r>
    </w:p>
    <w:p>
      <w:pPr>
        <w:pStyle w:val="ListParagraph"/>
        <w:numPr>
          <w:ilvl w:val="2"/>
          <w:numId w:val="1"/>
        </w:numPr>
        <w:tabs>
          <w:tab w:pos="676" w:val="left" w:leader="none"/>
        </w:tabs>
        <w:spacing w:line="362" w:lineRule="auto" w:before="182" w:after="0"/>
        <w:ind w:left="113" w:right="99" w:firstLine="0"/>
        <w:jc w:val="both"/>
        <w:rPr>
          <w:sz w:val="21"/>
        </w:rPr>
      </w:pPr>
      <w:r>
        <w:rPr>
          <w:sz w:val="21"/>
        </w:rPr>
        <w:t>A</w:t>
      </w:r>
      <w:r>
        <w:rPr>
          <w:spacing w:val="-8"/>
          <w:sz w:val="21"/>
        </w:rPr>
        <w:t> </w:t>
      </w:r>
      <w:r>
        <w:rPr>
          <w:sz w:val="21"/>
        </w:rPr>
        <w:t>CONTRATADA</w:t>
      </w:r>
      <w:r>
        <w:rPr>
          <w:spacing w:val="-8"/>
          <w:sz w:val="21"/>
        </w:rPr>
        <w:t> </w:t>
      </w:r>
      <w:r>
        <w:rPr>
          <w:sz w:val="21"/>
        </w:rPr>
        <w:t>do</w:t>
      </w:r>
      <w:r>
        <w:rPr>
          <w:spacing w:val="-8"/>
          <w:sz w:val="21"/>
        </w:rPr>
        <w:t> </w:t>
      </w:r>
      <w:r>
        <w:rPr>
          <w:sz w:val="21"/>
        </w:rPr>
        <w:t>GRUPO</w:t>
      </w:r>
      <w:r>
        <w:rPr>
          <w:spacing w:val="-8"/>
          <w:sz w:val="21"/>
        </w:rPr>
        <w:t> </w:t>
      </w:r>
      <w:r>
        <w:rPr>
          <w:sz w:val="21"/>
        </w:rPr>
        <w:t>01,</w:t>
      </w:r>
      <w:r>
        <w:rPr>
          <w:spacing w:val="-8"/>
          <w:sz w:val="21"/>
        </w:rPr>
        <w:t> </w:t>
      </w:r>
      <w:r>
        <w:rPr>
          <w:sz w:val="21"/>
        </w:rPr>
        <w:t>não</w:t>
      </w:r>
      <w:r>
        <w:rPr>
          <w:spacing w:val="-8"/>
          <w:sz w:val="21"/>
        </w:rPr>
        <w:t> </w:t>
      </w:r>
      <w:r>
        <w:rPr>
          <w:sz w:val="21"/>
        </w:rPr>
        <w:t>poderá</w:t>
      </w:r>
      <w:r>
        <w:rPr>
          <w:spacing w:val="-8"/>
          <w:sz w:val="21"/>
        </w:rPr>
        <w:t> </w:t>
      </w:r>
      <w:r>
        <w:rPr>
          <w:sz w:val="21"/>
        </w:rPr>
        <w:t>ser</w:t>
      </w:r>
      <w:r>
        <w:rPr>
          <w:spacing w:val="-8"/>
          <w:sz w:val="21"/>
        </w:rPr>
        <w:t> </w:t>
      </w:r>
      <w:r>
        <w:rPr>
          <w:sz w:val="21"/>
        </w:rPr>
        <w:t>a</w:t>
      </w:r>
      <w:r>
        <w:rPr>
          <w:spacing w:val="-8"/>
          <w:sz w:val="21"/>
        </w:rPr>
        <w:t> </w:t>
      </w:r>
      <w:r>
        <w:rPr>
          <w:sz w:val="21"/>
        </w:rPr>
        <w:t>CONTRATADA</w:t>
      </w:r>
      <w:r>
        <w:rPr>
          <w:spacing w:val="-8"/>
          <w:sz w:val="21"/>
        </w:rPr>
        <w:t> </w:t>
      </w:r>
      <w:r>
        <w:rPr>
          <w:sz w:val="21"/>
        </w:rPr>
        <w:t>do</w:t>
      </w:r>
      <w:r>
        <w:rPr>
          <w:spacing w:val="-8"/>
          <w:sz w:val="21"/>
        </w:rPr>
        <w:t> </w:t>
      </w:r>
      <w:r>
        <w:rPr>
          <w:sz w:val="21"/>
        </w:rPr>
        <w:t>GRUPO</w:t>
      </w:r>
      <w:r>
        <w:rPr>
          <w:spacing w:val="-8"/>
          <w:sz w:val="21"/>
        </w:rPr>
        <w:t> </w:t>
      </w:r>
      <w:r>
        <w:rPr>
          <w:sz w:val="21"/>
        </w:rPr>
        <w:t>02</w:t>
      </w:r>
      <w:r>
        <w:rPr>
          <w:spacing w:val="-8"/>
          <w:sz w:val="21"/>
        </w:rPr>
        <w:t> </w:t>
      </w:r>
      <w:r>
        <w:rPr>
          <w:sz w:val="21"/>
        </w:rPr>
        <w:t>e</w:t>
      </w:r>
      <w:r>
        <w:rPr>
          <w:spacing w:val="-8"/>
          <w:sz w:val="21"/>
        </w:rPr>
        <w:t> </w:t>
      </w:r>
      <w:r>
        <w:rPr>
          <w:sz w:val="21"/>
        </w:rPr>
        <w:t>vice-versa.</w:t>
      </w:r>
      <w:r>
        <w:rPr>
          <w:spacing w:val="-8"/>
          <w:sz w:val="21"/>
        </w:rPr>
        <w:t> </w:t>
      </w:r>
      <w:r>
        <w:rPr>
          <w:sz w:val="21"/>
        </w:rPr>
        <w:t>Objetivando atender</w:t>
      </w:r>
      <w:r>
        <w:rPr>
          <w:spacing w:val="-5"/>
          <w:sz w:val="21"/>
        </w:rPr>
        <w:t> </w:t>
      </w:r>
      <w:r>
        <w:rPr>
          <w:sz w:val="21"/>
        </w:rPr>
        <w:t>aos</w:t>
      </w:r>
      <w:r>
        <w:rPr>
          <w:spacing w:val="-5"/>
          <w:sz w:val="21"/>
        </w:rPr>
        <w:t> </w:t>
      </w:r>
      <w:r>
        <w:rPr>
          <w:sz w:val="21"/>
        </w:rPr>
        <w:t>requisitos</w:t>
      </w:r>
      <w:r>
        <w:rPr>
          <w:spacing w:val="-5"/>
          <w:sz w:val="21"/>
        </w:rPr>
        <w:t> </w:t>
      </w:r>
      <w:r>
        <w:rPr>
          <w:sz w:val="21"/>
        </w:rPr>
        <w:t>de</w:t>
      </w:r>
      <w:r>
        <w:rPr>
          <w:spacing w:val="-5"/>
          <w:sz w:val="21"/>
        </w:rPr>
        <w:t> </w:t>
      </w:r>
      <w:r>
        <w:rPr>
          <w:sz w:val="21"/>
        </w:rPr>
        <w:t>saídas</w:t>
      </w:r>
      <w:r>
        <w:rPr>
          <w:spacing w:val="-5"/>
          <w:sz w:val="21"/>
        </w:rPr>
        <w:t> </w:t>
      </w:r>
      <w:r>
        <w:rPr>
          <w:sz w:val="21"/>
        </w:rPr>
        <w:t>distintas</w:t>
      </w:r>
      <w:r>
        <w:rPr>
          <w:spacing w:val="-5"/>
          <w:sz w:val="21"/>
        </w:rPr>
        <w:t> </w:t>
      </w:r>
      <w:r>
        <w:rPr>
          <w:sz w:val="21"/>
        </w:rPr>
        <w:t>de</w:t>
      </w:r>
      <w:r>
        <w:rPr>
          <w:spacing w:val="-5"/>
          <w:sz w:val="21"/>
        </w:rPr>
        <w:t> </w:t>
      </w:r>
      <w:r>
        <w:rPr>
          <w:sz w:val="21"/>
        </w:rPr>
        <w:t>conectividade</w:t>
      </w:r>
      <w:r>
        <w:rPr>
          <w:spacing w:val="-5"/>
          <w:sz w:val="21"/>
        </w:rPr>
        <w:t> </w:t>
      </w:r>
      <w:r>
        <w:rPr>
          <w:sz w:val="21"/>
        </w:rPr>
        <w:t>para</w:t>
      </w:r>
      <w:r>
        <w:rPr>
          <w:spacing w:val="-5"/>
          <w:sz w:val="21"/>
        </w:rPr>
        <w:t> </w:t>
      </w:r>
      <w:r>
        <w:rPr>
          <w:sz w:val="21"/>
        </w:rPr>
        <w:t>promover</w:t>
      </w:r>
      <w:r>
        <w:rPr>
          <w:spacing w:val="-5"/>
          <w:sz w:val="21"/>
        </w:rPr>
        <w:t> </w:t>
      </w:r>
      <w:r>
        <w:rPr>
          <w:sz w:val="21"/>
        </w:rPr>
        <w:t>a</w:t>
      </w:r>
      <w:r>
        <w:rPr>
          <w:spacing w:val="-5"/>
          <w:sz w:val="21"/>
        </w:rPr>
        <w:t> </w:t>
      </w:r>
      <w:r>
        <w:rPr>
          <w:sz w:val="21"/>
        </w:rPr>
        <w:t>redundância</w:t>
      </w:r>
      <w:r>
        <w:rPr>
          <w:spacing w:val="-5"/>
          <w:sz w:val="21"/>
        </w:rPr>
        <w:t> </w:t>
      </w:r>
      <w:r>
        <w:rPr>
          <w:sz w:val="21"/>
        </w:rPr>
        <w:t>do</w:t>
      </w:r>
      <w:r>
        <w:rPr>
          <w:spacing w:val="-5"/>
          <w:sz w:val="21"/>
        </w:rPr>
        <w:t> </w:t>
      </w:r>
      <w:r>
        <w:rPr>
          <w:sz w:val="21"/>
        </w:rPr>
        <w:t>serviço;</w:t>
      </w:r>
    </w:p>
    <w:p>
      <w:pPr>
        <w:pStyle w:val="ListParagraph"/>
        <w:numPr>
          <w:ilvl w:val="2"/>
          <w:numId w:val="1"/>
        </w:numPr>
        <w:tabs>
          <w:tab w:pos="699" w:val="left" w:leader="none"/>
        </w:tabs>
        <w:spacing w:line="362" w:lineRule="auto" w:before="182" w:after="0"/>
        <w:ind w:left="113" w:right="97" w:firstLine="0"/>
        <w:jc w:val="both"/>
        <w:rPr>
          <w:sz w:val="21"/>
        </w:rPr>
      </w:pPr>
      <w:r>
        <w:rPr>
          <w:sz w:val="21"/>
        </w:rPr>
        <w:t>As empresas vencedoras do LOTE 01 e LOTE 02 não poderão compartilhar backbone entre si, dadas </w:t>
      </w:r>
      <w:r>
        <w:rPr>
          <w:sz w:val="21"/>
        </w:rPr>
        <w:t>as necessidades</w:t>
      </w:r>
      <w:r>
        <w:rPr>
          <w:spacing w:val="-2"/>
          <w:sz w:val="21"/>
        </w:rPr>
        <w:t> </w:t>
      </w:r>
      <w:r>
        <w:rPr>
          <w:sz w:val="21"/>
        </w:rPr>
        <w:t>de</w:t>
      </w:r>
      <w:r>
        <w:rPr>
          <w:spacing w:val="-2"/>
          <w:sz w:val="21"/>
        </w:rPr>
        <w:t> </w:t>
      </w:r>
      <w:r>
        <w:rPr>
          <w:sz w:val="21"/>
        </w:rPr>
        <w:t>redundância</w:t>
      </w:r>
      <w:r>
        <w:rPr>
          <w:spacing w:val="-2"/>
          <w:sz w:val="21"/>
        </w:rPr>
        <w:t> </w:t>
      </w:r>
      <w:r>
        <w:rPr>
          <w:sz w:val="21"/>
        </w:rPr>
        <w:t>apresentadas</w:t>
      </w:r>
      <w:r>
        <w:rPr>
          <w:spacing w:val="-2"/>
          <w:sz w:val="21"/>
        </w:rPr>
        <w:t> </w:t>
      </w:r>
      <w:r>
        <w:rPr>
          <w:sz w:val="21"/>
        </w:rPr>
        <w:t>pelo</w:t>
      </w:r>
      <w:r>
        <w:rPr>
          <w:spacing w:val="-2"/>
          <w:sz w:val="21"/>
        </w:rPr>
        <w:t> </w:t>
      </w:r>
      <w:r>
        <w:rPr>
          <w:sz w:val="21"/>
        </w:rPr>
        <w:t>Tribunal</w:t>
      </w:r>
      <w:r>
        <w:rPr>
          <w:spacing w:val="-2"/>
          <w:sz w:val="21"/>
        </w:rPr>
        <w:t> </w:t>
      </w:r>
      <w:r>
        <w:rPr>
          <w:sz w:val="21"/>
        </w:rPr>
        <w:t>de</w:t>
      </w:r>
      <w:r>
        <w:rPr>
          <w:spacing w:val="-2"/>
          <w:sz w:val="21"/>
        </w:rPr>
        <w:t> </w:t>
      </w:r>
      <w:r>
        <w:rPr>
          <w:sz w:val="21"/>
        </w:rPr>
        <w:t>Justiça</w:t>
      </w:r>
      <w:r>
        <w:rPr>
          <w:spacing w:val="-2"/>
          <w:sz w:val="21"/>
        </w:rPr>
        <w:t> </w:t>
      </w:r>
      <w:r>
        <w:rPr>
          <w:sz w:val="21"/>
        </w:rPr>
        <w:t>do</w:t>
      </w:r>
      <w:r>
        <w:rPr>
          <w:spacing w:val="-2"/>
          <w:sz w:val="21"/>
        </w:rPr>
        <w:t> </w:t>
      </w:r>
      <w:r>
        <w:rPr>
          <w:sz w:val="21"/>
        </w:rPr>
        <w:t>Estado</w:t>
      </w:r>
      <w:r>
        <w:rPr>
          <w:spacing w:val="-2"/>
          <w:sz w:val="21"/>
        </w:rPr>
        <w:t> </w:t>
      </w:r>
      <w:r>
        <w:rPr>
          <w:sz w:val="21"/>
        </w:rPr>
        <w:t>do</w:t>
      </w:r>
      <w:r>
        <w:rPr>
          <w:spacing w:val="-2"/>
          <w:sz w:val="21"/>
        </w:rPr>
        <w:t> </w:t>
      </w:r>
      <w:r>
        <w:rPr>
          <w:sz w:val="21"/>
        </w:rPr>
        <w:t>Acre.</w:t>
      </w:r>
    </w:p>
    <w:p>
      <w:pPr>
        <w:pStyle w:val="ListParagraph"/>
        <w:numPr>
          <w:ilvl w:val="2"/>
          <w:numId w:val="1"/>
        </w:numPr>
        <w:tabs>
          <w:tab w:pos="696" w:val="left" w:leader="none"/>
        </w:tabs>
        <w:spacing w:line="362" w:lineRule="auto" w:before="183" w:after="0"/>
        <w:ind w:left="113" w:right="100" w:firstLine="0"/>
        <w:jc w:val="both"/>
        <w:rPr>
          <w:sz w:val="21"/>
        </w:rPr>
      </w:pPr>
      <w:r>
        <w:rPr>
          <w:sz w:val="21"/>
        </w:rPr>
        <w:t>Inclui-se, na execução dos serviços a serem contratados, o fornecimento de equipamentos necessários </w:t>
      </w:r>
      <w:r>
        <w:rPr>
          <w:sz w:val="21"/>
        </w:rPr>
        <w:t>ao funcionamento do objeto deste Termo de Referência, bem como a instalação, garantia, suporte e assistência técnica,</w:t>
      </w:r>
      <w:r>
        <w:rPr>
          <w:spacing w:val="-2"/>
          <w:sz w:val="21"/>
        </w:rPr>
        <w:t> </w:t>
      </w:r>
      <w:r>
        <w:rPr>
          <w:sz w:val="21"/>
        </w:rPr>
        <w:t>objetivando</w:t>
      </w:r>
      <w:r>
        <w:rPr>
          <w:spacing w:val="-2"/>
          <w:sz w:val="21"/>
        </w:rPr>
        <w:t> </w:t>
      </w:r>
      <w:r>
        <w:rPr>
          <w:sz w:val="21"/>
        </w:rPr>
        <w:t>atender</w:t>
      </w:r>
      <w:r>
        <w:rPr>
          <w:spacing w:val="-2"/>
          <w:sz w:val="21"/>
        </w:rPr>
        <w:t> </w:t>
      </w:r>
      <w:r>
        <w:rPr>
          <w:sz w:val="21"/>
        </w:rPr>
        <w:t>nossa</w:t>
      </w:r>
      <w:r>
        <w:rPr>
          <w:spacing w:val="-2"/>
          <w:sz w:val="21"/>
        </w:rPr>
        <w:t> </w:t>
      </w:r>
      <w:r>
        <w:rPr>
          <w:sz w:val="21"/>
        </w:rPr>
        <w:t>necessidade</w:t>
      </w:r>
      <w:r>
        <w:rPr>
          <w:spacing w:val="-2"/>
          <w:sz w:val="21"/>
        </w:rPr>
        <w:t> </w:t>
      </w:r>
      <w:r>
        <w:rPr>
          <w:sz w:val="21"/>
        </w:rPr>
        <w:t>atual</w:t>
      </w:r>
      <w:r>
        <w:rPr>
          <w:spacing w:val="-2"/>
          <w:sz w:val="21"/>
        </w:rPr>
        <w:t> </w:t>
      </w:r>
      <w:r>
        <w:rPr>
          <w:sz w:val="21"/>
        </w:rPr>
        <w:t>de</w:t>
      </w:r>
      <w:r>
        <w:rPr>
          <w:spacing w:val="-2"/>
          <w:sz w:val="21"/>
        </w:rPr>
        <w:t> </w:t>
      </w:r>
      <w:r>
        <w:rPr>
          <w:sz w:val="21"/>
        </w:rPr>
        <w:t>comunicação,</w:t>
      </w:r>
      <w:r>
        <w:rPr>
          <w:spacing w:val="-2"/>
          <w:sz w:val="21"/>
        </w:rPr>
        <w:t> </w:t>
      </w:r>
      <w:r>
        <w:rPr>
          <w:sz w:val="21"/>
        </w:rPr>
        <w:t>com</w:t>
      </w:r>
      <w:r>
        <w:rPr>
          <w:spacing w:val="-2"/>
          <w:sz w:val="21"/>
        </w:rPr>
        <w:t> </w:t>
      </w:r>
      <w:r>
        <w:rPr>
          <w:sz w:val="21"/>
        </w:rPr>
        <w:t>manutenção</w:t>
      </w:r>
      <w:r>
        <w:rPr>
          <w:spacing w:val="-2"/>
          <w:sz w:val="21"/>
        </w:rPr>
        <w:t> </w:t>
      </w:r>
      <w:r>
        <w:rPr>
          <w:sz w:val="21"/>
        </w:rPr>
        <w:t>e</w:t>
      </w:r>
      <w:r>
        <w:rPr>
          <w:spacing w:val="-2"/>
          <w:sz w:val="21"/>
        </w:rPr>
        <w:t> </w:t>
      </w:r>
      <w:r>
        <w:rPr>
          <w:sz w:val="21"/>
        </w:rPr>
        <w:t>reposição</w:t>
      </w:r>
      <w:r>
        <w:rPr>
          <w:spacing w:val="-2"/>
          <w:sz w:val="21"/>
        </w:rPr>
        <w:t> </w:t>
      </w:r>
      <w:r>
        <w:rPr>
          <w:sz w:val="21"/>
        </w:rPr>
        <w:t>de</w:t>
      </w:r>
      <w:r>
        <w:rPr>
          <w:spacing w:val="-2"/>
          <w:sz w:val="21"/>
        </w:rPr>
        <w:t> </w:t>
      </w:r>
      <w:r>
        <w:rPr>
          <w:sz w:val="21"/>
        </w:rPr>
        <w:t>partes</w:t>
      </w:r>
      <w:r>
        <w:rPr>
          <w:spacing w:val="-2"/>
          <w:sz w:val="21"/>
        </w:rPr>
        <w:t> </w:t>
      </w:r>
      <w:r>
        <w:rPr>
          <w:sz w:val="21"/>
        </w:rPr>
        <w:t>e </w:t>
      </w:r>
      <w:r>
        <w:rPr>
          <w:spacing w:val="-2"/>
          <w:sz w:val="21"/>
        </w:rPr>
        <w:t>peças;</w:t>
      </w:r>
    </w:p>
    <w:p>
      <w:pPr>
        <w:pStyle w:val="ListParagraph"/>
        <w:numPr>
          <w:ilvl w:val="2"/>
          <w:numId w:val="1"/>
        </w:numPr>
        <w:tabs>
          <w:tab w:pos="691" w:val="left" w:leader="none"/>
        </w:tabs>
        <w:spacing w:line="362" w:lineRule="auto" w:before="184" w:after="0"/>
        <w:ind w:left="113" w:right="96" w:firstLine="0"/>
        <w:jc w:val="both"/>
        <w:rPr>
          <w:sz w:val="21"/>
        </w:rPr>
      </w:pPr>
      <w:r>
        <w:rPr>
          <w:sz w:val="21"/>
        </w:rPr>
        <w:t>A</w:t>
      </w:r>
      <w:r>
        <w:rPr>
          <w:spacing w:val="-5"/>
          <w:sz w:val="21"/>
        </w:rPr>
        <w:t> </w:t>
      </w:r>
      <w:r>
        <w:rPr>
          <w:sz w:val="21"/>
        </w:rPr>
        <w:t>solução</w:t>
      </w:r>
      <w:r>
        <w:rPr>
          <w:spacing w:val="-5"/>
          <w:sz w:val="21"/>
        </w:rPr>
        <w:t> </w:t>
      </w:r>
      <w:r>
        <w:rPr>
          <w:sz w:val="21"/>
        </w:rPr>
        <w:t>proposta</w:t>
      </w:r>
      <w:r>
        <w:rPr>
          <w:spacing w:val="-5"/>
          <w:sz w:val="21"/>
        </w:rPr>
        <w:t> </w:t>
      </w:r>
      <w:r>
        <w:rPr>
          <w:sz w:val="21"/>
        </w:rPr>
        <w:t>deverá</w:t>
      </w:r>
      <w:r>
        <w:rPr>
          <w:spacing w:val="-5"/>
          <w:sz w:val="21"/>
        </w:rPr>
        <w:t> </w:t>
      </w:r>
      <w:r>
        <w:rPr>
          <w:sz w:val="21"/>
        </w:rPr>
        <w:t>contemplar</w:t>
      </w:r>
      <w:r>
        <w:rPr>
          <w:spacing w:val="-5"/>
          <w:sz w:val="21"/>
        </w:rPr>
        <w:t> </w:t>
      </w:r>
      <w:r>
        <w:rPr>
          <w:sz w:val="21"/>
        </w:rPr>
        <w:t>todos</w:t>
      </w:r>
      <w:r>
        <w:rPr>
          <w:spacing w:val="-5"/>
          <w:sz w:val="21"/>
        </w:rPr>
        <w:t> </w:t>
      </w:r>
      <w:r>
        <w:rPr>
          <w:sz w:val="21"/>
        </w:rPr>
        <w:t>os</w:t>
      </w:r>
      <w:r>
        <w:rPr>
          <w:spacing w:val="-5"/>
          <w:sz w:val="21"/>
        </w:rPr>
        <w:t> </w:t>
      </w:r>
      <w:r>
        <w:rPr>
          <w:sz w:val="21"/>
        </w:rPr>
        <w:t>equipamentos</w:t>
      </w:r>
      <w:r>
        <w:rPr>
          <w:spacing w:val="-5"/>
          <w:sz w:val="21"/>
        </w:rPr>
        <w:t> </w:t>
      </w:r>
      <w:r>
        <w:rPr>
          <w:sz w:val="21"/>
        </w:rPr>
        <w:t>necessários,</w:t>
      </w:r>
      <w:r>
        <w:rPr>
          <w:spacing w:val="-5"/>
          <w:sz w:val="21"/>
        </w:rPr>
        <w:t> </w:t>
      </w:r>
      <w:r>
        <w:rPr>
          <w:sz w:val="21"/>
        </w:rPr>
        <w:t>tais</w:t>
      </w:r>
      <w:r>
        <w:rPr>
          <w:spacing w:val="-5"/>
          <w:sz w:val="21"/>
        </w:rPr>
        <w:t> </w:t>
      </w:r>
      <w:r>
        <w:rPr>
          <w:sz w:val="21"/>
        </w:rPr>
        <w:t>como:</w:t>
      </w:r>
      <w:r>
        <w:rPr>
          <w:spacing w:val="-5"/>
          <w:sz w:val="21"/>
        </w:rPr>
        <w:t> </w:t>
      </w:r>
      <w:r>
        <w:rPr>
          <w:sz w:val="21"/>
        </w:rPr>
        <w:t>modem,</w:t>
      </w:r>
      <w:r>
        <w:rPr>
          <w:spacing w:val="-5"/>
          <w:sz w:val="21"/>
        </w:rPr>
        <w:t> </w:t>
      </w:r>
      <w:r>
        <w:rPr>
          <w:sz w:val="21"/>
        </w:rPr>
        <w:t>roteadores, sub-bastidor, fontes, softwares, numeração IP e serviços necessários para implantação e manutenção. O valor, tanto</w:t>
      </w:r>
      <w:r>
        <w:rPr>
          <w:spacing w:val="-13"/>
          <w:sz w:val="21"/>
        </w:rPr>
        <w:t> </w:t>
      </w:r>
      <w:r>
        <w:rPr>
          <w:sz w:val="21"/>
        </w:rPr>
        <w:t>de</w:t>
      </w:r>
      <w:r>
        <w:rPr>
          <w:spacing w:val="-13"/>
          <w:sz w:val="21"/>
        </w:rPr>
        <w:t> </w:t>
      </w:r>
      <w:r>
        <w:rPr>
          <w:sz w:val="21"/>
        </w:rPr>
        <w:t>instalação,</w:t>
      </w:r>
      <w:r>
        <w:rPr>
          <w:spacing w:val="-13"/>
          <w:sz w:val="21"/>
        </w:rPr>
        <w:t> </w:t>
      </w:r>
      <w:r>
        <w:rPr>
          <w:sz w:val="21"/>
        </w:rPr>
        <w:t>quanto</w:t>
      </w:r>
      <w:r>
        <w:rPr>
          <w:spacing w:val="-13"/>
          <w:sz w:val="21"/>
        </w:rPr>
        <w:t> </w:t>
      </w:r>
      <w:r>
        <w:rPr>
          <w:sz w:val="21"/>
        </w:rPr>
        <w:t>mensal</w:t>
      </w:r>
      <w:r>
        <w:rPr>
          <w:spacing w:val="-13"/>
          <w:sz w:val="21"/>
        </w:rPr>
        <w:t> </w:t>
      </w:r>
      <w:r>
        <w:rPr>
          <w:sz w:val="21"/>
        </w:rPr>
        <w:t>do</w:t>
      </w:r>
      <w:r>
        <w:rPr>
          <w:spacing w:val="-13"/>
          <w:sz w:val="21"/>
        </w:rPr>
        <w:t> </w:t>
      </w:r>
      <w:r>
        <w:rPr>
          <w:sz w:val="21"/>
        </w:rPr>
        <w:t>circuito</w:t>
      </w:r>
      <w:r>
        <w:rPr>
          <w:spacing w:val="-13"/>
          <w:sz w:val="21"/>
        </w:rPr>
        <w:t> </w:t>
      </w:r>
      <w:r>
        <w:rPr>
          <w:sz w:val="21"/>
        </w:rPr>
        <w:t>de</w:t>
      </w:r>
      <w:r>
        <w:rPr>
          <w:spacing w:val="-13"/>
          <w:sz w:val="21"/>
        </w:rPr>
        <w:t> </w:t>
      </w:r>
      <w:r>
        <w:rPr>
          <w:sz w:val="21"/>
        </w:rPr>
        <w:t>dados,</w:t>
      </w:r>
      <w:r>
        <w:rPr>
          <w:spacing w:val="-13"/>
          <w:sz w:val="21"/>
        </w:rPr>
        <w:t> </w:t>
      </w:r>
      <w:r>
        <w:rPr>
          <w:sz w:val="21"/>
        </w:rPr>
        <w:t>bem</w:t>
      </w:r>
      <w:r>
        <w:rPr>
          <w:spacing w:val="-13"/>
          <w:sz w:val="21"/>
        </w:rPr>
        <w:t> </w:t>
      </w:r>
      <w:r>
        <w:rPr>
          <w:sz w:val="21"/>
        </w:rPr>
        <w:t>como</w:t>
      </w:r>
      <w:r>
        <w:rPr>
          <w:spacing w:val="-13"/>
          <w:sz w:val="21"/>
        </w:rPr>
        <w:t> </w:t>
      </w:r>
      <w:r>
        <w:rPr>
          <w:sz w:val="21"/>
        </w:rPr>
        <w:t>roteador</w:t>
      </w:r>
      <w:r>
        <w:rPr>
          <w:spacing w:val="-13"/>
          <w:sz w:val="21"/>
        </w:rPr>
        <w:t> </w:t>
      </w:r>
      <w:r>
        <w:rPr>
          <w:sz w:val="21"/>
        </w:rPr>
        <w:t>e</w:t>
      </w:r>
      <w:r>
        <w:rPr>
          <w:spacing w:val="-13"/>
          <w:sz w:val="21"/>
        </w:rPr>
        <w:t> </w:t>
      </w:r>
      <w:r>
        <w:rPr>
          <w:sz w:val="21"/>
        </w:rPr>
        <w:t>equipamentos</w:t>
      </w:r>
      <w:r>
        <w:rPr>
          <w:spacing w:val="-13"/>
          <w:sz w:val="21"/>
        </w:rPr>
        <w:t> </w:t>
      </w:r>
      <w:r>
        <w:rPr>
          <w:sz w:val="21"/>
        </w:rPr>
        <w:t>necessários,</w:t>
      </w:r>
      <w:r>
        <w:rPr>
          <w:spacing w:val="-13"/>
          <w:sz w:val="21"/>
        </w:rPr>
        <w:t> </w:t>
      </w:r>
      <w:r>
        <w:rPr>
          <w:sz w:val="21"/>
        </w:rPr>
        <w:t>deverão estar previstos na formação de preço dos itens;</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2"/>
          <w:numId w:val="1"/>
        </w:numPr>
        <w:tabs>
          <w:tab w:pos="689" w:val="left" w:leader="none"/>
        </w:tabs>
        <w:spacing w:line="362" w:lineRule="auto" w:before="83" w:after="0"/>
        <w:ind w:left="113" w:right="94" w:firstLine="0"/>
        <w:jc w:val="both"/>
        <w:rPr>
          <w:sz w:val="21"/>
        </w:rPr>
      </w:pPr>
      <w:r>
        <w:rPr>
          <w:sz w:val="21"/>
        </w:rPr>
        <w:t>As</w:t>
      </w:r>
      <w:r>
        <w:rPr>
          <w:spacing w:val="-3"/>
          <w:sz w:val="21"/>
        </w:rPr>
        <w:t> </w:t>
      </w:r>
      <w:r>
        <w:rPr>
          <w:sz w:val="21"/>
        </w:rPr>
        <w:t>licitantes</w:t>
      </w:r>
      <w:r>
        <w:rPr>
          <w:spacing w:val="-3"/>
          <w:sz w:val="21"/>
        </w:rPr>
        <w:t> </w:t>
      </w:r>
      <w:r>
        <w:rPr>
          <w:sz w:val="21"/>
        </w:rPr>
        <w:t>a</w:t>
      </w:r>
      <w:r>
        <w:rPr>
          <w:spacing w:val="-3"/>
          <w:sz w:val="21"/>
        </w:rPr>
        <w:t> </w:t>
      </w:r>
      <w:r>
        <w:rPr>
          <w:sz w:val="21"/>
        </w:rPr>
        <w:t>serem</w:t>
      </w:r>
      <w:r>
        <w:rPr>
          <w:spacing w:val="-3"/>
          <w:sz w:val="21"/>
        </w:rPr>
        <w:t> </w:t>
      </w:r>
      <w:r>
        <w:rPr>
          <w:sz w:val="21"/>
        </w:rPr>
        <w:t>contratadas</w:t>
      </w:r>
      <w:r>
        <w:rPr>
          <w:spacing w:val="-3"/>
          <w:sz w:val="21"/>
        </w:rPr>
        <w:t> </w:t>
      </w:r>
      <w:r>
        <w:rPr>
          <w:sz w:val="21"/>
        </w:rPr>
        <w:t>aplicarão</w:t>
      </w:r>
      <w:r>
        <w:rPr>
          <w:spacing w:val="-3"/>
          <w:sz w:val="21"/>
        </w:rPr>
        <w:t> </w:t>
      </w:r>
      <w:r>
        <w:rPr>
          <w:sz w:val="21"/>
        </w:rPr>
        <w:t>nos</w:t>
      </w:r>
      <w:r>
        <w:rPr>
          <w:spacing w:val="-3"/>
          <w:sz w:val="21"/>
        </w:rPr>
        <w:t> </w:t>
      </w:r>
      <w:r>
        <w:rPr>
          <w:sz w:val="21"/>
        </w:rPr>
        <w:t>equipamentos,</w:t>
      </w:r>
      <w:r>
        <w:rPr>
          <w:spacing w:val="-3"/>
          <w:sz w:val="21"/>
        </w:rPr>
        <w:t> </w:t>
      </w:r>
      <w:r>
        <w:rPr>
          <w:sz w:val="21"/>
        </w:rPr>
        <w:t>quando</w:t>
      </w:r>
      <w:r>
        <w:rPr>
          <w:spacing w:val="-3"/>
          <w:sz w:val="21"/>
        </w:rPr>
        <w:t> </w:t>
      </w:r>
      <w:r>
        <w:rPr>
          <w:sz w:val="21"/>
        </w:rPr>
        <w:t>necessário,</w:t>
      </w:r>
      <w:r>
        <w:rPr>
          <w:spacing w:val="-3"/>
          <w:sz w:val="21"/>
        </w:rPr>
        <w:t> </w:t>
      </w:r>
      <w:r>
        <w:rPr>
          <w:sz w:val="21"/>
        </w:rPr>
        <w:t>substituição</w:t>
      </w:r>
      <w:r>
        <w:rPr>
          <w:spacing w:val="-3"/>
          <w:sz w:val="21"/>
        </w:rPr>
        <w:t> </w:t>
      </w:r>
      <w:r>
        <w:rPr>
          <w:sz w:val="21"/>
        </w:rPr>
        <w:t>de</w:t>
      </w:r>
      <w:r>
        <w:rPr>
          <w:spacing w:val="-3"/>
          <w:sz w:val="21"/>
        </w:rPr>
        <w:t> </w:t>
      </w:r>
      <w:r>
        <w:rPr>
          <w:sz w:val="21"/>
        </w:rPr>
        <w:t>partes</w:t>
      </w:r>
      <w:r>
        <w:rPr>
          <w:spacing w:val="-3"/>
          <w:sz w:val="21"/>
        </w:rPr>
        <w:t> </w:t>
      </w:r>
      <w:r>
        <w:rPr>
          <w:sz w:val="21"/>
        </w:rPr>
        <w:t>e peças originais, adequadas, novas ou, quando não, que mantenham as especiﬁcações técnicas do fabricante, ﬁcando desde logo, autorizada pelo TJAC;</w:t>
      </w:r>
    </w:p>
    <w:p>
      <w:pPr>
        <w:pStyle w:val="ListParagraph"/>
        <w:numPr>
          <w:ilvl w:val="2"/>
          <w:numId w:val="1"/>
        </w:numPr>
        <w:tabs>
          <w:tab w:pos="705" w:val="left" w:leader="none"/>
        </w:tabs>
        <w:spacing w:line="362" w:lineRule="auto" w:before="183" w:after="0"/>
        <w:ind w:left="113" w:right="94" w:firstLine="0"/>
        <w:jc w:val="both"/>
        <w:rPr>
          <w:sz w:val="21"/>
        </w:rPr>
      </w:pPr>
      <w:r>
        <w:rPr>
          <w:sz w:val="21"/>
        </w:rPr>
        <w:t>O Tribunal de Justiça do Estado do Acre não estará obrigado a adquirir os quantitativos dispostos neste Termo</w:t>
      </w:r>
      <w:r>
        <w:rPr>
          <w:spacing w:val="-3"/>
          <w:sz w:val="21"/>
        </w:rPr>
        <w:t> </w:t>
      </w:r>
      <w:r>
        <w:rPr>
          <w:sz w:val="21"/>
        </w:rPr>
        <w:t>de</w:t>
      </w:r>
      <w:r>
        <w:rPr>
          <w:spacing w:val="-3"/>
          <w:sz w:val="21"/>
        </w:rPr>
        <w:t> </w:t>
      </w:r>
      <w:r>
        <w:rPr>
          <w:sz w:val="21"/>
        </w:rPr>
        <w:t>Referência,</w:t>
      </w:r>
      <w:r>
        <w:rPr>
          <w:spacing w:val="-3"/>
          <w:sz w:val="21"/>
        </w:rPr>
        <w:t> </w:t>
      </w:r>
      <w:r>
        <w:rPr>
          <w:sz w:val="21"/>
        </w:rPr>
        <w:t>devendo</w:t>
      </w:r>
      <w:r>
        <w:rPr>
          <w:spacing w:val="-3"/>
          <w:sz w:val="21"/>
        </w:rPr>
        <w:t> </w:t>
      </w:r>
      <w:r>
        <w:rPr>
          <w:sz w:val="21"/>
        </w:rPr>
        <w:t>adquirir</w:t>
      </w:r>
      <w:r>
        <w:rPr>
          <w:spacing w:val="-3"/>
          <w:sz w:val="21"/>
        </w:rPr>
        <w:t> </w:t>
      </w:r>
      <w:r>
        <w:rPr>
          <w:sz w:val="21"/>
        </w:rPr>
        <w:t>os</w:t>
      </w:r>
      <w:r>
        <w:rPr>
          <w:spacing w:val="-3"/>
          <w:sz w:val="21"/>
        </w:rPr>
        <w:t> </w:t>
      </w:r>
      <w:r>
        <w:rPr>
          <w:sz w:val="21"/>
        </w:rPr>
        <w:t>serviços</w:t>
      </w:r>
      <w:r>
        <w:rPr>
          <w:spacing w:val="-3"/>
          <w:sz w:val="21"/>
        </w:rPr>
        <w:t> </w:t>
      </w:r>
      <w:r>
        <w:rPr>
          <w:sz w:val="21"/>
        </w:rPr>
        <w:t>de</w:t>
      </w:r>
      <w:r>
        <w:rPr>
          <w:spacing w:val="-3"/>
          <w:sz w:val="21"/>
        </w:rPr>
        <w:t> </w:t>
      </w:r>
      <w:r>
        <w:rPr>
          <w:sz w:val="21"/>
        </w:rPr>
        <w:t>acordo</w:t>
      </w:r>
      <w:r>
        <w:rPr>
          <w:spacing w:val="-3"/>
          <w:sz w:val="21"/>
        </w:rPr>
        <w:t> </w:t>
      </w:r>
      <w:r>
        <w:rPr>
          <w:sz w:val="21"/>
        </w:rPr>
        <w:t>com</w:t>
      </w:r>
      <w:r>
        <w:rPr>
          <w:spacing w:val="-3"/>
          <w:sz w:val="21"/>
        </w:rPr>
        <w:t> </w:t>
      </w:r>
      <w:r>
        <w:rPr>
          <w:sz w:val="21"/>
        </w:rPr>
        <w:t>a</w:t>
      </w:r>
      <w:r>
        <w:rPr>
          <w:spacing w:val="-3"/>
          <w:sz w:val="21"/>
        </w:rPr>
        <w:t> </w:t>
      </w:r>
      <w:r>
        <w:rPr>
          <w:sz w:val="21"/>
        </w:rPr>
        <w:t>sua</w:t>
      </w:r>
      <w:r>
        <w:rPr>
          <w:spacing w:val="-3"/>
          <w:sz w:val="21"/>
        </w:rPr>
        <w:t> </w:t>
      </w:r>
      <w:r>
        <w:rPr>
          <w:sz w:val="21"/>
        </w:rPr>
        <w:t>necessidade,</w:t>
      </w:r>
      <w:r>
        <w:rPr>
          <w:spacing w:val="-3"/>
          <w:sz w:val="21"/>
        </w:rPr>
        <w:t> </w:t>
      </w:r>
      <w:r>
        <w:rPr>
          <w:sz w:val="21"/>
        </w:rPr>
        <w:t>mediante</w:t>
      </w:r>
      <w:r>
        <w:rPr>
          <w:spacing w:val="-3"/>
          <w:sz w:val="21"/>
        </w:rPr>
        <w:t> </w:t>
      </w:r>
      <w:r>
        <w:rPr>
          <w:sz w:val="21"/>
        </w:rPr>
        <w:t>emissão</w:t>
      </w:r>
      <w:r>
        <w:rPr>
          <w:spacing w:val="-3"/>
          <w:sz w:val="21"/>
        </w:rPr>
        <w:t> </w:t>
      </w:r>
      <w:r>
        <w:rPr>
          <w:sz w:val="21"/>
        </w:rPr>
        <w:t>de</w:t>
      </w:r>
      <w:r>
        <w:rPr>
          <w:spacing w:val="-3"/>
          <w:sz w:val="21"/>
        </w:rPr>
        <w:t> </w:t>
      </w:r>
      <w:r>
        <w:rPr>
          <w:sz w:val="21"/>
        </w:rPr>
        <w:t>nota de empenho e ordem de serviço;</w:t>
      </w:r>
    </w:p>
    <w:p>
      <w:pPr>
        <w:pStyle w:val="ListParagraph"/>
        <w:numPr>
          <w:ilvl w:val="2"/>
          <w:numId w:val="1"/>
        </w:numPr>
        <w:tabs>
          <w:tab w:pos="673" w:val="left" w:leader="none"/>
        </w:tabs>
        <w:spacing w:line="362" w:lineRule="auto" w:before="183" w:after="0"/>
        <w:ind w:left="113" w:right="98" w:firstLine="0"/>
        <w:jc w:val="both"/>
        <w:rPr>
          <w:sz w:val="21"/>
        </w:rPr>
      </w:pPr>
      <w:r>
        <w:rPr>
          <w:spacing w:val="-2"/>
          <w:sz w:val="21"/>
        </w:rPr>
        <w:t>Os</w:t>
      </w:r>
      <w:r>
        <w:rPr>
          <w:spacing w:val="-7"/>
          <w:sz w:val="21"/>
        </w:rPr>
        <w:t> </w:t>
      </w:r>
      <w:r>
        <w:rPr>
          <w:spacing w:val="-2"/>
          <w:sz w:val="21"/>
        </w:rPr>
        <w:t>serviços</w:t>
      </w:r>
      <w:r>
        <w:rPr>
          <w:spacing w:val="-7"/>
          <w:sz w:val="21"/>
        </w:rPr>
        <w:t> </w:t>
      </w:r>
      <w:r>
        <w:rPr>
          <w:spacing w:val="-2"/>
          <w:sz w:val="21"/>
        </w:rPr>
        <w:t>que</w:t>
      </w:r>
      <w:r>
        <w:rPr>
          <w:spacing w:val="-7"/>
          <w:sz w:val="21"/>
        </w:rPr>
        <w:t> </w:t>
      </w:r>
      <w:r>
        <w:rPr>
          <w:spacing w:val="-2"/>
          <w:sz w:val="21"/>
        </w:rPr>
        <w:t>não</w:t>
      </w:r>
      <w:r>
        <w:rPr>
          <w:spacing w:val="-7"/>
          <w:sz w:val="21"/>
        </w:rPr>
        <w:t> </w:t>
      </w:r>
      <w:r>
        <w:rPr>
          <w:spacing w:val="-2"/>
          <w:sz w:val="21"/>
        </w:rPr>
        <w:t>forem</w:t>
      </w:r>
      <w:r>
        <w:rPr>
          <w:spacing w:val="-7"/>
          <w:sz w:val="21"/>
        </w:rPr>
        <w:t> </w:t>
      </w:r>
      <w:r>
        <w:rPr>
          <w:spacing w:val="-2"/>
          <w:sz w:val="21"/>
        </w:rPr>
        <w:t>adquiridos</w:t>
      </w:r>
      <w:r>
        <w:rPr>
          <w:spacing w:val="-7"/>
          <w:sz w:val="21"/>
        </w:rPr>
        <w:t> </w:t>
      </w:r>
      <w:r>
        <w:rPr>
          <w:spacing w:val="-2"/>
          <w:sz w:val="21"/>
        </w:rPr>
        <w:t>imediatamente</w:t>
      </w:r>
      <w:r>
        <w:rPr>
          <w:spacing w:val="-7"/>
          <w:sz w:val="21"/>
        </w:rPr>
        <w:t> </w:t>
      </w:r>
      <w:r>
        <w:rPr>
          <w:spacing w:val="-2"/>
          <w:sz w:val="21"/>
        </w:rPr>
        <w:t>ﬁcarão</w:t>
      </w:r>
      <w:r>
        <w:rPr>
          <w:spacing w:val="-7"/>
          <w:sz w:val="21"/>
        </w:rPr>
        <w:t> </w:t>
      </w:r>
      <w:r>
        <w:rPr>
          <w:spacing w:val="-2"/>
          <w:sz w:val="21"/>
        </w:rPr>
        <w:t>contratados</w:t>
      </w:r>
      <w:r>
        <w:rPr>
          <w:spacing w:val="-7"/>
          <w:sz w:val="21"/>
        </w:rPr>
        <w:t> </w:t>
      </w:r>
      <w:r>
        <w:rPr>
          <w:spacing w:val="-2"/>
          <w:sz w:val="21"/>
        </w:rPr>
        <w:t>aguardando</w:t>
      </w:r>
      <w:r>
        <w:rPr>
          <w:spacing w:val="-7"/>
          <w:sz w:val="21"/>
        </w:rPr>
        <w:t> </w:t>
      </w:r>
      <w:r>
        <w:rPr>
          <w:spacing w:val="-2"/>
          <w:sz w:val="21"/>
        </w:rPr>
        <w:t>a</w:t>
      </w:r>
      <w:r>
        <w:rPr>
          <w:spacing w:val="-7"/>
          <w:sz w:val="21"/>
        </w:rPr>
        <w:t> </w:t>
      </w:r>
      <w:r>
        <w:rPr>
          <w:spacing w:val="-2"/>
          <w:sz w:val="21"/>
        </w:rPr>
        <w:t>emissão</w:t>
      </w:r>
      <w:r>
        <w:rPr>
          <w:spacing w:val="-7"/>
          <w:sz w:val="21"/>
        </w:rPr>
        <w:t> </w:t>
      </w:r>
      <w:r>
        <w:rPr>
          <w:spacing w:val="-2"/>
          <w:sz w:val="21"/>
        </w:rPr>
        <w:t>de</w:t>
      </w:r>
      <w:r>
        <w:rPr>
          <w:spacing w:val="-7"/>
          <w:sz w:val="21"/>
        </w:rPr>
        <w:t> </w:t>
      </w:r>
      <w:r>
        <w:rPr>
          <w:spacing w:val="-2"/>
          <w:sz w:val="21"/>
        </w:rPr>
        <w:t>ordem</w:t>
      </w:r>
      <w:r>
        <w:rPr>
          <w:spacing w:val="-7"/>
          <w:sz w:val="21"/>
        </w:rPr>
        <w:t> </w:t>
      </w:r>
      <w:r>
        <w:rPr>
          <w:spacing w:val="-2"/>
          <w:sz w:val="21"/>
        </w:rPr>
        <w:t>de </w:t>
      </w:r>
      <w:r>
        <w:rPr>
          <w:sz w:val="21"/>
        </w:rPr>
        <w:t>serviço,</w:t>
      </w:r>
      <w:r>
        <w:rPr>
          <w:spacing w:val="-14"/>
          <w:sz w:val="21"/>
        </w:rPr>
        <w:t> </w:t>
      </w:r>
      <w:r>
        <w:rPr>
          <w:sz w:val="21"/>
        </w:rPr>
        <w:t>mediante</w:t>
      </w:r>
      <w:r>
        <w:rPr>
          <w:spacing w:val="-14"/>
          <w:sz w:val="21"/>
        </w:rPr>
        <w:t> </w:t>
      </w:r>
      <w:r>
        <w:rPr>
          <w:sz w:val="21"/>
        </w:rPr>
        <w:t>disponibilidade</w:t>
      </w:r>
      <w:r>
        <w:rPr>
          <w:spacing w:val="-14"/>
          <w:sz w:val="21"/>
        </w:rPr>
        <w:t> </w:t>
      </w:r>
      <w:r>
        <w:rPr>
          <w:sz w:val="21"/>
        </w:rPr>
        <w:t>orçamentária</w:t>
      </w:r>
      <w:r>
        <w:rPr>
          <w:spacing w:val="-14"/>
          <w:sz w:val="21"/>
        </w:rPr>
        <w:t> </w:t>
      </w:r>
      <w:r>
        <w:rPr>
          <w:sz w:val="21"/>
        </w:rPr>
        <w:t>e</w:t>
      </w:r>
      <w:r>
        <w:rPr>
          <w:spacing w:val="-14"/>
          <w:sz w:val="21"/>
        </w:rPr>
        <w:t> </w:t>
      </w:r>
      <w:r>
        <w:rPr>
          <w:sz w:val="21"/>
        </w:rPr>
        <w:t>ﬁnanceira,</w:t>
      </w:r>
      <w:r>
        <w:rPr>
          <w:spacing w:val="-14"/>
          <w:sz w:val="21"/>
        </w:rPr>
        <w:t> </w:t>
      </w:r>
      <w:r>
        <w:rPr>
          <w:sz w:val="21"/>
        </w:rPr>
        <w:t>sendo</w:t>
      </w:r>
      <w:r>
        <w:rPr>
          <w:spacing w:val="-14"/>
          <w:sz w:val="21"/>
        </w:rPr>
        <w:t> </w:t>
      </w:r>
      <w:r>
        <w:rPr>
          <w:sz w:val="21"/>
        </w:rPr>
        <w:t>ativados</w:t>
      </w:r>
      <w:r>
        <w:rPr>
          <w:spacing w:val="-14"/>
          <w:sz w:val="21"/>
        </w:rPr>
        <w:t> </w:t>
      </w:r>
      <w:r>
        <w:rPr>
          <w:sz w:val="21"/>
        </w:rPr>
        <w:t>conforme</w:t>
      </w:r>
      <w:r>
        <w:rPr>
          <w:spacing w:val="-14"/>
          <w:sz w:val="21"/>
        </w:rPr>
        <w:t> </w:t>
      </w:r>
      <w:r>
        <w:rPr>
          <w:sz w:val="21"/>
        </w:rPr>
        <w:t>necessidade</w:t>
      </w:r>
      <w:r>
        <w:rPr>
          <w:spacing w:val="-14"/>
          <w:sz w:val="21"/>
        </w:rPr>
        <w:t> </w:t>
      </w:r>
      <w:r>
        <w:rPr>
          <w:sz w:val="21"/>
        </w:rPr>
        <w:t>e</w:t>
      </w:r>
      <w:r>
        <w:rPr>
          <w:spacing w:val="-14"/>
          <w:sz w:val="21"/>
        </w:rPr>
        <w:t> </w:t>
      </w:r>
      <w:r>
        <w:rPr>
          <w:sz w:val="21"/>
        </w:rPr>
        <w:t>conveniência da CONTRATANTE;</w:t>
      </w:r>
    </w:p>
    <w:p>
      <w:pPr>
        <w:pStyle w:val="ListParagraph"/>
        <w:numPr>
          <w:ilvl w:val="2"/>
          <w:numId w:val="1"/>
        </w:numPr>
        <w:tabs>
          <w:tab w:pos="672" w:val="left" w:leader="none"/>
        </w:tabs>
        <w:spacing w:line="362" w:lineRule="auto" w:before="180" w:after="0"/>
        <w:ind w:left="113" w:right="91" w:firstLine="0"/>
        <w:jc w:val="both"/>
        <w:rPr>
          <w:sz w:val="21"/>
        </w:rPr>
      </w:pPr>
      <w:r>
        <w:rPr>
          <w:sz w:val="21"/>
        </w:rPr>
        <w:t>Os</w:t>
      </w:r>
      <w:r>
        <w:rPr>
          <w:spacing w:val="-14"/>
          <w:sz w:val="21"/>
        </w:rPr>
        <w:t> </w:t>
      </w:r>
      <w:r>
        <w:rPr>
          <w:sz w:val="21"/>
        </w:rPr>
        <w:t>itens</w:t>
      </w:r>
      <w:r>
        <w:rPr>
          <w:spacing w:val="-14"/>
          <w:sz w:val="21"/>
        </w:rPr>
        <w:t> </w:t>
      </w:r>
      <w:r>
        <w:rPr>
          <w:rFonts w:ascii="Arial" w:hAnsi="Arial"/>
          <w:b/>
          <w:sz w:val="21"/>
        </w:rPr>
        <w:t>22</w:t>
      </w:r>
      <w:r>
        <w:rPr>
          <w:rFonts w:ascii="Arial" w:hAnsi="Arial"/>
          <w:b/>
          <w:spacing w:val="-15"/>
          <w:sz w:val="21"/>
        </w:rPr>
        <w:t> </w:t>
      </w:r>
      <w:r>
        <w:rPr>
          <w:rFonts w:ascii="Arial" w:hAnsi="Arial"/>
          <w:b/>
          <w:sz w:val="21"/>
        </w:rPr>
        <w:t>à</w:t>
      </w:r>
      <w:r>
        <w:rPr>
          <w:rFonts w:ascii="Arial" w:hAnsi="Arial"/>
          <w:b/>
          <w:spacing w:val="-13"/>
          <w:sz w:val="21"/>
        </w:rPr>
        <w:t> </w:t>
      </w:r>
      <w:r>
        <w:rPr>
          <w:rFonts w:ascii="Arial" w:hAnsi="Arial"/>
          <w:b/>
          <w:sz w:val="21"/>
        </w:rPr>
        <w:t>26</w:t>
      </w:r>
      <w:r>
        <w:rPr>
          <w:rFonts w:ascii="Arial" w:hAnsi="Arial"/>
          <w:b/>
          <w:spacing w:val="-15"/>
          <w:sz w:val="21"/>
        </w:rPr>
        <w:t> </w:t>
      </w:r>
      <w:r>
        <w:rPr>
          <w:sz w:val="21"/>
        </w:rPr>
        <w:t>devem</w:t>
      </w:r>
      <w:r>
        <w:rPr>
          <w:spacing w:val="-13"/>
          <w:sz w:val="21"/>
        </w:rPr>
        <w:t> </w:t>
      </w:r>
      <w:r>
        <w:rPr>
          <w:sz w:val="21"/>
        </w:rPr>
        <w:t>possuir</w:t>
      </w:r>
      <w:r>
        <w:rPr>
          <w:spacing w:val="-13"/>
          <w:sz w:val="21"/>
        </w:rPr>
        <w:t> </w:t>
      </w:r>
      <w:r>
        <w:rPr>
          <w:sz w:val="21"/>
        </w:rPr>
        <w:t>características</w:t>
      </w:r>
      <w:r>
        <w:rPr>
          <w:spacing w:val="-13"/>
          <w:sz w:val="21"/>
        </w:rPr>
        <w:t> </w:t>
      </w:r>
      <w:r>
        <w:rPr>
          <w:sz w:val="21"/>
        </w:rPr>
        <w:t>de</w:t>
      </w:r>
      <w:r>
        <w:rPr>
          <w:spacing w:val="-13"/>
          <w:sz w:val="21"/>
        </w:rPr>
        <w:t> </w:t>
      </w:r>
      <w:r>
        <w:rPr>
          <w:sz w:val="21"/>
        </w:rPr>
        <w:t>Next</w:t>
      </w:r>
      <w:r>
        <w:rPr>
          <w:spacing w:val="-13"/>
          <w:sz w:val="21"/>
        </w:rPr>
        <w:t> </w:t>
      </w:r>
      <w:r>
        <w:rPr>
          <w:sz w:val="21"/>
        </w:rPr>
        <w:t>Generation</w:t>
      </w:r>
      <w:r>
        <w:rPr>
          <w:spacing w:val="-13"/>
          <w:sz w:val="21"/>
        </w:rPr>
        <w:t> </w:t>
      </w:r>
      <w:r>
        <w:rPr>
          <w:sz w:val="21"/>
        </w:rPr>
        <w:t>Firewall</w:t>
      </w:r>
      <w:r>
        <w:rPr>
          <w:spacing w:val="-13"/>
          <w:sz w:val="21"/>
        </w:rPr>
        <w:t> </w:t>
      </w:r>
      <w:r>
        <w:rPr>
          <w:sz w:val="21"/>
        </w:rPr>
        <w:t>(NGFW),</w:t>
      </w:r>
      <w:r>
        <w:rPr>
          <w:spacing w:val="-13"/>
          <w:sz w:val="21"/>
        </w:rPr>
        <w:t> </w:t>
      </w:r>
      <w:r>
        <w:rPr>
          <w:sz w:val="21"/>
        </w:rPr>
        <w:t>com</w:t>
      </w:r>
      <w:r>
        <w:rPr>
          <w:spacing w:val="-13"/>
          <w:sz w:val="21"/>
        </w:rPr>
        <w:t> </w:t>
      </w:r>
      <w:r>
        <w:rPr>
          <w:sz w:val="21"/>
        </w:rPr>
        <w:t>funcionalidades</w:t>
      </w:r>
      <w:r>
        <w:rPr>
          <w:spacing w:val="-13"/>
          <w:sz w:val="21"/>
        </w:rPr>
        <w:t> </w:t>
      </w:r>
      <w:r>
        <w:rPr>
          <w:sz w:val="21"/>
        </w:rPr>
        <w:t>de SD-WAN (Software Deﬁned WAN), além de outras funcionalidades inerentes a solução de segurança de rede; Todos os itens citados são de serviço contínuo, que serão pagos de forma MENSAL, desde que </w:t>
      </w:r>
      <w:r>
        <w:rPr>
          <w:sz w:val="21"/>
        </w:rPr>
        <w:t>devidamente formalizado a Autorização de Fornecimento.</w:t>
      </w:r>
    </w:p>
    <w:p>
      <w:pPr>
        <w:pStyle w:val="ListParagraph"/>
        <w:numPr>
          <w:ilvl w:val="2"/>
          <w:numId w:val="1"/>
        </w:numPr>
        <w:tabs>
          <w:tab w:pos="849" w:val="left" w:leader="none"/>
        </w:tabs>
        <w:spacing w:line="360" w:lineRule="auto" w:before="179" w:after="0"/>
        <w:ind w:left="113" w:right="95" w:firstLine="0"/>
        <w:jc w:val="both"/>
        <w:rPr>
          <w:sz w:val="21"/>
        </w:rPr>
      </w:pPr>
      <w:r>
        <w:rPr>
          <w:sz w:val="21"/>
        </w:rPr>
        <w:t>Todos os itens citados são de serviço contínuo, que serão </w:t>
      </w:r>
      <w:r>
        <w:rPr>
          <w:rFonts w:ascii="Arial" w:hAnsi="Arial"/>
          <w:b/>
          <w:sz w:val="21"/>
        </w:rPr>
        <w:t>pagos de forma MENSAL</w:t>
      </w:r>
      <w:r>
        <w:rPr>
          <w:sz w:val="21"/>
        </w:rPr>
        <w:t>, desde que devidamente formalizado a Autorização de Fornecimento.</w:t>
      </w:r>
    </w:p>
    <w:p>
      <w:pPr>
        <w:pStyle w:val="ListParagraph"/>
        <w:numPr>
          <w:ilvl w:val="1"/>
          <w:numId w:val="1"/>
        </w:numPr>
        <w:tabs>
          <w:tab w:pos="503" w:val="left" w:leader="none"/>
        </w:tabs>
        <w:spacing w:line="240" w:lineRule="auto" w:before="184" w:after="0"/>
        <w:ind w:left="503" w:right="0" w:hanging="390"/>
        <w:jc w:val="both"/>
        <w:rPr>
          <w:sz w:val="21"/>
        </w:rPr>
      </w:pPr>
      <w:r>
        <w:rPr>
          <w:spacing w:val="-2"/>
          <w:sz w:val="21"/>
        </w:rPr>
        <w:t>DOS</w:t>
      </w:r>
      <w:r>
        <w:rPr>
          <w:spacing w:val="-11"/>
          <w:sz w:val="21"/>
        </w:rPr>
        <w:t> </w:t>
      </w:r>
      <w:r>
        <w:rPr>
          <w:spacing w:val="-2"/>
          <w:sz w:val="21"/>
        </w:rPr>
        <w:t>ENDEREÇOS</w:t>
      </w:r>
      <w:r>
        <w:rPr>
          <w:spacing w:val="-11"/>
          <w:sz w:val="21"/>
        </w:rPr>
        <w:t> </w:t>
      </w:r>
      <w:r>
        <w:rPr>
          <w:spacing w:val="-2"/>
          <w:sz w:val="21"/>
        </w:rPr>
        <w:t>DE</w:t>
      </w:r>
      <w:r>
        <w:rPr>
          <w:spacing w:val="-11"/>
          <w:sz w:val="21"/>
        </w:rPr>
        <w:t> </w:t>
      </w:r>
      <w:r>
        <w:rPr>
          <w:spacing w:val="-2"/>
          <w:sz w:val="21"/>
        </w:rPr>
        <w:t>IP</w:t>
      </w:r>
      <w:r>
        <w:rPr>
          <w:spacing w:val="-10"/>
          <w:sz w:val="21"/>
        </w:rPr>
        <w:t> </w:t>
      </w:r>
      <w:r>
        <w:rPr>
          <w:spacing w:val="-2"/>
          <w:sz w:val="21"/>
        </w:rPr>
        <w:t>E</w:t>
      </w:r>
      <w:r>
        <w:rPr>
          <w:spacing w:val="-11"/>
          <w:sz w:val="21"/>
        </w:rPr>
        <w:t> </w:t>
      </w:r>
      <w:r>
        <w:rPr>
          <w:spacing w:val="-2"/>
          <w:sz w:val="21"/>
        </w:rPr>
        <w:t>VELOCIDADES:</w:t>
      </w:r>
    </w:p>
    <w:p>
      <w:pPr>
        <w:pStyle w:val="BodyText"/>
        <w:spacing w:before="65"/>
        <w:ind w:left="0"/>
      </w:pPr>
    </w:p>
    <w:p>
      <w:pPr>
        <w:pStyle w:val="ListParagraph"/>
        <w:numPr>
          <w:ilvl w:val="2"/>
          <w:numId w:val="1"/>
        </w:numPr>
        <w:tabs>
          <w:tab w:pos="682" w:val="left" w:leader="none"/>
        </w:tabs>
        <w:spacing w:line="362" w:lineRule="auto" w:before="0" w:after="0"/>
        <w:ind w:left="113" w:right="94" w:firstLine="0"/>
        <w:jc w:val="both"/>
        <w:rPr>
          <w:sz w:val="21"/>
        </w:rPr>
      </w:pPr>
      <w:r>
        <w:rPr>
          <w:sz w:val="21"/>
        </w:rPr>
        <mc:AlternateContent>
          <mc:Choice Requires="wps">
            <w:drawing>
              <wp:anchor distT="0" distB="0" distL="0" distR="0" allowOverlap="1" layoutInCell="1" locked="0" behindDoc="0" simplePos="0" relativeHeight="15729152">
                <wp:simplePos x="0" y="0"/>
                <wp:positionH relativeFrom="page">
                  <wp:posOffset>812799</wp:posOffset>
                </wp:positionH>
                <wp:positionV relativeFrom="paragraph">
                  <wp:posOffset>1675750</wp:posOffset>
                </wp:positionV>
                <wp:extent cx="47625" cy="95250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47625" cy="952500"/>
                        </a:xfrm>
                        <a:custGeom>
                          <a:avLst/>
                          <a:gdLst/>
                          <a:ahLst/>
                          <a:cxnLst/>
                          <a:rect l="l" t="t" r="r" b="b"/>
                          <a:pathLst>
                            <a:path w="47625" h="952500">
                              <a:moveTo>
                                <a:pt x="47624" y="952499"/>
                              </a:moveTo>
                              <a:lnTo>
                                <a:pt x="0" y="952499"/>
                              </a:lnTo>
                              <a:lnTo>
                                <a:pt x="0" y="0"/>
                              </a:lnTo>
                              <a:lnTo>
                                <a:pt x="47624" y="0"/>
                              </a:lnTo>
                              <a:lnTo>
                                <a:pt x="47624" y="952499"/>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63.999996pt;margin-top:131.948883pt;width:3.75pt;height:74.999994pt;mso-position-horizontal-relative:page;mso-position-vertical-relative:paragraph;z-index:15729152" id="docshape11" filled="true" fillcolor="#cccccc" stroked="false">
                <v:fill type="solid"/>
                <w10:wrap type="none"/>
              </v:rect>
            </w:pict>
          </mc:Fallback>
        </mc:AlternateContent>
      </w:r>
      <w:r>
        <w:rPr>
          <w:sz w:val="21"/>
        </w:rPr>
        <w:t>As</w:t>
      </w:r>
      <w:r>
        <w:rPr>
          <w:spacing w:val="-4"/>
          <w:sz w:val="21"/>
        </w:rPr>
        <w:t> </w:t>
      </w:r>
      <w:r>
        <w:rPr>
          <w:sz w:val="21"/>
        </w:rPr>
        <w:t>velocidades</w:t>
      </w:r>
      <w:r>
        <w:rPr>
          <w:spacing w:val="-4"/>
          <w:sz w:val="21"/>
        </w:rPr>
        <w:t> </w:t>
      </w:r>
      <w:r>
        <w:rPr>
          <w:sz w:val="21"/>
        </w:rPr>
        <w:t>estão</w:t>
      </w:r>
      <w:r>
        <w:rPr>
          <w:spacing w:val="-4"/>
          <w:sz w:val="21"/>
        </w:rPr>
        <w:t> </w:t>
      </w:r>
      <w:r>
        <w:rPr>
          <w:sz w:val="21"/>
        </w:rPr>
        <w:t>de</w:t>
      </w:r>
      <w:r>
        <w:rPr>
          <w:spacing w:val="-4"/>
          <w:sz w:val="21"/>
        </w:rPr>
        <w:t> </w:t>
      </w:r>
      <w:r>
        <w:rPr>
          <w:sz w:val="21"/>
        </w:rPr>
        <w:t>acordo</w:t>
      </w:r>
      <w:r>
        <w:rPr>
          <w:spacing w:val="-4"/>
          <w:sz w:val="21"/>
        </w:rPr>
        <w:t> </w:t>
      </w:r>
      <w:r>
        <w:rPr>
          <w:sz w:val="21"/>
        </w:rPr>
        <w:t>com</w:t>
      </w:r>
      <w:r>
        <w:rPr>
          <w:spacing w:val="-4"/>
          <w:sz w:val="21"/>
        </w:rPr>
        <w:t> </w:t>
      </w:r>
      <w:r>
        <w:rPr>
          <w:sz w:val="21"/>
        </w:rPr>
        <w:t>a</w:t>
      </w:r>
      <w:r>
        <w:rPr>
          <w:spacing w:val="-4"/>
          <w:sz w:val="21"/>
        </w:rPr>
        <w:t> </w:t>
      </w:r>
      <w:r>
        <w:rPr>
          <w:sz w:val="21"/>
        </w:rPr>
        <w:t>resolução</w:t>
      </w:r>
      <w:r>
        <w:rPr>
          <w:spacing w:val="-4"/>
          <w:sz w:val="21"/>
        </w:rPr>
        <w:t> </w:t>
      </w:r>
      <w:r>
        <w:rPr>
          <w:sz w:val="21"/>
        </w:rPr>
        <w:t>211/2015</w:t>
      </w:r>
      <w:r>
        <w:rPr>
          <w:spacing w:val="-4"/>
          <w:sz w:val="21"/>
        </w:rPr>
        <w:t> </w:t>
      </w:r>
      <w:r>
        <w:rPr>
          <w:sz w:val="21"/>
        </w:rPr>
        <w:t>do</w:t>
      </w:r>
      <w:r>
        <w:rPr>
          <w:spacing w:val="-4"/>
          <w:sz w:val="21"/>
        </w:rPr>
        <w:t> </w:t>
      </w:r>
      <w:r>
        <w:rPr>
          <w:sz w:val="21"/>
        </w:rPr>
        <w:t>CNJ</w:t>
      </w:r>
      <w:r>
        <w:rPr>
          <w:spacing w:val="-4"/>
          <w:sz w:val="21"/>
        </w:rPr>
        <w:t> </w:t>
      </w:r>
      <w:r>
        <w:rPr>
          <w:sz w:val="21"/>
        </w:rPr>
        <w:t>Art.</w:t>
      </w:r>
      <w:r>
        <w:rPr>
          <w:spacing w:val="-4"/>
          <w:sz w:val="21"/>
        </w:rPr>
        <w:t> </w:t>
      </w:r>
      <w:r>
        <w:rPr>
          <w:sz w:val="21"/>
        </w:rPr>
        <w:t>24</w:t>
      </w:r>
      <w:r>
        <w:rPr>
          <w:spacing w:val="-4"/>
          <w:sz w:val="21"/>
        </w:rPr>
        <w:t> </w:t>
      </w:r>
      <w:r>
        <w:rPr>
          <w:sz w:val="21"/>
        </w:rPr>
        <w:t>Item</w:t>
      </w:r>
      <w:r>
        <w:rPr>
          <w:spacing w:val="-4"/>
          <w:sz w:val="21"/>
        </w:rPr>
        <w:t> </w:t>
      </w:r>
      <w:r>
        <w:rPr>
          <w:sz w:val="21"/>
        </w:rPr>
        <w:t>VI,</w:t>
      </w:r>
      <w:r>
        <w:rPr>
          <w:spacing w:val="-4"/>
          <w:sz w:val="21"/>
        </w:rPr>
        <w:t> </w:t>
      </w:r>
      <w:r>
        <w:rPr>
          <w:sz w:val="21"/>
        </w:rPr>
        <w:t>onde</w:t>
      </w:r>
      <w:r>
        <w:rPr>
          <w:spacing w:val="-4"/>
          <w:sz w:val="21"/>
        </w:rPr>
        <w:t> </w:t>
      </w:r>
      <w:r>
        <w:rPr>
          <w:sz w:val="21"/>
        </w:rPr>
        <w:t>exige</w:t>
      </w:r>
      <w:r>
        <w:rPr>
          <w:spacing w:val="-4"/>
          <w:sz w:val="21"/>
        </w:rPr>
        <w:t> </w:t>
      </w:r>
      <w:r>
        <w:rPr>
          <w:sz w:val="21"/>
        </w:rPr>
        <w:t>2</w:t>
      </w:r>
      <w:r>
        <w:rPr>
          <w:spacing w:val="-4"/>
          <w:sz w:val="21"/>
        </w:rPr>
        <w:t> </w:t>
      </w:r>
      <w:r>
        <w:rPr>
          <w:sz w:val="21"/>
        </w:rPr>
        <w:t>(dois)</w:t>
      </w:r>
      <w:r>
        <w:rPr>
          <w:spacing w:val="-4"/>
          <w:sz w:val="21"/>
        </w:rPr>
        <w:t> </w:t>
      </w:r>
      <w:r>
        <w:rPr>
          <w:sz w:val="21"/>
        </w:rPr>
        <w:t>links de comunicação do órgão com a internet, mas com operadoras distintas para o acesso à rede de dados, com o máximo</w:t>
      </w:r>
      <w:r>
        <w:rPr>
          <w:spacing w:val="-1"/>
          <w:sz w:val="21"/>
        </w:rPr>
        <w:t> </w:t>
      </w:r>
      <w:r>
        <w:rPr>
          <w:sz w:val="21"/>
        </w:rPr>
        <w:t>de</w:t>
      </w:r>
      <w:r>
        <w:rPr>
          <w:spacing w:val="-1"/>
          <w:sz w:val="21"/>
        </w:rPr>
        <w:t> </w:t>
      </w:r>
      <w:r>
        <w:rPr>
          <w:sz w:val="21"/>
        </w:rPr>
        <w:t>comprometimento</w:t>
      </w:r>
      <w:r>
        <w:rPr>
          <w:spacing w:val="-1"/>
          <w:sz w:val="21"/>
        </w:rPr>
        <w:t> </w:t>
      </w:r>
      <w:r>
        <w:rPr>
          <w:sz w:val="21"/>
        </w:rPr>
        <w:t>de</w:t>
      </w:r>
      <w:r>
        <w:rPr>
          <w:spacing w:val="-1"/>
          <w:sz w:val="21"/>
        </w:rPr>
        <w:t> </w:t>
      </w:r>
      <w:r>
        <w:rPr>
          <w:sz w:val="21"/>
        </w:rPr>
        <w:t>banda</w:t>
      </w:r>
      <w:r>
        <w:rPr>
          <w:spacing w:val="-1"/>
          <w:sz w:val="21"/>
        </w:rPr>
        <w:t> </w:t>
      </w:r>
      <w:r>
        <w:rPr>
          <w:sz w:val="21"/>
        </w:rPr>
        <w:t>de</w:t>
      </w:r>
      <w:r>
        <w:rPr>
          <w:spacing w:val="-1"/>
          <w:sz w:val="21"/>
        </w:rPr>
        <w:t> </w:t>
      </w:r>
      <w:r>
        <w:rPr>
          <w:sz w:val="21"/>
        </w:rPr>
        <w:t>80%,</w:t>
      </w:r>
      <w:r>
        <w:rPr>
          <w:spacing w:val="-1"/>
          <w:sz w:val="21"/>
        </w:rPr>
        <w:t> </w:t>
      </w:r>
      <w:r>
        <w:rPr>
          <w:sz w:val="21"/>
        </w:rPr>
        <w:t>como</w:t>
      </w:r>
      <w:r>
        <w:rPr>
          <w:spacing w:val="-1"/>
          <w:sz w:val="21"/>
        </w:rPr>
        <w:t> </w:t>
      </w:r>
      <w:r>
        <w:rPr>
          <w:sz w:val="21"/>
        </w:rPr>
        <w:t>é</w:t>
      </w:r>
      <w:r>
        <w:rPr>
          <w:spacing w:val="-1"/>
          <w:sz w:val="21"/>
        </w:rPr>
        <w:t> </w:t>
      </w:r>
      <w:r>
        <w:rPr>
          <w:sz w:val="21"/>
        </w:rPr>
        <w:t>demonstrado</w:t>
      </w:r>
      <w:r>
        <w:rPr>
          <w:spacing w:val="-1"/>
          <w:sz w:val="21"/>
        </w:rPr>
        <w:t> </w:t>
      </w:r>
      <w:r>
        <w:rPr>
          <w:sz w:val="21"/>
        </w:rPr>
        <w:t>nos</w:t>
      </w:r>
      <w:r>
        <w:rPr>
          <w:spacing w:val="-1"/>
          <w:sz w:val="21"/>
        </w:rPr>
        <w:t> </w:t>
      </w:r>
      <w:r>
        <w:rPr>
          <w:sz w:val="21"/>
        </w:rPr>
        <w:t>grupos,</w:t>
      </w:r>
      <w:r>
        <w:rPr>
          <w:spacing w:val="-1"/>
          <w:sz w:val="21"/>
        </w:rPr>
        <w:t> </w:t>
      </w:r>
      <w:r>
        <w:rPr>
          <w:sz w:val="21"/>
        </w:rPr>
        <w:t>do</w:t>
      </w:r>
      <w:r>
        <w:rPr>
          <w:spacing w:val="-1"/>
          <w:sz w:val="21"/>
        </w:rPr>
        <w:t> </w:t>
      </w:r>
      <w:r>
        <w:rPr>
          <w:sz w:val="21"/>
        </w:rPr>
        <w:t>Termo</w:t>
      </w:r>
      <w:r>
        <w:rPr>
          <w:spacing w:val="-1"/>
          <w:sz w:val="21"/>
        </w:rPr>
        <w:t> </w:t>
      </w:r>
      <w:r>
        <w:rPr>
          <w:sz w:val="21"/>
        </w:rPr>
        <w:t>de</w:t>
      </w:r>
      <w:r>
        <w:rPr>
          <w:spacing w:val="-1"/>
          <w:sz w:val="21"/>
        </w:rPr>
        <w:t> </w:t>
      </w:r>
      <w:r>
        <w:rPr>
          <w:sz w:val="21"/>
        </w:rPr>
        <w:t>Referência.</w:t>
      </w:r>
      <w:r>
        <w:rPr>
          <w:spacing w:val="-1"/>
          <w:sz w:val="21"/>
        </w:rPr>
        <w:t> </w:t>
      </w:r>
      <w:r>
        <w:rPr>
          <w:sz w:val="21"/>
        </w:rPr>
        <w:t>Visa ainda atender a Resolução CNJ 370/2021 que não anula as ações/iniciativas do TJAC para atender os requisitos mínimos</w:t>
      </w:r>
      <w:r>
        <w:rPr>
          <w:spacing w:val="-2"/>
          <w:sz w:val="21"/>
        </w:rPr>
        <w:t> </w:t>
      </w:r>
      <w:r>
        <w:rPr>
          <w:sz w:val="21"/>
        </w:rPr>
        <w:t>do</w:t>
      </w:r>
      <w:r>
        <w:rPr>
          <w:spacing w:val="-2"/>
          <w:sz w:val="21"/>
        </w:rPr>
        <w:t> </w:t>
      </w:r>
      <w:r>
        <w:rPr>
          <w:sz w:val="21"/>
        </w:rPr>
        <w:t>nivelamento</w:t>
      </w:r>
      <w:r>
        <w:rPr>
          <w:spacing w:val="-2"/>
          <w:sz w:val="21"/>
        </w:rPr>
        <w:t> </w:t>
      </w:r>
      <w:r>
        <w:rPr>
          <w:sz w:val="21"/>
        </w:rPr>
        <w:t>tecnológico</w:t>
      </w:r>
      <w:r>
        <w:rPr>
          <w:spacing w:val="-2"/>
          <w:sz w:val="21"/>
        </w:rPr>
        <w:t> </w:t>
      </w:r>
      <w:r>
        <w:rPr>
          <w:sz w:val="21"/>
        </w:rPr>
        <w:t>da</w:t>
      </w:r>
      <w:r>
        <w:rPr>
          <w:spacing w:val="-2"/>
          <w:sz w:val="21"/>
        </w:rPr>
        <w:t> </w:t>
      </w:r>
      <w:r>
        <w:rPr>
          <w:sz w:val="21"/>
        </w:rPr>
        <w:t>infraestrutura</w:t>
      </w:r>
      <w:r>
        <w:rPr>
          <w:spacing w:val="-2"/>
          <w:sz w:val="21"/>
        </w:rPr>
        <w:t> </w:t>
      </w:r>
      <w:r>
        <w:rPr>
          <w:sz w:val="21"/>
        </w:rPr>
        <w:t>de</w:t>
      </w:r>
      <w:r>
        <w:rPr>
          <w:spacing w:val="-2"/>
          <w:sz w:val="21"/>
        </w:rPr>
        <w:t> </w:t>
      </w:r>
      <w:r>
        <w:rPr>
          <w:sz w:val="21"/>
        </w:rPr>
        <w:t>TIC,</w:t>
      </w:r>
      <w:r>
        <w:rPr>
          <w:spacing w:val="-2"/>
          <w:sz w:val="21"/>
        </w:rPr>
        <w:t> </w:t>
      </w:r>
      <w:r>
        <w:rPr>
          <w:sz w:val="21"/>
        </w:rPr>
        <w:t>conforme</w:t>
      </w:r>
      <w:r>
        <w:rPr>
          <w:spacing w:val="-2"/>
          <w:sz w:val="21"/>
        </w:rPr>
        <w:t> </w:t>
      </w:r>
      <w:r>
        <w:rPr>
          <w:sz w:val="21"/>
        </w:rPr>
        <w:t>recomendado</w:t>
      </w:r>
      <w:r>
        <w:rPr>
          <w:spacing w:val="-2"/>
          <w:sz w:val="21"/>
        </w:rPr>
        <w:t> </w:t>
      </w:r>
      <w:r>
        <w:rPr>
          <w:sz w:val="21"/>
        </w:rPr>
        <w:t>na</w:t>
      </w:r>
      <w:r>
        <w:rPr>
          <w:spacing w:val="-2"/>
          <w:sz w:val="21"/>
        </w:rPr>
        <w:t> </w:t>
      </w:r>
      <w:r>
        <w:rPr>
          <w:sz w:val="21"/>
        </w:rPr>
        <w:t>Resolução</w:t>
      </w:r>
      <w:r>
        <w:rPr>
          <w:spacing w:val="-2"/>
          <w:sz w:val="21"/>
        </w:rPr>
        <w:t> </w:t>
      </w:r>
      <w:r>
        <w:rPr>
          <w:sz w:val="21"/>
        </w:rPr>
        <w:t>211/2015</w:t>
      </w:r>
      <w:r>
        <w:rPr>
          <w:spacing w:val="-2"/>
          <w:sz w:val="21"/>
        </w:rPr>
        <w:t> </w:t>
      </w:r>
      <w:r>
        <w:rPr>
          <w:sz w:val="21"/>
        </w:rPr>
        <w:t>no Art. 24, item VI, conforme deliberado na reunião com CNJ, em 10/03/2021, constante no SEI 0000550- 59.2021.0000 item 18 (0944980):</w:t>
      </w:r>
    </w:p>
    <w:p>
      <w:pPr>
        <w:pStyle w:val="BodyText"/>
        <w:spacing w:before="160"/>
        <w:ind w:left="0"/>
      </w:pPr>
    </w:p>
    <w:p>
      <w:pPr>
        <w:pStyle w:val="BodyText"/>
        <w:spacing w:line="362" w:lineRule="auto"/>
        <w:ind w:left="1088" w:right="815"/>
        <w:jc w:val="both"/>
      </w:pPr>
      <w:r>
        <w:rPr/>
        <w:t>“Com A Revogação da Res. CNJ nº 211/2015 e a publicação da Res. CNJ nº 370/2021 novas estratégias</w:t>
      </w:r>
      <w:r>
        <w:rPr>
          <w:spacing w:val="-14"/>
        </w:rPr>
        <w:t> </w:t>
      </w:r>
      <w:r>
        <w:rPr/>
        <w:t>foram</w:t>
      </w:r>
      <w:r>
        <w:rPr>
          <w:spacing w:val="-14"/>
        </w:rPr>
        <w:t> </w:t>
      </w:r>
      <w:r>
        <w:rPr/>
        <w:t>traçadas.</w:t>
      </w:r>
      <w:r>
        <w:rPr>
          <w:spacing w:val="-14"/>
        </w:rPr>
        <w:t> </w:t>
      </w:r>
      <w:r>
        <w:rPr/>
        <w:t>Entendemos</w:t>
      </w:r>
      <w:r>
        <w:rPr>
          <w:spacing w:val="-14"/>
        </w:rPr>
        <w:t> </w:t>
      </w:r>
      <w:r>
        <w:rPr/>
        <w:t>que,</w:t>
      </w:r>
      <w:r>
        <w:rPr>
          <w:spacing w:val="-14"/>
        </w:rPr>
        <w:t> </w:t>
      </w:r>
      <w:r>
        <w:rPr/>
        <w:t>pelo</w:t>
      </w:r>
      <w:r>
        <w:rPr>
          <w:spacing w:val="-14"/>
        </w:rPr>
        <w:t> </w:t>
      </w:r>
      <w:r>
        <w:rPr/>
        <w:t>bem</w:t>
      </w:r>
      <w:r>
        <w:rPr>
          <w:spacing w:val="-14"/>
        </w:rPr>
        <w:t> </w:t>
      </w:r>
      <w:r>
        <w:rPr/>
        <w:t>da</w:t>
      </w:r>
      <w:r>
        <w:rPr>
          <w:spacing w:val="-14"/>
        </w:rPr>
        <w:t> </w:t>
      </w:r>
      <w:r>
        <w:rPr/>
        <w:t>Administração</w:t>
      </w:r>
      <w:r>
        <w:rPr>
          <w:spacing w:val="-14"/>
        </w:rPr>
        <w:t> </w:t>
      </w:r>
      <w:r>
        <w:rPr/>
        <w:t>Pública,</w:t>
      </w:r>
      <w:r>
        <w:rPr>
          <w:spacing w:val="-14"/>
        </w:rPr>
        <w:t> </w:t>
      </w:r>
      <w:r>
        <w:rPr/>
        <w:t>as</w:t>
      </w:r>
      <w:r>
        <w:rPr>
          <w:spacing w:val="-14"/>
        </w:rPr>
        <w:t> </w:t>
      </w:r>
      <w:r>
        <w:rPr/>
        <w:t>estratégias passadas</w:t>
      </w:r>
      <w:r>
        <w:rPr>
          <w:spacing w:val="-4"/>
        </w:rPr>
        <w:t> </w:t>
      </w:r>
      <w:r>
        <w:rPr/>
        <w:t>se</w:t>
      </w:r>
      <w:r>
        <w:rPr>
          <w:spacing w:val="-4"/>
        </w:rPr>
        <w:t> </w:t>
      </w:r>
      <w:r>
        <w:rPr/>
        <w:t>tornaram</w:t>
      </w:r>
      <w:r>
        <w:rPr>
          <w:spacing w:val="-4"/>
        </w:rPr>
        <w:t> </w:t>
      </w:r>
      <w:r>
        <w:rPr/>
        <w:t>boas</w:t>
      </w:r>
      <w:r>
        <w:rPr>
          <w:spacing w:val="-4"/>
        </w:rPr>
        <w:t> </w:t>
      </w:r>
      <w:r>
        <w:rPr/>
        <w:t>práticas</w:t>
      </w:r>
      <w:r>
        <w:rPr>
          <w:spacing w:val="-4"/>
        </w:rPr>
        <w:t> </w:t>
      </w:r>
      <w:r>
        <w:rPr/>
        <w:t>que</w:t>
      </w:r>
      <w:r>
        <w:rPr>
          <w:spacing w:val="-4"/>
        </w:rPr>
        <w:t> </w:t>
      </w:r>
      <w:r>
        <w:rPr/>
        <w:t>merecem</w:t>
      </w:r>
      <w:r>
        <w:rPr>
          <w:spacing w:val="-4"/>
        </w:rPr>
        <w:t> </w:t>
      </w:r>
      <w:r>
        <w:rPr/>
        <w:t>ser</w:t>
      </w:r>
      <w:r>
        <w:rPr>
          <w:spacing w:val="-4"/>
        </w:rPr>
        <w:t> </w:t>
      </w:r>
      <w:r>
        <w:rPr/>
        <w:t>continuadas</w:t>
      </w:r>
      <w:r>
        <w:rPr>
          <w:spacing w:val="-4"/>
        </w:rPr>
        <w:t> </w:t>
      </w:r>
      <w:r>
        <w:rPr/>
        <w:t>ou</w:t>
      </w:r>
      <w:r>
        <w:rPr>
          <w:spacing w:val="-4"/>
        </w:rPr>
        <w:t> </w:t>
      </w:r>
      <w:r>
        <w:rPr/>
        <w:t>mesmo</w:t>
      </w:r>
      <w:r>
        <w:rPr>
          <w:spacing w:val="-4"/>
        </w:rPr>
        <w:t> </w:t>
      </w:r>
      <w:r>
        <w:rPr/>
        <w:t>aperfeiçoadas.”</w:t>
      </w:r>
    </w:p>
    <w:p>
      <w:pPr>
        <w:pStyle w:val="BodyText"/>
        <w:spacing w:before="155"/>
        <w:ind w:left="0"/>
      </w:pPr>
    </w:p>
    <w:p>
      <w:pPr>
        <w:pStyle w:val="ListParagraph"/>
        <w:numPr>
          <w:ilvl w:val="2"/>
          <w:numId w:val="1"/>
        </w:numPr>
        <w:tabs>
          <w:tab w:pos="700" w:val="left" w:leader="none"/>
        </w:tabs>
        <w:spacing w:line="362" w:lineRule="auto" w:before="1" w:after="0"/>
        <w:ind w:left="113" w:right="93" w:firstLine="0"/>
        <w:jc w:val="both"/>
        <w:rPr>
          <w:sz w:val="21"/>
        </w:rPr>
      </w:pPr>
      <w:r>
        <w:rPr>
          <w:sz w:val="21"/>
        </w:rPr>
        <w:t>O serviço dedicado de acesso à internet deve ser entregue com no mínimo 16 (dezesseis) endereços </w:t>
      </w:r>
      <w:r>
        <w:rPr>
          <w:sz w:val="21"/>
        </w:rPr>
        <w:t>IPs públicos ﬁxos (rede /27) válidos para os links de 1 Gbps e 02 (dois) IPs públicos ﬁxos (rede /30) válidos para os demais</w:t>
      </w:r>
      <w:r>
        <w:rPr>
          <w:spacing w:val="-14"/>
          <w:sz w:val="21"/>
        </w:rPr>
        <w:t> </w:t>
      </w:r>
      <w:r>
        <w:rPr>
          <w:sz w:val="21"/>
        </w:rPr>
        <w:t>itens,</w:t>
      </w:r>
      <w:r>
        <w:rPr>
          <w:spacing w:val="-14"/>
          <w:sz w:val="21"/>
        </w:rPr>
        <w:t> </w:t>
      </w:r>
      <w:r>
        <w:rPr>
          <w:sz w:val="21"/>
        </w:rPr>
        <w:t>livres</w:t>
      </w:r>
      <w:r>
        <w:rPr>
          <w:spacing w:val="-14"/>
          <w:sz w:val="21"/>
        </w:rPr>
        <w:t> </w:t>
      </w:r>
      <w:r>
        <w:rPr>
          <w:sz w:val="21"/>
        </w:rPr>
        <w:t>para</w:t>
      </w:r>
      <w:r>
        <w:rPr>
          <w:spacing w:val="-14"/>
          <w:sz w:val="21"/>
        </w:rPr>
        <w:t> </w:t>
      </w:r>
      <w:r>
        <w:rPr>
          <w:sz w:val="21"/>
        </w:rPr>
        <w:t>uso</w:t>
      </w:r>
      <w:r>
        <w:rPr>
          <w:spacing w:val="-14"/>
          <w:sz w:val="21"/>
        </w:rPr>
        <w:t> </w:t>
      </w:r>
      <w:r>
        <w:rPr>
          <w:sz w:val="21"/>
        </w:rPr>
        <w:t>pela</w:t>
      </w:r>
      <w:r>
        <w:rPr>
          <w:spacing w:val="-14"/>
          <w:sz w:val="21"/>
        </w:rPr>
        <w:t> </w:t>
      </w:r>
      <w:r>
        <w:rPr>
          <w:sz w:val="21"/>
        </w:rPr>
        <w:t>CONTRATANTE,</w:t>
      </w:r>
      <w:r>
        <w:rPr>
          <w:spacing w:val="-14"/>
          <w:sz w:val="21"/>
        </w:rPr>
        <w:t> </w:t>
      </w:r>
      <w:r>
        <w:rPr>
          <w:sz w:val="21"/>
        </w:rPr>
        <w:t>sendo</w:t>
      </w:r>
      <w:r>
        <w:rPr>
          <w:spacing w:val="-14"/>
          <w:sz w:val="21"/>
        </w:rPr>
        <w:t> </w:t>
      </w:r>
      <w:r>
        <w:rPr>
          <w:sz w:val="21"/>
        </w:rPr>
        <w:t>que</w:t>
      </w:r>
      <w:r>
        <w:rPr>
          <w:spacing w:val="-14"/>
          <w:sz w:val="21"/>
        </w:rPr>
        <w:t> </w:t>
      </w:r>
      <w:r>
        <w:rPr>
          <w:sz w:val="21"/>
        </w:rPr>
        <w:t>esses</w:t>
      </w:r>
      <w:r>
        <w:rPr>
          <w:spacing w:val="-14"/>
          <w:sz w:val="21"/>
        </w:rPr>
        <w:t> </w:t>
      </w:r>
      <w:r>
        <w:rPr>
          <w:sz w:val="21"/>
        </w:rPr>
        <w:t>IPs</w:t>
      </w:r>
      <w:r>
        <w:rPr>
          <w:spacing w:val="-14"/>
          <w:sz w:val="21"/>
        </w:rPr>
        <w:t> </w:t>
      </w:r>
      <w:r>
        <w:rPr>
          <w:sz w:val="21"/>
        </w:rPr>
        <w:t>não</w:t>
      </w:r>
      <w:r>
        <w:rPr>
          <w:spacing w:val="-14"/>
          <w:sz w:val="21"/>
        </w:rPr>
        <w:t> </w:t>
      </w:r>
      <w:r>
        <w:rPr>
          <w:sz w:val="21"/>
        </w:rPr>
        <w:t>deverão</w:t>
      </w:r>
      <w:r>
        <w:rPr>
          <w:spacing w:val="-14"/>
          <w:sz w:val="21"/>
        </w:rPr>
        <w:t> </w:t>
      </w:r>
      <w:r>
        <w:rPr>
          <w:sz w:val="21"/>
        </w:rPr>
        <w:t>ser</w:t>
      </w:r>
      <w:r>
        <w:rPr>
          <w:spacing w:val="-14"/>
          <w:sz w:val="21"/>
        </w:rPr>
        <w:t> </w:t>
      </w:r>
      <w:r>
        <w:rPr>
          <w:sz w:val="21"/>
        </w:rPr>
        <w:t>do</w:t>
      </w:r>
      <w:r>
        <w:rPr>
          <w:spacing w:val="-14"/>
          <w:sz w:val="21"/>
        </w:rPr>
        <w:t> </w:t>
      </w:r>
      <w:r>
        <w:rPr>
          <w:sz w:val="21"/>
        </w:rPr>
        <w:t>mesmo</w:t>
      </w:r>
      <w:r>
        <w:rPr>
          <w:spacing w:val="-14"/>
          <w:sz w:val="21"/>
        </w:rPr>
        <w:t> </w:t>
      </w:r>
      <w:r>
        <w:rPr>
          <w:sz w:val="21"/>
        </w:rPr>
        <w:t>bloco</w:t>
      </w:r>
      <w:r>
        <w:rPr>
          <w:spacing w:val="-14"/>
          <w:sz w:val="21"/>
        </w:rPr>
        <w:t> </w:t>
      </w:r>
      <w:r>
        <w:rPr>
          <w:sz w:val="21"/>
        </w:rPr>
        <w:t>utilizado pelos</w:t>
      </w:r>
      <w:r>
        <w:rPr>
          <w:spacing w:val="-8"/>
          <w:sz w:val="21"/>
        </w:rPr>
        <w:t> </w:t>
      </w:r>
      <w:r>
        <w:rPr>
          <w:sz w:val="21"/>
        </w:rPr>
        <w:t>usuários</w:t>
      </w:r>
      <w:r>
        <w:rPr>
          <w:spacing w:val="-8"/>
          <w:sz w:val="21"/>
        </w:rPr>
        <w:t> </w:t>
      </w:r>
      <w:r>
        <w:rPr>
          <w:sz w:val="21"/>
        </w:rPr>
        <w:t>de</w:t>
      </w:r>
      <w:r>
        <w:rPr>
          <w:spacing w:val="-8"/>
          <w:sz w:val="21"/>
        </w:rPr>
        <w:t> </w:t>
      </w:r>
      <w:r>
        <w:rPr>
          <w:sz w:val="21"/>
        </w:rPr>
        <w:t>IPs</w:t>
      </w:r>
      <w:r>
        <w:rPr>
          <w:spacing w:val="-8"/>
          <w:sz w:val="21"/>
        </w:rPr>
        <w:t> </w:t>
      </w:r>
      <w:r>
        <w:rPr>
          <w:sz w:val="21"/>
        </w:rPr>
        <w:t>dinâmicos,</w:t>
      </w:r>
      <w:r>
        <w:rPr>
          <w:spacing w:val="-8"/>
          <w:sz w:val="21"/>
        </w:rPr>
        <w:t> </w:t>
      </w:r>
      <w:r>
        <w:rPr>
          <w:sz w:val="21"/>
        </w:rPr>
        <w:t>ou</w:t>
      </w:r>
      <w:r>
        <w:rPr>
          <w:spacing w:val="-8"/>
          <w:sz w:val="21"/>
        </w:rPr>
        <w:t> </w:t>
      </w:r>
      <w:r>
        <w:rPr>
          <w:sz w:val="21"/>
        </w:rPr>
        <w:t>terem</w:t>
      </w:r>
      <w:r>
        <w:rPr>
          <w:spacing w:val="-8"/>
          <w:sz w:val="21"/>
        </w:rPr>
        <w:t> </w:t>
      </w:r>
      <w:r>
        <w:rPr>
          <w:sz w:val="21"/>
        </w:rPr>
        <w:t>sido</w:t>
      </w:r>
      <w:r>
        <w:rPr>
          <w:spacing w:val="-8"/>
          <w:sz w:val="21"/>
        </w:rPr>
        <w:t> </w:t>
      </w:r>
      <w:r>
        <w:rPr>
          <w:sz w:val="21"/>
        </w:rPr>
        <w:t>anteriormente</w:t>
      </w:r>
      <w:r>
        <w:rPr>
          <w:spacing w:val="-8"/>
          <w:sz w:val="21"/>
        </w:rPr>
        <w:t> </w:t>
      </w:r>
      <w:r>
        <w:rPr>
          <w:sz w:val="21"/>
        </w:rPr>
        <w:t>de</w:t>
      </w:r>
      <w:r>
        <w:rPr>
          <w:spacing w:val="-8"/>
          <w:sz w:val="21"/>
        </w:rPr>
        <w:t> </w:t>
      </w:r>
      <w:r>
        <w:rPr>
          <w:sz w:val="21"/>
        </w:rPr>
        <w:t>blocos</w:t>
      </w:r>
      <w:r>
        <w:rPr>
          <w:spacing w:val="-8"/>
          <w:sz w:val="21"/>
        </w:rPr>
        <w:t> </w:t>
      </w:r>
      <w:r>
        <w:rPr>
          <w:sz w:val="21"/>
        </w:rPr>
        <w:t>de</w:t>
      </w:r>
      <w:r>
        <w:rPr>
          <w:spacing w:val="-8"/>
          <w:sz w:val="21"/>
        </w:rPr>
        <w:t> </w:t>
      </w:r>
      <w:r>
        <w:rPr>
          <w:sz w:val="21"/>
        </w:rPr>
        <w:t>endereços</w:t>
      </w:r>
      <w:r>
        <w:rPr>
          <w:spacing w:val="-8"/>
          <w:sz w:val="21"/>
        </w:rPr>
        <w:t> </w:t>
      </w:r>
      <w:r>
        <w:rPr>
          <w:sz w:val="21"/>
        </w:rPr>
        <w:t>IP</w:t>
      </w:r>
      <w:r>
        <w:rPr>
          <w:spacing w:val="-8"/>
          <w:sz w:val="21"/>
        </w:rPr>
        <w:t> </w:t>
      </w:r>
      <w:r>
        <w:rPr>
          <w:sz w:val="21"/>
        </w:rPr>
        <w:t>utilizados</w:t>
      </w:r>
      <w:r>
        <w:rPr>
          <w:spacing w:val="-8"/>
          <w:sz w:val="21"/>
        </w:rPr>
        <w:t> </w:t>
      </w:r>
      <w:r>
        <w:rPr>
          <w:sz w:val="21"/>
        </w:rPr>
        <w:t>para</w:t>
      </w:r>
      <w:r>
        <w:rPr>
          <w:spacing w:val="-8"/>
          <w:sz w:val="21"/>
        </w:rPr>
        <w:t> </w:t>
      </w:r>
      <w:r>
        <w:rPr>
          <w:sz w:val="21"/>
        </w:rPr>
        <w:t>este</w:t>
      </w:r>
      <w:r>
        <w:rPr>
          <w:spacing w:val="-8"/>
          <w:sz w:val="21"/>
        </w:rPr>
        <w:t> </w:t>
      </w:r>
      <w:r>
        <w:rPr>
          <w:sz w:val="21"/>
        </w:rPr>
        <w:t>ﬁm;</w:t>
      </w:r>
    </w:p>
    <w:p>
      <w:pPr>
        <w:pStyle w:val="ListParagraph"/>
        <w:numPr>
          <w:ilvl w:val="2"/>
          <w:numId w:val="1"/>
        </w:numPr>
        <w:tabs>
          <w:tab w:pos="692" w:val="left" w:leader="none"/>
        </w:tabs>
        <w:spacing w:line="362" w:lineRule="auto" w:before="184" w:after="0"/>
        <w:ind w:left="113" w:right="99" w:firstLine="0"/>
        <w:jc w:val="both"/>
        <w:rPr>
          <w:sz w:val="21"/>
        </w:rPr>
      </w:pPr>
      <w:r>
        <w:rPr>
          <w:sz w:val="21"/>
        </w:rPr>
        <w:t>Deverá constar em sua proposta técnica de atendimento, quais os blocos livres em seu “AS” (Autonomous System) serão utilizados para atendimento no grupo de itens pretendidos, e os referidos IPs devem constar em consulta</w:t>
      </w:r>
      <w:r>
        <w:rPr>
          <w:spacing w:val="-3"/>
          <w:sz w:val="21"/>
        </w:rPr>
        <w:t> </w:t>
      </w:r>
      <w:r>
        <w:rPr>
          <w:sz w:val="21"/>
        </w:rPr>
        <w:t>pública</w:t>
      </w:r>
      <w:r>
        <w:rPr>
          <w:spacing w:val="-3"/>
          <w:sz w:val="21"/>
        </w:rPr>
        <w:t> </w:t>
      </w:r>
      <w:r>
        <w:rPr>
          <w:sz w:val="21"/>
        </w:rPr>
        <w:t>de</w:t>
      </w:r>
      <w:r>
        <w:rPr>
          <w:spacing w:val="-3"/>
          <w:sz w:val="21"/>
        </w:rPr>
        <w:t> </w:t>
      </w:r>
      <w:r>
        <w:rPr>
          <w:sz w:val="21"/>
        </w:rPr>
        <w:t>preﬁxos</w:t>
      </w:r>
      <w:r>
        <w:rPr>
          <w:spacing w:val="-3"/>
          <w:sz w:val="21"/>
        </w:rPr>
        <w:t> </w:t>
      </w:r>
      <w:r>
        <w:rPr>
          <w:sz w:val="21"/>
        </w:rPr>
        <w:t>na</w:t>
      </w:r>
      <w:r>
        <w:rPr>
          <w:spacing w:val="-3"/>
          <w:sz w:val="21"/>
        </w:rPr>
        <w:t> </w:t>
      </w:r>
      <w:r>
        <w:rPr>
          <w:sz w:val="21"/>
        </w:rPr>
        <w:t>internet</w:t>
      </w:r>
      <w:r>
        <w:rPr>
          <w:spacing w:val="-3"/>
          <w:sz w:val="21"/>
        </w:rPr>
        <w:t> </w:t>
      </w:r>
      <w:r>
        <w:rPr>
          <w:sz w:val="21"/>
        </w:rPr>
        <w:t>(Ex.:</w:t>
      </w:r>
      <w:r>
        <w:rPr>
          <w:spacing w:val="-3"/>
          <w:sz w:val="21"/>
        </w:rPr>
        <w:t> </w:t>
      </w:r>
      <w:r>
        <w:rPr>
          <w:sz w:val="21"/>
        </w:rPr>
        <w:t>https://bgp.he.net/);</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2"/>
          <w:numId w:val="1"/>
        </w:numPr>
        <w:tabs>
          <w:tab w:pos="789" w:val="left" w:leader="none"/>
        </w:tabs>
        <w:spacing w:line="362" w:lineRule="auto" w:before="83" w:after="0"/>
        <w:ind w:left="113" w:right="100" w:firstLine="0"/>
        <w:jc w:val="both"/>
        <w:rPr>
          <w:sz w:val="21"/>
        </w:rPr>
      </w:pPr>
      <w:r>
        <w:rPr>
          <w:sz w:val="21"/>
        </w:rPr>
        <w:t>A CONTRATADA deverá reservar estes endereços IP exclusivamente para o </w:t>
      </w:r>
      <w:r>
        <w:rPr>
          <w:sz w:val="21"/>
        </w:rPr>
        <w:t>CONTRATANTE, independente de utilização;</w:t>
      </w:r>
    </w:p>
    <w:p>
      <w:pPr>
        <w:pStyle w:val="ListParagraph"/>
        <w:numPr>
          <w:ilvl w:val="2"/>
          <w:numId w:val="1"/>
        </w:numPr>
        <w:tabs>
          <w:tab w:pos="673" w:val="left" w:leader="none"/>
        </w:tabs>
        <w:spacing w:line="362" w:lineRule="auto" w:before="182" w:after="0"/>
        <w:ind w:left="113" w:right="100" w:firstLine="0"/>
        <w:jc w:val="both"/>
        <w:rPr>
          <w:sz w:val="21"/>
        </w:rPr>
      </w:pPr>
      <w:r>
        <w:rPr>
          <w:spacing w:val="-2"/>
          <w:sz w:val="21"/>
        </w:rPr>
        <w:t>Os</w:t>
      </w:r>
      <w:r>
        <w:rPr>
          <w:spacing w:val="-7"/>
          <w:sz w:val="21"/>
        </w:rPr>
        <w:t> </w:t>
      </w:r>
      <w:r>
        <w:rPr>
          <w:spacing w:val="-2"/>
          <w:sz w:val="21"/>
        </w:rPr>
        <w:t>endereços</w:t>
      </w:r>
      <w:r>
        <w:rPr>
          <w:spacing w:val="-7"/>
          <w:sz w:val="21"/>
        </w:rPr>
        <w:t> </w:t>
      </w:r>
      <w:r>
        <w:rPr>
          <w:spacing w:val="-2"/>
          <w:sz w:val="21"/>
        </w:rPr>
        <w:t>fornecidos</w:t>
      </w:r>
      <w:r>
        <w:rPr>
          <w:spacing w:val="-7"/>
          <w:sz w:val="21"/>
        </w:rPr>
        <w:t> </w:t>
      </w:r>
      <w:r>
        <w:rPr>
          <w:spacing w:val="-2"/>
          <w:sz w:val="21"/>
        </w:rPr>
        <w:t>não</w:t>
      </w:r>
      <w:r>
        <w:rPr>
          <w:spacing w:val="-7"/>
          <w:sz w:val="21"/>
        </w:rPr>
        <w:t> </w:t>
      </w:r>
      <w:r>
        <w:rPr>
          <w:spacing w:val="-2"/>
          <w:sz w:val="21"/>
        </w:rPr>
        <w:t>deverão</w:t>
      </w:r>
      <w:r>
        <w:rPr>
          <w:spacing w:val="-7"/>
          <w:sz w:val="21"/>
        </w:rPr>
        <w:t> </w:t>
      </w:r>
      <w:r>
        <w:rPr>
          <w:spacing w:val="-2"/>
          <w:sz w:val="21"/>
        </w:rPr>
        <w:t>constar</w:t>
      </w:r>
      <w:r>
        <w:rPr>
          <w:spacing w:val="-7"/>
          <w:sz w:val="21"/>
        </w:rPr>
        <w:t> </w:t>
      </w:r>
      <w:r>
        <w:rPr>
          <w:spacing w:val="-2"/>
          <w:sz w:val="21"/>
        </w:rPr>
        <w:t>em</w:t>
      </w:r>
      <w:r>
        <w:rPr>
          <w:spacing w:val="-7"/>
          <w:sz w:val="21"/>
        </w:rPr>
        <w:t> </w:t>
      </w:r>
      <w:r>
        <w:rPr>
          <w:spacing w:val="-2"/>
          <w:sz w:val="21"/>
        </w:rPr>
        <w:t>nenhum</w:t>
      </w:r>
      <w:r>
        <w:rPr>
          <w:spacing w:val="-7"/>
          <w:sz w:val="21"/>
        </w:rPr>
        <w:t> </w:t>
      </w:r>
      <w:r>
        <w:rPr>
          <w:spacing w:val="-2"/>
          <w:sz w:val="21"/>
        </w:rPr>
        <w:t>tipo</w:t>
      </w:r>
      <w:r>
        <w:rPr>
          <w:spacing w:val="-7"/>
          <w:sz w:val="21"/>
        </w:rPr>
        <w:t> </w:t>
      </w:r>
      <w:r>
        <w:rPr>
          <w:spacing w:val="-2"/>
          <w:sz w:val="21"/>
        </w:rPr>
        <w:t>de</w:t>
      </w:r>
      <w:r>
        <w:rPr>
          <w:spacing w:val="-7"/>
          <w:sz w:val="21"/>
        </w:rPr>
        <w:t> </w:t>
      </w:r>
      <w:r>
        <w:rPr>
          <w:spacing w:val="-2"/>
          <w:sz w:val="21"/>
        </w:rPr>
        <w:t>lista</w:t>
      </w:r>
      <w:r>
        <w:rPr>
          <w:spacing w:val="-7"/>
          <w:sz w:val="21"/>
        </w:rPr>
        <w:t> </w:t>
      </w:r>
      <w:r>
        <w:rPr>
          <w:spacing w:val="-2"/>
          <w:sz w:val="21"/>
        </w:rPr>
        <w:t>de</w:t>
      </w:r>
      <w:r>
        <w:rPr>
          <w:spacing w:val="-7"/>
          <w:sz w:val="21"/>
        </w:rPr>
        <w:t> </w:t>
      </w:r>
      <w:r>
        <w:rPr>
          <w:spacing w:val="-2"/>
          <w:sz w:val="21"/>
        </w:rPr>
        <w:t>bloqueio</w:t>
      </w:r>
      <w:r>
        <w:rPr>
          <w:spacing w:val="-7"/>
          <w:sz w:val="21"/>
        </w:rPr>
        <w:t> </w:t>
      </w:r>
      <w:r>
        <w:rPr>
          <w:spacing w:val="-2"/>
          <w:sz w:val="21"/>
        </w:rPr>
        <w:t>(RBL:</w:t>
      </w:r>
      <w:r>
        <w:rPr>
          <w:spacing w:val="-7"/>
          <w:sz w:val="21"/>
        </w:rPr>
        <w:t> </w:t>
      </w:r>
      <w:r>
        <w:rPr>
          <w:spacing w:val="-2"/>
          <w:sz w:val="21"/>
        </w:rPr>
        <w:t>Real-time</w:t>
      </w:r>
      <w:r>
        <w:rPr>
          <w:spacing w:val="-7"/>
          <w:sz w:val="21"/>
        </w:rPr>
        <w:t> </w:t>
      </w:r>
      <w:r>
        <w:rPr>
          <w:spacing w:val="-2"/>
          <w:sz w:val="21"/>
        </w:rPr>
        <w:t>Blackhole </w:t>
      </w:r>
      <w:r>
        <w:rPr>
          <w:sz w:val="21"/>
        </w:rPr>
        <w:t>List ou DNSBL: DNS-based Blackhole List), seja qual for o motivo.</w:t>
      </w:r>
    </w:p>
    <w:p>
      <w:pPr>
        <w:pStyle w:val="ListParagraph"/>
        <w:numPr>
          <w:ilvl w:val="1"/>
          <w:numId w:val="1"/>
        </w:numPr>
        <w:tabs>
          <w:tab w:pos="503" w:val="left" w:leader="none"/>
        </w:tabs>
        <w:spacing w:line="240" w:lineRule="auto" w:before="182" w:after="0"/>
        <w:ind w:left="503" w:right="0" w:hanging="390"/>
        <w:jc w:val="both"/>
        <w:rPr>
          <w:sz w:val="21"/>
        </w:rPr>
      </w:pPr>
      <w:r>
        <w:rPr>
          <w:sz w:val="21"/>
        </w:rPr>
        <w:t>DAS</w:t>
      </w:r>
      <w:r>
        <w:rPr>
          <w:spacing w:val="-12"/>
          <w:sz w:val="21"/>
        </w:rPr>
        <w:t> </w:t>
      </w:r>
      <w:r>
        <w:rPr>
          <w:spacing w:val="-2"/>
          <w:sz w:val="21"/>
        </w:rPr>
        <w:t>CARACTERÍSTICAS:</w:t>
      </w:r>
    </w:p>
    <w:p>
      <w:pPr>
        <w:pStyle w:val="BodyText"/>
        <w:spacing w:before="65"/>
        <w:ind w:left="0"/>
      </w:pPr>
    </w:p>
    <w:p>
      <w:pPr>
        <w:pStyle w:val="ListParagraph"/>
        <w:numPr>
          <w:ilvl w:val="2"/>
          <w:numId w:val="1"/>
        </w:numPr>
        <w:tabs>
          <w:tab w:pos="672" w:val="left" w:leader="none"/>
        </w:tabs>
        <w:spacing w:line="362" w:lineRule="auto" w:before="0" w:after="0"/>
        <w:ind w:left="113" w:right="91" w:firstLine="0"/>
        <w:jc w:val="both"/>
        <w:rPr>
          <w:sz w:val="21"/>
        </w:rPr>
      </w:pPr>
      <w:r>
        <w:rPr>
          <w:spacing w:val="-2"/>
          <w:sz w:val="21"/>
        </w:rPr>
        <w:t>A</w:t>
      </w:r>
      <w:r>
        <w:rPr>
          <w:spacing w:val="-5"/>
          <w:sz w:val="21"/>
        </w:rPr>
        <w:t> </w:t>
      </w:r>
      <w:r>
        <w:rPr>
          <w:spacing w:val="-2"/>
          <w:sz w:val="21"/>
        </w:rPr>
        <w:t>CONTRATADA</w:t>
      </w:r>
      <w:r>
        <w:rPr>
          <w:spacing w:val="-5"/>
          <w:sz w:val="21"/>
        </w:rPr>
        <w:t> </w:t>
      </w:r>
      <w:r>
        <w:rPr>
          <w:spacing w:val="-2"/>
          <w:sz w:val="21"/>
        </w:rPr>
        <w:t>deverá</w:t>
      </w:r>
      <w:r>
        <w:rPr>
          <w:spacing w:val="-5"/>
          <w:sz w:val="21"/>
        </w:rPr>
        <w:t> </w:t>
      </w:r>
      <w:r>
        <w:rPr>
          <w:spacing w:val="-2"/>
          <w:sz w:val="21"/>
        </w:rPr>
        <w:t>disponibilizar</w:t>
      </w:r>
      <w:r>
        <w:rPr>
          <w:spacing w:val="-5"/>
          <w:sz w:val="21"/>
        </w:rPr>
        <w:t> </w:t>
      </w:r>
      <w:r>
        <w:rPr>
          <w:spacing w:val="-2"/>
          <w:sz w:val="21"/>
        </w:rPr>
        <w:t>meios</w:t>
      </w:r>
      <w:r>
        <w:rPr>
          <w:spacing w:val="-5"/>
          <w:sz w:val="21"/>
        </w:rPr>
        <w:t> </w:t>
      </w:r>
      <w:r>
        <w:rPr>
          <w:spacing w:val="-2"/>
          <w:sz w:val="21"/>
        </w:rPr>
        <w:t>de</w:t>
      </w:r>
      <w:r>
        <w:rPr>
          <w:spacing w:val="-5"/>
          <w:sz w:val="21"/>
        </w:rPr>
        <w:t> </w:t>
      </w:r>
      <w:r>
        <w:rPr>
          <w:spacing w:val="-2"/>
          <w:sz w:val="21"/>
        </w:rPr>
        <w:t>aferir</w:t>
      </w:r>
      <w:r>
        <w:rPr>
          <w:spacing w:val="-5"/>
          <w:sz w:val="21"/>
        </w:rPr>
        <w:t> </w:t>
      </w:r>
      <w:r>
        <w:rPr>
          <w:spacing w:val="-2"/>
          <w:sz w:val="21"/>
        </w:rPr>
        <w:t>a</w:t>
      </w:r>
      <w:r>
        <w:rPr>
          <w:spacing w:val="-5"/>
          <w:sz w:val="21"/>
        </w:rPr>
        <w:t> </w:t>
      </w:r>
      <w:r>
        <w:rPr>
          <w:spacing w:val="-2"/>
          <w:sz w:val="21"/>
        </w:rPr>
        <w:t>velocidade</w:t>
      </w:r>
      <w:r>
        <w:rPr>
          <w:spacing w:val="-5"/>
          <w:sz w:val="21"/>
        </w:rPr>
        <w:t> </w:t>
      </w:r>
      <w:r>
        <w:rPr>
          <w:spacing w:val="-2"/>
          <w:sz w:val="21"/>
        </w:rPr>
        <w:t>do</w:t>
      </w:r>
      <w:r>
        <w:rPr>
          <w:spacing w:val="-5"/>
          <w:sz w:val="21"/>
        </w:rPr>
        <w:t> </w:t>
      </w:r>
      <w:r>
        <w:rPr>
          <w:spacing w:val="-2"/>
          <w:sz w:val="21"/>
        </w:rPr>
        <w:t>link</w:t>
      </w:r>
      <w:r>
        <w:rPr>
          <w:spacing w:val="-5"/>
          <w:sz w:val="21"/>
        </w:rPr>
        <w:t> </w:t>
      </w:r>
      <w:r>
        <w:rPr>
          <w:spacing w:val="-2"/>
          <w:sz w:val="21"/>
        </w:rPr>
        <w:t>instalado.</w:t>
      </w:r>
      <w:r>
        <w:rPr>
          <w:spacing w:val="-5"/>
          <w:sz w:val="21"/>
        </w:rPr>
        <w:t> </w:t>
      </w:r>
      <w:r>
        <w:rPr>
          <w:spacing w:val="-2"/>
          <w:sz w:val="21"/>
        </w:rPr>
        <w:t>Caso</w:t>
      </w:r>
      <w:r>
        <w:rPr>
          <w:spacing w:val="-5"/>
          <w:sz w:val="21"/>
        </w:rPr>
        <w:t> </w:t>
      </w:r>
      <w:r>
        <w:rPr>
          <w:spacing w:val="-2"/>
          <w:sz w:val="21"/>
        </w:rPr>
        <w:t>esse</w:t>
      </w:r>
      <w:r>
        <w:rPr>
          <w:spacing w:val="-5"/>
          <w:sz w:val="21"/>
        </w:rPr>
        <w:t> </w:t>
      </w:r>
      <w:r>
        <w:rPr>
          <w:spacing w:val="-2"/>
          <w:sz w:val="21"/>
        </w:rPr>
        <w:t>requisito</w:t>
      </w:r>
      <w:r>
        <w:rPr>
          <w:spacing w:val="-5"/>
          <w:sz w:val="21"/>
        </w:rPr>
        <w:t> </w:t>
      </w:r>
      <w:r>
        <w:rPr>
          <w:spacing w:val="-2"/>
          <w:sz w:val="21"/>
        </w:rPr>
        <w:t>não </w:t>
      </w:r>
      <w:r>
        <w:rPr>
          <w:sz w:val="21"/>
        </w:rPr>
        <w:t>seja atendido, a CONTRATADA não poderá refutar os meios utilizados pela CONTRATANTE para aferir as velocidades contratadas;</w:t>
      </w:r>
    </w:p>
    <w:p>
      <w:pPr>
        <w:pStyle w:val="ListParagraph"/>
        <w:numPr>
          <w:ilvl w:val="2"/>
          <w:numId w:val="1"/>
        </w:numPr>
        <w:tabs>
          <w:tab w:pos="725" w:val="left" w:leader="none"/>
        </w:tabs>
        <w:spacing w:line="362" w:lineRule="auto" w:before="183" w:after="0"/>
        <w:ind w:left="113" w:right="101" w:firstLine="0"/>
        <w:jc w:val="both"/>
        <w:rPr>
          <w:sz w:val="21"/>
        </w:rPr>
      </w:pPr>
      <w:r>
        <w:rPr>
          <w:sz w:val="21"/>
        </w:rPr>
        <w:t>Os serviços de acesso deverão ﬁcar disponíveis na modalidade 24h/dia, 7 (sete)</w:t>
      </w:r>
      <w:r>
        <w:rPr>
          <w:sz w:val="21"/>
        </w:rPr>
        <w:t> dias/semana, sem a necessidade de procedimentos para conexão/desconexão;</w:t>
      </w:r>
    </w:p>
    <w:p>
      <w:pPr>
        <w:pStyle w:val="ListParagraph"/>
        <w:numPr>
          <w:ilvl w:val="2"/>
          <w:numId w:val="1"/>
        </w:numPr>
        <w:tabs>
          <w:tab w:pos="678" w:val="left" w:leader="none"/>
        </w:tabs>
        <w:spacing w:line="362" w:lineRule="auto" w:before="182" w:after="0"/>
        <w:ind w:left="113" w:right="93" w:firstLine="0"/>
        <w:jc w:val="both"/>
        <w:rPr>
          <w:sz w:val="21"/>
        </w:rPr>
      </w:pPr>
      <w:r>
        <w:rPr>
          <w:sz w:val="21"/>
        </w:rPr>
        <w:t>O</w:t>
      </w:r>
      <w:r>
        <w:rPr>
          <w:spacing w:val="-12"/>
          <w:sz w:val="21"/>
        </w:rPr>
        <w:t> </w:t>
      </w:r>
      <w:r>
        <w:rPr>
          <w:sz w:val="21"/>
        </w:rPr>
        <w:t>link</w:t>
      </w:r>
      <w:r>
        <w:rPr>
          <w:spacing w:val="-12"/>
          <w:sz w:val="21"/>
        </w:rPr>
        <w:t> </w:t>
      </w:r>
      <w:r>
        <w:rPr>
          <w:sz w:val="21"/>
        </w:rPr>
        <w:t>de</w:t>
      </w:r>
      <w:r>
        <w:rPr>
          <w:spacing w:val="-12"/>
          <w:sz w:val="21"/>
        </w:rPr>
        <w:t> </w:t>
      </w:r>
      <w:r>
        <w:rPr>
          <w:sz w:val="21"/>
        </w:rPr>
        <w:t>acesso</w:t>
      </w:r>
      <w:r>
        <w:rPr>
          <w:spacing w:val="-12"/>
          <w:sz w:val="21"/>
        </w:rPr>
        <w:t> </w:t>
      </w:r>
      <w:r>
        <w:rPr>
          <w:sz w:val="21"/>
        </w:rPr>
        <w:t>à</w:t>
      </w:r>
      <w:r>
        <w:rPr>
          <w:spacing w:val="-12"/>
          <w:sz w:val="21"/>
        </w:rPr>
        <w:t> </w:t>
      </w:r>
      <w:r>
        <w:rPr>
          <w:sz w:val="21"/>
        </w:rPr>
        <w:t>internet</w:t>
      </w:r>
      <w:r>
        <w:rPr>
          <w:spacing w:val="-12"/>
          <w:sz w:val="21"/>
        </w:rPr>
        <w:t> </w:t>
      </w:r>
      <w:r>
        <w:rPr>
          <w:sz w:val="21"/>
        </w:rPr>
        <w:t>deverá</w:t>
      </w:r>
      <w:r>
        <w:rPr>
          <w:spacing w:val="-12"/>
          <w:sz w:val="21"/>
        </w:rPr>
        <w:t> </w:t>
      </w:r>
      <w:r>
        <w:rPr>
          <w:sz w:val="21"/>
        </w:rPr>
        <w:t>possuir</w:t>
      </w:r>
      <w:r>
        <w:rPr>
          <w:spacing w:val="-12"/>
          <w:sz w:val="21"/>
        </w:rPr>
        <w:t> </w:t>
      </w:r>
      <w:r>
        <w:rPr>
          <w:sz w:val="21"/>
        </w:rPr>
        <w:t>dimensionamento</w:t>
      </w:r>
      <w:r>
        <w:rPr>
          <w:spacing w:val="-12"/>
          <w:sz w:val="21"/>
        </w:rPr>
        <w:t> </w:t>
      </w:r>
      <w:r>
        <w:rPr>
          <w:sz w:val="21"/>
        </w:rPr>
        <w:t>correto</w:t>
      </w:r>
      <w:r>
        <w:rPr>
          <w:spacing w:val="-12"/>
          <w:sz w:val="21"/>
        </w:rPr>
        <w:t> </w:t>
      </w:r>
      <w:r>
        <w:rPr>
          <w:sz w:val="21"/>
        </w:rPr>
        <w:t>para</w:t>
      </w:r>
      <w:r>
        <w:rPr>
          <w:spacing w:val="-12"/>
          <w:sz w:val="21"/>
        </w:rPr>
        <w:t> </w:t>
      </w:r>
      <w:r>
        <w:rPr>
          <w:sz w:val="21"/>
        </w:rPr>
        <w:t>garantir</w:t>
      </w:r>
      <w:r>
        <w:rPr>
          <w:spacing w:val="-12"/>
          <w:sz w:val="21"/>
        </w:rPr>
        <w:t> </w:t>
      </w:r>
      <w:r>
        <w:rPr>
          <w:sz w:val="21"/>
        </w:rPr>
        <w:t>a</w:t>
      </w:r>
      <w:r>
        <w:rPr>
          <w:spacing w:val="-12"/>
          <w:sz w:val="21"/>
        </w:rPr>
        <w:t> </w:t>
      </w:r>
      <w:r>
        <w:rPr>
          <w:sz w:val="21"/>
        </w:rPr>
        <w:t>transmissão</w:t>
      </w:r>
      <w:r>
        <w:rPr>
          <w:spacing w:val="-12"/>
          <w:sz w:val="21"/>
        </w:rPr>
        <w:t> </w:t>
      </w:r>
      <w:r>
        <w:rPr>
          <w:sz w:val="21"/>
        </w:rPr>
        <w:t>de</w:t>
      </w:r>
      <w:r>
        <w:rPr>
          <w:spacing w:val="-12"/>
          <w:sz w:val="21"/>
        </w:rPr>
        <w:t> </w:t>
      </w:r>
      <w:r>
        <w:rPr>
          <w:sz w:val="21"/>
        </w:rPr>
        <w:t>dados</w:t>
      </w:r>
      <w:r>
        <w:rPr>
          <w:spacing w:val="-12"/>
          <w:sz w:val="21"/>
        </w:rPr>
        <w:t> </w:t>
      </w:r>
      <w:r>
        <w:rPr>
          <w:sz w:val="21"/>
        </w:rPr>
        <w:t>de acordo com as velocidades contratadas;</w:t>
      </w:r>
    </w:p>
    <w:p>
      <w:pPr>
        <w:pStyle w:val="ListParagraph"/>
        <w:numPr>
          <w:ilvl w:val="2"/>
          <w:numId w:val="1"/>
        </w:numPr>
        <w:tabs>
          <w:tab w:pos="728" w:val="left" w:leader="none"/>
        </w:tabs>
        <w:spacing w:line="362" w:lineRule="auto" w:before="182" w:after="0"/>
        <w:ind w:left="113" w:right="95" w:firstLine="0"/>
        <w:jc w:val="both"/>
        <w:rPr>
          <w:sz w:val="21"/>
        </w:rPr>
      </w:pPr>
      <w:r>
        <w:rPr>
          <w:sz w:val="21"/>
        </w:rPr>
        <w:t>Não possuir nenhum tipo de restrição de uso, operando 24h/dia, 7 (sete)</w:t>
      </w:r>
      <w:r>
        <w:rPr>
          <w:sz w:val="21"/>
        </w:rPr>
        <w:t> dias/semana, sem limite </w:t>
      </w:r>
      <w:r>
        <w:rPr>
          <w:sz w:val="21"/>
        </w:rPr>
        <w:t>de quantidade</w:t>
      </w:r>
      <w:r>
        <w:rPr>
          <w:spacing w:val="-1"/>
          <w:sz w:val="21"/>
        </w:rPr>
        <w:t> </w:t>
      </w:r>
      <w:r>
        <w:rPr>
          <w:sz w:val="21"/>
        </w:rPr>
        <w:t>de</w:t>
      </w:r>
      <w:r>
        <w:rPr>
          <w:spacing w:val="-1"/>
          <w:sz w:val="21"/>
        </w:rPr>
        <w:t> </w:t>
      </w:r>
      <w:r>
        <w:rPr>
          <w:sz w:val="21"/>
        </w:rPr>
        <w:t>dados</w:t>
      </w:r>
      <w:r>
        <w:rPr>
          <w:spacing w:val="-1"/>
          <w:sz w:val="21"/>
        </w:rPr>
        <w:t> </w:t>
      </w:r>
      <w:r>
        <w:rPr>
          <w:sz w:val="21"/>
        </w:rPr>
        <w:t>trafegados,</w:t>
      </w:r>
      <w:r>
        <w:rPr>
          <w:spacing w:val="-1"/>
          <w:sz w:val="21"/>
        </w:rPr>
        <w:t> </w:t>
      </w:r>
      <w:r>
        <w:rPr>
          <w:sz w:val="21"/>
        </w:rPr>
        <w:t>nem</w:t>
      </w:r>
      <w:r>
        <w:rPr>
          <w:spacing w:val="-1"/>
          <w:sz w:val="21"/>
        </w:rPr>
        <w:t> </w:t>
      </w:r>
      <w:r>
        <w:rPr>
          <w:sz w:val="21"/>
        </w:rPr>
        <w:t>restrição</w:t>
      </w:r>
      <w:r>
        <w:rPr>
          <w:spacing w:val="-1"/>
          <w:sz w:val="21"/>
        </w:rPr>
        <w:t> </w:t>
      </w:r>
      <w:r>
        <w:rPr>
          <w:sz w:val="21"/>
        </w:rPr>
        <w:t>de</w:t>
      </w:r>
      <w:r>
        <w:rPr>
          <w:spacing w:val="-1"/>
          <w:sz w:val="21"/>
        </w:rPr>
        <w:t> </w:t>
      </w:r>
      <w:r>
        <w:rPr>
          <w:sz w:val="21"/>
        </w:rPr>
        <w:t>tipo</w:t>
      </w:r>
      <w:r>
        <w:rPr>
          <w:spacing w:val="-1"/>
          <w:sz w:val="21"/>
        </w:rPr>
        <w:t> </w:t>
      </w:r>
      <w:r>
        <w:rPr>
          <w:sz w:val="21"/>
        </w:rPr>
        <w:t>de</w:t>
      </w:r>
      <w:r>
        <w:rPr>
          <w:spacing w:val="-1"/>
          <w:sz w:val="21"/>
        </w:rPr>
        <w:t> </w:t>
      </w:r>
      <w:r>
        <w:rPr>
          <w:sz w:val="21"/>
        </w:rPr>
        <w:t>dados</w:t>
      </w:r>
      <w:r>
        <w:rPr>
          <w:spacing w:val="-1"/>
          <w:sz w:val="21"/>
        </w:rPr>
        <w:t> </w:t>
      </w:r>
      <w:r>
        <w:rPr>
          <w:sz w:val="21"/>
        </w:rPr>
        <w:t>trafegados,</w:t>
      </w:r>
      <w:r>
        <w:rPr>
          <w:spacing w:val="-1"/>
          <w:sz w:val="21"/>
        </w:rPr>
        <w:t> </w:t>
      </w:r>
      <w:r>
        <w:rPr>
          <w:sz w:val="21"/>
        </w:rPr>
        <w:t>porta</w:t>
      </w:r>
      <w:r>
        <w:rPr>
          <w:spacing w:val="-1"/>
          <w:sz w:val="21"/>
        </w:rPr>
        <w:t> </w:t>
      </w:r>
      <w:r>
        <w:rPr>
          <w:sz w:val="21"/>
        </w:rPr>
        <w:t>lógica</w:t>
      </w:r>
      <w:r>
        <w:rPr>
          <w:spacing w:val="-1"/>
          <w:sz w:val="21"/>
        </w:rPr>
        <w:t> </w:t>
      </w:r>
      <w:r>
        <w:rPr>
          <w:sz w:val="21"/>
        </w:rPr>
        <w:t>ou</w:t>
      </w:r>
      <w:r>
        <w:rPr>
          <w:spacing w:val="-1"/>
          <w:sz w:val="21"/>
        </w:rPr>
        <w:t> </w:t>
      </w:r>
      <w:r>
        <w:rPr>
          <w:sz w:val="21"/>
        </w:rPr>
        <w:t>serviço,</w:t>
      </w:r>
      <w:r>
        <w:rPr>
          <w:spacing w:val="-1"/>
          <w:sz w:val="21"/>
        </w:rPr>
        <w:t> </w:t>
      </w:r>
      <w:r>
        <w:rPr>
          <w:sz w:val="21"/>
        </w:rPr>
        <w:t>devendo</w:t>
      </w:r>
      <w:r>
        <w:rPr>
          <w:spacing w:val="-1"/>
          <w:sz w:val="21"/>
        </w:rPr>
        <w:t> </w:t>
      </w:r>
      <w:r>
        <w:rPr>
          <w:sz w:val="21"/>
        </w:rPr>
        <w:t>ser considerada a banda disponível em cada acesso;</w:t>
      </w:r>
    </w:p>
    <w:p>
      <w:pPr>
        <w:pStyle w:val="ListParagraph"/>
        <w:numPr>
          <w:ilvl w:val="2"/>
          <w:numId w:val="1"/>
        </w:numPr>
        <w:tabs>
          <w:tab w:pos="672" w:val="left" w:leader="none"/>
        </w:tabs>
        <w:spacing w:line="240" w:lineRule="auto" w:before="184" w:after="0"/>
        <w:ind w:left="672" w:right="0" w:hanging="559"/>
        <w:jc w:val="both"/>
        <w:rPr>
          <w:sz w:val="21"/>
        </w:rPr>
      </w:pPr>
      <w:r>
        <w:rPr>
          <w:spacing w:val="-2"/>
          <w:sz w:val="21"/>
        </w:rPr>
        <w:t>Não</w:t>
      </w:r>
      <w:r>
        <w:rPr>
          <w:spacing w:val="-7"/>
          <w:sz w:val="21"/>
        </w:rPr>
        <w:t> </w:t>
      </w:r>
      <w:r>
        <w:rPr>
          <w:spacing w:val="-2"/>
          <w:sz w:val="21"/>
        </w:rPr>
        <w:t>será</w:t>
      </w:r>
      <w:r>
        <w:rPr>
          <w:spacing w:val="-7"/>
          <w:sz w:val="21"/>
        </w:rPr>
        <w:t> </w:t>
      </w:r>
      <w:r>
        <w:rPr>
          <w:spacing w:val="-2"/>
          <w:sz w:val="21"/>
        </w:rPr>
        <w:t>permitido</w:t>
      </w:r>
      <w:r>
        <w:rPr>
          <w:spacing w:val="-7"/>
          <w:sz w:val="21"/>
        </w:rPr>
        <w:t> </w:t>
      </w:r>
      <w:r>
        <w:rPr>
          <w:spacing w:val="-2"/>
          <w:sz w:val="21"/>
        </w:rPr>
        <w:t>acesso</w:t>
      </w:r>
      <w:r>
        <w:rPr>
          <w:spacing w:val="-7"/>
          <w:sz w:val="21"/>
        </w:rPr>
        <w:t> </w:t>
      </w:r>
      <w:r>
        <w:rPr>
          <w:spacing w:val="-4"/>
          <w:sz w:val="21"/>
        </w:rPr>
        <w:t>XDSL;</w:t>
      </w:r>
    </w:p>
    <w:p>
      <w:pPr>
        <w:pStyle w:val="BodyText"/>
        <w:spacing w:before="61"/>
        <w:ind w:left="0"/>
      </w:pPr>
    </w:p>
    <w:p>
      <w:pPr>
        <w:pStyle w:val="Heading2"/>
        <w:numPr>
          <w:ilvl w:val="2"/>
          <w:numId w:val="1"/>
        </w:numPr>
        <w:tabs>
          <w:tab w:pos="672" w:val="left" w:leader="none"/>
        </w:tabs>
        <w:spacing w:line="240" w:lineRule="auto" w:before="0" w:after="0"/>
        <w:ind w:left="672" w:right="0" w:hanging="559"/>
        <w:jc w:val="both"/>
      </w:pPr>
      <w:r>
        <w:rPr/>
        <w:t>Não</w:t>
      </w:r>
      <w:r>
        <w:rPr>
          <w:spacing w:val="5"/>
        </w:rPr>
        <w:t> </w:t>
      </w:r>
      <w:r>
        <w:rPr/>
        <w:t>será</w:t>
      </w:r>
      <w:r>
        <w:rPr>
          <w:spacing w:val="5"/>
        </w:rPr>
        <w:t> </w:t>
      </w:r>
      <w:r>
        <w:rPr/>
        <w:t>permitido</w:t>
      </w:r>
      <w:r>
        <w:rPr>
          <w:spacing w:val="6"/>
        </w:rPr>
        <w:t> </w:t>
      </w:r>
      <w:r>
        <w:rPr/>
        <w:t>o</w:t>
      </w:r>
      <w:r>
        <w:rPr>
          <w:spacing w:val="5"/>
        </w:rPr>
        <w:t> </w:t>
      </w:r>
      <w:r>
        <w:rPr/>
        <w:t>fornecimento</w:t>
      </w:r>
      <w:r>
        <w:rPr>
          <w:spacing w:val="6"/>
        </w:rPr>
        <w:t> </w:t>
      </w:r>
      <w:r>
        <w:rPr/>
        <w:t>de</w:t>
      </w:r>
      <w:r>
        <w:rPr>
          <w:spacing w:val="5"/>
        </w:rPr>
        <w:t> </w:t>
      </w:r>
      <w:r>
        <w:rPr/>
        <w:t>enlaces</w:t>
      </w:r>
      <w:r>
        <w:rPr>
          <w:spacing w:val="5"/>
        </w:rPr>
        <w:t> </w:t>
      </w:r>
      <w:r>
        <w:rPr/>
        <w:t>via</w:t>
      </w:r>
      <w:r>
        <w:rPr>
          <w:spacing w:val="6"/>
        </w:rPr>
        <w:t> </w:t>
      </w:r>
      <w:r>
        <w:rPr>
          <w:spacing w:val="-2"/>
        </w:rPr>
        <w:t>satélite.</w:t>
      </w:r>
    </w:p>
    <w:p>
      <w:pPr>
        <w:pStyle w:val="BodyText"/>
        <w:spacing w:before="57"/>
        <w:ind w:left="0"/>
        <w:rPr>
          <w:rFonts w:ascii="Arial"/>
          <w:b/>
        </w:rPr>
      </w:pPr>
    </w:p>
    <w:p>
      <w:pPr>
        <w:pStyle w:val="ListParagraph"/>
        <w:numPr>
          <w:ilvl w:val="2"/>
          <w:numId w:val="1"/>
        </w:numPr>
        <w:tabs>
          <w:tab w:pos="717" w:val="left" w:leader="none"/>
        </w:tabs>
        <w:spacing w:line="357" w:lineRule="auto" w:before="0" w:after="0"/>
        <w:ind w:left="113" w:right="102" w:firstLine="0"/>
        <w:jc w:val="both"/>
        <w:rPr>
          <w:rFonts w:ascii="Arial" w:hAnsi="Arial"/>
          <w:b/>
          <w:sz w:val="21"/>
        </w:rPr>
      </w:pPr>
      <w:r>
        <w:rPr>
          <w:rFonts w:ascii="Arial" w:hAnsi="Arial"/>
          <w:b/>
          <w:sz w:val="21"/>
        </w:rPr>
        <w:t>GRUPO 01 – Link principal em Fibra Óptica, capital e comarcas do interior, com serviço de segurança gerenciado integrado</w:t>
      </w:r>
    </w:p>
    <w:p>
      <w:pPr>
        <w:pStyle w:val="ListParagraph"/>
        <w:numPr>
          <w:ilvl w:val="1"/>
          <w:numId w:val="1"/>
        </w:numPr>
        <w:tabs>
          <w:tab w:pos="451" w:val="left" w:leader="none"/>
        </w:tabs>
        <w:spacing w:line="240" w:lineRule="auto" w:before="184" w:after="0"/>
        <w:ind w:left="451" w:right="0" w:hanging="338"/>
        <w:jc w:val="left"/>
        <w:rPr>
          <w:sz w:val="19"/>
        </w:rPr>
      </w:pPr>
      <w:r>
        <w:rPr>
          <w:sz w:val="21"/>
        </w:rPr>
        <w:t>DO</w:t>
      </w:r>
      <w:r>
        <w:rPr>
          <w:spacing w:val="-11"/>
          <w:sz w:val="21"/>
        </w:rPr>
        <w:t> </w:t>
      </w:r>
      <w:r>
        <w:rPr>
          <w:sz w:val="21"/>
        </w:rPr>
        <w:t>SERVIÇO</w:t>
      </w:r>
      <w:r>
        <w:rPr>
          <w:spacing w:val="-10"/>
          <w:sz w:val="21"/>
        </w:rPr>
        <w:t> </w:t>
      </w:r>
      <w:r>
        <w:rPr>
          <w:sz w:val="21"/>
        </w:rPr>
        <w:t>DE</w:t>
      </w:r>
      <w:r>
        <w:rPr>
          <w:spacing w:val="-10"/>
          <w:sz w:val="21"/>
        </w:rPr>
        <w:t> </w:t>
      </w:r>
      <w:r>
        <w:rPr>
          <w:sz w:val="21"/>
        </w:rPr>
        <w:t>ACESSO</w:t>
      </w:r>
      <w:r>
        <w:rPr>
          <w:spacing w:val="-10"/>
          <w:sz w:val="21"/>
        </w:rPr>
        <w:t> </w:t>
      </w:r>
      <w:r>
        <w:rPr>
          <w:sz w:val="21"/>
        </w:rPr>
        <w:t>À</w:t>
      </w:r>
      <w:r>
        <w:rPr>
          <w:spacing w:val="-11"/>
          <w:sz w:val="21"/>
        </w:rPr>
        <w:t> </w:t>
      </w:r>
      <w:r>
        <w:rPr>
          <w:sz w:val="21"/>
        </w:rPr>
        <w:t>INTERNET</w:t>
      </w:r>
      <w:r>
        <w:rPr>
          <w:spacing w:val="-10"/>
          <w:sz w:val="21"/>
        </w:rPr>
        <w:t> </w:t>
      </w:r>
      <w:r>
        <w:rPr>
          <w:sz w:val="21"/>
        </w:rPr>
        <w:t>DEDICADA</w:t>
      </w:r>
      <w:r>
        <w:rPr>
          <w:spacing w:val="-10"/>
          <w:sz w:val="21"/>
        </w:rPr>
        <w:t> </w:t>
      </w:r>
      <w:r>
        <w:rPr>
          <w:sz w:val="21"/>
        </w:rPr>
        <w:t>–</w:t>
      </w:r>
      <w:r>
        <w:rPr>
          <w:spacing w:val="-10"/>
          <w:sz w:val="21"/>
        </w:rPr>
        <w:t> </w:t>
      </w:r>
      <w:r>
        <w:rPr>
          <w:sz w:val="21"/>
        </w:rPr>
        <w:t>ITEM</w:t>
      </w:r>
      <w:r>
        <w:rPr>
          <w:spacing w:val="-11"/>
          <w:sz w:val="21"/>
        </w:rPr>
        <w:t> </w:t>
      </w:r>
      <w:r>
        <w:rPr>
          <w:spacing w:val="-10"/>
          <w:sz w:val="21"/>
        </w:rPr>
        <w:t>1</w:t>
      </w:r>
    </w:p>
    <w:p>
      <w:pPr>
        <w:pStyle w:val="BodyText"/>
        <w:spacing w:before="64"/>
        <w:ind w:left="0"/>
      </w:pPr>
    </w:p>
    <w:p>
      <w:pPr>
        <w:pStyle w:val="ListParagraph"/>
        <w:numPr>
          <w:ilvl w:val="2"/>
          <w:numId w:val="1"/>
        </w:numPr>
        <w:tabs>
          <w:tab w:pos="684" w:val="left" w:leader="none"/>
        </w:tabs>
        <w:spacing w:line="362" w:lineRule="auto" w:before="0" w:after="0"/>
        <w:ind w:left="113" w:right="95" w:firstLine="0"/>
        <w:jc w:val="both"/>
        <w:rPr>
          <w:sz w:val="21"/>
        </w:rPr>
      </w:pPr>
      <w:r>
        <w:rPr>
          <w:sz w:val="21"/>
        </w:rPr>
        <w:t>Internet</w:t>
      </w:r>
      <w:r>
        <w:rPr>
          <w:spacing w:val="-8"/>
          <w:sz w:val="21"/>
        </w:rPr>
        <w:t> </w:t>
      </w:r>
      <w:r>
        <w:rPr>
          <w:sz w:val="21"/>
        </w:rPr>
        <w:t>Dedicada</w:t>
      </w:r>
      <w:r>
        <w:rPr>
          <w:spacing w:val="-8"/>
          <w:sz w:val="21"/>
        </w:rPr>
        <w:t> </w:t>
      </w:r>
      <w:r>
        <w:rPr>
          <w:sz w:val="21"/>
        </w:rPr>
        <w:t>-</w:t>
      </w:r>
      <w:r>
        <w:rPr>
          <w:spacing w:val="-8"/>
          <w:sz w:val="21"/>
        </w:rPr>
        <w:t> </w:t>
      </w:r>
      <w:r>
        <w:rPr>
          <w:sz w:val="21"/>
        </w:rPr>
        <w:t>Serviço</w:t>
      </w:r>
      <w:r>
        <w:rPr>
          <w:spacing w:val="-8"/>
          <w:sz w:val="21"/>
        </w:rPr>
        <w:t> </w:t>
      </w:r>
      <w:r>
        <w:rPr>
          <w:sz w:val="21"/>
        </w:rPr>
        <w:t>de</w:t>
      </w:r>
      <w:r>
        <w:rPr>
          <w:spacing w:val="-8"/>
          <w:sz w:val="21"/>
        </w:rPr>
        <w:t> </w:t>
      </w:r>
      <w:r>
        <w:rPr>
          <w:sz w:val="21"/>
        </w:rPr>
        <w:t>internet</w:t>
      </w:r>
      <w:r>
        <w:rPr>
          <w:spacing w:val="-8"/>
          <w:sz w:val="21"/>
        </w:rPr>
        <w:t> </w:t>
      </w:r>
      <w:r>
        <w:rPr>
          <w:sz w:val="21"/>
        </w:rPr>
        <w:t>comunicação</w:t>
      </w:r>
      <w:r>
        <w:rPr>
          <w:spacing w:val="-8"/>
          <w:sz w:val="21"/>
        </w:rPr>
        <w:t> </w:t>
      </w:r>
      <w:r>
        <w:rPr>
          <w:sz w:val="21"/>
        </w:rPr>
        <w:t>dedicada</w:t>
      </w:r>
      <w:r>
        <w:rPr>
          <w:spacing w:val="-8"/>
          <w:sz w:val="21"/>
        </w:rPr>
        <w:t> </w:t>
      </w:r>
      <w:r>
        <w:rPr>
          <w:sz w:val="21"/>
        </w:rPr>
        <w:t>para</w:t>
      </w:r>
      <w:r>
        <w:rPr>
          <w:spacing w:val="-8"/>
          <w:sz w:val="21"/>
        </w:rPr>
        <w:t> </w:t>
      </w:r>
      <w:r>
        <w:rPr>
          <w:sz w:val="21"/>
        </w:rPr>
        <w:t>acesso</w:t>
      </w:r>
      <w:r>
        <w:rPr>
          <w:spacing w:val="-8"/>
          <w:sz w:val="21"/>
        </w:rPr>
        <w:t> </w:t>
      </w:r>
      <w:r>
        <w:rPr>
          <w:sz w:val="21"/>
        </w:rPr>
        <w:t>à</w:t>
      </w:r>
      <w:r>
        <w:rPr>
          <w:spacing w:val="-8"/>
          <w:sz w:val="21"/>
        </w:rPr>
        <w:t> </w:t>
      </w:r>
      <w:r>
        <w:rPr>
          <w:sz w:val="21"/>
        </w:rPr>
        <w:t>rede</w:t>
      </w:r>
      <w:r>
        <w:rPr>
          <w:spacing w:val="-8"/>
          <w:sz w:val="21"/>
        </w:rPr>
        <w:t> </w:t>
      </w:r>
      <w:r>
        <w:rPr>
          <w:sz w:val="21"/>
        </w:rPr>
        <w:t>mundialde</w:t>
      </w:r>
      <w:r>
        <w:rPr>
          <w:spacing w:val="-8"/>
          <w:sz w:val="21"/>
        </w:rPr>
        <w:t> </w:t>
      </w:r>
      <w:r>
        <w:rPr>
          <w:sz w:val="21"/>
        </w:rPr>
        <w:t>computadores na modalidade terrestre via meio físico em ﬁbra óptica;</w:t>
      </w:r>
    </w:p>
    <w:p>
      <w:pPr>
        <w:pStyle w:val="ListParagraph"/>
        <w:numPr>
          <w:ilvl w:val="2"/>
          <w:numId w:val="1"/>
        </w:numPr>
        <w:tabs>
          <w:tab w:pos="690" w:val="left" w:leader="none"/>
        </w:tabs>
        <w:spacing w:line="362" w:lineRule="auto" w:before="183" w:after="0"/>
        <w:ind w:left="113" w:right="93" w:firstLine="0"/>
        <w:jc w:val="both"/>
        <w:rPr>
          <w:sz w:val="21"/>
        </w:rPr>
      </w:pPr>
      <w:r>
        <w:rPr>
          <w:sz w:val="21"/>
        </w:rPr>
        <w:t>O Link deverá ser instalada em dupla abordagem de atendimento, formado por ﬁbras ópticas dedicadas ou Links</w:t>
      </w:r>
      <w:r>
        <w:rPr>
          <w:spacing w:val="-13"/>
          <w:sz w:val="21"/>
        </w:rPr>
        <w:t> </w:t>
      </w:r>
      <w:r>
        <w:rPr>
          <w:sz w:val="21"/>
        </w:rPr>
        <w:t>Ponto</w:t>
      </w:r>
      <w:r>
        <w:rPr>
          <w:spacing w:val="-13"/>
          <w:sz w:val="21"/>
        </w:rPr>
        <w:t> </w:t>
      </w:r>
      <w:r>
        <w:rPr>
          <w:sz w:val="21"/>
        </w:rPr>
        <w:t>a</w:t>
      </w:r>
      <w:r>
        <w:rPr>
          <w:spacing w:val="-13"/>
          <w:sz w:val="21"/>
        </w:rPr>
        <w:t> </w:t>
      </w:r>
      <w:r>
        <w:rPr>
          <w:sz w:val="21"/>
        </w:rPr>
        <w:t>Ponto</w:t>
      </w:r>
      <w:r>
        <w:rPr>
          <w:spacing w:val="-13"/>
          <w:sz w:val="21"/>
        </w:rPr>
        <w:t> </w:t>
      </w:r>
      <w:r>
        <w:rPr>
          <w:sz w:val="21"/>
        </w:rPr>
        <w:t>(Lan-to-Lan),</w:t>
      </w:r>
      <w:r>
        <w:rPr>
          <w:spacing w:val="-13"/>
          <w:sz w:val="21"/>
        </w:rPr>
        <w:t> </w:t>
      </w:r>
      <w:r>
        <w:rPr>
          <w:sz w:val="21"/>
        </w:rPr>
        <w:t>instaladas</w:t>
      </w:r>
      <w:r>
        <w:rPr>
          <w:spacing w:val="-13"/>
          <w:sz w:val="21"/>
        </w:rPr>
        <w:t> </w:t>
      </w:r>
      <w:r>
        <w:rPr>
          <w:sz w:val="21"/>
        </w:rPr>
        <w:t>entre</w:t>
      </w:r>
      <w:r>
        <w:rPr>
          <w:spacing w:val="-13"/>
          <w:sz w:val="21"/>
        </w:rPr>
        <w:t> </w:t>
      </w:r>
      <w:r>
        <w:rPr>
          <w:sz w:val="21"/>
        </w:rPr>
        <w:t>o</w:t>
      </w:r>
      <w:r>
        <w:rPr>
          <w:spacing w:val="-13"/>
          <w:sz w:val="21"/>
        </w:rPr>
        <w:t> </w:t>
      </w:r>
      <w:r>
        <w:rPr>
          <w:sz w:val="21"/>
        </w:rPr>
        <w:t>PoP</w:t>
      </w:r>
      <w:r>
        <w:rPr>
          <w:spacing w:val="-13"/>
          <w:sz w:val="21"/>
        </w:rPr>
        <w:t> </w:t>
      </w:r>
      <w:r>
        <w:rPr>
          <w:sz w:val="21"/>
        </w:rPr>
        <w:t>da</w:t>
      </w:r>
      <w:r>
        <w:rPr>
          <w:spacing w:val="-13"/>
          <w:sz w:val="21"/>
        </w:rPr>
        <w:t> </w:t>
      </w:r>
      <w:r>
        <w:rPr>
          <w:sz w:val="21"/>
        </w:rPr>
        <w:t>CONTRATADA</w:t>
      </w:r>
      <w:r>
        <w:rPr>
          <w:spacing w:val="-13"/>
          <w:sz w:val="21"/>
        </w:rPr>
        <w:t> </w:t>
      </w:r>
      <w:r>
        <w:rPr>
          <w:sz w:val="21"/>
        </w:rPr>
        <w:t>em</w:t>
      </w:r>
      <w:r>
        <w:rPr>
          <w:spacing w:val="-13"/>
          <w:sz w:val="21"/>
        </w:rPr>
        <w:t> </w:t>
      </w:r>
      <w:r>
        <w:rPr>
          <w:sz w:val="21"/>
        </w:rPr>
        <w:t>Rio</w:t>
      </w:r>
      <w:r>
        <w:rPr>
          <w:spacing w:val="-13"/>
          <w:sz w:val="21"/>
        </w:rPr>
        <w:t> </w:t>
      </w:r>
      <w:r>
        <w:rPr>
          <w:sz w:val="21"/>
        </w:rPr>
        <w:t>Branco</w:t>
      </w:r>
      <w:r>
        <w:rPr>
          <w:spacing w:val="-13"/>
          <w:sz w:val="21"/>
        </w:rPr>
        <w:t> </w:t>
      </w:r>
      <w:r>
        <w:rPr>
          <w:sz w:val="21"/>
        </w:rPr>
        <w:t>com</w:t>
      </w:r>
      <w:r>
        <w:rPr>
          <w:spacing w:val="-13"/>
          <w:sz w:val="21"/>
        </w:rPr>
        <w:t> </w:t>
      </w:r>
      <w:r>
        <w:rPr>
          <w:sz w:val="21"/>
        </w:rPr>
        <w:t>o</w:t>
      </w:r>
      <w:r>
        <w:rPr>
          <w:spacing w:val="-13"/>
          <w:sz w:val="21"/>
        </w:rPr>
        <w:t> </w:t>
      </w:r>
      <w:r>
        <w:rPr>
          <w:sz w:val="21"/>
        </w:rPr>
        <w:t>Anexo</w:t>
      </w:r>
      <w:r>
        <w:rPr>
          <w:spacing w:val="-13"/>
          <w:sz w:val="21"/>
        </w:rPr>
        <w:t> </w:t>
      </w:r>
      <w:r>
        <w:rPr>
          <w:sz w:val="21"/>
        </w:rPr>
        <w:t>I</w:t>
      </w:r>
      <w:r>
        <w:rPr>
          <w:spacing w:val="-13"/>
          <w:sz w:val="21"/>
        </w:rPr>
        <w:t> </w:t>
      </w:r>
      <w:r>
        <w:rPr>
          <w:sz w:val="21"/>
        </w:rPr>
        <w:t>da</w:t>
      </w:r>
      <w:r>
        <w:rPr>
          <w:spacing w:val="-13"/>
          <w:sz w:val="21"/>
        </w:rPr>
        <w:t> </w:t>
      </w:r>
      <w:r>
        <w:rPr>
          <w:sz w:val="21"/>
        </w:rPr>
        <w:t>Sede do</w:t>
      </w:r>
      <w:r>
        <w:rPr>
          <w:spacing w:val="-9"/>
          <w:sz w:val="21"/>
        </w:rPr>
        <w:t> </w:t>
      </w:r>
      <w:r>
        <w:rPr>
          <w:sz w:val="21"/>
        </w:rPr>
        <w:t>Tribunal</w:t>
      </w:r>
      <w:r>
        <w:rPr>
          <w:spacing w:val="-9"/>
          <w:sz w:val="21"/>
        </w:rPr>
        <w:t> </w:t>
      </w:r>
      <w:r>
        <w:rPr>
          <w:sz w:val="21"/>
        </w:rPr>
        <w:t>de</w:t>
      </w:r>
      <w:r>
        <w:rPr>
          <w:spacing w:val="-9"/>
          <w:sz w:val="21"/>
        </w:rPr>
        <w:t> </w:t>
      </w:r>
      <w:r>
        <w:rPr>
          <w:sz w:val="21"/>
        </w:rPr>
        <w:t>Justiça</w:t>
      </w:r>
      <w:r>
        <w:rPr>
          <w:spacing w:val="-9"/>
          <w:sz w:val="21"/>
        </w:rPr>
        <w:t> </w:t>
      </w:r>
      <w:r>
        <w:rPr>
          <w:sz w:val="21"/>
        </w:rPr>
        <w:t>no</w:t>
      </w:r>
      <w:r>
        <w:rPr>
          <w:spacing w:val="-9"/>
          <w:sz w:val="21"/>
        </w:rPr>
        <w:t> </w:t>
      </w:r>
      <w:r>
        <w:rPr>
          <w:sz w:val="21"/>
        </w:rPr>
        <w:t>DC1</w:t>
      </w:r>
      <w:r>
        <w:rPr>
          <w:spacing w:val="-9"/>
          <w:sz w:val="21"/>
        </w:rPr>
        <w:t> </w:t>
      </w:r>
      <w:r>
        <w:rPr>
          <w:sz w:val="21"/>
        </w:rPr>
        <w:t>e</w:t>
      </w:r>
      <w:r>
        <w:rPr>
          <w:spacing w:val="-9"/>
          <w:sz w:val="21"/>
        </w:rPr>
        <w:t> </w:t>
      </w:r>
      <w:r>
        <w:rPr>
          <w:sz w:val="21"/>
        </w:rPr>
        <w:t>outro</w:t>
      </w:r>
      <w:r>
        <w:rPr>
          <w:spacing w:val="-9"/>
          <w:sz w:val="21"/>
        </w:rPr>
        <w:t> </w:t>
      </w:r>
      <w:r>
        <w:rPr>
          <w:sz w:val="21"/>
        </w:rPr>
        <w:t>ponto</w:t>
      </w:r>
      <w:r>
        <w:rPr>
          <w:spacing w:val="-9"/>
          <w:sz w:val="21"/>
        </w:rPr>
        <w:t> </w:t>
      </w:r>
      <w:r>
        <w:rPr>
          <w:sz w:val="21"/>
        </w:rPr>
        <w:t>de</w:t>
      </w:r>
      <w:r>
        <w:rPr>
          <w:spacing w:val="-9"/>
          <w:sz w:val="21"/>
        </w:rPr>
        <w:t> </w:t>
      </w:r>
      <w:r>
        <w:rPr>
          <w:sz w:val="21"/>
        </w:rPr>
        <w:t>abordagem</w:t>
      </w:r>
      <w:r>
        <w:rPr>
          <w:spacing w:val="-9"/>
          <w:sz w:val="21"/>
        </w:rPr>
        <w:t> </w:t>
      </w:r>
      <w:r>
        <w:rPr>
          <w:sz w:val="21"/>
        </w:rPr>
        <w:t>no</w:t>
      </w:r>
      <w:r>
        <w:rPr>
          <w:spacing w:val="-9"/>
          <w:sz w:val="21"/>
        </w:rPr>
        <w:t> </w:t>
      </w:r>
      <w:r>
        <w:rPr>
          <w:sz w:val="21"/>
        </w:rPr>
        <w:t>DC2,</w:t>
      </w:r>
      <w:r>
        <w:rPr>
          <w:spacing w:val="-9"/>
          <w:sz w:val="21"/>
        </w:rPr>
        <w:t> </w:t>
      </w:r>
      <w:r>
        <w:rPr>
          <w:sz w:val="21"/>
        </w:rPr>
        <w:t>por</w:t>
      </w:r>
      <w:r>
        <w:rPr>
          <w:spacing w:val="-9"/>
          <w:sz w:val="21"/>
        </w:rPr>
        <w:t> </w:t>
      </w:r>
      <w:r>
        <w:rPr>
          <w:sz w:val="21"/>
        </w:rPr>
        <w:t>duas</w:t>
      </w:r>
      <w:r>
        <w:rPr>
          <w:spacing w:val="-9"/>
          <w:sz w:val="21"/>
        </w:rPr>
        <w:t> </w:t>
      </w:r>
      <w:r>
        <w:rPr>
          <w:sz w:val="21"/>
        </w:rPr>
        <w:t>rotas</w:t>
      </w:r>
      <w:r>
        <w:rPr>
          <w:spacing w:val="-9"/>
          <w:sz w:val="21"/>
        </w:rPr>
        <w:t> </w:t>
      </w:r>
      <w:r>
        <w:rPr>
          <w:sz w:val="21"/>
        </w:rPr>
        <w:t>não</w:t>
      </w:r>
      <w:r>
        <w:rPr>
          <w:spacing w:val="-9"/>
          <w:sz w:val="21"/>
        </w:rPr>
        <w:t> </w:t>
      </w:r>
      <w:r>
        <w:rPr>
          <w:sz w:val="21"/>
        </w:rPr>
        <w:t>coincidentes</w:t>
      </w:r>
      <w:r>
        <w:rPr>
          <w:spacing w:val="-9"/>
          <w:sz w:val="21"/>
        </w:rPr>
        <w:t> </w:t>
      </w:r>
      <w:r>
        <w:rPr>
          <w:sz w:val="21"/>
        </w:rPr>
        <w:t>(rotas</w:t>
      </w:r>
      <w:r>
        <w:rPr>
          <w:spacing w:val="-9"/>
          <w:sz w:val="21"/>
        </w:rPr>
        <w:t> </w:t>
      </w:r>
      <w:r>
        <w:rPr>
          <w:sz w:val="21"/>
        </w:rPr>
        <w:t>Leste</w:t>
      </w:r>
      <w:r>
        <w:rPr>
          <w:spacing w:val="-9"/>
          <w:sz w:val="21"/>
        </w:rPr>
        <w:t> </w:t>
      </w:r>
      <w:r>
        <w:rPr>
          <w:sz w:val="21"/>
        </w:rPr>
        <w:t>e </w:t>
      </w:r>
      <w:r>
        <w:rPr>
          <w:spacing w:val="-2"/>
          <w:sz w:val="21"/>
        </w:rPr>
        <w:t>Oeste);</w:t>
      </w:r>
    </w:p>
    <w:p>
      <w:pPr>
        <w:pStyle w:val="ListParagraph"/>
        <w:numPr>
          <w:ilvl w:val="2"/>
          <w:numId w:val="1"/>
        </w:numPr>
        <w:tabs>
          <w:tab w:pos="682" w:val="left" w:leader="none"/>
        </w:tabs>
        <w:spacing w:line="362" w:lineRule="auto" w:before="184" w:after="0"/>
        <w:ind w:left="113" w:right="93" w:firstLine="0"/>
        <w:jc w:val="both"/>
        <w:rPr>
          <w:sz w:val="21"/>
        </w:rPr>
      </w:pPr>
      <w:r>
        <w:rPr>
          <w:sz w:val="21"/>
        </w:rPr>
        <w:t>No</w:t>
      </w:r>
      <w:r>
        <w:rPr>
          <w:spacing w:val="-7"/>
          <w:sz w:val="21"/>
        </w:rPr>
        <w:t> </w:t>
      </w:r>
      <w:r>
        <w:rPr>
          <w:sz w:val="21"/>
        </w:rPr>
        <w:t>Ponto</w:t>
      </w:r>
      <w:r>
        <w:rPr>
          <w:spacing w:val="-7"/>
          <w:sz w:val="21"/>
        </w:rPr>
        <w:t> </w:t>
      </w:r>
      <w:r>
        <w:rPr>
          <w:sz w:val="21"/>
        </w:rPr>
        <w:t>Concentrador,</w:t>
      </w:r>
      <w:r>
        <w:rPr>
          <w:spacing w:val="-7"/>
          <w:sz w:val="21"/>
        </w:rPr>
        <w:t> </w:t>
      </w:r>
      <w:r>
        <w:rPr>
          <w:sz w:val="21"/>
        </w:rPr>
        <w:t>tando</w:t>
      </w:r>
      <w:r>
        <w:rPr>
          <w:spacing w:val="-7"/>
          <w:sz w:val="21"/>
        </w:rPr>
        <w:t> </w:t>
      </w:r>
      <w:r>
        <w:rPr>
          <w:sz w:val="21"/>
        </w:rPr>
        <w:t>no</w:t>
      </w:r>
      <w:r>
        <w:rPr>
          <w:spacing w:val="-7"/>
          <w:sz w:val="21"/>
        </w:rPr>
        <w:t> </w:t>
      </w:r>
      <w:r>
        <w:rPr>
          <w:sz w:val="21"/>
        </w:rPr>
        <w:t>DC1</w:t>
      </w:r>
      <w:r>
        <w:rPr>
          <w:spacing w:val="-7"/>
          <w:sz w:val="21"/>
        </w:rPr>
        <w:t> </w:t>
      </w:r>
      <w:r>
        <w:rPr>
          <w:sz w:val="21"/>
        </w:rPr>
        <w:t>quanto</w:t>
      </w:r>
      <w:r>
        <w:rPr>
          <w:spacing w:val="-7"/>
          <w:sz w:val="21"/>
        </w:rPr>
        <w:t> </w:t>
      </w:r>
      <w:r>
        <w:rPr>
          <w:sz w:val="21"/>
        </w:rPr>
        <w:t>no</w:t>
      </w:r>
      <w:r>
        <w:rPr>
          <w:spacing w:val="-7"/>
          <w:sz w:val="21"/>
        </w:rPr>
        <w:t> </w:t>
      </w:r>
      <w:r>
        <w:rPr>
          <w:sz w:val="21"/>
        </w:rPr>
        <w:t>DC2,</w:t>
      </w:r>
      <w:r>
        <w:rPr>
          <w:spacing w:val="-7"/>
          <w:sz w:val="21"/>
        </w:rPr>
        <w:t> </w:t>
      </w:r>
      <w:r>
        <w:rPr>
          <w:sz w:val="21"/>
        </w:rPr>
        <w:t>cada</w:t>
      </w:r>
      <w:r>
        <w:rPr>
          <w:spacing w:val="-7"/>
          <w:sz w:val="21"/>
        </w:rPr>
        <w:t> </w:t>
      </w:r>
      <w:r>
        <w:rPr>
          <w:sz w:val="21"/>
        </w:rPr>
        <w:t>rota</w:t>
      </w:r>
      <w:r>
        <w:rPr>
          <w:spacing w:val="-7"/>
          <w:sz w:val="21"/>
        </w:rPr>
        <w:t> </w:t>
      </w:r>
      <w:r>
        <w:rPr>
          <w:sz w:val="21"/>
        </w:rPr>
        <w:t>da</w:t>
      </w:r>
      <w:r>
        <w:rPr>
          <w:spacing w:val="-7"/>
          <w:sz w:val="21"/>
        </w:rPr>
        <w:t> </w:t>
      </w:r>
      <w:r>
        <w:rPr>
          <w:sz w:val="21"/>
        </w:rPr>
        <w:t>conexão</w:t>
      </w:r>
      <w:r>
        <w:rPr>
          <w:spacing w:val="-7"/>
          <w:sz w:val="21"/>
        </w:rPr>
        <w:t> </w:t>
      </w:r>
      <w:r>
        <w:rPr>
          <w:sz w:val="21"/>
        </w:rPr>
        <w:t>deverá</w:t>
      </w:r>
      <w:r>
        <w:rPr>
          <w:spacing w:val="-7"/>
          <w:sz w:val="21"/>
        </w:rPr>
        <w:t> </w:t>
      </w:r>
      <w:r>
        <w:rPr>
          <w:sz w:val="21"/>
        </w:rPr>
        <w:t>ser</w:t>
      </w:r>
      <w:r>
        <w:rPr>
          <w:spacing w:val="-7"/>
          <w:sz w:val="21"/>
        </w:rPr>
        <w:t> </w:t>
      </w:r>
      <w:r>
        <w:rPr>
          <w:sz w:val="21"/>
        </w:rPr>
        <w:t>ligada</w:t>
      </w:r>
      <w:r>
        <w:rPr>
          <w:spacing w:val="-7"/>
          <w:sz w:val="21"/>
        </w:rPr>
        <w:t> </w:t>
      </w:r>
      <w:r>
        <w:rPr>
          <w:sz w:val="21"/>
        </w:rPr>
        <w:t>ao</w:t>
      </w:r>
      <w:r>
        <w:rPr>
          <w:spacing w:val="-7"/>
          <w:sz w:val="21"/>
        </w:rPr>
        <w:t> </w:t>
      </w:r>
      <w:r>
        <w:rPr>
          <w:sz w:val="21"/>
        </w:rPr>
        <w:t>Roteador Concentrador correspondente de cada localidade, promovendo a redundância completa da conexão (Figura 2 </w:t>
      </w:r>
      <w:r>
        <w:rPr>
          <w:spacing w:val="-2"/>
          <w:sz w:val="21"/>
        </w:rPr>
        <w:t>abaixo).</w:t>
      </w:r>
    </w:p>
    <w:p>
      <w:pPr>
        <w:pStyle w:val="ListParagraph"/>
        <w:numPr>
          <w:ilvl w:val="2"/>
          <w:numId w:val="1"/>
        </w:numPr>
        <w:tabs>
          <w:tab w:pos="710" w:val="left" w:leader="none"/>
        </w:tabs>
        <w:spacing w:line="362" w:lineRule="auto" w:before="183" w:after="0"/>
        <w:ind w:left="113" w:right="94" w:firstLine="0"/>
        <w:jc w:val="both"/>
        <w:rPr>
          <w:sz w:val="21"/>
        </w:rPr>
      </w:pPr>
      <w:r>
        <w:rPr>
          <w:sz w:val="21"/>
        </w:rPr>
        <w:t>A CONTRATADA, para ﬁns de fornecimento dos links de acesso à Internet, deverá ser um provedor </w:t>
      </w:r>
      <w:r>
        <w:rPr>
          <w:sz w:val="21"/>
        </w:rPr>
        <w:t>de backbone,</w:t>
      </w:r>
      <w:r>
        <w:rPr>
          <w:spacing w:val="-14"/>
          <w:sz w:val="21"/>
        </w:rPr>
        <w:t> </w:t>
      </w:r>
      <w:r>
        <w:rPr>
          <w:sz w:val="21"/>
        </w:rPr>
        <w:t>devendo</w:t>
      </w:r>
      <w:r>
        <w:rPr>
          <w:spacing w:val="-14"/>
          <w:sz w:val="21"/>
        </w:rPr>
        <w:t> </w:t>
      </w:r>
      <w:r>
        <w:rPr>
          <w:sz w:val="21"/>
        </w:rPr>
        <w:t>este</w:t>
      </w:r>
      <w:r>
        <w:rPr>
          <w:spacing w:val="-14"/>
          <w:sz w:val="21"/>
        </w:rPr>
        <w:t> </w:t>
      </w:r>
      <w:r>
        <w:rPr>
          <w:sz w:val="21"/>
        </w:rPr>
        <w:t>ser</w:t>
      </w:r>
      <w:r>
        <w:rPr>
          <w:spacing w:val="-14"/>
          <w:sz w:val="21"/>
        </w:rPr>
        <w:t> </w:t>
      </w:r>
      <w:r>
        <w:rPr>
          <w:sz w:val="21"/>
        </w:rPr>
        <w:t>um</w:t>
      </w:r>
      <w:r>
        <w:rPr>
          <w:spacing w:val="-14"/>
          <w:sz w:val="21"/>
        </w:rPr>
        <w:t> </w:t>
      </w:r>
      <w:r>
        <w:rPr>
          <w:sz w:val="21"/>
        </w:rPr>
        <w:t>AS</w:t>
      </w:r>
      <w:r>
        <w:rPr>
          <w:spacing w:val="-14"/>
          <w:sz w:val="21"/>
        </w:rPr>
        <w:t> </w:t>
      </w:r>
      <w:r>
        <w:rPr>
          <w:sz w:val="21"/>
        </w:rPr>
        <w:t>(Autonomous</w:t>
      </w:r>
      <w:r>
        <w:rPr>
          <w:spacing w:val="-14"/>
          <w:sz w:val="21"/>
        </w:rPr>
        <w:t> </w:t>
      </w:r>
      <w:r>
        <w:rPr>
          <w:sz w:val="21"/>
        </w:rPr>
        <w:t>System)</w:t>
      </w:r>
      <w:r>
        <w:rPr>
          <w:spacing w:val="-14"/>
          <w:sz w:val="21"/>
        </w:rPr>
        <w:t> </w:t>
      </w:r>
      <w:r>
        <w:rPr>
          <w:sz w:val="21"/>
        </w:rPr>
        <w:t>do</w:t>
      </w:r>
      <w:r>
        <w:rPr>
          <w:spacing w:val="-14"/>
          <w:sz w:val="21"/>
        </w:rPr>
        <w:t> </w:t>
      </w:r>
      <w:r>
        <w:rPr>
          <w:sz w:val="21"/>
        </w:rPr>
        <w:t>protocolo</w:t>
      </w:r>
      <w:r>
        <w:rPr>
          <w:spacing w:val="-14"/>
          <w:sz w:val="21"/>
        </w:rPr>
        <w:t> </w:t>
      </w:r>
      <w:r>
        <w:rPr>
          <w:sz w:val="21"/>
        </w:rPr>
        <w:t>BGP</w:t>
      </w:r>
      <w:r>
        <w:rPr>
          <w:spacing w:val="-14"/>
          <w:sz w:val="21"/>
        </w:rPr>
        <w:t> </w:t>
      </w:r>
      <w:r>
        <w:rPr>
          <w:sz w:val="21"/>
        </w:rPr>
        <w:t>(Border</w:t>
      </w:r>
      <w:r>
        <w:rPr>
          <w:spacing w:val="-14"/>
          <w:sz w:val="21"/>
        </w:rPr>
        <w:t> </w:t>
      </w:r>
      <w:r>
        <w:rPr>
          <w:sz w:val="21"/>
        </w:rPr>
        <w:t>Gateway</w:t>
      </w:r>
      <w:r>
        <w:rPr>
          <w:spacing w:val="-14"/>
          <w:sz w:val="21"/>
        </w:rPr>
        <w:t> </w:t>
      </w:r>
      <w:r>
        <w:rPr>
          <w:sz w:val="21"/>
        </w:rPr>
        <w:t>Protocol)</w:t>
      </w:r>
      <w:r>
        <w:rPr>
          <w:spacing w:val="-14"/>
          <w:sz w:val="21"/>
        </w:rPr>
        <w:t> </w:t>
      </w:r>
      <w:r>
        <w:rPr>
          <w:sz w:val="21"/>
        </w:rPr>
        <w:t>registrado;</w:t>
      </w:r>
    </w:p>
    <w:p>
      <w:pPr>
        <w:pStyle w:val="ListParagraph"/>
        <w:numPr>
          <w:ilvl w:val="2"/>
          <w:numId w:val="1"/>
        </w:numPr>
        <w:tabs>
          <w:tab w:pos="686" w:val="left" w:leader="none"/>
        </w:tabs>
        <w:spacing w:line="362" w:lineRule="auto" w:before="182" w:after="0"/>
        <w:ind w:left="113" w:right="102" w:firstLine="0"/>
        <w:jc w:val="both"/>
        <w:rPr>
          <w:sz w:val="21"/>
        </w:rPr>
      </w:pPr>
      <w:r>
        <w:rPr>
          <w:sz w:val="21"/>
        </w:rPr>
        <w:t>A</w:t>
      </w:r>
      <w:r>
        <w:rPr>
          <w:spacing w:val="-5"/>
          <w:sz w:val="21"/>
        </w:rPr>
        <w:t> </w:t>
      </w:r>
      <w:r>
        <w:rPr>
          <w:sz w:val="21"/>
        </w:rPr>
        <w:t>taxa</w:t>
      </w:r>
      <w:r>
        <w:rPr>
          <w:spacing w:val="-5"/>
          <w:sz w:val="21"/>
        </w:rPr>
        <w:t> </w:t>
      </w:r>
      <w:r>
        <w:rPr>
          <w:sz w:val="21"/>
        </w:rPr>
        <w:t>de</w:t>
      </w:r>
      <w:r>
        <w:rPr>
          <w:spacing w:val="-5"/>
          <w:sz w:val="21"/>
        </w:rPr>
        <w:t> </w:t>
      </w:r>
      <w:r>
        <w:rPr>
          <w:sz w:val="21"/>
        </w:rPr>
        <w:t>transmissão</w:t>
      </w:r>
      <w:r>
        <w:rPr>
          <w:spacing w:val="-5"/>
          <w:sz w:val="21"/>
        </w:rPr>
        <w:t> </w:t>
      </w:r>
      <w:r>
        <w:rPr>
          <w:sz w:val="21"/>
        </w:rPr>
        <w:t>deverá</w:t>
      </w:r>
      <w:r>
        <w:rPr>
          <w:spacing w:val="-5"/>
          <w:sz w:val="21"/>
        </w:rPr>
        <w:t> </w:t>
      </w:r>
      <w:r>
        <w:rPr>
          <w:sz w:val="21"/>
        </w:rPr>
        <w:t>sempre</w:t>
      </w:r>
      <w:r>
        <w:rPr>
          <w:spacing w:val="-5"/>
          <w:sz w:val="21"/>
        </w:rPr>
        <w:t> </w:t>
      </w:r>
      <w:r>
        <w:rPr>
          <w:sz w:val="21"/>
        </w:rPr>
        <w:t>estar</w:t>
      </w:r>
      <w:r>
        <w:rPr>
          <w:spacing w:val="-5"/>
          <w:sz w:val="21"/>
        </w:rPr>
        <w:t> </w:t>
      </w:r>
      <w:r>
        <w:rPr>
          <w:sz w:val="21"/>
        </w:rPr>
        <w:t>disponível</w:t>
      </w:r>
      <w:r>
        <w:rPr>
          <w:spacing w:val="-5"/>
          <w:sz w:val="21"/>
        </w:rPr>
        <w:t> </w:t>
      </w:r>
      <w:r>
        <w:rPr>
          <w:sz w:val="21"/>
        </w:rPr>
        <w:t>na</w:t>
      </w:r>
      <w:r>
        <w:rPr>
          <w:spacing w:val="-5"/>
          <w:sz w:val="21"/>
        </w:rPr>
        <w:t> </w:t>
      </w:r>
      <w:r>
        <w:rPr>
          <w:sz w:val="21"/>
        </w:rPr>
        <w:t>totalidade</w:t>
      </w:r>
      <w:r>
        <w:rPr>
          <w:spacing w:val="-5"/>
          <w:sz w:val="21"/>
        </w:rPr>
        <w:t> </w:t>
      </w:r>
      <w:r>
        <w:rPr>
          <w:sz w:val="21"/>
        </w:rPr>
        <w:t>do</w:t>
      </w:r>
      <w:r>
        <w:rPr>
          <w:spacing w:val="-5"/>
          <w:sz w:val="21"/>
        </w:rPr>
        <w:t> </w:t>
      </w:r>
      <w:r>
        <w:rPr>
          <w:sz w:val="21"/>
        </w:rPr>
        <w:t>fluxo</w:t>
      </w:r>
      <w:r>
        <w:rPr>
          <w:spacing w:val="-5"/>
          <w:sz w:val="21"/>
        </w:rPr>
        <w:t> </w:t>
      </w:r>
      <w:r>
        <w:rPr>
          <w:sz w:val="21"/>
        </w:rPr>
        <w:t>contratado</w:t>
      </w:r>
      <w:r>
        <w:rPr>
          <w:spacing w:val="-5"/>
          <w:sz w:val="21"/>
        </w:rPr>
        <w:t> </w:t>
      </w:r>
      <w:r>
        <w:rPr>
          <w:sz w:val="21"/>
        </w:rPr>
        <w:t>e</w:t>
      </w:r>
      <w:r>
        <w:rPr>
          <w:spacing w:val="-5"/>
          <w:sz w:val="21"/>
        </w:rPr>
        <w:t> </w:t>
      </w:r>
      <w:r>
        <w:rPr>
          <w:sz w:val="21"/>
        </w:rPr>
        <w:t>não</w:t>
      </w:r>
      <w:r>
        <w:rPr>
          <w:spacing w:val="-5"/>
          <w:sz w:val="21"/>
        </w:rPr>
        <w:t> </w:t>
      </w:r>
      <w:r>
        <w:rPr>
          <w:sz w:val="21"/>
        </w:rPr>
        <w:t>deve</w:t>
      </w:r>
      <w:r>
        <w:rPr>
          <w:spacing w:val="-5"/>
          <w:sz w:val="21"/>
        </w:rPr>
        <w:t> </w:t>
      </w:r>
      <w:r>
        <w:rPr>
          <w:sz w:val="21"/>
        </w:rPr>
        <w:t>incluir</w:t>
      </w:r>
      <w:r>
        <w:rPr>
          <w:spacing w:val="-5"/>
          <w:sz w:val="21"/>
        </w:rPr>
        <w:t> </w:t>
      </w:r>
      <w:r>
        <w:rPr>
          <w:sz w:val="21"/>
        </w:rPr>
        <w:t>a taxa de overhead de protocolos até a camada 2 do modelo OSI;</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2"/>
          <w:numId w:val="1"/>
        </w:numPr>
        <w:tabs>
          <w:tab w:pos="716" w:val="left" w:leader="none"/>
        </w:tabs>
        <w:spacing w:line="362" w:lineRule="auto" w:before="83" w:after="0"/>
        <w:ind w:left="113" w:right="99" w:firstLine="0"/>
        <w:jc w:val="both"/>
        <w:rPr>
          <w:sz w:val="21"/>
        </w:rPr>
      </w:pPr>
      <w:r>
        <w:rPr>
          <w:sz w:val="21"/>
        </w:rPr>
        <w:t>A CONTRATADA deverá possuir infraestrutura IPv6 já implementada, na data de apresentação de sua proposta,</w:t>
      </w:r>
      <w:r>
        <w:rPr>
          <w:spacing w:val="-4"/>
          <w:sz w:val="21"/>
        </w:rPr>
        <w:t> </w:t>
      </w:r>
      <w:r>
        <w:rPr>
          <w:sz w:val="21"/>
        </w:rPr>
        <w:t>de</w:t>
      </w:r>
      <w:r>
        <w:rPr>
          <w:spacing w:val="-4"/>
          <w:sz w:val="21"/>
        </w:rPr>
        <w:t> </w:t>
      </w:r>
      <w:r>
        <w:rPr>
          <w:sz w:val="21"/>
        </w:rPr>
        <w:t>forma</w:t>
      </w:r>
      <w:r>
        <w:rPr>
          <w:spacing w:val="-4"/>
          <w:sz w:val="21"/>
        </w:rPr>
        <w:t> </w:t>
      </w:r>
      <w:r>
        <w:rPr>
          <w:sz w:val="21"/>
        </w:rPr>
        <w:t>que</w:t>
      </w:r>
      <w:r>
        <w:rPr>
          <w:spacing w:val="-4"/>
          <w:sz w:val="21"/>
        </w:rPr>
        <w:t> </w:t>
      </w:r>
      <w:r>
        <w:rPr>
          <w:sz w:val="21"/>
        </w:rPr>
        <w:t>seja</w:t>
      </w:r>
      <w:r>
        <w:rPr>
          <w:spacing w:val="-4"/>
          <w:sz w:val="21"/>
        </w:rPr>
        <w:t> </w:t>
      </w:r>
      <w:r>
        <w:rPr>
          <w:sz w:val="21"/>
        </w:rPr>
        <w:t>possível</w:t>
      </w:r>
      <w:r>
        <w:rPr>
          <w:spacing w:val="-4"/>
          <w:sz w:val="21"/>
        </w:rPr>
        <w:t> </w:t>
      </w:r>
      <w:r>
        <w:rPr>
          <w:sz w:val="21"/>
        </w:rPr>
        <w:t>a</w:t>
      </w:r>
      <w:r>
        <w:rPr>
          <w:spacing w:val="-4"/>
          <w:sz w:val="21"/>
        </w:rPr>
        <w:t> </w:t>
      </w:r>
      <w:r>
        <w:rPr>
          <w:sz w:val="21"/>
        </w:rPr>
        <w:t>implementação</w:t>
      </w:r>
      <w:r>
        <w:rPr>
          <w:spacing w:val="-4"/>
          <w:sz w:val="21"/>
        </w:rPr>
        <w:t> </w:t>
      </w:r>
      <w:r>
        <w:rPr>
          <w:sz w:val="21"/>
        </w:rPr>
        <w:t>também</w:t>
      </w:r>
      <w:r>
        <w:rPr>
          <w:spacing w:val="-4"/>
          <w:sz w:val="21"/>
        </w:rPr>
        <w:t> </w:t>
      </w:r>
      <w:r>
        <w:rPr>
          <w:sz w:val="21"/>
        </w:rPr>
        <w:t>na</w:t>
      </w:r>
      <w:r>
        <w:rPr>
          <w:spacing w:val="-4"/>
          <w:sz w:val="21"/>
        </w:rPr>
        <w:t> </w:t>
      </w:r>
      <w:r>
        <w:rPr>
          <w:sz w:val="21"/>
        </w:rPr>
        <w:t>infraestrutura</w:t>
      </w:r>
      <w:r>
        <w:rPr>
          <w:spacing w:val="-4"/>
          <w:sz w:val="21"/>
        </w:rPr>
        <w:t> </w:t>
      </w:r>
      <w:r>
        <w:rPr>
          <w:sz w:val="21"/>
        </w:rPr>
        <w:t>do</w:t>
      </w:r>
      <w:r>
        <w:rPr>
          <w:spacing w:val="-4"/>
          <w:sz w:val="21"/>
        </w:rPr>
        <w:t> </w:t>
      </w:r>
      <w:r>
        <w:rPr>
          <w:sz w:val="21"/>
        </w:rPr>
        <w:t>CONTRATANTE.</w:t>
      </w:r>
    </w:p>
    <w:p>
      <w:pPr>
        <w:pStyle w:val="ListParagraph"/>
        <w:numPr>
          <w:ilvl w:val="2"/>
          <w:numId w:val="1"/>
        </w:numPr>
        <w:tabs>
          <w:tab w:pos="672" w:val="left" w:leader="none"/>
        </w:tabs>
        <w:spacing w:line="240" w:lineRule="auto" w:before="182" w:after="0"/>
        <w:ind w:left="672" w:right="0" w:hanging="559"/>
        <w:jc w:val="left"/>
        <w:rPr>
          <w:sz w:val="21"/>
        </w:rPr>
      </w:pPr>
      <w:r>
        <w:rPr>
          <w:spacing w:val="-2"/>
          <w:sz w:val="21"/>
        </w:rPr>
        <w:t>Fornecer</w:t>
      </w:r>
      <w:r>
        <w:rPr>
          <w:spacing w:val="-8"/>
          <w:sz w:val="21"/>
        </w:rPr>
        <w:t> </w:t>
      </w:r>
      <w:r>
        <w:rPr>
          <w:spacing w:val="-2"/>
          <w:sz w:val="21"/>
        </w:rPr>
        <w:t>o</w:t>
      </w:r>
      <w:r>
        <w:rPr>
          <w:spacing w:val="-8"/>
          <w:sz w:val="21"/>
        </w:rPr>
        <w:t> </w:t>
      </w:r>
      <w:r>
        <w:rPr>
          <w:spacing w:val="-2"/>
          <w:sz w:val="21"/>
        </w:rPr>
        <w:t>serviço</w:t>
      </w:r>
      <w:r>
        <w:rPr>
          <w:spacing w:val="-8"/>
          <w:sz w:val="21"/>
        </w:rPr>
        <w:t> </w:t>
      </w:r>
      <w:r>
        <w:rPr>
          <w:spacing w:val="-2"/>
          <w:sz w:val="21"/>
        </w:rPr>
        <w:t>de</w:t>
      </w:r>
      <w:r>
        <w:rPr>
          <w:spacing w:val="-8"/>
          <w:sz w:val="21"/>
        </w:rPr>
        <w:t> </w:t>
      </w:r>
      <w:r>
        <w:rPr>
          <w:spacing w:val="-2"/>
          <w:sz w:val="21"/>
        </w:rPr>
        <w:t>DNS</w:t>
      </w:r>
      <w:r>
        <w:rPr>
          <w:spacing w:val="-7"/>
          <w:sz w:val="21"/>
        </w:rPr>
        <w:t> </w:t>
      </w:r>
      <w:r>
        <w:rPr>
          <w:spacing w:val="-2"/>
          <w:sz w:val="21"/>
        </w:rPr>
        <w:t>Secundário</w:t>
      </w:r>
      <w:r>
        <w:rPr>
          <w:spacing w:val="-8"/>
          <w:sz w:val="21"/>
        </w:rPr>
        <w:t> </w:t>
      </w:r>
      <w:r>
        <w:rPr>
          <w:spacing w:val="-2"/>
          <w:sz w:val="21"/>
        </w:rPr>
        <w:t>e</w:t>
      </w:r>
      <w:r>
        <w:rPr>
          <w:spacing w:val="-8"/>
          <w:sz w:val="21"/>
        </w:rPr>
        <w:t> </w:t>
      </w:r>
      <w:r>
        <w:rPr>
          <w:spacing w:val="-2"/>
          <w:sz w:val="21"/>
        </w:rPr>
        <w:t>Reverso</w:t>
      </w:r>
      <w:r>
        <w:rPr>
          <w:spacing w:val="-8"/>
          <w:sz w:val="21"/>
        </w:rPr>
        <w:t> </w:t>
      </w:r>
      <w:r>
        <w:rPr>
          <w:spacing w:val="-2"/>
          <w:sz w:val="21"/>
        </w:rPr>
        <w:t>nas</w:t>
      </w:r>
      <w:r>
        <w:rPr>
          <w:spacing w:val="-8"/>
          <w:sz w:val="21"/>
        </w:rPr>
        <w:t> </w:t>
      </w:r>
      <w:r>
        <w:rPr>
          <w:spacing w:val="-2"/>
          <w:sz w:val="21"/>
        </w:rPr>
        <w:t>suas</w:t>
      </w:r>
      <w:r>
        <w:rPr>
          <w:spacing w:val="-7"/>
          <w:sz w:val="21"/>
        </w:rPr>
        <w:t> </w:t>
      </w:r>
      <w:r>
        <w:rPr>
          <w:spacing w:val="-2"/>
          <w:sz w:val="21"/>
        </w:rPr>
        <w:t>instalações;</w:t>
      </w:r>
    </w:p>
    <w:p>
      <w:pPr>
        <w:pStyle w:val="BodyText"/>
        <w:spacing w:before="64"/>
        <w:ind w:left="0"/>
      </w:pPr>
    </w:p>
    <w:p>
      <w:pPr>
        <w:pStyle w:val="ListParagraph"/>
        <w:numPr>
          <w:ilvl w:val="2"/>
          <w:numId w:val="1"/>
        </w:numPr>
        <w:tabs>
          <w:tab w:pos="672" w:val="left" w:leader="none"/>
        </w:tabs>
        <w:spacing w:line="240" w:lineRule="auto" w:before="1" w:after="0"/>
        <w:ind w:left="672" w:right="0" w:hanging="559"/>
        <w:jc w:val="left"/>
        <w:rPr>
          <w:sz w:val="21"/>
        </w:rPr>
      </w:pPr>
      <w:r>
        <w:rPr>
          <w:spacing w:val="-2"/>
          <w:sz w:val="21"/>
        </w:rPr>
        <w:t>O</w:t>
      </w:r>
      <w:r>
        <w:rPr>
          <w:spacing w:val="-6"/>
          <w:sz w:val="21"/>
        </w:rPr>
        <w:t> </w:t>
      </w:r>
      <w:r>
        <w:rPr>
          <w:spacing w:val="-2"/>
          <w:sz w:val="21"/>
        </w:rPr>
        <w:t>serviço</w:t>
      </w:r>
      <w:r>
        <w:rPr>
          <w:spacing w:val="-5"/>
          <w:sz w:val="21"/>
        </w:rPr>
        <w:t> </w:t>
      </w:r>
      <w:r>
        <w:rPr>
          <w:spacing w:val="-2"/>
          <w:sz w:val="21"/>
        </w:rPr>
        <w:t>DNS</w:t>
      </w:r>
      <w:r>
        <w:rPr>
          <w:spacing w:val="-5"/>
          <w:sz w:val="21"/>
        </w:rPr>
        <w:t> </w:t>
      </w:r>
      <w:r>
        <w:rPr>
          <w:spacing w:val="-2"/>
          <w:sz w:val="21"/>
        </w:rPr>
        <w:t>deverá</w:t>
      </w:r>
      <w:r>
        <w:rPr>
          <w:spacing w:val="-6"/>
          <w:sz w:val="21"/>
        </w:rPr>
        <w:t> </w:t>
      </w:r>
      <w:r>
        <w:rPr>
          <w:spacing w:val="-2"/>
          <w:sz w:val="21"/>
        </w:rPr>
        <w:t>suportar</w:t>
      </w:r>
      <w:r>
        <w:rPr>
          <w:spacing w:val="-5"/>
          <w:sz w:val="21"/>
        </w:rPr>
        <w:t> </w:t>
      </w:r>
      <w:r>
        <w:rPr>
          <w:spacing w:val="-2"/>
          <w:sz w:val="21"/>
        </w:rPr>
        <w:t>o</w:t>
      </w:r>
      <w:r>
        <w:rPr>
          <w:spacing w:val="-5"/>
          <w:sz w:val="21"/>
        </w:rPr>
        <w:t> </w:t>
      </w:r>
      <w:r>
        <w:rPr>
          <w:spacing w:val="-2"/>
          <w:sz w:val="21"/>
        </w:rPr>
        <w:t>protocolo</w:t>
      </w:r>
      <w:r>
        <w:rPr>
          <w:spacing w:val="-5"/>
          <w:sz w:val="21"/>
        </w:rPr>
        <w:t> </w:t>
      </w:r>
      <w:r>
        <w:rPr>
          <w:spacing w:val="-2"/>
          <w:sz w:val="21"/>
        </w:rPr>
        <w:t>DNSSEC;</w:t>
      </w:r>
    </w:p>
    <w:p>
      <w:pPr>
        <w:pStyle w:val="BodyText"/>
        <w:spacing w:before="64"/>
        <w:ind w:left="0"/>
      </w:pPr>
    </w:p>
    <w:p>
      <w:pPr>
        <w:pStyle w:val="ListParagraph"/>
        <w:numPr>
          <w:ilvl w:val="2"/>
          <w:numId w:val="1"/>
        </w:numPr>
        <w:tabs>
          <w:tab w:pos="672" w:val="left" w:leader="none"/>
        </w:tabs>
        <w:spacing w:line="240" w:lineRule="auto" w:before="0" w:after="0"/>
        <w:ind w:left="672" w:right="0" w:hanging="559"/>
        <w:jc w:val="left"/>
        <w:rPr>
          <w:sz w:val="21"/>
        </w:rPr>
      </w:pPr>
      <w:r>
        <w:rPr>
          <w:spacing w:val="-2"/>
          <w:sz w:val="21"/>
        </w:rPr>
        <w:t>Deverá</w:t>
      </w:r>
      <w:r>
        <w:rPr>
          <w:spacing w:val="-7"/>
          <w:sz w:val="21"/>
        </w:rPr>
        <w:t> </w:t>
      </w:r>
      <w:r>
        <w:rPr>
          <w:spacing w:val="-2"/>
          <w:sz w:val="21"/>
        </w:rPr>
        <w:t>ter</w:t>
      </w:r>
      <w:r>
        <w:rPr>
          <w:spacing w:val="-6"/>
          <w:sz w:val="21"/>
        </w:rPr>
        <w:t> </w:t>
      </w:r>
      <w:r>
        <w:rPr>
          <w:spacing w:val="-2"/>
          <w:sz w:val="21"/>
        </w:rPr>
        <w:t>garantia</w:t>
      </w:r>
      <w:r>
        <w:rPr>
          <w:spacing w:val="-6"/>
          <w:sz w:val="21"/>
        </w:rPr>
        <w:t> </w:t>
      </w:r>
      <w:r>
        <w:rPr>
          <w:spacing w:val="-2"/>
          <w:sz w:val="21"/>
        </w:rPr>
        <w:t>de</w:t>
      </w:r>
      <w:r>
        <w:rPr>
          <w:spacing w:val="-6"/>
          <w:sz w:val="21"/>
        </w:rPr>
        <w:t> </w:t>
      </w:r>
      <w:r>
        <w:rPr>
          <w:spacing w:val="-2"/>
          <w:sz w:val="21"/>
        </w:rPr>
        <w:t>100%</w:t>
      </w:r>
      <w:r>
        <w:rPr>
          <w:spacing w:val="-7"/>
          <w:sz w:val="21"/>
        </w:rPr>
        <w:t> </w:t>
      </w:r>
      <w:r>
        <w:rPr>
          <w:spacing w:val="-2"/>
          <w:sz w:val="21"/>
        </w:rPr>
        <w:t>da</w:t>
      </w:r>
      <w:r>
        <w:rPr>
          <w:spacing w:val="-6"/>
          <w:sz w:val="21"/>
        </w:rPr>
        <w:t> </w:t>
      </w:r>
      <w:r>
        <w:rPr>
          <w:spacing w:val="-2"/>
          <w:sz w:val="21"/>
        </w:rPr>
        <w:t>banda</w:t>
      </w:r>
      <w:r>
        <w:rPr>
          <w:spacing w:val="-6"/>
          <w:sz w:val="21"/>
        </w:rPr>
        <w:t> </w:t>
      </w:r>
      <w:r>
        <w:rPr>
          <w:spacing w:val="-2"/>
          <w:sz w:val="21"/>
        </w:rPr>
        <w:t>contratada;</w:t>
      </w:r>
    </w:p>
    <w:p>
      <w:pPr>
        <w:pStyle w:val="BodyText"/>
        <w:spacing w:before="65"/>
        <w:ind w:left="0"/>
      </w:pPr>
    </w:p>
    <w:p>
      <w:pPr>
        <w:pStyle w:val="ListParagraph"/>
        <w:numPr>
          <w:ilvl w:val="2"/>
          <w:numId w:val="1"/>
        </w:numPr>
        <w:tabs>
          <w:tab w:pos="810" w:val="left" w:leader="none"/>
        </w:tabs>
        <w:spacing w:line="362" w:lineRule="auto" w:before="0" w:after="0"/>
        <w:ind w:left="113" w:right="105" w:firstLine="0"/>
        <w:jc w:val="both"/>
        <w:rPr>
          <w:sz w:val="21"/>
        </w:rPr>
      </w:pPr>
      <w:r>
        <w:rPr>
          <w:sz w:val="21"/>
        </w:rPr>
        <w:t>A PROPONENTE deverá possuir no mínimo o dobro do valor da banda do link dedicado entre o POP </w:t>
      </w:r>
      <w:r>
        <w:rPr>
          <w:sz w:val="21"/>
        </w:rPr>
        <w:t>da contratada com o backbone nacional de Internet (AS/NAP);</w:t>
      </w:r>
    </w:p>
    <w:p>
      <w:pPr>
        <w:pStyle w:val="ListParagraph"/>
        <w:numPr>
          <w:ilvl w:val="2"/>
          <w:numId w:val="1"/>
        </w:numPr>
        <w:tabs>
          <w:tab w:pos="810" w:val="left" w:leader="none"/>
        </w:tabs>
        <w:spacing w:line="362" w:lineRule="auto" w:before="182" w:after="0"/>
        <w:ind w:left="113" w:right="97" w:firstLine="0"/>
        <w:jc w:val="both"/>
        <w:rPr>
          <w:sz w:val="21"/>
        </w:rPr>
      </w:pPr>
      <w:r>
        <w:rPr>
          <w:sz w:val="21"/>
        </w:rPr>
        <w:t>Este serviço deverá estar disponível 24 (vinte quatro) horas por dia, 7 (sete) dias por semana, </w:t>
      </w:r>
      <w:r>
        <w:rPr>
          <w:sz w:val="21"/>
        </w:rPr>
        <w:t>garantindo índice de disponibilidade mensal de no mínimo 99,35%, que deverá ser atestado por meio de relatório mensal de disponibilidade constando o respectivo nível, em caso de índice menor que 99,35%, o relatório deverá deduzir o valor do serviço por meio de glosa; 4.7.1.12. Possuir garantia de banda de 100% para as taxas de transmissão e </w:t>
      </w:r>
      <w:r>
        <w:rPr>
          <w:spacing w:val="-2"/>
          <w:sz w:val="21"/>
        </w:rPr>
        <w:t>recepção;</w:t>
      </w:r>
    </w:p>
    <w:p>
      <w:pPr>
        <w:pStyle w:val="ListParagraph"/>
        <w:numPr>
          <w:ilvl w:val="2"/>
          <w:numId w:val="1"/>
        </w:numPr>
        <w:tabs>
          <w:tab w:pos="790" w:val="left" w:leader="none"/>
        </w:tabs>
        <w:spacing w:line="362" w:lineRule="auto" w:before="185" w:after="0"/>
        <w:ind w:left="113" w:right="97" w:firstLine="0"/>
        <w:jc w:val="both"/>
        <w:rPr>
          <w:sz w:val="21"/>
        </w:rPr>
      </w:pPr>
      <w:r>
        <w:rPr>
          <w:spacing w:val="-2"/>
          <w:sz w:val="21"/>
        </w:rPr>
        <w:t>A</w:t>
      </w:r>
      <w:r>
        <w:rPr>
          <w:spacing w:val="-6"/>
          <w:sz w:val="21"/>
        </w:rPr>
        <w:t> </w:t>
      </w:r>
      <w:r>
        <w:rPr>
          <w:spacing w:val="-2"/>
          <w:sz w:val="21"/>
        </w:rPr>
        <w:t>ﬁm</w:t>
      </w:r>
      <w:r>
        <w:rPr>
          <w:spacing w:val="-6"/>
          <w:sz w:val="21"/>
        </w:rPr>
        <w:t> </w:t>
      </w:r>
      <w:r>
        <w:rPr>
          <w:spacing w:val="-2"/>
          <w:sz w:val="21"/>
        </w:rPr>
        <w:t>de</w:t>
      </w:r>
      <w:r>
        <w:rPr>
          <w:spacing w:val="-6"/>
          <w:sz w:val="21"/>
        </w:rPr>
        <w:t> </w:t>
      </w:r>
      <w:r>
        <w:rPr>
          <w:spacing w:val="-2"/>
          <w:sz w:val="21"/>
        </w:rPr>
        <w:t>garantir</w:t>
      </w:r>
      <w:r>
        <w:rPr>
          <w:spacing w:val="-6"/>
          <w:sz w:val="21"/>
        </w:rPr>
        <w:t> </w:t>
      </w:r>
      <w:r>
        <w:rPr>
          <w:spacing w:val="-2"/>
          <w:sz w:val="21"/>
        </w:rPr>
        <w:t>um</w:t>
      </w:r>
      <w:r>
        <w:rPr>
          <w:spacing w:val="-6"/>
          <w:sz w:val="21"/>
        </w:rPr>
        <w:t> </w:t>
      </w:r>
      <w:r>
        <w:rPr>
          <w:spacing w:val="-2"/>
          <w:sz w:val="21"/>
        </w:rPr>
        <w:t>"throughput"</w:t>
      </w:r>
      <w:r>
        <w:rPr>
          <w:spacing w:val="-6"/>
          <w:sz w:val="21"/>
        </w:rPr>
        <w:t> </w:t>
      </w:r>
      <w:r>
        <w:rPr>
          <w:spacing w:val="-2"/>
          <w:sz w:val="21"/>
        </w:rPr>
        <w:t>compatível</w:t>
      </w:r>
      <w:r>
        <w:rPr>
          <w:spacing w:val="-6"/>
          <w:sz w:val="21"/>
        </w:rPr>
        <w:t> </w:t>
      </w:r>
      <w:r>
        <w:rPr>
          <w:spacing w:val="-2"/>
          <w:sz w:val="21"/>
        </w:rPr>
        <w:t>com</w:t>
      </w:r>
      <w:r>
        <w:rPr>
          <w:spacing w:val="-6"/>
          <w:sz w:val="21"/>
        </w:rPr>
        <w:t> </w:t>
      </w:r>
      <w:r>
        <w:rPr>
          <w:spacing w:val="-2"/>
          <w:sz w:val="21"/>
        </w:rPr>
        <w:t>a</w:t>
      </w:r>
      <w:r>
        <w:rPr>
          <w:spacing w:val="-6"/>
          <w:sz w:val="21"/>
        </w:rPr>
        <w:t> </w:t>
      </w:r>
      <w:r>
        <w:rPr>
          <w:spacing w:val="-2"/>
          <w:sz w:val="21"/>
        </w:rPr>
        <w:t>banda</w:t>
      </w:r>
      <w:r>
        <w:rPr>
          <w:spacing w:val="-6"/>
          <w:sz w:val="21"/>
        </w:rPr>
        <w:t> </w:t>
      </w:r>
      <w:r>
        <w:rPr>
          <w:spacing w:val="-2"/>
          <w:sz w:val="21"/>
        </w:rPr>
        <w:t>de</w:t>
      </w:r>
      <w:r>
        <w:rPr>
          <w:spacing w:val="-6"/>
          <w:sz w:val="21"/>
        </w:rPr>
        <w:t> </w:t>
      </w:r>
      <w:r>
        <w:rPr>
          <w:spacing w:val="-2"/>
          <w:sz w:val="21"/>
        </w:rPr>
        <w:t>passagem</w:t>
      </w:r>
      <w:r>
        <w:rPr>
          <w:spacing w:val="-6"/>
          <w:sz w:val="21"/>
        </w:rPr>
        <w:t> </w:t>
      </w:r>
      <w:r>
        <w:rPr>
          <w:spacing w:val="-2"/>
          <w:sz w:val="21"/>
        </w:rPr>
        <w:t>do</w:t>
      </w:r>
      <w:r>
        <w:rPr>
          <w:spacing w:val="-6"/>
          <w:sz w:val="21"/>
        </w:rPr>
        <w:t> </w:t>
      </w:r>
      <w:r>
        <w:rPr>
          <w:spacing w:val="-2"/>
          <w:sz w:val="21"/>
        </w:rPr>
        <w:t>enlace</w:t>
      </w:r>
      <w:r>
        <w:rPr>
          <w:spacing w:val="-6"/>
          <w:sz w:val="21"/>
        </w:rPr>
        <w:t> </w:t>
      </w:r>
      <w:r>
        <w:rPr>
          <w:spacing w:val="-2"/>
          <w:sz w:val="21"/>
        </w:rPr>
        <w:t>contratado,</w:t>
      </w:r>
      <w:r>
        <w:rPr>
          <w:spacing w:val="-6"/>
          <w:sz w:val="21"/>
        </w:rPr>
        <w:t> </w:t>
      </w:r>
      <w:r>
        <w:rPr>
          <w:spacing w:val="-2"/>
          <w:sz w:val="21"/>
        </w:rPr>
        <w:t>a</w:t>
      </w:r>
      <w:r>
        <w:rPr>
          <w:spacing w:val="-6"/>
          <w:sz w:val="21"/>
        </w:rPr>
        <w:t> </w:t>
      </w:r>
      <w:r>
        <w:rPr>
          <w:spacing w:val="-2"/>
          <w:sz w:val="21"/>
        </w:rPr>
        <w:t>interligação </w:t>
      </w:r>
      <w:r>
        <w:rPr>
          <w:sz w:val="21"/>
        </w:rPr>
        <w:t>externa do PoP da CONTRATADA, deverá atender aos seguintes requisitos:</w:t>
      </w:r>
    </w:p>
    <w:p>
      <w:pPr>
        <w:pStyle w:val="ListParagraph"/>
        <w:numPr>
          <w:ilvl w:val="2"/>
          <w:numId w:val="1"/>
        </w:numPr>
        <w:tabs>
          <w:tab w:pos="800" w:val="left" w:leader="none"/>
        </w:tabs>
        <w:spacing w:line="362" w:lineRule="auto" w:before="183" w:after="0"/>
        <w:ind w:left="113" w:right="99" w:firstLine="0"/>
        <w:jc w:val="both"/>
        <w:rPr>
          <w:sz w:val="21"/>
        </w:rPr>
      </w:pPr>
      <w:r>
        <w:rPr>
          <w:sz w:val="21"/>
        </w:rPr>
        <w:t>Interligação</w:t>
      </w:r>
      <w:r>
        <w:rPr>
          <w:spacing w:val="-12"/>
          <w:sz w:val="21"/>
        </w:rPr>
        <w:t> </w:t>
      </w:r>
      <w:r>
        <w:rPr>
          <w:sz w:val="21"/>
        </w:rPr>
        <w:t>a</w:t>
      </w:r>
      <w:r>
        <w:rPr>
          <w:spacing w:val="-12"/>
          <w:sz w:val="21"/>
        </w:rPr>
        <w:t> </w:t>
      </w:r>
      <w:r>
        <w:rPr>
          <w:sz w:val="21"/>
        </w:rPr>
        <w:t>"Backbones</w:t>
      </w:r>
      <w:r>
        <w:rPr>
          <w:spacing w:val="-12"/>
          <w:sz w:val="21"/>
        </w:rPr>
        <w:t> </w:t>
      </w:r>
      <w:r>
        <w:rPr>
          <w:sz w:val="21"/>
        </w:rPr>
        <w:t>Nacionais"</w:t>
      </w:r>
      <w:r>
        <w:rPr>
          <w:spacing w:val="-12"/>
          <w:sz w:val="21"/>
        </w:rPr>
        <w:t> </w:t>
      </w:r>
      <w:r>
        <w:rPr>
          <w:sz w:val="21"/>
        </w:rPr>
        <w:t>-</w:t>
      </w:r>
      <w:r>
        <w:rPr>
          <w:spacing w:val="-12"/>
          <w:sz w:val="21"/>
        </w:rPr>
        <w:t> </w:t>
      </w:r>
      <w:r>
        <w:rPr>
          <w:sz w:val="21"/>
        </w:rPr>
        <w:t>deverá</w:t>
      </w:r>
      <w:r>
        <w:rPr>
          <w:spacing w:val="-12"/>
          <w:sz w:val="21"/>
        </w:rPr>
        <w:t> </w:t>
      </w:r>
      <w:r>
        <w:rPr>
          <w:sz w:val="21"/>
        </w:rPr>
        <w:t>possuir</w:t>
      </w:r>
      <w:r>
        <w:rPr>
          <w:spacing w:val="-12"/>
          <w:sz w:val="21"/>
        </w:rPr>
        <w:t> </w:t>
      </w:r>
      <w:r>
        <w:rPr>
          <w:sz w:val="21"/>
        </w:rPr>
        <w:t>canais</w:t>
      </w:r>
      <w:r>
        <w:rPr>
          <w:spacing w:val="-12"/>
          <w:sz w:val="21"/>
        </w:rPr>
        <w:t> </w:t>
      </w:r>
      <w:r>
        <w:rPr>
          <w:sz w:val="21"/>
        </w:rPr>
        <w:t>dedicados,</w:t>
      </w:r>
      <w:r>
        <w:rPr>
          <w:spacing w:val="-12"/>
          <w:sz w:val="21"/>
        </w:rPr>
        <w:t> </w:t>
      </w:r>
      <w:r>
        <w:rPr>
          <w:sz w:val="21"/>
        </w:rPr>
        <w:t>interligando-o</w:t>
      </w:r>
      <w:r>
        <w:rPr>
          <w:spacing w:val="-12"/>
          <w:sz w:val="21"/>
        </w:rPr>
        <w:t> </w:t>
      </w:r>
      <w:r>
        <w:rPr>
          <w:sz w:val="21"/>
        </w:rPr>
        <w:t>diretamente</w:t>
      </w:r>
      <w:r>
        <w:rPr>
          <w:spacing w:val="-12"/>
          <w:sz w:val="21"/>
        </w:rPr>
        <w:t> </w:t>
      </w:r>
      <w:r>
        <w:rPr>
          <w:sz w:val="21"/>
        </w:rPr>
        <w:t>a,</w:t>
      </w:r>
      <w:r>
        <w:rPr>
          <w:spacing w:val="-12"/>
          <w:sz w:val="21"/>
        </w:rPr>
        <w:t> </w:t>
      </w:r>
      <w:r>
        <w:rPr>
          <w:sz w:val="21"/>
        </w:rPr>
        <w:t>pelo menos,</w:t>
      </w:r>
      <w:r>
        <w:rPr>
          <w:spacing w:val="-8"/>
          <w:sz w:val="21"/>
        </w:rPr>
        <w:t> </w:t>
      </w:r>
      <w:r>
        <w:rPr>
          <w:sz w:val="21"/>
        </w:rPr>
        <w:t>dois</w:t>
      </w:r>
      <w:r>
        <w:rPr>
          <w:spacing w:val="-8"/>
          <w:sz w:val="21"/>
        </w:rPr>
        <w:t> </w:t>
      </w:r>
      <w:r>
        <w:rPr>
          <w:sz w:val="21"/>
        </w:rPr>
        <w:t>Sistemas</w:t>
      </w:r>
      <w:r>
        <w:rPr>
          <w:spacing w:val="-8"/>
          <w:sz w:val="21"/>
        </w:rPr>
        <w:t> </w:t>
      </w:r>
      <w:r>
        <w:rPr>
          <w:sz w:val="21"/>
        </w:rPr>
        <w:t>Autônomos</w:t>
      </w:r>
      <w:r>
        <w:rPr>
          <w:spacing w:val="-8"/>
          <w:sz w:val="21"/>
        </w:rPr>
        <w:t> </w:t>
      </w:r>
      <w:r>
        <w:rPr>
          <w:sz w:val="21"/>
        </w:rPr>
        <w:t>(Autonomous</w:t>
      </w:r>
      <w:r>
        <w:rPr>
          <w:spacing w:val="-8"/>
          <w:sz w:val="21"/>
        </w:rPr>
        <w:t> </w:t>
      </w:r>
      <w:r>
        <w:rPr>
          <w:sz w:val="21"/>
        </w:rPr>
        <w:t>Systems)</w:t>
      </w:r>
      <w:r>
        <w:rPr>
          <w:spacing w:val="-8"/>
          <w:sz w:val="21"/>
        </w:rPr>
        <w:t> </w:t>
      </w:r>
      <w:r>
        <w:rPr>
          <w:sz w:val="21"/>
        </w:rPr>
        <w:t>nacionais</w:t>
      </w:r>
      <w:r>
        <w:rPr>
          <w:spacing w:val="-8"/>
          <w:sz w:val="21"/>
        </w:rPr>
        <w:t> </w:t>
      </w:r>
      <w:r>
        <w:rPr>
          <w:sz w:val="21"/>
        </w:rPr>
        <w:t>com</w:t>
      </w:r>
      <w:r>
        <w:rPr>
          <w:spacing w:val="-8"/>
          <w:sz w:val="21"/>
        </w:rPr>
        <w:t> </w:t>
      </w:r>
      <w:r>
        <w:rPr>
          <w:sz w:val="21"/>
        </w:rPr>
        <w:t>velocidade</w:t>
      </w:r>
      <w:r>
        <w:rPr>
          <w:spacing w:val="-2"/>
          <w:sz w:val="21"/>
        </w:rPr>
        <w:t> </w:t>
      </w:r>
      <w:r>
        <w:rPr>
          <w:sz w:val="21"/>
        </w:rPr>
        <w:t>mínima</w:t>
      </w:r>
      <w:r>
        <w:rPr>
          <w:spacing w:val="-8"/>
          <w:sz w:val="21"/>
        </w:rPr>
        <w:t> </w:t>
      </w:r>
      <w:r>
        <w:rPr>
          <w:sz w:val="21"/>
        </w:rPr>
        <w:t>de</w:t>
      </w:r>
      <w:r>
        <w:rPr>
          <w:spacing w:val="-8"/>
          <w:sz w:val="21"/>
        </w:rPr>
        <w:t> </w:t>
      </w:r>
      <w:r>
        <w:rPr>
          <w:sz w:val="21"/>
        </w:rPr>
        <w:t>40</w:t>
      </w:r>
      <w:r>
        <w:rPr>
          <w:spacing w:val="-8"/>
          <w:sz w:val="21"/>
        </w:rPr>
        <w:t> </w:t>
      </w:r>
      <w:r>
        <w:rPr>
          <w:sz w:val="21"/>
        </w:rPr>
        <w:t>Gbps.</w:t>
      </w:r>
    </w:p>
    <w:p>
      <w:pPr>
        <w:pStyle w:val="ListParagraph"/>
        <w:numPr>
          <w:ilvl w:val="2"/>
          <w:numId w:val="1"/>
        </w:numPr>
        <w:tabs>
          <w:tab w:pos="789" w:val="left" w:leader="none"/>
        </w:tabs>
        <w:spacing w:line="240" w:lineRule="auto" w:before="182" w:after="0"/>
        <w:ind w:left="789" w:right="0" w:hanging="676"/>
        <w:jc w:val="left"/>
        <w:rPr>
          <w:sz w:val="21"/>
        </w:rPr>
      </w:pPr>
      <w:r>
        <w:rPr>
          <w:sz w:val="21"/>
        </w:rPr>
        <w:t>A</w:t>
      </w:r>
      <w:r>
        <w:rPr>
          <w:spacing w:val="-13"/>
          <w:sz w:val="21"/>
        </w:rPr>
        <w:t> </w:t>
      </w:r>
      <w:r>
        <w:rPr>
          <w:sz w:val="21"/>
        </w:rPr>
        <w:t>CONTRATADA</w:t>
      </w:r>
      <w:r>
        <w:rPr>
          <w:spacing w:val="-13"/>
          <w:sz w:val="21"/>
        </w:rPr>
        <w:t> </w:t>
      </w:r>
      <w:r>
        <w:rPr>
          <w:sz w:val="21"/>
        </w:rPr>
        <w:t>deve</w:t>
      </w:r>
      <w:r>
        <w:rPr>
          <w:spacing w:val="-12"/>
          <w:sz w:val="21"/>
        </w:rPr>
        <w:t> </w:t>
      </w:r>
      <w:r>
        <w:rPr>
          <w:sz w:val="21"/>
        </w:rPr>
        <w:t>estar</w:t>
      </w:r>
      <w:r>
        <w:rPr>
          <w:spacing w:val="-13"/>
          <w:sz w:val="21"/>
        </w:rPr>
        <w:t> </w:t>
      </w:r>
      <w:r>
        <w:rPr>
          <w:sz w:val="21"/>
        </w:rPr>
        <w:t>conectada</w:t>
      </w:r>
      <w:r>
        <w:rPr>
          <w:spacing w:val="-13"/>
          <w:sz w:val="21"/>
        </w:rPr>
        <w:t> </w:t>
      </w:r>
      <w:r>
        <w:rPr>
          <w:sz w:val="21"/>
        </w:rPr>
        <w:t>a</w:t>
      </w:r>
      <w:r>
        <w:rPr>
          <w:spacing w:val="-12"/>
          <w:sz w:val="21"/>
        </w:rPr>
        <w:t> </w:t>
      </w:r>
      <w:r>
        <w:rPr>
          <w:sz w:val="21"/>
        </w:rPr>
        <w:t>no</w:t>
      </w:r>
      <w:r>
        <w:rPr>
          <w:spacing w:val="-13"/>
          <w:sz w:val="21"/>
        </w:rPr>
        <w:t> </w:t>
      </w:r>
      <w:r>
        <w:rPr>
          <w:sz w:val="21"/>
        </w:rPr>
        <w:t>mínimo</w:t>
      </w:r>
      <w:r>
        <w:rPr>
          <w:spacing w:val="-12"/>
          <w:sz w:val="21"/>
        </w:rPr>
        <w:t> </w:t>
      </w:r>
      <w:r>
        <w:rPr>
          <w:sz w:val="21"/>
        </w:rPr>
        <w:t>02</w:t>
      </w:r>
      <w:r>
        <w:rPr>
          <w:spacing w:val="-13"/>
          <w:sz w:val="21"/>
        </w:rPr>
        <w:t> </w:t>
      </w:r>
      <w:r>
        <w:rPr>
          <w:sz w:val="21"/>
        </w:rPr>
        <w:t>PTT’s</w:t>
      </w:r>
      <w:r>
        <w:rPr>
          <w:spacing w:val="-13"/>
          <w:sz w:val="21"/>
        </w:rPr>
        <w:t> </w:t>
      </w:r>
      <w:r>
        <w:rPr>
          <w:sz w:val="21"/>
        </w:rPr>
        <w:t>(Ponto</w:t>
      </w:r>
      <w:r>
        <w:rPr>
          <w:spacing w:val="-12"/>
          <w:sz w:val="21"/>
        </w:rPr>
        <w:t> </w:t>
      </w:r>
      <w:r>
        <w:rPr>
          <w:sz w:val="21"/>
        </w:rPr>
        <w:t>de</w:t>
      </w:r>
      <w:r>
        <w:rPr>
          <w:spacing w:val="-13"/>
          <w:sz w:val="21"/>
        </w:rPr>
        <w:t> </w:t>
      </w:r>
      <w:r>
        <w:rPr>
          <w:sz w:val="21"/>
        </w:rPr>
        <w:t>Troca</w:t>
      </w:r>
      <w:r>
        <w:rPr>
          <w:spacing w:val="-12"/>
          <w:sz w:val="21"/>
        </w:rPr>
        <w:t> </w:t>
      </w:r>
      <w:r>
        <w:rPr>
          <w:sz w:val="21"/>
        </w:rPr>
        <w:t>de</w:t>
      </w:r>
      <w:r>
        <w:rPr>
          <w:spacing w:val="-13"/>
          <w:sz w:val="21"/>
        </w:rPr>
        <w:t> </w:t>
      </w:r>
      <w:r>
        <w:rPr>
          <w:sz w:val="21"/>
        </w:rPr>
        <w:t>Tráfego</w:t>
      </w:r>
      <w:r>
        <w:rPr>
          <w:spacing w:val="-13"/>
          <w:sz w:val="21"/>
        </w:rPr>
        <w:t> </w:t>
      </w:r>
      <w:r>
        <w:rPr>
          <w:spacing w:val="-2"/>
          <w:sz w:val="21"/>
        </w:rPr>
        <w:t>Nacionais);</w:t>
      </w:r>
    </w:p>
    <w:p>
      <w:pPr>
        <w:pStyle w:val="BodyText"/>
        <w:spacing w:before="64"/>
        <w:ind w:left="0"/>
      </w:pPr>
    </w:p>
    <w:p>
      <w:pPr>
        <w:pStyle w:val="ListParagraph"/>
        <w:numPr>
          <w:ilvl w:val="2"/>
          <w:numId w:val="1"/>
        </w:numPr>
        <w:tabs>
          <w:tab w:pos="789" w:val="left" w:leader="none"/>
        </w:tabs>
        <w:spacing w:line="240" w:lineRule="auto" w:before="0" w:after="0"/>
        <w:ind w:left="789" w:right="0" w:hanging="676"/>
        <w:jc w:val="left"/>
        <w:rPr>
          <w:sz w:val="21"/>
        </w:rPr>
      </w:pPr>
      <w:r>
        <w:rPr>
          <w:spacing w:val="-2"/>
          <w:sz w:val="21"/>
        </w:rPr>
        <w:t>A</w:t>
      </w:r>
      <w:r>
        <w:rPr>
          <w:spacing w:val="-8"/>
          <w:sz w:val="21"/>
        </w:rPr>
        <w:t> </w:t>
      </w:r>
      <w:r>
        <w:rPr>
          <w:spacing w:val="-2"/>
          <w:sz w:val="21"/>
        </w:rPr>
        <w:t>Contratada</w:t>
      </w:r>
      <w:r>
        <w:rPr>
          <w:spacing w:val="-7"/>
          <w:sz w:val="21"/>
        </w:rPr>
        <w:t> </w:t>
      </w:r>
      <w:r>
        <w:rPr>
          <w:spacing w:val="-2"/>
          <w:sz w:val="21"/>
        </w:rPr>
        <w:t>deve</w:t>
      </w:r>
      <w:r>
        <w:rPr>
          <w:spacing w:val="-7"/>
          <w:sz w:val="21"/>
        </w:rPr>
        <w:t> </w:t>
      </w:r>
      <w:r>
        <w:rPr>
          <w:spacing w:val="-2"/>
          <w:sz w:val="21"/>
        </w:rPr>
        <w:t>ter</w:t>
      </w:r>
      <w:r>
        <w:rPr>
          <w:spacing w:val="-8"/>
          <w:sz w:val="21"/>
        </w:rPr>
        <w:t> </w:t>
      </w:r>
      <w:r>
        <w:rPr>
          <w:spacing w:val="-2"/>
          <w:sz w:val="21"/>
        </w:rPr>
        <w:t>conexão</w:t>
      </w:r>
      <w:r>
        <w:rPr>
          <w:spacing w:val="-7"/>
          <w:sz w:val="21"/>
        </w:rPr>
        <w:t> </w:t>
      </w:r>
      <w:r>
        <w:rPr>
          <w:spacing w:val="-2"/>
          <w:sz w:val="21"/>
        </w:rPr>
        <w:t>própria</w:t>
      </w:r>
      <w:r>
        <w:rPr>
          <w:spacing w:val="-7"/>
          <w:sz w:val="21"/>
        </w:rPr>
        <w:t> </w:t>
      </w:r>
      <w:r>
        <w:rPr>
          <w:spacing w:val="-2"/>
          <w:sz w:val="21"/>
        </w:rPr>
        <w:t>direta</w:t>
      </w:r>
      <w:r>
        <w:rPr>
          <w:spacing w:val="-8"/>
          <w:sz w:val="21"/>
        </w:rPr>
        <w:t> </w:t>
      </w:r>
      <w:r>
        <w:rPr>
          <w:spacing w:val="-2"/>
          <w:sz w:val="21"/>
        </w:rPr>
        <w:t>com</w:t>
      </w:r>
      <w:r>
        <w:rPr>
          <w:spacing w:val="-7"/>
          <w:sz w:val="21"/>
        </w:rPr>
        <w:t> </w:t>
      </w:r>
      <w:r>
        <w:rPr>
          <w:spacing w:val="-2"/>
          <w:sz w:val="21"/>
        </w:rPr>
        <w:t>um</w:t>
      </w:r>
      <w:r>
        <w:rPr>
          <w:spacing w:val="-7"/>
          <w:sz w:val="21"/>
        </w:rPr>
        <w:t> </w:t>
      </w:r>
      <w:r>
        <w:rPr>
          <w:spacing w:val="-2"/>
          <w:sz w:val="21"/>
        </w:rPr>
        <w:t>AS</w:t>
      </w:r>
      <w:r>
        <w:rPr>
          <w:spacing w:val="-8"/>
          <w:sz w:val="21"/>
        </w:rPr>
        <w:t> </w:t>
      </w:r>
      <w:r>
        <w:rPr>
          <w:spacing w:val="-2"/>
          <w:sz w:val="21"/>
        </w:rPr>
        <w:t>internacional</w:t>
      </w:r>
      <w:r>
        <w:rPr>
          <w:spacing w:val="-7"/>
          <w:sz w:val="21"/>
        </w:rPr>
        <w:t> </w:t>
      </w:r>
      <w:r>
        <w:rPr>
          <w:spacing w:val="-2"/>
          <w:sz w:val="21"/>
        </w:rPr>
        <w:t>com</w:t>
      </w:r>
      <w:r>
        <w:rPr>
          <w:spacing w:val="-7"/>
          <w:sz w:val="21"/>
        </w:rPr>
        <w:t> </w:t>
      </w:r>
      <w:r>
        <w:rPr>
          <w:spacing w:val="-2"/>
          <w:sz w:val="21"/>
        </w:rPr>
        <w:t>velocidade</w:t>
      </w:r>
      <w:r>
        <w:rPr>
          <w:spacing w:val="-8"/>
          <w:sz w:val="21"/>
        </w:rPr>
        <w:t> </w:t>
      </w:r>
      <w:r>
        <w:rPr>
          <w:spacing w:val="-2"/>
          <w:sz w:val="21"/>
        </w:rPr>
        <w:t>mínima</w:t>
      </w:r>
      <w:r>
        <w:rPr>
          <w:spacing w:val="-7"/>
          <w:sz w:val="21"/>
        </w:rPr>
        <w:t> </w:t>
      </w:r>
      <w:r>
        <w:rPr>
          <w:spacing w:val="-2"/>
          <w:sz w:val="21"/>
        </w:rPr>
        <w:t>de</w:t>
      </w:r>
      <w:r>
        <w:rPr>
          <w:spacing w:val="-7"/>
          <w:sz w:val="21"/>
        </w:rPr>
        <w:t> </w:t>
      </w:r>
      <w:r>
        <w:rPr>
          <w:spacing w:val="-2"/>
          <w:sz w:val="21"/>
        </w:rPr>
        <w:t>10</w:t>
      </w:r>
      <w:r>
        <w:rPr>
          <w:spacing w:val="-8"/>
          <w:sz w:val="21"/>
        </w:rPr>
        <w:t> </w:t>
      </w:r>
      <w:r>
        <w:rPr>
          <w:spacing w:val="-2"/>
          <w:sz w:val="21"/>
        </w:rPr>
        <w:t>Gbps.</w:t>
      </w:r>
    </w:p>
    <w:p>
      <w:pPr>
        <w:pStyle w:val="BodyText"/>
        <w:spacing w:before="65"/>
        <w:ind w:left="0"/>
      </w:pPr>
    </w:p>
    <w:p>
      <w:pPr>
        <w:pStyle w:val="ListParagraph"/>
        <w:numPr>
          <w:ilvl w:val="1"/>
          <w:numId w:val="1"/>
        </w:numPr>
        <w:tabs>
          <w:tab w:pos="503" w:val="left" w:leader="none"/>
        </w:tabs>
        <w:spacing w:line="240" w:lineRule="auto" w:before="0" w:after="0"/>
        <w:ind w:left="503" w:right="0" w:hanging="390"/>
        <w:jc w:val="both"/>
        <w:rPr>
          <w:sz w:val="21"/>
        </w:rPr>
      </w:pPr>
      <w:r>
        <w:rPr>
          <w:sz w:val="21"/>
        </w:rPr>
        <w:t>DAS</w:t>
      </w:r>
      <w:r>
        <w:rPr>
          <w:spacing w:val="-6"/>
          <w:sz w:val="21"/>
        </w:rPr>
        <w:t> </w:t>
      </w:r>
      <w:r>
        <w:rPr>
          <w:sz w:val="21"/>
        </w:rPr>
        <w:t>CARACTERÍSTICAS</w:t>
      </w:r>
      <w:r>
        <w:rPr>
          <w:spacing w:val="-5"/>
          <w:sz w:val="21"/>
        </w:rPr>
        <w:t> </w:t>
      </w:r>
      <w:r>
        <w:rPr>
          <w:sz w:val="21"/>
        </w:rPr>
        <w:t>DOS</w:t>
      </w:r>
      <w:r>
        <w:rPr>
          <w:spacing w:val="-5"/>
          <w:sz w:val="21"/>
        </w:rPr>
        <w:t> </w:t>
      </w:r>
      <w:r>
        <w:rPr>
          <w:sz w:val="21"/>
        </w:rPr>
        <w:t>SERVIÇOS</w:t>
      </w:r>
      <w:r>
        <w:rPr>
          <w:spacing w:val="-5"/>
          <w:sz w:val="21"/>
        </w:rPr>
        <w:t> </w:t>
      </w:r>
      <w:r>
        <w:rPr>
          <w:sz w:val="21"/>
        </w:rPr>
        <w:t>MPLS/L3VPN</w:t>
      </w:r>
      <w:r>
        <w:rPr>
          <w:spacing w:val="-5"/>
          <w:sz w:val="21"/>
        </w:rPr>
        <w:t> </w:t>
      </w:r>
      <w:r>
        <w:rPr>
          <w:sz w:val="21"/>
        </w:rPr>
        <w:t>–</w:t>
      </w:r>
      <w:r>
        <w:rPr>
          <w:spacing w:val="-5"/>
          <w:sz w:val="21"/>
        </w:rPr>
        <w:t> </w:t>
      </w:r>
      <w:r>
        <w:rPr>
          <w:sz w:val="21"/>
        </w:rPr>
        <w:t>Rede</w:t>
      </w:r>
      <w:r>
        <w:rPr>
          <w:spacing w:val="-5"/>
          <w:sz w:val="21"/>
        </w:rPr>
        <w:t> </w:t>
      </w:r>
      <w:r>
        <w:rPr>
          <w:sz w:val="21"/>
        </w:rPr>
        <w:t>TJAC.NET</w:t>
      </w:r>
      <w:r>
        <w:rPr>
          <w:spacing w:val="-6"/>
          <w:sz w:val="21"/>
        </w:rPr>
        <w:t> </w:t>
      </w:r>
      <w:r>
        <w:rPr>
          <w:sz w:val="21"/>
        </w:rPr>
        <w:t>–</w:t>
      </w:r>
      <w:r>
        <w:rPr>
          <w:spacing w:val="-5"/>
          <w:sz w:val="21"/>
        </w:rPr>
        <w:t> </w:t>
      </w:r>
      <w:r>
        <w:rPr>
          <w:sz w:val="21"/>
        </w:rPr>
        <w:t>Item</w:t>
      </w:r>
      <w:r>
        <w:rPr>
          <w:spacing w:val="-5"/>
          <w:sz w:val="21"/>
        </w:rPr>
        <w:t> </w:t>
      </w:r>
      <w:r>
        <w:rPr>
          <w:sz w:val="21"/>
        </w:rPr>
        <w:t>2</w:t>
      </w:r>
      <w:r>
        <w:rPr>
          <w:spacing w:val="-5"/>
          <w:sz w:val="21"/>
        </w:rPr>
        <w:t> </w:t>
      </w:r>
      <w:r>
        <w:rPr>
          <w:sz w:val="21"/>
        </w:rPr>
        <w:t>ao</w:t>
      </w:r>
      <w:r>
        <w:rPr>
          <w:spacing w:val="-5"/>
          <w:sz w:val="21"/>
        </w:rPr>
        <w:t> 19</w:t>
      </w:r>
    </w:p>
    <w:p>
      <w:pPr>
        <w:pStyle w:val="BodyText"/>
        <w:spacing w:before="65"/>
        <w:ind w:left="0"/>
      </w:pPr>
    </w:p>
    <w:p>
      <w:pPr>
        <w:pStyle w:val="ListParagraph"/>
        <w:numPr>
          <w:ilvl w:val="2"/>
          <w:numId w:val="1"/>
        </w:numPr>
        <w:tabs>
          <w:tab w:pos="672" w:val="left" w:leader="none"/>
        </w:tabs>
        <w:spacing w:line="240" w:lineRule="auto" w:before="0" w:after="0"/>
        <w:ind w:left="672" w:right="0" w:hanging="559"/>
        <w:jc w:val="left"/>
        <w:rPr>
          <w:sz w:val="21"/>
        </w:rPr>
      </w:pPr>
      <w:r>
        <w:rPr>
          <w:spacing w:val="-2"/>
          <w:sz w:val="21"/>
        </w:rPr>
        <w:t>A</w:t>
      </w:r>
      <w:r>
        <w:rPr>
          <w:spacing w:val="-6"/>
          <w:sz w:val="21"/>
        </w:rPr>
        <w:t> </w:t>
      </w:r>
      <w:r>
        <w:rPr>
          <w:spacing w:val="-2"/>
          <w:sz w:val="21"/>
        </w:rPr>
        <w:t>rede</w:t>
      </w:r>
      <w:r>
        <w:rPr>
          <w:spacing w:val="-6"/>
          <w:sz w:val="21"/>
        </w:rPr>
        <w:t> </w:t>
      </w:r>
      <w:r>
        <w:rPr>
          <w:spacing w:val="-2"/>
          <w:sz w:val="21"/>
        </w:rPr>
        <w:t>TJAC</w:t>
      </w:r>
      <w:r>
        <w:rPr>
          <w:spacing w:val="-5"/>
          <w:sz w:val="21"/>
        </w:rPr>
        <w:t> </w:t>
      </w:r>
      <w:r>
        <w:rPr>
          <w:spacing w:val="-2"/>
          <w:sz w:val="21"/>
        </w:rPr>
        <w:t>será</w:t>
      </w:r>
      <w:r>
        <w:rPr>
          <w:spacing w:val="-6"/>
          <w:sz w:val="21"/>
        </w:rPr>
        <w:t> </w:t>
      </w:r>
      <w:r>
        <w:rPr>
          <w:spacing w:val="-2"/>
          <w:sz w:val="21"/>
        </w:rPr>
        <w:t>composta</w:t>
      </w:r>
      <w:r>
        <w:rPr>
          <w:spacing w:val="-6"/>
          <w:sz w:val="21"/>
        </w:rPr>
        <w:t> </w:t>
      </w:r>
      <w:r>
        <w:rPr>
          <w:spacing w:val="-2"/>
          <w:sz w:val="21"/>
        </w:rPr>
        <w:t>pelos</w:t>
      </w:r>
      <w:r>
        <w:rPr>
          <w:spacing w:val="-5"/>
          <w:sz w:val="21"/>
        </w:rPr>
        <w:t> </w:t>
      </w:r>
      <w:r>
        <w:rPr>
          <w:spacing w:val="-2"/>
          <w:sz w:val="21"/>
        </w:rPr>
        <w:t>links</w:t>
      </w:r>
      <w:r>
        <w:rPr>
          <w:spacing w:val="-6"/>
          <w:sz w:val="21"/>
        </w:rPr>
        <w:t> </w:t>
      </w:r>
      <w:r>
        <w:rPr>
          <w:spacing w:val="-2"/>
          <w:sz w:val="21"/>
        </w:rPr>
        <w:t>listados</w:t>
      </w:r>
      <w:r>
        <w:rPr>
          <w:spacing w:val="-6"/>
          <w:sz w:val="21"/>
        </w:rPr>
        <w:t> </w:t>
      </w:r>
      <w:r>
        <w:rPr>
          <w:spacing w:val="-2"/>
          <w:sz w:val="21"/>
        </w:rPr>
        <w:t>neste</w:t>
      </w:r>
      <w:r>
        <w:rPr>
          <w:spacing w:val="-5"/>
          <w:sz w:val="21"/>
        </w:rPr>
        <w:t> </w:t>
      </w:r>
      <w:r>
        <w:rPr>
          <w:spacing w:val="-2"/>
          <w:sz w:val="21"/>
        </w:rPr>
        <w:t>Termo</w:t>
      </w:r>
      <w:r>
        <w:rPr>
          <w:spacing w:val="-6"/>
          <w:sz w:val="21"/>
        </w:rPr>
        <w:t> </w:t>
      </w:r>
      <w:r>
        <w:rPr>
          <w:spacing w:val="-2"/>
          <w:sz w:val="21"/>
        </w:rPr>
        <w:t>de</w:t>
      </w:r>
      <w:r>
        <w:rPr>
          <w:spacing w:val="-5"/>
          <w:sz w:val="21"/>
        </w:rPr>
        <w:t> </w:t>
      </w:r>
      <w:r>
        <w:rPr>
          <w:spacing w:val="-2"/>
          <w:sz w:val="21"/>
        </w:rPr>
        <w:t>Referência;</w:t>
      </w:r>
    </w:p>
    <w:p>
      <w:pPr>
        <w:pStyle w:val="BodyText"/>
        <w:spacing w:before="64"/>
        <w:ind w:left="0"/>
      </w:pPr>
    </w:p>
    <w:p>
      <w:pPr>
        <w:pStyle w:val="ListParagraph"/>
        <w:numPr>
          <w:ilvl w:val="2"/>
          <w:numId w:val="1"/>
        </w:numPr>
        <w:tabs>
          <w:tab w:pos="680" w:val="left" w:leader="none"/>
        </w:tabs>
        <w:spacing w:line="362" w:lineRule="auto" w:before="0" w:after="0"/>
        <w:ind w:left="113" w:right="92" w:firstLine="0"/>
        <w:jc w:val="both"/>
        <w:rPr>
          <w:sz w:val="21"/>
        </w:rPr>
      </w:pPr>
      <w:r>
        <w:rPr>
          <w:sz w:val="21"/>
        </w:rPr>
        <w:t>O</w:t>
      </w:r>
      <w:r>
        <w:rPr>
          <w:spacing w:val="-8"/>
          <w:sz w:val="21"/>
        </w:rPr>
        <w:t> </w:t>
      </w:r>
      <w:r>
        <w:rPr>
          <w:sz w:val="21"/>
        </w:rPr>
        <w:t>Link</w:t>
      </w:r>
      <w:r>
        <w:rPr>
          <w:spacing w:val="-8"/>
          <w:sz w:val="21"/>
        </w:rPr>
        <w:t> </w:t>
      </w:r>
      <w:r>
        <w:rPr>
          <w:sz w:val="21"/>
        </w:rPr>
        <w:t>Concentrador</w:t>
      </w:r>
      <w:r>
        <w:rPr>
          <w:spacing w:val="-8"/>
          <w:sz w:val="21"/>
        </w:rPr>
        <w:t> </w:t>
      </w:r>
      <w:r>
        <w:rPr>
          <w:sz w:val="21"/>
        </w:rPr>
        <w:t>da</w:t>
      </w:r>
      <w:r>
        <w:rPr>
          <w:spacing w:val="-8"/>
          <w:sz w:val="21"/>
        </w:rPr>
        <w:t> </w:t>
      </w:r>
      <w:r>
        <w:rPr>
          <w:sz w:val="21"/>
        </w:rPr>
        <w:t>Rede</w:t>
      </w:r>
      <w:r>
        <w:rPr>
          <w:spacing w:val="-8"/>
          <w:sz w:val="21"/>
        </w:rPr>
        <w:t> </w:t>
      </w:r>
      <w:r>
        <w:rPr>
          <w:sz w:val="21"/>
        </w:rPr>
        <w:t>WAN</w:t>
      </w:r>
      <w:r>
        <w:rPr>
          <w:spacing w:val="-8"/>
          <w:sz w:val="21"/>
        </w:rPr>
        <w:t> </w:t>
      </w:r>
      <w:r>
        <w:rPr>
          <w:sz w:val="21"/>
        </w:rPr>
        <w:t>Privada</w:t>
      </w:r>
      <w:r>
        <w:rPr>
          <w:spacing w:val="-8"/>
          <w:sz w:val="21"/>
        </w:rPr>
        <w:t> </w:t>
      </w:r>
      <w:r>
        <w:rPr>
          <w:sz w:val="21"/>
        </w:rPr>
        <w:t>em</w:t>
      </w:r>
      <w:r>
        <w:rPr>
          <w:spacing w:val="-8"/>
          <w:sz w:val="21"/>
        </w:rPr>
        <w:t> </w:t>
      </w:r>
      <w:r>
        <w:rPr>
          <w:sz w:val="21"/>
        </w:rPr>
        <w:t>MPLS/L3VPN</w:t>
      </w:r>
      <w:r>
        <w:rPr>
          <w:spacing w:val="-8"/>
          <w:sz w:val="21"/>
        </w:rPr>
        <w:t> </w:t>
      </w:r>
      <w:r>
        <w:rPr>
          <w:sz w:val="21"/>
        </w:rPr>
        <w:t>deverá</w:t>
      </w:r>
      <w:r>
        <w:rPr>
          <w:spacing w:val="-8"/>
          <w:sz w:val="21"/>
        </w:rPr>
        <w:t> </w:t>
      </w:r>
      <w:r>
        <w:rPr>
          <w:sz w:val="21"/>
        </w:rPr>
        <w:t>ser</w:t>
      </w:r>
      <w:r>
        <w:rPr>
          <w:spacing w:val="-8"/>
          <w:sz w:val="21"/>
        </w:rPr>
        <w:t> </w:t>
      </w:r>
      <w:r>
        <w:rPr>
          <w:sz w:val="21"/>
        </w:rPr>
        <w:t>instalada</w:t>
      </w:r>
      <w:r>
        <w:rPr>
          <w:spacing w:val="-8"/>
          <w:sz w:val="21"/>
        </w:rPr>
        <w:t> </w:t>
      </w:r>
      <w:r>
        <w:rPr>
          <w:sz w:val="21"/>
        </w:rPr>
        <w:t>em</w:t>
      </w:r>
      <w:r>
        <w:rPr>
          <w:spacing w:val="-8"/>
          <w:sz w:val="21"/>
        </w:rPr>
        <w:t> </w:t>
      </w:r>
      <w:r>
        <w:rPr>
          <w:sz w:val="21"/>
        </w:rPr>
        <w:t>dupla</w:t>
      </w:r>
      <w:r>
        <w:rPr>
          <w:spacing w:val="-8"/>
          <w:sz w:val="21"/>
        </w:rPr>
        <w:t> </w:t>
      </w:r>
      <w:r>
        <w:rPr>
          <w:sz w:val="21"/>
        </w:rPr>
        <w:t>abordagem</w:t>
      </w:r>
      <w:r>
        <w:rPr>
          <w:spacing w:val="-8"/>
          <w:sz w:val="21"/>
        </w:rPr>
        <w:t> </w:t>
      </w:r>
      <w:r>
        <w:rPr>
          <w:sz w:val="21"/>
        </w:rPr>
        <w:t>de atendimento,</w:t>
      </w:r>
      <w:r>
        <w:rPr>
          <w:spacing w:val="-8"/>
          <w:sz w:val="21"/>
        </w:rPr>
        <w:t> </w:t>
      </w:r>
      <w:r>
        <w:rPr>
          <w:sz w:val="21"/>
        </w:rPr>
        <w:t>formado</w:t>
      </w:r>
      <w:r>
        <w:rPr>
          <w:spacing w:val="-8"/>
          <w:sz w:val="21"/>
        </w:rPr>
        <w:t> </w:t>
      </w:r>
      <w:r>
        <w:rPr>
          <w:sz w:val="21"/>
        </w:rPr>
        <w:t>por</w:t>
      </w:r>
      <w:r>
        <w:rPr>
          <w:spacing w:val="-8"/>
          <w:sz w:val="21"/>
        </w:rPr>
        <w:t> </w:t>
      </w:r>
      <w:r>
        <w:rPr>
          <w:sz w:val="21"/>
        </w:rPr>
        <w:t>ﬁbras</w:t>
      </w:r>
      <w:r>
        <w:rPr>
          <w:spacing w:val="-8"/>
          <w:sz w:val="21"/>
        </w:rPr>
        <w:t> </w:t>
      </w:r>
      <w:r>
        <w:rPr>
          <w:sz w:val="21"/>
        </w:rPr>
        <w:t>ópticas</w:t>
      </w:r>
      <w:r>
        <w:rPr>
          <w:spacing w:val="-8"/>
          <w:sz w:val="21"/>
        </w:rPr>
        <w:t> </w:t>
      </w:r>
      <w:r>
        <w:rPr>
          <w:sz w:val="21"/>
        </w:rPr>
        <w:t>dedicadas</w:t>
      </w:r>
      <w:r>
        <w:rPr>
          <w:spacing w:val="-8"/>
          <w:sz w:val="21"/>
        </w:rPr>
        <w:t> </w:t>
      </w:r>
      <w:r>
        <w:rPr>
          <w:sz w:val="21"/>
        </w:rPr>
        <w:t>ou</w:t>
      </w:r>
      <w:r>
        <w:rPr>
          <w:spacing w:val="-8"/>
          <w:sz w:val="21"/>
        </w:rPr>
        <w:t> </w:t>
      </w:r>
      <w:r>
        <w:rPr>
          <w:sz w:val="21"/>
        </w:rPr>
        <w:t>Links</w:t>
      </w:r>
      <w:r>
        <w:rPr>
          <w:spacing w:val="-8"/>
          <w:sz w:val="21"/>
        </w:rPr>
        <w:t> </w:t>
      </w:r>
      <w:r>
        <w:rPr>
          <w:sz w:val="21"/>
        </w:rPr>
        <w:t>Ponto</w:t>
      </w:r>
      <w:r>
        <w:rPr>
          <w:spacing w:val="-8"/>
          <w:sz w:val="21"/>
        </w:rPr>
        <w:t> </w:t>
      </w:r>
      <w:r>
        <w:rPr>
          <w:sz w:val="21"/>
        </w:rPr>
        <w:t>a</w:t>
      </w:r>
      <w:r>
        <w:rPr>
          <w:spacing w:val="-8"/>
          <w:sz w:val="21"/>
        </w:rPr>
        <w:t> </w:t>
      </w:r>
      <w:r>
        <w:rPr>
          <w:sz w:val="21"/>
        </w:rPr>
        <w:t>Ponto</w:t>
      </w:r>
      <w:r>
        <w:rPr>
          <w:spacing w:val="-8"/>
          <w:sz w:val="21"/>
        </w:rPr>
        <w:t> </w:t>
      </w:r>
      <w:r>
        <w:rPr>
          <w:sz w:val="21"/>
        </w:rPr>
        <w:t>(Lan-to-Lan),</w:t>
      </w:r>
      <w:r>
        <w:rPr>
          <w:spacing w:val="-8"/>
          <w:sz w:val="21"/>
        </w:rPr>
        <w:t> </w:t>
      </w:r>
      <w:r>
        <w:rPr>
          <w:sz w:val="21"/>
        </w:rPr>
        <w:t>instaladas</w:t>
      </w:r>
      <w:r>
        <w:rPr>
          <w:spacing w:val="-8"/>
          <w:sz w:val="21"/>
        </w:rPr>
        <w:t> </w:t>
      </w:r>
      <w:r>
        <w:rPr>
          <w:sz w:val="21"/>
        </w:rPr>
        <w:t>entre</w:t>
      </w:r>
      <w:r>
        <w:rPr>
          <w:spacing w:val="-8"/>
          <w:sz w:val="21"/>
        </w:rPr>
        <w:t> </w:t>
      </w:r>
      <w:r>
        <w:rPr>
          <w:sz w:val="21"/>
        </w:rPr>
        <w:t>o</w:t>
      </w:r>
      <w:r>
        <w:rPr>
          <w:spacing w:val="-8"/>
          <w:sz w:val="21"/>
        </w:rPr>
        <w:t> </w:t>
      </w:r>
      <w:r>
        <w:rPr>
          <w:sz w:val="21"/>
        </w:rPr>
        <w:t>PoP</w:t>
      </w:r>
      <w:r>
        <w:rPr>
          <w:spacing w:val="-8"/>
          <w:sz w:val="21"/>
        </w:rPr>
        <w:t> </w:t>
      </w:r>
      <w:r>
        <w:rPr>
          <w:sz w:val="21"/>
        </w:rPr>
        <w:t>da CONTRATADA</w:t>
      </w:r>
      <w:r>
        <w:rPr>
          <w:spacing w:val="-8"/>
          <w:sz w:val="21"/>
        </w:rPr>
        <w:t> </w:t>
      </w:r>
      <w:r>
        <w:rPr>
          <w:sz w:val="21"/>
        </w:rPr>
        <w:t>em</w:t>
      </w:r>
      <w:r>
        <w:rPr>
          <w:spacing w:val="-8"/>
          <w:sz w:val="21"/>
        </w:rPr>
        <w:t> </w:t>
      </w:r>
      <w:r>
        <w:rPr>
          <w:sz w:val="21"/>
        </w:rPr>
        <w:t>Rio</w:t>
      </w:r>
      <w:r>
        <w:rPr>
          <w:spacing w:val="-8"/>
          <w:sz w:val="21"/>
        </w:rPr>
        <w:t> </w:t>
      </w:r>
      <w:r>
        <w:rPr>
          <w:sz w:val="21"/>
        </w:rPr>
        <w:t>Branco</w:t>
      </w:r>
      <w:r>
        <w:rPr>
          <w:spacing w:val="-8"/>
          <w:sz w:val="21"/>
        </w:rPr>
        <w:t> </w:t>
      </w:r>
      <w:r>
        <w:rPr>
          <w:sz w:val="21"/>
        </w:rPr>
        <w:t>com</w:t>
      </w:r>
      <w:r>
        <w:rPr>
          <w:spacing w:val="-8"/>
          <w:sz w:val="21"/>
        </w:rPr>
        <w:t> </w:t>
      </w:r>
      <w:r>
        <w:rPr>
          <w:sz w:val="21"/>
        </w:rPr>
        <w:t>o</w:t>
      </w:r>
      <w:r>
        <w:rPr>
          <w:spacing w:val="-8"/>
          <w:sz w:val="21"/>
        </w:rPr>
        <w:t> </w:t>
      </w:r>
      <w:r>
        <w:rPr>
          <w:sz w:val="21"/>
        </w:rPr>
        <w:t>Anexo</w:t>
      </w:r>
      <w:r>
        <w:rPr>
          <w:spacing w:val="-8"/>
          <w:sz w:val="21"/>
        </w:rPr>
        <w:t> </w:t>
      </w:r>
      <w:r>
        <w:rPr>
          <w:sz w:val="21"/>
        </w:rPr>
        <w:t>I</w:t>
      </w:r>
      <w:r>
        <w:rPr>
          <w:spacing w:val="-8"/>
          <w:sz w:val="21"/>
        </w:rPr>
        <w:t> </w:t>
      </w:r>
      <w:r>
        <w:rPr>
          <w:sz w:val="21"/>
        </w:rPr>
        <w:t>da</w:t>
      </w:r>
      <w:r>
        <w:rPr>
          <w:spacing w:val="-8"/>
          <w:sz w:val="21"/>
        </w:rPr>
        <w:t> </w:t>
      </w:r>
      <w:r>
        <w:rPr>
          <w:sz w:val="21"/>
        </w:rPr>
        <w:t>Sede</w:t>
      </w:r>
      <w:r>
        <w:rPr>
          <w:spacing w:val="-8"/>
          <w:sz w:val="21"/>
        </w:rPr>
        <w:t> </w:t>
      </w:r>
      <w:r>
        <w:rPr>
          <w:sz w:val="21"/>
        </w:rPr>
        <w:t>do</w:t>
      </w:r>
      <w:r>
        <w:rPr>
          <w:spacing w:val="-8"/>
          <w:sz w:val="21"/>
        </w:rPr>
        <w:t> </w:t>
      </w:r>
      <w:r>
        <w:rPr>
          <w:sz w:val="21"/>
        </w:rPr>
        <w:t>Tribunal</w:t>
      </w:r>
      <w:r>
        <w:rPr>
          <w:spacing w:val="-8"/>
          <w:sz w:val="21"/>
        </w:rPr>
        <w:t> </w:t>
      </w:r>
      <w:r>
        <w:rPr>
          <w:sz w:val="21"/>
        </w:rPr>
        <w:t>de</w:t>
      </w:r>
      <w:r>
        <w:rPr>
          <w:spacing w:val="-8"/>
          <w:sz w:val="21"/>
        </w:rPr>
        <w:t> </w:t>
      </w:r>
      <w:r>
        <w:rPr>
          <w:sz w:val="21"/>
        </w:rPr>
        <w:t>Justiça</w:t>
      </w:r>
      <w:r>
        <w:rPr>
          <w:spacing w:val="-8"/>
          <w:sz w:val="21"/>
        </w:rPr>
        <w:t> </w:t>
      </w:r>
      <w:r>
        <w:rPr>
          <w:sz w:val="21"/>
        </w:rPr>
        <w:t>no</w:t>
      </w:r>
      <w:r>
        <w:rPr>
          <w:spacing w:val="-8"/>
          <w:sz w:val="21"/>
        </w:rPr>
        <w:t> </w:t>
      </w:r>
      <w:r>
        <w:rPr>
          <w:sz w:val="21"/>
        </w:rPr>
        <w:t>DC1</w:t>
      </w:r>
      <w:r>
        <w:rPr>
          <w:spacing w:val="-8"/>
          <w:sz w:val="21"/>
        </w:rPr>
        <w:t> </w:t>
      </w:r>
      <w:r>
        <w:rPr>
          <w:sz w:val="21"/>
        </w:rPr>
        <w:t>e</w:t>
      </w:r>
      <w:r>
        <w:rPr>
          <w:spacing w:val="-8"/>
          <w:sz w:val="21"/>
        </w:rPr>
        <w:t> </w:t>
      </w:r>
      <w:r>
        <w:rPr>
          <w:sz w:val="21"/>
        </w:rPr>
        <w:t>outro</w:t>
      </w:r>
      <w:r>
        <w:rPr>
          <w:spacing w:val="-8"/>
          <w:sz w:val="21"/>
        </w:rPr>
        <w:t> </w:t>
      </w:r>
      <w:r>
        <w:rPr>
          <w:sz w:val="21"/>
        </w:rPr>
        <w:t>ponto</w:t>
      </w:r>
      <w:r>
        <w:rPr>
          <w:spacing w:val="-8"/>
          <w:sz w:val="21"/>
        </w:rPr>
        <w:t> </w:t>
      </w:r>
      <w:r>
        <w:rPr>
          <w:sz w:val="21"/>
        </w:rPr>
        <w:t>de</w:t>
      </w:r>
      <w:r>
        <w:rPr>
          <w:spacing w:val="-8"/>
          <w:sz w:val="21"/>
        </w:rPr>
        <w:t> </w:t>
      </w:r>
      <w:r>
        <w:rPr>
          <w:sz w:val="21"/>
        </w:rPr>
        <w:t>abordagem no DC2, por duas rotas não coincidentes (rotas Leste e Oeste);</w:t>
      </w:r>
    </w:p>
    <w:p>
      <w:pPr>
        <w:pStyle w:val="ListParagraph"/>
        <w:numPr>
          <w:ilvl w:val="2"/>
          <w:numId w:val="1"/>
        </w:numPr>
        <w:tabs>
          <w:tab w:pos="682" w:val="left" w:leader="none"/>
        </w:tabs>
        <w:spacing w:line="362" w:lineRule="auto" w:before="185" w:after="0"/>
        <w:ind w:left="113" w:right="93" w:firstLine="0"/>
        <w:jc w:val="both"/>
        <w:rPr>
          <w:sz w:val="21"/>
        </w:rPr>
      </w:pPr>
      <w:r>
        <w:rPr>
          <w:sz w:val="21"/>
        </w:rPr>
        <w:t>No</w:t>
      </w:r>
      <w:r>
        <w:rPr>
          <w:spacing w:val="-7"/>
          <w:sz w:val="21"/>
        </w:rPr>
        <w:t> </w:t>
      </w:r>
      <w:r>
        <w:rPr>
          <w:sz w:val="21"/>
        </w:rPr>
        <w:t>Ponto</w:t>
      </w:r>
      <w:r>
        <w:rPr>
          <w:spacing w:val="-7"/>
          <w:sz w:val="21"/>
        </w:rPr>
        <w:t> </w:t>
      </w:r>
      <w:r>
        <w:rPr>
          <w:sz w:val="21"/>
        </w:rPr>
        <w:t>Concentrador,</w:t>
      </w:r>
      <w:r>
        <w:rPr>
          <w:spacing w:val="-7"/>
          <w:sz w:val="21"/>
        </w:rPr>
        <w:t> </w:t>
      </w:r>
      <w:r>
        <w:rPr>
          <w:sz w:val="21"/>
        </w:rPr>
        <w:t>tando</w:t>
      </w:r>
      <w:r>
        <w:rPr>
          <w:spacing w:val="-7"/>
          <w:sz w:val="21"/>
        </w:rPr>
        <w:t> </w:t>
      </w:r>
      <w:r>
        <w:rPr>
          <w:sz w:val="21"/>
        </w:rPr>
        <w:t>no</w:t>
      </w:r>
      <w:r>
        <w:rPr>
          <w:spacing w:val="-7"/>
          <w:sz w:val="21"/>
        </w:rPr>
        <w:t> </w:t>
      </w:r>
      <w:r>
        <w:rPr>
          <w:sz w:val="21"/>
        </w:rPr>
        <w:t>DC1</w:t>
      </w:r>
      <w:r>
        <w:rPr>
          <w:spacing w:val="-7"/>
          <w:sz w:val="21"/>
        </w:rPr>
        <w:t> </w:t>
      </w:r>
      <w:r>
        <w:rPr>
          <w:sz w:val="21"/>
        </w:rPr>
        <w:t>quanto</w:t>
      </w:r>
      <w:r>
        <w:rPr>
          <w:spacing w:val="-7"/>
          <w:sz w:val="21"/>
        </w:rPr>
        <w:t> </w:t>
      </w:r>
      <w:r>
        <w:rPr>
          <w:sz w:val="21"/>
        </w:rPr>
        <w:t>no</w:t>
      </w:r>
      <w:r>
        <w:rPr>
          <w:spacing w:val="-7"/>
          <w:sz w:val="21"/>
        </w:rPr>
        <w:t> </w:t>
      </w:r>
      <w:r>
        <w:rPr>
          <w:sz w:val="21"/>
        </w:rPr>
        <w:t>DC2,</w:t>
      </w:r>
      <w:r>
        <w:rPr>
          <w:spacing w:val="-7"/>
          <w:sz w:val="21"/>
        </w:rPr>
        <w:t> </w:t>
      </w:r>
      <w:r>
        <w:rPr>
          <w:sz w:val="21"/>
        </w:rPr>
        <w:t>cada</w:t>
      </w:r>
      <w:r>
        <w:rPr>
          <w:spacing w:val="-7"/>
          <w:sz w:val="21"/>
        </w:rPr>
        <w:t> </w:t>
      </w:r>
      <w:r>
        <w:rPr>
          <w:sz w:val="21"/>
        </w:rPr>
        <w:t>rota</w:t>
      </w:r>
      <w:r>
        <w:rPr>
          <w:spacing w:val="-7"/>
          <w:sz w:val="21"/>
        </w:rPr>
        <w:t> </w:t>
      </w:r>
      <w:r>
        <w:rPr>
          <w:sz w:val="21"/>
        </w:rPr>
        <w:t>da</w:t>
      </w:r>
      <w:r>
        <w:rPr>
          <w:spacing w:val="-7"/>
          <w:sz w:val="21"/>
        </w:rPr>
        <w:t> </w:t>
      </w:r>
      <w:r>
        <w:rPr>
          <w:sz w:val="21"/>
        </w:rPr>
        <w:t>conexão</w:t>
      </w:r>
      <w:r>
        <w:rPr>
          <w:spacing w:val="-7"/>
          <w:sz w:val="21"/>
        </w:rPr>
        <w:t> </w:t>
      </w:r>
      <w:r>
        <w:rPr>
          <w:sz w:val="21"/>
        </w:rPr>
        <w:t>deverá</w:t>
      </w:r>
      <w:r>
        <w:rPr>
          <w:spacing w:val="-7"/>
          <w:sz w:val="21"/>
        </w:rPr>
        <w:t> </w:t>
      </w:r>
      <w:r>
        <w:rPr>
          <w:sz w:val="21"/>
        </w:rPr>
        <w:t>ser</w:t>
      </w:r>
      <w:r>
        <w:rPr>
          <w:spacing w:val="-7"/>
          <w:sz w:val="21"/>
        </w:rPr>
        <w:t> </w:t>
      </w:r>
      <w:r>
        <w:rPr>
          <w:sz w:val="21"/>
        </w:rPr>
        <w:t>ligada</w:t>
      </w:r>
      <w:r>
        <w:rPr>
          <w:spacing w:val="-7"/>
          <w:sz w:val="21"/>
        </w:rPr>
        <w:t> </w:t>
      </w:r>
      <w:r>
        <w:rPr>
          <w:sz w:val="21"/>
        </w:rPr>
        <w:t>ao</w:t>
      </w:r>
      <w:r>
        <w:rPr>
          <w:spacing w:val="-7"/>
          <w:sz w:val="21"/>
        </w:rPr>
        <w:t> </w:t>
      </w:r>
      <w:r>
        <w:rPr>
          <w:sz w:val="21"/>
        </w:rPr>
        <w:t>Roteador Concentrador</w:t>
      </w:r>
      <w:r>
        <w:rPr>
          <w:spacing w:val="-8"/>
          <w:sz w:val="21"/>
        </w:rPr>
        <w:t> </w:t>
      </w:r>
      <w:r>
        <w:rPr>
          <w:sz w:val="21"/>
        </w:rPr>
        <w:t>correspondente</w:t>
      </w:r>
      <w:r>
        <w:rPr>
          <w:spacing w:val="-8"/>
          <w:sz w:val="21"/>
        </w:rPr>
        <w:t> </w:t>
      </w:r>
      <w:r>
        <w:rPr>
          <w:sz w:val="21"/>
        </w:rPr>
        <w:t>de</w:t>
      </w:r>
      <w:r>
        <w:rPr>
          <w:spacing w:val="-8"/>
          <w:sz w:val="21"/>
        </w:rPr>
        <w:t> </w:t>
      </w:r>
      <w:r>
        <w:rPr>
          <w:sz w:val="21"/>
        </w:rPr>
        <w:t>cada</w:t>
      </w:r>
      <w:r>
        <w:rPr>
          <w:spacing w:val="-8"/>
          <w:sz w:val="21"/>
        </w:rPr>
        <w:t> </w:t>
      </w:r>
      <w:r>
        <w:rPr>
          <w:sz w:val="21"/>
        </w:rPr>
        <w:t>localidade,</w:t>
      </w:r>
      <w:r>
        <w:rPr>
          <w:spacing w:val="-8"/>
          <w:sz w:val="21"/>
        </w:rPr>
        <w:t> </w:t>
      </w:r>
      <w:r>
        <w:rPr>
          <w:sz w:val="21"/>
        </w:rPr>
        <w:t>promovendo</w:t>
      </w:r>
      <w:r>
        <w:rPr>
          <w:spacing w:val="-8"/>
          <w:sz w:val="21"/>
        </w:rPr>
        <w:t> </w:t>
      </w:r>
      <w:r>
        <w:rPr>
          <w:sz w:val="21"/>
        </w:rPr>
        <w:t>a</w:t>
      </w:r>
      <w:r>
        <w:rPr>
          <w:spacing w:val="-8"/>
          <w:sz w:val="21"/>
        </w:rPr>
        <w:t> </w:t>
      </w:r>
      <w:r>
        <w:rPr>
          <w:sz w:val="21"/>
        </w:rPr>
        <w:t>redundância</w:t>
      </w:r>
      <w:r>
        <w:rPr>
          <w:spacing w:val="-8"/>
          <w:sz w:val="21"/>
        </w:rPr>
        <w:t> </w:t>
      </w:r>
      <w:r>
        <w:rPr>
          <w:sz w:val="21"/>
        </w:rPr>
        <w:t>completa</w:t>
      </w:r>
      <w:r>
        <w:rPr>
          <w:spacing w:val="-8"/>
          <w:sz w:val="21"/>
        </w:rPr>
        <w:t> </w:t>
      </w:r>
      <w:r>
        <w:rPr>
          <w:sz w:val="21"/>
        </w:rPr>
        <w:t>da</w:t>
      </w:r>
      <w:r>
        <w:rPr>
          <w:spacing w:val="-8"/>
          <w:sz w:val="21"/>
        </w:rPr>
        <w:t> </w:t>
      </w:r>
      <w:r>
        <w:rPr>
          <w:sz w:val="21"/>
        </w:rPr>
        <w:t>conexão</w:t>
      </w:r>
      <w:r>
        <w:rPr>
          <w:spacing w:val="-8"/>
          <w:sz w:val="21"/>
        </w:rPr>
        <w:t> </w:t>
      </w:r>
      <w:r>
        <w:rPr>
          <w:sz w:val="21"/>
        </w:rPr>
        <w:t>entre</w:t>
      </w:r>
      <w:r>
        <w:rPr>
          <w:spacing w:val="-8"/>
          <w:sz w:val="21"/>
        </w:rPr>
        <w:t> </w:t>
      </w:r>
      <w:r>
        <w:rPr>
          <w:sz w:val="21"/>
        </w:rPr>
        <w:t>os</w:t>
      </w:r>
      <w:r>
        <w:rPr>
          <w:spacing w:val="-8"/>
          <w:sz w:val="21"/>
        </w:rPr>
        <w:t> </w:t>
      </w:r>
      <w:r>
        <w:rPr>
          <w:sz w:val="21"/>
        </w:rPr>
        <w:t>Data Centers do Tribunal de Justiça do Estado do Acre;</w:t>
      </w:r>
    </w:p>
    <w:p>
      <w:pPr>
        <w:pStyle w:val="ListParagraph"/>
        <w:numPr>
          <w:ilvl w:val="2"/>
          <w:numId w:val="1"/>
        </w:numPr>
        <w:tabs>
          <w:tab w:pos="682" w:val="left" w:leader="none"/>
        </w:tabs>
        <w:spacing w:line="362" w:lineRule="auto" w:before="183" w:after="0"/>
        <w:ind w:left="113" w:right="98" w:firstLine="0"/>
        <w:jc w:val="both"/>
        <w:rPr>
          <w:sz w:val="21"/>
        </w:rPr>
      </w:pPr>
      <w:r>
        <w:rPr>
          <w:sz w:val="21"/>
        </w:rPr>
        <w:t>A</w:t>
      </w:r>
      <w:r>
        <w:rPr>
          <w:spacing w:val="-8"/>
          <w:sz w:val="21"/>
        </w:rPr>
        <w:t> </w:t>
      </w:r>
      <w:r>
        <w:rPr>
          <w:sz w:val="21"/>
        </w:rPr>
        <w:t>LICITANTE</w:t>
      </w:r>
      <w:r>
        <w:rPr>
          <w:spacing w:val="-8"/>
          <w:sz w:val="21"/>
        </w:rPr>
        <w:t> </w:t>
      </w:r>
      <w:r>
        <w:rPr>
          <w:sz w:val="21"/>
        </w:rPr>
        <w:t>deverá</w:t>
      </w:r>
      <w:r>
        <w:rPr>
          <w:spacing w:val="-8"/>
          <w:sz w:val="21"/>
        </w:rPr>
        <w:t> </w:t>
      </w:r>
      <w:r>
        <w:rPr>
          <w:sz w:val="21"/>
        </w:rPr>
        <w:t>fornecer</w:t>
      </w:r>
      <w:r>
        <w:rPr>
          <w:spacing w:val="-8"/>
          <w:sz w:val="21"/>
        </w:rPr>
        <w:t> </w:t>
      </w:r>
      <w:r>
        <w:rPr>
          <w:sz w:val="21"/>
        </w:rPr>
        <w:t>senha</w:t>
      </w:r>
      <w:r>
        <w:rPr>
          <w:spacing w:val="-8"/>
          <w:sz w:val="21"/>
        </w:rPr>
        <w:t> </w:t>
      </w:r>
      <w:r>
        <w:rPr>
          <w:sz w:val="21"/>
        </w:rPr>
        <w:t>de</w:t>
      </w:r>
      <w:r>
        <w:rPr>
          <w:spacing w:val="-8"/>
          <w:sz w:val="21"/>
        </w:rPr>
        <w:t> </w:t>
      </w:r>
      <w:r>
        <w:rPr>
          <w:sz w:val="21"/>
        </w:rPr>
        <w:t>acesso</w:t>
      </w:r>
      <w:r>
        <w:rPr>
          <w:spacing w:val="-8"/>
          <w:sz w:val="21"/>
        </w:rPr>
        <w:t> </w:t>
      </w:r>
      <w:r>
        <w:rPr>
          <w:sz w:val="21"/>
        </w:rPr>
        <w:t>com</w:t>
      </w:r>
      <w:r>
        <w:rPr>
          <w:spacing w:val="-8"/>
          <w:sz w:val="21"/>
        </w:rPr>
        <w:t> </w:t>
      </w:r>
      <w:r>
        <w:rPr>
          <w:sz w:val="21"/>
        </w:rPr>
        <w:t>permissão</w:t>
      </w:r>
      <w:r>
        <w:rPr>
          <w:spacing w:val="-8"/>
          <w:sz w:val="21"/>
        </w:rPr>
        <w:t> </w:t>
      </w:r>
      <w:r>
        <w:rPr>
          <w:sz w:val="21"/>
        </w:rPr>
        <w:t>a</w:t>
      </w:r>
      <w:r>
        <w:rPr>
          <w:spacing w:val="-8"/>
          <w:sz w:val="21"/>
        </w:rPr>
        <w:t> </w:t>
      </w:r>
      <w:r>
        <w:rPr>
          <w:sz w:val="21"/>
        </w:rPr>
        <w:t>acesso</w:t>
      </w:r>
      <w:r>
        <w:rPr>
          <w:spacing w:val="-8"/>
          <w:sz w:val="21"/>
        </w:rPr>
        <w:t> </w:t>
      </w:r>
      <w:r>
        <w:rPr>
          <w:sz w:val="21"/>
        </w:rPr>
        <w:t>de</w:t>
      </w:r>
      <w:r>
        <w:rPr>
          <w:spacing w:val="-8"/>
          <w:sz w:val="21"/>
        </w:rPr>
        <w:t> </w:t>
      </w:r>
      <w:r>
        <w:rPr>
          <w:sz w:val="21"/>
        </w:rPr>
        <w:t>leitura</w:t>
      </w:r>
      <w:r>
        <w:rPr>
          <w:spacing w:val="-8"/>
          <w:sz w:val="21"/>
        </w:rPr>
        <w:t> </w:t>
      </w:r>
      <w:r>
        <w:rPr>
          <w:sz w:val="21"/>
        </w:rPr>
        <w:t>dos</w:t>
      </w:r>
      <w:r>
        <w:rPr>
          <w:spacing w:val="-8"/>
          <w:sz w:val="21"/>
        </w:rPr>
        <w:t> </w:t>
      </w:r>
      <w:r>
        <w:rPr>
          <w:sz w:val="21"/>
        </w:rPr>
        <w:t>equipamentos,</w:t>
      </w:r>
      <w:r>
        <w:rPr>
          <w:spacing w:val="-8"/>
          <w:sz w:val="21"/>
        </w:rPr>
        <w:t> </w:t>
      </w:r>
      <w:r>
        <w:rPr>
          <w:sz w:val="21"/>
        </w:rPr>
        <w:t>a</w:t>
      </w:r>
      <w:r>
        <w:rPr>
          <w:spacing w:val="-8"/>
          <w:sz w:val="21"/>
        </w:rPr>
        <w:t> </w:t>
      </w:r>
      <w:r>
        <w:rPr>
          <w:sz w:val="21"/>
        </w:rPr>
        <w:t>ﬁm de proporcionar ao TJAC ferramentas de avaliação técnica, proporcionando adoção de ações preventivas ou </w:t>
      </w:r>
      <w:r>
        <w:rPr>
          <w:spacing w:val="-2"/>
          <w:sz w:val="21"/>
        </w:rPr>
        <w:t>corretivas;</w:t>
      </w:r>
    </w:p>
    <w:p>
      <w:pPr>
        <w:pStyle w:val="ListParagraph"/>
        <w:numPr>
          <w:ilvl w:val="2"/>
          <w:numId w:val="1"/>
        </w:numPr>
        <w:tabs>
          <w:tab w:pos="722" w:val="left" w:leader="none"/>
        </w:tabs>
        <w:spacing w:line="362" w:lineRule="auto" w:before="183" w:after="0"/>
        <w:ind w:left="113" w:right="98" w:firstLine="0"/>
        <w:jc w:val="both"/>
        <w:rPr>
          <w:sz w:val="21"/>
        </w:rPr>
      </w:pPr>
      <w:r>
        <w:rPr>
          <w:sz w:val="21"/>
        </w:rPr>
        <w:t>Os roteadores fornecidos pela LICITANTE deverão estar com SNMP, COMUNIDADE, RMON e TRAP habilitados</w:t>
      </w:r>
      <w:r>
        <w:rPr>
          <w:spacing w:val="-14"/>
          <w:sz w:val="21"/>
        </w:rPr>
        <w:t> </w:t>
      </w:r>
      <w:r>
        <w:rPr>
          <w:sz w:val="21"/>
        </w:rPr>
        <w:t>para</w:t>
      </w:r>
      <w:r>
        <w:rPr>
          <w:spacing w:val="-14"/>
          <w:sz w:val="21"/>
        </w:rPr>
        <w:t> </w:t>
      </w:r>
      <w:r>
        <w:rPr>
          <w:sz w:val="21"/>
        </w:rPr>
        <w:t>leitura,</w:t>
      </w:r>
      <w:r>
        <w:rPr>
          <w:spacing w:val="-14"/>
          <w:sz w:val="21"/>
        </w:rPr>
        <w:t> </w:t>
      </w:r>
      <w:r>
        <w:rPr>
          <w:sz w:val="21"/>
        </w:rPr>
        <w:t>de</w:t>
      </w:r>
      <w:r>
        <w:rPr>
          <w:spacing w:val="-14"/>
          <w:sz w:val="21"/>
        </w:rPr>
        <w:t> </w:t>
      </w:r>
      <w:r>
        <w:rPr>
          <w:sz w:val="21"/>
        </w:rPr>
        <w:t>sorte</w:t>
      </w:r>
      <w:r>
        <w:rPr>
          <w:spacing w:val="-14"/>
          <w:sz w:val="21"/>
        </w:rPr>
        <w:t> </w:t>
      </w:r>
      <w:r>
        <w:rPr>
          <w:sz w:val="21"/>
        </w:rPr>
        <w:t>a</w:t>
      </w:r>
      <w:r>
        <w:rPr>
          <w:spacing w:val="-14"/>
          <w:sz w:val="21"/>
        </w:rPr>
        <w:t> </w:t>
      </w:r>
      <w:r>
        <w:rPr>
          <w:sz w:val="21"/>
        </w:rPr>
        <w:t>proporcionar</w:t>
      </w:r>
      <w:r>
        <w:rPr>
          <w:spacing w:val="-14"/>
          <w:sz w:val="21"/>
        </w:rPr>
        <w:t> </w:t>
      </w:r>
      <w:r>
        <w:rPr>
          <w:sz w:val="21"/>
        </w:rPr>
        <w:t>ao</w:t>
      </w:r>
      <w:r>
        <w:rPr>
          <w:spacing w:val="-14"/>
          <w:sz w:val="21"/>
        </w:rPr>
        <w:t> </w:t>
      </w:r>
      <w:r>
        <w:rPr>
          <w:sz w:val="21"/>
        </w:rPr>
        <w:t>TJAC</w:t>
      </w:r>
      <w:r>
        <w:rPr>
          <w:spacing w:val="-14"/>
          <w:sz w:val="21"/>
        </w:rPr>
        <w:t> </w:t>
      </w:r>
      <w:r>
        <w:rPr>
          <w:sz w:val="21"/>
        </w:rPr>
        <w:t>ferramentas</w:t>
      </w:r>
      <w:r>
        <w:rPr>
          <w:spacing w:val="-14"/>
          <w:sz w:val="21"/>
        </w:rPr>
        <w:t> </w:t>
      </w:r>
      <w:r>
        <w:rPr>
          <w:sz w:val="21"/>
        </w:rPr>
        <w:t>de</w:t>
      </w:r>
      <w:r>
        <w:rPr>
          <w:spacing w:val="-14"/>
          <w:sz w:val="21"/>
        </w:rPr>
        <w:t> </w:t>
      </w:r>
      <w:r>
        <w:rPr>
          <w:sz w:val="21"/>
        </w:rPr>
        <w:t>avaliação</w:t>
      </w:r>
      <w:r>
        <w:rPr>
          <w:spacing w:val="-14"/>
          <w:sz w:val="21"/>
        </w:rPr>
        <w:t> </w:t>
      </w:r>
      <w:r>
        <w:rPr>
          <w:sz w:val="21"/>
        </w:rPr>
        <w:t>técnica,</w:t>
      </w:r>
      <w:r>
        <w:rPr>
          <w:spacing w:val="-14"/>
          <w:sz w:val="21"/>
        </w:rPr>
        <w:t> </w:t>
      </w:r>
      <w:r>
        <w:rPr>
          <w:sz w:val="21"/>
        </w:rPr>
        <w:t>proporcionando</w:t>
      </w:r>
      <w:r>
        <w:rPr>
          <w:spacing w:val="-14"/>
          <w:sz w:val="21"/>
        </w:rPr>
        <w:t> </w:t>
      </w:r>
      <w:r>
        <w:rPr>
          <w:sz w:val="21"/>
        </w:rPr>
        <w:t>adoção de ações preventivas ou corretivas;</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2"/>
          <w:numId w:val="1"/>
        </w:numPr>
        <w:tabs>
          <w:tab w:pos="686" w:val="left" w:leader="none"/>
        </w:tabs>
        <w:spacing w:line="362" w:lineRule="auto" w:before="83" w:after="0"/>
        <w:ind w:left="113" w:right="103" w:firstLine="0"/>
        <w:jc w:val="both"/>
        <w:rPr>
          <w:sz w:val="21"/>
        </w:rPr>
      </w:pPr>
      <w:r>
        <w:rPr>
          <w:sz w:val="21"/>
        </w:rPr>
        <w:t>O</w:t>
      </w:r>
      <w:r>
        <w:rPr>
          <w:spacing w:val="-3"/>
          <w:sz w:val="21"/>
        </w:rPr>
        <w:t> </w:t>
      </w:r>
      <w:r>
        <w:rPr>
          <w:sz w:val="21"/>
        </w:rPr>
        <w:t>link</w:t>
      </w:r>
      <w:r>
        <w:rPr>
          <w:spacing w:val="-3"/>
          <w:sz w:val="21"/>
        </w:rPr>
        <w:t> </w:t>
      </w:r>
      <w:r>
        <w:rPr>
          <w:sz w:val="21"/>
        </w:rPr>
        <w:t>concentrador</w:t>
      </w:r>
      <w:r>
        <w:rPr>
          <w:spacing w:val="-3"/>
          <w:sz w:val="21"/>
        </w:rPr>
        <w:t> </w:t>
      </w:r>
      <w:r>
        <w:rPr>
          <w:sz w:val="21"/>
        </w:rPr>
        <w:t>deverá</w:t>
      </w:r>
      <w:r>
        <w:rPr>
          <w:spacing w:val="-3"/>
          <w:sz w:val="21"/>
        </w:rPr>
        <w:t> </w:t>
      </w:r>
      <w:r>
        <w:rPr>
          <w:sz w:val="21"/>
        </w:rPr>
        <w:t>ser</w:t>
      </w:r>
      <w:r>
        <w:rPr>
          <w:spacing w:val="-3"/>
          <w:sz w:val="21"/>
        </w:rPr>
        <w:t> </w:t>
      </w:r>
      <w:r>
        <w:rPr>
          <w:sz w:val="21"/>
        </w:rPr>
        <w:t>entregue</w:t>
      </w:r>
      <w:r>
        <w:rPr>
          <w:spacing w:val="-3"/>
          <w:sz w:val="21"/>
        </w:rPr>
        <w:t> </w:t>
      </w:r>
      <w:r>
        <w:rPr>
          <w:sz w:val="21"/>
        </w:rPr>
        <w:t>pela</w:t>
      </w:r>
      <w:r>
        <w:rPr>
          <w:spacing w:val="-3"/>
          <w:sz w:val="21"/>
        </w:rPr>
        <w:t> </w:t>
      </w:r>
      <w:r>
        <w:rPr>
          <w:sz w:val="21"/>
        </w:rPr>
        <w:t>CONTRATADA</w:t>
      </w:r>
      <w:r>
        <w:rPr>
          <w:spacing w:val="-3"/>
          <w:sz w:val="21"/>
        </w:rPr>
        <w:t> </w:t>
      </w:r>
      <w:r>
        <w:rPr>
          <w:sz w:val="21"/>
        </w:rPr>
        <w:t>em</w:t>
      </w:r>
      <w:r>
        <w:rPr>
          <w:spacing w:val="-3"/>
          <w:sz w:val="21"/>
        </w:rPr>
        <w:t> </w:t>
      </w:r>
      <w:r>
        <w:rPr>
          <w:sz w:val="21"/>
        </w:rPr>
        <w:t>um</w:t>
      </w:r>
      <w:r>
        <w:rPr>
          <w:spacing w:val="-3"/>
          <w:sz w:val="21"/>
        </w:rPr>
        <w:t> </w:t>
      </w:r>
      <w:r>
        <w:rPr>
          <w:sz w:val="21"/>
        </w:rPr>
        <w:t>único</w:t>
      </w:r>
      <w:r>
        <w:rPr>
          <w:spacing w:val="-3"/>
          <w:sz w:val="21"/>
        </w:rPr>
        <w:t> </w:t>
      </w:r>
      <w:r>
        <w:rPr>
          <w:sz w:val="21"/>
        </w:rPr>
        <w:t>meio</w:t>
      </w:r>
      <w:r>
        <w:rPr>
          <w:spacing w:val="-3"/>
          <w:sz w:val="21"/>
        </w:rPr>
        <w:t> </w:t>
      </w:r>
      <w:r>
        <w:rPr>
          <w:sz w:val="21"/>
        </w:rPr>
        <w:t>físico,</w:t>
      </w:r>
      <w:r>
        <w:rPr>
          <w:spacing w:val="-3"/>
          <w:sz w:val="21"/>
        </w:rPr>
        <w:t> </w:t>
      </w:r>
      <w:r>
        <w:rPr>
          <w:sz w:val="21"/>
        </w:rPr>
        <w:t>sem</w:t>
      </w:r>
      <w:r>
        <w:rPr>
          <w:spacing w:val="-3"/>
          <w:sz w:val="21"/>
        </w:rPr>
        <w:t> </w:t>
      </w:r>
      <w:r>
        <w:rPr>
          <w:sz w:val="21"/>
        </w:rPr>
        <w:t>fracionar</w:t>
      </w:r>
      <w:r>
        <w:rPr>
          <w:spacing w:val="-3"/>
          <w:sz w:val="21"/>
        </w:rPr>
        <w:t> </w:t>
      </w:r>
      <w:r>
        <w:rPr>
          <w:sz w:val="21"/>
        </w:rPr>
        <w:t>(Mux, modem óptico ou outro equipamento);</w:t>
      </w:r>
    </w:p>
    <w:p>
      <w:pPr>
        <w:pStyle w:val="ListParagraph"/>
        <w:numPr>
          <w:ilvl w:val="2"/>
          <w:numId w:val="1"/>
        </w:numPr>
        <w:tabs>
          <w:tab w:pos="700" w:val="left" w:leader="none"/>
        </w:tabs>
        <w:spacing w:line="362" w:lineRule="auto" w:before="182" w:after="0"/>
        <w:ind w:left="113" w:right="91" w:firstLine="0"/>
        <w:jc w:val="both"/>
        <w:rPr>
          <w:sz w:val="21"/>
        </w:rPr>
      </w:pPr>
      <w:r>
        <w:rPr>
          <w:sz w:val="21"/>
        </w:rPr>
        <w:t>Seguir o padrão DSCP (DiffServ Code Point), conforme a RFC 2474; 10.6. Possuir suporte à tradução </w:t>
      </w:r>
      <w:r>
        <w:rPr>
          <w:sz w:val="21"/>
        </w:rPr>
        <w:t>de endereços IP (NAT);</w:t>
      </w:r>
    </w:p>
    <w:p>
      <w:pPr>
        <w:pStyle w:val="ListParagraph"/>
        <w:numPr>
          <w:ilvl w:val="2"/>
          <w:numId w:val="1"/>
        </w:numPr>
        <w:tabs>
          <w:tab w:pos="620" w:val="left" w:leader="none"/>
        </w:tabs>
        <w:spacing w:line="240" w:lineRule="auto" w:before="182" w:after="0"/>
        <w:ind w:left="620" w:right="0" w:hanging="507"/>
        <w:jc w:val="left"/>
        <w:rPr>
          <w:sz w:val="21"/>
        </w:rPr>
      </w:pPr>
      <w:r>
        <w:rPr>
          <w:spacing w:val="-2"/>
          <w:sz w:val="21"/>
        </w:rPr>
        <w:t>.</w:t>
      </w:r>
      <w:r>
        <w:rPr>
          <w:spacing w:val="-8"/>
          <w:sz w:val="21"/>
        </w:rPr>
        <w:t> </w:t>
      </w:r>
      <w:r>
        <w:rPr>
          <w:spacing w:val="-2"/>
          <w:sz w:val="21"/>
        </w:rPr>
        <w:t>Possuir</w:t>
      </w:r>
      <w:r>
        <w:rPr>
          <w:spacing w:val="-7"/>
          <w:sz w:val="21"/>
        </w:rPr>
        <w:t> </w:t>
      </w:r>
      <w:r>
        <w:rPr>
          <w:spacing w:val="-2"/>
          <w:sz w:val="21"/>
        </w:rPr>
        <w:t>suporte</w:t>
      </w:r>
      <w:r>
        <w:rPr>
          <w:spacing w:val="-7"/>
          <w:sz w:val="21"/>
        </w:rPr>
        <w:t> </w:t>
      </w:r>
      <w:r>
        <w:rPr>
          <w:spacing w:val="-2"/>
          <w:sz w:val="21"/>
        </w:rPr>
        <w:t>à</w:t>
      </w:r>
      <w:r>
        <w:rPr>
          <w:spacing w:val="-7"/>
          <w:sz w:val="21"/>
        </w:rPr>
        <w:t> </w:t>
      </w:r>
      <w:r>
        <w:rPr>
          <w:spacing w:val="-2"/>
          <w:sz w:val="21"/>
        </w:rPr>
        <w:t>tradução</w:t>
      </w:r>
      <w:r>
        <w:rPr>
          <w:spacing w:val="-8"/>
          <w:sz w:val="21"/>
        </w:rPr>
        <w:t> </w:t>
      </w:r>
      <w:r>
        <w:rPr>
          <w:spacing w:val="-2"/>
          <w:sz w:val="21"/>
        </w:rPr>
        <w:t>de</w:t>
      </w:r>
      <w:r>
        <w:rPr>
          <w:spacing w:val="-7"/>
          <w:sz w:val="21"/>
        </w:rPr>
        <w:t> </w:t>
      </w:r>
      <w:r>
        <w:rPr>
          <w:spacing w:val="-2"/>
          <w:sz w:val="21"/>
        </w:rPr>
        <w:t>endereços</w:t>
      </w:r>
      <w:r>
        <w:rPr>
          <w:spacing w:val="-7"/>
          <w:sz w:val="21"/>
        </w:rPr>
        <w:t> </w:t>
      </w:r>
      <w:r>
        <w:rPr>
          <w:spacing w:val="-2"/>
          <w:sz w:val="21"/>
        </w:rPr>
        <w:t>IP</w:t>
      </w:r>
      <w:r>
        <w:rPr>
          <w:spacing w:val="-7"/>
          <w:sz w:val="21"/>
        </w:rPr>
        <w:t> </w:t>
      </w:r>
      <w:r>
        <w:rPr>
          <w:spacing w:val="-2"/>
          <w:sz w:val="21"/>
        </w:rPr>
        <w:t>(NAT);</w:t>
      </w:r>
    </w:p>
    <w:p>
      <w:pPr>
        <w:pStyle w:val="BodyText"/>
        <w:spacing w:before="65"/>
        <w:ind w:left="0"/>
      </w:pPr>
    </w:p>
    <w:p>
      <w:pPr>
        <w:pStyle w:val="ListParagraph"/>
        <w:numPr>
          <w:ilvl w:val="2"/>
          <w:numId w:val="1"/>
        </w:numPr>
        <w:tabs>
          <w:tab w:pos="672" w:val="left" w:leader="none"/>
        </w:tabs>
        <w:spacing w:line="240" w:lineRule="auto" w:before="0" w:after="0"/>
        <w:ind w:left="672" w:right="0" w:hanging="559"/>
        <w:jc w:val="left"/>
        <w:rPr>
          <w:sz w:val="21"/>
        </w:rPr>
      </w:pPr>
      <w:r>
        <w:rPr>
          <w:spacing w:val="-2"/>
          <w:sz w:val="21"/>
        </w:rPr>
        <w:t>Possuir</w:t>
      </w:r>
      <w:r>
        <w:rPr>
          <w:spacing w:val="-7"/>
          <w:sz w:val="21"/>
        </w:rPr>
        <w:t> </w:t>
      </w:r>
      <w:r>
        <w:rPr>
          <w:spacing w:val="-2"/>
          <w:sz w:val="21"/>
        </w:rPr>
        <w:t>suporte</w:t>
      </w:r>
      <w:r>
        <w:rPr>
          <w:spacing w:val="-7"/>
          <w:sz w:val="21"/>
        </w:rPr>
        <w:t> </w:t>
      </w:r>
      <w:r>
        <w:rPr>
          <w:spacing w:val="-2"/>
          <w:sz w:val="21"/>
        </w:rPr>
        <w:t>a</w:t>
      </w:r>
      <w:r>
        <w:rPr>
          <w:spacing w:val="-6"/>
          <w:sz w:val="21"/>
        </w:rPr>
        <w:t> </w:t>
      </w:r>
      <w:r>
        <w:rPr>
          <w:spacing w:val="-2"/>
          <w:sz w:val="21"/>
        </w:rPr>
        <w:t>classe</w:t>
      </w:r>
      <w:r>
        <w:rPr>
          <w:spacing w:val="-7"/>
          <w:sz w:val="21"/>
        </w:rPr>
        <w:t> </w:t>
      </w:r>
      <w:r>
        <w:rPr>
          <w:spacing w:val="-2"/>
          <w:sz w:val="21"/>
        </w:rPr>
        <w:t>de</w:t>
      </w:r>
      <w:r>
        <w:rPr>
          <w:spacing w:val="-7"/>
          <w:sz w:val="21"/>
        </w:rPr>
        <w:t> </w:t>
      </w:r>
      <w:r>
        <w:rPr>
          <w:spacing w:val="-2"/>
          <w:sz w:val="21"/>
        </w:rPr>
        <w:t>serviço</w:t>
      </w:r>
      <w:r>
        <w:rPr>
          <w:spacing w:val="-6"/>
          <w:sz w:val="21"/>
        </w:rPr>
        <w:t> </w:t>
      </w:r>
      <w:r>
        <w:rPr>
          <w:spacing w:val="-2"/>
          <w:sz w:val="21"/>
        </w:rPr>
        <w:t>para</w:t>
      </w:r>
      <w:r>
        <w:rPr>
          <w:spacing w:val="-7"/>
          <w:sz w:val="21"/>
        </w:rPr>
        <w:t> </w:t>
      </w:r>
      <w:r>
        <w:rPr>
          <w:spacing w:val="-2"/>
          <w:sz w:val="21"/>
        </w:rPr>
        <w:t>reserva</w:t>
      </w:r>
      <w:r>
        <w:rPr>
          <w:spacing w:val="-7"/>
          <w:sz w:val="21"/>
        </w:rPr>
        <w:t> </w:t>
      </w:r>
      <w:r>
        <w:rPr>
          <w:spacing w:val="-2"/>
          <w:sz w:val="21"/>
        </w:rPr>
        <w:t>de</w:t>
      </w:r>
      <w:r>
        <w:rPr>
          <w:spacing w:val="-6"/>
          <w:sz w:val="21"/>
        </w:rPr>
        <w:t> </w:t>
      </w:r>
      <w:r>
        <w:rPr>
          <w:spacing w:val="-2"/>
          <w:sz w:val="21"/>
        </w:rPr>
        <w:t>banda;</w:t>
      </w:r>
    </w:p>
    <w:p>
      <w:pPr>
        <w:pStyle w:val="BodyText"/>
        <w:spacing w:before="64"/>
        <w:ind w:left="0"/>
      </w:pPr>
    </w:p>
    <w:p>
      <w:pPr>
        <w:pStyle w:val="ListParagraph"/>
        <w:numPr>
          <w:ilvl w:val="2"/>
          <w:numId w:val="1"/>
        </w:numPr>
        <w:tabs>
          <w:tab w:pos="789" w:val="left" w:leader="none"/>
        </w:tabs>
        <w:spacing w:line="240" w:lineRule="auto" w:before="0" w:after="0"/>
        <w:ind w:left="789" w:right="0" w:hanging="676"/>
        <w:jc w:val="left"/>
        <w:rPr>
          <w:sz w:val="21"/>
        </w:rPr>
      </w:pPr>
      <w:r>
        <w:rPr>
          <w:spacing w:val="-2"/>
          <w:sz w:val="21"/>
        </w:rPr>
        <w:t>Possuir</w:t>
      </w:r>
      <w:r>
        <w:rPr>
          <w:spacing w:val="-7"/>
          <w:sz w:val="21"/>
        </w:rPr>
        <w:t> </w:t>
      </w:r>
      <w:r>
        <w:rPr>
          <w:spacing w:val="-2"/>
          <w:sz w:val="21"/>
        </w:rPr>
        <w:t>suporte</w:t>
      </w:r>
      <w:r>
        <w:rPr>
          <w:spacing w:val="-7"/>
          <w:sz w:val="21"/>
        </w:rPr>
        <w:t> </w:t>
      </w:r>
      <w:r>
        <w:rPr>
          <w:spacing w:val="-2"/>
          <w:sz w:val="21"/>
        </w:rPr>
        <w:t>a</w:t>
      </w:r>
      <w:r>
        <w:rPr>
          <w:spacing w:val="-7"/>
          <w:sz w:val="21"/>
        </w:rPr>
        <w:t> </w:t>
      </w:r>
      <w:r>
        <w:rPr>
          <w:spacing w:val="-2"/>
          <w:sz w:val="21"/>
        </w:rPr>
        <w:t>classe</w:t>
      </w:r>
      <w:r>
        <w:rPr>
          <w:spacing w:val="-7"/>
          <w:sz w:val="21"/>
        </w:rPr>
        <w:t> </w:t>
      </w:r>
      <w:r>
        <w:rPr>
          <w:spacing w:val="-2"/>
          <w:sz w:val="21"/>
        </w:rPr>
        <w:t>de</w:t>
      </w:r>
      <w:r>
        <w:rPr>
          <w:spacing w:val="-7"/>
          <w:sz w:val="21"/>
        </w:rPr>
        <w:t> </w:t>
      </w:r>
      <w:r>
        <w:rPr>
          <w:spacing w:val="-2"/>
          <w:sz w:val="21"/>
        </w:rPr>
        <w:t>serviço</w:t>
      </w:r>
      <w:r>
        <w:rPr>
          <w:spacing w:val="-7"/>
          <w:sz w:val="21"/>
        </w:rPr>
        <w:t> </w:t>
      </w:r>
      <w:r>
        <w:rPr>
          <w:spacing w:val="-2"/>
          <w:sz w:val="21"/>
        </w:rPr>
        <w:t>para</w:t>
      </w:r>
      <w:r>
        <w:rPr>
          <w:spacing w:val="-7"/>
          <w:sz w:val="21"/>
        </w:rPr>
        <w:t> </w:t>
      </w:r>
      <w:r>
        <w:rPr>
          <w:spacing w:val="-2"/>
          <w:sz w:val="21"/>
        </w:rPr>
        <w:t>fragmentação</w:t>
      </w:r>
      <w:r>
        <w:rPr>
          <w:spacing w:val="-7"/>
          <w:sz w:val="21"/>
        </w:rPr>
        <w:t> </w:t>
      </w:r>
      <w:r>
        <w:rPr>
          <w:spacing w:val="-2"/>
          <w:sz w:val="21"/>
        </w:rPr>
        <w:t>de</w:t>
      </w:r>
      <w:r>
        <w:rPr>
          <w:spacing w:val="-7"/>
          <w:sz w:val="21"/>
        </w:rPr>
        <w:t> </w:t>
      </w:r>
      <w:r>
        <w:rPr>
          <w:spacing w:val="-2"/>
          <w:sz w:val="21"/>
        </w:rPr>
        <w:t>pacotes;</w:t>
      </w:r>
    </w:p>
    <w:p>
      <w:pPr>
        <w:pStyle w:val="BodyText"/>
        <w:spacing w:before="65"/>
        <w:ind w:left="0"/>
      </w:pPr>
    </w:p>
    <w:p>
      <w:pPr>
        <w:pStyle w:val="ListParagraph"/>
        <w:numPr>
          <w:ilvl w:val="2"/>
          <w:numId w:val="1"/>
        </w:numPr>
        <w:tabs>
          <w:tab w:pos="789" w:val="left" w:leader="none"/>
        </w:tabs>
        <w:spacing w:line="240" w:lineRule="auto" w:before="0" w:after="0"/>
        <w:ind w:left="789" w:right="0" w:hanging="676"/>
        <w:jc w:val="left"/>
        <w:rPr>
          <w:sz w:val="21"/>
        </w:rPr>
      </w:pPr>
      <w:r>
        <w:rPr>
          <w:spacing w:val="-2"/>
          <w:sz w:val="21"/>
        </w:rPr>
        <w:t>Possuir</w:t>
      </w:r>
      <w:r>
        <w:rPr>
          <w:spacing w:val="-7"/>
          <w:sz w:val="21"/>
        </w:rPr>
        <w:t> </w:t>
      </w:r>
      <w:r>
        <w:rPr>
          <w:spacing w:val="-2"/>
          <w:sz w:val="21"/>
        </w:rPr>
        <w:t>suporte</w:t>
      </w:r>
      <w:r>
        <w:rPr>
          <w:spacing w:val="-6"/>
          <w:sz w:val="21"/>
        </w:rPr>
        <w:t> </w:t>
      </w:r>
      <w:r>
        <w:rPr>
          <w:spacing w:val="-2"/>
          <w:sz w:val="21"/>
        </w:rPr>
        <w:t>a</w:t>
      </w:r>
      <w:r>
        <w:rPr>
          <w:spacing w:val="-7"/>
          <w:sz w:val="21"/>
        </w:rPr>
        <w:t> </w:t>
      </w:r>
      <w:r>
        <w:rPr>
          <w:spacing w:val="-2"/>
          <w:sz w:val="21"/>
        </w:rPr>
        <w:t>classe</w:t>
      </w:r>
      <w:r>
        <w:rPr>
          <w:spacing w:val="-6"/>
          <w:sz w:val="21"/>
        </w:rPr>
        <w:t> </w:t>
      </w:r>
      <w:r>
        <w:rPr>
          <w:spacing w:val="-2"/>
          <w:sz w:val="21"/>
        </w:rPr>
        <w:t>de</w:t>
      </w:r>
      <w:r>
        <w:rPr>
          <w:spacing w:val="-7"/>
          <w:sz w:val="21"/>
        </w:rPr>
        <w:t> </w:t>
      </w:r>
      <w:r>
        <w:rPr>
          <w:spacing w:val="-2"/>
          <w:sz w:val="21"/>
        </w:rPr>
        <w:t>serviço</w:t>
      </w:r>
      <w:r>
        <w:rPr>
          <w:spacing w:val="-6"/>
          <w:sz w:val="21"/>
        </w:rPr>
        <w:t> </w:t>
      </w:r>
      <w:r>
        <w:rPr>
          <w:spacing w:val="-2"/>
          <w:sz w:val="21"/>
        </w:rPr>
        <w:t>para</w:t>
      </w:r>
      <w:r>
        <w:rPr>
          <w:spacing w:val="-7"/>
          <w:sz w:val="21"/>
        </w:rPr>
        <w:t> </w:t>
      </w:r>
      <w:r>
        <w:rPr>
          <w:spacing w:val="-2"/>
          <w:sz w:val="21"/>
        </w:rPr>
        <w:t>listas</w:t>
      </w:r>
      <w:r>
        <w:rPr>
          <w:spacing w:val="-6"/>
          <w:sz w:val="21"/>
        </w:rPr>
        <w:t> </w:t>
      </w:r>
      <w:r>
        <w:rPr>
          <w:spacing w:val="-2"/>
          <w:sz w:val="21"/>
        </w:rPr>
        <w:t>de</w:t>
      </w:r>
      <w:r>
        <w:rPr>
          <w:spacing w:val="-7"/>
          <w:sz w:val="21"/>
        </w:rPr>
        <w:t> </w:t>
      </w:r>
      <w:r>
        <w:rPr>
          <w:spacing w:val="-2"/>
          <w:sz w:val="21"/>
        </w:rPr>
        <w:t>controle</w:t>
      </w:r>
      <w:r>
        <w:rPr>
          <w:spacing w:val="-6"/>
          <w:sz w:val="21"/>
        </w:rPr>
        <w:t> </w:t>
      </w:r>
      <w:r>
        <w:rPr>
          <w:spacing w:val="-2"/>
          <w:sz w:val="21"/>
        </w:rPr>
        <w:t>de</w:t>
      </w:r>
      <w:r>
        <w:rPr>
          <w:spacing w:val="-7"/>
          <w:sz w:val="21"/>
        </w:rPr>
        <w:t> </w:t>
      </w:r>
      <w:r>
        <w:rPr>
          <w:spacing w:val="-2"/>
          <w:sz w:val="21"/>
        </w:rPr>
        <w:t>acesso;</w:t>
      </w:r>
    </w:p>
    <w:p>
      <w:pPr>
        <w:pStyle w:val="BodyText"/>
        <w:spacing w:before="64"/>
        <w:ind w:left="0"/>
      </w:pPr>
    </w:p>
    <w:p>
      <w:pPr>
        <w:pStyle w:val="ListParagraph"/>
        <w:numPr>
          <w:ilvl w:val="2"/>
          <w:numId w:val="1"/>
        </w:numPr>
        <w:tabs>
          <w:tab w:pos="789" w:val="left" w:leader="none"/>
        </w:tabs>
        <w:spacing w:line="240" w:lineRule="auto" w:before="1" w:after="0"/>
        <w:ind w:left="789" w:right="0" w:hanging="676"/>
        <w:jc w:val="left"/>
        <w:rPr>
          <w:sz w:val="21"/>
        </w:rPr>
      </w:pPr>
      <w:r>
        <w:rPr>
          <w:spacing w:val="-2"/>
          <w:sz w:val="21"/>
        </w:rPr>
        <w:t>.</w:t>
      </w:r>
      <w:r>
        <w:rPr>
          <w:spacing w:val="-6"/>
          <w:sz w:val="21"/>
        </w:rPr>
        <w:t> </w:t>
      </w:r>
      <w:r>
        <w:rPr>
          <w:spacing w:val="-2"/>
          <w:sz w:val="21"/>
        </w:rPr>
        <w:t>A</w:t>
      </w:r>
      <w:r>
        <w:rPr>
          <w:spacing w:val="-6"/>
          <w:sz w:val="21"/>
        </w:rPr>
        <w:t> </w:t>
      </w:r>
      <w:r>
        <w:rPr>
          <w:spacing w:val="-2"/>
          <w:sz w:val="21"/>
        </w:rPr>
        <w:t>topologia</w:t>
      </w:r>
      <w:r>
        <w:rPr>
          <w:spacing w:val="-6"/>
          <w:sz w:val="21"/>
        </w:rPr>
        <w:t> </w:t>
      </w:r>
      <w:r>
        <w:rPr>
          <w:spacing w:val="-2"/>
          <w:sz w:val="21"/>
        </w:rPr>
        <w:t>da</w:t>
      </w:r>
      <w:r>
        <w:rPr>
          <w:spacing w:val="-5"/>
          <w:sz w:val="21"/>
        </w:rPr>
        <w:t> </w:t>
      </w:r>
      <w:r>
        <w:rPr>
          <w:spacing w:val="-2"/>
          <w:sz w:val="21"/>
        </w:rPr>
        <w:t>rede</w:t>
      </w:r>
      <w:r>
        <w:rPr>
          <w:spacing w:val="-6"/>
          <w:sz w:val="21"/>
        </w:rPr>
        <w:t> </w:t>
      </w:r>
      <w:r>
        <w:rPr>
          <w:spacing w:val="-2"/>
          <w:sz w:val="21"/>
        </w:rPr>
        <w:t>TJAC</w:t>
      </w:r>
      <w:r>
        <w:rPr>
          <w:spacing w:val="-6"/>
          <w:sz w:val="21"/>
        </w:rPr>
        <w:t> </w:t>
      </w:r>
      <w:r>
        <w:rPr>
          <w:spacing w:val="-2"/>
          <w:sz w:val="21"/>
        </w:rPr>
        <w:t>deverá</w:t>
      </w:r>
      <w:r>
        <w:rPr>
          <w:spacing w:val="-5"/>
          <w:sz w:val="21"/>
        </w:rPr>
        <w:t> </w:t>
      </w:r>
      <w:r>
        <w:rPr>
          <w:spacing w:val="-2"/>
          <w:sz w:val="21"/>
        </w:rPr>
        <w:t>ser</w:t>
      </w:r>
      <w:r>
        <w:rPr>
          <w:spacing w:val="-6"/>
          <w:sz w:val="21"/>
        </w:rPr>
        <w:t> </w:t>
      </w:r>
      <w:r>
        <w:rPr>
          <w:spacing w:val="-2"/>
          <w:sz w:val="21"/>
        </w:rPr>
        <w:t>hub-spoke,</w:t>
      </w:r>
      <w:r>
        <w:rPr>
          <w:spacing w:val="-6"/>
          <w:sz w:val="21"/>
        </w:rPr>
        <w:t> </w:t>
      </w:r>
      <w:r>
        <w:rPr>
          <w:spacing w:val="-2"/>
          <w:sz w:val="21"/>
        </w:rPr>
        <w:t>mediante</w:t>
      </w:r>
      <w:r>
        <w:rPr>
          <w:spacing w:val="-6"/>
          <w:sz w:val="21"/>
        </w:rPr>
        <w:t> </w:t>
      </w:r>
      <w:r>
        <w:rPr>
          <w:spacing w:val="-2"/>
          <w:sz w:val="21"/>
        </w:rPr>
        <w:t>solicitação</w:t>
      </w:r>
      <w:r>
        <w:rPr>
          <w:spacing w:val="-5"/>
          <w:sz w:val="21"/>
        </w:rPr>
        <w:t> </w:t>
      </w:r>
      <w:r>
        <w:rPr>
          <w:spacing w:val="-2"/>
          <w:sz w:val="21"/>
        </w:rPr>
        <w:t>da</w:t>
      </w:r>
      <w:r>
        <w:rPr>
          <w:spacing w:val="-6"/>
          <w:sz w:val="21"/>
        </w:rPr>
        <w:t> </w:t>
      </w:r>
      <w:r>
        <w:rPr>
          <w:spacing w:val="-2"/>
          <w:sz w:val="21"/>
        </w:rPr>
        <w:t>CONTRATANTE;</w:t>
      </w:r>
    </w:p>
    <w:p>
      <w:pPr>
        <w:pStyle w:val="BodyText"/>
        <w:spacing w:before="64"/>
        <w:ind w:left="0"/>
      </w:pPr>
    </w:p>
    <w:p>
      <w:pPr>
        <w:pStyle w:val="ListParagraph"/>
        <w:numPr>
          <w:ilvl w:val="2"/>
          <w:numId w:val="1"/>
        </w:numPr>
        <w:tabs>
          <w:tab w:pos="804" w:val="left" w:leader="none"/>
        </w:tabs>
        <w:spacing w:line="362" w:lineRule="auto" w:before="0" w:after="0"/>
        <w:ind w:left="113" w:right="101" w:firstLine="0"/>
        <w:jc w:val="both"/>
        <w:rPr>
          <w:sz w:val="21"/>
        </w:rPr>
      </w:pPr>
      <w:r>
        <w:rPr>
          <w:sz w:val="21"/>
        </w:rPr>
        <w:t>Os serviços de intranet são os acessos à rede virtual privada (VPN), a ser criada pela CONTRATADA em seu</w:t>
      </w:r>
      <w:r>
        <w:rPr>
          <w:spacing w:val="-3"/>
          <w:sz w:val="21"/>
        </w:rPr>
        <w:t> </w:t>
      </w:r>
      <w:r>
        <w:rPr>
          <w:sz w:val="21"/>
        </w:rPr>
        <w:t>backbone</w:t>
      </w:r>
      <w:r>
        <w:rPr>
          <w:spacing w:val="-3"/>
          <w:sz w:val="21"/>
        </w:rPr>
        <w:t> </w:t>
      </w:r>
      <w:r>
        <w:rPr>
          <w:sz w:val="21"/>
        </w:rPr>
        <w:t>IP/MPLS,</w:t>
      </w:r>
      <w:r>
        <w:rPr>
          <w:spacing w:val="-3"/>
          <w:sz w:val="21"/>
        </w:rPr>
        <w:t> </w:t>
      </w:r>
      <w:r>
        <w:rPr>
          <w:sz w:val="21"/>
        </w:rPr>
        <w:t>por</w:t>
      </w:r>
      <w:r>
        <w:rPr>
          <w:spacing w:val="-3"/>
          <w:sz w:val="21"/>
        </w:rPr>
        <w:t> </w:t>
      </w:r>
      <w:r>
        <w:rPr>
          <w:sz w:val="21"/>
        </w:rPr>
        <w:t>onde</w:t>
      </w:r>
      <w:r>
        <w:rPr>
          <w:spacing w:val="-3"/>
          <w:sz w:val="21"/>
        </w:rPr>
        <w:t> </w:t>
      </w:r>
      <w:r>
        <w:rPr>
          <w:sz w:val="21"/>
        </w:rPr>
        <w:t>fluirá</w:t>
      </w:r>
      <w:r>
        <w:rPr>
          <w:spacing w:val="-3"/>
          <w:sz w:val="21"/>
        </w:rPr>
        <w:t> </w:t>
      </w:r>
      <w:r>
        <w:rPr>
          <w:sz w:val="21"/>
        </w:rPr>
        <w:t>o</w:t>
      </w:r>
      <w:r>
        <w:rPr>
          <w:spacing w:val="-3"/>
          <w:sz w:val="21"/>
        </w:rPr>
        <w:t> </w:t>
      </w:r>
      <w:r>
        <w:rPr>
          <w:sz w:val="21"/>
        </w:rPr>
        <w:t>tráfego</w:t>
      </w:r>
      <w:r>
        <w:rPr>
          <w:spacing w:val="-3"/>
          <w:sz w:val="21"/>
        </w:rPr>
        <w:t> </w:t>
      </w:r>
      <w:r>
        <w:rPr>
          <w:sz w:val="21"/>
        </w:rPr>
        <w:t>de</w:t>
      </w:r>
      <w:r>
        <w:rPr>
          <w:spacing w:val="-3"/>
          <w:sz w:val="21"/>
        </w:rPr>
        <w:t> </w:t>
      </w:r>
      <w:r>
        <w:rPr>
          <w:sz w:val="21"/>
        </w:rPr>
        <w:t>dados</w:t>
      </w:r>
      <w:r>
        <w:rPr>
          <w:spacing w:val="-3"/>
          <w:sz w:val="21"/>
        </w:rPr>
        <w:t> </w:t>
      </w:r>
      <w:r>
        <w:rPr>
          <w:sz w:val="21"/>
        </w:rPr>
        <w:t>entre</w:t>
      </w:r>
      <w:r>
        <w:rPr>
          <w:spacing w:val="-3"/>
          <w:sz w:val="21"/>
        </w:rPr>
        <w:t> </w:t>
      </w:r>
      <w:r>
        <w:rPr>
          <w:sz w:val="21"/>
        </w:rPr>
        <w:t>as</w:t>
      </w:r>
      <w:r>
        <w:rPr>
          <w:spacing w:val="-3"/>
          <w:sz w:val="21"/>
        </w:rPr>
        <w:t> </w:t>
      </w:r>
      <w:r>
        <w:rPr>
          <w:sz w:val="21"/>
        </w:rPr>
        <w:t>diversas</w:t>
      </w:r>
      <w:r>
        <w:rPr>
          <w:spacing w:val="-3"/>
          <w:sz w:val="21"/>
        </w:rPr>
        <w:t> </w:t>
      </w:r>
      <w:r>
        <w:rPr>
          <w:sz w:val="21"/>
        </w:rPr>
        <w:t>unidades</w:t>
      </w:r>
      <w:r>
        <w:rPr>
          <w:spacing w:val="-3"/>
          <w:sz w:val="21"/>
        </w:rPr>
        <w:t> </w:t>
      </w:r>
      <w:r>
        <w:rPr>
          <w:sz w:val="21"/>
        </w:rPr>
        <w:t>do</w:t>
      </w:r>
      <w:r>
        <w:rPr>
          <w:spacing w:val="-3"/>
          <w:sz w:val="21"/>
        </w:rPr>
        <w:t> </w:t>
      </w:r>
      <w:r>
        <w:rPr>
          <w:sz w:val="21"/>
        </w:rPr>
        <w:t>CONTRATANTE;</w:t>
      </w:r>
    </w:p>
    <w:p>
      <w:pPr>
        <w:pStyle w:val="ListParagraph"/>
        <w:numPr>
          <w:ilvl w:val="2"/>
          <w:numId w:val="1"/>
        </w:numPr>
        <w:tabs>
          <w:tab w:pos="789" w:val="left" w:leader="none"/>
        </w:tabs>
        <w:spacing w:line="240" w:lineRule="auto" w:before="182" w:after="0"/>
        <w:ind w:left="789" w:right="0" w:hanging="676"/>
        <w:jc w:val="left"/>
        <w:rPr>
          <w:sz w:val="21"/>
        </w:rPr>
      </w:pPr>
      <w:r>
        <w:rPr>
          <w:spacing w:val="-2"/>
          <w:sz w:val="21"/>
        </w:rPr>
        <w:t>Garantir</w:t>
      </w:r>
      <w:r>
        <w:rPr>
          <w:spacing w:val="-4"/>
          <w:sz w:val="21"/>
        </w:rPr>
        <w:t> </w:t>
      </w:r>
      <w:r>
        <w:rPr>
          <w:spacing w:val="-2"/>
          <w:sz w:val="21"/>
        </w:rPr>
        <w:t>o</w:t>
      </w:r>
      <w:r>
        <w:rPr>
          <w:spacing w:val="-3"/>
          <w:sz w:val="21"/>
        </w:rPr>
        <w:t> </w:t>
      </w:r>
      <w:r>
        <w:rPr>
          <w:spacing w:val="-2"/>
          <w:sz w:val="21"/>
        </w:rPr>
        <w:t>roteamento</w:t>
      </w:r>
      <w:r>
        <w:rPr>
          <w:spacing w:val="-3"/>
          <w:sz w:val="21"/>
        </w:rPr>
        <w:t> </w:t>
      </w:r>
      <w:r>
        <w:rPr>
          <w:spacing w:val="-2"/>
          <w:sz w:val="21"/>
        </w:rPr>
        <w:t>das</w:t>
      </w:r>
      <w:r>
        <w:rPr>
          <w:spacing w:val="-3"/>
          <w:sz w:val="21"/>
        </w:rPr>
        <w:t> </w:t>
      </w:r>
      <w:r>
        <w:rPr>
          <w:spacing w:val="-2"/>
          <w:sz w:val="21"/>
        </w:rPr>
        <w:t>conexões</w:t>
      </w:r>
      <w:r>
        <w:rPr>
          <w:spacing w:val="-3"/>
          <w:sz w:val="21"/>
        </w:rPr>
        <w:t> </w:t>
      </w:r>
      <w:r>
        <w:rPr>
          <w:spacing w:val="-2"/>
          <w:sz w:val="21"/>
        </w:rPr>
        <w:t>dedicadas</w:t>
      </w:r>
      <w:r>
        <w:rPr>
          <w:spacing w:val="-4"/>
          <w:sz w:val="21"/>
        </w:rPr>
        <w:t> </w:t>
      </w:r>
      <w:r>
        <w:rPr>
          <w:spacing w:val="-2"/>
          <w:sz w:val="21"/>
        </w:rPr>
        <w:t>utilizando</w:t>
      </w:r>
      <w:r>
        <w:rPr>
          <w:spacing w:val="-3"/>
          <w:sz w:val="21"/>
        </w:rPr>
        <w:t> </w:t>
      </w:r>
      <w:r>
        <w:rPr>
          <w:spacing w:val="-2"/>
          <w:sz w:val="21"/>
        </w:rPr>
        <w:t>protocolo</w:t>
      </w:r>
      <w:r>
        <w:rPr>
          <w:spacing w:val="-3"/>
          <w:sz w:val="21"/>
        </w:rPr>
        <w:t> </w:t>
      </w:r>
      <w:r>
        <w:rPr>
          <w:spacing w:val="-2"/>
          <w:sz w:val="21"/>
        </w:rPr>
        <w:t>MPLS</w:t>
      </w:r>
      <w:r>
        <w:rPr>
          <w:spacing w:val="-3"/>
          <w:sz w:val="21"/>
        </w:rPr>
        <w:t> </w:t>
      </w:r>
      <w:r>
        <w:rPr>
          <w:spacing w:val="-2"/>
          <w:sz w:val="21"/>
        </w:rPr>
        <w:t>–</w:t>
      </w:r>
      <w:r>
        <w:rPr>
          <w:spacing w:val="-3"/>
          <w:sz w:val="21"/>
        </w:rPr>
        <w:t> </w:t>
      </w:r>
      <w:r>
        <w:rPr>
          <w:spacing w:val="-2"/>
          <w:sz w:val="21"/>
        </w:rPr>
        <w:t>Multiprotocol</w:t>
      </w:r>
      <w:r>
        <w:rPr>
          <w:spacing w:val="-3"/>
          <w:sz w:val="21"/>
        </w:rPr>
        <w:t> </w:t>
      </w:r>
      <w:r>
        <w:rPr>
          <w:spacing w:val="-2"/>
          <w:sz w:val="21"/>
        </w:rPr>
        <w:t>Label</w:t>
      </w:r>
      <w:r>
        <w:rPr>
          <w:spacing w:val="-4"/>
          <w:sz w:val="21"/>
        </w:rPr>
        <w:t> </w:t>
      </w:r>
      <w:r>
        <w:rPr>
          <w:spacing w:val="-2"/>
          <w:sz w:val="21"/>
        </w:rPr>
        <w:t>Switching;</w:t>
      </w:r>
    </w:p>
    <w:p>
      <w:pPr>
        <w:pStyle w:val="BodyText"/>
        <w:spacing w:before="65"/>
        <w:ind w:left="0"/>
      </w:pPr>
    </w:p>
    <w:p>
      <w:pPr>
        <w:pStyle w:val="ListParagraph"/>
        <w:numPr>
          <w:ilvl w:val="2"/>
          <w:numId w:val="1"/>
        </w:numPr>
        <w:tabs>
          <w:tab w:pos="825" w:val="left" w:leader="none"/>
        </w:tabs>
        <w:spacing w:line="362" w:lineRule="auto" w:before="0" w:after="0"/>
        <w:ind w:left="113" w:right="104" w:firstLine="0"/>
        <w:jc w:val="both"/>
        <w:rPr>
          <w:sz w:val="21"/>
        </w:rPr>
      </w:pPr>
      <w:r>
        <w:rPr>
          <w:sz w:val="21"/>
        </w:rPr>
        <w:t>Cada acesso não poderá ser compartilhado com nenhum outro cliente da CONTRATADA e deverá ser capaz</w:t>
      </w:r>
      <w:r>
        <w:rPr>
          <w:spacing w:val="-2"/>
          <w:sz w:val="21"/>
        </w:rPr>
        <w:t> </w:t>
      </w:r>
      <w:r>
        <w:rPr>
          <w:sz w:val="21"/>
        </w:rPr>
        <w:t>de</w:t>
      </w:r>
      <w:r>
        <w:rPr>
          <w:spacing w:val="-2"/>
          <w:sz w:val="21"/>
        </w:rPr>
        <w:t> </w:t>
      </w:r>
      <w:r>
        <w:rPr>
          <w:sz w:val="21"/>
        </w:rPr>
        <w:t>absorver</w:t>
      </w:r>
      <w:r>
        <w:rPr>
          <w:spacing w:val="-2"/>
          <w:sz w:val="21"/>
        </w:rPr>
        <w:t> </w:t>
      </w:r>
      <w:r>
        <w:rPr>
          <w:sz w:val="21"/>
        </w:rPr>
        <w:t>100%</w:t>
      </w:r>
      <w:r>
        <w:rPr>
          <w:spacing w:val="-2"/>
          <w:sz w:val="21"/>
        </w:rPr>
        <w:t> </w:t>
      </w:r>
      <w:r>
        <w:rPr>
          <w:sz w:val="21"/>
        </w:rPr>
        <w:t>(cem</w:t>
      </w:r>
      <w:r>
        <w:rPr>
          <w:spacing w:val="-2"/>
          <w:sz w:val="21"/>
        </w:rPr>
        <w:t> </w:t>
      </w:r>
      <w:r>
        <w:rPr>
          <w:sz w:val="21"/>
        </w:rPr>
        <w:t>por</w:t>
      </w:r>
      <w:r>
        <w:rPr>
          <w:spacing w:val="-2"/>
          <w:sz w:val="21"/>
        </w:rPr>
        <w:t> </w:t>
      </w:r>
      <w:r>
        <w:rPr>
          <w:sz w:val="21"/>
        </w:rPr>
        <w:t>cento)</w:t>
      </w:r>
      <w:r>
        <w:rPr>
          <w:spacing w:val="-3"/>
          <w:sz w:val="21"/>
        </w:rPr>
        <w:t> </w:t>
      </w:r>
      <w:r>
        <w:rPr>
          <w:sz w:val="21"/>
        </w:rPr>
        <w:t>do</w:t>
      </w:r>
      <w:r>
        <w:rPr>
          <w:spacing w:val="-2"/>
          <w:sz w:val="21"/>
        </w:rPr>
        <w:t> </w:t>
      </w:r>
      <w:r>
        <w:rPr>
          <w:sz w:val="21"/>
        </w:rPr>
        <w:t>tráfego</w:t>
      </w:r>
      <w:r>
        <w:rPr>
          <w:spacing w:val="-2"/>
          <w:sz w:val="21"/>
        </w:rPr>
        <w:t> </w:t>
      </w:r>
      <w:r>
        <w:rPr>
          <w:sz w:val="21"/>
        </w:rPr>
        <w:t>referente</w:t>
      </w:r>
      <w:r>
        <w:rPr>
          <w:spacing w:val="-2"/>
          <w:sz w:val="21"/>
        </w:rPr>
        <w:t> </w:t>
      </w:r>
      <w:r>
        <w:rPr>
          <w:sz w:val="21"/>
        </w:rPr>
        <w:t>à</w:t>
      </w:r>
      <w:r>
        <w:rPr>
          <w:spacing w:val="-2"/>
          <w:sz w:val="21"/>
        </w:rPr>
        <w:t> </w:t>
      </w:r>
      <w:r>
        <w:rPr>
          <w:sz w:val="21"/>
        </w:rPr>
        <w:t>velocidade</w:t>
      </w:r>
      <w:r>
        <w:rPr>
          <w:spacing w:val="-2"/>
          <w:sz w:val="21"/>
        </w:rPr>
        <w:t> </w:t>
      </w:r>
      <w:r>
        <w:rPr>
          <w:sz w:val="21"/>
        </w:rPr>
        <w:t>contratada;</w:t>
      </w:r>
    </w:p>
    <w:p>
      <w:pPr>
        <w:pStyle w:val="ListParagraph"/>
        <w:numPr>
          <w:ilvl w:val="2"/>
          <w:numId w:val="1"/>
        </w:numPr>
        <w:tabs>
          <w:tab w:pos="789" w:val="left" w:leader="none"/>
        </w:tabs>
        <w:spacing w:line="240" w:lineRule="auto" w:before="182" w:after="0"/>
        <w:ind w:left="789" w:right="0" w:hanging="676"/>
        <w:jc w:val="left"/>
        <w:rPr>
          <w:sz w:val="21"/>
        </w:rPr>
      </w:pPr>
      <w:r>
        <w:rPr>
          <w:spacing w:val="-2"/>
          <w:sz w:val="21"/>
        </w:rPr>
        <w:t>Operar</w:t>
      </w:r>
      <w:r>
        <w:rPr>
          <w:spacing w:val="-9"/>
          <w:sz w:val="21"/>
        </w:rPr>
        <w:t> </w:t>
      </w:r>
      <w:r>
        <w:rPr>
          <w:spacing w:val="-2"/>
          <w:sz w:val="21"/>
        </w:rPr>
        <w:t>em</w:t>
      </w:r>
      <w:r>
        <w:rPr>
          <w:spacing w:val="-9"/>
          <w:sz w:val="21"/>
        </w:rPr>
        <w:t> </w:t>
      </w:r>
      <w:r>
        <w:rPr>
          <w:spacing w:val="-2"/>
          <w:sz w:val="21"/>
        </w:rPr>
        <w:t>conformidade</w:t>
      </w:r>
      <w:r>
        <w:rPr>
          <w:spacing w:val="-9"/>
          <w:sz w:val="21"/>
        </w:rPr>
        <w:t> </w:t>
      </w:r>
      <w:r>
        <w:rPr>
          <w:spacing w:val="-2"/>
          <w:sz w:val="21"/>
        </w:rPr>
        <w:t>com,</w:t>
      </w:r>
      <w:r>
        <w:rPr>
          <w:spacing w:val="-9"/>
          <w:sz w:val="21"/>
        </w:rPr>
        <w:t> </w:t>
      </w:r>
      <w:r>
        <w:rPr>
          <w:spacing w:val="-2"/>
          <w:sz w:val="21"/>
        </w:rPr>
        <w:t>no</w:t>
      </w:r>
      <w:r>
        <w:rPr>
          <w:spacing w:val="-9"/>
          <w:sz w:val="21"/>
        </w:rPr>
        <w:t> </w:t>
      </w:r>
      <w:r>
        <w:rPr>
          <w:spacing w:val="-2"/>
          <w:sz w:val="21"/>
        </w:rPr>
        <w:t>mínimo,</w:t>
      </w:r>
      <w:r>
        <w:rPr>
          <w:spacing w:val="-9"/>
          <w:sz w:val="21"/>
        </w:rPr>
        <w:t> </w:t>
      </w:r>
      <w:r>
        <w:rPr>
          <w:spacing w:val="-2"/>
          <w:sz w:val="21"/>
        </w:rPr>
        <w:t>as</w:t>
      </w:r>
      <w:r>
        <w:rPr>
          <w:spacing w:val="-9"/>
          <w:sz w:val="21"/>
        </w:rPr>
        <w:t> </w:t>
      </w:r>
      <w:r>
        <w:rPr>
          <w:spacing w:val="-2"/>
          <w:sz w:val="21"/>
        </w:rPr>
        <w:t>seguintes</w:t>
      </w:r>
      <w:r>
        <w:rPr>
          <w:spacing w:val="-9"/>
          <w:sz w:val="21"/>
        </w:rPr>
        <w:t> </w:t>
      </w:r>
      <w:r>
        <w:rPr>
          <w:spacing w:val="-2"/>
          <w:sz w:val="21"/>
        </w:rPr>
        <w:t>RFCs:</w:t>
      </w:r>
    </w:p>
    <w:p>
      <w:pPr>
        <w:pStyle w:val="BodyText"/>
        <w:spacing w:before="65"/>
        <w:ind w:left="0"/>
      </w:pPr>
    </w:p>
    <w:p>
      <w:pPr>
        <w:pStyle w:val="ListParagraph"/>
        <w:numPr>
          <w:ilvl w:val="3"/>
          <w:numId w:val="1"/>
        </w:numPr>
        <w:tabs>
          <w:tab w:pos="958" w:val="left" w:leader="none"/>
        </w:tabs>
        <w:spacing w:line="240" w:lineRule="auto" w:before="0" w:after="0"/>
        <w:ind w:left="958" w:right="0" w:hanging="845"/>
        <w:jc w:val="left"/>
        <w:rPr>
          <w:sz w:val="21"/>
        </w:rPr>
      </w:pPr>
      <w:r>
        <w:rPr>
          <w:spacing w:val="-2"/>
          <w:sz w:val="21"/>
        </w:rPr>
        <w:t>RFC</w:t>
      </w:r>
      <w:r>
        <w:rPr>
          <w:spacing w:val="-3"/>
          <w:sz w:val="21"/>
        </w:rPr>
        <w:t> </w:t>
      </w:r>
      <w:r>
        <w:rPr>
          <w:spacing w:val="-2"/>
          <w:sz w:val="21"/>
        </w:rPr>
        <w:t>3031:</w:t>
      </w:r>
      <w:r>
        <w:rPr>
          <w:spacing w:val="-1"/>
          <w:sz w:val="21"/>
        </w:rPr>
        <w:t> </w:t>
      </w:r>
      <w:r>
        <w:rPr>
          <w:spacing w:val="-2"/>
          <w:sz w:val="21"/>
        </w:rPr>
        <w:t>“Multiprotocol</w:t>
      </w:r>
      <w:r>
        <w:rPr>
          <w:spacing w:val="-1"/>
          <w:sz w:val="21"/>
        </w:rPr>
        <w:t> </w:t>
      </w:r>
      <w:r>
        <w:rPr>
          <w:spacing w:val="-2"/>
          <w:sz w:val="21"/>
        </w:rPr>
        <w:t>Label</w:t>
      </w:r>
      <w:r>
        <w:rPr>
          <w:spacing w:val="-1"/>
          <w:sz w:val="21"/>
        </w:rPr>
        <w:t> </w:t>
      </w:r>
      <w:r>
        <w:rPr>
          <w:spacing w:val="-2"/>
          <w:sz w:val="21"/>
        </w:rPr>
        <w:t>Switching</w:t>
      </w:r>
      <w:r>
        <w:rPr>
          <w:spacing w:val="-1"/>
          <w:sz w:val="21"/>
        </w:rPr>
        <w:t> </w:t>
      </w:r>
      <w:r>
        <w:rPr>
          <w:spacing w:val="-2"/>
          <w:sz w:val="21"/>
        </w:rPr>
        <w:t>Architecture”;</w:t>
      </w:r>
    </w:p>
    <w:p>
      <w:pPr>
        <w:pStyle w:val="BodyText"/>
        <w:spacing w:before="64"/>
        <w:ind w:left="0"/>
      </w:pPr>
    </w:p>
    <w:p>
      <w:pPr>
        <w:pStyle w:val="ListParagraph"/>
        <w:numPr>
          <w:ilvl w:val="3"/>
          <w:numId w:val="1"/>
        </w:numPr>
        <w:tabs>
          <w:tab w:pos="958" w:val="left" w:leader="none"/>
        </w:tabs>
        <w:spacing w:line="240" w:lineRule="auto" w:before="1" w:after="0"/>
        <w:ind w:left="958" w:right="0" w:hanging="845"/>
        <w:jc w:val="left"/>
        <w:rPr>
          <w:sz w:val="21"/>
        </w:rPr>
      </w:pPr>
      <w:r>
        <w:rPr>
          <w:sz w:val="21"/>
        </w:rPr>
        <w:t>RFC</w:t>
      </w:r>
      <w:r>
        <w:rPr>
          <w:spacing w:val="-8"/>
          <w:sz w:val="21"/>
        </w:rPr>
        <w:t> </w:t>
      </w:r>
      <w:r>
        <w:rPr>
          <w:sz w:val="21"/>
        </w:rPr>
        <w:t>3032:</w:t>
      </w:r>
      <w:r>
        <w:rPr>
          <w:spacing w:val="-7"/>
          <w:sz w:val="21"/>
        </w:rPr>
        <w:t> </w:t>
      </w:r>
      <w:r>
        <w:rPr>
          <w:sz w:val="21"/>
        </w:rPr>
        <w:t>“MPLS</w:t>
      </w:r>
      <w:r>
        <w:rPr>
          <w:spacing w:val="-8"/>
          <w:sz w:val="21"/>
        </w:rPr>
        <w:t> </w:t>
      </w:r>
      <w:r>
        <w:rPr>
          <w:sz w:val="21"/>
        </w:rPr>
        <w:t>Label</w:t>
      </w:r>
      <w:r>
        <w:rPr>
          <w:spacing w:val="-7"/>
          <w:sz w:val="21"/>
        </w:rPr>
        <w:t> </w:t>
      </w:r>
      <w:r>
        <w:rPr>
          <w:sz w:val="21"/>
        </w:rPr>
        <w:t>Stack</w:t>
      </w:r>
      <w:r>
        <w:rPr>
          <w:spacing w:val="-8"/>
          <w:sz w:val="21"/>
        </w:rPr>
        <w:t> </w:t>
      </w:r>
      <w:r>
        <w:rPr>
          <w:spacing w:val="-2"/>
          <w:sz w:val="21"/>
        </w:rPr>
        <w:t>Encoding”;</w:t>
      </w:r>
    </w:p>
    <w:p>
      <w:pPr>
        <w:pStyle w:val="BodyText"/>
        <w:spacing w:before="64"/>
        <w:ind w:left="0"/>
      </w:pPr>
    </w:p>
    <w:p>
      <w:pPr>
        <w:pStyle w:val="ListParagraph"/>
        <w:numPr>
          <w:ilvl w:val="3"/>
          <w:numId w:val="1"/>
        </w:numPr>
        <w:tabs>
          <w:tab w:pos="958" w:val="left" w:leader="none"/>
        </w:tabs>
        <w:spacing w:line="240" w:lineRule="auto" w:before="0" w:after="0"/>
        <w:ind w:left="958" w:right="0" w:hanging="845"/>
        <w:jc w:val="left"/>
        <w:rPr>
          <w:sz w:val="21"/>
        </w:rPr>
      </w:pPr>
      <w:r>
        <w:rPr>
          <w:spacing w:val="-2"/>
          <w:sz w:val="21"/>
        </w:rPr>
        <w:t>RFC</w:t>
      </w:r>
      <w:r>
        <w:rPr>
          <w:spacing w:val="-4"/>
          <w:sz w:val="21"/>
        </w:rPr>
        <w:t> </w:t>
      </w:r>
      <w:r>
        <w:rPr>
          <w:spacing w:val="-2"/>
          <w:sz w:val="21"/>
        </w:rPr>
        <w:t>3270:</w:t>
      </w:r>
      <w:r>
        <w:rPr>
          <w:spacing w:val="-3"/>
          <w:sz w:val="21"/>
        </w:rPr>
        <w:t> </w:t>
      </w:r>
      <w:r>
        <w:rPr>
          <w:spacing w:val="-2"/>
          <w:sz w:val="21"/>
        </w:rPr>
        <w:t>“Multi-Protocol</w:t>
      </w:r>
      <w:r>
        <w:rPr>
          <w:spacing w:val="-3"/>
          <w:sz w:val="21"/>
        </w:rPr>
        <w:t> </w:t>
      </w:r>
      <w:r>
        <w:rPr>
          <w:spacing w:val="-2"/>
          <w:sz w:val="21"/>
        </w:rPr>
        <w:t>Label</w:t>
      </w:r>
      <w:r>
        <w:rPr>
          <w:spacing w:val="-3"/>
          <w:sz w:val="21"/>
        </w:rPr>
        <w:t> </w:t>
      </w:r>
      <w:r>
        <w:rPr>
          <w:spacing w:val="-2"/>
          <w:sz w:val="21"/>
        </w:rPr>
        <w:t>Switching</w:t>
      </w:r>
      <w:r>
        <w:rPr>
          <w:spacing w:val="-3"/>
          <w:sz w:val="21"/>
        </w:rPr>
        <w:t> </w:t>
      </w:r>
      <w:r>
        <w:rPr>
          <w:spacing w:val="-2"/>
          <w:sz w:val="21"/>
        </w:rPr>
        <w:t>(MPLS)</w:t>
      </w:r>
      <w:r>
        <w:rPr>
          <w:spacing w:val="-3"/>
          <w:sz w:val="21"/>
        </w:rPr>
        <w:t> </w:t>
      </w:r>
      <w:r>
        <w:rPr>
          <w:spacing w:val="-2"/>
          <w:sz w:val="21"/>
        </w:rPr>
        <w:t>Support</w:t>
      </w:r>
      <w:r>
        <w:rPr>
          <w:spacing w:val="-3"/>
          <w:sz w:val="21"/>
        </w:rPr>
        <w:t> </w:t>
      </w:r>
      <w:r>
        <w:rPr>
          <w:spacing w:val="-2"/>
          <w:sz w:val="21"/>
        </w:rPr>
        <w:t>of</w:t>
      </w:r>
      <w:r>
        <w:rPr>
          <w:spacing w:val="-3"/>
          <w:sz w:val="21"/>
        </w:rPr>
        <w:t> </w:t>
      </w:r>
      <w:r>
        <w:rPr>
          <w:spacing w:val="-2"/>
          <w:sz w:val="21"/>
        </w:rPr>
        <w:t>Differentiated</w:t>
      </w:r>
      <w:r>
        <w:rPr>
          <w:spacing w:val="-3"/>
          <w:sz w:val="21"/>
        </w:rPr>
        <w:t> </w:t>
      </w:r>
      <w:r>
        <w:rPr>
          <w:spacing w:val="-2"/>
          <w:sz w:val="21"/>
        </w:rPr>
        <w:t>Services”;</w:t>
      </w:r>
    </w:p>
    <w:p>
      <w:pPr>
        <w:pStyle w:val="BodyText"/>
        <w:spacing w:before="65"/>
        <w:ind w:left="0"/>
      </w:pPr>
    </w:p>
    <w:p>
      <w:pPr>
        <w:pStyle w:val="ListParagraph"/>
        <w:numPr>
          <w:ilvl w:val="3"/>
          <w:numId w:val="1"/>
        </w:numPr>
        <w:tabs>
          <w:tab w:pos="958" w:val="left" w:leader="none"/>
        </w:tabs>
        <w:spacing w:line="240" w:lineRule="auto" w:before="0" w:after="0"/>
        <w:ind w:left="958" w:right="0" w:hanging="845"/>
        <w:jc w:val="left"/>
        <w:rPr>
          <w:sz w:val="21"/>
        </w:rPr>
      </w:pPr>
      <w:r>
        <w:rPr>
          <w:spacing w:val="-2"/>
          <w:sz w:val="21"/>
        </w:rPr>
        <w:t>RFC</w:t>
      </w:r>
      <w:r>
        <w:rPr>
          <w:spacing w:val="-7"/>
          <w:sz w:val="21"/>
        </w:rPr>
        <w:t> </w:t>
      </w:r>
      <w:r>
        <w:rPr>
          <w:spacing w:val="-2"/>
          <w:sz w:val="21"/>
        </w:rPr>
        <w:t>2474:</w:t>
      </w:r>
      <w:r>
        <w:rPr>
          <w:spacing w:val="-7"/>
          <w:sz w:val="21"/>
        </w:rPr>
        <w:t> </w:t>
      </w:r>
      <w:r>
        <w:rPr>
          <w:spacing w:val="-2"/>
          <w:sz w:val="21"/>
        </w:rPr>
        <w:t>“Deﬁnition</w:t>
      </w:r>
      <w:r>
        <w:rPr>
          <w:spacing w:val="-7"/>
          <w:sz w:val="21"/>
        </w:rPr>
        <w:t> </w:t>
      </w:r>
      <w:r>
        <w:rPr>
          <w:spacing w:val="-2"/>
          <w:sz w:val="21"/>
        </w:rPr>
        <w:t>of</w:t>
      </w:r>
      <w:r>
        <w:rPr>
          <w:spacing w:val="-7"/>
          <w:sz w:val="21"/>
        </w:rPr>
        <w:t> </w:t>
      </w:r>
      <w:r>
        <w:rPr>
          <w:spacing w:val="-2"/>
          <w:sz w:val="21"/>
        </w:rPr>
        <w:t>the</w:t>
      </w:r>
      <w:r>
        <w:rPr>
          <w:spacing w:val="-7"/>
          <w:sz w:val="21"/>
        </w:rPr>
        <w:t> </w:t>
      </w:r>
      <w:r>
        <w:rPr>
          <w:spacing w:val="-2"/>
          <w:sz w:val="21"/>
        </w:rPr>
        <w:t>Differentiated</w:t>
      </w:r>
      <w:r>
        <w:rPr>
          <w:spacing w:val="-7"/>
          <w:sz w:val="21"/>
        </w:rPr>
        <w:t> </w:t>
      </w:r>
      <w:r>
        <w:rPr>
          <w:spacing w:val="-2"/>
          <w:sz w:val="21"/>
        </w:rPr>
        <w:t>Services</w:t>
      </w:r>
      <w:r>
        <w:rPr>
          <w:spacing w:val="-7"/>
          <w:sz w:val="21"/>
        </w:rPr>
        <w:t> </w:t>
      </w:r>
      <w:r>
        <w:rPr>
          <w:spacing w:val="-2"/>
          <w:sz w:val="21"/>
        </w:rPr>
        <w:t>Field</w:t>
      </w:r>
      <w:r>
        <w:rPr>
          <w:spacing w:val="-7"/>
          <w:sz w:val="21"/>
        </w:rPr>
        <w:t> </w:t>
      </w:r>
      <w:r>
        <w:rPr>
          <w:spacing w:val="-2"/>
          <w:sz w:val="21"/>
        </w:rPr>
        <w:t>in</w:t>
      </w:r>
      <w:r>
        <w:rPr>
          <w:spacing w:val="-7"/>
          <w:sz w:val="21"/>
        </w:rPr>
        <w:t> </w:t>
      </w:r>
      <w:r>
        <w:rPr>
          <w:spacing w:val="-2"/>
          <w:sz w:val="21"/>
        </w:rPr>
        <w:t>the</w:t>
      </w:r>
      <w:r>
        <w:rPr>
          <w:spacing w:val="-7"/>
          <w:sz w:val="21"/>
        </w:rPr>
        <w:t> </w:t>
      </w:r>
      <w:r>
        <w:rPr>
          <w:spacing w:val="-2"/>
          <w:sz w:val="21"/>
        </w:rPr>
        <w:t>IPv4</w:t>
      </w:r>
      <w:r>
        <w:rPr>
          <w:spacing w:val="-7"/>
          <w:sz w:val="21"/>
        </w:rPr>
        <w:t> </w:t>
      </w:r>
      <w:r>
        <w:rPr>
          <w:spacing w:val="-2"/>
          <w:sz w:val="21"/>
        </w:rPr>
        <w:t>and</w:t>
      </w:r>
      <w:r>
        <w:rPr>
          <w:spacing w:val="-7"/>
          <w:sz w:val="21"/>
        </w:rPr>
        <w:t> </w:t>
      </w:r>
      <w:r>
        <w:rPr>
          <w:spacing w:val="-2"/>
          <w:sz w:val="21"/>
        </w:rPr>
        <w:t>IPv6</w:t>
      </w:r>
      <w:r>
        <w:rPr>
          <w:spacing w:val="-7"/>
          <w:sz w:val="21"/>
        </w:rPr>
        <w:t> </w:t>
      </w:r>
      <w:r>
        <w:rPr>
          <w:spacing w:val="-2"/>
          <w:sz w:val="21"/>
        </w:rPr>
        <w:t>Headers”;</w:t>
      </w:r>
    </w:p>
    <w:p>
      <w:pPr>
        <w:pStyle w:val="BodyText"/>
        <w:spacing w:before="64"/>
        <w:ind w:left="0"/>
      </w:pPr>
    </w:p>
    <w:p>
      <w:pPr>
        <w:pStyle w:val="BodyText"/>
      </w:pPr>
      <w:r>
        <w:rPr>
          <w:spacing w:val="-2"/>
        </w:rPr>
        <w:t>3.5.17.5.</w:t>
      </w:r>
      <w:r>
        <w:rPr>
          <w:spacing w:val="-8"/>
        </w:rPr>
        <w:t> </w:t>
      </w:r>
      <w:r>
        <w:rPr>
          <w:spacing w:val="-2"/>
        </w:rPr>
        <w:t>RFC</w:t>
      </w:r>
      <w:r>
        <w:rPr>
          <w:spacing w:val="-7"/>
        </w:rPr>
        <w:t> </w:t>
      </w:r>
      <w:r>
        <w:rPr>
          <w:spacing w:val="-2"/>
        </w:rPr>
        <w:t>2475:</w:t>
      </w:r>
      <w:r>
        <w:rPr>
          <w:spacing w:val="-7"/>
        </w:rPr>
        <w:t> </w:t>
      </w:r>
      <w:r>
        <w:rPr>
          <w:spacing w:val="-2"/>
        </w:rPr>
        <w:t>“An</w:t>
      </w:r>
      <w:r>
        <w:rPr>
          <w:spacing w:val="-7"/>
        </w:rPr>
        <w:t> </w:t>
      </w:r>
      <w:r>
        <w:rPr>
          <w:spacing w:val="-2"/>
        </w:rPr>
        <w:t>Architecture</w:t>
      </w:r>
      <w:r>
        <w:rPr>
          <w:spacing w:val="-7"/>
        </w:rPr>
        <w:t> </w:t>
      </w:r>
      <w:r>
        <w:rPr>
          <w:spacing w:val="-2"/>
        </w:rPr>
        <w:t>for</w:t>
      </w:r>
      <w:r>
        <w:rPr>
          <w:spacing w:val="-7"/>
        </w:rPr>
        <w:t> </w:t>
      </w:r>
      <w:r>
        <w:rPr>
          <w:spacing w:val="-2"/>
        </w:rPr>
        <w:t>Differentiated</w:t>
      </w:r>
      <w:r>
        <w:rPr>
          <w:spacing w:val="-8"/>
        </w:rPr>
        <w:t> </w:t>
      </w:r>
      <w:r>
        <w:rPr>
          <w:spacing w:val="-2"/>
        </w:rPr>
        <w:t>Services”.</w:t>
      </w:r>
    </w:p>
    <w:p>
      <w:pPr>
        <w:pStyle w:val="BodyText"/>
        <w:spacing w:before="65"/>
        <w:ind w:left="0"/>
      </w:pPr>
    </w:p>
    <w:p>
      <w:pPr>
        <w:pStyle w:val="ListParagraph"/>
        <w:numPr>
          <w:ilvl w:val="2"/>
          <w:numId w:val="4"/>
        </w:numPr>
        <w:tabs>
          <w:tab w:pos="805" w:val="left" w:leader="none"/>
        </w:tabs>
        <w:spacing w:line="362" w:lineRule="auto" w:before="0" w:after="0"/>
        <w:ind w:left="113" w:right="92" w:firstLine="0"/>
        <w:jc w:val="both"/>
        <w:rPr>
          <w:sz w:val="21"/>
        </w:rPr>
      </w:pPr>
      <w:r>
        <w:rPr>
          <w:sz w:val="21"/>
        </w:rPr>
        <w:t>Permitir</w:t>
      </w:r>
      <w:r>
        <w:rPr>
          <w:spacing w:val="-2"/>
          <w:sz w:val="21"/>
        </w:rPr>
        <w:t> </w:t>
      </w:r>
      <w:r>
        <w:rPr>
          <w:sz w:val="21"/>
        </w:rPr>
        <w:t>a</w:t>
      </w:r>
      <w:r>
        <w:rPr>
          <w:spacing w:val="-2"/>
          <w:sz w:val="21"/>
        </w:rPr>
        <w:t> </w:t>
      </w:r>
      <w:r>
        <w:rPr>
          <w:sz w:val="21"/>
        </w:rPr>
        <w:t>classiﬁcação</w:t>
      </w:r>
      <w:r>
        <w:rPr>
          <w:spacing w:val="-2"/>
          <w:sz w:val="21"/>
        </w:rPr>
        <w:t> </w:t>
      </w:r>
      <w:r>
        <w:rPr>
          <w:sz w:val="21"/>
        </w:rPr>
        <w:t>e</w:t>
      </w:r>
      <w:r>
        <w:rPr>
          <w:spacing w:val="-2"/>
          <w:sz w:val="21"/>
        </w:rPr>
        <w:t> </w:t>
      </w:r>
      <w:r>
        <w:rPr>
          <w:sz w:val="21"/>
        </w:rPr>
        <w:t>marcação</w:t>
      </w:r>
      <w:r>
        <w:rPr>
          <w:spacing w:val="-2"/>
          <w:sz w:val="21"/>
        </w:rPr>
        <w:t> </w:t>
      </w:r>
      <w:r>
        <w:rPr>
          <w:sz w:val="21"/>
        </w:rPr>
        <w:t>de</w:t>
      </w:r>
      <w:r>
        <w:rPr>
          <w:spacing w:val="-2"/>
          <w:sz w:val="21"/>
        </w:rPr>
        <w:t> </w:t>
      </w:r>
      <w:r>
        <w:rPr>
          <w:sz w:val="21"/>
        </w:rPr>
        <w:t>diferentes</w:t>
      </w:r>
      <w:r>
        <w:rPr>
          <w:spacing w:val="-2"/>
          <w:sz w:val="21"/>
        </w:rPr>
        <w:t> </w:t>
      </w:r>
      <w:r>
        <w:rPr>
          <w:sz w:val="21"/>
        </w:rPr>
        <w:t>níveis</w:t>
      </w:r>
      <w:r>
        <w:rPr>
          <w:spacing w:val="-2"/>
          <w:sz w:val="21"/>
        </w:rPr>
        <w:t> </w:t>
      </w:r>
      <w:r>
        <w:rPr>
          <w:sz w:val="21"/>
        </w:rPr>
        <w:t>de</w:t>
      </w:r>
      <w:r>
        <w:rPr>
          <w:spacing w:val="-2"/>
          <w:sz w:val="21"/>
        </w:rPr>
        <w:t> </w:t>
      </w:r>
      <w:r>
        <w:rPr>
          <w:sz w:val="21"/>
        </w:rPr>
        <w:t>tráfego</w:t>
      </w:r>
      <w:r>
        <w:rPr>
          <w:spacing w:val="-2"/>
          <w:sz w:val="21"/>
        </w:rPr>
        <w:t> </w:t>
      </w:r>
      <w:r>
        <w:rPr>
          <w:sz w:val="21"/>
        </w:rPr>
        <w:t>(CoS</w:t>
      </w:r>
      <w:r>
        <w:rPr>
          <w:spacing w:val="-2"/>
          <w:sz w:val="21"/>
        </w:rPr>
        <w:t> </w:t>
      </w:r>
      <w:r>
        <w:rPr>
          <w:sz w:val="21"/>
        </w:rPr>
        <w:t>e</w:t>
      </w:r>
      <w:r>
        <w:rPr>
          <w:spacing w:val="-2"/>
          <w:sz w:val="21"/>
        </w:rPr>
        <w:t> </w:t>
      </w:r>
      <w:r>
        <w:rPr>
          <w:sz w:val="21"/>
        </w:rPr>
        <w:t>QoS),</w:t>
      </w:r>
      <w:r>
        <w:rPr>
          <w:spacing w:val="-2"/>
          <w:sz w:val="21"/>
        </w:rPr>
        <w:t> </w:t>
      </w:r>
      <w:r>
        <w:rPr>
          <w:sz w:val="21"/>
        </w:rPr>
        <w:t>sendo</w:t>
      </w:r>
      <w:r>
        <w:rPr>
          <w:spacing w:val="-2"/>
          <w:sz w:val="21"/>
        </w:rPr>
        <w:t> </w:t>
      </w:r>
      <w:r>
        <w:rPr>
          <w:sz w:val="21"/>
        </w:rPr>
        <w:t>implementadas</w:t>
      </w:r>
      <w:r>
        <w:rPr>
          <w:spacing w:val="-2"/>
          <w:sz w:val="21"/>
        </w:rPr>
        <w:t> </w:t>
      </w:r>
      <w:r>
        <w:rPr>
          <w:sz w:val="21"/>
        </w:rPr>
        <w:t>as seguintes classes de serviço:</w:t>
      </w:r>
    </w:p>
    <w:p>
      <w:pPr>
        <w:pStyle w:val="ListParagraph"/>
        <w:numPr>
          <w:ilvl w:val="3"/>
          <w:numId w:val="4"/>
        </w:numPr>
        <w:tabs>
          <w:tab w:pos="959" w:val="left" w:leader="none"/>
        </w:tabs>
        <w:spacing w:line="362" w:lineRule="auto" w:before="182" w:after="0"/>
        <w:ind w:left="113" w:right="93" w:firstLine="0"/>
        <w:jc w:val="both"/>
        <w:rPr>
          <w:sz w:val="21"/>
        </w:rPr>
      </w:pPr>
      <w:r>
        <w:rPr>
          <w:spacing w:val="-2"/>
          <w:sz w:val="21"/>
        </w:rPr>
        <w:t>Tempo</w:t>
      </w:r>
      <w:r>
        <w:rPr>
          <w:spacing w:val="-6"/>
          <w:sz w:val="21"/>
        </w:rPr>
        <w:t> </w:t>
      </w:r>
      <w:r>
        <w:rPr>
          <w:spacing w:val="-2"/>
          <w:sz w:val="21"/>
        </w:rPr>
        <w:t>Real</w:t>
      </w:r>
      <w:r>
        <w:rPr>
          <w:spacing w:val="-6"/>
          <w:sz w:val="21"/>
        </w:rPr>
        <w:t> </w:t>
      </w:r>
      <w:r>
        <w:rPr>
          <w:spacing w:val="-2"/>
          <w:sz w:val="21"/>
        </w:rPr>
        <w:t>Voz</w:t>
      </w:r>
      <w:r>
        <w:rPr>
          <w:spacing w:val="-6"/>
          <w:sz w:val="21"/>
        </w:rPr>
        <w:t> </w:t>
      </w:r>
      <w:r>
        <w:rPr>
          <w:spacing w:val="-2"/>
          <w:sz w:val="21"/>
        </w:rPr>
        <w:t>e/ou</w:t>
      </w:r>
      <w:r>
        <w:rPr>
          <w:spacing w:val="-6"/>
          <w:sz w:val="21"/>
        </w:rPr>
        <w:t> </w:t>
      </w:r>
      <w:r>
        <w:rPr>
          <w:spacing w:val="-2"/>
          <w:sz w:val="21"/>
        </w:rPr>
        <w:t>Vídeo:</w:t>
      </w:r>
      <w:r>
        <w:rPr>
          <w:spacing w:val="-6"/>
          <w:sz w:val="21"/>
        </w:rPr>
        <w:t> </w:t>
      </w:r>
      <w:r>
        <w:rPr>
          <w:spacing w:val="-2"/>
          <w:sz w:val="21"/>
        </w:rPr>
        <w:t>Aplicações</w:t>
      </w:r>
      <w:r>
        <w:rPr>
          <w:spacing w:val="-6"/>
          <w:sz w:val="21"/>
        </w:rPr>
        <w:t> </w:t>
      </w:r>
      <w:r>
        <w:rPr>
          <w:spacing w:val="-2"/>
          <w:sz w:val="21"/>
        </w:rPr>
        <w:t>sensíveis</w:t>
      </w:r>
      <w:r>
        <w:rPr>
          <w:spacing w:val="-6"/>
          <w:sz w:val="21"/>
        </w:rPr>
        <w:t> </w:t>
      </w:r>
      <w:r>
        <w:rPr>
          <w:spacing w:val="-2"/>
          <w:sz w:val="21"/>
        </w:rPr>
        <w:t>ao</w:t>
      </w:r>
      <w:r>
        <w:rPr>
          <w:spacing w:val="-6"/>
          <w:sz w:val="21"/>
        </w:rPr>
        <w:t> </w:t>
      </w:r>
      <w:r>
        <w:rPr>
          <w:spacing w:val="-2"/>
          <w:sz w:val="21"/>
        </w:rPr>
        <w:t>retardo</w:t>
      </w:r>
      <w:r>
        <w:rPr>
          <w:spacing w:val="-6"/>
          <w:sz w:val="21"/>
        </w:rPr>
        <w:t> </w:t>
      </w:r>
      <w:r>
        <w:rPr>
          <w:spacing w:val="-2"/>
          <w:sz w:val="21"/>
        </w:rPr>
        <w:t>(delay)</w:t>
      </w:r>
      <w:r>
        <w:rPr>
          <w:spacing w:val="-6"/>
          <w:sz w:val="21"/>
        </w:rPr>
        <w:t> </w:t>
      </w:r>
      <w:r>
        <w:rPr>
          <w:spacing w:val="-2"/>
          <w:sz w:val="21"/>
        </w:rPr>
        <w:t>e</w:t>
      </w:r>
      <w:r>
        <w:rPr>
          <w:spacing w:val="-6"/>
          <w:sz w:val="21"/>
        </w:rPr>
        <w:t> </w:t>
      </w:r>
      <w:r>
        <w:rPr>
          <w:spacing w:val="-2"/>
          <w:sz w:val="21"/>
        </w:rPr>
        <w:t>variações</w:t>
      </w:r>
      <w:r>
        <w:rPr>
          <w:spacing w:val="-6"/>
          <w:sz w:val="21"/>
        </w:rPr>
        <w:t> </w:t>
      </w:r>
      <w:r>
        <w:rPr>
          <w:spacing w:val="-2"/>
          <w:sz w:val="21"/>
        </w:rPr>
        <w:t>de</w:t>
      </w:r>
      <w:r>
        <w:rPr>
          <w:spacing w:val="-6"/>
          <w:sz w:val="21"/>
        </w:rPr>
        <w:t> </w:t>
      </w:r>
      <w:r>
        <w:rPr>
          <w:spacing w:val="-2"/>
          <w:sz w:val="21"/>
        </w:rPr>
        <w:t>retardo</w:t>
      </w:r>
      <w:r>
        <w:rPr>
          <w:spacing w:val="-6"/>
          <w:sz w:val="21"/>
        </w:rPr>
        <w:t> </w:t>
      </w:r>
      <w:r>
        <w:rPr>
          <w:spacing w:val="-2"/>
          <w:sz w:val="21"/>
        </w:rPr>
        <w:t>da</w:t>
      </w:r>
      <w:r>
        <w:rPr>
          <w:spacing w:val="-6"/>
          <w:sz w:val="21"/>
        </w:rPr>
        <w:t> </w:t>
      </w:r>
      <w:r>
        <w:rPr>
          <w:spacing w:val="-2"/>
          <w:sz w:val="21"/>
        </w:rPr>
        <w:t>rede</w:t>
      </w:r>
      <w:r>
        <w:rPr>
          <w:spacing w:val="-6"/>
          <w:sz w:val="21"/>
        </w:rPr>
        <w:t> </w:t>
      </w:r>
      <w:r>
        <w:rPr>
          <w:spacing w:val="-2"/>
          <w:sz w:val="21"/>
        </w:rPr>
        <w:t>(jitter), </w:t>
      </w:r>
      <w:r>
        <w:rPr>
          <w:sz w:val="21"/>
        </w:rPr>
        <w:t>que</w:t>
      </w:r>
      <w:r>
        <w:rPr>
          <w:spacing w:val="-3"/>
          <w:sz w:val="21"/>
        </w:rPr>
        <w:t> </w:t>
      </w:r>
      <w:r>
        <w:rPr>
          <w:sz w:val="21"/>
        </w:rPr>
        <w:t>exigem</w:t>
      </w:r>
      <w:r>
        <w:rPr>
          <w:spacing w:val="-3"/>
          <w:sz w:val="21"/>
        </w:rPr>
        <w:t> </w:t>
      </w:r>
      <w:r>
        <w:rPr>
          <w:sz w:val="21"/>
        </w:rPr>
        <w:t>a</w:t>
      </w:r>
      <w:r>
        <w:rPr>
          <w:spacing w:val="-3"/>
          <w:sz w:val="21"/>
        </w:rPr>
        <w:t> </w:t>
      </w:r>
      <w:r>
        <w:rPr>
          <w:sz w:val="21"/>
        </w:rPr>
        <w:t>priorização</w:t>
      </w:r>
      <w:r>
        <w:rPr>
          <w:spacing w:val="-3"/>
          <w:sz w:val="21"/>
        </w:rPr>
        <w:t> </w:t>
      </w:r>
      <w:r>
        <w:rPr>
          <w:sz w:val="21"/>
        </w:rPr>
        <w:t>de</w:t>
      </w:r>
      <w:r>
        <w:rPr>
          <w:spacing w:val="-3"/>
          <w:sz w:val="21"/>
        </w:rPr>
        <w:t> </w:t>
      </w:r>
      <w:r>
        <w:rPr>
          <w:sz w:val="21"/>
        </w:rPr>
        <w:t>pacotes</w:t>
      </w:r>
      <w:r>
        <w:rPr>
          <w:spacing w:val="-3"/>
          <w:sz w:val="21"/>
        </w:rPr>
        <w:t> </w:t>
      </w:r>
      <w:r>
        <w:rPr>
          <w:sz w:val="21"/>
        </w:rPr>
        <w:t>de</w:t>
      </w:r>
      <w:r>
        <w:rPr>
          <w:spacing w:val="-3"/>
          <w:sz w:val="21"/>
        </w:rPr>
        <w:t> </w:t>
      </w:r>
      <w:r>
        <w:rPr>
          <w:sz w:val="21"/>
        </w:rPr>
        <w:t>dados</w:t>
      </w:r>
      <w:r>
        <w:rPr>
          <w:spacing w:val="-3"/>
          <w:sz w:val="21"/>
        </w:rPr>
        <w:t> </w:t>
      </w:r>
      <w:r>
        <w:rPr>
          <w:sz w:val="21"/>
        </w:rPr>
        <w:t>e</w:t>
      </w:r>
      <w:r>
        <w:rPr>
          <w:spacing w:val="-3"/>
          <w:sz w:val="21"/>
        </w:rPr>
        <w:t> </w:t>
      </w:r>
      <w:r>
        <w:rPr>
          <w:sz w:val="21"/>
        </w:rPr>
        <w:t>reserva</w:t>
      </w:r>
      <w:r>
        <w:rPr>
          <w:spacing w:val="-3"/>
          <w:sz w:val="21"/>
        </w:rPr>
        <w:t> </w:t>
      </w:r>
      <w:r>
        <w:rPr>
          <w:sz w:val="21"/>
        </w:rPr>
        <w:t>de</w:t>
      </w:r>
      <w:r>
        <w:rPr>
          <w:spacing w:val="-3"/>
          <w:sz w:val="21"/>
        </w:rPr>
        <w:t> </w:t>
      </w:r>
      <w:r>
        <w:rPr>
          <w:sz w:val="21"/>
        </w:rPr>
        <w:t>banda</w:t>
      </w:r>
      <w:r>
        <w:rPr>
          <w:spacing w:val="-3"/>
          <w:sz w:val="21"/>
        </w:rPr>
        <w:t> </w:t>
      </w:r>
      <w:r>
        <w:rPr>
          <w:sz w:val="21"/>
        </w:rPr>
        <w:t>na</w:t>
      </w:r>
      <w:r>
        <w:rPr>
          <w:spacing w:val="-3"/>
          <w:sz w:val="21"/>
        </w:rPr>
        <w:t> </w:t>
      </w:r>
      <w:r>
        <w:rPr>
          <w:sz w:val="21"/>
        </w:rPr>
        <w:t>rede;</w:t>
      </w:r>
    </w:p>
    <w:p>
      <w:pPr>
        <w:pStyle w:val="ListParagraph"/>
        <w:numPr>
          <w:ilvl w:val="3"/>
          <w:numId w:val="4"/>
        </w:numPr>
        <w:tabs>
          <w:tab w:pos="981" w:val="left" w:leader="none"/>
        </w:tabs>
        <w:spacing w:line="362" w:lineRule="auto" w:before="182" w:after="0"/>
        <w:ind w:left="113" w:right="91" w:firstLine="0"/>
        <w:jc w:val="both"/>
        <w:rPr>
          <w:sz w:val="21"/>
        </w:rPr>
      </w:pPr>
      <w:r>
        <w:rPr>
          <w:sz w:val="21"/>
        </w:rPr>
        <w:t>Dados Prioritários: Aplicações interativas, que exigem entrega garantida e tratamento prioritário. São os dados envolvidos nas aplicações essenciais às atividades ﬁns do CONTRATANTE;</w:t>
      </w:r>
    </w:p>
    <w:p>
      <w:pPr>
        <w:pStyle w:val="ListParagraph"/>
        <w:numPr>
          <w:ilvl w:val="3"/>
          <w:numId w:val="4"/>
        </w:numPr>
        <w:tabs>
          <w:tab w:pos="978" w:val="left" w:leader="none"/>
        </w:tabs>
        <w:spacing w:line="362" w:lineRule="auto" w:before="183" w:after="0"/>
        <w:ind w:left="113" w:right="93" w:firstLine="0"/>
        <w:jc w:val="both"/>
        <w:rPr>
          <w:sz w:val="21"/>
        </w:rPr>
      </w:pPr>
      <w:r>
        <w:rPr>
          <w:sz w:val="21"/>
        </w:rPr>
        <w:t>Dados Comuns (mínimo 25% da banda total do acesso): Aplicações com mensagens de tamanho muito variado</w:t>
      </w:r>
      <w:r>
        <w:rPr>
          <w:spacing w:val="-5"/>
          <w:sz w:val="21"/>
        </w:rPr>
        <w:t> </w:t>
      </w:r>
      <w:r>
        <w:rPr>
          <w:sz w:val="21"/>
        </w:rPr>
        <w:t>e</w:t>
      </w:r>
      <w:r>
        <w:rPr>
          <w:spacing w:val="-5"/>
          <w:sz w:val="21"/>
        </w:rPr>
        <w:t> </w:t>
      </w:r>
      <w:r>
        <w:rPr>
          <w:sz w:val="21"/>
        </w:rPr>
        <w:t>não</w:t>
      </w:r>
      <w:r>
        <w:rPr>
          <w:spacing w:val="-5"/>
          <w:sz w:val="21"/>
        </w:rPr>
        <w:t> </w:t>
      </w:r>
      <w:r>
        <w:rPr>
          <w:sz w:val="21"/>
        </w:rPr>
        <w:t>imprescindíveis</w:t>
      </w:r>
      <w:r>
        <w:rPr>
          <w:spacing w:val="-5"/>
          <w:sz w:val="21"/>
        </w:rPr>
        <w:t> </w:t>
      </w:r>
      <w:r>
        <w:rPr>
          <w:sz w:val="21"/>
        </w:rPr>
        <w:t>às</w:t>
      </w:r>
      <w:r>
        <w:rPr>
          <w:spacing w:val="-5"/>
          <w:sz w:val="21"/>
        </w:rPr>
        <w:t> </w:t>
      </w:r>
      <w:r>
        <w:rPr>
          <w:sz w:val="21"/>
        </w:rPr>
        <w:t>atividades</w:t>
      </w:r>
      <w:r>
        <w:rPr>
          <w:spacing w:val="-5"/>
          <w:sz w:val="21"/>
        </w:rPr>
        <w:t> </w:t>
      </w:r>
      <w:r>
        <w:rPr>
          <w:sz w:val="21"/>
        </w:rPr>
        <w:t>ﬁns</w:t>
      </w:r>
      <w:r>
        <w:rPr>
          <w:spacing w:val="-5"/>
          <w:sz w:val="21"/>
        </w:rPr>
        <w:t> </w:t>
      </w:r>
      <w:r>
        <w:rPr>
          <w:sz w:val="21"/>
        </w:rPr>
        <w:t>do</w:t>
      </w:r>
      <w:r>
        <w:rPr>
          <w:spacing w:val="-5"/>
          <w:sz w:val="21"/>
        </w:rPr>
        <w:t> </w:t>
      </w:r>
      <w:r>
        <w:rPr>
          <w:sz w:val="21"/>
        </w:rPr>
        <w:t>CONTRATANTE,</w:t>
      </w:r>
      <w:r>
        <w:rPr>
          <w:spacing w:val="-5"/>
          <w:sz w:val="21"/>
        </w:rPr>
        <w:t> </w:t>
      </w:r>
      <w:r>
        <w:rPr>
          <w:sz w:val="21"/>
        </w:rPr>
        <w:t>aplicativos</w:t>
      </w:r>
      <w:r>
        <w:rPr>
          <w:spacing w:val="-5"/>
          <w:sz w:val="21"/>
        </w:rPr>
        <w:t> </w:t>
      </w:r>
      <w:r>
        <w:rPr>
          <w:sz w:val="21"/>
        </w:rPr>
        <w:t>de</w:t>
      </w:r>
      <w:r>
        <w:rPr>
          <w:spacing w:val="-5"/>
          <w:sz w:val="21"/>
        </w:rPr>
        <w:t> </w:t>
      </w:r>
      <w:r>
        <w:rPr>
          <w:sz w:val="21"/>
        </w:rPr>
        <w:t>dados</w:t>
      </w:r>
      <w:r>
        <w:rPr>
          <w:spacing w:val="-5"/>
          <w:sz w:val="21"/>
        </w:rPr>
        <w:t> </w:t>
      </w:r>
      <w:r>
        <w:rPr>
          <w:sz w:val="21"/>
        </w:rPr>
        <w:t>que</w:t>
      </w:r>
      <w:r>
        <w:rPr>
          <w:spacing w:val="-5"/>
          <w:sz w:val="21"/>
        </w:rPr>
        <w:t> </w:t>
      </w:r>
      <w:r>
        <w:rPr>
          <w:sz w:val="21"/>
        </w:rPr>
        <w:t>não</w:t>
      </w:r>
      <w:r>
        <w:rPr>
          <w:spacing w:val="-5"/>
          <w:sz w:val="21"/>
        </w:rPr>
        <w:t> </w:t>
      </w:r>
      <w:r>
        <w:rPr>
          <w:sz w:val="21"/>
        </w:rPr>
        <w:t>necessitam</w:t>
      </w:r>
      <w:r>
        <w:rPr>
          <w:spacing w:val="-5"/>
          <w:sz w:val="21"/>
        </w:rPr>
        <w:t> </w:t>
      </w:r>
      <w:r>
        <w:rPr>
          <w:sz w:val="21"/>
        </w:rPr>
        <w:t>de priorização, como páginas web, e-mails. Para esta classe a rede deverá permitir o fluxo do tráfego de dados por meio</w:t>
      </w:r>
      <w:r>
        <w:rPr>
          <w:spacing w:val="-7"/>
          <w:sz w:val="21"/>
        </w:rPr>
        <w:t> </w:t>
      </w:r>
      <w:r>
        <w:rPr>
          <w:sz w:val="21"/>
        </w:rPr>
        <w:t>da</w:t>
      </w:r>
      <w:r>
        <w:rPr>
          <w:spacing w:val="-7"/>
          <w:sz w:val="21"/>
        </w:rPr>
        <w:t> </w:t>
      </w:r>
      <w:r>
        <w:rPr>
          <w:sz w:val="21"/>
        </w:rPr>
        <w:t>técnica</w:t>
      </w:r>
      <w:r>
        <w:rPr>
          <w:spacing w:val="-7"/>
          <w:sz w:val="21"/>
        </w:rPr>
        <w:t> </w:t>
      </w:r>
      <w:r>
        <w:rPr>
          <w:sz w:val="21"/>
        </w:rPr>
        <w:t>best</w:t>
      </w:r>
      <w:r>
        <w:rPr>
          <w:spacing w:val="-7"/>
          <w:sz w:val="21"/>
        </w:rPr>
        <w:t> </w:t>
      </w:r>
      <w:r>
        <w:rPr>
          <w:sz w:val="21"/>
        </w:rPr>
        <w:t>effort</w:t>
      </w:r>
      <w:r>
        <w:rPr>
          <w:spacing w:val="-7"/>
          <w:sz w:val="21"/>
        </w:rPr>
        <w:t> </w:t>
      </w:r>
      <w:r>
        <w:rPr>
          <w:sz w:val="21"/>
        </w:rPr>
        <w:t>e</w:t>
      </w:r>
      <w:r>
        <w:rPr>
          <w:spacing w:val="-7"/>
          <w:sz w:val="21"/>
        </w:rPr>
        <w:t> </w:t>
      </w:r>
      <w:r>
        <w:rPr>
          <w:sz w:val="21"/>
        </w:rPr>
        <w:t>impedindo</w:t>
      </w:r>
      <w:r>
        <w:rPr>
          <w:spacing w:val="-7"/>
          <w:sz w:val="21"/>
        </w:rPr>
        <w:t> </w:t>
      </w:r>
      <w:r>
        <w:rPr>
          <w:sz w:val="21"/>
        </w:rPr>
        <w:t>que</w:t>
      </w:r>
      <w:r>
        <w:rPr>
          <w:spacing w:val="-7"/>
          <w:sz w:val="21"/>
        </w:rPr>
        <w:t> </w:t>
      </w:r>
      <w:r>
        <w:rPr>
          <w:sz w:val="21"/>
        </w:rPr>
        <w:t>esse</w:t>
      </w:r>
      <w:r>
        <w:rPr>
          <w:spacing w:val="-7"/>
          <w:sz w:val="21"/>
        </w:rPr>
        <w:t> </w:t>
      </w:r>
      <w:r>
        <w:rPr>
          <w:sz w:val="21"/>
        </w:rPr>
        <w:t>tráfego</w:t>
      </w:r>
      <w:r>
        <w:rPr>
          <w:spacing w:val="-7"/>
          <w:sz w:val="21"/>
        </w:rPr>
        <w:t> </w:t>
      </w:r>
      <w:r>
        <w:rPr>
          <w:sz w:val="21"/>
        </w:rPr>
        <w:t>afete</w:t>
      </w:r>
      <w:r>
        <w:rPr>
          <w:spacing w:val="-7"/>
          <w:sz w:val="21"/>
        </w:rPr>
        <w:t> </w:t>
      </w:r>
      <w:r>
        <w:rPr>
          <w:sz w:val="21"/>
        </w:rPr>
        <w:t>negativamente</w:t>
      </w:r>
      <w:r>
        <w:rPr>
          <w:spacing w:val="-7"/>
          <w:sz w:val="21"/>
        </w:rPr>
        <w:t> </w:t>
      </w:r>
      <w:r>
        <w:rPr>
          <w:sz w:val="21"/>
        </w:rPr>
        <w:t>as</w:t>
      </w:r>
      <w:r>
        <w:rPr>
          <w:spacing w:val="-7"/>
          <w:sz w:val="21"/>
        </w:rPr>
        <w:t> </w:t>
      </w:r>
      <w:r>
        <w:rPr>
          <w:sz w:val="21"/>
        </w:rPr>
        <w:t>demais</w:t>
      </w:r>
      <w:r>
        <w:rPr>
          <w:spacing w:val="-7"/>
          <w:sz w:val="21"/>
        </w:rPr>
        <w:t> </w:t>
      </w:r>
      <w:r>
        <w:rPr>
          <w:sz w:val="21"/>
        </w:rPr>
        <w:t>classes.</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2"/>
          <w:numId w:val="4"/>
        </w:numPr>
        <w:tabs>
          <w:tab w:pos="813" w:val="left" w:leader="none"/>
        </w:tabs>
        <w:spacing w:line="362" w:lineRule="auto" w:before="83" w:after="0"/>
        <w:ind w:left="113" w:right="95" w:firstLine="0"/>
        <w:jc w:val="both"/>
        <w:rPr>
          <w:sz w:val="21"/>
        </w:rPr>
      </w:pPr>
      <w:r>
        <w:rPr>
          <w:sz w:val="21"/>
        </w:rPr>
        <w:t>A banda a ser deﬁnida para cada classe de serviço em cada acesso da rede será acordada futuramente entre o CONTRATANTE e a CONTRATADA, quando da solicitação do serviço;</w:t>
      </w:r>
    </w:p>
    <w:p>
      <w:pPr>
        <w:pStyle w:val="ListParagraph"/>
        <w:numPr>
          <w:ilvl w:val="2"/>
          <w:numId w:val="4"/>
        </w:numPr>
        <w:tabs>
          <w:tab w:pos="803" w:val="left" w:leader="none"/>
        </w:tabs>
        <w:spacing w:line="362" w:lineRule="auto" w:before="182" w:after="0"/>
        <w:ind w:left="113" w:right="99" w:firstLine="0"/>
        <w:jc w:val="both"/>
        <w:rPr>
          <w:sz w:val="21"/>
        </w:rPr>
      </w:pPr>
      <w:r>
        <w:rPr>
          <w:sz w:val="21"/>
        </w:rPr>
        <w:t>O</w:t>
      </w:r>
      <w:r>
        <w:rPr>
          <w:spacing w:val="-7"/>
          <w:sz w:val="21"/>
        </w:rPr>
        <w:t> </w:t>
      </w:r>
      <w:r>
        <w:rPr>
          <w:sz w:val="21"/>
        </w:rPr>
        <w:t>serviço</w:t>
      </w:r>
      <w:r>
        <w:rPr>
          <w:spacing w:val="-7"/>
          <w:sz w:val="21"/>
        </w:rPr>
        <w:t> </w:t>
      </w:r>
      <w:r>
        <w:rPr>
          <w:sz w:val="21"/>
        </w:rPr>
        <w:t>contratado</w:t>
      </w:r>
      <w:r>
        <w:rPr>
          <w:spacing w:val="-7"/>
          <w:sz w:val="21"/>
        </w:rPr>
        <w:t> </w:t>
      </w:r>
      <w:r>
        <w:rPr>
          <w:sz w:val="21"/>
        </w:rPr>
        <w:t>deverá</w:t>
      </w:r>
      <w:r>
        <w:rPr>
          <w:spacing w:val="-7"/>
          <w:sz w:val="21"/>
        </w:rPr>
        <w:t> </w:t>
      </w:r>
      <w:r>
        <w:rPr>
          <w:sz w:val="21"/>
        </w:rPr>
        <w:t>permitir</w:t>
      </w:r>
      <w:r>
        <w:rPr>
          <w:spacing w:val="-7"/>
          <w:sz w:val="21"/>
        </w:rPr>
        <w:t> </w:t>
      </w:r>
      <w:r>
        <w:rPr>
          <w:sz w:val="21"/>
        </w:rPr>
        <w:t>modiﬁcações</w:t>
      </w:r>
      <w:r>
        <w:rPr>
          <w:spacing w:val="-7"/>
          <w:sz w:val="21"/>
        </w:rPr>
        <w:t> </w:t>
      </w:r>
      <w:r>
        <w:rPr>
          <w:sz w:val="21"/>
        </w:rPr>
        <w:t>ou</w:t>
      </w:r>
      <w:r>
        <w:rPr>
          <w:spacing w:val="-7"/>
          <w:sz w:val="21"/>
        </w:rPr>
        <w:t> </w:t>
      </w:r>
      <w:r>
        <w:rPr>
          <w:sz w:val="21"/>
        </w:rPr>
        <w:t>ampliações</w:t>
      </w:r>
      <w:r>
        <w:rPr>
          <w:spacing w:val="-7"/>
          <w:sz w:val="21"/>
        </w:rPr>
        <w:t> </w:t>
      </w:r>
      <w:r>
        <w:rPr>
          <w:sz w:val="21"/>
        </w:rPr>
        <w:t>sem</w:t>
      </w:r>
      <w:r>
        <w:rPr>
          <w:spacing w:val="-7"/>
          <w:sz w:val="21"/>
        </w:rPr>
        <w:t> </w:t>
      </w:r>
      <w:r>
        <w:rPr>
          <w:sz w:val="21"/>
        </w:rPr>
        <w:t>que</w:t>
      </w:r>
      <w:r>
        <w:rPr>
          <w:spacing w:val="-7"/>
          <w:sz w:val="21"/>
        </w:rPr>
        <w:t> </w:t>
      </w:r>
      <w:r>
        <w:rPr>
          <w:sz w:val="21"/>
        </w:rPr>
        <w:t>estas</w:t>
      </w:r>
      <w:r>
        <w:rPr>
          <w:spacing w:val="-7"/>
          <w:sz w:val="21"/>
        </w:rPr>
        <w:t> </w:t>
      </w:r>
      <w:r>
        <w:rPr>
          <w:sz w:val="21"/>
        </w:rPr>
        <w:t>impliquem</w:t>
      </w:r>
      <w:r>
        <w:rPr>
          <w:spacing w:val="-7"/>
          <w:sz w:val="21"/>
        </w:rPr>
        <w:t> </w:t>
      </w:r>
      <w:r>
        <w:rPr>
          <w:sz w:val="21"/>
        </w:rPr>
        <w:t>na</w:t>
      </w:r>
      <w:r>
        <w:rPr>
          <w:spacing w:val="-7"/>
          <w:sz w:val="21"/>
        </w:rPr>
        <w:t> </w:t>
      </w:r>
      <w:r>
        <w:rPr>
          <w:sz w:val="21"/>
        </w:rPr>
        <w:t>interrupção do restante das conexões da rede;</w:t>
      </w:r>
    </w:p>
    <w:p>
      <w:pPr>
        <w:pStyle w:val="ListParagraph"/>
        <w:numPr>
          <w:ilvl w:val="2"/>
          <w:numId w:val="4"/>
        </w:numPr>
        <w:tabs>
          <w:tab w:pos="806" w:val="left" w:leader="none"/>
        </w:tabs>
        <w:spacing w:line="362" w:lineRule="auto" w:before="182" w:after="0"/>
        <w:ind w:left="113" w:right="95" w:firstLine="0"/>
        <w:jc w:val="both"/>
        <w:rPr>
          <w:sz w:val="21"/>
        </w:rPr>
      </w:pPr>
      <w:r>
        <w:rPr>
          <w:sz w:val="21"/>
        </w:rPr>
        <w:t>Poderão</w:t>
      </w:r>
      <w:r>
        <w:rPr>
          <w:spacing w:val="-2"/>
          <w:sz w:val="21"/>
        </w:rPr>
        <w:t> </w:t>
      </w:r>
      <w:r>
        <w:rPr>
          <w:sz w:val="21"/>
        </w:rPr>
        <w:t>ser</w:t>
      </w:r>
      <w:r>
        <w:rPr>
          <w:spacing w:val="-2"/>
          <w:sz w:val="21"/>
        </w:rPr>
        <w:t> </w:t>
      </w:r>
      <w:r>
        <w:rPr>
          <w:sz w:val="21"/>
        </w:rPr>
        <w:t>solicitados,</w:t>
      </w:r>
      <w:r>
        <w:rPr>
          <w:spacing w:val="-2"/>
          <w:sz w:val="21"/>
        </w:rPr>
        <w:t> </w:t>
      </w:r>
      <w:r>
        <w:rPr>
          <w:sz w:val="21"/>
        </w:rPr>
        <w:t>durante</w:t>
      </w:r>
      <w:r>
        <w:rPr>
          <w:spacing w:val="-2"/>
          <w:sz w:val="21"/>
        </w:rPr>
        <w:t> </w:t>
      </w:r>
      <w:r>
        <w:rPr>
          <w:sz w:val="21"/>
        </w:rPr>
        <w:t>a</w:t>
      </w:r>
      <w:r>
        <w:rPr>
          <w:spacing w:val="-2"/>
          <w:sz w:val="21"/>
        </w:rPr>
        <w:t> </w:t>
      </w:r>
      <w:r>
        <w:rPr>
          <w:sz w:val="21"/>
        </w:rPr>
        <w:t>vigência</w:t>
      </w:r>
      <w:r>
        <w:rPr>
          <w:spacing w:val="-2"/>
          <w:sz w:val="21"/>
        </w:rPr>
        <w:t> </w:t>
      </w:r>
      <w:r>
        <w:rPr>
          <w:sz w:val="21"/>
        </w:rPr>
        <w:t>do</w:t>
      </w:r>
      <w:r>
        <w:rPr>
          <w:spacing w:val="-2"/>
          <w:sz w:val="21"/>
        </w:rPr>
        <w:t> </w:t>
      </w:r>
      <w:r>
        <w:rPr>
          <w:sz w:val="21"/>
        </w:rPr>
        <w:t>contrato,</w:t>
      </w:r>
      <w:r>
        <w:rPr>
          <w:spacing w:val="-2"/>
          <w:sz w:val="21"/>
        </w:rPr>
        <w:t> </w:t>
      </w:r>
      <w:r>
        <w:rPr>
          <w:sz w:val="21"/>
        </w:rPr>
        <w:t>novos</w:t>
      </w:r>
      <w:r>
        <w:rPr>
          <w:spacing w:val="-2"/>
          <w:sz w:val="21"/>
        </w:rPr>
        <w:t> </w:t>
      </w:r>
      <w:r>
        <w:rPr>
          <w:sz w:val="21"/>
        </w:rPr>
        <w:t>acessos,</w:t>
      </w:r>
      <w:r>
        <w:rPr>
          <w:spacing w:val="-2"/>
          <w:sz w:val="21"/>
        </w:rPr>
        <w:t> </w:t>
      </w:r>
      <w:r>
        <w:rPr>
          <w:sz w:val="21"/>
        </w:rPr>
        <w:t>alterações</w:t>
      </w:r>
      <w:r>
        <w:rPr>
          <w:spacing w:val="-2"/>
          <w:sz w:val="21"/>
        </w:rPr>
        <w:t> </w:t>
      </w:r>
      <w:r>
        <w:rPr>
          <w:sz w:val="21"/>
        </w:rPr>
        <w:t>de</w:t>
      </w:r>
      <w:r>
        <w:rPr>
          <w:spacing w:val="-2"/>
          <w:sz w:val="21"/>
        </w:rPr>
        <w:t> </w:t>
      </w:r>
      <w:r>
        <w:rPr>
          <w:sz w:val="21"/>
        </w:rPr>
        <w:t>velocidade,</w:t>
      </w:r>
      <w:r>
        <w:rPr>
          <w:spacing w:val="-2"/>
          <w:sz w:val="21"/>
        </w:rPr>
        <w:t> </w:t>
      </w:r>
      <w:r>
        <w:rPr>
          <w:sz w:val="21"/>
        </w:rPr>
        <w:t>de</w:t>
      </w:r>
      <w:r>
        <w:rPr>
          <w:spacing w:val="-2"/>
          <w:sz w:val="21"/>
        </w:rPr>
        <w:t> </w:t>
      </w:r>
      <w:r>
        <w:rPr>
          <w:sz w:val="21"/>
        </w:rPr>
        <w:t>tipo, de classes de serviços ou mudanças de endereço;</w:t>
      </w:r>
    </w:p>
    <w:p>
      <w:pPr>
        <w:pStyle w:val="ListParagraph"/>
        <w:numPr>
          <w:ilvl w:val="2"/>
          <w:numId w:val="4"/>
        </w:numPr>
        <w:tabs>
          <w:tab w:pos="795" w:val="left" w:leader="none"/>
        </w:tabs>
        <w:spacing w:line="362" w:lineRule="auto" w:before="182" w:after="0"/>
        <w:ind w:left="113" w:right="94" w:firstLine="0"/>
        <w:jc w:val="both"/>
        <w:rPr>
          <w:sz w:val="21"/>
        </w:rPr>
      </w:pPr>
      <w:r>
        <w:rPr>
          <w:sz w:val="21"/>
        </w:rPr>
        <w:t>Quaisquer</w:t>
      </w:r>
      <w:r>
        <w:rPr>
          <w:spacing w:val="-13"/>
          <w:sz w:val="21"/>
        </w:rPr>
        <w:t> </w:t>
      </w:r>
      <w:r>
        <w:rPr>
          <w:sz w:val="21"/>
        </w:rPr>
        <w:t>alterações</w:t>
      </w:r>
      <w:r>
        <w:rPr>
          <w:spacing w:val="-13"/>
          <w:sz w:val="21"/>
        </w:rPr>
        <w:t> </w:t>
      </w:r>
      <w:r>
        <w:rPr>
          <w:sz w:val="21"/>
        </w:rPr>
        <w:t>dos</w:t>
      </w:r>
      <w:r>
        <w:rPr>
          <w:spacing w:val="-13"/>
          <w:sz w:val="21"/>
        </w:rPr>
        <w:t> </w:t>
      </w:r>
      <w:r>
        <w:rPr>
          <w:sz w:val="21"/>
        </w:rPr>
        <w:t>serviços</w:t>
      </w:r>
      <w:r>
        <w:rPr>
          <w:spacing w:val="-13"/>
          <w:sz w:val="21"/>
        </w:rPr>
        <w:t> </w:t>
      </w:r>
      <w:r>
        <w:rPr>
          <w:sz w:val="21"/>
        </w:rPr>
        <w:t>serão</w:t>
      </w:r>
      <w:r>
        <w:rPr>
          <w:spacing w:val="-13"/>
          <w:sz w:val="21"/>
        </w:rPr>
        <w:t> </w:t>
      </w:r>
      <w:r>
        <w:rPr>
          <w:sz w:val="21"/>
        </w:rPr>
        <w:t>solicitadas</w:t>
      </w:r>
      <w:r>
        <w:rPr>
          <w:spacing w:val="-13"/>
          <w:sz w:val="21"/>
        </w:rPr>
        <w:t> </w:t>
      </w:r>
      <w:r>
        <w:rPr>
          <w:sz w:val="21"/>
        </w:rPr>
        <w:t>pelo</w:t>
      </w:r>
      <w:r>
        <w:rPr>
          <w:spacing w:val="-13"/>
          <w:sz w:val="21"/>
        </w:rPr>
        <w:t> </w:t>
      </w:r>
      <w:r>
        <w:rPr>
          <w:sz w:val="21"/>
        </w:rPr>
        <w:t>CONTRATANTE,</w:t>
      </w:r>
      <w:r>
        <w:rPr>
          <w:spacing w:val="-13"/>
          <w:sz w:val="21"/>
        </w:rPr>
        <w:t> </w:t>
      </w:r>
      <w:r>
        <w:rPr>
          <w:sz w:val="21"/>
        </w:rPr>
        <w:t>através</w:t>
      </w:r>
      <w:r>
        <w:rPr>
          <w:spacing w:val="-13"/>
          <w:sz w:val="21"/>
        </w:rPr>
        <w:t> </w:t>
      </w:r>
      <w:r>
        <w:rPr>
          <w:sz w:val="21"/>
        </w:rPr>
        <w:t>de</w:t>
      </w:r>
      <w:r>
        <w:rPr>
          <w:spacing w:val="-13"/>
          <w:sz w:val="21"/>
        </w:rPr>
        <w:t> </w:t>
      </w:r>
      <w:r>
        <w:rPr>
          <w:sz w:val="21"/>
        </w:rPr>
        <w:t>documento</w:t>
      </w:r>
      <w:r>
        <w:rPr>
          <w:spacing w:val="-13"/>
          <w:sz w:val="21"/>
        </w:rPr>
        <w:t> </w:t>
      </w:r>
      <w:r>
        <w:rPr>
          <w:sz w:val="21"/>
        </w:rPr>
        <w:t>próprio</w:t>
      </w:r>
      <w:r>
        <w:rPr>
          <w:spacing w:val="-13"/>
          <w:sz w:val="21"/>
        </w:rPr>
        <w:t> </w:t>
      </w:r>
      <w:r>
        <w:rPr>
          <w:sz w:val="21"/>
        </w:rPr>
        <w:t>a ser deﬁnido após a assinatura do contrato;</w:t>
      </w:r>
    </w:p>
    <w:p>
      <w:pPr>
        <w:pStyle w:val="ListParagraph"/>
        <w:numPr>
          <w:ilvl w:val="2"/>
          <w:numId w:val="4"/>
        </w:numPr>
        <w:tabs>
          <w:tab w:pos="803" w:val="left" w:leader="none"/>
        </w:tabs>
        <w:spacing w:line="362" w:lineRule="auto" w:before="182" w:after="0"/>
        <w:ind w:left="113" w:right="94" w:firstLine="0"/>
        <w:jc w:val="both"/>
        <w:rPr>
          <w:sz w:val="21"/>
        </w:rPr>
      </w:pPr>
      <w:r>
        <w:rPr>
          <w:sz w:val="21"/>
        </w:rPr>
        <w:t>É</w:t>
      </w:r>
      <w:r>
        <w:rPr>
          <w:spacing w:val="-3"/>
          <w:sz w:val="21"/>
        </w:rPr>
        <w:t> </w:t>
      </w:r>
      <w:r>
        <w:rPr>
          <w:sz w:val="21"/>
        </w:rPr>
        <w:t>de</w:t>
      </w:r>
      <w:r>
        <w:rPr>
          <w:spacing w:val="-3"/>
          <w:sz w:val="21"/>
        </w:rPr>
        <w:t> </w:t>
      </w:r>
      <w:r>
        <w:rPr>
          <w:sz w:val="21"/>
        </w:rPr>
        <w:t>responsabilidade</w:t>
      </w:r>
      <w:r>
        <w:rPr>
          <w:spacing w:val="-3"/>
          <w:sz w:val="21"/>
        </w:rPr>
        <w:t> </w:t>
      </w:r>
      <w:r>
        <w:rPr>
          <w:sz w:val="21"/>
        </w:rPr>
        <w:t>do</w:t>
      </w:r>
      <w:r>
        <w:rPr>
          <w:spacing w:val="-3"/>
          <w:sz w:val="21"/>
        </w:rPr>
        <w:t> </w:t>
      </w:r>
      <w:r>
        <w:rPr>
          <w:sz w:val="21"/>
        </w:rPr>
        <w:t>CONTRATANTE</w:t>
      </w:r>
      <w:r>
        <w:rPr>
          <w:spacing w:val="-3"/>
          <w:sz w:val="21"/>
        </w:rPr>
        <w:t> </w:t>
      </w:r>
      <w:r>
        <w:rPr>
          <w:sz w:val="21"/>
        </w:rPr>
        <w:t>deﬁnir</w:t>
      </w:r>
      <w:r>
        <w:rPr>
          <w:spacing w:val="-3"/>
          <w:sz w:val="21"/>
        </w:rPr>
        <w:t> </w:t>
      </w:r>
      <w:r>
        <w:rPr>
          <w:sz w:val="21"/>
        </w:rPr>
        <w:t>o</w:t>
      </w:r>
      <w:r>
        <w:rPr>
          <w:spacing w:val="-3"/>
          <w:sz w:val="21"/>
        </w:rPr>
        <w:t> </w:t>
      </w:r>
      <w:r>
        <w:rPr>
          <w:sz w:val="21"/>
        </w:rPr>
        <w:t>endereçamento</w:t>
      </w:r>
      <w:r>
        <w:rPr>
          <w:spacing w:val="-3"/>
          <w:sz w:val="21"/>
        </w:rPr>
        <w:t> </w:t>
      </w:r>
      <w:r>
        <w:rPr>
          <w:sz w:val="21"/>
        </w:rPr>
        <w:t>IP</w:t>
      </w:r>
      <w:r>
        <w:rPr>
          <w:spacing w:val="-3"/>
          <w:sz w:val="21"/>
        </w:rPr>
        <w:t> </w:t>
      </w:r>
      <w:r>
        <w:rPr>
          <w:sz w:val="21"/>
        </w:rPr>
        <w:t>da</w:t>
      </w:r>
      <w:r>
        <w:rPr>
          <w:spacing w:val="-3"/>
          <w:sz w:val="21"/>
        </w:rPr>
        <w:t> </w:t>
      </w:r>
      <w:r>
        <w:rPr>
          <w:sz w:val="21"/>
        </w:rPr>
        <w:t>rede,</w:t>
      </w:r>
      <w:r>
        <w:rPr>
          <w:spacing w:val="-3"/>
          <w:sz w:val="21"/>
        </w:rPr>
        <w:t> </w:t>
      </w:r>
      <w:r>
        <w:rPr>
          <w:sz w:val="21"/>
        </w:rPr>
        <w:t>bem</w:t>
      </w:r>
      <w:r>
        <w:rPr>
          <w:spacing w:val="-3"/>
          <w:sz w:val="21"/>
        </w:rPr>
        <w:t> </w:t>
      </w:r>
      <w:r>
        <w:rPr>
          <w:sz w:val="21"/>
        </w:rPr>
        <w:t>como</w:t>
      </w:r>
      <w:r>
        <w:rPr>
          <w:spacing w:val="-3"/>
          <w:sz w:val="21"/>
        </w:rPr>
        <w:t> </w:t>
      </w:r>
      <w:r>
        <w:rPr>
          <w:sz w:val="21"/>
        </w:rPr>
        <w:t>suas</w:t>
      </w:r>
      <w:r>
        <w:rPr>
          <w:spacing w:val="-3"/>
          <w:sz w:val="21"/>
        </w:rPr>
        <w:t> </w:t>
      </w:r>
      <w:r>
        <w:rPr>
          <w:sz w:val="21"/>
        </w:rPr>
        <w:t>regras</w:t>
      </w:r>
      <w:r>
        <w:rPr>
          <w:spacing w:val="-3"/>
          <w:sz w:val="21"/>
        </w:rPr>
        <w:t> </w:t>
      </w:r>
      <w:r>
        <w:rPr>
          <w:sz w:val="21"/>
        </w:rPr>
        <w:t>de </w:t>
      </w:r>
      <w:r>
        <w:rPr>
          <w:spacing w:val="-2"/>
          <w:sz w:val="21"/>
        </w:rPr>
        <w:t>roteamento;</w:t>
      </w:r>
    </w:p>
    <w:p>
      <w:pPr>
        <w:pStyle w:val="ListParagraph"/>
        <w:numPr>
          <w:ilvl w:val="2"/>
          <w:numId w:val="4"/>
        </w:numPr>
        <w:tabs>
          <w:tab w:pos="812" w:val="left" w:leader="none"/>
        </w:tabs>
        <w:spacing w:line="362" w:lineRule="auto" w:before="183" w:after="0"/>
        <w:ind w:left="113" w:right="100" w:firstLine="0"/>
        <w:jc w:val="both"/>
        <w:rPr>
          <w:sz w:val="21"/>
        </w:rPr>
      </w:pPr>
      <w:r>
        <w:rPr>
          <w:sz w:val="21"/>
        </w:rPr>
        <w:t>Caso o CONTRATANTE necessite alterar o endereçamento IP e/ou as regras de roteamento, o prazo </w:t>
      </w:r>
      <w:r>
        <w:rPr>
          <w:sz w:val="21"/>
        </w:rPr>
        <w:t>de atendimento</w:t>
      </w:r>
      <w:r>
        <w:rPr>
          <w:spacing w:val="-6"/>
          <w:sz w:val="21"/>
        </w:rPr>
        <w:t> </w:t>
      </w:r>
      <w:r>
        <w:rPr>
          <w:sz w:val="21"/>
        </w:rPr>
        <w:t>será</w:t>
      </w:r>
      <w:r>
        <w:rPr>
          <w:spacing w:val="-6"/>
          <w:sz w:val="21"/>
        </w:rPr>
        <w:t> </w:t>
      </w:r>
      <w:r>
        <w:rPr>
          <w:sz w:val="21"/>
        </w:rPr>
        <w:t>acordado</w:t>
      </w:r>
      <w:r>
        <w:rPr>
          <w:spacing w:val="-6"/>
          <w:sz w:val="21"/>
        </w:rPr>
        <w:t> </w:t>
      </w:r>
      <w:r>
        <w:rPr>
          <w:sz w:val="21"/>
        </w:rPr>
        <w:t>entre</w:t>
      </w:r>
      <w:r>
        <w:rPr>
          <w:spacing w:val="-6"/>
          <w:sz w:val="21"/>
        </w:rPr>
        <w:t> </w:t>
      </w:r>
      <w:r>
        <w:rPr>
          <w:sz w:val="21"/>
        </w:rPr>
        <w:t>as</w:t>
      </w:r>
      <w:r>
        <w:rPr>
          <w:spacing w:val="-6"/>
          <w:sz w:val="21"/>
        </w:rPr>
        <w:t> </w:t>
      </w:r>
      <w:r>
        <w:rPr>
          <w:sz w:val="21"/>
        </w:rPr>
        <w:t>partes</w:t>
      </w:r>
      <w:r>
        <w:rPr>
          <w:spacing w:val="-6"/>
          <w:sz w:val="21"/>
        </w:rPr>
        <w:t> </w:t>
      </w:r>
      <w:r>
        <w:rPr>
          <w:sz w:val="21"/>
        </w:rPr>
        <w:t>e</w:t>
      </w:r>
      <w:r>
        <w:rPr>
          <w:spacing w:val="-6"/>
          <w:sz w:val="21"/>
        </w:rPr>
        <w:t> </w:t>
      </w:r>
      <w:r>
        <w:rPr>
          <w:sz w:val="21"/>
        </w:rPr>
        <w:t>a</w:t>
      </w:r>
      <w:r>
        <w:rPr>
          <w:spacing w:val="-6"/>
          <w:sz w:val="21"/>
        </w:rPr>
        <w:t> </w:t>
      </w:r>
      <w:r>
        <w:rPr>
          <w:sz w:val="21"/>
        </w:rPr>
        <w:t>solicitação</w:t>
      </w:r>
      <w:r>
        <w:rPr>
          <w:spacing w:val="-6"/>
          <w:sz w:val="21"/>
        </w:rPr>
        <w:t> </w:t>
      </w:r>
      <w:r>
        <w:rPr>
          <w:sz w:val="21"/>
        </w:rPr>
        <w:t>será</w:t>
      </w:r>
      <w:r>
        <w:rPr>
          <w:spacing w:val="-6"/>
          <w:sz w:val="21"/>
        </w:rPr>
        <w:t> </w:t>
      </w:r>
      <w:r>
        <w:rPr>
          <w:sz w:val="21"/>
        </w:rPr>
        <w:t>mediante</w:t>
      </w:r>
      <w:r>
        <w:rPr>
          <w:spacing w:val="-6"/>
          <w:sz w:val="21"/>
        </w:rPr>
        <w:t> </w:t>
      </w:r>
      <w:r>
        <w:rPr>
          <w:sz w:val="21"/>
        </w:rPr>
        <w:t>ofício</w:t>
      </w:r>
      <w:r>
        <w:rPr>
          <w:spacing w:val="-6"/>
          <w:sz w:val="21"/>
        </w:rPr>
        <w:t> </w:t>
      </w:r>
      <w:r>
        <w:rPr>
          <w:sz w:val="21"/>
        </w:rPr>
        <w:t>entregue</w:t>
      </w:r>
      <w:r>
        <w:rPr>
          <w:spacing w:val="-6"/>
          <w:sz w:val="21"/>
        </w:rPr>
        <w:t> </w:t>
      </w:r>
      <w:r>
        <w:rPr>
          <w:sz w:val="21"/>
        </w:rPr>
        <w:t>a</w:t>
      </w:r>
      <w:r>
        <w:rPr>
          <w:spacing w:val="-6"/>
          <w:sz w:val="21"/>
        </w:rPr>
        <w:t> </w:t>
      </w:r>
      <w:r>
        <w:rPr>
          <w:sz w:val="21"/>
        </w:rPr>
        <w:t>CONTRATADA.</w:t>
      </w:r>
    </w:p>
    <w:p>
      <w:pPr>
        <w:pStyle w:val="ListParagraph"/>
        <w:numPr>
          <w:ilvl w:val="2"/>
          <w:numId w:val="4"/>
        </w:numPr>
        <w:tabs>
          <w:tab w:pos="805" w:val="left" w:leader="none"/>
        </w:tabs>
        <w:spacing w:line="362" w:lineRule="auto" w:before="182" w:after="0"/>
        <w:ind w:left="113" w:right="91" w:firstLine="0"/>
        <w:jc w:val="both"/>
        <w:rPr>
          <w:sz w:val="21"/>
        </w:rPr>
      </w:pPr>
      <w:r>
        <w:rPr>
          <w:sz w:val="21"/>
        </w:rPr>
        <w:t>A CONTRATADA deverá aplicar, no momento da entrega da Rede WAN do TJAC, nos seus roteadores e em</w:t>
      </w:r>
      <w:r>
        <w:rPr>
          <w:spacing w:val="-7"/>
          <w:sz w:val="21"/>
        </w:rPr>
        <w:t> </w:t>
      </w:r>
      <w:r>
        <w:rPr>
          <w:sz w:val="21"/>
        </w:rPr>
        <w:t>outros</w:t>
      </w:r>
      <w:r>
        <w:rPr>
          <w:spacing w:val="-7"/>
          <w:sz w:val="21"/>
        </w:rPr>
        <w:t> </w:t>
      </w:r>
      <w:r>
        <w:rPr>
          <w:sz w:val="21"/>
        </w:rPr>
        <w:t>equipamentos,</w:t>
      </w:r>
      <w:r>
        <w:rPr>
          <w:spacing w:val="-7"/>
          <w:sz w:val="21"/>
        </w:rPr>
        <w:t> </w:t>
      </w:r>
      <w:r>
        <w:rPr>
          <w:sz w:val="21"/>
        </w:rPr>
        <w:t>implementações</w:t>
      </w:r>
      <w:r>
        <w:rPr>
          <w:spacing w:val="-7"/>
          <w:sz w:val="21"/>
        </w:rPr>
        <w:t> </w:t>
      </w:r>
      <w:r>
        <w:rPr>
          <w:sz w:val="21"/>
        </w:rPr>
        <w:t>de</w:t>
      </w:r>
      <w:r>
        <w:rPr>
          <w:spacing w:val="-7"/>
          <w:sz w:val="21"/>
        </w:rPr>
        <w:t> </w:t>
      </w:r>
      <w:r>
        <w:rPr>
          <w:sz w:val="21"/>
        </w:rPr>
        <w:t>segurança</w:t>
      </w:r>
      <w:r>
        <w:rPr>
          <w:spacing w:val="-7"/>
          <w:sz w:val="21"/>
        </w:rPr>
        <w:t> </w:t>
      </w:r>
      <w:r>
        <w:rPr>
          <w:sz w:val="21"/>
        </w:rPr>
        <w:t>tais</w:t>
      </w:r>
      <w:r>
        <w:rPr>
          <w:spacing w:val="-7"/>
          <w:sz w:val="21"/>
        </w:rPr>
        <w:t> </w:t>
      </w:r>
      <w:r>
        <w:rPr>
          <w:sz w:val="21"/>
        </w:rPr>
        <w:t>como:</w:t>
      </w:r>
      <w:r>
        <w:rPr>
          <w:spacing w:val="-7"/>
          <w:sz w:val="21"/>
        </w:rPr>
        <w:t> </w:t>
      </w:r>
      <w:r>
        <w:rPr>
          <w:sz w:val="21"/>
        </w:rPr>
        <w:t>autenticação</w:t>
      </w:r>
      <w:r>
        <w:rPr>
          <w:spacing w:val="-7"/>
          <w:sz w:val="21"/>
        </w:rPr>
        <w:t> </w:t>
      </w:r>
      <w:r>
        <w:rPr>
          <w:sz w:val="21"/>
        </w:rPr>
        <w:t>para</w:t>
      </w:r>
      <w:r>
        <w:rPr>
          <w:spacing w:val="-7"/>
          <w:sz w:val="21"/>
        </w:rPr>
        <w:t> </w:t>
      </w:r>
      <w:r>
        <w:rPr>
          <w:sz w:val="21"/>
        </w:rPr>
        <w:t>acesso,</w:t>
      </w:r>
      <w:r>
        <w:rPr>
          <w:spacing w:val="-7"/>
          <w:sz w:val="21"/>
        </w:rPr>
        <w:t> </w:t>
      </w:r>
      <w:r>
        <w:rPr>
          <w:sz w:val="21"/>
        </w:rPr>
        <w:t>controle</w:t>
      </w:r>
      <w:r>
        <w:rPr>
          <w:spacing w:val="-7"/>
          <w:sz w:val="21"/>
        </w:rPr>
        <w:t> </w:t>
      </w:r>
      <w:r>
        <w:rPr>
          <w:sz w:val="21"/>
        </w:rPr>
        <w:t>de</w:t>
      </w:r>
      <w:r>
        <w:rPr>
          <w:spacing w:val="-7"/>
          <w:sz w:val="21"/>
        </w:rPr>
        <w:t> </w:t>
      </w:r>
      <w:r>
        <w:rPr>
          <w:sz w:val="21"/>
        </w:rPr>
        <w:t>acesso aos dispositivos e listas de acesso.</w:t>
      </w:r>
    </w:p>
    <w:p>
      <w:pPr>
        <w:pStyle w:val="ListParagraph"/>
        <w:numPr>
          <w:ilvl w:val="2"/>
          <w:numId w:val="4"/>
        </w:numPr>
        <w:tabs>
          <w:tab w:pos="868" w:val="left" w:leader="none"/>
        </w:tabs>
        <w:spacing w:line="362" w:lineRule="auto" w:before="183" w:after="0"/>
        <w:ind w:left="113" w:right="93" w:firstLine="0"/>
        <w:jc w:val="both"/>
        <w:rPr>
          <w:sz w:val="21"/>
        </w:rPr>
      </w:pPr>
      <w:r>
        <w:rPr>
          <w:sz w:val="21"/>
        </w:rPr>
        <w:t>O protocolo para monitoramento conﬁgurado nos ativos de rede deverá ser SNMPv3, que </w:t>
      </w:r>
      <w:r>
        <w:rPr>
          <w:sz w:val="21"/>
        </w:rPr>
        <w:t>requer autenticação</w:t>
      </w:r>
      <w:r>
        <w:rPr>
          <w:spacing w:val="-4"/>
          <w:sz w:val="21"/>
        </w:rPr>
        <w:t> </w:t>
      </w:r>
      <w:r>
        <w:rPr>
          <w:sz w:val="21"/>
        </w:rPr>
        <w:t>e</w:t>
      </w:r>
      <w:r>
        <w:rPr>
          <w:spacing w:val="-4"/>
          <w:sz w:val="21"/>
        </w:rPr>
        <w:t> </w:t>
      </w:r>
      <w:r>
        <w:rPr>
          <w:sz w:val="21"/>
        </w:rPr>
        <w:t>dá</w:t>
      </w:r>
      <w:r>
        <w:rPr>
          <w:spacing w:val="-4"/>
          <w:sz w:val="21"/>
        </w:rPr>
        <w:t> </w:t>
      </w:r>
      <w:r>
        <w:rPr>
          <w:sz w:val="21"/>
        </w:rPr>
        <w:t>um</w:t>
      </w:r>
      <w:r>
        <w:rPr>
          <w:spacing w:val="-4"/>
          <w:sz w:val="21"/>
        </w:rPr>
        <w:t> </w:t>
      </w:r>
      <w:r>
        <w:rPr>
          <w:sz w:val="21"/>
        </w:rPr>
        <w:t>nível</w:t>
      </w:r>
      <w:r>
        <w:rPr>
          <w:spacing w:val="-4"/>
          <w:sz w:val="21"/>
        </w:rPr>
        <w:t> </w:t>
      </w:r>
      <w:r>
        <w:rPr>
          <w:sz w:val="21"/>
        </w:rPr>
        <w:t>de</w:t>
      </w:r>
      <w:r>
        <w:rPr>
          <w:spacing w:val="-4"/>
          <w:sz w:val="21"/>
        </w:rPr>
        <w:t> </w:t>
      </w:r>
      <w:r>
        <w:rPr>
          <w:sz w:val="21"/>
        </w:rPr>
        <w:t>segurança</w:t>
      </w:r>
      <w:r>
        <w:rPr>
          <w:spacing w:val="-4"/>
          <w:sz w:val="21"/>
        </w:rPr>
        <w:t> </w:t>
      </w:r>
      <w:r>
        <w:rPr>
          <w:sz w:val="21"/>
        </w:rPr>
        <w:t>maior</w:t>
      </w:r>
      <w:r>
        <w:rPr>
          <w:spacing w:val="-4"/>
          <w:sz w:val="21"/>
        </w:rPr>
        <w:t> </w:t>
      </w:r>
      <w:r>
        <w:rPr>
          <w:sz w:val="21"/>
        </w:rPr>
        <w:t>que</w:t>
      </w:r>
      <w:r>
        <w:rPr>
          <w:spacing w:val="-4"/>
          <w:sz w:val="21"/>
        </w:rPr>
        <w:t> </w:t>
      </w:r>
      <w:r>
        <w:rPr>
          <w:sz w:val="21"/>
        </w:rPr>
        <w:t>as</w:t>
      </w:r>
      <w:r>
        <w:rPr>
          <w:spacing w:val="-4"/>
          <w:sz w:val="21"/>
        </w:rPr>
        <w:t> </w:t>
      </w:r>
      <w:r>
        <w:rPr>
          <w:sz w:val="21"/>
        </w:rPr>
        <w:t>versões</w:t>
      </w:r>
      <w:r>
        <w:rPr>
          <w:spacing w:val="-4"/>
          <w:sz w:val="21"/>
        </w:rPr>
        <w:t> </w:t>
      </w:r>
      <w:r>
        <w:rPr>
          <w:sz w:val="21"/>
        </w:rPr>
        <w:t>anteriores.</w:t>
      </w:r>
    </w:p>
    <w:p>
      <w:pPr>
        <w:pStyle w:val="ListParagraph"/>
        <w:numPr>
          <w:ilvl w:val="2"/>
          <w:numId w:val="4"/>
        </w:numPr>
        <w:tabs>
          <w:tab w:pos="874" w:val="left" w:leader="none"/>
        </w:tabs>
        <w:spacing w:line="362" w:lineRule="auto" w:before="182" w:after="0"/>
        <w:ind w:left="113" w:right="97" w:firstLine="0"/>
        <w:jc w:val="both"/>
        <w:rPr>
          <w:sz w:val="21"/>
        </w:rPr>
      </w:pPr>
      <w:r>
        <w:rPr>
          <w:sz w:val="21"/>
        </w:rPr>
        <w:t>O acesso remoto aos dispositivos deverá ser realizado somente via protocolo de acesso remoto criptografado (SSH versão 2).</w:t>
      </w:r>
    </w:p>
    <w:p>
      <w:pPr>
        <w:pStyle w:val="ListParagraph"/>
        <w:numPr>
          <w:ilvl w:val="2"/>
          <w:numId w:val="4"/>
        </w:numPr>
        <w:tabs>
          <w:tab w:pos="807" w:val="left" w:leader="none"/>
        </w:tabs>
        <w:spacing w:line="362" w:lineRule="auto" w:before="183" w:after="0"/>
        <w:ind w:left="113" w:right="91" w:firstLine="0"/>
        <w:jc w:val="both"/>
        <w:rPr>
          <w:sz w:val="21"/>
        </w:rPr>
      </w:pPr>
      <w:r>
        <w:rPr>
          <w:sz w:val="21"/>
        </w:rPr>
        <w:t>Deverá</w:t>
      </w:r>
      <w:r>
        <w:rPr>
          <w:spacing w:val="-2"/>
          <w:sz w:val="21"/>
        </w:rPr>
        <w:t> </w:t>
      </w:r>
      <w:r>
        <w:rPr>
          <w:sz w:val="21"/>
        </w:rPr>
        <w:t>ser</w:t>
      </w:r>
      <w:r>
        <w:rPr>
          <w:spacing w:val="-2"/>
          <w:sz w:val="21"/>
        </w:rPr>
        <w:t> </w:t>
      </w:r>
      <w:r>
        <w:rPr>
          <w:sz w:val="21"/>
        </w:rPr>
        <w:t>empregado</w:t>
      </w:r>
      <w:r>
        <w:rPr>
          <w:spacing w:val="-2"/>
          <w:sz w:val="21"/>
        </w:rPr>
        <w:t> </w:t>
      </w:r>
      <w:r>
        <w:rPr>
          <w:sz w:val="21"/>
        </w:rPr>
        <w:t>um</w:t>
      </w:r>
      <w:r>
        <w:rPr>
          <w:spacing w:val="-2"/>
          <w:sz w:val="21"/>
        </w:rPr>
        <w:t> </w:t>
      </w:r>
      <w:r>
        <w:rPr>
          <w:sz w:val="21"/>
        </w:rPr>
        <w:t>esquema</w:t>
      </w:r>
      <w:r>
        <w:rPr>
          <w:spacing w:val="-2"/>
          <w:sz w:val="21"/>
        </w:rPr>
        <w:t> </w:t>
      </w:r>
      <w:r>
        <w:rPr>
          <w:sz w:val="21"/>
        </w:rPr>
        <w:t>de</w:t>
      </w:r>
      <w:r>
        <w:rPr>
          <w:spacing w:val="-2"/>
          <w:sz w:val="21"/>
        </w:rPr>
        <w:t> </w:t>
      </w:r>
      <w:r>
        <w:rPr>
          <w:sz w:val="21"/>
        </w:rPr>
        <w:t>autenticação</w:t>
      </w:r>
      <w:r>
        <w:rPr>
          <w:spacing w:val="-2"/>
          <w:sz w:val="21"/>
        </w:rPr>
        <w:t> </w:t>
      </w:r>
      <w:r>
        <w:rPr>
          <w:sz w:val="21"/>
        </w:rPr>
        <w:t>no</w:t>
      </w:r>
      <w:r>
        <w:rPr>
          <w:spacing w:val="-2"/>
          <w:sz w:val="21"/>
        </w:rPr>
        <w:t> </w:t>
      </w:r>
      <w:r>
        <w:rPr>
          <w:sz w:val="21"/>
        </w:rPr>
        <w:t>nível</w:t>
      </w:r>
      <w:r>
        <w:rPr>
          <w:spacing w:val="-2"/>
          <w:sz w:val="21"/>
        </w:rPr>
        <w:t> </w:t>
      </w:r>
      <w:r>
        <w:rPr>
          <w:sz w:val="21"/>
        </w:rPr>
        <w:t>de</w:t>
      </w:r>
      <w:r>
        <w:rPr>
          <w:spacing w:val="-2"/>
          <w:sz w:val="21"/>
        </w:rPr>
        <w:t> </w:t>
      </w:r>
      <w:r>
        <w:rPr>
          <w:sz w:val="21"/>
        </w:rPr>
        <w:t>protocolo</w:t>
      </w:r>
      <w:r>
        <w:rPr>
          <w:spacing w:val="-2"/>
          <w:sz w:val="21"/>
        </w:rPr>
        <w:t> </w:t>
      </w:r>
      <w:r>
        <w:rPr>
          <w:sz w:val="21"/>
        </w:rPr>
        <w:t>de</w:t>
      </w:r>
      <w:r>
        <w:rPr>
          <w:spacing w:val="-2"/>
          <w:sz w:val="21"/>
        </w:rPr>
        <w:t> </w:t>
      </w:r>
      <w:r>
        <w:rPr>
          <w:sz w:val="21"/>
        </w:rPr>
        <w:t>roteamento,</w:t>
      </w:r>
      <w:r>
        <w:rPr>
          <w:spacing w:val="-2"/>
          <w:sz w:val="21"/>
        </w:rPr>
        <w:t> </w:t>
      </w:r>
      <w:r>
        <w:rPr>
          <w:sz w:val="21"/>
        </w:rPr>
        <w:t>para</w:t>
      </w:r>
      <w:r>
        <w:rPr>
          <w:spacing w:val="-2"/>
          <w:sz w:val="21"/>
        </w:rPr>
        <w:t> </w:t>
      </w:r>
      <w:r>
        <w:rPr>
          <w:sz w:val="21"/>
        </w:rPr>
        <w:t>evitar</w:t>
      </w:r>
      <w:r>
        <w:rPr>
          <w:spacing w:val="-2"/>
          <w:sz w:val="21"/>
        </w:rPr>
        <w:t> </w:t>
      </w:r>
      <w:r>
        <w:rPr>
          <w:sz w:val="21"/>
        </w:rPr>
        <w:t>que roteadores</w:t>
      </w:r>
      <w:r>
        <w:rPr>
          <w:spacing w:val="-1"/>
          <w:sz w:val="21"/>
        </w:rPr>
        <w:t> </w:t>
      </w:r>
      <w:r>
        <w:rPr>
          <w:sz w:val="21"/>
        </w:rPr>
        <w:t>não</w:t>
      </w:r>
      <w:r>
        <w:rPr>
          <w:spacing w:val="-1"/>
          <w:sz w:val="21"/>
        </w:rPr>
        <w:t> </w:t>
      </w:r>
      <w:r>
        <w:rPr>
          <w:sz w:val="21"/>
        </w:rPr>
        <w:t>autorizados</w:t>
      </w:r>
      <w:r>
        <w:rPr>
          <w:spacing w:val="-1"/>
          <w:sz w:val="21"/>
        </w:rPr>
        <w:t> </w:t>
      </w:r>
      <w:r>
        <w:rPr>
          <w:sz w:val="21"/>
        </w:rPr>
        <w:t>injetem</w:t>
      </w:r>
      <w:r>
        <w:rPr>
          <w:spacing w:val="-1"/>
          <w:sz w:val="21"/>
        </w:rPr>
        <w:t> </w:t>
      </w:r>
      <w:r>
        <w:rPr>
          <w:sz w:val="21"/>
        </w:rPr>
        <w:t>ou</w:t>
      </w:r>
      <w:r>
        <w:rPr>
          <w:spacing w:val="-1"/>
          <w:sz w:val="21"/>
        </w:rPr>
        <w:t> </w:t>
      </w:r>
      <w:r>
        <w:rPr>
          <w:sz w:val="21"/>
        </w:rPr>
        <w:t>descubram</w:t>
      </w:r>
      <w:r>
        <w:rPr>
          <w:spacing w:val="-1"/>
          <w:sz w:val="21"/>
        </w:rPr>
        <w:t> </w:t>
      </w:r>
      <w:r>
        <w:rPr>
          <w:sz w:val="21"/>
        </w:rPr>
        <w:t>rotas</w:t>
      </w:r>
      <w:r>
        <w:rPr>
          <w:spacing w:val="-1"/>
          <w:sz w:val="21"/>
        </w:rPr>
        <w:t> </w:t>
      </w:r>
      <w:r>
        <w:rPr>
          <w:sz w:val="21"/>
        </w:rPr>
        <w:t>da</w:t>
      </w:r>
      <w:r>
        <w:rPr>
          <w:spacing w:val="-1"/>
          <w:sz w:val="21"/>
        </w:rPr>
        <w:t> </w:t>
      </w:r>
      <w:r>
        <w:rPr>
          <w:sz w:val="21"/>
        </w:rPr>
        <w:t>Rede</w:t>
      </w:r>
      <w:r>
        <w:rPr>
          <w:spacing w:val="-1"/>
          <w:sz w:val="21"/>
        </w:rPr>
        <w:t> </w:t>
      </w:r>
      <w:r>
        <w:rPr>
          <w:sz w:val="21"/>
        </w:rPr>
        <w:t>WAN</w:t>
      </w:r>
      <w:r>
        <w:rPr>
          <w:spacing w:val="-1"/>
          <w:sz w:val="21"/>
        </w:rPr>
        <w:t> </w:t>
      </w:r>
      <w:r>
        <w:rPr>
          <w:sz w:val="21"/>
        </w:rPr>
        <w:t>do</w:t>
      </w:r>
      <w:r>
        <w:rPr>
          <w:spacing w:val="-1"/>
          <w:sz w:val="21"/>
        </w:rPr>
        <w:t> </w:t>
      </w:r>
      <w:r>
        <w:rPr>
          <w:sz w:val="21"/>
        </w:rPr>
        <w:t>TJAC.</w:t>
      </w:r>
    </w:p>
    <w:p>
      <w:pPr>
        <w:pStyle w:val="ListParagraph"/>
        <w:numPr>
          <w:ilvl w:val="2"/>
          <w:numId w:val="4"/>
        </w:numPr>
        <w:tabs>
          <w:tab w:pos="834" w:val="left" w:leader="none"/>
        </w:tabs>
        <w:spacing w:line="362" w:lineRule="auto" w:before="182" w:after="0"/>
        <w:ind w:left="113" w:right="95" w:firstLine="0"/>
        <w:jc w:val="both"/>
        <w:rPr>
          <w:sz w:val="21"/>
        </w:rPr>
      </w:pPr>
      <w:r>
        <w:rPr>
          <w:sz w:val="21"/>
        </w:rPr>
        <w:t>A CONTRATADA deverá conﬁgurar, de maneira adequada, os ativos de rede para habilitar o log </w:t>
      </w:r>
      <w:r>
        <w:rPr>
          <w:sz w:val="21"/>
        </w:rPr>
        <w:t>dos eventos,</w:t>
      </w:r>
      <w:r>
        <w:rPr>
          <w:spacing w:val="-11"/>
          <w:sz w:val="21"/>
        </w:rPr>
        <w:t> </w:t>
      </w:r>
      <w:r>
        <w:rPr>
          <w:sz w:val="21"/>
        </w:rPr>
        <w:t>tais</w:t>
      </w:r>
      <w:r>
        <w:rPr>
          <w:spacing w:val="-11"/>
          <w:sz w:val="21"/>
        </w:rPr>
        <w:t> </w:t>
      </w:r>
      <w:r>
        <w:rPr>
          <w:sz w:val="21"/>
        </w:rPr>
        <w:t>como</w:t>
      </w:r>
      <w:r>
        <w:rPr>
          <w:spacing w:val="-11"/>
          <w:sz w:val="21"/>
        </w:rPr>
        <w:t> </w:t>
      </w:r>
      <w:r>
        <w:rPr>
          <w:sz w:val="21"/>
        </w:rPr>
        <w:t>conexões</w:t>
      </w:r>
      <w:r>
        <w:rPr>
          <w:spacing w:val="-11"/>
          <w:sz w:val="21"/>
        </w:rPr>
        <w:t> </w:t>
      </w:r>
      <w:r>
        <w:rPr>
          <w:sz w:val="21"/>
        </w:rPr>
        <w:t>externas</w:t>
      </w:r>
      <w:r>
        <w:rPr>
          <w:spacing w:val="-11"/>
          <w:sz w:val="21"/>
        </w:rPr>
        <w:t> </w:t>
      </w:r>
      <w:r>
        <w:rPr>
          <w:sz w:val="21"/>
        </w:rPr>
        <w:t>e</w:t>
      </w:r>
      <w:r>
        <w:rPr>
          <w:spacing w:val="-11"/>
          <w:sz w:val="21"/>
        </w:rPr>
        <w:t> </w:t>
      </w:r>
      <w:r>
        <w:rPr>
          <w:sz w:val="21"/>
        </w:rPr>
        <w:t>registros</w:t>
      </w:r>
      <w:r>
        <w:rPr>
          <w:spacing w:val="-11"/>
          <w:sz w:val="21"/>
        </w:rPr>
        <w:t> </w:t>
      </w:r>
      <w:r>
        <w:rPr>
          <w:sz w:val="21"/>
        </w:rPr>
        <w:t>de</w:t>
      </w:r>
      <w:r>
        <w:rPr>
          <w:spacing w:val="-11"/>
          <w:sz w:val="21"/>
        </w:rPr>
        <w:t> </w:t>
      </w:r>
      <w:r>
        <w:rPr>
          <w:sz w:val="21"/>
        </w:rPr>
        <w:t>utilização</w:t>
      </w:r>
      <w:r>
        <w:rPr>
          <w:spacing w:val="-11"/>
          <w:sz w:val="21"/>
        </w:rPr>
        <w:t> </w:t>
      </w:r>
      <w:r>
        <w:rPr>
          <w:sz w:val="21"/>
        </w:rPr>
        <w:t>de</w:t>
      </w:r>
      <w:r>
        <w:rPr>
          <w:spacing w:val="-11"/>
          <w:sz w:val="21"/>
        </w:rPr>
        <w:t> </w:t>
      </w:r>
      <w:r>
        <w:rPr>
          <w:sz w:val="21"/>
        </w:rPr>
        <w:t>serviços</w:t>
      </w:r>
      <w:r>
        <w:rPr>
          <w:spacing w:val="-11"/>
          <w:sz w:val="21"/>
        </w:rPr>
        <w:t> </w:t>
      </w:r>
      <w:r>
        <w:rPr>
          <w:sz w:val="21"/>
        </w:rPr>
        <w:t>(arquivos</w:t>
      </w:r>
      <w:r>
        <w:rPr>
          <w:spacing w:val="-11"/>
          <w:sz w:val="21"/>
        </w:rPr>
        <w:t> </w:t>
      </w:r>
      <w:r>
        <w:rPr>
          <w:sz w:val="21"/>
        </w:rPr>
        <w:t>transferidos</w:t>
      </w:r>
      <w:r>
        <w:rPr>
          <w:spacing w:val="-11"/>
          <w:sz w:val="21"/>
        </w:rPr>
        <w:t> </w:t>
      </w:r>
      <w:r>
        <w:rPr>
          <w:sz w:val="21"/>
        </w:rPr>
        <w:t>via</w:t>
      </w:r>
      <w:r>
        <w:rPr>
          <w:spacing w:val="-11"/>
          <w:sz w:val="21"/>
        </w:rPr>
        <w:t> </w:t>
      </w:r>
      <w:r>
        <w:rPr>
          <w:sz w:val="21"/>
        </w:rPr>
        <w:t>FTP,</w:t>
      </w:r>
      <w:r>
        <w:rPr>
          <w:spacing w:val="-11"/>
          <w:sz w:val="21"/>
        </w:rPr>
        <w:t> </w:t>
      </w:r>
      <w:r>
        <w:rPr>
          <w:sz w:val="21"/>
        </w:rPr>
        <w:t>acessos a</w:t>
      </w:r>
      <w:r>
        <w:rPr>
          <w:spacing w:val="-2"/>
          <w:sz w:val="21"/>
        </w:rPr>
        <w:t> </w:t>
      </w:r>
      <w:r>
        <w:rPr>
          <w:sz w:val="21"/>
        </w:rPr>
        <w:t>páginas</w:t>
      </w:r>
      <w:r>
        <w:rPr>
          <w:spacing w:val="-2"/>
          <w:sz w:val="21"/>
        </w:rPr>
        <w:t> </w:t>
      </w:r>
      <w:r>
        <w:rPr>
          <w:sz w:val="21"/>
        </w:rPr>
        <w:t>web</w:t>
      </w:r>
      <w:r>
        <w:rPr>
          <w:spacing w:val="-2"/>
          <w:sz w:val="21"/>
        </w:rPr>
        <w:t> </w:t>
      </w:r>
      <w:r>
        <w:rPr>
          <w:sz w:val="21"/>
        </w:rPr>
        <w:t>de</w:t>
      </w:r>
      <w:r>
        <w:rPr>
          <w:spacing w:val="-2"/>
          <w:sz w:val="21"/>
        </w:rPr>
        <w:t> </w:t>
      </w:r>
      <w:r>
        <w:rPr>
          <w:sz w:val="21"/>
        </w:rPr>
        <w:t>conﬁguração</w:t>
      </w:r>
      <w:r>
        <w:rPr>
          <w:spacing w:val="-2"/>
          <w:sz w:val="21"/>
        </w:rPr>
        <w:t> </w:t>
      </w:r>
      <w:r>
        <w:rPr>
          <w:sz w:val="21"/>
        </w:rPr>
        <w:t>e</w:t>
      </w:r>
      <w:r>
        <w:rPr>
          <w:spacing w:val="-2"/>
          <w:sz w:val="21"/>
        </w:rPr>
        <w:t> </w:t>
      </w:r>
      <w:r>
        <w:rPr>
          <w:sz w:val="21"/>
        </w:rPr>
        <w:t>tentativas</w:t>
      </w:r>
      <w:r>
        <w:rPr>
          <w:spacing w:val="-2"/>
          <w:sz w:val="21"/>
        </w:rPr>
        <w:t> </w:t>
      </w:r>
      <w:r>
        <w:rPr>
          <w:sz w:val="21"/>
        </w:rPr>
        <w:t>de</w:t>
      </w:r>
      <w:r>
        <w:rPr>
          <w:spacing w:val="-2"/>
          <w:sz w:val="21"/>
        </w:rPr>
        <w:t> </w:t>
      </w:r>
      <w:r>
        <w:rPr>
          <w:sz w:val="21"/>
        </w:rPr>
        <w:t>login</w:t>
      </w:r>
      <w:r>
        <w:rPr>
          <w:spacing w:val="-2"/>
          <w:sz w:val="21"/>
        </w:rPr>
        <w:t> </w:t>
      </w:r>
      <w:r>
        <w:rPr>
          <w:sz w:val="21"/>
        </w:rPr>
        <w:t>não</w:t>
      </w:r>
      <w:r>
        <w:rPr>
          <w:spacing w:val="-2"/>
          <w:sz w:val="21"/>
        </w:rPr>
        <w:t> </w:t>
      </w:r>
      <w:r>
        <w:rPr>
          <w:sz w:val="21"/>
        </w:rPr>
        <w:t>autorizado).</w:t>
      </w:r>
    </w:p>
    <w:p>
      <w:pPr>
        <w:pStyle w:val="ListParagraph"/>
        <w:numPr>
          <w:ilvl w:val="2"/>
          <w:numId w:val="4"/>
        </w:numPr>
        <w:tabs>
          <w:tab w:pos="802" w:val="left" w:leader="none"/>
        </w:tabs>
        <w:spacing w:line="362" w:lineRule="auto" w:before="183" w:after="0"/>
        <w:ind w:left="113" w:right="91" w:firstLine="0"/>
        <w:jc w:val="both"/>
        <w:rPr>
          <w:sz w:val="21"/>
        </w:rPr>
      </w:pPr>
      <w:r>
        <w:rPr>
          <w:sz w:val="21"/>
        </w:rPr>
        <w:t>A</w:t>
      </w:r>
      <w:r>
        <w:rPr>
          <w:spacing w:val="-4"/>
          <w:sz w:val="21"/>
        </w:rPr>
        <w:t> </w:t>
      </w:r>
      <w:r>
        <w:rPr>
          <w:sz w:val="21"/>
        </w:rPr>
        <w:t>CONTRATADA</w:t>
      </w:r>
      <w:r>
        <w:rPr>
          <w:spacing w:val="-4"/>
          <w:sz w:val="21"/>
        </w:rPr>
        <w:t> </w:t>
      </w:r>
      <w:r>
        <w:rPr>
          <w:sz w:val="21"/>
        </w:rPr>
        <w:t>deverá</w:t>
      </w:r>
      <w:r>
        <w:rPr>
          <w:spacing w:val="-4"/>
          <w:sz w:val="21"/>
        </w:rPr>
        <w:t> </w:t>
      </w:r>
      <w:r>
        <w:rPr>
          <w:sz w:val="21"/>
        </w:rPr>
        <w:t>aplicar</w:t>
      </w:r>
      <w:r>
        <w:rPr>
          <w:spacing w:val="-4"/>
          <w:sz w:val="21"/>
        </w:rPr>
        <w:t> </w:t>
      </w:r>
      <w:r>
        <w:rPr>
          <w:sz w:val="21"/>
        </w:rPr>
        <w:t>e</w:t>
      </w:r>
      <w:r>
        <w:rPr>
          <w:spacing w:val="-4"/>
          <w:sz w:val="21"/>
        </w:rPr>
        <w:t> </w:t>
      </w:r>
      <w:r>
        <w:rPr>
          <w:sz w:val="21"/>
        </w:rPr>
        <w:t>manter</w:t>
      </w:r>
      <w:r>
        <w:rPr>
          <w:spacing w:val="-4"/>
          <w:sz w:val="21"/>
        </w:rPr>
        <w:t> </w:t>
      </w:r>
      <w:r>
        <w:rPr>
          <w:sz w:val="21"/>
        </w:rPr>
        <w:t>atualizados</w:t>
      </w:r>
      <w:r>
        <w:rPr>
          <w:spacing w:val="-4"/>
          <w:sz w:val="21"/>
        </w:rPr>
        <w:t> </w:t>
      </w:r>
      <w:r>
        <w:rPr>
          <w:sz w:val="21"/>
        </w:rPr>
        <w:t>os</w:t>
      </w:r>
      <w:r>
        <w:rPr>
          <w:spacing w:val="-4"/>
          <w:sz w:val="21"/>
        </w:rPr>
        <w:t> </w:t>
      </w:r>
      <w:r>
        <w:rPr>
          <w:sz w:val="21"/>
        </w:rPr>
        <w:t>patches</w:t>
      </w:r>
      <w:r>
        <w:rPr>
          <w:spacing w:val="-4"/>
          <w:sz w:val="21"/>
        </w:rPr>
        <w:t> </w:t>
      </w:r>
      <w:r>
        <w:rPr>
          <w:sz w:val="21"/>
        </w:rPr>
        <w:t>de</w:t>
      </w:r>
      <w:r>
        <w:rPr>
          <w:spacing w:val="-4"/>
          <w:sz w:val="21"/>
        </w:rPr>
        <w:t> </w:t>
      </w:r>
      <w:r>
        <w:rPr>
          <w:sz w:val="21"/>
        </w:rPr>
        <w:t>segurança</w:t>
      </w:r>
      <w:r>
        <w:rPr>
          <w:spacing w:val="-4"/>
          <w:sz w:val="21"/>
        </w:rPr>
        <w:t> </w:t>
      </w:r>
      <w:r>
        <w:rPr>
          <w:sz w:val="21"/>
        </w:rPr>
        <w:t>nos</w:t>
      </w:r>
      <w:r>
        <w:rPr>
          <w:spacing w:val="-4"/>
          <w:sz w:val="21"/>
        </w:rPr>
        <w:t> </w:t>
      </w:r>
      <w:r>
        <w:rPr>
          <w:sz w:val="21"/>
        </w:rPr>
        <w:t>seus</w:t>
      </w:r>
      <w:r>
        <w:rPr>
          <w:spacing w:val="-4"/>
          <w:sz w:val="21"/>
        </w:rPr>
        <w:t> </w:t>
      </w:r>
      <w:r>
        <w:rPr>
          <w:sz w:val="21"/>
        </w:rPr>
        <w:t>roteadores</w:t>
      </w:r>
      <w:r>
        <w:rPr>
          <w:spacing w:val="-4"/>
          <w:sz w:val="21"/>
        </w:rPr>
        <w:t> </w:t>
      </w:r>
      <w:r>
        <w:rPr>
          <w:sz w:val="21"/>
        </w:rPr>
        <w:t>e</w:t>
      </w:r>
      <w:r>
        <w:rPr>
          <w:spacing w:val="-4"/>
          <w:sz w:val="21"/>
        </w:rPr>
        <w:t> </w:t>
      </w:r>
      <w:r>
        <w:rPr>
          <w:sz w:val="21"/>
        </w:rPr>
        <w:t>em outros equipamentos fornecidos.</w:t>
      </w:r>
    </w:p>
    <w:p>
      <w:pPr>
        <w:pStyle w:val="ListParagraph"/>
        <w:numPr>
          <w:ilvl w:val="2"/>
          <w:numId w:val="4"/>
        </w:numPr>
        <w:tabs>
          <w:tab w:pos="826" w:val="left" w:leader="none"/>
        </w:tabs>
        <w:spacing w:line="362" w:lineRule="auto" w:before="182" w:after="0"/>
        <w:ind w:left="113" w:right="96" w:firstLine="0"/>
        <w:jc w:val="both"/>
        <w:rPr>
          <w:sz w:val="21"/>
        </w:rPr>
      </w:pPr>
      <w:r>
        <w:rPr>
          <w:sz w:val="21"/>
        </w:rPr>
        <w:t>Todos os roteadores da Rede WAN TJAC devem estar com o horário sincronizado via NTP ou </w:t>
      </w:r>
      <w:r>
        <w:rPr>
          <w:sz w:val="21"/>
        </w:rPr>
        <w:t>SNTP, apontando para um servidor aprovado pelo TJAC.</w:t>
      </w:r>
    </w:p>
    <w:p>
      <w:pPr>
        <w:pStyle w:val="ListParagraph"/>
        <w:numPr>
          <w:ilvl w:val="1"/>
          <w:numId w:val="1"/>
        </w:numPr>
        <w:tabs>
          <w:tab w:pos="503" w:val="left" w:leader="none"/>
        </w:tabs>
        <w:spacing w:line="240" w:lineRule="auto" w:before="182" w:after="0"/>
        <w:ind w:left="503" w:right="0" w:hanging="390"/>
        <w:jc w:val="both"/>
        <w:rPr>
          <w:sz w:val="21"/>
        </w:rPr>
      </w:pPr>
      <w:r>
        <w:rPr>
          <w:sz w:val="21"/>
        </w:rPr>
        <w:t>DO</w:t>
      </w:r>
      <w:r>
        <w:rPr>
          <w:spacing w:val="-14"/>
          <w:sz w:val="21"/>
        </w:rPr>
        <w:t> </w:t>
      </w:r>
      <w:r>
        <w:rPr>
          <w:sz w:val="21"/>
        </w:rPr>
        <w:t>SERVIÇO</w:t>
      </w:r>
      <w:r>
        <w:rPr>
          <w:spacing w:val="-14"/>
          <w:sz w:val="21"/>
        </w:rPr>
        <w:t> </w:t>
      </w:r>
      <w:r>
        <w:rPr>
          <w:sz w:val="21"/>
        </w:rPr>
        <w:t>DE</w:t>
      </w:r>
      <w:r>
        <w:rPr>
          <w:spacing w:val="-14"/>
          <w:sz w:val="21"/>
        </w:rPr>
        <w:t> </w:t>
      </w:r>
      <w:r>
        <w:rPr>
          <w:sz w:val="21"/>
        </w:rPr>
        <w:t>PROTEÇÃO</w:t>
      </w:r>
      <w:r>
        <w:rPr>
          <w:spacing w:val="-13"/>
          <w:sz w:val="21"/>
        </w:rPr>
        <w:t> </w:t>
      </w:r>
      <w:r>
        <w:rPr>
          <w:sz w:val="21"/>
        </w:rPr>
        <w:t>NO</w:t>
      </w:r>
      <w:r>
        <w:rPr>
          <w:spacing w:val="-14"/>
          <w:sz w:val="21"/>
        </w:rPr>
        <w:t> </w:t>
      </w:r>
      <w:r>
        <w:rPr>
          <w:sz w:val="21"/>
        </w:rPr>
        <w:t>BACKBONE</w:t>
      </w:r>
      <w:r>
        <w:rPr>
          <w:spacing w:val="-14"/>
          <w:sz w:val="21"/>
        </w:rPr>
        <w:t> </w:t>
      </w:r>
      <w:r>
        <w:rPr>
          <w:sz w:val="21"/>
        </w:rPr>
        <w:t>CONTRA</w:t>
      </w:r>
      <w:r>
        <w:rPr>
          <w:spacing w:val="-13"/>
          <w:sz w:val="21"/>
        </w:rPr>
        <w:t> </w:t>
      </w:r>
      <w:r>
        <w:rPr>
          <w:sz w:val="21"/>
        </w:rPr>
        <w:t>ATAQUES</w:t>
      </w:r>
      <w:r>
        <w:rPr>
          <w:spacing w:val="-14"/>
          <w:sz w:val="21"/>
        </w:rPr>
        <w:t> </w:t>
      </w:r>
      <w:r>
        <w:rPr>
          <w:spacing w:val="-4"/>
          <w:sz w:val="21"/>
        </w:rPr>
        <w:t>DDOS</w:t>
      </w:r>
    </w:p>
    <w:p>
      <w:pPr>
        <w:pStyle w:val="BodyText"/>
        <w:spacing w:before="65"/>
        <w:ind w:left="0"/>
      </w:pPr>
    </w:p>
    <w:p>
      <w:pPr>
        <w:pStyle w:val="ListParagraph"/>
        <w:numPr>
          <w:ilvl w:val="2"/>
          <w:numId w:val="1"/>
        </w:numPr>
        <w:tabs>
          <w:tab w:pos="695" w:val="left" w:leader="none"/>
        </w:tabs>
        <w:spacing w:line="362" w:lineRule="auto" w:before="0" w:after="0"/>
        <w:ind w:left="113" w:right="101" w:firstLine="0"/>
        <w:jc w:val="both"/>
        <w:rPr>
          <w:sz w:val="21"/>
        </w:rPr>
      </w:pPr>
      <w:r>
        <w:rPr>
          <w:sz w:val="21"/>
        </w:rPr>
        <w:t>A CONTRATADA deverá disponibilizar em seu backbone proteção contra ataques de negação de </w:t>
      </w:r>
      <w:r>
        <w:rPr>
          <w:sz w:val="21"/>
        </w:rPr>
        <w:t>serviço, evitando</w:t>
      </w:r>
      <w:r>
        <w:rPr>
          <w:spacing w:val="-1"/>
          <w:sz w:val="21"/>
        </w:rPr>
        <w:t> </w:t>
      </w:r>
      <w:r>
        <w:rPr>
          <w:sz w:val="21"/>
        </w:rPr>
        <w:t>assim</w:t>
      </w:r>
      <w:r>
        <w:rPr>
          <w:spacing w:val="-1"/>
          <w:sz w:val="21"/>
        </w:rPr>
        <w:t> </w:t>
      </w:r>
      <w:r>
        <w:rPr>
          <w:sz w:val="21"/>
        </w:rPr>
        <w:t>a</w:t>
      </w:r>
      <w:r>
        <w:rPr>
          <w:spacing w:val="-1"/>
          <w:sz w:val="21"/>
        </w:rPr>
        <w:t> </w:t>
      </w:r>
      <w:r>
        <w:rPr>
          <w:sz w:val="21"/>
        </w:rPr>
        <w:t>saturação</w:t>
      </w:r>
      <w:r>
        <w:rPr>
          <w:spacing w:val="-1"/>
          <w:sz w:val="21"/>
        </w:rPr>
        <w:t> </w:t>
      </w:r>
      <w:r>
        <w:rPr>
          <w:sz w:val="21"/>
        </w:rPr>
        <w:t>da</w:t>
      </w:r>
      <w:r>
        <w:rPr>
          <w:spacing w:val="-1"/>
          <w:sz w:val="21"/>
        </w:rPr>
        <w:t> </w:t>
      </w:r>
      <w:r>
        <w:rPr>
          <w:sz w:val="21"/>
        </w:rPr>
        <w:t>banda</w:t>
      </w:r>
      <w:r>
        <w:rPr>
          <w:spacing w:val="-1"/>
          <w:sz w:val="21"/>
        </w:rPr>
        <w:t> </w:t>
      </w:r>
      <w:r>
        <w:rPr>
          <w:sz w:val="21"/>
        </w:rPr>
        <w:t>da</w:t>
      </w:r>
      <w:r>
        <w:rPr>
          <w:spacing w:val="-1"/>
          <w:sz w:val="21"/>
        </w:rPr>
        <w:t> </w:t>
      </w:r>
      <w:r>
        <w:rPr>
          <w:sz w:val="21"/>
        </w:rPr>
        <w:t>internet</w:t>
      </w:r>
      <w:r>
        <w:rPr>
          <w:spacing w:val="-1"/>
          <w:sz w:val="21"/>
        </w:rPr>
        <w:t> </w:t>
      </w:r>
      <w:r>
        <w:rPr>
          <w:sz w:val="21"/>
        </w:rPr>
        <w:t>e</w:t>
      </w:r>
      <w:r>
        <w:rPr>
          <w:spacing w:val="-1"/>
          <w:sz w:val="21"/>
        </w:rPr>
        <w:t> </w:t>
      </w:r>
      <w:r>
        <w:rPr>
          <w:sz w:val="21"/>
        </w:rPr>
        <w:t>indisponibilidade</w:t>
      </w:r>
      <w:r>
        <w:rPr>
          <w:spacing w:val="-1"/>
          <w:sz w:val="21"/>
        </w:rPr>
        <w:t> </w:t>
      </w:r>
      <w:r>
        <w:rPr>
          <w:sz w:val="21"/>
        </w:rPr>
        <w:t>dos</w:t>
      </w:r>
      <w:r>
        <w:rPr>
          <w:spacing w:val="-1"/>
          <w:sz w:val="21"/>
        </w:rPr>
        <w:t> </w:t>
      </w:r>
      <w:r>
        <w:rPr>
          <w:sz w:val="21"/>
        </w:rPr>
        <w:t>serviços</w:t>
      </w:r>
      <w:r>
        <w:rPr>
          <w:spacing w:val="-1"/>
          <w:sz w:val="21"/>
        </w:rPr>
        <w:t> </w:t>
      </w:r>
      <w:r>
        <w:rPr>
          <w:sz w:val="21"/>
        </w:rPr>
        <w:t>em</w:t>
      </w:r>
      <w:r>
        <w:rPr>
          <w:spacing w:val="-1"/>
          <w:sz w:val="21"/>
        </w:rPr>
        <w:t> </w:t>
      </w:r>
      <w:r>
        <w:rPr>
          <w:sz w:val="21"/>
        </w:rPr>
        <w:t>momentos</w:t>
      </w:r>
      <w:r>
        <w:rPr>
          <w:spacing w:val="-1"/>
          <w:sz w:val="21"/>
        </w:rPr>
        <w:t> </w:t>
      </w:r>
      <w:r>
        <w:rPr>
          <w:sz w:val="21"/>
        </w:rPr>
        <w:t>de</w:t>
      </w:r>
      <w:r>
        <w:rPr>
          <w:spacing w:val="-1"/>
          <w:sz w:val="21"/>
        </w:rPr>
        <w:t> </w:t>
      </w:r>
      <w:r>
        <w:rPr>
          <w:sz w:val="21"/>
        </w:rPr>
        <w:t>ataques</w:t>
      </w:r>
      <w:r>
        <w:rPr>
          <w:spacing w:val="-1"/>
          <w:sz w:val="21"/>
        </w:rPr>
        <w:t> </w:t>
      </w:r>
      <w:r>
        <w:rPr>
          <w:sz w:val="21"/>
        </w:rPr>
        <w:t>DOS (Denial of Service) e DDOS (Distributed Denial of Service);</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2"/>
          <w:numId w:val="1"/>
        </w:numPr>
        <w:tabs>
          <w:tab w:pos="685" w:val="left" w:leader="none"/>
        </w:tabs>
        <w:spacing w:line="362" w:lineRule="auto" w:before="83" w:after="0"/>
        <w:ind w:left="113" w:right="93" w:firstLine="0"/>
        <w:jc w:val="both"/>
        <w:rPr>
          <w:sz w:val="21"/>
        </w:rPr>
      </w:pPr>
      <w:r>
        <w:rPr>
          <w:sz w:val="21"/>
        </w:rPr>
        <w:t>A</w:t>
      </w:r>
      <w:r>
        <w:rPr>
          <w:spacing w:val="-8"/>
          <w:sz w:val="21"/>
        </w:rPr>
        <w:t> </w:t>
      </w:r>
      <w:r>
        <w:rPr>
          <w:sz w:val="21"/>
        </w:rPr>
        <w:t>CONTRATADA</w:t>
      </w:r>
      <w:r>
        <w:rPr>
          <w:spacing w:val="-3"/>
          <w:sz w:val="21"/>
        </w:rPr>
        <w:t> </w:t>
      </w:r>
      <w:r>
        <w:rPr>
          <w:sz w:val="21"/>
        </w:rPr>
        <w:t>deve</w:t>
      </w:r>
      <w:r>
        <w:rPr>
          <w:spacing w:val="-3"/>
          <w:sz w:val="21"/>
        </w:rPr>
        <w:t> </w:t>
      </w:r>
      <w:r>
        <w:rPr>
          <w:sz w:val="21"/>
        </w:rPr>
        <w:t>disponibilizar</w:t>
      </w:r>
      <w:r>
        <w:rPr>
          <w:spacing w:val="-3"/>
          <w:sz w:val="21"/>
        </w:rPr>
        <w:t> </w:t>
      </w:r>
      <w:r>
        <w:rPr>
          <w:sz w:val="21"/>
        </w:rPr>
        <w:t>pelo</w:t>
      </w:r>
      <w:r>
        <w:rPr>
          <w:spacing w:val="-3"/>
          <w:sz w:val="21"/>
        </w:rPr>
        <w:t> </w:t>
      </w:r>
      <w:r>
        <w:rPr>
          <w:sz w:val="21"/>
        </w:rPr>
        <w:t>menos</w:t>
      </w:r>
      <w:r>
        <w:rPr>
          <w:spacing w:val="-3"/>
          <w:sz w:val="21"/>
        </w:rPr>
        <w:t> </w:t>
      </w:r>
      <w:r>
        <w:rPr>
          <w:sz w:val="21"/>
        </w:rPr>
        <w:t>um</w:t>
      </w:r>
      <w:r>
        <w:rPr>
          <w:spacing w:val="-3"/>
          <w:sz w:val="21"/>
        </w:rPr>
        <w:t> </w:t>
      </w:r>
      <w:r>
        <w:rPr>
          <w:sz w:val="21"/>
        </w:rPr>
        <w:t>Centro</w:t>
      </w:r>
      <w:r>
        <w:rPr>
          <w:spacing w:val="-3"/>
          <w:sz w:val="21"/>
        </w:rPr>
        <w:t> </w:t>
      </w:r>
      <w:r>
        <w:rPr>
          <w:sz w:val="21"/>
        </w:rPr>
        <w:t>Operacional</w:t>
      </w:r>
      <w:r>
        <w:rPr>
          <w:spacing w:val="-3"/>
          <w:sz w:val="21"/>
        </w:rPr>
        <w:t> </w:t>
      </w:r>
      <w:r>
        <w:rPr>
          <w:sz w:val="21"/>
        </w:rPr>
        <w:t>de</w:t>
      </w:r>
      <w:r>
        <w:rPr>
          <w:spacing w:val="-3"/>
          <w:sz w:val="21"/>
        </w:rPr>
        <w:t> </w:t>
      </w:r>
      <w:r>
        <w:rPr>
          <w:sz w:val="21"/>
        </w:rPr>
        <w:t>Segurança</w:t>
      </w:r>
      <w:r>
        <w:rPr>
          <w:spacing w:val="-3"/>
          <w:sz w:val="21"/>
        </w:rPr>
        <w:t> </w:t>
      </w:r>
      <w:r>
        <w:rPr>
          <w:sz w:val="21"/>
        </w:rPr>
        <w:t>(ou</w:t>
      </w:r>
      <w:r>
        <w:rPr>
          <w:spacing w:val="-3"/>
          <w:sz w:val="21"/>
        </w:rPr>
        <w:t> </w:t>
      </w:r>
      <w:r>
        <w:rPr>
          <w:sz w:val="21"/>
        </w:rPr>
        <w:t>SOC</w:t>
      </w:r>
      <w:r>
        <w:rPr>
          <w:spacing w:val="-3"/>
          <w:sz w:val="21"/>
        </w:rPr>
        <w:t> </w:t>
      </w:r>
      <w:r>
        <w:rPr>
          <w:w w:val="140"/>
          <w:sz w:val="21"/>
        </w:rPr>
        <w:t>–</w:t>
      </w:r>
      <w:r>
        <w:rPr>
          <w:spacing w:val="-20"/>
          <w:w w:val="140"/>
          <w:sz w:val="21"/>
        </w:rPr>
        <w:t> </w:t>
      </w:r>
      <w:r>
        <w:rPr>
          <w:sz w:val="21"/>
        </w:rPr>
        <w:t>Security Operations</w:t>
      </w:r>
      <w:r>
        <w:rPr>
          <w:spacing w:val="-13"/>
          <w:sz w:val="21"/>
        </w:rPr>
        <w:t> </w:t>
      </w:r>
      <w:r>
        <w:rPr>
          <w:sz w:val="21"/>
        </w:rPr>
        <w:t>Center)</w:t>
      </w:r>
      <w:r>
        <w:rPr>
          <w:spacing w:val="-13"/>
          <w:sz w:val="21"/>
        </w:rPr>
        <w:t> </w:t>
      </w:r>
      <w:r>
        <w:rPr>
          <w:sz w:val="21"/>
        </w:rPr>
        <w:t>no</w:t>
      </w:r>
      <w:r>
        <w:rPr>
          <w:spacing w:val="-13"/>
          <w:sz w:val="21"/>
        </w:rPr>
        <w:t> </w:t>
      </w:r>
      <w:r>
        <w:rPr>
          <w:sz w:val="21"/>
        </w:rPr>
        <w:t>Brasil,</w:t>
      </w:r>
      <w:r>
        <w:rPr>
          <w:spacing w:val="-13"/>
          <w:sz w:val="21"/>
        </w:rPr>
        <w:t> </w:t>
      </w:r>
      <w:r>
        <w:rPr>
          <w:sz w:val="21"/>
        </w:rPr>
        <w:t>com</w:t>
      </w:r>
      <w:r>
        <w:rPr>
          <w:spacing w:val="-13"/>
          <w:sz w:val="21"/>
        </w:rPr>
        <w:t> </w:t>
      </w:r>
      <w:r>
        <w:rPr>
          <w:sz w:val="21"/>
        </w:rPr>
        <w:t>equipe</w:t>
      </w:r>
      <w:r>
        <w:rPr>
          <w:spacing w:val="-13"/>
          <w:sz w:val="21"/>
        </w:rPr>
        <w:t> </w:t>
      </w:r>
      <w:r>
        <w:rPr>
          <w:sz w:val="21"/>
        </w:rPr>
        <w:t>especializada</w:t>
      </w:r>
      <w:r>
        <w:rPr>
          <w:spacing w:val="-13"/>
          <w:sz w:val="21"/>
        </w:rPr>
        <w:t> </w:t>
      </w:r>
      <w:r>
        <w:rPr>
          <w:sz w:val="21"/>
        </w:rPr>
        <w:t>em</w:t>
      </w:r>
      <w:r>
        <w:rPr>
          <w:spacing w:val="-13"/>
          <w:sz w:val="21"/>
        </w:rPr>
        <w:t> </w:t>
      </w:r>
      <w:r>
        <w:rPr>
          <w:sz w:val="21"/>
        </w:rPr>
        <w:t>monitoramento,</w:t>
      </w:r>
      <w:r>
        <w:rPr>
          <w:spacing w:val="-13"/>
          <w:sz w:val="21"/>
        </w:rPr>
        <w:t> </w:t>
      </w:r>
      <w:r>
        <w:rPr>
          <w:sz w:val="21"/>
        </w:rPr>
        <w:t>detecção</w:t>
      </w:r>
      <w:r>
        <w:rPr>
          <w:spacing w:val="-13"/>
          <w:sz w:val="21"/>
        </w:rPr>
        <w:t> </w:t>
      </w:r>
      <w:r>
        <w:rPr>
          <w:sz w:val="21"/>
        </w:rPr>
        <w:t>e</w:t>
      </w:r>
      <w:r>
        <w:rPr>
          <w:spacing w:val="-13"/>
          <w:sz w:val="21"/>
        </w:rPr>
        <w:t> </w:t>
      </w:r>
      <w:r>
        <w:rPr>
          <w:sz w:val="21"/>
        </w:rPr>
        <w:t>mitigação</w:t>
      </w:r>
      <w:r>
        <w:rPr>
          <w:spacing w:val="-13"/>
          <w:sz w:val="21"/>
        </w:rPr>
        <w:t> </w:t>
      </w:r>
      <w:r>
        <w:rPr>
          <w:sz w:val="21"/>
        </w:rPr>
        <w:t>de</w:t>
      </w:r>
      <w:r>
        <w:rPr>
          <w:spacing w:val="-13"/>
          <w:sz w:val="21"/>
        </w:rPr>
        <w:t> </w:t>
      </w:r>
      <w:r>
        <w:rPr>
          <w:sz w:val="21"/>
        </w:rPr>
        <w:t>ataques,</w:t>
      </w:r>
      <w:r>
        <w:rPr>
          <w:spacing w:val="-13"/>
          <w:sz w:val="21"/>
        </w:rPr>
        <w:t> </w:t>
      </w:r>
      <w:r>
        <w:rPr>
          <w:sz w:val="21"/>
        </w:rPr>
        <w:t>com opção de atendimento em idioma português brasileiro através de telefone 0800, correio eletrônico, durante as 24 (vinte</w:t>
      </w:r>
      <w:r>
        <w:rPr>
          <w:spacing w:val="-5"/>
          <w:sz w:val="21"/>
        </w:rPr>
        <w:t> </w:t>
      </w:r>
      <w:r>
        <w:rPr>
          <w:sz w:val="21"/>
        </w:rPr>
        <w:t>e</w:t>
      </w:r>
      <w:r>
        <w:rPr>
          <w:spacing w:val="-5"/>
          <w:sz w:val="21"/>
        </w:rPr>
        <w:t> </w:t>
      </w:r>
      <w:r>
        <w:rPr>
          <w:sz w:val="21"/>
        </w:rPr>
        <w:t>quatro)</w:t>
      </w:r>
      <w:r>
        <w:rPr>
          <w:spacing w:val="-5"/>
          <w:sz w:val="21"/>
        </w:rPr>
        <w:t> </w:t>
      </w:r>
      <w:r>
        <w:rPr>
          <w:sz w:val="21"/>
        </w:rPr>
        <w:t>horas</w:t>
      </w:r>
      <w:r>
        <w:rPr>
          <w:spacing w:val="-5"/>
          <w:sz w:val="21"/>
        </w:rPr>
        <w:t> </w:t>
      </w:r>
      <w:r>
        <w:rPr>
          <w:sz w:val="21"/>
        </w:rPr>
        <w:t>do</w:t>
      </w:r>
      <w:r>
        <w:rPr>
          <w:spacing w:val="-5"/>
          <w:sz w:val="21"/>
        </w:rPr>
        <w:t> </w:t>
      </w:r>
      <w:r>
        <w:rPr>
          <w:sz w:val="21"/>
        </w:rPr>
        <w:t>dia,</w:t>
      </w:r>
      <w:r>
        <w:rPr>
          <w:spacing w:val="-5"/>
          <w:sz w:val="21"/>
        </w:rPr>
        <w:t> </w:t>
      </w:r>
      <w:r>
        <w:rPr>
          <w:sz w:val="21"/>
        </w:rPr>
        <w:t>nos</w:t>
      </w:r>
      <w:r>
        <w:rPr>
          <w:spacing w:val="-5"/>
          <w:sz w:val="21"/>
        </w:rPr>
        <w:t> </w:t>
      </w:r>
      <w:r>
        <w:rPr>
          <w:sz w:val="21"/>
        </w:rPr>
        <w:t>7</w:t>
      </w:r>
      <w:r>
        <w:rPr>
          <w:spacing w:val="-5"/>
          <w:sz w:val="21"/>
        </w:rPr>
        <w:t> </w:t>
      </w:r>
      <w:r>
        <w:rPr>
          <w:sz w:val="21"/>
        </w:rPr>
        <w:t>(sete)</w:t>
      </w:r>
      <w:r>
        <w:rPr>
          <w:spacing w:val="-5"/>
          <w:sz w:val="21"/>
        </w:rPr>
        <w:t> </w:t>
      </w:r>
      <w:r>
        <w:rPr>
          <w:sz w:val="21"/>
        </w:rPr>
        <w:t>dias</w:t>
      </w:r>
      <w:r>
        <w:rPr>
          <w:spacing w:val="-5"/>
          <w:sz w:val="21"/>
        </w:rPr>
        <w:t> </w:t>
      </w:r>
      <w:r>
        <w:rPr>
          <w:sz w:val="21"/>
        </w:rPr>
        <w:t>da</w:t>
      </w:r>
      <w:r>
        <w:rPr>
          <w:spacing w:val="-5"/>
          <w:sz w:val="21"/>
        </w:rPr>
        <w:t> </w:t>
      </w:r>
      <w:r>
        <w:rPr>
          <w:sz w:val="21"/>
        </w:rPr>
        <w:t>semana,</w:t>
      </w:r>
      <w:r>
        <w:rPr>
          <w:spacing w:val="-5"/>
          <w:sz w:val="21"/>
        </w:rPr>
        <w:t> </w:t>
      </w:r>
      <w:r>
        <w:rPr>
          <w:sz w:val="21"/>
        </w:rPr>
        <w:t>no</w:t>
      </w:r>
      <w:r>
        <w:rPr>
          <w:spacing w:val="-5"/>
          <w:sz w:val="21"/>
        </w:rPr>
        <w:t> </w:t>
      </w:r>
      <w:r>
        <w:rPr>
          <w:sz w:val="21"/>
        </w:rPr>
        <w:t>período</w:t>
      </w:r>
      <w:r>
        <w:rPr>
          <w:spacing w:val="-5"/>
          <w:sz w:val="21"/>
        </w:rPr>
        <w:t> </w:t>
      </w:r>
      <w:r>
        <w:rPr>
          <w:sz w:val="21"/>
        </w:rPr>
        <w:t>de</w:t>
      </w:r>
      <w:r>
        <w:rPr>
          <w:spacing w:val="-5"/>
          <w:sz w:val="21"/>
        </w:rPr>
        <w:t> </w:t>
      </w:r>
      <w:r>
        <w:rPr>
          <w:sz w:val="21"/>
        </w:rPr>
        <w:t>vigência</w:t>
      </w:r>
      <w:r>
        <w:rPr>
          <w:spacing w:val="-5"/>
          <w:sz w:val="21"/>
        </w:rPr>
        <w:t> </w:t>
      </w:r>
      <w:r>
        <w:rPr>
          <w:sz w:val="21"/>
        </w:rPr>
        <w:t>contratual;</w:t>
      </w:r>
    </w:p>
    <w:p>
      <w:pPr>
        <w:pStyle w:val="ListParagraph"/>
        <w:numPr>
          <w:ilvl w:val="2"/>
          <w:numId w:val="1"/>
        </w:numPr>
        <w:tabs>
          <w:tab w:pos="672" w:val="left" w:leader="none"/>
        </w:tabs>
        <w:spacing w:line="362" w:lineRule="auto" w:before="184" w:after="0"/>
        <w:ind w:left="113" w:right="93" w:firstLine="0"/>
        <w:jc w:val="both"/>
        <w:rPr>
          <w:sz w:val="21"/>
        </w:rPr>
      </w:pPr>
      <w:r>
        <w:rPr>
          <w:sz w:val="21"/>
        </w:rPr>
        <w:t>O</w:t>
      </w:r>
      <w:r>
        <w:rPr>
          <w:spacing w:val="-14"/>
          <w:sz w:val="21"/>
        </w:rPr>
        <w:t> </w:t>
      </w:r>
      <w:r>
        <w:rPr>
          <w:sz w:val="21"/>
        </w:rPr>
        <w:t>acesso</w:t>
      </w:r>
      <w:r>
        <w:rPr>
          <w:spacing w:val="-14"/>
          <w:sz w:val="21"/>
        </w:rPr>
        <w:t> </w:t>
      </w:r>
      <w:r>
        <w:rPr>
          <w:sz w:val="21"/>
        </w:rPr>
        <w:t>à</w:t>
      </w:r>
      <w:r>
        <w:rPr>
          <w:spacing w:val="-14"/>
          <w:sz w:val="21"/>
        </w:rPr>
        <w:t> </w:t>
      </w:r>
      <w:r>
        <w:rPr>
          <w:sz w:val="21"/>
        </w:rPr>
        <w:t>internet</w:t>
      </w:r>
      <w:r>
        <w:rPr>
          <w:spacing w:val="-14"/>
          <w:sz w:val="21"/>
        </w:rPr>
        <w:t> </w:t>
      </w:r>
      <w:r>
        <w:rPr>
          <w:sz w:val="21"/>
        </w:rPr>
        <w:t>(circuito</w:t>
      </w:r>
      <w:r>
        <w:rPr>
          <w:spacing w:val="-14"/>
          <w:sz w:val="21"/>
        </w:rPr>
        <w:t> </w:t>
      </w:r>
      <w:r>
        <w:rPr>
          <w:sz w:val="21"/>
        </w:rPr>
        <w:t>de</w:t>
      </w:r>
      <w:r>
        <w:rPr>
          <w:spacing w:val="-14"/>
          <w:sz w:val="21"/>
        </w:rPr>
        <w:t> </w:t>
      </w:r>
      <w:r>
        <w:rPr>
          <w:sz w:val="21"/>
        </w:rPr>
        <w:t>dados)</w:t>
      </w:r>
      <w:r>
        <w:rPr>
          <w:spacing w:val="-14"/>
          <w:sz w:val="21"/>
        </w:rPr>
        <w:t> </w:t>
      </w:r>
      <w:r>
        <w:rPr>
          <w:sz w:val="21"/>
        </w:rPr>
        <w:t>não</w:t>
      </w:r>
      <w:r>
        <w:rPr>
          <w:spacing w:val="-14"/>
          <w:sz w:val="21"/>
        </w:rPr>
        <w:t> </w:t>
      </w:r>
      <w:r>
        <w:rPr>
          <w:sz w:val="21"/>
        </w:rPr>
        <w:t>poderá</w:t>
      </w:r>
      <w:r>
        <w:rPr>
          <w:spacing w:val="-14"/>
          <w:sz w:val="21"/>
        </w:rPr>
        <w:t> </w:t>
      </w:r>
      <w:r>
        <w:rPr>
          <w:sz w:val="21"/>
        </w:rPr>
        <w:t>ser</w:t>
      </w:r>
      <w:r>
        <w:rPr>
          <w:spacing w:val="-14"/>
          <w:sz w:val="21"/>
        </w:rPr>
        <w:t> </w:t>
      </w:r>
      <w:r>
        <w:rPr>
          <w:sz w:val="21"/>
        </w:rPr>
        <w:t>subcontratado</w:t>
      </w:r>
      <w:r>
        <w:rPr>
          <w:spacing w:val="-14"/>
          <w:sz w:val="21"/>
        </w:rPr>
        <w:t> </w:t>
      </w:r>
      <w:r>
        <w:rPr>
          <w:sz w:val="21"/>
        </w:rPr>
        <w:t>de</w:t>
      </w:r>
      <w:r>
        <w:rPr>
          <w:spacing w:val="-14"/>
          <w:sz w:val="21"/>
        </w:rPr>
        <w:t> </w:t>
      </w:r>
      <w:r>
        <w:rPr>
          <w:sz w:val="21"/>
        </w:rPr>
        <w:t>terceiros,</w:t>
      </w:r>
      <w:r>
        <w:rPr>
          <w:spacing w:val="-14"/>
          <w:sz w:val="21"/>
        </w:rPr>
        <w:t> </w:t>
      </w:r>
      <w:r>
        <w:rPr>
          <w:sz w:val="21"/>
        </w:rPr>
        <w:t>devendo</w:t>
      </w:r>
      <w:r>
        <w:rPr>
          <w:spacing w:val="-14"/>
          <w:sz w:val="21"/>
        </w:rPr>
        <w:t> </w:t>
      </w:r>
      <w:r>
        <w:rPr>
          <w:sz w:val="21"/>
        </w:rPr>
        <w:t>a</w:t>
      </w:r>
      <w:r>
        <w:rPr>
          <w:spacing w:val="-14"/>
          <w:sz w:val="21"/>
        </w:rPr>
        <w:t> </w:t>
      </w:r>
      <w:r>
        <w:rPr>
          <w:sz w:val="21"/>
        </w:rPr>
        <w:t>CONTRATADA fornecer ambos os serviços, solução ANTI-DDOS e circuito de dados;</w:t>
      </w:r>
    </w:p>
    <w:p>
      <w:pPr>
        <w:pStyle w:val="ListParagraph"/>
        <w:numPr>
          <w:ilvl w:val="2"/>
          <w:numId w:val="1"/>
        </w:numPr>
        <w:tabs>
          <w:tab w:pos="681" w:val="left" w:leader="none"/>
        </w:tabs>
        <w:spacing w:line="362" w:lineRule="auto" w:before="182" w:after="0"/>
        <w:ind w:left="113" w:right="102" w:firstLine="0"/>
        <w:jc w:val="both"/>
        <w:rPr>
          <w:sz w:val="21"/>
        </w:rPr>
      </w:pPr>
      <w:r>
        <w:rPr>
          <w:sz w:val="21"/>
        </w:rPr>
        <w:t>A</w:t>
      </w:r>
      <w:r>
        <w:rPr>
          <w:spacing w:val="-7"/>
          <w:sz w:val="21"/>
        </w:rPr>
        <w:t> </w:t>
      </w:r>
      <w:r>
        <w:rPr>
          <w:sz w:val="21"/>
        </w:rPr>
        <w:t>técnica</w:t>
      </w:r>
      <w:r>
        <w:rPr>
          <w:spacing w:val="-7"/>
          <w:sz w:val="21"/>
        </w:rPr>
        <w:t> </w:t>
      </w:r>
      <w:r>
        <w:rPr>
          <w:sz w:val="21"/>
        </w:rPr>
        <w:t>ANTI-DDOS</w:t>
      </w:r>
      <w:r>
        <w:rPr>
          <w:spacing w:val="-7"/>
          <w:sz w:val="21"/>
        </w:rPr>
        <w:t> </w:t>
      </w:r>
      <w:r>
        <w:rPr>
          <w:sz w:val="21"/>
        </w:rPr>
        <w:t>utilizada</w:t>
      </w:r>
      <w:r>
        <w:rPr>
          <w:spacing w:val="-7"/>
          <w:sz w:val="21"/>
        </w:rPr>
        <w:t> </w:t>
      </w:r>
      <w:r>
        <w:rPr>
          <w:sz w:val="21"/>
        </w:rPr>
        <w:t>deverá</w:t>
      </w:r>
      <w:r>
        <w:rPr>
          <w:spacing w:val="-7"/>
          <w:sz w:val="21"/>
        </w:rPr>
        <w:t> </w:t>
      </w:r>
      <w:r>
        <w:rPr>
          <w:sz w:val="21"/>
        </w:rPr>
        <w:t>ser</w:t>
      </w:r>
      <w:r>
        <w:rPr>
          <w:spacing w:val="-7"/>
          <w:sz w:val="21"/>
        </w:rPr>
        <w:t> </w:t>
      </w:r>
      <w:r>
        <w:rPr>
          <w:sz w:val="21"/>
        </w:rPr>
        <w:t>por</w:t>
      </w:r>
      <w:r>
        <w:rPr>
          <w:spacing w:val="-7"/>
          <w:sz w:val="21"/>
        </w:rPr>
        <w:t> </w:t>
      </w:r>
      <w:r>
        <w:rPr>
          <w:sz w:val="21"/>
        </w:rPr>
        <w:t>métrica</w:t>
      </w:r>
      <w:r>
        <w:rPr>
          <w:spacing w:val="-7"/>
          <w:sz w:val="21"/>
        </w:rPr>
        <w:t> </w:t>
      </w:r>
      <w:r>
        <w:rPr>
          <w:sz w:val="21"/>
        </w:rPr>
        <w:t>de</w:t>
      </w:r>
      <w:r>
        <w:rPr>
          <w:spacing w:val="-7"/>
          <w:sz w:val="21"/>
        </w:rPr>
        <w:t> </w:t>
      </w:r>
      <w:r>
        <w:rPr>
          <w:sz w:val="21"/>
        </w:rPr>
        <w:t>volumetria,</w:t>
      </w:r>
      <w:r>
        <w:rPr>
          <w:spacing w:val="-7"/>
          <w:sz w:val="21"/>
        </w:rPr>
        <w:t> </w:t>
      </w:r>
      <w:r>
        <w:rPr>
          <w:sz w:val="21"/>
        </w:rPr>
        <w:t>assim</w:t>
      </w:r>
      <w:r>
        <w:rPr>
          <w:spacing w:val="-7"/>
          <w:sz w:val="21"/>
        </w:rPr>
        <w:t> </w:t>
      </w:r>
      <w:r>
        <w:rPr>
          <w:sz w:val="21"/>
        </w:rPr>
        <w:t>a</w:t>
      </w:r>
      <w:r>
        <w:rPr>
          <w:spacing w:val="-7"/>
          <w:sz w:val="21"/>
        </w:rPr>
        <w:t> </w:t>
      </w:r>
      <w:r>
        <w:rPr>
          <w:sz w:val="21"/>
        </w:rPr>
        <w:t>CONTRATADA</w:t>
      </w:r>
      <w:r>
        <w:rPr>
          <w:spacing w:val="-7"/>
          <w:sz w:val="21"/>
        </w:rPr>
        <w:t> </w:t>
      </w:r>
      <w:r>
        <w:rPr>
          <w:sz w:val="21"/>
        </w:rPr>
        <w:t>deverá</w:t>
      </w:r>
      <w:r>
        <w:rPr>
          <w:spacing w:val="-7"/>
          <w:sz w:val="21"/>
        </w:rPr>
        <w:t> </w:t>
      </w:r>
      <w:r>
        <w:rPr>
          <w:sz w:val="21"/>
        </w:rPr>
        <w:t>enviar junto com a proposta técnica, qual a estratégia utilizada para mitigação de ataques DDOS sobre o circuito de </w:t>
      </w:r>
      <w:r>
        <w:rPr>
          <w:spacing w:val="-2"/>
          <w:sz w:val="21"/>
        </w:rPr>
        <w:t>dados;</w:t>
      </w:r>
    </w:p>
    <w:p>
      <w:pPr>
        <w:pStyle w:val="ListParagraph"/>
        <w:numPr>
          <w:ilvl w:val="2"/>
          <w:numId w:val="1"/>
        </w:numPr>
        <w:tabs>
          <w:tab w:pos="672" w:val="left" w:leader="none"/>
        </w:tabs>
        <w:spacing w:line="362" w:lineRule="auto" w:before="184" w:after="0"/>
        <w:ind w:left="113" w:right="94" w:firstLine="0"/>
        <w:jc w:val="both"/>
        <w:rPr>
          <w:sz w:val="21"/>
        </w:rPr>
      </w:pPr>
      <w:r>
        <w:rPr>
          <w:sz w:val="21"/>
        </w:rPr>
        <w:t>A</w:t>
      </w:r>
      <w:r>
        <w:rPr>
          <w:spacing w:val="-13"/>
          <w:sz w:val="21"/>
        </w:rPr>
        <w:t> </w:t>
      </w:r>
      <w:r>
        <w:rPr>
          <w:sz w:val="21"/>
        </w:rPr>
        <w:t>solução</w:t>
      </w:r>
      <w:r>
        <w:rPr>
          <w:spacing w:val="-13"/>
          <w:sz w:val="21"/>
        </w:rPr>
        <w:t> </w:t>
      </w:r>
      <w:r>
        <w:rPr>
          <w:sz w:val="21"/>
        </w:rPr>
        <w:t>ANTI-DDOS</w:t>
      </w:r>
      <w:r>
        <w:rPr>
          <w:spacing w:val="-13"/>
          <w:sz w:val="21"/>
        </w:rPr>
        <w:t> </w:t>
      </w:r>
      <w:r>
        <w:rPr>
          <w:sz w:val="21"/>
        </w:rPr>
        <w:t>deverá</w:t>
      </w:r>
      <w:r>
        <w:rPr>
          <w:spacing w:val="-13"/>
          <w:sz w:val="21"/>
        </w:rPr>
        <w:t> </w:t>
      </w:r>
      <w:r>
        <w:rPr>
          <w:sz w:val="21"/>
        </w:rPr>
        <w:t>prover</w:t>
      </w:r>
      <w:r>
        <w:rPr>
          <w:spacing w:val="-13"/>
          <w:sz w:val="21"/>
        </w:rPr>
        <w:t> </w:t>
      </w:r>
      <w:r>
        <w:rPr>
          <w:sz w:val="21"/>
        </w:rPr>
        <w:t>o</w:t>
      </w:r>
      <w:r>
        <w:rPr>
          <w:spacing w:val="-13"/>
          <w:sz w:val="21"/>
        </w:rPr>
        <w:t> </w:t>
      </w:r>
      <w:r>
        <w:rPr>
          <w:sz w:val="21"/>
        </w:rPr>
        <w:t>serviço</w:t>
      </w:r>
      <w:r>
        <w:rPr>
          <w:spacing w:val="-13"/>
          <w:sz w:val="21"/>
        </w:rPr>
        <w:t> </w:t>
      </w:r>
      <w:r>
        <w:rPr>
          <w:sz w:val="21"/>
        </w:rPr>
        <w:t>de</w:t>
      </w:r>
      <w:r>
        <w:rPr>
          <w:spacing w:val="-13"/>
          <w:sz w:val="21"/>
        </w:rPr>
        <w:t> </w:t>
      </w:r>
      <w:r>
        <w:rPr>
          <w:sz w:val="21"/>
        </w:rPr>
        <w:t>mitigação</w:t>
      </w:r>
      <w:r>
        <w:rPr>
          <w:spacing w:val="-13"/>
          <w:sz w:val="21"/>
        </w:rPr>
        <w:t> </w:t>
      </w:r>
      <w:r>
        <w:rPr>
          <w:sz w:val="21"/>
        </w:rPr>
        <w:t>de</w:t>
      </w:r>
      <w:r>
        <w:rPr>
          <w:spacing w:val="-13"/>
          <w:sz w:val="21"/>
        </w:rPr>
        <w:t> </w:t>
      </w:r>
      <w:r>
        <w:rPr>
          <w:sz w:val="21"/>
        </w:rPr>
        <w:t>ataques</w:t>
      </w:r>
      <w:r>
        <w:rPr>
          <w:spacing w:val="-13"/>
          <w:sz w:val="21"/>
        </w:rPr>
        <w:t> </w:t>
      </w:r>
      <w:r>
        <w:rPr>
          <w:sz w:val="21"/>
        </w:rPr>
        <w:t>de</w:t>
      </w:r>
      <w:r>
        <w:rPr>
          <w:spacing w:val="-13"/>
          <w:sz w:val="21"/>
        </w:rPr>
        <w:t> </w:t>
      </w:r>
      <w:r>
        <w:rPr>
          <w:sz w:val="21"/>
        </w:rPr>
        <w:t>negação</w:t>
      </w:r>
      <w:r>
        <w:rPr>
          <w:spacing w:val="-13"/>
          <w:sz w:val="21"/>
        </w:rPr>
        <w:t> </w:t>
      </w:r>
      <w:r>
        <w:rPr>
          <w:sz w:val="21"/>
        </w:rPr>
        <w:t>de</w:t>
      </w:r>
      <w:r>
        <w:rPr>
          <w:spacing w:val="-13"/>
          <w:sz w:val="21"/>
        </w:rPr>
        <w:t> </w:t>
      </w:r>
      <w:r>
        <w:rPr>
          <w:sz w:val="21"/>
        </w:rPr>
        <w:t>serviço</w:t>
      </w:r>
      <w:r>
        <w:rPr>
          <w:spacing w:val="-13"/>
          <w:sz w:val="21"/>
        </w:rPr>
        <w:t> </w:t>
      </w:r>
      <w:r>
        <w:rPr>
          <w:sz w:val="21"/>
        </w:rPr>
        <w:t>(DoS</w:t>
      </w:r>
      <w:r>
        <w:rPr>
          <w:spacing w:val="-13"/>
          <w:sz w:val="21"/>
        </w:rPr>
        <w:t> </w:t>
      </w:r>
      <w:r>
        <w:rPr>
          <w:sz w:val="21"/>
        </w:rPr>
        <w:t>–</w:t>
      </w:r>
      <w:r>
        <w:rPr>
          <w:spacing w:val="-13"/>
          <w:sz w:val="21"/>
        </w:rPr>
        <w:t> </w:t>
      </w:r>
      <w:r>
        <w:rPr>
          <w:sz w:val="21"/>
        </w:rPr>
        <w:t>Denial </w:t>
      </w:r>
      <w:r>
        <w:rPr>
          <w:w w:val="105"/>
          <w:sz w:val="21"/>
        </w:rPr>
        <w:t>of</w:t>
      </w:r>
      <w:r>
        <w:rPr>
          <w:spacing w:val="-15"/>
          <w:w w:val="105"/>
          <w:sz w:val="21"/>
        </w:rPr>
        <w:t> </w:t>
      </w:r>
      <w:r>
        <w:rPr>
          <w:w w:val="105"/>
          <w:sz w:val="21"/>
        </w:rPr>
        <w:t>Service)</w:t>
      </w:r>
      <w:r>
        <w:rPr>
          <w:spacing w:val="-15"/>
          <w:w w:val="105"/>
          <w:sz w:val="21"/>
        </w:rPr>
        <w:t> </w:t>
      </w:r>
      <w:r>
        <w:rPr>
          <w:w w:val="105"/>
          <w:sz w:val="21"/>
        </w:rPr>
        <w:t>para</w:t>
      </w:r>
      <w:r>
        <w:rPr>
          <w:spacing w:val="-14"/>
          <w:w w:val="105"/>
          <w:sz w:val="21"/>
        </w:rPr>
        <w:t> </w:t>
      </w:r>
      <w:r>
        <w:rPr>
          <w:w w:val="105"/>
          <w:sz w:val="21"/>
        </w:rPr>
        <w:t>o</w:t>
      </w:r>
      <w:r>
        <w:rPr>
          <w:spacing w:val="-15"/>
          <w:w w:val="105"/>
          <w:sz w:val="21"/>
        </w:rPr>
        <w:t> </w:t>
      </w:r>
      <w:r>
        <w:rPr>
          <w:w w:val="105"/>
          <w:sz w:val="21"/>
        </w:rPr>
        <w:t>circuito</w:t>
      </w:r>
      <w:r>
        <w:rPr>
          <w:spacing w:val="-15"/>
          <w:w w:val="105"/>
          <w:sz w:val="21"/>
        </w:rPr>
        <w:t> </w:t>
      </w:r>
      <w:r>
        <w:rPr>
          <w:w w:val="105"/>
          <w:sz w:val="21"/>
        </w:rPr>
        <w:t>de</w:t>
      </w:r>
      <w:r>
        <w:rPr>
          <w:spacing w:val="-14"/>
          <w:w w:val="105"/>
          <w:sz w:val="21"/>
        </w:rPr>
        <w:t> </w:t>
      </w:r>
      <w:r>
        <w:rPr>
          <w:w w:val="105"/>
          <w:sz w:val="21"/>
        </w:rPr>
        <w:t>conectividade</w:t>
      </w:r>
      <w:r>
        <w:rPr>
          <w:spacing w:val="-15"/>
          <w:w w:val="105"/>
          <w:sz w:val="21"/>
        </w:rPr>
        <w:t> </w:t>
      </w:r>
      <w:r>
        <w:rPr>
          <w:w w:val="105"/>
          <w:sz w:val="21"/>
        </w:rPr>
        <w:t>IP</w:t>
      </w:r>
      <w:r>
        <w:rPr>
          <w:spacing w:val="-15"/>
          <w:w w:val="105"/>
          <w:sz w:val="21"/>
        </w:rPr>
        <w:t> </w:t>
      </w:r>
      <w:r>
        <w:rPr>
          <w:w w:val="105"/>
          <w:sz w:val="21"/>
        </w:rPr>
        <w:t>dedicada</w:t>
      </w:r>
      <w:r>
        <w:rPr>
          <w:spacing w:val="-14"/>
          <w:w w:val="105"/>
          <w:sz w:val="21"/>
        </w:rPr>
        <w:t> </w:t>
      </w:r>
      <w:r>
        <w:rPr>
          <w:w w:val="105"/>
          <w:sz w:val="21"/>
        </w:rPr>
        <w:t>à</w:t>
      </w:r>
      <w:r>
        <w:rPr>
          <w:spacing w:val="-15"/>
          <w:w w:val="105"/>
          <w:sz w:val="21"/>
        </w:rPr>
        <w:t> </w:t>
      </w:r>
      <w:r>
        <w:rPr>
          <w:w w:val="105"/>
          <w:sz w:val="21"/>
        </w:rPr>
        <w:t>internet,</w:t>
      </w:r>
      <w:r>
        <w:rPr>
          <w:spacing w:val="-15"/>
          <w:w w:val="105"/>
          <w:sz w:val="21"/>
        </w:rPr>
        <w:t> </w:t>
      </w:r>
      <w:r>
        <w:rPr>
          <w:w w:val="105"/>
          <w:sz w:val="21"/>
        </w:rPr>
        <w:t>sejam</w:t>
      </w:r>
      <w:r>
        <w:rPr>
          <w:spacing w:val="-14"/>
          <w:w w:val="105"/>
          <w:sz w:val="21"/>
        </w:rPr>
        <w:t> </w:t>
      </w:r>
      <w:r>
        <w:rPr>
          <w:w w:val="105"/>
          <w:sz w:val="21"/>
        </w:rPr>
        <w:t>eles</w:t>
      </w:r>
      <w:r>
        <w:rPr>
          <w:spacing w:val="-13"/>
          <w:w w:val="105"/>
          <w:sz w:val="21"/>
        </w:rPr>
        <w:t> </w:t>
      </w:r>
      <w:r>
        <w:rPr>
          <w:w w:val="105"/>
          <w:sz w:val="21"/>
        </w:rPr>
        <w:t>distribuídos</w:t>
      </w:r>
      <w:r>
        <w:rPr>
          <w:spacing w:val="-14"/>
          <w:w w:val="105"/>
          <w:sz w:val="21"/>
        </w:rPr>
        <w:t> </w:t>
      </w:r>
      <w:r>
        <w:rPr>
          <w:w w:val="105"/>
          <w:sz w:val="21"/>
        </w:rPr>
        <w:t>(DDoS</w:t>
      </w:r>
      <w:r>
        <w:rPr>
          <w:spacing w:val="-13"/>
          <w:w w:val="105"/>
          <w:sz w:val="21"/>
        </w:rPr>
        <w:t> </w:t>
      </w:r>
      <w:r>
        <w:rPr>
          <w:w w:val="140"/>
          <w:sz w:val="21"/>
        </w:rPr>
        <w:t>–</w:t>
      </w:r>
      <w:r>
        <w:rPr>
          <w:spacing w:val="-20"/>
          <w:w w:val="140"/>
          <w:sz w:val="21"/>
        </w:rPr>
        <w:t> </w:t>
      </w:r>
      <w:r>
        <w:rPr>
          <w:w w:val="105"/>
          <w:sz w:val="21"/>
        </w:rPr>
        <w:t>Distributed Denial</w:t>
      </w:r>
      <w:r>
        <w:rPr>
          <w:spacing w:val="-10"/>
          <w:w w:val="105"/>
          <w:sz w:val="21"/>
        </w:rPr>
        <w:t> </w:t>
      </w:r>
      <w:r>
        <w:rPr>
          <w:w w:val="105"/>
          <w:sz w:val="21"/>
        </w:rPr>
        <w:t>of</w:t>
      </w:r>
      <w:r>
        <w:rPr>
          <w:spacing w:val="-10"/>
          <w:w w:val="105"/>
          <w:sz w:val="21"/>
        </w:rPr>
        <w:t> </w:t>
      </w:r>
      <w:r>
        <w:rPr>
          <w:w w:val="105"/>
          <w:sz w:val="21"/>
        </w:rPr>
        <w:t>Service)</w:t>
      </w:r>
      <w:r>
        <w:rPr>
          <w:spacing w:val="-11"/>
          <w:w w:val="105"/>
          <w:sz w:val="21"/>
        </w:rPr>
        <w:t> </w:t>
      </w:r>
      <w:r>
        <w:rPr>
          <w:w w:val="105"/>
          <w:sz w:val="21"/>
        </w:rPr>
        <w:t>ou</w:t>
      </w:r>
      <w:r>
        <w:rPr>
          <w:spacing w:val="-10"/>
          <w:w w:val="105"/>
          <w:sz w:val="21"/>
        </w:rPr>
        <w:t> </w:t>
      </w:r>
      <w:r>
        <w:rPr>
          <w:w w:val="105"/>
          <w:sz w:val="21"/>
        </w:rPr>
        <w:t>não;</w:t>
      </w:r>
    </w:p>
    <w:p>
      <w:pPr>
        <w:pStyle w:val="ListParagraph"/>
        <w:numPr>
          <w:ilvl w:val="2"/>
          <w:numId w:val="1"/>
        </w:numPr>
        <w:tabs>
          <w:tab w:pos="692" w:val="left" w:leader="none"/>
        </w:tabs>
        <w:spacing w:line="362" w:lineRule="auto" w:before="183" w:after="0"/>
        <w:ind w:left="113" w:right="92" w:firstLine="0"/>
        <w:jc w:val="both"/>
        <w:rPr>
          <w:sz w:val="21"/>
        </w:rPr>
      </w:pPr>
      <w:r>
        <w:rPr>
          <w:sz w:val="21"/>
        </w:rPr>
        <w:t>A CONTRATADA deve possuir e disponibilizar no mínimo 1 (um) centro de limpeza nacional cada um </w:t>
      </w:r>
      <w:r>
        <w:rPr>
          <w:sz w:val="21"/>
        </w:rPr>
        <w:t>com capacidade de mitigação de no mínimo 20 Gbps e no mínimo 1 (um)</w:t>
      </w:r>
      <w:r>
        <w:rPr>
          <w:sz w:val="21"/>
        </w:rPr>
        <w:t> centro de limpeza internacional com capacidade de mitigação de no mínimo 40 Gbps;</w:t>
      </w:r>
    </w:p>
    <w:p>
      <w:pPr>
        <w:pStyle w:val="ListParagraph"/>
        <w:numPr>
          <w:ilvl w:val="2"/>
          <w:numId w:val="1"/>
        </w:numPr>
        <w:tabs>
          <w:tab w:pos="682" w:val="left" w:leader="none"/>
        </w:tabs>
        <w:spacing w:line="362" w:lineRule="auto" w:before="183" w:after="0"/>
        <w:ind w:left="113" w:right="105" w:firstLine="0"/>
        <w:jc w:val="both"/>
        <w:rPr>
          <w:sz w:val="21"/>
        </w:rPr>
      </w:pPr>
      <w:r>
        <w:rPr>
          <w:sz w:val="21"/>
        </w:rPr>
        <w:t>Não</w:t>
      </w:r>
      <w:r>
        <w:rPr>
          <w:spacing w:val="-9"/>
          <w:sz w:val="21"/>
        </w:rPr>
        <w:t> </w:t>
      </w:r>
      <w:r>
        <w:rPr>
          <w:sz w:val="21"/>
        </w:rPr>
        <w:t>haverá</w:t>
      </w:r>
      <w:r>
        <w:rPr>
          <w:spacing w:val="-9"/>
          <w:sz w:val="21"/>
        </w:rPr>
        <w:t> </w:t>
      </w:r>
      <w:r>
        <w:rPr>
          <w:sz w:val="21"/>
        </w:rPr>
        <w:t>taxa</w:t>
      </w:r>
      <w:r>
        <w:rPr>
          <w:spacing w:val="-9"/>
          <w:sz w:val="21"/>
        </w:rPr>
        <w:t> </w:t>
      </w:r>
      <w:r>
        <w:rPr>
          <w:sz w:val="21"/>
        </w:rPr>
        <w:t>adicional</w:t>
      </w:r>
      <w:r>
        <w:rPr>
          <w:spacing w:val="-9"/>
          <w:sz w:val="21"/>
        </w:rPr>
        <w:t> </w:t>
      </w:r>
      <w:r>
        <w:rPr>
          <w:sz w:val="21"/>
        </w:rPr>
        <w:t>por</w:t>
      </w:r>
      <w:r>
        <w:rPr>
          <w:spacing w:val="-9"/>
          <w:sz w:val="21"/>
        </w:rPr>
        <w:t> </w:t>
      </w:r>
      <w:r>
        <w:rPr>
          <w:sz w:val="21"/>
        </w:rPr>
        <w:t>volume</w:t>
      </w:r>
      <w:r>
        <w:rPr>
          <w:spacing w:val="-9"/>
          <w:sz w:val="21"/>
        </w:rPr>
        <w:t> </w:t>
      </w:r>
      <w:r>
        <w:rPr>
          <w:sz w:val="21"/>
        </w:rPr>
        <w:t>de</w:t>
      </w:r>
      <w:r>
        <w:rPr>
          <w:spacing w:val="-9"/>
          <w:sz w:val="21"/>
        </w:rPr>
        <w:t> </w:t>
      </w:r>
      <w:r>
        <w:rPr>
          <w:sz w:val="21"/>
        </w:rPr>
        <w:t>mitigação</w:t>
      </w:r>
      <w:r>
        <w:rPr>
          <w:spacing w:val="-9"/>
          <w:sz w:val="21"/>
        </w:rPr>
        <w:t> </w:t>
      </w:r>
      <w:r>
        <w:rPr>
          <w:sz w:val="21"/>
        </w:rPr>
        <w:t>de</w:t>
      </w:r>
      <w:r>
        <w:rPr>
          <w:spacing w:val="-9"/>
          <w:sz w:val="21"/>
        </w:rPr>
        <w:t> </w:t>
      </w:r>
      <w:r>
        <w:rPr>
          <w:sz w:val="21"/>
        </w:rPr>
        <w:t>ataques</w:t>
      </w:r>
      <w:r>
        <w:rPr>
          <w:spacing w:val="-9"/>
          <w:sz w:val="21"/>
        </w:rPr>
        <w:t> </w:t>
      </w:r>
      <w:r>
        <w:rPr>
          <w:sz w:val="21"/>
        </w:rPr>
        <w:t>DDoS</w:t>
      </w:r>
      <w:r>
        <w:rPr>
          <w:spacing w:val="-9"/>
          <w:sz w:val="21"/>
        </w:rPr>
        <w:t> </w:t>
      </w:r>
      <w:r>
        <w:rPr>
          <w:sz w:val="21"/>
        </w:rPr>
        <w:t>(Distributed</w:t>
      </w:r>
      <w:r>
        <w:rPr>
          <w:spacing w:val="-9"/>
          <w:sz w:val="21"/>
        </w:rPr>
        <w:t> </w:t>
      </w:r>
      <w:r>
        <w:rPr>
          <w:sz w:val="21"/>
        </w:rPr>
        <w:t>Denial</w:t>
      </w:r>
      <w:r>
        <w:rPr>
          <w:spacing w:val="-9"/>
          <w:sz w:val="21"/>
        </w:rPr>
        <w:t> </w:t>
      </w:r>
      <w:r>
        <w:rPr>
          <w:sz w:val="21"/>
        </w:rPr>
        <w:t>of</w:t>
      </w:r>
      <w:r>
        <w:rPr>
          <w:spacing w:val="-9"/>
          <w:sz w:val="21"/>
        </w:rPr>
        <w:t> </w:t>
      </w:r>
      <w:r>
        <w:rPr>
          <w:sz w:val="21"/>
        </w:rPr>
        <w:t>Service)</w:t>
      </w:r>
      <w:r>
        <w:rPr>
          <w:spacing w:val="-9"/>
          <w:sz w:val="21"/>
        </w:rPr>
        <w:t> </w:t>
      </w:r>
      <w:r>
        <w:rPr>
          <w:sz w:val="21"/>
        </w:rPr>
        <w:t>nos</w:t>
      </w:r>
      <w:r>
        <w:rPr>
          <w:spacing w:val="-9"/>
          <w:sz w:val="21"/>
        </w:rPr>
        <w:t> </w:t>
      </w:r>
      <w:r>
        <w:rPr>
          <w:sz w:val="21"/>
        </w:rPr>
        <w:t>IPs </w:t>
      </w:r>
      <w:r>
        <w:rPr>
          <w:spacing w:val="-2"/>
          <w:sz w:val="21"/>
        </w:rPr>
        <w:t>monitorados;</w:t>
      </w:r>
    </w:p>
    <w:p>
      <w:pPr>
        <w:pStyle w:val="ListParagraph"/>
        <w:numPr>
          <w:ilvl w:val="2"/>
          <w:numId w:val="1"/>
        </w:numPr>
        <w:tabs>
          <w:tab w:pos="693" w:val="left" w:leader="none"/>
        </w:tabs>
        <w:spacing w:line="362" w:lineRule="auto" w:before="182" w:after="0"/>
        <w:ind w:left="113" w:right="91" w:firstLine="0"/>
        <w:jc w:val="both"/>
        <w:rPr>
          <w:sz w:val="21"/>
        </w:rPr>
      </w:pPr>
      <w:r>
        <w:rPr>
          <w:sz w:val="21"/>
        </w:rPr>
        <w:t>A alteração de capacidade de mitigação deverá ser implementada em um prazo máximo de 5 dias úteis, a contar da data de solicitação formal através de correio eletrônico encaminhado via chave oﬁcial ou de </w:t>
      </w:r>
      <w:r>
        <w:rPr>
          <w:sz w:val="21"/>
        </w:rPr>
        <w:t>autorizado pelo Tribunal de Justiça do Acre;</w:t>
      </w:r>
    </w:p>
    <w:p>
      <w:pPr>
        <w:pStyle w:val="ListParagraph"/>
        <w:numPr>
          <w:ilvl w:val="2"/>
          <w:numId w:val="1"/>
        </w:numPr>
        <w:tabs>
          <w:tab w:pos="686" w:val="left" w:leader="none"/>
        </w:tabs>
        <w:spacing w:line="362" w:lineRule="auto" w:before="184" w:after="0"/>
        <w:ind w:left="113" w:right="105" w:firstLine="0"/>
        <w:jc w:val="both"/>
        <w:rPr>
          <w:sz w:val="21"/>
        </w:rPr>
      </w:pPr>
      <w:r>
        <w:rPr>
          <w:sz w:val="21"/>
        </w:rPr>
        <w:t>O</w:t>
      </w:r>
      <w:r>
        <w:rPr>
          <w:spacing w:val="-4"/>
          <w:sz w:val="21"/>
        </w:rPr>
        <w:t> </w:t>
      </w:r>
      <w:r>
        <w:rPr>
          <w:sz w:val="21"/>
        </w:rPr>
        <w:t>ataque</w:t>
      </w:r>
      <w:r>
        <w:rPr>
          <w:spacing w:val="-4"/>
          <w:sz w:val="21"/>
        </w:rPr>
        <w:t> </w:t>
      </w:r>
      <w:r>
        <w:rPr>
          <w:sz w:val="21"/>
        </w:rPr>
        <w:t>deve</w:t>
      </w:r>
      <w:r>
        <w:rPr>
          <w:spacing w:val="-4"/>
          <w:sz w:val="21"/>
        </w:rPr>
        <w:t> </w:t>
      </w:r>
      <w:r>
        <w:rPr>
          <w:sz w:val="21"/>
        </w:rPr>
        <w:t>ser</w:t>
      </w:r>
      <w:r>
        <w:rPr>
          <w:spacing w:val="-4"/>
          <w:sz w:val="21"/>
        </w:rPr>
        <w:t> </w:t>
      </w:r>
      <w:r>
        <w:rPr>
          <w:sz w:val="21"/>
        </w:rPr>
        <w:t>mitigado</w:t>
      </w:r>
      <w:r>
        <w:rPr>
          <w:spacing w:val="-4"/>
          <w:sz w:val="21"/>
        </w:rPr>
        <w:t> </w:t>
      </w:r>
      <w:r>
        <w:rPr>
          <w:sz w:val="21"/>
        </w:rPr>
        <w:t>separando</w:t>
      </w:r>
      <w:r>
        <w:rPr>
          <w:spacing w:val="-4"/>
          <w:sz w:val="21"/>
        </w:rPr>
        <w:t> </w:t>
      </w:r>
      <w:r>
        <w:rPr>
          <w:sz w:val="21"/>
        </w:rPr>
        <w:t>o</w:t>
      </w:r>
      <w:r>
        <w:rPr>
          <w:spacing w:val="-4"/>
          <w:sz w:val="21"/>
        </w:rPr>
        <w:t> </w:t>
      </w:r>
      <w:r>
        <w:rPr>
          <w:sz w:val="21"/>
        </w:rPr>
        <w:t>tráfego</w:t>
      </w:r>
      <w:r>
        <w:rPr>
          <w:spacing w:val="-4"/>
          <w:sz w:val="21"/>
        </w:rPr>
        <w:t> </w:t>
      </w:r>
      <w:r>
        <w:rPr>
          <w:sz w:val="21"/>
        </w:rPr>
        <w:t>legítimo</w:t>
      </w:r>
      <w:r>
        <w:rPr>
          <w:spacing w:val="-4"/>
          <w:sz w:val="21"/>
        </w:rPr>
        <w:t> </w:t>
      </w:r>
      <w:r>
        <w:rPr>
          <w:sz w:val="21"/>
        </w:rPr>
        <w:t>do</w:t>
      </w:r>
      <w:r>
        <w:rPr>
          <w:spacing w:val="-4"/>
          <w:sz w:val="21"/>
        </w:rPr>
        <w:t> </w:t>
      </w:r>
      <w:r>
        <w:rPr>
          <w:sz w:val="21"/>
        </w:rPr>
        <w:t>malicioso,</w:t>
      </w:r>
      <w:r>
        <w:rPr>
          <w:spacing w:val="-4"/>
          <w:sz w:val="21"/>
        </w:rPr>
        <w:t> </w:t>
      </w:r>
      <w:r>
        <w:rPr>
          <w:sz w:val="21"/>
        </w:rPr>
        <w:t>de</w:t>
      </w:r>
      <w:r>
        <w:rPr>
          <w:spacing w:val="-4"/>
          <w:sz w:val="21"/>
        </w:rPr>
        <w:t> </w:t>
      </w:r>
      <w:r>
        <w:rPr>
          <w:sz w:val="21"/>
        </w:rPr>
        <w:t>modo</w:t>
      </w:r>
      <w:r>
        <w:rPr>
          <w:spacing w:val="-4"/>
          <w:sz w:val="21"/>
        </w:rPr>
        <w:t> </w:t>
      </w:r>
      <w:r>
        <w:rPr>
          <w:sz w:val="21"/>
        </w:rPr>
        <w:t>que</w:t>
      </w:r>
      <w:r>
        <w:rPr>
          <w:spacing w:val="-4"/>
          <w:sz w:val="21"/>
        </w:rPr>
        <w:t> </w:t>
      </w:r>
      <w:r>
        <w:rPr>
          <w:sz w:val="21"/>
        </w:rPr>
        <w:t>os</w:t>
      </w:r>
      <w:r>
        <w:rPr>
          <w:spacing w:val="-4"/>
          <w:sz w:val="21"/>
        </w:rPr>
        <w:t> </w:t>
      </w:r>
      <w:r>
        <w:rPr>
          <w:sz w:val="21"/>
        </w:rPr>
        <w:t>serviços</w:t>
      </w:r>
      <w:r>
        <w:rPr>
          <w:spacing w:val="-4"/>
          <w:sz w:val="21"/>
        </w:rPr>
        <w:t> </w:t>
      </w:r>
      <w:r>
        <w:rPr>
          <w:sz w:val="21"/>
        </w:rPr>
        <w:t>de</w:t>
      </w:r>
      <w:r>
        <w:rPr>
          <w:spacing w:val="-4"/>
          <w:sz w:val="21"/>
        </w:rPr>
        <w:t> </w:t>
      </w:r>
      <w:r>
        <w:rPr>
          <w:sz w:val="21"/>
        </w:rPr>
        <w:t>internet providos pelo CONTRATANTE continuem disponíveis;</w:t>
      </w:r>
    </w:p>
    <w:p>
      <w:pPr>
        <w:pStyle w:val="BodyText"/>
        <w:spacing w:line="362" w:lineRule="auto" w:before="182"/>
      </w:pPr>
      <w:r>
        <w:rPr/>
        <w:t>3.610.</w:t>
      </w:r>
      <w:r>
        <w:rPr>
          <w:spacing w:val="-2"/>
        </w:rPr>
        <w:t> </w:t>
      </w:r>
      <w:r>
        <w:rPr/>
        <w:t>A</w:t>
      </w:r>
      <w:r>
        <w:rPr>
          <w:spacing w:val="-2"/>
        </w:rPr>
        <w:t> </w:t>
      </w:r>
      <w:r>
        <w:rPr/>
        <w:t>limpeza</w:t>
      </w:r>
      <w:r>
        <w:rPr>
          <w:spacing w:val="-2"/>
        </w:rPr>
        <w:t> </w:t>
      </w:r>
      <w:r>
        <w:rPr/>
        <w:t>do</w:t>
      </w:r>
      <w:r>
        <w:rPr>
          <w:spacing w:val="-2"/>
        </w:rPr>
        <w:t> </w:t>
      </w:r>
      <w:r>
        <w:rPr/>
        <w:t>tráfego</w:t>
      </w:r>
      <w:r>
        <w:rPr>
          <w:spacing w:val="-2"/>
        </w:rPr>
        <w:t> </w:t>
      </w:r>
      <w:r>
        <w:rPr/>
        <w:t>deverá</w:t>
      </w:r>
      <w:r>
        <w:rPr>
          <w:spacing w:val="-2"/>
        </w:rPr>
        <w:t> </w:t>
      </w:r>
      <w:r>
        <w:rPr/>
        <w:t>ser</w:t>
      </w:r>
      <w:r>
        <w:rPr>
          <w:spacing w:val="-2"/>
        </w:rPr>
        <w:t> </w:t>
      </w:r>
      <w:r>
        <w:rPr/>
        <w:t>seletiva</w:t>
      </w:r>
      <w:r>
        <w:rPr>
          <w:spacing w:val="-2"/>
        </w:rPr>
        <w:t> </w:t>
      </w:r>
      <w:r>
        <w:rPr/>
        <w:t>e</w:t>
      </w:r>
      <w:r>
        <w:rPr>
          <w:spacing w:val="-2"/>
        </w:rPr>
        <w:t> </w:t>
      </w:r>
      <w:r>
        <w:rPr/>
        <w:t>atuar</w:t>
      </w:r>
      <w:r>
        <w:rPr>
          <w:spacing w:val="-2"/>
        </w:rPr>
        <w:t> </w:t>
      </w:r>
      <w:r>
        <w:rPr/>
        <w:t>somente</w:t>
      </w:r>
      <w:r>
        <w:rPr>
          <w:spacing w:val="-2"/>
        </w:rPr>
        <w:t> </w:t>
      </w:r>
      <w:r>
        <w:rPr/>
        <w:t>sobre</w:t>
      </w:r>
      <w:r>
        <w:rPr>
          <w:spacing w:val="-2"/>
        </w:rPr>
        <w:t> </w:t>
      </w:r>
      <w:r>
        <w:rPr/>
        <w:t>os</w:t>
      </w:r>
      <w:r>
        <w:rPr>
          <w:spacing w:val="-2"/>
        </w:rPr>
        <w:t> </w:t>
      </w:r>
      <w:r>
        <w:rPr/>
        <w:t>pacotes</w:t>
      </w:r>
      <w:r>
        <w:rPr>
          <w:spacing w:val="-2"/>
        </w:rPr>
        <w:t> </w:t>
      </w:r>
      <w:r>
        <w:rPr/>
        <w:t>destinados</w:t>
      </w:r>
      <w:r>
        <w:rPr>
          <w:spacing w:val="-2"/>
        </w:rPr>
        <w:t> </w:t>
      </w:r>
      <w:r>
        <w:rPr/>
        <w:t>ao</w:t>
      </w:r>
      <w:r>
        <w:rPr>
          <w:spacing w:val="-2"/>
        </w:rPr>
        <w:t> </w:t>
      </w:r>
      <w:r>
        <w:rPr/>
        <w:t>IP</w:t>
      </w:r>
      <w:r>
        <w:rPr>
          <w:spacing w:val="-2"/>
        </w:rPr>
        <w:t> </w:t>
      </w:r>
      <w:r>
        <w:rPr/>
        <w:t>atacado,</w:t>
      </w:r>
      <w:r>
        <w:rPr>
          <w:spacing w:val="-2"/>
        </w:rPr>
        <w:t> </w:t>
      </w:r>
      <w:r>
        <w:rPr/>
        <w:t>todo tráfego</w:t>
      </w:r>
      <w:r>
        <w:rPr>
          <w:spacing w:val="-4"/>
        </w:rPr>
        <w:t> </w:t>
      </w:r>
      <w:r>
        <w:rPr/>
        <w:t>restante</w:t>
      </w:r>
      <w:r>
        <w:rPr>
          <w:spacing w:val="-4"/>
        </w:rPr>
        <w:t> </w:t>
      </w:r>
      <w:r>
        <w:rPr/>
        <w:t>não</w:t>
      </w:r>
      <w:r>
        <w:rPr>
          <w:spacing w:val="-4"/>
        </w:rPr>
        <w:t> </w:t>
      </w:r>
      <w:r>
        <w:rPr/>
        <w:t>deverá</w:t>
      </w:r>
      <w:r>
        <w:rPr>
          <w:spacing w:val="-4"/>
        </w:rPr>
        <w:t> </w:t>
      </w:r>
      <w:r>
        <w:rPr/>
        <w:t>sofrer</w:t>
      </w:r>
      <w:r>
        <w:rPr>
          <w:spacing w:val="-4"/>
        </w:rPr>
        <w:t> </w:t>
      </w:r>
      <w:r>
        <w:rPr/>
        <w:t>nenhuma</w:t>
      </w:r>
      <w:r>
        <w:rPr>
          <w:spacing w:val="-4"/>
        </w:rPr>
        <w:t> </w:t>
      </w:r>
      <w:r>
        <w:rPr/>
        <w:t>forma</w:t>
      </w:r>
      <w:r>
        <w:rPr>
          <w:spacing w:val="-4"/>
        </w:rPr>
        <w:t> </w:t>
      </w:r>
      <w:r>
        <w:rPr/>
        <w:t>de</w:t>
      </w:r>
      <w:r>
        <w:rPr>
          <w:spacing w:val="-4"/>
        </w:rPr>
        <w:t> </w:t>
      </w:r>
      <w:r>
        <w:rPr/>
        <w:t>limpeza</w:t>
      </w:r>
      <w:r>
        <w:rPr>
          <w:spacing w:val="-4"/>
        </w:rPr>
        <w:t> </w:t>
      </w:r>
      <w:r>
        <w:rPr/>
        <w:t>ou</w:t>
      </w:r>
      <w:r>
        <w:rPr>
          <w:spacing w:val="-4"/>
        </w:rPr>
        <w:t> </w:t>
      </w:r>
      <w:r>
        <w:rPr/>
        <w:t>desvio;</w:t>
      </w:r>
    </w:p>
    <w:p>
      <w:pPr>
        <w:pStyle w:val="ListParagraph"/>
        <w:numPr>
          <w:ilvl w:val="2"/>
          <w:numId w:val="5"/>
        </w:numPr>
        <w:tabs>
          <w:tab w:pos="846" w:val="left" w:leader="none"/>
        </w:tabs>
        <w:spacing w:line="362" w:lineRule="auto" w:before="182" w:after="0"/>
        <w:ind w:left="113" w:right="91" w:firstLine="0"/>
        <w:jc w:val="both"/>
        <w:rPr>
          <w:sz w:val="21"/>
        </w:rPr>
      </w:pPr>
      <w:r>
        <w:rPr>
          <w:sz w:val="21"/>
        </w:rPr>
        <w:t>A solução deve possuir mecanismos para ﬁltragem de pacotes anômalos, garantindo a validade das conexões,</w:t>
      </w:r>
      <w:r>
        <w:rPr>
          <w:spacing w:val="-14"/>
          <w:sz w:val="21"/>
        </w:rPr>
        <w:t> </w:t>
      </w:r>
      <w:r>
        <w:rPr>
          <w:sz w:val="21"/>
        </w:rPr>
        <w:t>sem</w:t>
      </w:r>
      <w:r>
        <w:rPr>
          <w:spacing w:val="-14"/>
          <w:sz w:val="21"/>
        </w:rPr>
        <w:t> </w:t>
      </w:r>
      <w:r>
        <w:rPr>
          <w:sz w:val="21"/>
        </w:rPr>
        <w:t>efetuar</w:t>
      </w:r>
      <w:r>
        <w:rPr>
          <w:spacing w:val="-14"/>
          <w:sz w:val="21"/>
        </w:rPr>
        <w:t> </w:t>
      </w:r>
      <w:r>
        <w:rPr>
          <w:sz w:val="21"/>
        </w:rPr>
        <w:t>qualquer</w:t>
      </w:r>
      <w:r>
        <w:rPr>
          <w:spacing w:val="-14"/>
          <w:sz w:val="21"/>
        </w:rPr>
        <w:t> </w:t>
      </w:r>
      <w:r>
        <w:rPr>
          <w:sz w:val="21"/>
        </w:rPr>
        <w:t>limitação</w:t>
      </w:r>
      <w:r>
        <w:rPr>
          <w:spacing w:val="-14"/>
          <w:sz w:val="21"/>
        </w:rPr>
        <w:t> </w:t>
      </w:r>
      <w:r>
        <w:rPr>
          <w:sz w:val="21"/>
        </w:rPr>
        <w:t>com</w:t>
      </w:r>
      <w:r>
        <w:rPr>
          <w:spacing w:val="-14"/>
          <w:sz w:val="21"/>
        </w:rPr>
        <w:t> </w:t>
      </w:r>
      <w:r>
        <w:rPr>
          <w:sz w:val="21"/>
        </w:rPr>
        <w:t>base</w:t>
      </w:r>
      <w:r>
        <w:rPr>
          <w:spacing w:val="-14"/>
          <w:sz w:val="21"/>
        </w:rPr>
        <w:t> </w:t>
      </w:r>
      <w:r>
        <w:rPr>
          <w:sz w:val="21"/>
        </w:rPr>
        <w:t>no</w:t>
      </w:r>
      <w:r>
        <w:rPr>
          <w:spacing w:val="-14"/>
          <w:sz w:val="21"/>
        </w:rPr>
        <w:t> </w:t>
      </w:r>
      <w:r>
        <w:rPr>
          <w:sz w:val="21"/>
        </w:rPr>
        <w:t>número</w:t>
      </w:r>
      <w:r>
        <w:rPr>
          <w:spacing w:val="-14"/>
          <w:sz w:val="21"/>
        </w:rPr>
        <w:t> </w:t>
      </w:r>
      <w:r>
        <w:rPr>
          <w:sz w:val="21"/>
        </w:rPr>
        <w:t>de</w:t>
      </w:r>
      <w:r>
        <w:rPr>
          <w:spacing w:val="-14"/>
          <w:sz w:val="21"/>
        </w:rPr>
        <w:t> </w:t>
      </w:r>
      <w:r>
        <w:rPr>
          <w:sz w:val="21"/>
        </w:rPr>
        <w:t>sessões</w:t>
      </w:r>
      <w:r>
        <w:rPr>
          <w:spacing w:val="-14"/>
          <w:sz w:val="21"/>
        </w:rPr>
        <w:t> </w:t>
      </w:r>
      <w:r>
        <w:rPr>
          <w:sz w:val="21"/>
        </w:rPr>
        <w:t>ou</w:t>
      </w:r>
      <w:r>
        <w:rPr>
          <w:spacing w:val="-14"/>
          <w:sz w:val="21"/>
        </w:rPr>
        <w:t> </w:t>
      </w:r>
      <w:r>
        <w:rPr>
          <w:sz w:val="21"/>
        </w:rPr>
        <w:t>de</w:t>
      </w:r>
      <w:r>
        <w:rPr>
          <w:spacing w:val="-14"/>
          <w:sz w:val="21"/>
        </w:rPr>
        <w:t> </w:t>
      </w:r>
      <w:r>
        <w:rPr>
          <w:sz w:val="21"/>
        </w:rPr>
        <w:t>pacotes</w:t>
      </w:r>
      <w:r>
        <w:rPr>
          <w:spacing w:val="-14"/>
          <w:sz w:val="21"/>
        </w:rPr>
        <w:t> </w:t>
      </w:r>
      <w:r>
        <w:rPr>
          <w:sz w:val="21"/>
        </w:rPr>
        <w:t>por</w:t>
      </w:r>
      <w:r>
        <w:rPr>
          <w:spacing w:val="-14"/>
          <w:sz w:val="21"/>
        </w:rPr>
        <w:t> </w:t>
      </w:r>
      <w:r>
        <w:rPr>
          <w:sz w:val="21"/>
        </w:rPr>
        <w:t>endereço,</w:t>
      </w:r>
      <w:r>
        <w:rPr>
          <w:spacing w:val="-14"/>
          <w:sz w:val="21"/>
        </w:rPr>
        <w:t> </w:t>
      </w:r>
      <w:r>
        <w:rPr>
          <w:sz w:val="21"/>
        </w:rPr>
        <w:t>de</w:t>
      </w:r>
      <w:r>
        <w:rPr>
          <w:spacing w:val="-14"/>
          <w:sz w:val="21"/>
        </w:rPr>
        <w:t> </w:t>
      </w:r>
      <w:r>
        <w:rPr>
          <w:sz w:val="21"/>
        </w:rPr>
        <w:t>modo</w:t>
      </w:r>
      <w:r>
        <w:rPr>
          <w:spacing w:val="-14"/>
          <w:sz w:val="21"/>
        </w:rPr>
        <w:t> </w:t>
      </w:r>
      <w:r>
        <w:rPr>
          <w:sz w:val="21"/>
        </w:rPr>
        <w:t>a evitar o bloqueio de usuários legítimos;</w:t>
      </w:r>
    </w:p>
    <w:p>
      <w:pPr>
        <w:pStyle w:val="ListParagraph"/>
        <w:numPr>
          <w:ilvl w:val="2"/>
          <w:numId w:val="5"/>
        </w:numPr>
        <w:tabs>
          <w:tab w:pos="789" w:val="left" w:leader="none"/>
        </w:tabs>
        <w:spacing w:line="362" w:lineRule="auto" w:before="183" w:after="0"/>
        <w:ind w:left="113" w:right="101" w:firstLine="0"/>
        <w:jc w:val="both"/>
        <w:rPr>
          <w:sz w:val="21"/>
        </w:rPr>
      </w:pPr>
      <w:r>
        <w:rPr>
          <w:sz w:val="21"/>
        </w:rPr>
        <w:t>A</w:t>
      </w:r>
      <w:r>
        <w:rPr>
          <w:spacing w:val="-14"/>
          <w:sz w:val="21"/>
        </w:rPr>
        <w:t> </w:t>
      </w:r>
      <w:r>
        <w:rPr>
          <w:sz w:val="21"/>
        </w:rPr>
        <w:t>CONTRATADA</w:t>
      </w:r>
      <w:r>
        <w:rPr>
          <w:spacing w:val="-14"/>
          <w:sz w:val="21"/>
        </w:rPr>
        <w:t> </w:t>
      </w:r>
      <w:r>
        <w:rPr>
          <w:sz w:val="21"/>
        </w:rPr>
        <w:t>deve</w:t>
      </w:r>
      <w:r>
        <w:rPr>
          <w:spacing w:val="-14"/>
          <w:sz w:val="21"/>
        </w:rPr>
        <w:t> </w:t>
      </w:r>
      <w:r>
        <w:rPr>
          <w:sz w:val="21"/>
        </w:rPr>
        <w:t>tomar</w:t>
      </w:r>
      <w:r>
        <w:rPr>
          <w:spacing w:val="-14"/>
          <w:sz w:val="21"/>
        </w:rPr>
        <w:t> </w:t>
      </w:r>
      <w:r>
        <w:rPr>
          <w:sz w:val="21"/>
        </w:rPr>
        <w:t>todas</w:t>
      </w:r>
      <w:r>
        <w:rPr>
          <w:spacing w:val="-14"/>
          <w:sz w:val="21"/>
        </w:rPr>
        <w:t> </w:t>
      </w:r>
      <w:r>
        <w:rPr>
          <w:sz w:val="21"/>
        </w:rPr>
        <w:t>as</w:t>
      </w:r>
      <w:r>
        <w:rPr>
          <w:spacing w:val="-14"/>
          <w:sz w:val="21"/>
        </w:rPr>
        <w:t> </w:t>
      </w:r>
      <w:r>
        <w:rPr>
          <w:sz w:val="21"/>
        </w:rPr>
        <w:t>providências</w:t>
      </w:r>
      <w:r>
        <w:rPr>
          <w:spacing w:val="-14"/>
          <w:sz w:val="21"/>
        </w:rPr>
        <w:t> </w:t>
      </w:r>
      <w:r>
        <w:rPr>
          <w:sz w:val="21"/>
        </w:rPr>
        <w:t>necessárias</w:t>
      </w:r>
      <w:r>
        <w:rPr>
          <w:spacing w:val="-14"/>
          <w:sz w:val="21"/>
        </w:rPr>
        <w:t> </w:t>
      </w:r>
      <w:r>
        <w:rPr>
          <w:sz w:val="21"/>
        </w:rPr>
        <w:t>para</w:t>
      </w:r>
      <w:r>
        <w:rPr>
          <w:spacing w:val="-14"/>
          <w:sz w:val="21"/>
        </w:rPr>
        <w:t> </w:t>
      </w:r>
      <w:r>
        <w:rPr>
          <w:sz w:val="21"/>
        </w:rPr>
        <w:t>recompor</w:t>
      </w:r>
      <w:r>
        <w:rPr>
          <w:spacing w:val="-14"/>
          <w:sz w:val="21"/>
        </w:rPr>
        <w:t> </w:t>
      </w:r>
      <w:r>
        <w:rPr>
          <w:sz w:val="21"/>
        </w:rPr>
        <w:t>a</w:t>
      </w:r>
      <w:r>
        <w:rPr>
          <w:spacing w:val="-14"/>
          <w:sz w:val="21"/>
        </w:rPr>
        <w:t> </w:t>
      </w:r>
      <w:r>
        <w:rPr>
          <w:sz w:val="21"/>
        </w:rPr>
        <w:t>disponibilidade</w:t>
      </w:r>
      <w:r>
        <w:rPr>
          <w:spacing w:val="-14"/>
          <w:sz w:val="21"/>
        </w:rPr>
        <w:t> </w:t>
      </w:r>
      <w:r>
        <w:rPr>
          <w:sz w:val="21"/>
        </w:rPr>
        <w:t>do</w:t>
      </w:r>
      <w:r>
        <w:rPr>
          <w:spacing w:val="-14"/>
          <w:sz w:val="21"/>
        </w:rPr>
        <w:t> </w:t>
      </w:r>
      <w:r>
        <w:rPr>
          <w:sz w:val="21"/>
        </w:rPr>
        <w:t>link</w:t>
      </w:r>
      <w:r>
        <w:rPr>
          <w:spacing w:val="-14"/>
          <w:sz w:val="21"/>
        </w:rPr>
        <w:t> </w:t>
      </w:r>
      <w:r>
        <w:rPr>
          <w:sz w:val="21"/>
        </w:rPr>
        <w:t>em caso</w:t>
      </w:r>
      <w:r>
        <w:rPr>
          <w:spacing w:val="-5"/>
          <w:sz w:val="21"/>
        </w:rPr>
        <w:t> </w:t>
      </w:r>
      <w:r>
        <w:rPr>
          <w:sz w:val="21"/>
        </w:rPr>
        <w:t>de</w:t>
      </w:r>
      <w:r>
        <w:rPr>
          <w:spacing w:val="-5"/>
          <w:sz w:val="21"/>
        </w:rPr>
        <w:t> </w:t>
      </w:r>
      <w:r>
        <w:rPr>
          <w:sz w:val="21"/>
        </w:rPr>
        <w:t>incidentes</w:t>
      </w:r>
      <w:r>
        <w:rPr>
          <w:spacing w:val="-5"/>
          <w:sz w:val="21"/>
        </w:rPr>
        <w:t> </w:t>
      </w:r>
      <w:r>
        <w:rPr>
          <w:sz w:val="21"/>
        </w:rPr>
        <w:t>de</w:t>
      </w:r>
      <w:r>
        <w:rPr>
          <w:spacing w:val="-5"/>
          <w:sz w:val="21"/>
        </w:rPr>
        <w:t> </w:t>
      </w:r>
      <w:r>
        <w:rPr>
          <w:sz w:val="21"/>
        </w:rPr>
        <w:t>ataques</w:t>
      </w:r>
      <w:r>
        <w:rPr>
          <w:spacing w:val="-5"/>
          <w:sz w:val="21"/>
        </w:rPr>
        <w:t> </w:t>
      </w:r>
      <w:r>
        <w:rPr>
          <w:sz w:val="21"/>
        </w:rPr>
        <w:t>de</w:t>
      </w:r>
      <w:r>
        <w:rPr>
          <w:spacing w:val="-5"/>
          <w:sz w:val="21"/>
        </w:rPr>
        <w:t> </w:t>
      </w:r>
      <w:r>
        <w:rPr>
          <w:sz w:val="21"/>
        </w:rPr>
        <w:t>DDoS,</w:t>
      </w:r>
      <w:r>
        <w:rPr>
          <w:spacing w:val="-5"/>
          <w:sz w:val="21"/>
        </w:rPr>
        <w:t> </w:t>
      </w:r>
      <w:r>
        <w:rPr>
          <w:sz w:val="21"/>
        </w:rPr>
        <w:t>recuperando</w:t>
      </w:r>
      <w:r>
        <w:rPr>
          <w:spacing w:val="-5"/>
          <w:sz w:val="21"/>
        </w:rPr>
        <w:t> </w:t>
      </w:r>
      <w:r>
        <w:rPr>
          <w:sz w:val="21"/>
        </w:rPr>
        <w:t>o</w:t>
      </w:r>
      <w:r>
        <w:rPr>
          <w:spacing w:val="-5"/>
          <w:sz w:val="21"/>
        </w:rPr>
        <w:t> </w:t>
      </w:r>
      <w:r>
        <w:rPr>
          <w:sz w:val="21"/>
        </w:rPr>
        <w:t>pleno</w:t>
      </w:r>
      <w:r>
        <w:rPr>
          <w:spacing w:val="-5"/>
          <w:sz w:val="21"/>
        </w:rPr>
        <w:t> </w:t>
      </w:r>
      <w:r>
        <w:rPr>
          <w:sz w:val="21"/>
        </w:rPr>
        <w:t>funcionamento</w:t>
      </w:r>
      <w:r>
        <w:rPr>
          <w:spacing w:val="-5"/>
          <w:sz w:val="21"/>
        </w:rPr>
        <w:t> </w:t>
      </w:r>
      <w:r>
        <w:rPr>
          <w:sz w:val="21"/>
        </w:rPr>
        <w:t>deste;</w:t>
      </w:r>
    </w:p>
    <w:p>
      <w:pPr>
        <w:pStyle w:val="ListParagraph"/>
        <w:numPr>
          <w:ilvl w:val="2"/>
          <w:numId w:val="5"/>
        </w:numPr>
        <w:tabs>
          <w:tab w:pos="796" w:val="left" w:leader="none"/>
        </w:tabs>
        <w:spacing w:line="362" w:lineRule="auto" w:before="182" w:after="0"/>
        <w:ind w:left="113" w:right="92" w:firstLine="0"/>
        <w:jc w:val="both"/>
        <w:rPr>
          <w:sz w:val="21"/>
        </w:rPr>
      </w:pPr>
      <w:r>
        <w:rPr>
          <w:sz w:val="21"/>
        </w:rPr>
        <w:t>Para</w:t>
      </w:r>
      <w:r>
        <w:rPr>
          <w:spacing w:val="-10"/>
          <w:sz w:val="21"/>
        </w:rPr>
        <w:t> </w:t>
      </w:r>
      <w:r>
        <w:rPr>
          <w:sz w:val="21"/>
        </w:rPr>
        <w:t>a</w:t>
      </w:r>
      <w:r>
        <w:rPr>
          <w:spacing w:val="-10"/>
          <w:sz w:val="21"/>
        </w:rPr>
        <w:t> </w:t>
      </w:r>
      <w:r>
        <w:rPr>
          <w:sz w:val="21"/>
        </w:rPr>
        <w:t>mitigação</w:t>
      </w:r>
      <w:r>
        <w:rPr>
          <w:spacing w:val="-10"/>
          <w:sz w:val="21"/>
        </w:rPr>
        <w:t> </w:t>
      </w:r>
      <w:r>
        <w:rPr>
          <w:sz w:val="21"/>
        </w:rPr>
        <w:t>dos</w:t>
      </w:r>
      <w:r>
        <w:rPr>
          <w:spacing w:val="-10"/>
          <w:sz w:val="21"/>
        </w:rPr>
        <w:t> </w:t>
      </w:r>
      <w:r>
        <w:rPr>
          <w:sz w:val="21"/>
        </w:rPr>
        <w:t>ataques</w:t>
      </w:r>
      <w:r>
        <w:rPr>
          <w:spacing w:val="-10"/>
          <w:sz w:val="21"/>
        </w:rPr>
        <w:t> </w:t>
      </w:r>
      <w:r>
        <w:rPr>
          <w:sz w:val="21"/>
        </w:rPr>
        <w:t>o</w:t>
      </w:r>
      <w:r>
        <w:rPr>
          <w:spacing w:val="-10"/>
          <w:sz w:val="21"/>
        </w:rPr>
        <w:t> </w:t>
      </w:r>
      <w:r>
        <w:rPr>
          <w:sz w:val="21"/>
        </w:rPr>
        <w:t>tráfego</w:t>
      </w:r>
      <w:r>
        <w:rPr>
          <w:spacing w:val="-10"/>
          <w:sz w:val="21"/>
        </w:rPr>
        <w:t> </w:t>
      </w:r>
      <w:r>
        <w:rPr>
          <w:sz w:val="21"/>
        </w:rPr>
        <w:t>só</w:t>
      </w:r>
      <w:r>
        <w:rPr>
          <w:spacing w:val="-10"/>
          <w:sz w:val="21"/>
        </w:rPr>
        <w:t> </w:t>
      </w:r>
      <w:r>
        <w:rPr>
          <w:sz w:val="21"/>
        </w:rPr>
        <w:t>deverá</w:t>
      </w:r>
      <w:r>
        <w:rPr>
          <w:spacing w:val="-10"/>
          <w:sz w:val="21"/>
        </w:rPr>
        <w:t> </w:t>
      </w:r>
      <w:r>
        <w:rPr>
          <w:sz w:val="21"/>
        </w:rPr>
        <w:t>ser</w:t>
      </w:r>
      <w:r>
        <w:rPr>
          <w:spacing w:val="-10"/>
          <w:sz w:val="21"/>
        </w:rPr>
        <w:t> </w:t>
      </w:r>
      <w:r>
        <w:rPr>
          <w:sz w:val="21"/>
        </w:rPr>
        <w:t>encaminhado</w:t>
      </w:r>
      <w:r>
        <w:rPr>
          <w:spacing w:val="-10"/>
          <w:sz w:val="21"/>
        </w:rPr>
        <w:t> </w:t>
      </w:r>
      <w:r>
        <w:rPr>
          <w:sz w:val="21"/>
        </w:rPr>
        <w:t>para</w:t>
      </w:r>
      <w:r>
        <w:rPr>
          <w:spacing w:val="-10"/>
          <w:sz w:val="21"/>
        </w:rPr>
        <w:t> </w:t>
      </w:r>
      <w:r>
        <w:rPr>
          <w:sz w:val="21"/>
        </w:rPr>
        <w:t>limpeza</w:t>
      </w:r>
      <w:r>
        <w:rPr>
          <w:spacing w:val="-10"/>
          <w:sz w:val="21"/>
        </w:rPr>
        <w:t> </w:t>
      </w:r>
      <w:r>
        <w:rPr>
          <w:sz w:val="21"/>
        </w:rPr>
        <w:t>fora</w:t>
      </w:r>
      <w:r>
        <w:rPr>
          <w:spacing w:val="-10"/>
          <w:sz w:val="21"/>
        </w:rPr>
        <w:t> </w:t>
      </w:r>
      <w:r>
        <w:rPr>
          <w:sz w:val="21"/>
        </w:rPr>
        <w:t>do</w:t>
      </w:r>
      <w:r>
        <w:rPr>
          <w:spacing w:val="-10"/>
          <w:sz w:val="21"/>
        </w:rPr>
        <w:t> </w:t>
      </w:r>
      <w:r>
        <w:rPr>
          <w:sz w:val="21"/>
        </w:rPr>
        <w:t>território</w:t>
      </w:r>
      <w:r>
        <w:rPr>
          <w:spacing w:val="-10"/>
          <w:sz w:val="21"/>
        </w:rPr>
        <w:t> </w:t>
      </w:r>
      <w:r>
        <w:rPr>
          <w:sz w:val="21"/>
        </w:rPr>
        <w:t>brasileiro nos casos em que os centros nacionais não suportarem a capacidade de mitigação e a demanda de ataques, no </w:t>
      </w:r>
      <w:r>
        <w:rPr>
          <w:spacing w:val="-2"/>
          <w:sz w:val="21"/>
        </w:rPr>
        <w:t>restante</w:t>
      </w:r>
      <w:r>
        <w:rPr>
          <w:spacing w:val="-6"/>
          <w:sz w:val="21"/>
        </w:rPr>
        <w:t> </w:t>
      </w:r>
      <w:r>
        <w:rPr>
          <w:spacing w:val="-2"/>
          <w:sz w:val="21"/>
        </w:rPr>
        <w:t>os</w:t>
      </w:r>
      <w:r>
        <w:rPr>
          <w:spacing w:val="-6"/>
          <w:sz w:val="21"/>
        </w:rPr>
        <w:t> </w:t>
      </w:r>
      <w:r>
        <w:rPr>
          <w:spacing w:val="-2"/>
          <w:sz w:val="21"/>
        </w:rPr>
        <w:t>ataques</w:t>
      </w:r>
      <w:r>
        <w:rPr>
          <w:spacing w:val="-6"/>
          <w:sz w:val="21"/>
        </w:rPr>
        <w:t> </w:t>
      </w:r>
      <w:r>
        <w:rPr>
          <w:spacing w:val="-2"/>
          <w:sz w:val="21"/>
        </w:rPr>
        <w:t>de</w:t>
      </w:r>
      <w:r>
        <w:rPr>
          <w:spacing w:val="-6"/>
          <w:sz w:val="21"/>
        </w:rPr>
        <w:t> </w:t>
      </w:r>
      <w:r>
        <w:rPr>
          <w:spacing w:val="-2"/>
          <w:sz w:val="21"/>
        </w:rPr>
        <w:t>origem</w:t>
      </w:r>
      <w:r>
        <w:rPr>
          <w:spacing w:val="-6"/>
          <w:sz w:val="21"/>
        </w:rPr>
        <w:t> </w:t>
      </w:r>
      <w:r>
        <w:rPr>
          <w:spacing w:val="-2"/>
          <w:sz w:val="21"/>
        </w:rPr>
        <w:t>nacional</w:t>
      </w:r>
      <w:r>
        <w:rPr>
          <w:spacing w:val="-6"/>
          <w:sz w:val="21"/>
        </w:rPr>
        <w:t> </w:t>
      </w:r>
      <w:r>
        <w:rPr>
          <w:spacing w:val="-2"/>
          <w:sz w:val="21"/>
        </w:rPr>
        <w:t>deverão</w:t>
      </w:r>
      <w:r>
        <w:rPr>
          <w:spacing w:val="-6"/>
          <w:sz w:val="21"/>
        </w:rPr>
        <w:t> </w:t>
      </w:r>
      <w:r>
        <w:rPr>
          <w:spacing w:val="-2"/>
          <w:sz w:val="21"/>
        </w:rPr>
        <w:t>ser</w:t>
      </w:r>
      <w:r>
        <w:rPr>
          <w:spacing w:val="-6"/>
          <w:sz w:val="21"/>
        </w:rPr>
        <w:t> </w:t>
      </w:r>
      <w:r>
        <w:rPr>
          <w:spacing w:val="-2"/>
          <w:sz w:val="21"/>
        </w:rPr>
        <w:t>tratados</w:t>
      </w:r>
      <w:r>
        <w:rPr>
          <w:spacing w:val="-6"/>
          <w:sz w:val="21"/>
        </w:rPr>
        <w:t> </w:t>
      </w:r>
      <w:r>
        <w:rPr>
          <w:spacing w:val="-2"/>
          <w:sz w:val="21"/>
        </w:rPr>
        <w:t>nos</w:t>
      </w:r>
      <w:r>
        <w:rPr>
          <w:spacing w:val="-6"/>
          <w:sz w:val="21"/>
        </w:rPr>
        <w:t> </w:t>
      </w:r>
      <w:r>
        <w:rPr>
          <w:spacing w:val="-2"/>
          <w:sz w:val="21"/>
        </w:rPr>
        <w:t>centros</w:t>
      </w:r>
      <w:r>
        <w:rPr>
          <w:spacing w:val="-6"/>
          <w:sz w:val="21"/>
        </w:rPr>
        <w:t> </w:t>
      </w:r>
      <w:r>
        <w:rPr>
          <w:spacing w:val="-2"/>
          <w:sz w:val="21"/>
        </w:rPr>
        <w:t>nacionais</w:t>
      </w:r>
      <w:r>
        <w:rPr>
          <w:spacing w:val="-6"/>
          <w:sz w:val="21"/>
        </w:rPr>
        <w:t> </w:t>
      </w:r>
      <w:r>
        <w:rPr>
          <w:spacing w:val="-2"/>
          <w:sz w:val="21"/>
        </w:rPr>
        <w:t>e</w:t>
      </w:r>
      <w:r>
        <w:rPr>
          <w:spacing w:val="-6"/>
          <w:sz w:val="21"/>
        </w:rPr>
        <w:t> </w:t>
      </w:r>
      <w:r>
        <w:rPr>
          <w:spacing w:val="-2"/>
          <w:sz w:val="21"/>
        </w:rPr>
        <w:t>os</w:t>
      </w:r>
      <w:r>
        <w:rPr>
          <w:spacing w:val="-6"/>
          <w:sz w:val="21"/>
        </w:rPr>
        <w:t> </w:t>
      </w:r>
      <w:r>
        <w:rPr>
          <w:spacing w:val="-2"/>
          <w:sz w:val="21"/>
        </w:rPr>
        <w:t>de</w:t>
      </w:r>
      <w:r>
        <w:rPr>
          <w:spacing w:val="-6"/>
          <w:sz w:val="21"/>
        </w:rPr>
        <w:t> </w:t>
      </w:r>
      <w:r>
        <w:rPr>
          <w:spacing w:val="-2"/>
          <w:sz w:val="21"/>
        </w:rPr>
        <w:t>origem</w:t>
      </w:r>
      <w:r>
        <w:rPr>
          <w:spacing w:val="-6"/>
          <w:sz w:val="21"/>
        </w:rPr>
        <w:t> </w:t>
      </w:r>
      <w:r>
        <w:rPr>
          <w:spacing w:val="-2"/>
          <w:sz w:val="21"/>
        </w:rPr>
        <w:t>internacional</w:t>
      </w:r>
      <w:r>
        <w:rPr>
          <w:spacing w:val="-6"/>
          <w:sz w:val="21"/>
        </w:rPr>
        <w:t> </w:t>
      </w:r>
      <w:r>
        <w:rPr>
          <w:spacing w:val="-2"/>
          <w:sz w:val="21"/>
        </w:rPr>
        <w:t>nos </w:t>
      </w:r>
      <w:r>
        <w:rPr>
          <w:sz w:val="21"/>
        </w:rPr>
        <w:t>centros internacionais;</w:t>
      </w:r>
    </w:p>
    <w:p>
      <w:pPr>
        <w:pStyle w:val="ListParagraph"/>
        <w:numPr>
          <w:ilvl w:val="2"/>
          <w:numId w:val="5"/>
        </w:numPr>
        <w:tabs>
          <w:tab w:pos="789" w:val="left" w:leader="none"/>
        </w:tabs>
        <w:spacing w:line="240" w:lineRule="auto" w:before="185" w:after="0"/>
        <w:ind w:left="789" w:right="0" w:hanging="676"/>
        <w:jc w:val="both"/>
        <w:rPr>
          <w:sz w:val="21"/>
        </w:rPr>
      </w:pPr>
      <w:r>
        <w:rPr>
          <w:spacing w:val="-2"/>
          <w:sz w:val="21"/>
        </w:rPr>
        <w:t>O</w:t>
      </w:r>
      <w:r>
        <w:rPr>
          <w:spacing w:val="-8"/>
          <w:sz w:val="21"/>
        </w:rPr>
        <w:t> </w:t>
      </w:r>
      <w:r>
        <w:rPr>
          <w:spacing w:val="-2"/>
          <w:sz w:val="21"/>
        </w:rPr>
        <w:t>envio</w:t>
      </w:r>
      <w:r>
        <w:rPr>
          <w:spacing w:val="-8"/>
          <w:sz w:val="21"/>
        </w:rPr>
        <w:t> </w:t>
      </w:r>
      <w:r>
        <w:rPr>
          <w:spacing w:val="-2"/>
          <w:sz w:val="21"/>
        </w:rPr>
        <w:t>de</w:t>
      </w:r>
      <w:r>
        <w:rPr>
          <w:spacing w:val="-8"/>
          <w:sz w:val="21"/>
        </w:rPr>
        <w:t> </w:t>
      </w:r>
      <w:r>
        <w:rPr>
          <w:spacing w:val="-2"/>
          <w:sz w:val="21"/>
        </w:rPr>
        <w:t>tráfego</w:t>
      </w:r>
      <w:r>
        <w:rPr>
          <w:spacing w:val="-7"/>
          <w:sz w:val="21"/>
        </w:rPr>
        <w:t> </w:t>
      </w:r>
      <w:r>
        <w:rPr>
          <w:spacing w:val="-2"/>
          <w:sz w:val="21"/>
        </w:rPr>
        <w:t>para</w:t>
      </w:r>
      <w:r>
        <w:rPr>
          <w:spacing w:val="-8"/>
          <w:sz w:val="21"/>
        </w:rPr>
        <w:t> </w:t>
      </w:r>
      <w:r>
        <w:rPr>
          <w:spacing w:val="-2"/>
          <w:sz w:val="21"/>
        </w:rPr>
        <w:t>mitigação</w:t>
      </w:r>
      <w:r>
        <w:rPr>
          <w:spacing w:val="-8"/>
          <w:sz w:val="21"/>
        </w:rPr>
        <w:t> </w:t>
      </w:r>
      <w:r>
        <w:rPr>
          <w:spacing w:val="-2"/>
          <w:sz w:val="21"/>
        </w:rPr>
        <w:t>em</w:t>
      </w:r>
      <w:r>
        <w:rPr>
          <w:spacing w:val="-8"/>
          <w:sz w:val="21"/>
        </w:rPr>
        <w:t> </w:t>
      </w:r>
      <w:r>
        <w:rPr>
          <w:spacing w:val="-2"/>
          <w:sz w:val="21"/>
        </w:rPr>
        <w:t>centros</w:t>
      </w:r>
      <w:r>
        <w:rPr>
          <w:spacing w:val="-7"/>
          <w:sz w:val="21"/>
        </w:rPr>
        <w:t> </w:t>
      </w:r>
      <w:r>
        <w:rPr>
          <w:spacing w:val="-2"/>
          <w:sz w:val="21"/>
        </w:rPr>
        <w:t>internacionais</w:t>
      </w:r>
      <w:r>
        <w:rPr>
          <w:spacing w:val="-8"/>
          <w:sz w:val="21"/>
        </w:rPr>
        <w:t> </w:t>
      </w:r>
      <w:r>
        <w:rPr>
          <w:spacing w:val="-2"/>
          <w:sz w:val="21"/>
        </w:rPr>
        <w:t>deverá</w:t>
      </w:r>
      <w:r>
        <w:rPr>
          <w:spacing w:val="-8"/>
          <w:sz w:val="21"/>
        </w:rPr>
        <w:t> </w:t>
      </w:r>
      <w:r>
        <w:rPr>
          <w:spacing w:val="-2"/>
          <w:sz w:val="21"/>
        </w:rPr>
        <w:t>ser</w:t>
      </w:r>
      <w:r>
        <w:rPr>
          <w:spacing w:val="-8"/>
          <w:sz w:val="21"/>
        </w:rPr>
        <w:t> </w:t>
      </w:r>
      <w:r>
        <w:rPr>
          <w:spacing w:val="-2"/>
          <w:sz w:val="21"/>
        </w:rPr>
        <w:t>justiﬁcado</w:t>
      </w:r>
      <w:r>
        <w:rPr>
          <w:spacing w:val="-7"/>
          <w:sz w:val="21"/>
        </w:rPr>
        <w:t> </w:t>
      </w:r>
      <w:r>
        <w:rPr>
          <w:spacing w:val="-2"/>
          <w:sz w:val="21"/>
        </w:rPr>
        <w:t>em</w:t>
      </w:r>
      <w:r>
        <w:rPr>
          <w:spacing w:val="-8"/>
          <w:sz w:val="21"/>
        </w:rPr>
        <w:t> </w:t>
      </w:r>
      <w:r>
        <w:rPr>
          <w:spacing w:val="-2"/>
          <w:sz w:val="21"/>
        </w:rPr>
        <w:t>relatório;</w:t>
      </w:r>
    </w:p>
    <w:p>
      <w:pPr>
        <w:pStyle w:val="ListParagraph"/>
        <w:spacing w:after="0" w:line="240" w:lineRule="auto"/>
        <w:jc w:val="both"/>
        <w:rPr>
          <w:sz w:val="21"/>
        </w:rPr>
        <w:sectPr>
          <w:pgSz w:w="11900" w:h="16840"/>
          <w:pgMar w:header="0" w:footer="1212" w:top="520" w:bottom="1400" w:left="566" w:right="566"/>
        </w:sectPr>
      </w:pPr>
    </w:p>
    <w:p>
      <w:pPr>
        <w:pStyle w:val="ListParagraph"/>
        <w:numPr>
          <w:ilvl w:val="2"/>
          <w:numId w:val="5"/>
        </w:numPr>
        <w:tabs>
          <w:tab w:pos="822" w:val="left" w:leader="none"/>
        </w:tabs>
        <w:spacing w:line="362" w:lineRule="auto" w:before="83" w:after="0"/>
        <w:ind w:left="113" w:right="91" w:firstLine="0"/>
        <w:jc w:val="both"/>
        <w:rPr>
          <w:sz w:val="21"/>
        </w:rPr>
      </w:pPr>
      <w:r>
        <w:rPr>
          <w:sz w:val="21"/>
        </w:rPr>
        <w:t>A solução deve implementar mecanismos capazes de detectar e mitigar todos e quaisquer ataques que façam o uso não autorizado de recursos de rede, para protocolo IPv4, incluindo, mas não se restringindo aos </w:t>
      </w:r>
      <w:r>
        <w:rPr>
          <w:spacing w:val="-2"/>
          <w:sz w:val="21"/>
        </w:rPr>
        <w:t>seguintes:</w:t>
      </w:r>
    </w:p>
    <w:p>
      <w:pPr>
        <w:pStyle w:val="ListParagraph"/>
        <w:numPr>
          <w:ilvl w:val="3"/>
          <w:numId w:val="5"/>
        </w:numPr>
        <w:tabs>
          <w:tab w:pos="958" w:val="left" w:leader="none"/>
        </w:tabs>
        <w:spacing w:line="240" w:lineRule="auto" w:before="183" w:after="0"/>
        <w:ind w:left="958" w:right="0" w:hanging="845"/>
        <w:jc w:val="left"/>
        <w:rPr>
          <w:sz w:val="21"/>
        </w:rPr>
      </w:pPr>
      <w:r>
        <w:rPr>
          <w:spacing w:val="-2"/>
          <w:sz w:val="21"/>
        </w:rPr>
        <w:t>Ataques</w:t>
      </w:r>
      <w:r>
        <w:rPr>
          <w:spacing w:val="-8"/>
          <w:sz w:val="21"/>
        </w:rPr>
        <w:t> </w:t>
      </w:r>
      <w:r>
        <w:rPr>
          <w:spacing w:val="-2"/>
          <w:sz w:val="21"/>
        </w:rPr>
        <w:t>de</w:t>
      </w:r>
      <w:r>
        <w:rPr>
          <w:spacing w:val="-7"/>
          <w:sz w:val="21"/>
        </w:rPr>
        <w:t> </w:t>
      </w:r>
      <w:r>
        <w:rPr>
          <w:spacing w:val="-2"/>
          <w:sz w:val="21"/>
        </w:rPr>
        <w:t>inundação</w:t>
      </w:r>
      <w:r>
        <w:rPr>
          <w:spacing w:val="-8"/>
          <w:sz w:val="21"/>
        </w:rPr>
        <w:t> </w:t>
      </w:r>
      <w:r>
        <w:rPr>
          <w:spacing w:val="-2"/>
          <w:sz w:val="21"/>
        </w:rPr>
        <w:t>(Bandwidth</w:t>
      </w:r>
      <w:r>
        <w:rPr>
          <w:spacing w:val="-7"/>
          <w:sz w:val="21"/>
        </w:rPr>
        <w:t> </w:t>
      </w:r>
      <w:r>
        <w:rPr>
          <w:spacing w:val="-2"/>
          <w:sz w:val="21"/>
        </w:rPr>
        <w:t>Flood),</w:t>
      </w:r>
      <w:r>
        <w:rPr>
          <w:spacing w:val="-7"/>
          <w:sz w:val="21"/>
        </w:rPr>
        <w:t> </w:t>
      </w:r>
      <w:r>
        <w:rPr>
          <w:spacing w:val="-2"/>
          <w:sz w:val="21"/>
        </w:rPr>
        <w:t>incluindo</w:t>
      </w:r>
      <w:r>
        <w:rPr>
          <w:spacing w:val="-8"/>
          <w:sz w:val="21"/>
        </w:rPr>
        <w:t> </w:t>
      </w:r>
      <w:r>
        <w:rPr>
          <w:spacing w:val="-2"/>
          <w:sz w:val="21"/>
        </w:rPr>
        <w:t>Flood</w:t>
      </w:r>
      <w:r>
        <w:rPr>
          <w:spacing w:val="-7"/>
          <w:sz w:val="21"/>
        </w:rPr>
        <w:t> </w:t>
      </w:r>
      <w:r>
        <w:rPr>
          <w:spacing w:val="-2"/>
          <w:sz w:val="21"/>
        </w:rPr>
        <w:t>de</w:t>
      </w:r>
      <w:r>
        <w:rPr>
          <w:spacing w:val="-8"/>
          <w:sz w:val="21"/>
        </w:rPr>
        <w:t> </w:t>
      </w:r>
      <w:r>
        <w:rPr>
          <w:spacing w:val="-2"/>
          <w:sz w:val="21"/>
        </w:rPr>
        <w:t>UDP</w:t>
      </w:r>
      <w:r>
        <w:rPr>
          <w:spacing w:val="-7"/>
          <w:sz w:val="21"/>
        </w:rPr>
        <w:t> </w:t>
      </w:r>
      <w:r>
        <w:rPr>
          <w:spacing w:val="-2"/>
          <w:sz w:val="21"/>
        </w:rPr>
        <w:t>e</w:t>
      </w:r>
      <w:r>
        <w:rPr>
          <w:spacing w:val="-7"/>
          <w:sz w:val="21"/>
        </w:rPr>
        <w:t> </w:t>
      </w:r>
      <w:r>
        <w:rPr>
          <w:spacing w:val="-2"/>
          <w:sz w:val="21"/>
        </w:rPr>
        <w:t>ICMP;</w:t>
      </w:r>
    </w:p>
    <w:p>
      <w:pPr>
        <w:pStyle w:val="BodyText"/>
        <w:spacing w:before="64"/>
        <w:ind w:left="0"/>
      </w:pPr>
    </w:p>
    <w:p>
      <w:pPr>
        <w:pStyle w:val="ListParagraph"/>
        <w:numPr>
          <w:ilvl w:val="3"/>
          <w:numId w:val="5"/>
        </w:numPr>
        <w:tabs>
          <w:tab w:pos="980" w:val="left" w:leader="none"/>
        </w:tabs>
        <w:spacing w:line="362" w:lineRule="auto" w:before="1" w:after="0"/>
        <w:ind w:left="113" w:right="94" w:firstLine="0"/>
        <w:jc w:val="both"/>
        <w:rPr>
          <w:sz w:val="21"/>
        </w:rPr>
      </w:pPr>
      <w:r>
        <w:rPr>
          <w:sz w:val="21"/>
        </w:rPr>
        <w:t>Ataques à pilha TCP, incluindo mal-uso das Flags TCP, ataques de RST e FIN, SYN Flood e TCP Idle </w:t>
      </w:r>
      <w:r>
        <w:rPr>
          <w:spacing w:val="-2"/>
          <w:sz w:val="21"/>
        </w:rPr>
        <w:t>Resets;</w:t>
      </w:r>
    </w:p>
    <w:p>
      <w:pPr>
        <w:pStyle w:val="ListParagraph"/>
        <w:numPr>
          <w:ilvl w:val="3"/>
          <w:numId w:val="5"/>
        </w:numPr>
        <w:tabs>
          <w:tab w:pos="958" w:val="left" w:leader="none"/>
        </w:tabs>
        <w:spacing w:line="240" w:lineRule="auto" w:before="182" w:after="0"/>
        <w:ind w:left="958" w:right="0" w:hanging="845"/>
        <w:jc w:val="left"/>
        <w:rPr>
          <w:sz w:val="21"/>
        </w:rPr>
      </w:pPr>
      <w:r>
        <w:rPr>
          <w:spacing w:val="-2"/>
          <w:sz w:val="21"/>
        </w:rPr>
        <w:t>Ataques</w:t>
      </w:r>
      <w:r>
        <w:rPr>
          <w:spacing w:val="-7"/>
          <w:sz w:val="21"/>
        </w:rPr>
        <w:t> </w:t>
      </w:r>
      <w:r>
        <w:rPr>
          <w:spacing w:val="-2"/>
          <w:sz w:val="21"/>
        </w:rPr>
        <w:t>que</w:t>
      </w:r>
      <w:r>
        <w:rPr>
          <w:spacing w:val="-7"/>
          <w:sz w:val="21"/>
        </w:rPr>
        <w:t> </w:t>
      </w:r>
      <w:r>
        <w:rPr>
          <w:spacing w:val="-2"/>
          <w:sz w:val="21"/>
        </w:rPr>
        <w:t>utilizam</w:t>
      </w:r>
      <w:r>
        <w:rPr>
          <w:spacing w:val="-6"/>
          <w:sz w:val="21"/>
        </w:rPr>
        <w:t> </w:t>
      </w:r>
      <w:r>
        <w:rPr>
          <w:spacing w:val="-2"/>
          <w:sz w:val="21"/>
        </w:rPr>
        <w:t>fragmentação</w:t>
      </w:r>
      <w:r>
        <w:rPr>
          <w:spacing w:val="-7"/>
          <w:sz w:val="21"/>
        </w:rPr>
        <w:t> </w:t>
      </w:r>
      <w:r>
        <w:rPr>
          <w:spacing w:val="-2"/>
          <w:sz w:val="21"/>
        </w:rPr>
        <w:t>de</w:t>
      </w:r>
      <w:r>
        <w:rPr>
          <w:spacing w:val="-6"/>
          <w:sz w:val="21"/>
        </w:rPr>
        <w:t> </w:t>
      </w:r>
      <w:r>
        <w:rPr>
          <w:spacing w:val="-2"/>
          <w:sz w:val="21"/>
        </w:rPr>
        <w:t>pacotes,</w:t>
      </w:r>
      <w:r>
        <w:rPr>
          <w:spacing w:val="-7"/>
          <w:sz w:val="21"/>
        </w:rPr>
        <w:t> </w:t>
      </w:r>
      <w:r>
        <w:rPr>
          <w:spacing w:val="-2"/>
          <w:sz w:val="21"/>
        </w:rPr>
        <w:t>incluindo</w:t>
      </w:r>
      <w:r>
        <w:rPr>
          <w:spacing w:val="-6"/>
          <w:sz w:val="21"/>
        </w:rPr>
        <w:t> </w:t>
      </w:r>
      <w:r>
        <w:rPr>
          <w:spacing w:val="-2"/>
          <w:sz w:val="21"/>
        </w:rPr>
        <w:t>pacotes</w:t>
      </w:r>
      <w:r>
        <w:rPr>
          <w:spacing w:val="-7"/>
          <w:sz w:val="21"/>
        </w:rPr>
        <w:t> </w:t>
      </w:r>
      <w:r>
        <w:rPr>
          <w:spacing w:val="-2"/>
          <w:sz w:val="21"/>
        </w:rPr>
        <w:t>IP,</w:t>
      </w:r>
      <w:r>
        <w:rPr>
          <w:spacing w:val="-7"/>
          <w:sz w:val="21"/>
        </w:rPr>
        <w:t> </w:t>
      </w:r>
      <w:r>
        <w:rPr>
          <w:spacing w:val="-2"/>
          <w:sz w:val="21"/>
        </w:rPr>
        <w:t>TCP</w:t>
      </w:r>
      <w:r>
        <w:rPr>
          <w:spacing w:val="-6"/>
          <w:sz w:val="21"/>
        </w:rPr>
        <w:t> </w:t>
      </w:r>
      <w:r>
        <w:rPr>
          <w:spacing w:val="-2"/>
          <w:sz w:val="21"/>
        </w:rPr>
        <w:t>e</w:t>
      </w:r>
      <w:r>
        <w:rPr>
          <w:spacing w:val="-7"/>
          <w:sz w:val="21"/>
        </w:rPr>
        <w:t> </w:t>
      </w:r>
      <w:r>
        <w:rPr>
          <w:spacing w:val="-4"/>
          <w:sz w:val="21"/>
        </w:rPr>
        <w:t>UDP;</w:t>
      </w:r>
    </w:p>
    <w:p>
      <w:pPr>
        <w:pStyle w:val="BodyText"/>
        <w:spacing w:before="64"/>
        <w:ind w:left="0"/>
      </w:pPr>
    </w:p>
    <w:p>
      <w:pPr>
        <w:pStyle w:val="ListParagraph"/>
        <w:numPr>
          <w:ilvl w:val="3"/>
          <w:numId w:val="5"/>
        </w:numPr>
        <w:tabs>
          <w:tab w:pos="958" w:val="left" w:leader="none"/>
        </w:tabs>
        <w:spacing w:line="240" w:lineRule="auto" w:before="0" w:after="0"/>
        <w:ind w:left="958" w:right="0" w:hanging="845"/>
        <w:jc w:val="left"/>
        <w:rPr>
          <w:sz w:val="21"/>
        </w:rPr>
      </w:pPr>
      <w:r>
        <w:rPr>
          <w:spacing w:val="-2"/>
          <w:sz w:val="21"/>
        </w:rPr>
        <w:t>Ataques</w:t>
      </w:r>
      <w:r>
        <w:rPr>
          <w:spacing w:val="-9"/>
          <w:sz w:val="21"/>
        </w:rPr>
        <w:t> </w:t>
      </w:r>
      <w:r>
        <w:rPr>
          <w:spacing w:val="-2"/>
          <w:sz w:val="21"/>
        </w:rPr>
        <w:t>de</w:t>
      </w:r>
      <w:r>
        <w:rPr>
          <w:spacing w:val="-8"/>
          <w:sz w:val="21"/>
        </w:rPr>
        <w:t> </w:t>
      </w:r>
      <w:r>
        <w:rPr>
          <w:spacing w:val="-2"/>
          <w:sz w:val="21"/>
        </w:rPr>
        <w:t>Botnets,</w:t>
      </w:r>
      <w:r>
        <w:rPr>
          <w:spacing w:val="-8"/>
          <w:sz w:val="21"/>
        </w:rPr>
        <w:t> </w:t>
      </w:r>
      <w:r>
        <w:rPr>
          <w:spacing w:val="-2"/>
          <w:sz w:val="21"/>
        </w:rPr>
        <w:t>Worms</w:t>
      </w:r>
      <w:r>
        <w:rPr>
          <w:spacing w:val="-8"/>
          <w:sz w:val="21"/>
        </w:rPr>
        <w:t> </w:t>
      </w:r>
      <w:r>
        <w:rPr>
          <w:spacing w:val="-2"/>
          <w:sz w:val="21"/>
        </w:rPr>
        <w:t>e</w:t>
      </w:r>
      <w:r>
        <w:rPr>
          <w:spacing w:val="-8"/>
          <w:sz w:val="21"/>
        </w:rPr>
        <w:t> </w:t>
      </w:r>
      <w:r>
        <w:rPr>
          <w:spacing w:val="-2"/>
          <w:sz w:val="21"/>
        </w:rPr>
        <w:t>ataques</w:t>
      </w:r>
      <w:r>
        <w:rPr>
          <w:spacing w:val="-8"/>
          <w:sz w:val="21"/>
        </w:rPr>
        <w:t> </w:t>
      </w:r>
      <w:r>
        <w:rPr>
          <w:spacing w:val="-2"/>
          <w:sz w:val="21"/>
        </w:rPr>
        <w:t>que</w:t>
      </w:r>
      <w:r>
        <w:rPr>
          <w:spacing w:val="-8"/>
          <w:sz w:val="21"/>
        </w:rPr>
        <w:t> </w:t>
      </w:r>
      <w:r>
        <w:rPr>
          <w:spacing w:val="-2"/>
          <w:sz w:val="21"/>
        </w:rPr>
        <w:t>utilizam</w:t>
      </w:r>
      <w:r>
        <w:rPr>
          <w:spacing w:val="-8"/>
          <w:sz w:val="21"/>
        </w:rPr>
        <w:t> </w:t>
      </w:r>
      <w:r>
        <w:rPr>
          <w:spacing w:val="-2"/>
          <w:sz w:val="21"/>
        </w:rPr>
        <w:t>falsiﬁcação</w:t>
      </w:r>
      <w:r>
        <w:rPr>
          <w:spacing w:val="-8"/>
          <w:sz w:val="21"/>
        </w:rPr>
        <w:t> </w:t>
      </w:r>
      <w:r>
        <w:rPr>
          <w:spacing w:val="-2"/>
          <w:sz w:val="21"/>
        </w:rPr>
        <w:t>de</w:t>
      </w:r>
      <w:r>
        <w:rPr>
          <w:spacing w:val="-8"/>
          <w:sz w:val="21"/>
        </w:rPr>
        <w:t> </w:t>
      </w:r>
      <w:r>
        <w:rPr>
          <w:spacing w:val="-2"/>
          <w:sz w:val="21"/>
        </w:rPr>
        <w:t>endereços</w:t>
      </w:r>
      <w:r>
        <w:rPr>
          <w:spacing w:val="-8"/>
          <w:sz w:val="21"/>
        </w:rPr>
        <w:t> </w:t>
      </w:r>
      <w:r>
        <w:rPr>
          <w:spacing w:val="-2"/>
          <w:sz w:val="21"/>
        </w:rPr>
        <w:t>IP</w:t>
      </w:r>
      <w:r>
        <w:rPr>
          <w:spacing w:val="-8"/>
          <w:sz w:val="21"/>
        </w:rPr>
        <w:t> </w:t>
      </w:r>
      <w:r>
        <w:rPr>
          <w:spacing w:val="-2"/>
          <w:sz w:val="21"/>
        </w:rPr>
        <w:t>origem</w:t>
      </w:r>
      <w:r>
        <w:rPr>
          <w:spacing w:val="-8"/>
          <w:sz w:val="21"/>
        </w:rPr>
        <w:t> </w:t>
      </w:r>
      <w:r>
        <w:rPr>
          <w:spacing w:val="-2"/>
          <w:sz w:val="21"/>
        </w:rPr>
        <w:t>(IP</w:t>
      </w:r>
      <w:r>
        <w:rPr>
          <w:spacing w:val="-8"/>
          <w:sz w:val="21"/>
        </w:rPr>
        <w:t> </w:t>
      </w:r>
      <w:r>
        <w:rPr>
          <w:spacing w:val="-2"/>
          <w:sz w:val="21"/>
        </w:rPr>
        <w:t>Spooﬁng).</w:t>
      </w:r>
    </w:p>
    <w:p>
      <w:pPr>
        <w:pStyle w:val="BodyText"/>
        <w:spacing w:before="65"/>
        <w:ind w:left="0"/>
      </w:pPr>
    </w:p>
    <w:p>
      <w:pPr>
        <w:pStyle w:val="ListParagraph"/>
        <w:numPr>
          <w:ilvl w:val="2"/>
          <w:numId w:val="5"/>
        </w:numPr>
        <w:tabs>
          <w:tab w:pos="806" w:val="left" w:leader="none"/>
        </w:tabs>
        <w:spacing w:line="362" w:lineRule="auto" w:before="0" w:after="0"/>
        <w:ind w:left="113" w:right="101" w:firstLine="0"/>
        <w:jc w:val="both"/>
        <w:rPr>
          <w:sz w:val="21"/>
        </w:rPr>
      </w:pPr>
      <w:r>
        <w:rPr>
          <w:sz w:val="21"/>
        </w:rPr>
        <w:t>Em nenhum caso será aceito bloqueio de ataques de DOS e DDOS por ACLs em roteadores de borda </w:t>
      </w:r>
      <w:r>
        <w:rPr>
          <w:sz w:val="21"/>
        </w:rPr>
        <w:t>da </w:t>
      </w:r>
      <w:r>
        <w:rPr>
          <w:spacing w:val="-2"/>
          <w:sz w:val="21"/>
        </w:rPr>
        <w:t>CONTRATADA;</w:t>
      </w:r>
    </w:p>
    <w:p>
      <w:pPr>
        <w:pStyle w:val="ListParagraph"/>
        <w:numPr>
          <w:ilvl w:val="2"/>
          <w:numId w:val="5"/>
        </w:numPr>
        <w:tabs>
          <w:tab w:pos="815" w:val="left" w:leader="none"/>
        </w:tabs>
        <w:spacing w:line="362" w:lineRule="auto" w:before="182" w:after="0"/>
        <w:ind w:left="113" w:right="92" w:firstLine="0"/>
        <w:jc w:val="both"/>
        <w:rPr>
          <w:sz w:val="21"/>
        </w:rPr>
      </w:pPr>
      <w:r>
        <w:rPr>
          <w:sz w:val="21"/>
        </w:rPr>
        <w:t>Caso o volume de tráfego do ataque ultrapasse as capacidades de mitigação especiﬁcadas ou sature </w:t>
      </w:r>
      <w:r>
        <w:rPr>
          <w:sz w:val="21"/>
        </w:rPr>
        <w:t>as </w:t>
      </w:r>
      <w:r>
        <w:rPr>
          <w:spacing w:val="-2"/>
          <w:sz w:val="21"/>
        </w:rPr>
        <w:t>conexões</w:t>
      </w:r>
      <w:r>
        <w:rPr>
          <w:spacing w:val="-7"/>
          <w:sz w:val="21"/>
        </w:rPr>
        <w:t> </w:t>
      </w:r>
      <w:r>
        <w:rPr>
          <w:spacing w:val="-2"/>
          <w:sz w:val="21"/>
        </w:rPr>
        <w:t>do</w:t>
      </w:r>
      <w:r>
        <w:rPr>
          <w:spacing w:val="-7"/>
          <w:sz w:val="21"/>
        </w:rPr>
        <w:t> </w:t>
      </w:r>
      <w:r>
        <w:rPr>
          <w:spacing w:val="-2"/>
          <w:sz w:val="21"/>
        </w:rPr>
        <w:t>AS,</w:t>
      </w:r>
      <w:r>
        <w:rPr>
          <w:spacing w:val="-7"/>
          <w:sz w:val="21"/>
        </w:rPr>
        <w:t> </w:t>
      </w:r>
      <w:r>
        <w:rPr>
          <w:spacing w:val="-2"/>
          <w:sz w:val="21"/>
        </w:rPr>
        <w:t>devem</w:t>
      </w:r>
      <w:r>
        <w:rPr>
          <w:spacing w:val="-7"/>
          <w:sz w:val="21"/>
        </w:rPr>
        <w:t> </w:t>
      </w:r>
      <w:r>
        <w:rPr>
          <w:spacing w:val="-2"/>
          <w:sz w:val="21"/>
        </w:rPr>
        <w:t>ser</w:t>
      </w:r>
      <w:r>
        <w:rPr>
          <w:spacing w:val="-7"/>
          <w:sz w:val="21"/>
        </w:rPr>
        <w:t> </w:t>
      </w:r>
      <w:r>
        <w:rPr>
          <w:spacing w:val="-2"/>
          <w:sz w:val="21"/>
        </w:rPr>
        <w:t>tomadas</w:t>
      </w:r>
      <w:r>
        <w:rPr>
          <w:spacing w:val="-7"/>
          <w:sz w:val="21"/>
        </w:rPr>
        <w:t> </w:t>
      </w:r>
      <w:r>
        <w:rPr>
          <w:spacing w:val="-2"/>
          <w:sz w:val="21"/>
        </w:rPr>
        <w:t>contramedidas</w:t>
      </w:r>
      <w:r>
        <w:rPr>
          <w:spacing w:val="-7"/>
          <w:sz w:val="21"/>
        </w:rPr>
        <w:t> </w:t>
      </w:r>
      <w:r>
        <w:rPr>
          <w:spacing w:val="-2"/>
          <w:sz w:val="21"/>
        </w:rPr>
        <w:t>tais</w:t>
      </w:r>
      <w:r>
        <w:rPr>
          <w:spacing w:val="-7"/>
          <w:sz w:val="21"/>
        </w:rPr>
        <w:t> </w:t>
      </w:r>
      <w:r>
        <w:rPr>
          <w:spacing w:val="-2"/>
          <w:sz w:val="21"/>
        </w:rPr>
        <w:t>como</w:t>
      </w:r>
      <w:r>
        <w:rPr>
          <w:spacing w:val="-7"/>
          <w:sz w:val="21"/>
        </w:rPr>
        <w:t> </w:t>
      </w:r>
      <w:r>
        <w:rPr>
          <w:spacing w:val="-2"/>
          <w:sz w:val="21"/>
        </w:rPr>
        <w:t>aquelas</w:t>
      </w:r>
      <w:r>
        <w:rPr>
          <w:spacing w:val="-7"/>
          <w:sz w:val="21"/>
        </w:rPr>
        <w:t> </w:t>
      </w:r>
      <w:r>
        <w:rPr>
          <w:spacing w:val="-2"/>
          <w:sz w:val="21"/>
        </w:rPr>
        <w:t>que</w:t>
      </w:r>
      <w:r>
        <w:rPr>
          <w:spacing w:val="-7"/>
          <w:sz w:val="21"/>
        </w:rPr>
        <w:t> </w:t>
      </w:r>
      <w:r>
        <w:rPr>
          <w:spacing w:val="-2"/>
          <w:sz w:val="21"/>
        </w:rPr>
        <w:t>permitam</w:t>
      </w:r>
      <w:r>
        <w:rPr>
          <w:spacing w:val="-7"/>
          <w:sz w:val="21"/>
        </w:rPr>
        <w:t> </w:t>
      </w:r>
      <w:r>
        <w:rPr>
          <w:spacing w:val="-2"/>
          <w:sz w:val="21"/>
        </w:rPr>
        <w:t>o</w:t>
      </w:r>
      <w:r>
        <w:rPr>
          <w:spacing w:val="-7"/>
          <w:sz w:val="21"/>
        </w:rPr>
        <w:t> </w:t>
      </w:r>
      <w:r>
        <w:rPr>
          <w:spacing w:val="-2"/>
          <w:sz w:val="21"/>
        </w:rPr>
        <w:t>bloqueio</w:t>
      </w:r>
      <w:r>
        <w:rPr>
          <w:spacing w:val="-7"/>
          <w:sz w:val="21"/>
        </w:rPr>
        <w:t> </w:t>
      </w:r>
      <w:r>
        <w:rPr>
          <w:spacing w:val="-2"/>
          <w:sz w:val="21"/>
        </w:rPr>
        <w:t>seletivo</w:t>
      </w:r>
      <w:r>
        <w:rPr>
          <w:spacing w:val="-7"/>
          <w:sz w:val="21"/>
        </w:rPr>
        <w:t> </w:t>
      </w:r>
      <w:r>
        <w:rPr>
          <w:spacing w:val="-2"/>
          <w:sz w:val="21"/>
        </w:rPr>
        <w:t>por</w:t>
      </w:r>
      <w:r>
        <w:rPr>
          <w:spacing w:val="-7"/>
          <w:sz w:val="21"/>
        </w:rPr>
        <w:t> </w:t>
      </w:r>
      <w:r>
        <w:rPr>
          <w:spacing w:val="-2"/>
          <w:sz w:val="21"/>
        </w:rPr>
        <w:t>blocos </w:t>
      </w:r>
      <w:r>
        <w:rPr>
          <w:sz w:val="21"/>
        </w:rPr>
        <w:t>de</w:t>
      </w:r>
      <w:r>
        <w:rPr>
          <w:spacing w:val="-14"/>
          <w:sz w:val="21"/>
        </w:rPr>
        <w:t> </w:t>
      </w:r>
      <w:r>
        <w:rPr>
          <w:sz w:val="21"/>
        </w:rPr>
        <w:t>IP</w:t>
      </w:r>
      <w:r>
        <w:rPr>
          <w:spacing w:val="-14"/>
          <w:sz w:val="21"/>
        </w:rPr>
        <w:t> </w:t>
      </w:r>
      <w:r>
        <w:rPr>
          <w:sz w:val="21"/>
        </w:rPr>
        <w:t>de</w:t>
      </w:r>
      <w:r>
        <w:rPr>
          <w:spacing w:val="-14"/>
          <w:sz w:val="21"/>
        </w:rPr>
        <w:t> </w:t>
      </w:r>
      <w:r>
        <w:rPr>
          <w:sz w:val="21"/>
        </w:rPr>
        <w:t>origem</w:t>
      </w:r>
      <w:r>
        <w:rPr>
          <w:spacing w:val="-14"/>
          <w:sz w:val="21"/>
        </w:rPr>
        <w:t> </w:t>
      </w:r>
      <w:r>
        <w:rPr>
          <w:sz w:val="21"/>
        </w:rPr>
        <w:t>no</w:t>
      </w:r>
      <w:r>
        <w:rPr>
          <w:spacing w:val="-14"/>
          <w:sz w:val="21"/>
        </w:rPr>
        <w:t> </w:t>
      </w:r>
      <w:r>
        <w:rPr>
          <w:sz w:val="21"/>
        </w:rPr>
        <w:t>AS</w:t>
      </w:r>
      <w:r>
        <w:rPr>
          <w:spacing w:val="-14"/>
          <w:sz w:val="21"/>
        </w:rPr>
        <w:t> </w:t>
      </w:r>
      <w:r>
        <w:rPr>
          <w:sz w:val="21"/>
        </w:rPr>
        <w:t>pelo</w:t>
      </w:r>
      <w:r>
        <w:rPr>
          <w:spacing w:val="-14"/>
          <w:sz w:val="21"/>
        </w:rPr>
        <w:t> </w:t>
      </w:r>
      <w:r>
        <w:rPr>
          <w:sz w:val="21"/>
        </w:rPr>
        <w:t>qual</w:t>
      </w:r>
      <w:r>
        <w:rPr>
          <w:spacing w:val="-14"/>
          <w:sz w:val="21"/>
        </w:rPr>
        <w:t> </w:t>
      </w:r>
      <w:r>
        <w:rPr>
          <w:sz w:val="21"/>
        </w:rPr>
        <w:t>o</w:t>
      </w:r>
      <w:r>
        <w:rPr>
          <w:spacing w:val="-14"/>
          <w:sz w:val="21"/>
        </w:rPr>
        <w:t> </w:t>
      </w:r>
      <w:r>
        <w:rPr>
          <w:sz w:val="21"/>
        </w:rPr>
        <w:t>ataque</w:t>
      </w:r>
      <w:r>
        <w:rPr>
          <w:spacing w:val="-13"/>
          <w:sz w:val="21"/>
        </w:rPr>
        <w:t> </w:t>
      </w:r>
      <w:r>
        <w:rPr>
          <w:sz w:val="21"/>
        </w:rPr>
        <w:t>esteja</w:t>
      </w:r>
      <w:r>
        <w:rPr>
          <w:spacing w:val="-14"/>
          <w:sz w:val="21"/>
        </w:rPr>
        <w:t> </w:t>
      </w:r>
      <w:r>
        <w:rPr>
          <w:sz w:val="21"/>
        </w:rPr>
        <w:t>ocorrendo,</w:t>
      </w:r>
      <w:r>
        <w:rPr>
          <w:spacing w:val="-14"/>
          <w:sz w:val="21"/>
        </w:rPr>
        <w:t> </w:t>
      </w:r>
      <w:r>
        <w:rPr>
          <w:sz w:val="21"/>
        </w:rPr>
        <w:t>utilizando</w:t>
      </w:r>
      <w:r>
        <w:rPr>
          <w:spacing w:val="-14"/>
          <w:sz w:val="21"/>
        </w:rPr>
        <w:t> </w:t>
      </w:r>
      <w:r>
        <w:rPr>
          <w:sz w:val="21"/>
        </w:rPr>
        <w:t>técnicas</w:t>
      </w:r>
      <w:r>
        <w:rPr>
          <w:spacing w:val="-14"/>
          <w:sz w:val="21"/>
        </w:rPr>
        <w:t> </w:t>
      </w:r>
      <w:r>
        <w:rPr>
          <w:sz w:val="21"/>
        </w:rPr>
        <w:t>como</w:t>
      </w:r>
      <w:r>
        <w:rPr>
          <w:spacing w:val="-14"/>
          <w:sz w:val="21"/>
        </w:rPr>
        <w:t> </w:t>
      </w:r>
      <w:r>
        <w:rPr>
          <w:sz w:val="21"/>
        </w:rPr>
        <w:t>Remote</w:t>
      </w:r>
      <w:r>
        <w:rPr>
          <w:spacing w:val="-14"/>
          <w:sz w:val="21"/>
        </w:rPr>
        <w:t> </w:t>
      </w:r>
      <w:r>
        <w:rPr>
          <w:sz w:val="21"/>
        </w:rPr>
        <w:t>Triggered</w:t>
      </w:r>
      <w:r>
        <w:rPr>
          <w:spacing w:val="-14"/>
          <w:sz w:val="21"/>
        </w:rPr>
        <w:t> </w:t>
      </w:r>
      <w:r>
        <w:rPr>
          <w:sz w:val="21"/>
        </w:rPr>
        <w:t>Black</w:t>
      </w:r>
      <w:r>
        <w:rPr>
          <w:spacing w:val="-14"/>
          <w:sz w:val="21"/>
        </w:rPr>
        <w:t> </w:t>
      </w:r>
      <w:r>
        <w:rPr>
          <w:sz w:val="21"/>
        </w:rPr>
        <w:t>Hole;</w:t>
      </w:r>
    </w:p>
    <w:p>
      <w:pPr>
        <w:pStyle w:val="ListParagraph"/>
        <w:numPr>
          <w:ilvl w:val="2"/>
          <w:numId w:val="5"/>
        </w:numPr>
        <w:tabs>
          <w:tab w:pos="789" w:val="left" w:leader="none"/>
        </w:tabs>
        <w:spacing w:line="240" w:lineRule="auto" w:before="184" w:after="0"/>
        <w:ind w:left="789" w:right="0" w:hanging="676"/>
        <w:jc w:val="left"/>
        <w:rPr>
          <w:sz w:val="21"/>
        </w:rPr>
      </w:pPr>
      <w:r>
        <w:rPr>
          <w:spacing w:val="-2"/>
          <w:sz w:val="21"/>
        </w:rPr>
        <w:t>Realizar</w:t>
      </w:r>
      <w:r>
        <w:rPr>
          <w:spacing w:val="-7"/>
          <w:sz w:val="21"/>
        </w:rPr>
        <w:t> </w:t>
      </w:r>
      <w:r>
        <w:rPr>
          <w:spacing w:val="-2"/>
          <w:sz w:val="21"/>
        </w:rPr>
        <w:t>a</w:t>
      </w:r>
      <w:r>
        <w:rPr>
          <w:spacing w:val="-6"/>
          <w:sz w:val="21"/>
        </w:rPr>
        <w:t> </w:t>
      </w:r>
      <w:r>
        <w:rPr>
          <w:spacing w:val="-2"/>
          <w:sz w:val="21"/>
        </w:rPr>
        <w:t>comunicação</w:t>
      </w:r>
      <w:r>
        <w:rPr>
          <w:spacing w:val="-7"/>
          <w:sz w:val="21"/>
        </w:rPr>
        <w:t> </w:t>
      </w:r>
      <w:r>
        <w:rPr>
          <w:spacing w:val="-2"/>
          <w:sz w:val="21"/>
        </w:rPr>
        <w:t>da</w:t>
      </w:r>
      <w:r>
        <w:rPr>
          <w:spacing w:val="-6"/>
          <w:sz w:val="21"/>
        </w:rPr>
        <w:t> </w:t>
      </w:r>
      <w:r>
        <w:rPr>
          <w:spacing w:val="-2"/>
          <w:sz w:val="21"/>
        </w:rPr>
        <w:t>ocorrência</w:t>
      </w:r>
      <w:r>
        <w:rPr>
          <w:spacing w:val="-7"/>
          <w:sz w:val="21"/>
        </w:rPr>
        <w:t> </w:t>
      </w:r>
      <w:r>
        <w:rPr>
          <w:spacing w:val="-2"/>
          <w:sz w:val="21"/>
        </w:rPr>
        <w:t>do</w:t>
      </w:r>
      <w:r>
        <w:rPr>
          <w:spacing w:val="-6"/>
          <w:sz w:val="21"/>
        </w:rPr>
        <w:t> </w:t>
      </w:r>
      <w:r>
        <w:rPr>
          <w:spacing w:val="-2"/>
          <w:sz w:val="21"/>
        </w:rPr>
        <w:t>ataque</w:t>
      </w:r>
      <w:r>
        <w:rPr>
          <w:spacing w:val="-7"/>
          <w:sz w:val="21"/>
        </w:rPr>
        <w:t> </w:t>
      </w:r>
      <w:r>
        <w:rPr>
          <w:spacing w:val="-2"/>
          <w:sz w:val="21"/>
        </w:rPr>
        <w:t>à</w:t>
      </w:r>
      <w:r>
        <w:rPr>
          <w:spacing w:val="-6"/>
          <w:sz w:val="21"/>
        </w:rPr>
        <w:t> </w:t>
      </w:r>
      <w:r>
        <w:rPr>
          <w:spacing w:val="-2"/>
          <w:sz w:val="21"/>
        </w:rPr>
        <w:t>CONTRATANTE</w:t>
      </w:r>
      <w:r>
        <w:rPr>
          <w:spacing w:val="-7"/>
          <w:sz w:val="21"/>
        </w:rPr>
        <w:t> </w:t>
      </w:r>
      <w:r>
        <w:rPr>
          <w:spacing w:val="-2"/>
          <w:sz w:val="21"/>
        </w:rPr>
        <w:t>imediatamente</w:t>
      </w:r>
      <w:r>
        <w:rPr>
          <w:spacing w:val="-6"/>
          <w:sz w:val="21"/>
        </w:rPr>
        <w:t> </w:t>
      </w:r>
      <w:r>
        <w:rPr>
          <w:spacing w:val="-2"/>
          <w:sz w:val="21"/>
        </w:rPr>
        <w:t>após</w:t>
      </w:r>
      <w:r>
        <w:rPr>
          <w:spacing w:val="-7"/>
          <w:sz w:val="21"/>
        </w:rPr>
        <w:t> </w:t>
      </w:r>
      <w:r>
        <w:rPr>
          <w:spacing w:val="-2"/>
          <w:sz w:val="21"/>
        </w:rPr>
        <w:t>a</w:t>
      </w:r>
      <w:r>
        <w:rPr>
          <w:spacing w:val="-6"/>
          <w:sz w:val="21"/>
        </w:rPr>
        <w:t> </w:t>
      </w:r>
      <w:r>
        <w:rPr>
          <w:spacing w:val="-2"/>
          <w:sz w:val="21"/>
        </w:rPr>
        <w:t>detecção;</w:t>
      </w:r>
    </w:p>
    <w:p>
      <w:pPr>
        <w:pStyle w:val="BodyText"/>
        <w:spacing w:before="64"/>
        <w:ind w:left="0"/>
      </w:pPr>
    </w:p>
    <w:p>
      <w:pPr>
        <w:pStyle w:val="ListParagraph"/>
        <w:numPr>
          <w:ilvl w:val="2"/>
          <w:numId w:val="5"/>
        </w:numPr>
        <w:tabs>
          <w:tab w:pos="812" w:val="left" w:leader="none"/>
        </w:tabs>
        <w:spacing w:line="362" w:lineRule="auto" w:before="0" w:after="0"/>
        <w:ind w:left="113" w:right="95" w:firstLine="0"/>
        <w:jc w:val="both"/>
        <w:rPr>
          <w:sz w:val="21"/>
        </w:rPr>
      </w:pPr>
      <w:r>
        <w:rPr>
          <w:sz w:val="21"/>
        </w:rPr>
        <w:t>A solução deve permitir a proteção, no mínimo, do tráfego dos serviços web (HTTP/HTTPS), DNS, </w:t>
      </w:r>
      <w:r>
        <w:rPr>
          <w:sz w:val="21"/>
        </w:rPr>
        <w:t>VPN, FTP e correio eletrônico;</w:t>
      </w:r>
    </w:p>
    <w:p>
      <w:pPr>
        <w:pStyle w:val="ListParagraph"/>
        <w:numPr>
          <w:ilvl w:val="2"/>
          <w:numId w:val="5"/>
        </w:numPr>
        <w:tabs>
          <w:tab w:pos="799" w:val="left" w:leader="none"/>
        </w:tabs>
        <w:spacing w:line="362" w:lineRule="auto" w:before="182" w:after="0"/>
        <w:ind w:left="113" w:right="101" w:firstLine="0"/>
        <w:jc w:val="both"/>
        <w:rPr>
          <w:sz w:val="21"/>
        </w:rPr>
      </w:pPr>
      <w:r>
        <w:rPr>
          <w:sz w:val="21"/>
        </w:rPr>
        <w:t>Outras</w:t>
      </w:r>
      <w:r>
        <w:rPr>
          <w:spacing w:val="-13"/>
          <w:sz w:val="21"/>
        </w:rPr>
        <w:t> </w:t>
      </w:r>
      <w:r>
        <w:rPr>
          <w:sz w:val="21"/>
        </w:rPr>
        <w:t>conﬁgurações</w:t>
      </w:r>
      <w:r>
        <w:rPr>
          <w:spacing w:val="-13"/>
          <w:sz w:val="21"/>
        </w:rPr>
        <w:t> </w:t>
      </w:r>
      <w:r>
        <w:rPr>
          <w:sz w:val="21"/>
        </w:rPr>
        <w:t>deverão</w:t>
      </w:r>
      <w:r>
        <w:rPr>
          <w:spacing w:val="-13"/>
          <w:sz w:val="21"/>
        </w:rPr>
        <w:t> </w:t>
      </w:r>
      <w:r>
        <w:rPr>
          <w:sz w:val="21"/>
        </w:rPr>
        <w:t>ser</w:t>
      </w:r>
      <w:r>
        <w:rPr>
          <w:spacing w:val="-13"/>
          <w:sz w:val="21"/>
        </w:rPr>
        <w:t> </w:t>
      </w:r>
      <w:r>
        <w:rPr>
          <w:sz w:val="21"/>
        </w:rPr>
        <w:t>possíveis,</w:t>
      </w:r>
      <w:r>
        <w:rPr>
          <w:spacing w:val="-13"/>
          <w:sz w:val="21"/>
        </w:rPr>
        <w:t> </w:t>
      </w:r>
      <w:r>
        <w:rPr>
          <w:sz w:val="21"/>
        </w:rPr>
        <w:t>como</w:t>
      </w:r>
      <w:r>
        <w:rPr>
          <w:spacing w:val="-13"/>
          <w:sz w:val="21"/>
        </w:rPr>
        <w:t> </w:t>
      </w:r>
      <w:r>
        <w:rPr>
          <w:sz w:val="21"/>
        </w:rPr>
        <w:t>exemplo</w:t>
      </w:r>
      <w:r>
        <w:rPr>
          <w:spacing w:val="-13"/>
          <w:sz w:val="21"/>
        </w:rPr>
        <w:t> </w:t>
      </w:r>
      <w:r>
        <w:rPr>
          <w:sz w:val="21"/>
        </w:rPr>
        <w:t>monitoração</w:t>
      </w:r>
      <w:r>
        <w:rPr>
          <w:spacing w:val="-13"/>
          <w:sz w:val="21"/>
        </w:rPr>
        <w:t> </w:t>
      </w:r>
      <w:r>
        <w:rPr>
          <w:sz w:val="21"/>
        </w:rPr>
        <w:t>de</w:t>
      </w:r>
      <w:r>
        <w:rPr>
          <w:spacing w:val="-13"/>
          <w:sz w:val="21"/>
        </w:rPr>
        <w:t> </w:t>
      </w:r>
      <w:r>
        <w:rPr>
          <w:sz w:val="21"/>
        </w:rPr>
        <w:t>um</w:t>
      </w:r>
      <w:r>
        <w:rPr>
          <w:spacing w:val="-13"/>
          <w:sz w:val="21"/>
        </w:rPr>
        <w:t> </w:t>
      </w:r>
      <w:r>
        <w:rPr>
          <w:sz w:val="21"/>
        </w:rPr>
        <w:t>cliente</w:t>
      </w:r>
      <w:r>
        <w:rPr>
          <w:spacing w:val="-13"/>
          <w:sz w:val="21"/>
        </w:rPr>
        <w:t> </w:t>
      </w:r>
      <w:r>
        <w:rPr>
          <w:sz w:val="21"/>
        </w:rPr>
        <w:t>por</w:t>
      </w:r>
      <w:r>
        <w:rPr>
          <w:spacing w:val="-13"/>
          <w:sz w:val="21"/>
        </w:rPr>
        <w:t> </w:t>
      </w:r>
      <w:r>
        <w:rPr>
          <w:sz w:val="21"/>
        </w:rPr>
        <w:t>sub-interface</w:t>
      </w:r>
      <w:r>
        <w:rPr>
          <w:spacing w:val="-13"/>
          <w:sz w:val="21"/>
        </w:rPr>
        <w:t> </w:t>
      </w:r>
      <w:r>
        <w:rPr>
          <w:sz w:val="21"/>
        </w:rPr>
        <w:t>no </w:t>
      </w:r>
      <w:r>
        <w:rPr>
          <w:spacing w:val="-4"/>
          <w:sz w:val="21"/>
        </w:rPr>
        <w:t>PE;</w:t>
      </w:r>
    </w:p>
    <w:p>
      <w:pPr>
        <w:pStyle w:val="ListParagraph"/>
        <w:numPr>
          <w:ilvl w:val="2"/>
          <w:numId w:val="5"/>
        </w:numPr>
        <w:tabs>
          <w:tab w:pos="817" w:val="left" w:leader="none"/>
        </w:tabs>
        <w:spacing w:line="362" w:lineRule="auto" w:before="183" w:after="0"/>
        <w:ind w:left="113" w:right="101" w:firstLine="0"/>
        <w:jc w:val="both"/>
        <w:rPr>
          <w:sz w:val="21"/>
        </w:rPr>
      </w:pPr>
      <w:r>
        <w:rPr>
          <w:sz w:val="21"/>
        </w:rPr>
        <w:t>A CONTRATADA deverá disponibilizar relatórios mensais de mitigação de ataques, contendo no </w:t>
      </w:r>
      <w:r>
        <w:rPr>
          <w:sz w:val="21"/>
        </w:rPr>
        <w:t>mínimo horário</w:t>
      </w:r>
      <w:r>
        <w:rPr>
          <w:spacing w:val="-12"/>
          <w:sz w:val="21"/>
        </w:rPr>
        <w:t> </w:t>
      </w:r>
      <w:r>
        <w:rPr>
          <w:sz w:val="21"/>
        </w:rPr>
        <w:t>de</w:t>
      </w:r>
      <w:r>
        <w:rPr>
          <w:spacing w:val="-12"/>
          <w:sz w:val="21"/>
        </w:rPr>
        <w:t> </w:t>
      </w:r>
      <w:r>
        <w:rPr>
          <w:sz w:val="21"/>
        </w:rPr>
        <w:t>início</w:t>
      </w:r>
      <w:r>
        <w:rPr>
          <w:spacing w:val="-12"/>
          <w:sz w:val="21"/>
        </w:rPr>
        <w:t> </w:t>
      </w:r>
      <w:r>
        <w:rPr>
          <w:sz w:val="21"/>
        </w:rPr>
        <w:t>do</w:t>
      </w:r>
      <w:r>
        <w:rPr>
          <w:spacing w:val="-12"/>
          <w:sz w:val="21"/>
        </w:rPr>
        <w:t> </w:t>
      </w:r>
      <w:r>
        <w:rPr>
          <w:sz w:val="21"/>
        </w:rPr>
        <w:t>ataque,</w:t>
      </w:r>
      <w:r>
        <w:rPr>
          <w:spacing w:val="-12"/>
          <w:sz w:val="21"/>
        </w:rPr>
        <w:t> </w:t>
      </w:r>
      <w:r>
        <w:rPr>
          <w:sz w:val="21"/>
        </w:rPr>
        <w:t>horário</w:t>
      </w:r>
      <w:r>
        <w:rPr>
          <w:spacing w:val="-12"/>
          <w:sz w:val="21"/>
        </w:rPr>
        <w:t> </w:t>
      </w:r>
      <w:r>
        <w:rPr>
          <w:sz w:val="21"/>
        </w:rPr>
        <w:t>de</w:t>
      </w:r>
      <w:r>
        <w:rPr>
          <w:spacing w:val="-12"/>
          <w:sz w:val="21"/>
        </w:rPr>
        <w:t> </w:t>
      </w:r>
      <w:r>
        <w:rPr>
          <w:sz w:val="21"/>
        </w:rPr>
        <w:t>início</w:t>
      </w:r>
      <w:r>
        <w:rPr>
          <w:spacing w:val="-12"/>
          <w:sz w:val="21"/>
        </w:rPr>
        <w:t> </w:t>
      </w:r>
      <w:r>
        <w:rPr>
          <w:sz w:val="21"/>
        </w:rPr>
        <w:t>de</w:t>
      </w:r>
      <w:r>
        <w:rPr>
          <w:spacing w:val="-12"/>
          <w:sz w:val="21"/>
        </w:rPr>
        <w:t> </w:t>
      </w:r>
      <w:r>
        <w:rPr>
          <w:sz w:val="21"/>
        </w:rPr>
        <w:t>ação</w:t>
      </w:r>
      <w:r>
        <w:rPr>
          <w:spacing w:val="-12"/>
          <w:sz w:val="21"/>
        </w:rPr>
        <w:t> </w:t>
      </w:r>
      <w:r>
        <w:rPr>
          <w:sz w:val="21"/>
        </w:rPr>
        <w:t>de</w:t>
      </w:r>
      <w:r>
        <w:rPr>
          <w:spacing w:val="-12"/>
          <w:sz w:val="21"/>
        </w:rPr>
        <w:t> </w:t>
      </w:r>
      <w:r>
        <w:rPr>
          <w:sz w:val="21"/>
        </w:rPr>
        <w:t>mitigação,</w:t>
      </w:r>
      <w:r>
        <w:rPr>
          <w:spacing w:val="-12"/>
          <w:sz w:val="21"/>
        </w:rPr>
        <w:t> </w:t>
      </w:r>
      <w:r>
        <w:rPr>
          <w:sz w:val="21"/>
        </w:rPr>
        <w:t>horário</w:t>
      </w:r>
      <w:r>
        <w:rPr>
          <w:spacing w:val="-12"/>
          <w:sz w:val="21"/>
        </w:rPr>
        <w:t> </w:t>
      </w:r>
      <w:r>
        <w:rPr>
          <w:sz w:val="21"/>
        </w:rPr>
        <w:t>de</w:t>
      </w:r>
      <w:r>
        <w:rPr>
          <w:spacing w:val="-12"/>
          <w:sz w:val="21"/>
        </w:rPr>
        <w:t> </w:t>
      </w:r>
      <w:r>
        <w:rPr>
          <w:sz w:val="21"/>
        </w:rPr>
        <w:t>sucesso</w:t>
      </w:r>
      <w:r>
        <w:rPr>
          <w:spacing w:val="-12"/>
          <w:sz w:val="21"/>
        </w:rPr>
        <w:t> </w:t>
      </w:r>
      <w:r>
        <w:rPr>
          <w:sz w:val="21"/>
        </w:rPr>
        <w:t>da</w:t>
      </w:r>
      <w:r>
        <w:rPr>
          <w:spacing w:val="-12"/>
          <w:sz w:val="21"/>
        </w:rPr>
        <w:t> </w:t>
      </w:r>
      <w:r>
        <w:rPr>
          <w:sz w:val="21"/>
        </w:rPr>
        <w:t>mitigação</w:t>
      </w:r>
      <w:r>
        <w:rPr>
          <w:spacing w:val="-12"/>
          <w:sz w:val="21"/>
        </w:rPr>
        <w:t> </w:t>
      </w:r>
      <w:r>
        <w:rPr>
          <w:sz w:val="21"/>
        </w:rPr>
        <w:t>e</w:t>
      </w:r>
      <w:r>
        <w:rPr>
          <w:spacing w:val="-12"/>
          <w:sz w:val="21"/>
        </w:rPr>
        <w:t> </w:t>
      </w:r>
      <w:r>
        <w:rPr>
          <w:sz w:val="21"/>
        </w:rPr>
        <w:t>horário</w:t>
      </w:r>
      <w:r>
        <w:rPr>
          <w:spacing w:val="-12"/>
          <w:sz w:val="21"/>
        </w:rPr>
        <w:t> </w:t>
      </w:r>
      <w:r>
        <w:rPr>
          <w:sz w:val="21"/>
        </w:rPr>
        <w:t>de</w:t>
      </w:r>
      <w:r>
        <w:rPr>
          <w:spacing w:val="-12"/>
          <w:sz w:val="21"/>
        </w:rPr>
        <w:t> </w:t>
      </w:r>
      <w:r>
        <w:rPr>
          <w:sz w:val="21"/>
        </w:rPr>
        <w:t>ﬁm do</w:t>
      </w:r>
      <w:r>
        <w:rPr>
          <w:spacing w:val="-5"/>
          <w:sz w:val="21"/>
        </w:rPr>
        <w:t> </w:t>
      </w:r>
      <w:r>
        <w:rPr>
          <w:sz w:val="21"/>
        </w:rPr>
        <w:t>ataque.</w:t>
      </w:r>
      <w:r>
        <w:rPr>
          <w:spacing w:val="-5"/>
          <w:sz w:val="21"/>
        </w:rPr>
        <w:t> </w:t>
      </w:r>
      <w:r>
        <w:rPr>
          <w:sz w:val="21"/>
        </w:rPr>
        <w:t>Em</w:t>
      </w:r>
      <w:r>
        <w:rPr>
          <w:spacing w:val="-5"/>
          <w:sz w:val="21"/>
        </w:rPr>
        <w:t> </w:t>
      </w:r>
      <w:r>
        <w:rPr>
          <w:sz w:val="21"/>
        </w:rPr>
        <w:t>conjunto</w:t>
      </w:r>
      <w:r>
        <w:rPr>
          <w:spacing w:val="-5"/>
          <w:sz w:val="21"/>
        </w:rPr>
        <w:t> </w:t>
      </w:r>
      <w:r>
        <w:rPr>
          <w:sz w:val="21"/>
        </w:rPr>
        <w:t>com</w:t>
      </w:r>
      <w:r>
        <w:rPr>
          <w:spacing w:val="-5"/>
          <w:sz w:val="21"/>
        </w:rPr>
        <w:t> </w:t>
      </w:r>
      <w:r>
        <w:rPr>
          <w:sz w:val="21"/>
        </w:rPr>
        <w:t>o</w:t>
      </w:r>
      <w:r>
        <w:rPr>
          <w:spacing w:val="-5"/>
          <w:sz w:val="21"/>
        </w:rPr>
        <w:t> </w:t>
      </w:r>
      <w:r>
        <w:rPr>
          <w:sz w:val="21"/>
        </w:rPr>
        <w:t>relatório</w:t>
      </w:r>
      <w:r>
        <w:rPr>
          <w:spacing w:val="-5"/>
          <w:sz w:val="21"/>
        </w:rPr>
        <w:t> </w:t>
      </w:r>
      <w:r>
        <w:rPr>
          <w:sz w:val="21"/>
        </w:rPr>
        <w:t>mensal</w:t>
      </w:r>
      <w:r>
        <w:rPr>
          <w:spacing w:val="-5"/>
          <w:sz w:val="21"/>
        </w:rPr>
        <w:t> </w:t>
      </w:r>
      <w:r>
        <w:rPr>
          <w:sz w:val="21"/>
        </w:rPr>
        <w:t>relatórios</w:t>
      </w:r>
      <w:r>
        <w:rPr>
          <w:spacing w:val="-5"/>
          <w:sz w:val="21"/>
        </w:rPr>
        <w:t> </w:t>
      </w:r>
      <w:r>
        <w:rPr>
          <w:sz w:val="21"/>
        </w:rPr>
        <w:t>dinâmicos</w:t>
      </w:r>
      <w:r>
        <w:rPr>
          <w:spacing w:val="-5"/>
          <w:sz w:val="21"/>
        </w:rPr>
        <w:t> </w:t>
      </w:r>
      <w:r>
        <w:rPr>
          <w:sz w:val="21"/>
        </w:rPr>
        <w:t>deverão</w:t>
      </w:r>
      <w:r>
        <w:rPr>
          <w:spacing w:val="-5"/>
          <w:sz w:val="21"/>
        </w:rPr>
        <w:t> </w:t>
      </w:r>
      <w:r>
        <w:rPr>
          <w:sz w:val="21"/>
        </w:rPr>
        <w:t>ser</w:t>
      </w:r>
      <w:r>
        <w:rPr>
          <w:spacing w:val="-5"/>
          <w:sz w:val="21"/>
        </w:rPr>
        <w:t> </w:t>
      </w:r>
      <w:r>
        <w:rPr>
          <w:sz w:val="21"/>
        </w:rPr>
        <w:t>disponibilizados</w:t>
      </w:r>
      <w:r>
        <w:rPr>
          <w:spacing w:val="-5"/>
          <w:sz w:val="21"/>
        </w:rPr>
        <w:t> </w:t>
      </w:r>
      <w:r>
        <w:rPr>
          <w:sz w:val="21"/>
        </w:rPr>
        <w:t>em</w:t>
      </w:r>
      <w:r>
        <w:rPr>
          <w:spacing w:val="-5"/>
          <w:sz w:val="21"/>
        </w:rPr>
        <w:t> </w:t>
      </w:r>
      <w:r>
        <w:rPr>
          <w:sz w:val="21"/>
        </w:rPr>
        <w:t>até</w:t>
      </w:r>
      <w:r>
        <w:rPr>
          <w:spacing w:val="-5"/>
          <w:sz w:val="21"/>
        </w:rPr>
        <w:t> </w:t>
      </w:r>
      <w:r>
        <w:rPr>
          <w:sz w:val="21"/>
        </w:rPr>
        <w:t>48</w:t>
      </w:r>
      <w:r>
        <w:rPr>
          <w:spacing w:val="-5"/>
          <w:sz w:val="21"/>
        </w:rPr>
        <w:t> </w:t>
      </w:r>
      <w:r>
        <w:rPr>
          <w:sz w:val="21"/>
        </w:rPr>
        <w:t>horas após um ataque por solicitação da CONTRATANTE;</w:t>
      </w:r>
    </w:p>
    <w:p>
      <w:pPr>
        <w:pStyle w:val="ListParagraph"/>
        <w:numPr>
          <w:ilvl w:val="2"/>
          <w:numId w:val="5"/>
        </w:numPr>
        <w:tabs>
          <w:tab w:pos="810" w:val="left" w:leader="none"/>
        </w:tabs>
        <w:spacing w:line="362" w:lineRule="auto" w:before="184" w:after="0"/>
        <w:ind w:left="113" w:right="92" w:firstLine="0"/>
        <w:jc w:val="both"/>
        <w:rPr>
          <w:sz w:val="21"/>
        </w:rPr>
      </w:pPr>
      <w:r>
        <w:rPr>
          <w:sz w:val="21"/>
        </w:rPr>
        <w:t>A CONTRATADA deverá comprovar por meio de Atestado de Capacidade Técnica, fornecido por </w:t>
      </w:r>
      <w:r>
        <w:rPr>
          <w:sz w:val="21"/>
        </w:rPr>
        <w:t>pessoa jurídica</w:t>
      </w:r>
      <w:r>
        <w:rPr>
          <w:spacing w:val="-14"/>
          <w:sz w:val="21"/>
        </w:rPr>
        <w:t> </w:t>
      </w:r>
      <w:r>
        <w:rPr>
          <w:sz w:val="21"/>
        </w:rPr>
        <w:t>de</w:t>
      </w:r>
      <w:r>
        <w:rPr>
          <w:spacing w:val="-14"/>
          <w:sz w:val="21"/>
        </w:rPr>
        <w:t> </w:t>
      </w:r>
      <w:r>
        <w:rPr>
          <w:sz w:val="21"/>
        </w:rPr>
        <w:t>direito</w:t>
      </w:r>
      <w:r>
        <w:rPr>
          <w:spacing w:val="-14"/>
          <w:sz w:val="21"/>
        </w:rPr>
        <w:t> </w:t>
      </w:r>
      <w:r>
        <w:rPr>
          <w:sz w:val="21"/>
        </w:rPr>
        <w:t>público</w:t>
      </w:r>
      <w:r>
        <w:rPr>
          <w:spacing w:val="-14"/>
          <w:sz w:val="21"/>
        </w:rPr>
        <w:t> </w:t>
      </w:r>
      <w:r>
        <w:rPr>
          <w:sz w:val="21"/>
        </w:rPr>
        <w:t>ou</w:t>
      </w:r>
      <w:r>
        <w:rPr>
          <w:spacing w:val="-14"/>
          <w:sz w:val="21"/>
        </w:rPr>
        <w:t> </w:t>
      </w:r>
      <w:r>
        <w:rPr>
          <w:sz w:val="21"/>
        </w:rPr>
        <w:t>privado,</w:t>
      </w:r>
      <w:r>
        <w:rPr>
          <w:spacing w:val="-14"/>
          <w:sz w:val="21"/>
        </w:rPr>
        <w:t> </w:t>
      </w:r>
      <w:r>
        <w:rPr>
          <w:sz w:val="21"/>
        </w:rPr>
        <w:t>declarando</w:t>
      </w:r>
      <w:r>
        <w:rPr>
          <w:spacing w:val="-14"/>
          <w:sz w:val="21"/>
        </w:rPr>
        <w:t> </w:t>
      </w:r>
      <w:r>
        <w:rPr>
          <w:sz w:val="21"/>
        </w:rPr>
        <w:t>ter</w:t>
      </w:r>
      <w:r>
        <w:rPr>
          <w:spacing w:val="-14"/>
          <w:sz w:val="21"/>
        </w:rPr>
        <w:t> </w:t>
      </w:r>
      <w:r>
        <w:rPr>
          <w:sz w:val="21"/>
        </w:rPr>
        <w:t>a</w:t>
      </w:r>
      <w:r>
        <w:rPr>
          <w:spacing w:val="-14"/>
          <w:sz w:val="21"/>
        </w:rPr>
        <w:t> </w:t>
      </w:r>
      <w:r>
        <w:rPr>
          <w:sz w:val="21"/>
        </w:rPr>
        <w:t>empresa</w:t>
      </w:r>
      <w:r>
        <w:rPr>
          <w:spacing w:val="-14"/>
          <w:sz w:val="21"/>
        </w:rPr>
        <w:t> </w:t>
      </w:r>
      <w:r>
        <w:rPr>
          <w:sz w:val="21"/>
        </w:rPr>
        <w:t>licitante</w:t>
      </w:r>
      <w:r>
        <w:rPr>
          <w:spacing w:val="-14"/>
          <w:sz w:val="21"/>
        </w:rPr>
        <w:t> </w:t>
      </w:r>
      <w:r>
        <w:rPr>
          <w:sz w:val="21"/>
        </w:rPr>
        <w:t>fornecido</w:t>
      </w:r>
      <w:r>
        <w:rPr>
          <w:spacing w:val="-14"/>
          <w:sz w:val="21"/>
        </w:rPr>
        <w:t> </w:t>
      </w:r>
      <w:r>
        <w:rPr>
          <w:sz w:val="21"/>
        </w:rPr>
        <w:t>ou</w:t>
      </w:r>
      <w:r>
        <w:rPr>
          <w:spacing w:val="-14"/>
          <w:sz w:val="21"/>
        </w:rPr>
        <w:t> </w:t>
      </w:r>
      <w:r>
        <w:rPr>
          <w:sz w:val="21"/>
        </w:rPr>
        <w:t>estarem</w:t>
      </w:r>
      <w:r>
        <w:rPr>
          <w:spacing w:val="-14"/>
          <w:sz w:val="21"/>
        </w:rPr>
        <w:t> </w:t>
      </w:r>
      <w:r>
        <w:rPr>
          <w:sz w:val="21"/>
        </w:rPr>
        <w:t>fornecendo</w:t>
      </w:r>
      <w:r>
        <w:rPr>
          <w:spacing w:val="-14"/>
          <w:sz w:val="21"/>
        </w:rPr>
        <w:t> </w:t>
      </w:r>
      <w:r>
        <w:rPr>
          <w:sz w:val="21"/>
        </w:rPr>
        <w:t>serviço</w:t>
      </w:r>
      <w:r>
        <w:rPr>
          <w:spacing w:val="-14"/>
          <w:sz w:val="21"/>
        </w:rPr>
        <w:t> </w:t>
      </w:r>
      <w:r>
        <w:rPr>
          <w:sz w:val="21"/>
        </w:rPr>
        <w:t>de limpeza contra ataques DDOS (Distributed Denial of Service);</w:t>
      </w:r>
    </w:p>
    <w:p>
      <w:pPr>
        <w:pStyle w:val="ListParagraph"/>
        <w:numPr>
          <w:ilvl w:val="2"/>
          <w:numId w:val="5"/>
        </w:numPr>
        <w:tabs>
          <w:tab w:pos="789" w:val="left" w:leader="none"/>
        </w:tabs>
        <w:spacing w:line="240" w:lineRule="auto" w:before="183" w:after="0"/>
        <w:ind w:left="789" w:right="0" w:hanging="676"/>
        <w:jc w:val="left"/>
        <w:rPr>
          <w:sz w:val="21"/>
        </w:rPr>
      </w:pPr>
      <w:r>
        <w:rPr>
          <w:spacing w:val="-2"/>
          <w:sz w:val="21"/>
        </w:rPr>
        <w:t>A</w:t>
      </w:r>
      <w:r>
        <w:rPr>
          <w:spacing w:val="-9"/>
          <w:sz w:val="21"/>
        </w:rPr>
        <w:t> </w:t>
      </w:r>
      <w:r>
        <w:rPr>
          <w:spacing w:val="-2"/>
          <w:sz w:val="21"/>
        </w:rPr>
        <w:t>CONTRATADA</w:t>
      </w:r>
      <w:r>
        <w:rPr>
          <w:spacing w:val="-9"/>
          <w:sz w:val="21"/>
        </w:rPr>
        <w:t> </w:t>
      </w:r>
      <w:r>
        <w:rPr>
          <w:spacing w:val="-2"/>
          <w:sz w:val="21"/>
        </w:rPr>
        <w:t>deverá</w:t>
      </w:r>
      <w:r>
        <w:rPr>
          <w:spacing w:val="-9"/>
          <w:sz w:val="21"/>
        </w:rPr>
        <w:t> </w:t>
      </w:r>
      <w:r>
        <w:rPr>
          <w:spacing w:val="-2"/>
          <w:sz w:val="21"/>
        </w:rPr>
        <w:t>apresentar</w:t>
      </w:r>
      <w:r>
        <w:rPr>
          <w:spacing w:val="-8"/>
          <w:sz w:val="21"/>
        </w:rPr>
        <w:t> </w:t>
      </w:r>
      <w:r>
        <w:rPr>
          <w:spacing w:val="-2"/>
          <w:sz w:val="21"/>
        </w:rPr>
        <w:t>relatório</w:t>
      </w:r>
      <w:r>
        <w:rPr>
          <w:spacing w:val="-9"/>
          <w:sz w:val="21"/>
        </w:rPr>
        <w:t> </w:t>
      </w:r>
      <w:r>
        <w:rPr>
          <w:spacing w:val="-2"/>
          <w:sz w:val="21"/>
        </w:rPr>
        <w:t>analítico,</w:t>
      </w:r>
      <w:r>
        <w:rPr>
          <w:spacing w:val="-9"/>
          <w:sz w:val="21"/>
        </w:rPr>
        <w:t> </w:t>
      </w:r>
      <w:r>
        <w:rPr>
          <w:spacing w:val="-2"/>
          <w:sz w:val="21"/>
        </w:rPr>
        <w:t>enviado</w:t>
      </w:r>
      <w:r>
        <w:rPr>
          <w:spacing w:val="-8"/>
          <w:sz w:val="21"/>
        </w:rPr>
        <w:t> </w:t>
      </w:r>
      <w:r>
        <w:rPr>
          <w:spacing w:val="-2"/>
          <w:sz w:val="21"/>
        </w:rPr>
        <w:t>mensalmente</w:t>
      </w:r>
      <w:r>
        <w:rPr>
          <w:spacing w:val="-9"/>
          <w:sz w:val="21"/>
        </w:rPr>
        <w:t> </w:t>
      </w:r>
      <w:r>
        <w:rPr>
          <w:spacing w:val="-2"/>
          <w:sz w:val="21"/>
        </w:rPr>
        <w:t>ao</w:t>
      </w:r>
      <w:r>
        <w:rPr>
          <w:spacing w:val="-9"/>
          <w:sz w:val="21"/>
        </w:rPr>
        <w:t> </w:t>
      </w:r>
      <w:r>
        <w:rPr>
          <w:spacing w:val="-2"/>
          <w:sz w:val="21"/>
        </w:rPr>
        <w:t>cliente;</w:t>
      </w:r>
    </w:p>
    <w:p>
      <w:pPr>
        <w:pStyle w:val="BodyText"/>
        <w:spacing w:before="65"/>
        <w:ind w:left="0"/>
      </w:pPr>
    </w:p>
    <w:p>
      <w:pPr>
        <w:pStyle w:val="ListParagraph"/>
        <w:numPr>
          <w:ilvl w:val="2"/>
          <w:numId w:val="5"/>
        </w:numPr>
        <w:tabs>
          <w:tab w:pos="789" w:val="left" w:leader="none"/>
        </w:tabs>
        <w:spacing w:line="240" w:lineRule="auto" w:before="0" w:after="0"/>
        <w:ind w:left="789" w:right="0" w:hanging="676"/>
        <w:jc w:val="left"/>
        <w:rPr>
          <w:sz w:val="21"/>
        </w:rPr>
      </w:pPr>
      <w:r>
        <w:rPr>
          <w:spacing w:val="-2"/>
          <w:sz w:val="21"/>
        </w:rPr>
        <w:t>A</w:t>
      </w:r>
      <w:r>
        <w:rPr>
          <w:spacing w:val="-6"/>
          <w:sz w:val="21"/>
        </w:rPr>
        <w:t> </w:t>
      </w:r>
      <w:r>
        <w:rPr>
          <w:spacing w:val="-2"/>
          <w:sz w:val="21"/>
        </w:rPr>
        <w:t>CONTRATADA</w:t>
      </w:r>
      <w:r>
        <w:rPr>
          <w:spacing w:val="-6"/>
          <w:sz w:val="21"/>
        </w:rPr>
        <w:t> </w:t>
      </w:r>
      <w:r>
        <w:rPr>
          <w:spacing w:val="-2"/>
          <w:sz w:val="21"/>
        </w:rPr>
        <w:t>terá</w:t>
      </w:r>
      <w:r>
        <w:rPr>
          <w:spacing w:val="-6"/>
          <w:sz w:val="21"/>
        </w:rPr>
        <w:t> </w:t>
      </w:r>
      <w:r>
        <w:rPr>
          <w:spacing w:val="-2"/>
          <w:sz w:val="21"/>
        </w:rPr>
        <w:t>no</w:t>
      </w:r>
      <w:r>
        <w:rPr>
          <w:spacing w:val="-6"/>
          <w:sz w:val="21"/>
        </w:rPr>
        <w:t> </w:t>
      </w:r>
      <w:r>
        <w:rPr>
          <w:spacing w:val="-2"/>
          <w:sz w:val="21"/>
        </w:rPr>
        <w:t>máximo</w:t>
      </w:r>
      <w:r>
        <w:rPr>
          <w:spacing w:val="-6"/>
          <w:sz w:val="21"/>
        </w:rPr>
        <w:t> </w:t>
      </w:r>
      <w:r>
        <w:rPr>
          <w:spacing w:val="-2"/>
          <w:sz w:val="21"/>
        </w:rPr>
        <w:t>15</w:t>
      </w:r>
      <w:r>
        <w:rPr>
          <w:spacing w:val="-6"/>
          <w:sz w:val="21"/>
        </w:rPr>
        <w:t> </w:t>
      </w:r>
      <w:r>
        <w:rPr>
          <w:spacing w:val="-2"/>
          <w:sz w:val="21"/>
        </w:rPr>
        <w:t>minutos</w:t>
      </w:r>
      <w:r>
        <w:rPr>
          <w:spacing w:val="-6"/>
          <w:sz w:val="21"/>
        </w:rPr>
        <w:t> </w:t>
      </w:r>
      <w:r>
        <w:rPr>
          <w:spacing w:val="-2"/>
          <w:sz w:val="21"/>
        </w:rPr>
        <w:t>para</w:t>
      </w:r>
      <w:r>
        <w:rPr>
          <w:spacing w:val="-6"/>
          <w:sz w:val="21"/>
        </w:rPr>
        <w:t> </w:t>
      </w:r>
      <w:r>
        <w:rPr>
          <w:spacing w:val="-2"/>
          <w:sz w:val="21"/>
        </w:rPr>
        <w:t>iniciar</w:t>
      </w:r>
      <w:r>
        <w:rPr>
          <w:spacing w:val="-5"/>
          <w:sz w:val="21"/>
        </w:rPr>
        <w:t> </w:t>
      </w:r>
      <w:r>
        <w:rPr>
          <w:spacing w:val="-2"/>
          <w:sz w:val="21"/>
        </w:rPr>
        <w:t>a</w:t>
      </w:r>
      <w:r>
        <w:rPr>
          <w:spacing w:val="-6"/>
          <w:sz w:val="21"/>
        </w:rPr>
        <w:t> </w:t>
      </w:r>
      <w:r>
        <w:rPr>
          <w:spacing w:val="-2"/>
          <w:sz w:val="21"/>
        </w:rPr>
        <w:t>mitigação</w:t>
      </w:r>
      <w:r>
        <w:rPr>
          <w:spacing w:val="-6"/>
          <w:sz w:val="21"/>
        </w:rPr>
        <w:t> </w:t>
      </w:r>
      <w:r>
        <w:rPr>
          <w:spacing w:val="-2"/>
          <w:sz w:val="21"/>
        </w:rPr>
        <w:t>de</w:t>
      </w:r>
      <w:r>
        <w:rPr>
          <w:spacing w:val="-6"/>
          <w:sz w:val="21"/>
        </w:rPr>
        <w:t> </w:t>
      </w:r>
      <w:r>
        <w:rPr>
          <w:spacing w:val="-2"/>
          <w:sz w:val="21"/>
        </w:rPr>
        <w:t>ataques</w:t>
      </w:r>
      <w:r>
        <w:rPr>
          <w:spacing w:val="-6"/>
          <w:sz w:val="21"/>
        </w:rPr>
        <w:t> </w:t>
      </w:r>
      <w:r>
        <w:rPr>
          <w:spacing w:val="-2"/>
          <w:sz w:val="21"/>
        </w:rPr>
        <w:t>de</w:t>
      </w:r>
      <w:r>
        <w:rPr>
          <w:spacing w:val="-6"/>
          <w:sz w:val="21"/>
        </w:rPr>
        <w:t> </w:t>
      </w:r>
      <w:r>
        <w:rPr>
          <w:spacing w:val="-2"/>
          <w:sz w:val="21"/>
        </w:rPr>
        <w:t>DOS</w:t>
      </w:r>
      <w:r>
        <w:rPr>
          <w:spacing w:val="-6"/>
          <w:sz w:val="21"/>
        </w:rPr>
        <w:t> </w:t>
      </w:r>
      <w:r>
        <w:rPr>
          <w:spacing w:val="-2"/>
          <w:sz w:val="21"/>
        </w:rPr>
        <w:t>e</w:t>
      </w:r>
      <w:r>
        <w:rPr>
          <w:spacing w:val="-6"/>
          <w:sz w:val="21"/>
        </w:rPr>
        <w:t> </w:t>
      </w:r>
      <w:r>
        <w:rPr>
          <w:spacing w:val="-2"/>
          <w:sz w:val="21"/>
        </w:rPr>
        <w:t>DDOS;</w:t>
      </w:r>
    </w:p>
    <w:p>
      <w:pPr>
        <w:pStyle w:val="BodyText"/>
        <w:spacing w:before="64"/>
        <w:ind w:left="0"/>
      </w:pPr>
    </w:p>
    <w:p>
      <w:pPr>
        <w:pStyle w:val="ListParagraph"/>
        <w:numPr>
          <w:ilvl w:val="2"/>
          <w:numId w:val="5"/>
        </w:numPr>
        <w:tabs>
          <w:tab w:pos="817" w:val="left" w:leader="none"/>
        </w:tabs>
        <w:spacing w:line="362" w:lineRule="auto" w:before="0" w:after="0"/>
        <w:ind w:left="113" w:right="100" w:firstLine="0"/>
        <w:jc w:val="both"/>
        <w:rPr>
          <w:sz w:val="21"/>
        </w:rPr>
      </w:pPr>
      <w:r>
        <w:rPr>
          <w:sz w:val="21"/>
        </w:rPr>
        <w:t>A interface digital a ser conectada no backbone do TRIBUNAL DE JUSTIÇA DO ACRE deverá seguir </w:t>
      </w:r>
      <w:r>
        <w:rPr>
          <w:sz w:val="21"/>
        </w:rPr>
        <w:t>o padrão Gigabit Ethernet, ou superior quando necessário;</w:t>
      </w:r>
    </w:p>
    <w:p>
      <w:pPr>
        <w:pStyle w:val="ListParagraph"/>
        <w:numPr>
          <w:ilvl w:val="2"/>
          <w:numId w:val="5"/>
        </w:numPr>
        <w:tabs>
          <w:tab w:pos="789" w:val="left" w:leader="none"/>
        </w:tabs>
        <w:spacing w:line="240" w:lineRule="auto" w:before="183" w:after="0"/>
        <w:ind w:left="789" w:right="0" w:hanging="676"/>
        <w:jc w:val="left"/>
        <w:rPr>
          <w:sz w:val="21"/>
        </w:rPr>
      </w:pPr>
      <w:r>
        <w:rPr>
          <w:spacing w:val="-2"/>
          <w:sz w:val="21"/>
        </w:rPr>
        <w:t>Os</w:t>
      </w:r>
      <w:r>
        <w:rPr>
          <w:spacing w:val="-7"/>
          <w:sz w:val="21"/>
        </w:rPr>
        <w:t> </w:t>
      </w:r>
      <w:r>
        <w:rPr>
          <w:spacing w:val="-2"/>
          <w:sz w:val="21"/>
        </w:rPr>
        <w:t>serviços</w:t>
      </w:r>
      <w:r>
        <w:rPr>
          <w:spacing w:val="-6"/>
          <w:sz w:val="21"/>
        </w:rPr>
        <w:t> </w:t>
      </w:r>
      <w:r>
        <w:rPr>
          <w:spacing w:val="-2"/>
          <w:sz w:val="21"/>
        </w:rPr>
        <w:t>ofertados</w:t>
      </w:r>
      <w:r>
        <w:rPr>
          <w:spacing w:val="-7"/>
          <w:sz w:val="21"/>
        </w:rPr>
        <w:t> </w:t>
      </w:r>
      <w:r>
        <w:rPr>
          <w:spacing w:val="-2"/>
          <w:sz w:val="21"/>
        </w:rPr>
        <w:t>deverão</w:t>
      </w:r>
      <w:r>
        <w:rPr>
          <w:spacing w:val="-6"/>
          <w:sz w:val="21"/>
        </w:rPr>
        <w:t> </w:t>
      </w:r>
      <w:r>
        <w:rPr>
          <w:spacing w:val="-2"/>
          <w:sz w:val="21"/>
        </w:rPr>
        <w:t>operar</w:t>
      </w:r>
      <w:r>
        <w:rPr>
          <w:spacing w:val="-7"/>
          <w:sz w:val="21"/>
        </w:rPr>
        <w:t> </w:t>
      </w:r>
      <w:r>
        <w:rPr>
          <w:spacing w:val="-2"/>
          <w:sz w:val="21"/>
        </w:rPr>
        <w:t>no</w:t>
      </w:r>
      <w:r>
        <w:rPr>
          <w:spacing w:val="-6"/>
          <w:sz w:val="21"/>
        </w:rPr>
        <w:t> </w:t>
      </w:r>
      <w:r>
        <w:rPr>
          <w:spacing w:val="-2"/>
          <w:sz w:val="21"/>
        </w:rPr>
        <w:t>regime</w:t>
      </w:r>
      <w:r>
        <w:rPr>
          <w:spacing w:val="-7"/>
          <w:sz w:val="21"/>
        </w:rPr>
        <w:t> </w:t>
      </w:r>
      <w:r>
        <w:rPr>
          <w:spacing w:val="-2"/>
          <w:sz w:val="21"/>
        </w:rPr>
        <w:t>24x7</w:t>
      </w:r>
      <w:r>
        <w:rPr>
          <w:spacing w:val="-6"/>
          <w:sz w:val="21"/>
        </w:rPr>
        <w:t> </w:t>
      </w:r>
      <w:r>
        <w:rPr>
          <w:spacing w:val="-2"/>
          <w:sz w:val="21"/>
        </w:rPr>
        <w:t>(vinte</w:t>
      </w:r>
      <w:r>
        <w:rPr>
          <w:spacing w:val="-6"/>
          <w:sz w:val="21"/>
        </w:rPr>
        <w:t> </w:t>
      </w:r>
      <w:r>
        <w:rPr>
          <w:spacing w:val="-2"/>
          <w:sz w:val="21"/>
        </w:rPr>
        <w:t>e</w:t>
      </w:r>
      <w:r>
        <w:rPr>
          <w:spacing w:val="-7"/>
          <w:sz w:val="21"/>
        </w:rPr>
        <w:t> </w:t>
      </w:r>
      <w:r>
        <w:rPr>
          <w:spacing w:val="-2"/>
          <w:sz w:val="21"/>
        </w:rPr>
        <w:t>quatro</w:t>
      </w:r>
      <w:r>
        <w:rPr>
          <w:spacing w:val="-6"/>
          <w:sz w:val="21"/>
        </w:rPr>
        <w:t> </w:t>
      </w:r>
      <w:r>
        <w:rPr>
          <w:spacing w:val="-2"/>
          <w:sz w:val="21"/>
        </w:rPr>
        <w:t>horas</w:t>
      </w:r>
      <w:r>
        <w:rPr>
          <w:spacing w:val="-7"/>
          <w:sz w:val="21"/>
        </w:rPr>
        <w:t> </w:t>
      </w:r>
      <w:r>
        <w:rPr>
          <w:spacing w:val="-2"/>
          <w:sz w:val="21"/>
        </w:rPr>
        <w:t>por</w:t>
      </w:r>
      <w:r>
        <w:rPr>
          <w:spacing w:val="-6"/>
          <w:sz w:val="21"/>
        </w:rPr>
        <w:t> </w:t>
      </w:r>
      <w:r>
        <w:rPr>
          <w:spacing w:val="-2"/>
          <w:sz w:val="21"/>
        </w:rPr>
        <w:t>dia,</w:t>
      </w:r>
      <w:r>
        <w:rPr>
          <w:spacing w:val="-7"/>
          <w:sz w:val="21"/>
        </w:rPr>
        <w:t> </w:t>
      </w:r>
      <w:r>
        <w:rPr>
          <w:spacing w:val="-2"/>
          <w:sz w:val="21"/>
        </w:rPr>
        <w:t>sete</w:t>
      </w:r>
      <w:r>
        <w:rPr>
          <w:spacing w:val="-6"/>
          <w:sz w:val="21"/>
        </w:rPr>
        <w:t> </w:t>
      </w:r>
      <w:r>
        <w:rPr>
          <w:spacing w:val="-2"/>
          <w:sz w:val="21"/>
        </w:rPr>
        <w:t>dias</w:t>
      </w:r>
      <w:r>
        <w:rPr>
          <w:spacing w:val="-7"/>
          <w:sz w:val="21"/>
        </w:rPr>
        <w:t> </w:t>
      </w:r>
      <w:r>
        <w:rPr>
          <w:spacing w:val="-2"/>
          <w:sz w:val="21"/>
        </w:rPr>
        <w:t>por</w:t>
      </w:r>
      <w:r>
        <w:rPr>
          <w:spacing w:val="-6"/>
          <w:sz w:val="21"/>
        </w:rPr>
        <w:t> </w:t>
      </w:r>
      <w:r>
        <w:rPr>
          <w:spacing w:val="-2"/>
          <w:sz w:val="21"/>
        </w:rPr>
        <w:t>semana);</w:t>
      </w:r>
    </w:p>
    <w:p>
      <w:pPr>
        <w:pStyle w:val="BodyText"/>
        <w:spacing w:before="64"/>
        <w:ind w:left="0"/>
      </w:pPr>
    </w:p>
    <w:p>
      <w:pPr>
        <w:pStyle w:val="ListParagraph"/>
        <w:numPr>
          <w:ilvl w:val="2"/>
          <w:numId w:val="5"/>
        </w:numPr>
        <w:tabs>
          <w:tab w:pos="790" w:val="left" w:leader="none"/>
        </w:tabs>
        <w:spacing w:line="362" w:lineRule="auto" w:before="0" w:after="0"/>
        <w:ind w:left="113" w:right="104" w:firstLine="0"/>
        <w:jc w:val="both"/>
        <w:rPr>
          <w:sz w:val="21"/>
        </w:rPr>
      </w:pPr>
      <w:r>
        <w:rPr>
          <w:sz w:val="21"/>
        </w:rPr>
        <w:t>O</w:t>
      </w:r>
      <w:r>
        <w:rPr>
          <w:spacing w:val="-14"/>
          <w:sz w:val="21"/>
        </w:rPr>
        <w:t> </w:t>
      </w:r>
      <w:r>
        <w:rPr>
          <w:sz w:val="21"/>
        </w:rPr>
        <w:t>backbone</w:t>
      </w:r>
      <w:r>
        <w:rPr>
          <w:spacing w:val="-14"/>
          <w:sz w:val="21"/>
        </w:rPr>
        <w:t> </w:t>
      </w:r>
      <w:r>
        <w:rPr>
          <w:sz w:val="21"/>
        </w:rPr>
        <w:t>IP</w:t>
      </w:r>
      <w:r>
        <w:rPr>
          <w:spacing w:val="-14"/>
          <w:sz w:val="21"/>
        </w:rPr>
        <w:t> </w:t>
      </w:r>
      <w:r>
        <w:rPr>
          <w:sz w:val="21"/>
        </w:rPr>
        <w:t>do</w:t>
      </w:r>
      <w:r>
        <w:rPr>
          <w:spacing w:val="-14"/>
          <w:sz w:val="21"/>
        </w:rPr>
        <w:t> </w:t>
      </w:r>
      <w:r>
        <w:rPr>
          <w:sz w:val="21"/>
        </w:rPr>
        <w:t>provedor</w:t>
      </w:r>
      <w:r>
        <w:rPr>
          <w:spacing w:val="-14"/>
          <w:sz w:val="21"/>
        </w:rPr>
        <w:t> </w:t>
      </w:r>
      <w:r>
        <w:rPr>
          <w:sz w:val="21"/>
        </w:rPr>
        <w:t>deve</w:t>
      </w:r>
      <w:r>
        <w:rPr>
          <w:spacing w:val="-14"/>
          <w:sz w:val="21"/>
        </w:rPr>
        <w:t> </w:t>
      </w:r>
      <w:r>
        <w:rPr>
          <w:sz w:val="21"/>
        </w:rPr>
        <w:t>ter</w:t>
      </w:r>
      <w:r>
        <w:rPr>
          <w:spacing w:val="-14"/>
          <w:sz w:val="21"/>
        </w:rPr>
        <w:t> </w:t>
      </w:r>
      <w:r>
        <w:rPr>
          <w:sz w:val="21"/>
        </w:rPr>
        <w:t>saída</w:t>
      </w:r>
      <w:r>
        <w:rPr>
          <w:spacing w:val="-14"/>
          <w:sz w:val="21"/>
        </w:rPr>
        <w:t> </w:t>
      </w:r>
      <w:r>
        <w:rPr>
          <w:sz w:val="21"/>
        </w:rPr>
        <w:t>com</w:t>
      </w:r>
      <w:r>
        <w:rPr>
          <w:spacing w:val="-14"/>
          <w:sz w:val="21"/>
        </w:rPr>
        <w:t> </w:t>
      </w:r>
      <w:r>
        <w:rPr>
          <w:sz w:val="21"/>
        </w:rPr>
        <w:t>destino</w:t>
      </w:r>
      <w:r>
        <w:rPr>
          <w:spacing w:val="-14"/>
          <w:sz w:val="21"/>
        </w:rPr>
        <w:t> </w:t>
      </w:r>
      <w:r>
        <w:rPr>
          <w:sz w:val="21"/>
        </w:rPr>
        <w:t>direto</w:t>
      </w:r>
      <w:r>
        <w:rPr>
          <w:spacing w:val="-14"/>
          <w:sz w:val="21"/>
        </w:rPr>
        <w:t> </w:t>
      </w:r>
      <w:r>
        <w:rPr>
          <w:sz w:val="21"/>
        </w:rPr>
        <w:t>a</w:t>
      </w:r>
      <w:r>
        <w:rPr>
          <w:spacing w:val="-14"/>
          <w:sz w:val="21"/>
        </w:rPr>
        <w:t> </w:t>
      </w:r>
      <w:r>
        <w:rPr>
          <w:sz w:val="21"/>
        </w:rPr>
        <w:t>outros</w:t>
      </w:r>
      <w:r>
        <w:rPr>
          <w:spacing w:val="-14"/>
          <w:sz w:val="21"/>
        </w:rPr>
        <w:t> </w:t>
      </w:r>
      <w:r>
        <w:rPr>
          <w:sz w:val="21"/>
        </w:rPr>
        <w:t>provedores</w:t>
      </w:r>
      <w:r>
        <w:rPr>
          <w:spacing w:val="-14"/>
          <w:sz w:val="21"/>
        </w:rPr>
        <w:t> </w:t>
      </w:r>
      <w:r>
        <w:rPr>
          <w:sz w:val="21"/>
        </w:rPr>
        <w:t>de</w:t>
      </w:r>
      <w:r>
        <w:rPr>
          <w:spacing w:val="-14"/>
          <w:sz w:val="21"/>
        </w:rPr>
        <w:t> </w:t>
      </w:r>
      <w:r>
        <w:rPr>
          <w:sz w:val="21"/>
        </w:rPr>
        <w:t>backbone</w:t>
      </w:r>
      <w:r>
        <w:rPr>
          <w:spacing w:val="-14"/>
          <w:sz w:val="21"/>
        </w:rPr>
        <w:t> </w:t>
      </w:r>
      <w:r>
        <w:rPr>
          <w:sz w:val="21"/>
        </w:rPr>
        <w:t>IP</w:t>
      </w:r>
      <w:r>
        <w:rPr>
          <w:spacing w:val="-14"/>
          <w:sz w:val="21"/>
        </w:rPr>
        <w:t> </w:t>
      </w:r>
      <w:r>
        <w:rPr>
          <w:sz w:val="21"/>
        </w:rPr>
        <w:t>nacionais de nível Tier 1, 2 e 3, com banda de 100 Gbps no mínimo;</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2"/>
          <w:numId w:val="5"/>
        </w:numPr>
        <w:tabs>
          <w:tab w:pos="806" w:val="left" w:leader="none"/>
        </w:tabs>
        <w:spacing w:line="362" w:lineRule="auto" w:before="83" w:after="0"/>
        <w:ind w:left="113" w:right="92" w:firstLine="0"/>
        <w:jc w:val="both"/>
        <w:rPr>
          <w:sz w:val="21"/>
        </w:rPr>
      </w:pPr>
      <w:r>
        <w:rPr>
          <w:sz w:val="21"/>
        </w:rPr>
        <w:t>Nos períodos de ataque a latência do circuito deverá ser de no máximo 150 ms (milissegundos) quando a mitigação se originar do(s) centro(s) de limpeza nacional(is) e de no máximo 250 ms (milissegundos) quando </w:t>
      </w:r>
      <w:r>
        <w:rPr>
          <w:sz w:val="21"/>
        </w:rPr>
        <w:t>se originar do(s) centro(s) internacional(is);</w:t>
      </w:r>
    </w:p>
    <w:p>
      <w:pPr>
        <w:pStyle w:val="ListParagraph"/>
        <w:numPr>
          <w:ilvl w:val="2"/>
          <w:numId w:val="5"/>
        </w:numPr>
        <w:tabs>
          <w:tab w:pos="789" w:val="left" w:leader="none"/>
        </w:tabs>
        <w:spacing w:line="362" w:lineRule="auto" w:before="183" w:after="0"/>
        <w:ind w:left="113" w:right="93" w:firstLine="0"/>
        <w:jc w:val="both"/>
        <w:rPr>
          <w:sz w:val="21"/>
        </w:rPr>
      </w:pPr>
      <w:r>
        <w:rPr>
          <w:spacing w:val="-2"/>
          <w:sz w:val="21"/>
        </w:rPr>
        <w:t>A</w:t>
      </w:r>
      <w:r>
        <w:rPr>
          <w:spacing w:val="-8"/>
          <w:sz w:val="21"/>
        </w:rPr>
        <w:t> </w:t>
      </w:r>
      <w:r>
        <w:rPr>
          <w:spacing w:val="-2"/>
          <w:sz w:val="21"/>
        </w:rPr>
        <w:t>solução</w:t>
      </w:r>
      <w:r>
        <w:rPr>
          <w:spacing w:val="-8"/>
          <w:sz w:val="21"/>
        </w:rPr>
        <w:t> </w:t>
      </w:r>
      <w:r>
        <w:rPr>
          <w:spacing w:val="-2"/>
          <w:sz w:val="21"/>
        </w:rPr>
        <w:t>deverá</w:t>
      </w:r>
      <w:r>
        <w:rPr>
          <w:spacing w:val="-8"/>
          <w:sz w:val="21"/>
        </w:rPr>
        <w:t> </w:t>
      </w:r>
      <w:r>
        <w:rPr>
          <w:spacing w:val="-2"/>
          <w:sz w:val="21"/>
        </w:rPr>
        <w:t>possuir</w:t>
      </w:r>
      <w:r>
        <w:rPr>
          <w:spacing w:val="-8"/>
          <w:sz w:val="21"/>
        </w:rPr>
        <w:t> </w:t>
      </w:r>
      <w:r>
        <w:rPr>
          <w:spacing w:val="-2"/>
          <w:sz w:val="21"/>
        </w:rPr>
        <w:t>funcionalidades</w:t>
      </w:r>
      <w:r>
        <w:rPr>
          <w:spacing w:val="-8"/>
          <w:sz w:val="21"/>
        </w:rPr>
        <w:t> </w:t>
      </w:r>
      <w:r>
        <w:rPr>
          <w:spacing w:val="-2"/>
          <w:sz w:val="21"/>
        </w:rPr>
        <w:t>de</w:t>
      </w:r>
      <w:r>
        <w:rPr>
          <w:spacing w:val="-8"/>
          <w:sz w:val="21"/>
        </w:rPr>
        <w:t> </w:t>
      </w:r>
      <w:r>
        <w:rPr>
          <w:spacing w:val="-2"/>
          <w:sz w:val="21"/>
        </w:rPr>
        <w:t>monitoramento,</w:t>
      </w:r>
      <w:r>
        <w:rPr>
          <w:spacing w:val="-8"/>
          <w:sz w:val="21"/>
        </w:rPr>
        <w:t> </w:t>
      </w:r>
      <w:r>
        <w:rPr>
          <w:spacing w:val="-2"/>
          <w:sz w:val="21"/>
        </w:rPr>
        <w:t>detecção</w:t>
      </w:r>
      <w:r>
        <w:rPr>
          <w:spacing w:val="-8"/>
          <w:sz w:val="21"/>
        </w:rPr>
        <w:t> </w:t>
      </w:r>
      <w:r>
        <w:rPr>
          <w:spacing w:val="-2"/>
          <w:sz w:val="21"/>
        </w:rPr>
        <w:t>e</w:t>
      </w:r>
      <w:r>
        <w:rPr>
          <w:spacing w:val="-8"/>
          <w:sz w:val="21"/>
        </w:rPr>
        <w:t> </w:t>
      </w:r>
      <w:r>
        <w:rPr>
          <w:spacing w:val="-2"/>
          <w:sz w:val="21"/>
        </w:rPr>
        <w:t>mitigação</w:t>
      </w:r>
      <w:r>
        <w:rPr>
          <w:spacing w:val="-8"/>
          <w:sz w:val="21"/>
        </w:rPr>
        <w:t> </w:t>
      </w:r>
      <w:r>
        <w:rPr>
          <w:spacing w:val="-2"/>
          <w:sz w:val="21"/>
        </w:rPr>
        <w:t>de</w:t>
      </w:r>
      <w:r>
        <w:rPr>
          <w:spacing w:val="-8"/>
          <w:sz w:val="21"/>
        </w:rPr>
        <w:t> </w:t>
      </w:r>
      <w:r>
        <w:rPr>
          <w:spacing w:val="-2"/>
          <w:sz w:val="21"/>
        </w:rPr>
        <w:t>ataques,</w:t>
      </w:r>
      <w:r>
        <w:rPr>
          <w:spacing w:val="-8"/>
          <w:sz w:val="21"/>
        </w:rPr>
        <w:t> </w:t>
      </w:r>
      <w:r>
        <w:rPr>
          <w:spacing w:val="-2"/>
          <w:sz w:val="21"/>
        </w:rPr>
        <w:t>mantidas</w:t>
      </w:r>
      <w:r>
        <w:rPr>
          <w:spacing w:val="-8"/>
          <w:sz w:val="21"/>
        </w:rPr>
        <w:t> </w:t>
      </w:r>
      <w:r>
        <w:rPr>
          <w:spacing w:val="-2"/>
          <w:sz w:val="21"/>
        </w:rPr>
        <w:t>em </w:t>
      </w:r>
      <w:r>
        <w:rPr>
          <w:sz w:val="21"/>
        </w:rPr>
        <w:t>operação ininterrupta durante as 24 (vinte e quatro)</w:t>
      </w:r>
      <w:r>
        <w:rPr>
          <w:sz w:val="21"/>
        </w:rPr>
        <w:t> horas do dia, nos 7 (sete)</w:t>
      </w:r>
      <w:r>
        <w:rPr>
          <w:sz w:val="21"/>
        </w:rPr>
        <w:t> dias da semana, no período de vigência contratual;</w:t>
      </w:r>
    </w:p>
    <w:p>
      <w:pPr>
        <w:pStyle w:val="ListParagraph"/>
        <w:numPr>
          <w:ilvl w:val="2"/>
          <w:numId w:val="5"/>
        </w:numPr>
        <w:tabs>
          <w:tab w:pos="839" w:val="left" w:leader="none"/>
        </w:tabs>
        <w:spacing w:line="362" w:lineRule="auto" w:before="183" w:after="0"/>
        <w:ind w:left="113" w:right="102" w:firstLine="0"/>
        <w:jc w:val="both"/>
        <w:rPr>
          <w:sz w:val="21"/>
        </w:rPr>
      </w:pPr>
      <w:r>
        <w:rPr>
          <w:sz w:val="21"/>
        </w:rPr>
        <w:t>A análise realizada para ﬁns da solução deverá ser passiva sem utilização de elementos da rede </w:t>
      </w:r>
      <w:r>
        <w:rPr>
          <w:sz w:val="21"/>
        </w:rPr>
        <w:t>da CONTRATANTE para coleta dos dados a serem analisados;</w:t>
      </w:r>
    </w:p>
    <w:p>
      <w:pPr>
        <w:pStyle w:val="ListParagraph"/>
        <w:numPr>
          <w:ilvl w:val="2"/>
          <w:numId w:val="5"/>
        </w:numPr>
        <w:tabs>
          <w:tab w:pos="852" w:val="left" w:leader="none"/>
        </w:tabs>
        <w:spacing w:line="362" w:lineRule="auto" w:before="182" w:after="0"/>
        <w:ind w:left="113" w:right="103" w:firstLine="0"/>
        <w:jc w:val="both"/>
        <w:rPr>
          <w:sz w:val="21"/>
        </w:rPr>
      </w:pPr>
      <w:r>
        <w:rPr>
          <w:sz w:val="21"/>
        </w:rPr>
        <w:t>A mitigação de ataques deve ser baseada em arquitetura na qual há o desvio de tráfego suspeito comandado</w:t>
      </w:r>
      <w:r>
        <w:rPr>
          <w:spacing w:val="-9"/>
          <w:sz w:val="21"/>
        </w:rPr>
        <w:t> </w:t>
      </w:r>
      <w:r>
        <w:rPr>
          <w:sz w:val="21"/>
        </w:rPr>
        <w:t>pelo</w:t>
      </w:r>
      <w:r>
        <w:rPr>
          <w:spacing w:val="-9"/>
          <w:sz w:val="21"/>
        </w:rPr>
        <w:t> </w:t>
      </w:r>
      <w:r>
        <w:rPr>
          <w:sz w:val="21"/>
        </w:rPr>
        <w:t>equipamento</w:t>
      </w:r>
      <w:r>
        <w:rPr>
          <w:spacing w:val="-9"/>
          <w:sz w:val="21"/>
        </w:rPr>
        <w:t> </w:t>
      </w:r>
      <w:r>
        <w:rPr>
          <w:sz w:val="21"/>
        </w:rPr>
        <w:t>de</w:t>
      </w:r>
      <w:r>
        <w:rPr>
          <w:spacing w:val="-9"/>
          <w:sz w:val="21"/>
        </w:rPr>
        <w:t> </w:t>
      </w:r>
      <w:r>
        <w:rPr>
          <w:sz w:val="21"/>
        </w:rPr>
        <w:t>monitoramento,</w:t>
      </w:r>
      <w:r>
        <w:rPr>
          <w:spacing w:val="-9"/>
          <w:sz w:val="21"/>
        </w:rPr>
        <w:t> </w:t>
      </w:r>
      <w:r>
        <w:rPr>
          <w:sz w:val="21"/>
        </w:rPr>
        <w:t>por</w:t>
      </w:r>
      <w:r>
        <w:rPr>
          <w:spacing w:val="-9"/>
          <w:sz w:val="21"/>
        </w:rPr>
        <w:t> </w:t>
      </w:r>
      <w:r>
        <w:rPr>
          <w:sz w:val="21"/>
        </w:rPr>
        <w:t>meio</w:t>
      </w:r>
      <w:r>
        <w:rPr>
          <w:spacing w:val="-9"/>
          <w:sz w:val="21"/>
        </w:rPr>
        <w:t> </w:t>
      </w:r>
      <w:r>
        <w:rPr>
          <w:sz w:val="21"/>
        </w:rPr>
        <w:t>de</w:t>
      </w:r>
      <w:r>
        <w:rPr>
          <w:spacing w:val="-9"/>
          <w:sz w:val="21"/>
        </w:rPr>
        <w:t> </w:t>
      </w:r>
      <w:r>
        <w:rPr>
          <w:sz w:val="21"/>
        </w:rPr>
        <w:t>alterações</w:t>
      </w:r>
      <w:r>
        <w:rPr>
          <w:spacing w:val="-9"/>
          <w:sz w:val="21"/>
        </w:rPr>
        <w:t> </w:t>
      </w:r>
      <w:r>
        <w:rPr>
          <w:sz w:val="21"/>
        </w:rPr>
        <w:t>do</w:t>
      </w:r>
      <w:r>
        <w:rPr>
          <w:spacing w:val="-9"/>
          <w:sz w:val="21"/>
        </w:rPr>
        <w:t> </w:t>
      </w:r>
      <w:r>
        <w:rPr>
          <w:sz w:val="21"/>
        </w:rPr>
        <w:t>plano</w:t>
      </w:r>
      <w:r>
        <w:rPr>
          <w:spacing w:val="-9"/>
          <w:sz w:val="21"/>
        </w:rPr>
        <w:t> </w:t>
      </w:r>
      <w:r>
        <w:rPr>
          <w:sz w:val="21"/>
        </w:rPr>
        <w:t>de</w:t>
      </w:r>
      <w:r>
        <w:rPr>
          <w:spacing w:val="-9"/>
          <w:sz w:val="21"/>
        </w:rPr>
        <w:t> </w:t>
      </w:r>
      <w:r>
        <w:rPr>
          <w:sz w:val="21"/>
        </w:rPr>
        <w:t>roteamento;</w:t>
      </w:r>
    </w:p>
    <w:p>
      <w:pPr>
        <w:pStyle w:val="ListParagraph"/>
        <w:numPr>
          <w:ilvl w:val="2"/>
          <w:numId w:val="5"/>
        </w:numPr>
        <w:tabs>
          <w:tab w:pos="799" w:val="left" w:leader="none"/>
        </w:tabs>
        <w:spacing w:line="362" w:lineRule="auto" w:before="183" w:after="0"/>
        <w:ind w:left="113" w:right="104" w:firstLine="0"/>
        <w:jc w:val="both"/>
        <w:rPr>
          <w:sz w:val="21"/>
        </w:rPr>
      </w:pPr>
      <w:r>
        <w:rPr>
          <w:sz w:val="21"/>
        </w:rPr>
        <w:t>A</w:t>
      </w:r>
      <w:r>
        <w:rPr>
          <w:spacing w:val="-10"/>
          <w:sz w:val="21"/>
        </w:rPr>
        <w:t> </w:t>
      </w:r>
      <w:r>
        <w:rPr>
          <w:sz w:val="21"/>
        </w:rPr>
        <w:t>solução</w:t>
      </w:r>
      <w:r>
        <w:rPr>
          <w:spacing w:val="-10"/>
          <w:sz w:val="21"/>
        </w:rPr>
        <w:t> </w:t>
      </w:r>
      <w:r>
        <w:rPr>
          <w:sz w:val="21"/>
        </w:rPr>
        <w:t>deve</w:t>
      </w:r>
      <w:r>
        <w:rPr>
          <w:spacing w:val="-10"/>
          <w:sz w:val="21"/>
        </w:rPr>
        <w:t> </w:t>
      </w:r>
      <w:r>
        <w:rPr>
          <w:sz w:val="21"/>
        </w:rPr>
        <w:t>manter</w:t>
      </w:r>
      <w:r>
        <w:rPr>
          <w:spacing w:val="-10"/>
          <w:sz w:val="21"/>
        </w:rPr>
        <w:t> </w:t>
      </w:r>
      <w:r>
        <w:rPr>
          <w:sz w:val="21"/>
        </w:rPr>
        <w:t>uma</w:t>
      </w:r>
      <w:r>
        <w:rPr>
          <w:spacing w:val="-10"/>
          <w:sz w:val="21"/>
        </w:rPr>
        <w:t> </w:t>
      </w:r>
      <w:r>
        <w:rPr>
          <w:sz w:val="21"/>
        </w:rPr>
        <w:t>lista</w:t>
      </w:r>
      <w:r>
        <w:rPr>
          <w:spacing w:val="-10"/>
          <w:sz w:val="21"/>
        </w:rPr>
        <w:t> </w:t>
      </w:r>
      <w:r>
        <w:rPr>
          <w:sz w:val="21"/>
        </w:rPr>
        <w:t>dinâmica</w:t>
      </w:r>
      <w:r>
        <w:rPr>
          <w:spacing w:val="-10"/>
          <w:sz w:val="21"/>
        </w:rPr>
        <w:t> </w:t>
      </w:r>
      <w:r>
        <w:rPr>
          <w:sz w:val="21"/>
        </w:rPr>
        <w:t>de</w:t>
      </w:r>
      <w:r>
        <w:rPr>
          <w:spacing w:val="-10"/>
          <w:sz w:val="21"/>
        </w:rPr>
        <w:t> </w:t>
      </w:r>
      <w:r>
        <w:rPr>
          <w:sz w:val="21"/>
        </w:rPr>
        <w:t>endereços</w:t>
      </w:r>
      <w:r>
        <w:rPr>
          <w:spacing w:val="-10"/>
          <w:sz w:val="21"/>
        </w:rPr>
        <w:t> </w:t>
      </w:r>
      <w:r>
        <w:rPr>
          <w:sz w:val="21"/>
        </w:rPr>
        <w:t>IP</w:t>
      </w:r>
      <w:r>
        <w:rPr>
          <w:spacing w:val="-10"/>
          <w:sz w:val="21"/>
        </w:rPr>
        <w:t> </w:t>
      </w:r>
      <w:r>
        <w:rPr>
          <w:sz w:val="21"/>
        </w:rPr>
        <w:t>bloqueados,</w:t>
      </w:r>
      <w:r>
        <w:rPr>
          <w:spacing w:val="-10"/>
          <w:sz w:val="21"/>
        </w:rPr>
        <w:t> </w:t>
      </w:r>
      <w:r>
        <w:rPr>
          <w:sz w:val="21"/>
        </w:rPr>
        <w:t>retirando</w:t>
      </w:r>
      <w:r>
        <w:rPr>
          <w:spacing w:val="-10"/>
          <w:sz w:val="21"/>
        </w:rPr>
        <w:t> </w:t>
      </w:r>
      <w:r>
        <w:rPr>
          <w:sz w:val="21"/>
        </w:rPr>
        <w:t>dessa</w:t>
      </w:r>
      <w:r>
        <w:rPr>
          <w:spacing w:val="-10"/>
          <w:sz w:val="21"/>
        </w:rPr>
        <w:t> </w:t>
      </w:r>
      <w:r>
        <w:rPr>
          <w:sz w:val="21"/>
        </w:rPr>
        <w:t>lista</w:t>
      </w:r>
      <w:r>
        <w:rPr>
          <w:spacing w:val="-10"/>
          <w:sz w:val="21"/>
        </w:rPr>
        <w:t> </w:t>
      </w:r>
      <w:r>
        <w:rPr>
          <w:sz w:val="21"/>
        </w:rPr>
        <w:t>os</w:t>
      </w:r>
      <w:r>
        <w:rPr>
          <w:spacing w:val="-10"/>
          <w:sz w:val="21"/>
        </w:rPr>
        <w:t> </w:t>
      </w:r>
      <w:r>
        <w:rPr>
          <w:sz w:val="21"/>
        </w:rPr>
        <w:t>endereços que</w:t>
      </w:r>
      <w:r>
        <w:rPr>
          <w:spacing w:val="-9"/>
          <w:sz w:val="21"/>
        </w:rPr>
        <w:t> </w:t>
      </w:r>
      <w:r>
        <w:rPr>
          <w:sz w:val="21"/>
        </w:rPr>
        <w:t>não</w:t>
      </w:r>
      <w:r>
        <w:rPr>
          <w:spacing w:val="-9"/>
          <w:sz w:val="21"/>
        </w:rPr>
        <w:t> </w:t>
      </w:r>
      <w:r>
        <w:rPr>
          <w:sz w:val="21"/>
        </w:rPr>
        <w:t>enviarem</w:t>
      </w:r>
      <w:r>
        <w:rPr>
          <w:spacing w:val="-9"/>
          <w:sz w:val="21"/>
        </w:rPr>
        <w:t> </w:t>
      </w:r>
      <w:r>
        <w:rPr>
          <w:sz w:val="21"/>
        </w:rPr>
        <w:t>mais</w:t>
      </w:r>
      <w:r>
        <w:rPr>
          <w:spacing w:val="-9"/>
          <w:sz w:val="21"/>
        </w:rPr>
        <w:t> </w:t>
      </w:r>
      <w:r>
        <w:rPr>
          <w:sz w:val="21"/>
        </w:rPr>
        <w:t>requisições</w:t>
      </w:r>
      <w:r>
        <w:rPr>
          <w:spacing w:val="-9"/>
          <w:sz w:val="21"/>
        </w:rPr>
        <w:t> </w:t>
      </w:r>
      <w:r>
        <w:rPr>
          <w:sz w:val="21"/>
        </w:rPr>
        <w:t>maliciosas</w:t>
      </w:r>
      <w:r>
        <w:rPr>
          <w:spacing w:val="-9"/>
          <w:sz w:val="21"/>
        </w:rPr>
        <w:t> </w:t>
      </w:r>
      <w:r>
        <w:rPr>
          <w:sz w:val="21"/>
        </w:rPr>
        <w:t>após</w:t>
      </w:r>
      <w:r>
        <w:rPr>
          <w:spacing w:val="-9"/>
          <w:sz w:val="21"/>
        </w:rPr>
        <w:t> </w:t>
      </w:r>
      <w:r>
        <w:rPr>
          <w:sz w:val="21"/>
        </w:rPr>
        <w:t>um</w:t>
      </w:r>
      <w:r>
        <w:rPr>
          <w:spacing w:val="-9"/>
          <w:sz w:val="21"/>
        </w:rPr>
        <w:t> </w:t>
      </w:r>
      <w:r>
        <w:rPr>
          <w:sz w:val="21"/>
        </w:rPr>
        <w:t>período</w:t>
      </w:r>
      <w:r>
        <w:rPr>
          <w:spacing w:val="-9"/>
          <w:sz w:val="21"/>
        </w:rPr>
        <w:t> </w:t>
      </w:r>
      <w:r>
        <w:rPr>
          <w:sz w:val="21"/>
        </w:rPr>
        <w:t>considerado</w:t>
      </w:r>
      <w:r>
        <w:rPr>
          <w:spacing w:val="-9"/>
          <w:sz w:val="21"/>
        </w:rPr>
        <w:t> </w:t>
      </w:r>
      <w:r>
        <w:rPr>
          <w:sz w:val="21"/>
        </w:rPr>
        <w:t>seguro</w:t>
      </w:r>
      <w:r>
        <w:rPr>
          <w:spacing w:val="-9"/>
          <w:sz w:val="21"/>
        </w:rPr>
        <w:t> </w:t>
      </w:r>
      <w:r>
        <w:rPr>
          <w:sz w:val="21"/>
        </w:rPr>
        <w:t>por</w:t>
      </w:r>
      <w:r>
        <w:rPr>
          <w:spacing w:val="-9"/>
          <w:sz w:val="21"/>
        </w:rPr>
        <w:t> </w:t>
      </w:r>
      <w:r>
        <w:rPr>
          <w:sz w:val="21"/>
        </w:rPr>
        <w:t>um</w:t>
      </w:r>
      <w:r>
        <w:rPr>
          <w:spacing w:val="-9"/>
          <w:sz w:val="21"/>
        </w:rPr>
        <w:t> </w:t>
      </w:r>
      <w:r>
        <w:rPr>
          <w:sz w:val="21"/>
        </w:rPr>
        <w:t>determinado</w:t>
      </w:r>
      <w:r>
        <w:rPr>
          <w:spacing w:val="-9"/>
          <w:sz w:val="21"/>
        </w:rPr>
        <w:t> </w:t>
      </w:r>
      <w:r>
        <w:rPr>
          <w:sz w:val="21"/>
        </w:rPr>
        <w:t>cliente;</w:t>
      </w:r>
    </w:p>
    <w:p>
      <w:pPr>
        <w:pStyle w:val="ListParagraph"/>
        <w:numPr>
          <w:ilvl w:val="2"/>
          <w:numId w:val="5"/>
        </w:numPr>
        <w:tabs>
          <w:tab w:pos="809" w:val="left" w:leader="none"/>
        </w:tabs>
        <w:spacing w:line="362" w:lineRule="auto" w:before="182" w:after="0"/>
        <w:ind w:left="113" w:right="92" w:firstLine="0"/>
        <w:jc w:val="both"/>
        <w:rPr>
          <w:sz w:val="21"/>
        </w:rPr>
      </w:pPr>
      <w:r>
        <w:rPr>
          <w:sz w:val="21"/>
        </w:rPr>
        <w:t>A solução deve suportar a mitigação automática de ataques, utilizando múltiplas técnicas como whitelists, blacklists,</w:t>
      </w:r>
      <w:r>
        <w:rPr>
          <w:spacing w:val="-14"/>
          <w:sz w:val="21"/>
        </w:rPr>
        <w:t> </w:t>
      </w:r>
      <w:r>
        <w:rPr>
          <w:sz w:val="21"/>
        </w:rPr>
        <w:t>limitação</w:t>
      </w:r>
      <w:r>
        <w:rPr>
          <w:spacing w:val="-14"/>
          <w:sz w:val="21"/>
        </w:rPr>
        <w:t> </w:t>
      </w:r>
      <w:r>
        <w:rPr>
          <w:sz w:val="21"/>
        </w:rPr>
        <w:t>de</w:t>
      </w:r>
      <w:r>
        <w:rPr>
          <w:spacing w:val="-14"/>
          <w:sz w:val="21"/>
        </w:rPr>
        <w:t> </w:t>
      </w:r>
      <w:r>
        <w:rPr>
          <w:sz w:val="21"/>
        </w:rPr>
        <w:t>taxa,</w:t>
      </w:r>
      <w:r>
        <w:rPr>
          <w:spacing w:val="-14"/>
          <w:sz w:val="21"/>
        </w:rPr>
        <w:t> </w:t>
      </w:r>
      <w:r>
        <w:rPr>
          <w:sz w:val="21"/>
        </w:rPr>
        <w:t>técnicas</w:t>
      </w:r>
      <w:r>
        <w:rPr>
          <w:spacing w:val="-14"/>
          <w:sz w:val="21"/>
        </w:rPr>
        <w:t> </w:t>
      </w:r>
      <w:r>
        <w:rPr>
          <w:sz w:val="21"/>
        </w:rPr>
        <w:t>desaﬁo-resposta,</w:t>
      </w:r>
      <w:r>
        <w:rPr>
          <w:spacing w:val="-14"/>
          <w:sz w:val="21"/>
        </w:rPr>
        <w:t> </w:t>
      </w:r>
      <w:r>
        <w:rPr>
          <w:sz w:val="21"/>
        </w:rPr>
        <w:t>descarte</w:t>
      </w:r>
      <w:r>
        <w:rPr>
          <w:spacing w:val="-14"/>
          <w:sz w:val="21"/>
        </w:rPr>
        <w:t> </w:t>
      </w:r>
      <w:r>
        <w:rPr>
          <w:sz w:val="21"/>
        </w:rPr>
        <w:t>de</w:t>
      </w:r>
      <w:r>
        <w:rPr>
          <w:spacing w:val="-14"/>
          <w:sz w:val="21"/>
        </w:rPr>
        <w:t> </w:t>
      </w:r>
      <w:r>
        <w:rPr>
          <w:sz w:val="21"/>
        </w:rPr>
        <w:t>pacotes</w:t>
      </w:r>
      <w:r>
        <w:rPr>
          <w:spacing w:val="-14"/>
          <w:sz w:val="21"/>
        </w:rPr>
        <w:t> </w:t>
      </w:r>
      <w:r>
        <w:rPr>
          <w:sz w:val="21"/>
        </w:rPr>
        <w:t>malformados,</w:t>
      </w:r>
      <w:r>
        <w:rPr>
          <w:spacing w:val="-14"/>
          <w:sz w:val="21"/>
        </w:rPr>
        <w:t> </w:t>
      </w:r>
      <w:r>
        <w:rPr>
          <w:sz w:val="21"/>
        </w:rPr>
        <w:t>técnicas</w:t>
      </w:r>
      <w:r>
        <w:rPr>
          <w:spacing w:val="-14"/>
          <w:sz w:val="21"/>
        </w:rPr>
        <w:t> </w:t>
      </w:r>
      <w:r>
        <w:rPr>
          <w:sz w:val="21"/>
        </w:rPr>
        <w:t>de</w:t>
      </w:r>
      <w:r>
        <w:rPr>
          <w:spacing w:val="-14"/>
          <w:sz w:val="21"/>
        </w:rPr>
        <w:t> </w:t>
      </w:r>
      <w:r>
        <w:rPr>
          <w:sz w:val="21"/>
        </w:rPr>
        <w:t>mitigação</w:t>
      </w:r>
      <w:r>
        <w:rPr>
          <w:spacing w:val="-14"/>
          <w:sz w:val="21"/>
        </w:rPr>
        <w:t> </w:t>
      </w:r>
      <w:r>
        <w:rPr>
          <w:sz w:val="21"/>
        </w:rPr>
        <w:t>de ataques aos protocolos HTTP/HTTPS, DNS, VPN, FTP, NTP, UDP, ICMP, correio eletrônico, bloqueio por localização geográﬁca de endereços IP, dentre outras;</w:t>
      </w:r>
    </w:p>
    <w:p>
      <w:pPr>
        <w:pStyle w:val="ListParagraph"/>
        <w:numPr>
          <w:ilvl w:val="2"/>
          <w:numId w:val="5"/>
        </w:numPr>
        <w:tabs>
          <w:tab w:pos="822" w:val="left" w:leader="none"/>
        </w:tabs>
        <w:spacing w:line="362" w:lineRule="auto" w:before="184" w:after="0"/>
        <w:ind w:left="113" w:right="94" w:firstLine="0"/>
        <w:jc w:val="both"/>
        <w:rPr>
          <w:sz w:val="21"/>
        </w:rPr>
      </w:pPr>
      <w:r>
        <w:rPr>
          <w:sz w:val="21"/>
        </w:rPr>
        <w:t>A solução deve implementar mecanismos capazes de detectar e mitigar todos e quaisquer ataques que façam</w:t>
      </w:r>
      <w:r>
        <w:rPr>
          <w:spacing w:val="-14"/>
          <w:sz w:val="21"/>
        </w:rPr>
        <w:t> </w:t>
      </w:r>
      <w:r>
        <w:rPr>
          <w:sz w:val="21"/>
        </w:rPr>
        <w:t>o</w:t>
      </w:r>
      <w:r>
        <w:rPr>
          <w:spacing w:val="-14"/>
          <w:sz w:val="21"/>
        </w:rPr>
        <w:t> </w:t>
      </w:r>
      <w:r>
        <w:rPr>
          <w:sz w:val="21"/>
        </w:rPr>
        <w:t>uso</w:t>
      </w:r>
      <w:r>
        <w:rPr>
          <w:spacing w:val="-13"/>
          <w:sz w:val="21"/>
        </w:rPr>
        <w:t> </w:t>
      </w:r>
      <w:r>
        <w:rPr>
          <w:sz w:val="21"/>
        </w:rPr>
        <w:t>não</w:t>
      </w:r>
      <w:r>
        <w:rPr>
          <w:spacing w:val="-14"/>
          <w:sz w:val="21"/>
        </w:rPr>
        <w:t> </w:t>
      </w:r>
      <w:r>
        <w:rPr>
          <w:sz w:val="21"/>
        </w:rPr>
        <w:t>autorizado</w:t>
      </w:r>
      <w:r>
        <w:rPr>
          <w:spacing w:val="-14"/>
          <w:sz w:val="21"/>
        </w:rPr>
        <w:t> </w:t>
      </w:r>
      <w:r>
        <w:rPr>
          <w:sz w:val="21"/>
        </w:rPr>
        <w:t>de</w:t>
      </w:r>
      <w:r>
        <w:rPr>
          <w:spacing w:val="-13"/>
          <w:sz w:val="21"/>
        </w:rPr>
        <w:t> </w:t>
      </w:r>
      <w:r>
        <w:rPr>
          <w:sz w:val="21"/>
        </w:rPr>
        <w:t>recursos</w:t>
      </w:r>
      <w:r>
        <w:rPr>
          <w:spacing w:val="-14"/>
          <w:sz w:val="21"/>
        </w:rPr>
        <w:t> </w:t>
      </w:r>
      <w:r>
        <w:rPr>
          <w:sz w:val="21"/>
        </w:rPr>
        <w:t>de</w:t>
      </w:r>
      <w:r>
        <w:rPr>
          <w:spacing w:val="-14"/>
          <w:sz w:val="21"/>
        </w:rPr>
        <w:t> </w:t>
      </w:r>
      <w:r>
        <w:rPr>
          <w:sz w:val="21"/>
        </w:rPr>
        <w:t>rede,</w:t>
      </w:r>
      <w:r>
        <w:rPr>
          <w:spacing w:val="-13"/>
          <w:sz w:val="21"/>
        </w:rPr>
        <w:t> </w:t>
      </w:r>
      <w:r>
        <w:rPr>
          <w:sz w:val="21"/>
        </w:rPr>
        <w:t>para</w:t>
      </w:r>
      <w:r>
        <w:rPr>
          <w:spacing w:val="-14"/>
          <w:sz w:val="21"/>
        </w:rPr>
        <w:t> </w:t>
      </w:r>
      <w:r>
        <w:rPr>
          <w:sz w:val="21"/>
        </w:rPr>
        <w:t>protocolo</w:t>
      </w:r>
      <w:r>
        <w:rPr>
          <w:spacing w:val="-14"/>
          <w:sz w:val="21"/>
        </w:rPr>
        <w:t> </w:t>
      </w:r>
      <w:r>
        <w:rPr>
          <w:sz w:val="21"/>
        </w:rPr>
        <w:t>IPv4</w:t>
      </w:r>
      <w:r>
        <w:rPr>
          <w:spacing w:val="-13"/>
          <w:sz w:val="21"/>
        </w:rPr>
        <w:t> </w:t>
      </w:r>
      <w:r>
        <w:rPr>
          <w:sz w:val="21"/>
        </w:rPr>
        <w:t>e</w:t>
      </w:r>
      <w:r>
        <w:rPr>
          <w:spacing w:val="-14"/>
          <w:sz w:val="21"/>
        </w:rPr>
        <w:t> </w:t>
      </w:r>
      <w:r>
        <w:rPr>
          <w:sz w:val="21"/>
        </w:rPr>
        <w:t>IPv6,</w:t>
      </w:r>
      <w:r>
        <w:rPr>
          <w:spacing w:val="-14"/>
          <w:sz w:val="21"/>
        </w:rPr>
        <w:t> </w:t>
      </w:r>
      <w:r>
        <w:rPr>
          <w:sz w:val="21"/>
        </w:rPr>
        <w:t>incluindo,</w:t>
      </w:r>
      <w:r>
        <w:rPr>
          <w:spacing w:val="-13"/>
          <w:sz w:val="21"/>
        </w:rPr>
        <w:t> </w:t>
      </w:r>
      <w:r>
        <w:rPr>
          <w:sz w:val="21"/>
        </w:rPr>
        <w:t>mas</w:t>
      </w:r>
      <w:r>
        <w:rPr>
          <w:spacing w:val="-14"/>
          <w:sz w:val="21"/>
        </w:rPr>
        <w:t> </w:t>
      </w:r>
      <w:r>
        <w:rPr>
          <w:sz w:val="21"/>
        </w:rPr>
        <w:t>não</w:t>
      </w:r>
      <w:r>
        <w:rPr>
          <w:spacing w:val="-14"/>
          <w:sz w:val="21"/>
        </w:rPr>
        <w:t> </w:t>
      </w:r>
      <w:r>
        <w:rPr>
          <w:sz w:val="21"/>
        </w:rPr>
        <w:t>se</w:t>
      </w:r>
      <w:r>
        <w:rPr>
          <w:spacing w:val="-13"/>
          <w:sz w:val="21"/>
        </w:rPr>
        <w:t> </w:t>
      </w:r>
      <w:r>
        <w:rPr>
          <w:sz w:val="21"/>
        </w:rPr>
        <w:t>restringindo</w:t>
      </w:r>
      <w:r>
        <w:rPr>
          <w:spacing w:val="-14"/>
          <w:sz w:val="21"/>
        </w:rPr>
        <w:t> </w:t>
      </w:r>
      <w:r>
        <w:rPr>
          <w:sz w:val="21"/>
        </w:rPr>
        <w:t>aos </w:t>
      </w:r>
      <w:r>
        <w:rPr>
          <w:spacing w:val="-2"/>
          <w:sz w:val="21"/>
        </w:rPr>
        <w:t>seguintes:</w:t>
      </w:r>
    </w:p>
    <w:p>
      <w:pPr>
        <w:pStyle w:val="ListParagraph"/>
        <w:numPr>
          <w:ilvl w:val="2"/>
          <w:numId w:val="5"/>
        </w:numPr>
        <w:tabs>
          <w:tab w:pos="801" w:val="left" w:leader="none"/>
        </w:tabs>
        <w:spacing w:line="362" w:lineRule="auto" w:before="184" w:after="0"/>
        <w:ind w:left="113" w:right="96" w:firstLine="0"/>
        <w:jc w:val="both"/>
        <w:rPr>
          <w:sz w:val="21"/>
        </w:rPr>
      </w:pPr>
      <w:r>
        <w:rPr>
          <w:sz w:val="21"/>
        </w:rPr>
        <w:t>Ataques</w:t>
      </w:r>
      <w:r>
        <w:rPr>
          <w:spacing w:val="-5"/>
          <w:sz w:val="21"/>
        </w:rPr>
        <w:t> </w:t>
      </w:r>
      <w:r>
        <w:rPr>
          <w:sz w:val="21"/>
        </w:rPr>
        <w:t>de</w:t>
      </w:r>
      <w:r>
        <w:rPr>
          <w:spacing w:val="-5"/>
          <w:sz w:val="21"/>
        </w:rPr>
        <w:t> </w:t>
      </w:r>
      <w:r>
        <w:rPr>
          <w:sz w:val="21"/>
        </w:rPr>
        <w:t>inundação</w:t>
      </w:r>
      <w:r>
        <w:rPr>
          <w:spacing w:val="-5"/>
          <w:sz w:val="21"/>
        </w:rPr>
        <w:t> </w:t>
      </w:r>
      <w:r>
        <w:rPr>
          <w:sz w:val="21"/>
        </w:rPr>
        <w:t>(Bandwidth</w:t>
      </w:r>
      <w:r>
        <w:rPr>
          <w:spacing w:val="-5"/>
          <w:sz w:val="21"/>
        </w:rPr>
        <w:t> </w:t>
      </w:r>
      <w:r>
        <w:rPr>
          <w:sz w:val="21"/>
        </w:rPr>
        <w:t>Flood),</w:t>
      </w:r>
      <w:r>
        <w:rPr>
          <w:spacing w:val="-5"/>
          <w:sz w:val="21"/>
        </w:rPr>
        <w:t> </w:t>
      </w:r>
      <w:r>
        <w:rPr>
          <w:sz w:val="21"/>
        </w:rPr>
        <w:t>incluindo</w:t>
      </w:r>
      <w:r>
        <w:rPr>
          <w:spacing w:val="-5"/>
          <w:sz w:val="21"/>
        </w:rPr>
        <w:t> </w:t>
      </w:r>
      <w:r>
        <w:rPr>
          <w:sz w:val="21"/>
        </w:rPr>
        <w:t>Flood</w:t>
      </w:r>
      <w:r>
        <w:rPr>
          <w:spacing w:val="-5"/>
          <w:sz w:val="21"/>
        </w:rPr>
        <w:t> </w:t>
      </w:r>
      <w:r>
        <w:rPr>
          <w:sz w:val="21"/>
        </w:rPr>
        <w:t>de</w:t>
      </w:r>
      <w:r>
        <w:rPr>
          <w:spacing w:val="-5"/>
          <w:sz w:val="21"/>
        </w:rPr>
        <w:t> </w:t>
      </w:r>
      <w:r>
        <w:rPr>
          <w:sz w:val="21"/>
        </w:rPr>
        <w:t>UDP</w:t>
      </w:r>
      <w:r>
        <w:rPr>
          <w:spacing w:val="-5"/>
          <w:sz w:val="21"/>
        </w:rPr>
        <w:t> </w:t>
      </w:r>
      <w:r>
        <w:rPr>
          <w:sz w:val="21"/>
        </w:rPr>
        <w:t>e</w:t>
      </w:r>
      <w:r>
        <w:rPr>
          <w:spacing w:val="-5"/>
          <w:sz w:val="21"/>
        </w:rPr>
        <w:t> </w:t>
      </w:r>
      <w:r>
        <w:rPr>
          <w:sz w:val="21"/>
        </w:rPr>
        <w:t>ICMP;</w:t>
      </w:r>
      <w:r>
        <w:rPr>
          <w:spacing w:val="-5"/>
          <w:sz w:val="21"/>
        </w:rPr>
        <w:t> </w:t>
      </w:r>
      <w:r>
        <w:rPr>
          <w:sz w:val="21"/>
        </w:rPr>
        <w:t>Ataques</w:t>
      </w:r>
      <w:r>
        <w:rPr>
          <w:spacing w:val="-5"/>
          <w:sz w:val="21"/>
        </w:rPr>
        <w:t> </w:t>
      </w:r>
      <w:r>
        <w:rPr>
          <w:sz w:val="21"/>
        </w:rPr>
        <w:t>à</w:t>
      </w:r>
      <w:r>
        <w:rPr>
          <w:spacing w:val="-5"/>
          <w:sz w:val="21"/>
        </w:rPr>
        <w:t> </w:t>
      </w:r>
      <w:r>
        <w:rPr>
          <w:sz w:val="21"/>
        </w:rPr>
        <w:t>pilha</w:t>
      </w:r>
      <w:r>
        <w:rPr>
          <w:spacing w:val="-5"/>
          <w:sz w:val="21"/>
        </w:rPr>
        <w:t> </w:t>
      </w:r>
      <w:r>
        <w:rPr>
          <w:sz w:val="21"/>
        </w:rPr>
        <w:t>TCP,</w:t>
      </w:r>
      <w:r>
        <w:rPr>
          <w:spacing w:val="-5"/>
          <w:sz w:val="21"/>
        </w:rPr>
        <w:t> </w:t>
      </w:r>
      <w:r>
        <w:rPr>
          <w:sz w:val="21"/>
        </w:rPr>
        <w:t>incluindo mal-uso</w:t>
      </w:r>
      <w:r>
        <w:rPr>
          <w:spacing w:val="-13"/>
          <w:sz w:val="21"/>
        </w:rPr>
        <w:t> </w:t>
      </w:r>
      <w:r>
        <w:rPr>
          <w:sz w:val="21"/>
        </w:rPr>
        <w:t>das</w:t>
      </w:r>
      <w:r>
        <w:rPr>
          <w:spacing w:val="-13"/>
          <w:sz w:val="21"/>
        </w:rPr>
        <w:t> </w:t>
      </w:r>
      <w:r>
        <w:rPr>
          <w:sz w:val="21"/>
        </w:rPr>
        <w:t>Flags</w:t>
      </w:r>
      <w:r>
        <w:rPr>
          <w:spacing w:val="-13"/>
          <w:sz w:val="21"/>
        </w:rPr>
        <w:t> </w:t>
      </w:r>
      <w:r>
        <w:rPr>
          <w:sz w:val="21"/>
        </w:rPr>
        <w:t>TCP,</w:t>
      </w:r>
      <w:r>
        <w:rPr>
          <w:spacing w:val="-13"/>
          <w:sz w:val="21"/>
        </w:rPr>
        <w:t> </w:t>
      </w:r>
      <w:r>
        <w:rPr>
          <w:sz w:val="21"/>
        </w:rPr>
        <w:t>ataques</w:t>
      </w:r>
      <w:r>
        <w:rPr>
          <w:spacing w:val="-13"/>
          <w:sz w:val="21"/>
        </w:rPr>
        <w:t> </w:t>
      </w:r>
      <w:r>
        <w:rPr>
          <w:sz w:val="21"/>
        </w:rPr>
        <w:t>de</w:t>
      </w:r>
      <w:r>
        <w:rPr>
          <w:spacing w:val="-13"/>
          <w:sz w:val="21"/>
        </w:rPr>
        <w:t> </w:t>
      </w:r>
      <w:r>
        <w:rPr>
          <w:sz w:val="21"/>
        </w:rPr>
        <w:t>RST</w:t>
      </w:r>
      <w:r>
        <w:rPr>
          <w:spacing w:val="-13"/>
          <w:sz w:val="21"/>
        </w:rPr>
        <w:t> </w:t>
      </w:r>
      <w:r>
        <w:rPr>
          <w:sz w:val="21"/>
        </w:rPr>
        <w:t>e</w:t>
      </w:r>
      <w:r>
        <w:rPr>
          <w:spacing w:val="-13"/>
          <w:sz w:val="21"/>
        </w:rPr>
        <w:t> </w:t>
      </w:r>
      <w:r>
        <w:rPr>
          <w:sz w:val="21"/>
        </w:rPr>
        <w:t>FIN,</w:t>
      </w:r>
      <w:r>
        <w:rPr>
          <w:spacing w:val="-13"/>
          <w:sz w:val="21"/>
        </w:rPr>
        <w:t> </w:t>
      </w:r>
      <w:r>
        <w:rPr>
          <w:sz w:val="21"/>
        </w:rPr>
        <w:t>SYN</w:t>
      </w:r>
      <w:r>
        <w:rPr>
          <w:spacing w:val="-13"/>
          <w:sz w:val="21"/>
        </w:rPr>
        <w:t> </w:t>
      </w:r>
      <w:r>
        <w:rPr>
          <w:sz w:val="21"/>
        </w:rPr>
        <w:t>Flood</w:t>
      </w:r>
      <w:r>
        <w:rPr>
          <w:spacing w:val="-13"/>
          <w:sz w:val="21"/>
        </w:rPr>
        <w:t> </w:t>
      </w:r>
      <w:r>
        <w:rPr>
          <w:sz w:val="21"/>
        </w:rPr>
        <w:t>e</w:t>
      </w:r>
      <w:r>
        <w:rPr>
          <w:spacing w:val="-13"/>
          <w:sz w:val="21"/>
        </w:rPr>
        <w:t> </w:t>
      </w:r>
      <w:r>
        <w:rPr>
          <w:sz w:val="21"/>
        </w:rPr>
        <w:t>TCP</w:t>
      </w:r>
      <w:r>
        <w:rPr>
          <w:spacing w:val="-13"/>
          <w:sz w:val="21"/>
        </w:rPr>
        <w:t> </w:t>
      </w:r>
      <w:r>
        <w:rPr>
          <w:sz w:val="21"/>
        </w:rPr>
        <w:t>Idle</w:t>
      </w:r>
      <w:r>
        <w:rPr>
          <w:spacing w:val="-13"/>
          <w:sz w:val="21"/>
        </w:rPr>
        <w:t> </w:t>
      </w:r>
      <w:r>
        <w:rPr>
          <w:sz w:val="21"/>
        </w:rPr>
        <w:t>Resets;</w:t>
      </w:r>
      <w:r>
        <w:rPr>
          <w:spacing w:val="-13"/>
          <w:sz w:val="21"/>
        </w:rPr>
        <w:t> </w:t>
      </w:r>
      <w:r>
        <w:rPr>
          <w:sz w:val="21"/>
        </w:rPr>
        <w:t>Ataques</w:t>
      </w:r>
      <w:r>
        <w:rPr>
          <w:spacing w:val="-13"/>
          <w:sz w:val="21"/>
        </w:rPr>
        <w:t> </w:t>
      </w:r>
      <w:r>
        <w:rPr>
          <w:sz w:val="21"/>
        </w:rPr>
        <w:t>que</w:t>
      </w:r>
      <w:r>
        <w:rPr>
          <w:spacing w:val="-13"/>
          <w:sz w:val="21"/>
        </w:rPr>
        <w:t> </w:t>
      </w:r>
      <w:r>
        <w:rPr>
          <w:sz w:val="21"/>
        </w:rPr>
        <w:t>utilizam</w:t>
      </w:r>
      <w:r>
        <w:rPr>
          <w:spacing w:val="-13"/>
          <w:sz w:val="21"/>
        </w:rPr>
        <w:t> </w:t>
      </w:r>
      <w:r>
        <w:rPr>
          <w:sz w:val="21"/>
        </w:rPr>
        <w:t>Fragmentação de pacotes, incluindo pacotes IP, TCP e UDP; Ataques de Botnets, Worms e ataques que utilizam falsiﬁcação </w:t>
      </w:r>
      <w:r>
        <w:rPr>
          <w:sz w:val="21"/>
        </w:rPr>
        <w:t>de endereços IP origem (IP Spooﬁng).</w:t>
      </w:r>
    </w:p>
    <w:p>
      <w:pPr>
        <w:pStyle w:val="ListParagraph"/>
        <w:numPr>
          <w:ilvl w:val="1"/>
          <w:numId w:val="1"/>
        </w:numPr>
        <w:tabs>
          <w:tab w:pos="503" w:val="left" w:leader="none"/>
        </w:tabs>
        <w:spacing w:line="240" w:lineRule="auto" w:before="184" w:after="0"/>
        <w:ind w:left="503" w:right="0" w:hanging="390"/>
        <w:jc w:val="both"/>
        <w:rPr>
          <w:sz w:val="21"/>
        </w:rPr>
      </w:pPr>
      <w:r>
        <w:rPr>
          <w:spacing w:val="-2"/>
          <w:sz w:val="21"/>
        </w:rPr>
        <w:t>DA</w:t>
      </w:r>
      <w:r>
        <w:rPr>
          <w:spacing w:val="-9"/>
          <w:sz w:val="21"/>
        </w:rPr>
        <w:t> </w:t>
      </w:r>
      <w:r>
        <w:rPr>
          <w:spacing w:val="-2"/>
          <w:sz w:val="21"/>
        </w:rPr>
        <w:t>ESPECIFICAÇÃO</w:t>
      </w:r>
      <w:r>
        <w:rPr>
          <w:spacing w:val="-9"/>
          <w:sz w:val="21"/>
        </w:rPr>
        <w:t> </w:t>
      </w:r>
      <w:r>
        <w:rPr>
          <w:spacing w:val="-2"/>
          <w:sz w:val="21"/>
        </w:rPr>
        <w:t>DO</w:t>
      </w:r>
      <w:r>
        <w:rPr>
          <w:spacing w:val="-9"/>
          <w:sz w:val="21"/>
        </w:rPr>
        <w:t> </w:t>
      </w:r>
      <w:r>
        <w:rPr>
          <w:spacing w:val="-2"/>
          <w:sz w:val="21"/>
        </w:rPr>
        <w:t>SERVIÇO</w:t>
      </w:r>
      <w:r>
        <w:rPr>
          <w:spacing w:val="-9"/>
          <w:sz w:val="21"/>
        </w:rPr>
        <w:t> </w:t>
      </w:r>
      <w:r>
        <w:rPr>
          <w:spacing w:val="-2"/>
          <w:sz w:val="21"/>
        </w:rPr>
        <w:t>DE</w:t>
      </w:r>
      <w:r>
        <w:rPr>
          <w:spacing w:val="-9"/>
          <w:sz w:val="21"/>
        </w:rPr>
        <w:t> </w:t>
      </w:r>
      <w:r>
        <w:rPr>
          <w:spacing w:val="-2"/>
          <w:sz w:val="21"/>
        </w:rPr>
        <w:t>FIREWALL</w:t>
      </w:r>
      <w:r>
        <w:rPr>
          <w:spacing w:val="-9"/>
          <w:sz w:val="21"/>
        </w:rPr>
        <w:t> </w:t>
      </w:r>
      <w:r>
        <w:rPr>
          <w:spacing w:val="-2"/>
          <w:sz w:val="21"/>
        </w:rPr>
        <w:t>CORPORATIVO:</w:t>
      </w:r>
    </w:p>
    <w:p>
      <w:pPr>
        <w:pStyle w:val="BodyText"/>
        <w:spacing w:before="64"/>
        <w:ind w:left="0"/>
      </w:pPr>
    </w:p>
    <w:p>
      <w:pPr>
        <w:pStyle w:val="ListParagraph"/>
        <w:numPr>
          <w:ilvl w:val="2"/>
          <w:numId w:val="1"/>
        </w:numPr>
        <w:tabs>
          <w:tab w:pos="678" w:val="left" w:leader="none"/>
        </w:tabs>
        <w:spacing w:line="362" w:lineRule="auto" w:before="1" w:after="0"/>
        <w:ind w:left="113" w:right="96" w:firstLine="0"/>
        <w:jc w:val="both"/>
        <w:rPr>
          <w:sz w:val="21"/>
        </w:rPr>
      </w:pPr>
      <w:r>
        <w:rPr>
          <w:sz w:val="21"/>
        </w:rPr>
        <w:t>Os</w:t>
      </w:r>
      <w:r>
        <w:rPr>
          <w:spacing w:val="-11"/>
          <w:sz w:val="21"/>
        </w:rPr>
        <w:t> </w:t>
      </w:r>
      <w:r>
        <w:rPr>
          <w:sz w:val="21"/>
        </w:rPr>
        <w:t>equipamentos</w:t>
      </w:r>
      <w:r>
        <w:rPr>
          <w:spacing w:val="-11"/>
          <w:sz w:val="21"/>
        </w:rPr>
        <w:t> </w:t>
      </w:r>
      <w:r>
        <w:rPr>
          <w:sz w:val="21"/>
        </w:rPr>
        <w:t>devem</w:t>
      </w:r>
      <w:r>
        <w:rPr>
          <w:spacing w:val="-11"/>
          <w:sz w:val="21"/>
        </w:rPr>
        <w:t> </w:t>
      </w:r>
      <w:r>
        <w:rPr>
          <w:sz w:val="21"/>
        </w:rPr>
        <w:t>ser</w:t>
      </w:r>
      <w:r>
        <w:rPr>
          <w:spacing w:val="-11"/>
          <w:sz w:val="21"/>
        </w:rPr>
        <w:t> </w:t>
      </w:r>
      <w:r>
        <w:rPr>
          <w:sz w:val="21"/>
        </w:rPr>
        <w:t>novos,</w:t>
      </w:r>
      <w:r>
        <w:rPr>
          <w:spacing w:val="-11"/>
          <w:sz w:val="21"/>
        </w:rPr>
        <w:t> </w:t>
      </w:r>
      <w:r>
        <w:rPr>
          <w:sz w:val="21"/>
        </w:rPr>
        <w:t>ou</w:t>
      </w:r>
      <w:r>
        <w:rPr>
          <w:spacing w:val="-11"/>
          <w:sz w:val="21"/>
        </w:rPr>
        <w:t> </w:t>
      </w:r>
      <w:r>
        <w:rPr>
          <w:sz w:val="21"/>
        </w:rPr>
        <w:t>seja,</w:t>
      </w:r>
      <w:r>
        <w:rPr>
          <w:spacing w:val="-11"/>
          <w:sz w:val="21"/>
        </w:rPr>
        <w:t> </w:t>
      </w:r>
      <w:r>
        <w:rPr>
          <w:sz w:val="21"/>
        </w:rPr>
        <w:t>de</w:t>
      </w:r>
      <w:r>
        <w:rPr>
          <w:spacing w:val="-11"/>
          <w:sz w:val="21"/>
        </w:rPr>
        <w:t> </w:t>
      </w:r>
      <w:r>
        <w:rPr>
          <w:sz w:val="21"/>
        </w:rPr>
        <w:t>primeiro</w:t>
      </w:r>
      <w:r>
        <w:rPr>
          <w:spacing w:val="-11"/>
          <w:sz w:val="21"/>
        </w:rPr>
        <w:t> </w:t>
      </w:r>
      <w:r>
        <w:rPr>
          <w:sz w:val="21"/>
        </w:rPr>
        <w:t>uso,</w:t>
      </w:r>
      <w:r>
        <w:rPr>
          <w:spacing w:val="-11"/>
          <w:sz w:val="21"/>
        </w:rPr>
        <w:t> </w:t>
      </w:r>
      <w:r>
        <w:rPr>
          <w:sz w:val="21"/>
        </w:rPr>
        <w:t>de</w:t>
      </w:r>
      <w:r>
        <w:rPr>
          <w:spacing w:val="-11"/>
          <w:sz w:val="21"/>
        </w:rPr>
        <w:t> </w:t>
      </w:r>
      <w:r>
        <w:rPr>
          <w:sz w:val="21"/>
        </w:rPr>
        <w:t>um</w:t>
      </w:r>
      <w:r>
        <w:rPr>
          <w:spacing w:val="-11"/>
          <w:sz w:val="21"/>
        </w:rPr>
        <w:t> </w:t>
      </w:r>
      <w:r>
        <w:rPr>
          <w:sz w:val="21"/>
        </w:rPr>
        <w:t>mesmo</w:t>
      </w:r>
      <w:r>
        <w:rPr>
          <w:spacing w:val="-11"/>
          <w:sz w:val="21"/>
        </w:rPr>
        <w:t> </w:t>
      </w:r>
      <w:r>
        <w:rPr>
          <w:sz w:val="21"/>
        </w:rPr>
        <w:t>fabricante.</w:t>
      </w:r>
      <w:r>
        <w:rPr>
          <w:spacing w:val="-11"/>
          <w:sz w:val="21"/>
        </w:rPr>
        <w:t> </w:t>
      </w:r>
      <w:r>
        <w:rPr>
          <w:sz w:val="21"/>
        </w:rPr>
        <w:t>Na</w:t>
      </w:r>
      <w:r>
        <w:rPr>
          <w:spacing w:val="-11"/>
          <w:sz w:val="21"/>
        </w:rPr>
        <w:t> </w:t>
      </w:r>
      <w:r>
        <w:rPr>
          <w:sz w:val="21"/>
        </w:rPr>
        <w:t>data</w:t>
      </w:r>
      <w:r>
        <w:rPr>
          <w:spacing w:val="-11"/>
          <w:sz w:val="21"/>
        </w:rPr>
        <w:t> </w:t>
      </w:r>
      <w:r>
        <w:rPr>
          <w:sz w:val="21"/>
        </w:rPr>
        <w:t>da</w:t>
      </w:r>
      <w:r>
        <w:rPr>
          <w:spacing w:val="-11"/>
          <w:sz w:val="21"/>
        </w:rPr>
        <w:t> </w:t>
      </w:r>
      <w:r>
        <w:rPr>
          <w:sz w:val="21"/>
        </w:rPr>
        <w:t>proposta, nenhum</w:t>
      </w:r>
      <w:r>
        <w:rPr>
          <w:spacing w:val="-9"/>
          <w:sz w:val="21"/>
        </w:rPr>
        <w:t> </w:t>
      </w:r>
      <w:r>
        <w:rPr>
          <w:sz w:val="21"/>
        </w:rPr>
        <w:t>dos</w:t>
      </w:r>
      <w:r>
        <w:rPr>
          <w:spacing w:val="-9"/>
          <w:sz w:val="21"/>
        </w:rPr>
        <w:t> </w:t>
      </w:r>
      <w:r>
        <w:rPr>
          <w:sz w:val="21"/>
        </w:rPr>
        <w:t>modelos</w:t>
      </w:r>
      <w:r>
        <w:rPr>
          <w:spacing w:val="-9"/>
          <w:sz w:val="21"/>
        </w:rPr>
        <w:t> </w:t>
      </w:r>
      <w:r>
        <w:rPr>
          <w:sz w:val="21"/>
        </w:rPr>
        <w:t>ofertados</w:t>
      </w:r>
      <w:r>
        <w:rPr>
          <w:spacing w:val="-9"/>
          <w:sz w:val="21"/>
        </w:rPr>
        <w:t> </w:t>
      </w:r>
      <w:r>
        <w:rPr>
          <w:sz w:val="21"/>
        </w:rPr>
        <w:t>poderão</w:t>
      </w:r>
      <w:r>
        <w:rPr>
          <w:spacing w:val="-9"/>
          <w:sz w:val="21"/>
        </w:rPr>
        <w:t> </w:t>
      </w:r>
      <w:r>
        <w:rPr>
          <w:sz w:val="21"/>
        </w:rPr>
        <w:t>estar</w:t>
      </w:r>
      <w:r>
        <w:rPr>
          <w:spacing w:val="-9"/>
          <w:sz w:val="21"/>
        </w:rPr>
        <w:t> </w:t>
      </w:r>
      <w:r>
        <w:rPr>
          <w:sz w:val="21"/>
        </w:rPr>
        <w:t>listados</w:t>
      </w:r>
      <w:r>
        <w:rPr>
          <w:spacing w:val="-9"/>
          <w:sz w:val="21"/>
        </w:rPr>
        <w:t> </w:t>
      </w:r>
      <w:r>
        <w:rPr>
          <w:sz w:val="21"/>
        </w:rPr>
        <w:t>no</w:t>
      </w:r>
      <w:r>
        <w:rPr>
          <w:spacing w:val="-9"/>
          <w:sz w:val="21"/>
        </w:rPr>
        <w:t> </w:t>
      </w:r>
      <w:r>
        <w:rPr>
          <w:sz w:val="21"/>
        </w:rPr>
        <w:t>site</w:t>
      </w:r>
      <w:r>
        <w:rPr>
          <w:spacing w:val="-9"/>
          <w:sz w:val="21"/>
        </w:rPr>
        <w:t> </w:t>
      </w:r>
      <w:r>
        <w:rPr>
          <w:sz w:val="21"/>
        </w:rPr>
        <w:t>do</w:t>
      </w:r>
      <w:r>
        <w:rPr>
          <w:spacing w:val="-9"/>
          <w:sz w:val="21"/>
        </w:rPr>
        <w:t> </w:t>
      </w:r>
      <w:r>
        <w:rPr>
          <w:sz w:val="21"/>
        </w:rPr>
        <w:t>fabricante</w:t>
      </w:r>
      <w:r>
        <w:rPr>
          <w:spacing w:val="-9"/>
          <w:sz w:val="21"/>
        </w:rPr>
        <w:t> </w:t>
      </w:r>
      <w:r>
        <w:rPr>
          <w:sz w:val="21"/>
        </w:rPr>
        <w:t>em</w:t>
      </w:r>
      <w:r>
        <w:rPr>
          <w:spacing w:val="-9"/>
          <w:sz w:val="21"/>
        </w:rPr>
        <w:t> </w:t>
      </w:r>
      <w:r>
        <w:rPr>
          <w:sz w:val="21"/>
        </w:rPr>
        <w:t>listas</w:t>
      </w:r>
      <w:r>
        <w:rPr>
          <w:spacing w:val="-9"/>
          <w:sz w:val="21"/>
        </w:rPr>
        <w:t> </w:t>
      </w:r>
      <w:r>
        <w:rPr>
          <w:sz w:val="21"/>
        </w:rPr>
        <w:t>de</w:t>
      </w:r>
      <w:r>
        <w:rPr>
          <w:spacing w:val="-9"/>
          <w:sz w:val="21"/>
        </w:rPr>
        <w:t> </w:t>
      </w:r>
      <w:r>
        <w:rPr>
          <w:sz w:val="21"/>
        </w:rPr>
        <w:t>end-of-life</w:t>
      </w:r>
      <w:r>
        <w:rPr>
          <w:spacing w:val="-9"/>
          <w:sz w:val="21"/>
        </w:rPr>
        <w:t> </w:t>
      </w:r>
      <w:r>
        <w:rPr>
          <w:sz w:val="21"/>
        </w:rPr>
        <w:t>ou</w:t>
      </w:r>
      <w:r>
        <w:rPr>
          <w:spacing w:val="-9"/>
          <w:sz w:val="21"/>
        </w:rPr>
        <w:t> </w:t>
      </w:r>
      <w:r>
        <w:rPr>
          <w:sz w:val="21"/>
        </w:rPr>
        <w:t>end-of-sale;</w:t>
      </w:r>
    </w:p>
    <w:p>
      <w:pPr>
        <w:pStyle w:val="ListParagraph"/>
        <w:numPr>
          <w:ilvl w:val="2"/>
          <w:numId w:val="1"/>
        </w:numPr>
        <w:tabs>
          <w:tab w:pos="701" w:val="left" w:leader="none"/>
        </w:tabs>
        <w:spacing w:line="362" w:lineRule="auto" w:before="182" w:after="0"/>
        <w:ind w:left="113" w:right="101" w:firstLine="0"/>
        <w:jc w:val="both"/>
        <w:rPr>
          <w:sz w:val="21"/>
        </w:rPr>
      </w:pPr>
      <w:r>
        <w:rPr>
          <w:sz w:val="21"/>
        </w:rPr>
        <w:t>Quaisquer licenças e/ou softwares necessários para plena execução de todas as características descritas neste</w:t>
      </w:r>
      <w:r>
        <w:rPr>
          <w:spacing w:val="-3"/>
          <w:sz w:val="21"/>
        </w:rPr>
        <w:t> </w:t>
      </w:r>
      <w:r>
        <w:rPr>
          <w:sz w:val="21"/>
        </w:rPr>
        <w:t>Termo</w:t>
      </w:r>
      <w:r>
        <w:rPr>
          <w:spacing w:val="-3"/>
          <w:sz w:val="21"/>
        </w:rPr>
        <w:t> </w:t>
      </w:r>
      <w:r>
        <w:rPr>
          <w:sz w:val="21"/>
        </w:rPr>
        <w:t>de</w:t>
      </w:r>
      <w:r>
        <w:rPr>
          <w:spacing w:val="-3"/>
          <w:sz w:val="21"/>
        </w:rPr>
        <w:t> </w:t>
      </w:r>
      <w:r>
        <w:rPr>
          <w:sz w:val="21"/>
        </w:rPr>
        <w:t>Referência</w:t>
      </w:r>
      <w:r>
        <w:rPr>
          <w:spacing w:val="-3"/>
          <w:sz w:val="21"/>
        </w:rPr>
        <w:t> </w:t>
      </w:r>
      <w:r>
        <w:rPr>
          <w:sz w:val="21"/>
        </w:rPr>
        <w:t>deverão</w:t>
      </w:r>
      <w:r>
        <w:rPr>
          <w:spacing w:val="-3"/>
          <w:sz w:val="21"/>
        </w:rPr>
        <w:t> </w:t>
      </w:r>
      <w:r>
        <w:rPr>
          <w:sz w:val="21"/>
        </w:rPr>
        <w:t>ser</w:t>
      </w:r>
      <w:r>
        <w:rPr>
          <w:spacing w:val="-3"/>
          <w:sz w:val="21"/>
        </w:rPr>
        <w:t> </w:t>
      </w:r>
      <w:r>
        <w:rPr>
          <w:sz w:val="21"/>
        </w:rPr>
        <w:t>fornecidos</w:t>
      </w:r>
      <w:r>
        <w:rPr>
          <w:spacing w:val="-3"/>
          <w:sz w:val="21"/>
        </w:rPr>
        <w:t> </w:t>
      </w:r>
      <w:r>
        <w:rPr>
          <w:sz w:val="21"/>
        </w:rPr>
        <w:t>e</w:t>
      </w:r>
      <w:r>
        <w:rPr>
          <w:spacing w:val="-3"/>
          <w:sz w:val="21"/>
        </w:rPr>
        <w:t> </w:t>
      </w:r>
      <w:r>
        <w:rPr>
          <w:sz w:val="21"/>
        </w:rPr>
        <w:t>atualizados</w:t>
      </w:r>
      <w:r>
        <w:rPr>
          <w:spacing w:val="-3"/>
          <w:sz w:val="21"/>
        </w:rPr>
        <w:t> </w:t>
      </w:r>
      <w:r>
        <w:rPr>
          <w:sz w:val="21"/>
        </w:rPr>
        <w:t>durante</w:t>
      </w:r>
      <w:r>
        <w:rPr>
          <w:spacing w:val="-3"/>
          <w:sz w:val="21"/>
        </w:rPr>
        <w:t> </w:t>
      </w:r>
      <w:r>
        <w:rPr>
          <w:sz w:val="21"/>
        </w:rPr>
        <w:t>a</w:t>
      </w:r>
      <w:r>
        <w:rPr>
          <w:spacing w:val="-3"/>
          <w:sz w:val="21"/>
        </w:rPr>
        <w:t> </w:t>
      </w:r>
      <w:r>
        <w:rPr>
          <w:sz w:val="21"/>
        </w:rPr>
        <w:t>vigência</w:t>
      </w:r>
      <w:r>
        <w:rPr>
          <w:spacing w:val="-3"/>
          <w:sz w:val="21"/>
        </w:rPr>
        <w:t> </w:t>
      </w:r>
      <w:r>
        <w:rPr>
          <w:sz w:val="21"/>
        </w:rPr>
        <w:t>do</w:t>
      </w:r>
      <w:r>
        <w:rPr>
          <w:spacing w:val="-3"/>
          <w:sz w:val="21"/>
        </w:rPr>
        <w:t> </w:t>
      </w:r>
      <w:r>
        <w:rPr>
          <w:sz w:val="21"/>
        </w:rPr>
        <w:t>contrato,</w:t>
      </w:r>
      <w:r>
        <w:rPr>
          <w:spacing w:val="-3"/>
          <w:sz w:val="21"/>
        </w:rPr>
        <w:t> </w:t>
      </w:r>
      <w:r>
        <w:rPr>
          <w:sz w:val="21"/>
        </w:rPr>
        <w:t>seja</w:t>
      </w:r>
      <w:r>
        <w:rPr>
          <w:spacing w:val="-3"/>
          <w:sz w:val="21"/>
        </w:rPr>
        <w:t> </w:t>
      </w:r>
      <w:r>
        <w:rPr>
          <w:sz w:val="21"/>
        </w:rPr>
        <w:t>ele</w:t>
      </w:r>
      <w:r>
        <w:rPr>
          <w:spacing w:val="-3"/>
          <w:sz w:val="21"/>
        </w:rPr>
        <w:t> </w:t>
      </w:r>
      <w:r>
        <w:rPr>
          <w:sz w:val="21"/>
        </w:rPr>
        <w:t>utilizado de forma virtual ou física, local ou em nuvem;</w:t>
      </w:r>
    </w:p>
    <w:p>
      <w:pPr>
        <w:pStyle w:val="ListParagraph"/>
        <w:numPr>
          <w:ilvl w:val="2"/>
          <w:numId w:val="1"/>
        </w:numPr>
        <w:tabs>
          <w:tab w:pos="672" w:val="left" w:leader="none"/>
        </w:tabs>
        <w:spacing w:line="362" w:lineRule="auto" w:before="183" w:after="0"/>
        <w:ind w:left="113" w:right="92" w:firstLine="0"/>
        <w:jc w:val="both"/>
        <w:rPr>
          <w:sz w:val="21"/>
        </w:rPr>
      </w:pPr>
      <w:r>
        <w:rPr>
          <w:spacing w:val="-2"/>
          <w:sz w:val="21"/>
        </w:rPr>
        <w:t>O</w:t>
      </w:r>
      <w:r>
        <w:rPr>
          <w:spacing w:val="-7"/>
          <w:sz w:val="21"/>
        </w:rPr>
        <w:t> </w:t>
      </w:r>
      <w:r>
        <w:rPr>
          <w:spacing w:val="-2"/>
          <w:sz w:val="21"/>
        </w:rPr>
        <w:t>licenciamento</w:t>
      </w:r>
      <w:r>
        <w:rPr>
          <w:spacing w:val="-7"/>
          <w:sz w:val="21"/>
        </w:rPr>
        <w:t> </w:t>
      </w:r>
      <w:r>
        <w:rPr>
          <w:spacing w:val="-2"/>
          <w:sz w:val="21"/>
        </w:rPr>
        <w:t>das</w:t>
      </w:r>
      <w:r>
        <w:rPr>
          <w:spacing w:val="-7"/>
          <w:sz w:val="21"/>
        </w:rPr>
        <w:t> </w:t>
      </w:r>
      <w:r>
        <w:rPr>
          <w:spacing w:val="-2"/>
          <w:sz w:val="21"/>
        </w:rPr>
        <w:t>soluções</w:t>
      </w:r>
      <w:r>
        <w:rPr>
          <w:spacing w:val="-7"/>
          <w:sz w:val="21"/>
        </w:rPr>
        <w:t> </w:t>
      </w:r>
      <w:r>
        <w:rPr>
          <w:spacing w:val="-2"/>
          <w:sz w:val="21"/>
        </w:rPr>
        <w:t>de</w:t>
      </w:r>
      <w:r>
        <w:rPr>
          <w:spacing w:val="-7"/>
          <w:sz w:val="21"/>
        </w:rPr>
        <w:t> </w:t>
      </w:r>
      <w:r>
        <w:rPr>
          <w:spacing w:val="-2"/>
          <w:sz w:val="21"/>
        </w:rPr>
        <w:t>segurança</w:t>
      </w:r>
      <w:r>
        <w:rPr>
          <w:spacing w:val="-7"/>
          <w:sz w:val="21"/>
        </w:rPr>
        <w:t> </w:t>
      </w:r>
      <w:r>
        <w:rPr>
          <w:spacing w:val="-2"/>
          <w:sz w:val="21"/>
        </w:rPr>
        <w:t>devem</w:t>
      </w:r>
      <w:r>
        <w:rPr>
          <w:spacing w:val="-7"/>
          <w:sz w:val="21"/>
        </w:rPr>
        <w:t> </w:t>
      </w:r>
      <w:r>
        <w:rPr>
          <w:spacing w:val="-2"/>
          <w:sz w:val="21"/>
        </w:rPr>
        <w:t>estar</w:t>
      </w:r>
      <w:r>
        <w:rPr>
          <w:spacing w:val="-7"/>
          <w:sz w:val="21"/>
        </w:rPr>
        <w:t> </w:t>
      </w:r>
      <w:r>
        <w:rPr>
          <w:spacing w:val="-2"/>
          <w:sz w:val="21"/>
        </w:rPr>
        <w:t>ativos</w:t>
      </w:r>
      <w:r>
        <w:rPr>
          <w:spacing w:val="-7"/>
          <w:sz w:val="21"/>
        </w:rPr>
        <w:t> </w:t>
      </w:r>
      <w:r>
        <w:rPr>
          <w:spacing w:val="-2"/>
          <w:sz w:val="21"/>
        </w:rPr>
        <w:t>durante</w:t>
      </w:r>
      <w:r>
        <w:rPr>
          <w:spacing w:val="-7"/>
          <w:sz w:val="21"/>
        </w:rPr>
        <w:t> </w:t>
      </w:r>
      <w:r>
        <w:rPr>
          <w:spacing w:val="-2"/>
          <w:sz w:val="21"/>
        </w:rPr>
        <w:t>toda</w:t>
      </w:r>
      <w:r>
        <w:rPr>
          <w:spacing w:val="-7"/>
          <w:sz w:val="21"/>
        </w:rPr>
        <w:t> </w:t>
      </w:r>
      <w:r>
        <w:rPr>
          <w:spacing w:val="-2"/>
          <w:sz w:val="21"/>
        </w:rPr>
        <w:t>a</w:t>
      </w:r>
      <w:r>
        <w:rPr>
          <w:spacing w:val="-7"/>
          <w:sz w:val="21"/>
        </w:rPr>
        <w:t> </w:t>
      </w:r>
      <w:r>
        <w:rPr>
          <w:spacing w:val="-2"/>
          <w:sz w:val="21"/>
        </w:rPr>
        <w:t>vigência</w:t>
      </w:r>
      <w:r>
        <w:rPr>
          <w:spacing w:val="-7"/>
          <w:sz w:val="21"/>
        </w:rPr>
        <w:t> </w:t>
      </w:r>
      <w:r>
        <w:rPr>
          <w:spacing w:val="-2"/>
          <w:sz w:val="21"/>
        </w:rPr>
        <w:t>do</w:t>
      </w:r>
      <w:r>
        <w:rPr>
          <w:spacing w:val="-7"/>
          <w:sz w:val="21"/>
        </w:rPr>
        <w:t> </w:t>
      </w:r>
      <w:r>
        <w:rPr>
          <w:spacing w:val="-2"/>
          <w:sz w:val="21"/>
        </w:rPr>
        <w:t>contrato,</w:t>
      </w:r>
      <w:r>
        <w:rPr>
          <w:spacing w:val="-7"/>
          <w:sz w:val="21"/>
        </w:rPr>
        <w:t> </w:t>
      </w:r>
      <w:r>
        <w:rPr>
          <w:spacing w:val="-2"/>
          <w:sz w:val="21"/>
        </w:rPr>
        <w:t>sendo</w:t>
      </w:r>
      <w:r>
        <w:rPr>
          <w:spacing w:val="-7"/>
          <w:sz w:val="21"/>
        </w:rPr>
        <w:t> </w:t>
      </w:r>
      <w:r>
        <w:rPr>
          <w:spacing w:val="-2"/>
          <w:sz w:val="21"/>
        </w:rPr>
        <w:t>de </w:t>
      </w:r>
      <w:r>
        <w:rPr>
          <w:sz w:val="21"/>
        </w:rPr>
        <w:t>responsabilidade da CONTRATADA realizar a ativação em tempo hábil para que as proteções de segurança e </w:t>
      </w:r>
      <w:r>
        <w:rPr>
          <w:spacing w:val="-2"/>
          <w:sz w:val="21"/>
        </w:rPr>
        <w:t>todas</w:t>
      </w:r>
      <w:r>
        <w:rPr>
          <w:spacing w:val="-6"/>
          <w:sz w:val="21"/>
        </w:rPr>
        <w:t> </w:t>
      </w:r>
      <w:r>
        <w:rPr>
          <w:spacing w:val="-2"/>
          <w:sz w:val="21"/>
        </w:rPr>
        <w:t>as</w:t>
      </w:r>
      <w:r>
        <w:rPr>
          <w:spacing w:val="-6"/>
          <w:sz w:val="21"/>
        </w:rPr>
        <w:t> </w:t>
      </w:r>
      <w:r>
        <w:rPr>
          <w:spacing w:val="-2"/>
          <w:sz w:val="21"/>
        </w:rPr>
        <w:t>funcionalidades</w:t>
      </w:r>
      <w:r>
        <w:rPr>
          <w:spacing w:val="-6"/>
          <w:sz w:val="21"/>
        </w:rPr>
        <w:t> </w:t>
      </w:r>
      <w:r>
        <w:rPr>
          <w:spacing w:val="-2"/>
          <w:sz w:val="21"/>
        </w:rPr>
        <w:t>das</w:t>
      </w:r>
      <w:r>
        <w:rPr>
          <w:spacing w:val="-6"/>
          <w:sz w:val="21"/>
        </w:rPr>
        <w:t> </w:t>
      </w:r>
      <w:r>
        <w:rPr>
          <w:spacing w:val="-2"/>
          <w:sz w:val="21"/>
        </w:rPr>
        <w:t>soluções</w:t>
      </w:r>
      <w:r>
        <w:rPr>
          <w:spacing w:val="-6"/>
          <w:sz w:val="21"/>
        </w:rPr>
        <w:t> </w:t>
      </w:r>
      <w:r>
        <w:rPr>
          <w:spacing w:val="-2"/>
          <w:sz w:val="21"/>
        </w:rPr>
        <w:t>estejam</w:t>
      </w:r>
      <w:r>
        <w:rPr>
          <w:spacing w:val="-6"/>
          <w:sz w:val="21"/>
        </w:rPr>
        <w:t> </w:t>
      </w:r>
      <w:r>
        <w:rPr>
          <w:spacing w:val="-2"/>
          <w:sz w:val="21"/>
        </w:rPr>
        <w:t>disponíveis.</w:t>
      </w:r>
      <w:r>
        <w:rPr>
          <w:spacing w:val="-6"/>
          <w:sz w:val="21"/>
        </w:rPr>
        <w:t> </w:t>
      </w:r>
      <w:r>
        <w:rPr>
          <w:spacing w:val="-2"/>
          <w:sz w:val="21"/>
        </w:rPr>
        <w:t>O</w:t>
      </w:r>
      <w:r>
        <w:rPr>
          <w:spacing w:val="-6"/>
          <w:sz w:val="21"/>
        </w:rPr>
        <w:t> </w:t>
      </w:r>
      <w:r>
        <w:rPr>
          <w:spacing w:val="-2"/>
          <w:sz w:val="21"/>
        </w:rPr>
        <w:t>atraso</w:t>
      </w:r>
      <w:r>
        <w:rPr>
          <w:spacing w:val="-6"/>
          <w:sz w:val="21"/>
        </w:rPr>
        <w:t> </w:t>
      </w:r>
      <w:r>
        <w:rPr>
          <w:spacing w:val="-2"/>
          <w:sz w:val="21"/>
        </w:rPr>
        <w:t>na</w:t>
      </w:r>
      <w:r>
        <w:rPr>
          <w:spacing w:val="-6"/>
          <w:sz w:val="21"/>
        </w:rPr>
        <w:t> </w:t>
      </w:r>
      <w:r>
        <w:rPr>
          <w:spacing w:val="-2"/>
          <w:sz w:val="21"/>
        </w:rPr>
        <w:t>ativação</w:t>
      </w:r>
      <w:r>
        <w:rPr>
          <w:spacing w:val="-6"/>
          <w:sz w:val="21"/>
        </w:rPr>
        <w:t> </w:t>
      </w:r>
      <w:r>
        <w:rPr>
          <w:spacing w:val="-2"/>
          <w:sz w:val="21"/>
        </w:rPr>
        <w:t>das</w:t>
      </w:r>
      <w:r>
        <w:rPr>
          <w:spacing w:val="-6"/>
          <w:sz w:val="21"/>
        </w:rPr>
        <w:t> </w:t>
      </w:r>
      <w:r>
        <w:rPr>
          <w:spacing w:val="-2"/>
          <w:sz w:val="21"/>
        </w:rPr>
        <w:t>licenças,</w:t>
      </w:r>
      <w:r>
        <w:rPr>
          <w:spacing w:val="-6"/>
          <w:sz w:val="21"/>
        </w:rPr>
        <w:t> </w:t>
      </w:r>
      <w:r>
        <w:rPr>
          <w:spacing w:val="-2"/>
          <w:sz w:val="21"/>
        </w:rPr>
        <w:t>deixando</w:t>
      </w:r>
      <w:r>
        <w:rPr>
          <w:spacing w:val="-6"/>
          <w:sz w:val="21"/>
        </w:rPr>
        <w:t> </w:t>
      </w:r>
      <w:r>
        <w:rPr>
          <w:spacing w:val="-2"/>
          <w:sz w:val="21"/>
        </w:rPr>
        <w:t>o</w:t>
      </w:r>
      <w:r>
        <w:rPr>
          <w:spacing w:val="-6"/>
          <w:sz w:val="21"/>
        </w:rPr>
        <w:t> </w:t>
      </w:r>
      <w:r>
        <w:rPr>
          <w:spacing w:val="-2"/>
          <w:sz w:val="21"/>
        </w:rPr>
        <w:t>ambiente </w:t>
      </w:r>
      <w:r>
        <w:rPr>
          <w:sz w:val="21"/>
        </w:rPr>
        <w:t>da</w:t>
      </w:r>
      <w:r>
        <w:rPr>
          <w:spacing w:val="-6"/>
          <w:sz w:val="21"/>
        </w:rPr>
        <w:t> </w:t>
      </w:r>
      <w:r>
        <w:rPr>
          <w:sz w:val="21"/>
        </w:rPr>
        <w:t>CONTRATADA</w:t>
      </w:r>
      <w:r>
        <w:rPr>
          <w:spacing w:val="-6"/>
          <w:sz w:val="21"/>
        </w:rPr>
        <w:t> </w:t>
      </w:r>
      <w:r>
        <w:rPr>
          <w:sz w:val="21"/>
        </w:rPr>
        <w:t>vulnerável</w:t>
      </w:r>
      <w:r>
        <w:rPr>
          <w:spacing w:val="-6"/>
          <w:sz w:val="21"/>
        </w:rPr>
        <w:t> </w:t>
      </w:r>
      <w:r>
        <w:rPr>
          <w:sz w:val="21"/>
        </w:rPr>
        <w:t>ou</w:t>
      </w:r>
      <w:r>
        <w:rPr>
          <w:spacing w:val="-6"/>
          <w:sz w:val="21"/>
        </w:rPr>
        <w:t> </w:t>
      </w:r>
      <w:r>
        <w:rPr>
          <w:sz w:val="21"/>
        </w:rPr>
        <w:t>com</w:t>
      </w:r>
      <w:r>
        <w:rPr>
          <w:spacing w:val="-6"/>
          <w:sz w:val="21"/>
        </w:rPr>
        <w:t> </w:t>
      </w:r>
      <w:r>
        <w:rPr>
          <w:sz w:val="21"/>
        </w:rPr>
        <w:t>funcionalidades</w:t>
      </w:r>
      <w:r>
        <w:rPr>
          <w:spacing w:val="-6"/>
          <w:sz w:val="21"/>
        </w:rPr>
        <w:t> </w:t>
      </w:r>
      <w:r>
        <w:rPr>
          <w:sz w:val="21"/>
        </w:rPr>
        <w:t>limitadas,</w:t>
      </w:r>
      <w:r>
        <w:rPr>
          <w:spacing w:val="-6"/>
          <w:sz w:val="21"/>
        </w:rPr>
        <w:t> </w:t>
      </w:r>
      <w:r>
        <w:rPr>
          <w:sz w:val="21"/>
        </w:rPr>
        <w:t>poderá</w:t>
      </w:r>
      <w:r>
        <w:rPr>
          <w:spacing w:val="-6"/>
          <w:sz w:val="21"/>
        </w:rPr>
        <w:t> </w:t>
      </w:r>
      <w:r>
        <w:rPr>
          <w:sz w:val="21"/>
        </w:rPr>
        <w:t>acarretar</w:t>
      </w:r>
      <w:r>
        <w:rPr>
          <w:spacing w:val="-6"/>
          <w:sz w:val="21"/>
        </w:rPr>
        <w:t> </w:t>
      </w:r>
      <w:r>
        <w:rPr>
          <w:sz w:val="21"/>
        </w:rPr>
        <w:t>responsabilização</w:t>
      </w:r>
      <w:r>
        <w:rPr>
          <w:spacing w:val="-6"/>
          <w:sz w:val="21"/>
        </w:rPr>
        <w:t> </w:t>
      </w:r>
      <w:r>
        <w:rPr>
          <w:sz w:val="21"/>
        </w:rPr>
        <w:t>contratual;</w:t>
      </w:r>
    </w:p>
    <w:p>
      <w:pPr>
        <w:pStyle w:val="ListParagraph"/>
        <w:numPr>
          <w:ilvl w:val="2"/>
          <w:numId w:val="1"/>
        </w:numPr>
        <w:tabs>
          <w:tab w:pos="672" w:val="left" w:leader="none"/>
        </w:tabs>
        <w:spacing w:line="240" w:lineRule="auto" w:before="184" w:after="0"/>
        <w:ind w:left="672" w:right="0" w:hanging="559"/>
        <w:jc w:val="both"/>
        <w:rPr>
          <w:sz w:val="21"/>
        </w:rPr>
      </w:pPr>
      <w:r>
        <w:rPr>
          <w:spacing w:val="-2"/>
          <w:sz w:val="21"/>
        </w:rPr>
        <w:t>O</w:t>
      </w:r>
      <w:r>
        <w:rPr>
          <w:spacing w:val="-8"/>
          <w:sz w:val="21"/>
        </w:rPr>
        <w:t> </w:t>
      </w:r>
      <w:r>
        <w:rPr>
          <w:spacing w:val="-2"/>
          <w:sz w:val="21"/>
        </w:rPr>
        <w:t>gerenciamento</w:t>
      </w:r>
      <w:r>
        <w:rPr>
          <w:spacing w:val="-8"/>
          <w:sz w:val="21"/>
        </w:rPr>
        <w:t> </w:t>
      </w:r>
      <w:r>
        <w:rPr>
          <w:spacing w:val="-2"/>
          <w:sz w:val="21"/>
        </w:rPr>
        <w:t>das</w:t>
      </w:r>
      <w:r>
        <w:rPr>
          <w:spacing w:val="-8"/>
          <w:sz w:val="21"/>
        </w:rPr>
        <w:t> </w:t>
      </w:r>
      <w:r>
        <w:rPr>
          <w:spacing w:val="-2"/>
          <w:sz w:val="21"/>
        </w:rPr>
        <w:t>soluções</w:t>
      </w:r>
      <w:r>
        <w:rPr>
          <w:spacing w:val="-8"/>
          <w:sz w:val="21"/>
        </w:rPr>
        <w:t> </w:t>
      </w:r>
      <w:r>
        <w:rPr>
          <w:spacing w:val="-2"/>
          <w:sz w:val="21"/>
        </w:rPr>
        <w:t>de</w:t>
      </w:r>
      <w:r>
        <w:rPr>
          <w:spacing w:val="-8"/>
          <w:sz w:val="21"/>
        </w:rPr>
        <w:t> </w:t>
      </w:r>
      <w:r>
        <w:rPr>
          <w:spacing w:val="-2"/>
          <w:sz w:val="21"/>
        </w:rPr>
        <w:t>segurança</w:t>
      </w:r>
      <w:r>
        <w:rPr>
          <w:spacing w:val="-7"/>
          <w:sz w:val="21"/>
        </w:rPr>
        <w:t> </w:t>
      </w:r>
      <w:r>
        <w:rPr>
          <w:spacing w:val="-2"/>
          <w:sz w:val="21"/>
        </w:rPr>
        <w:t>de</w:t>
      </w:r>
      <w:r>
        <w:rPr>
          <w:spacing w:val="-8"/>
          <w:sz w:val="21"/>
        </w:rPr>
        <w:t> </w:t>
      </w:r>
      <w:r>
        <w:rPr>
          <w:spacing w:val="-2"/>
          <w:sz w:val="21"/>
        </w:rPr>
        <w:t>primeiro</w:t>
      </w:r>
      <w:r>
        <w:rPr>
          <w:spacing w:val="-8"/>
          <w:sz w:val="21"/>
        </w:rPr>
        <w:t> </w:t>
      </w:r>
      <w:r>
        <w:rPr>
          <w:spacing w:val="-2"/>
          <w:sz w:val="21"/>
        </w:rPr>
        <w:t>nível,</w:t>
      </w:r>
      <w:r>
        <w:rPr>
          <w:spacing w:val="-8"/>
          <w:sz w:val="21"/>
        </w:rPr>
        <w:t> </w:t>
      </w:r>
      <w:r>
        <w:rPr>
          <w:spacing w:val="-2"/>
          <w:sz w:val="21"/>
        </w:rPr>
        <w:t>ﬁcará</w:t>
      </w:r>
      <w:r>
        <w:rPr>
          <w:spacing w:val="-8"/>
          <w:sz w:val="21"/>
        </w:rPr>
        <w:t> </w:t>
      </w:r>
      <w:r>
        <w:rPr>
          <w:spacing w:val="-2"/>
          <w:sz w:val="21"/>
        </w:rPr>
        <w:t>a</w:t>
      </w:r>
      <w:r>
        <w:rPr>
          <w:spacing w:val="-8"/>
          <w:sz w:val="21"/>
        </w:rPr>
        <w:t> </w:t>
      </w:r>
      <w:r>
        <w:rPr>
          <w:spacing w:val="-2"/>
          <w:sz w:val="21"/>
        </w:rPr>
        <w:t>cargo</w:t>
      </w:r>
      <w:r>
        <w:rPr>
          <w:spacing w:val="-8"/>
          <w:sz w:val="21"/>
        </w:rPr>
        <w:t> </w:t>
      </w:r>
      <w:r>
        <w:rPr>
          <w:spacing w:val="-2"/>
          <w:sz w:val="21"/>
        </w:rPr>
        <w:t>da</w:t>
      </w:r>
      <w:r>
        <w:rPr>
          <w:spacing w:val="-7"/>
          <w:sz w:val="21"/>
        </w:rPr>
        <w:t> </w:t>
      </w:r>
      <w:r>
        <w:rPr>
          <w:spacing w:val="-2"/>
          <w:sz w:val="21"/>
        </w:rPr>
        <w:t>equipe</w:t>
      </w:r>
      <w:r>
        <w:rPr>
          <w:spacing w:val="-8"/>
          <w:sz w:val="21"/>
        </w:rPr>
        <w:t> </w:t>
      </w:r>
      <w:r>
        <w:rPr>
          <w:spacing w:val="-2"/>
          <w:sz w:val="21"/>
        </w:rPr>
        <w:t>da</w:t>
      </w:r>
      <w:r>
        <w:rPr>
          <w:spacing w:val="-8"/>
          <w:sz w:val="21"/>
        </w:rPr>
        <w:t> </w:t>
      </w:r>
      <w:r>
        <w:rPr>
          <w:spacing w:val="-2"/>
          <w:sz w:val="21"/>
        </w:rPr>
        <w:t>CONTRATANTE;</w:t>
      </w:r>
    </w:p>
    <w:p>
      <w:pPr>
        <w:pStyle w:val="ListParagraph"/>
        <w:spacing w:after="0" w:line="240" w:lineRule="auto"/>
        <w:jc w:val="both"/>
        <w:rPr>
          <w:sz w:val="21"/>
        </w:rPr>
        <w:sectPr>
          <w:pgSz w:w="11900" w:h="16840"/>
          <w:pgMar w:header="0" w:footer="1212" w:top="520" w:bottom="1400" w:left="566" w:right="566"/>
        </w:sectPr>
      </w:pPr>
    </w:p>
    <w:p>
      <w:pPr>
        <w:pStyle w:val="ListParagraph"/>
        <w:numPr>
          <w:ilvl w:val="2"/>
          <w:numId w:val="1"/>
        </w:numPr>
        <w:tabs>
          <w:tab w:pos="701" w:val="left" w:leader="none"/>
        </w:tabs>
        <w:spacing w:line="362" w:lineRule="auto" w:before="83" w:after="0"/>
        <w:ind w:left="113" w:right="96" w:firstLine="0"/>
        <w:jc w:val="both"/>
        <w:rPr>
          <w:sz w:val="21"/>
        </w:rPr>
      </w:pPr>
      <w:r>
        <w:rPr>
          <w:sz w:val="21"/>
        </w:rPr>
        <w:t>A CONTRATADA será responsável pelos serviços de suporte nível 2 (dois) e nível 3 (três), bem como, a instalação/implantação e a migração das soluções do GRUPO/LOTE;</w:t>
      </w:r>
    </w:p>
    <w:p>
      <w:pPr>
        <w:pStyle w:val="ListParagraph"/>
        <w:numPr>
          <w:ilvl w:val="2"/>
          <w:numId w:val="1"/>
        </w:numPr>
        <w:tabs>
          <w:tab w:pos="745" w:val="left" w:leader="none"/>
        </w:tabs>
        <w:spacing w:line="362" w:lineRule="auto" w:before="182" w:after="0"/>
        <w:ind w:left="113" w:right="102" w:firstLine="0"/>
        <w:jc w:val="both"/>
        <w:rPr>
          <w:sz w:val="21"/>
        </w:rPr>
      </w:pPr>
      <w:r>
        <w:rPr>
          <w:sz w:val="21"/>
        </w:rPr>
        <w:t>Caso haja necessidade a CONTRATANTE poderá solicitar auxílio mediante solicitação para </w:t>
      </w:r>
      <w:r>
        <w:rPr>
          <w:sz w:val="21"/>
        </w:rPr>
        <w:t>realizar quaisquer</w:t>
      </w:r>
      <w:r>
        <w:rPr>
          <w:spacing w:val="-3"/>
          <w:sz w:val="21"/>
        </w:rPr>
        <w:t> </w:t>
      </w:r>
      <w:r>
        <w:rPr>
          <w:sz w:val="21"/>
        </w:rPr>
        <w:t>atividades</w:t>
      </w:r>
      <w:r>
        <w:rPr>
          <w:spacing w:val="-3"/>
          <w:sz w:val="21"/>
        </w:rPr>
        <w:t> </w:t>
      </w:r>
      <w:r>
        <w:rPr>
          <w:sz w:val="21"/>
        </w:rPr>
        <w:t>inerentes</w:t>
      </w:r>
      <w:r>
        <w:rPr>
          <w:spacing w:val="-3"/>
          <w:sz w:val="21"/>
        </w:rPr>
        <w:t> </w:t>
      </w:r>
      <w:r>
        <w:rPr>
          <w:sz w:val="21"/>
        </w:rPr>
        <w:t>às</w:t>
      </w:r>
      <w:r>
        <w:rPr>
          <w:spacing w:val="-3"/>
          <w:sz w:val="21"/>
        </w:rPr>
        <w:t> </w:t>
      </w:r>
      <w:r>
        <w:rPr>
          <w:sz w:val="21"/>
        </w:rPr>
        <w:t>soluções</w:t>
      </w:r>
      <w:r>
        <w:rPr>
          <w:spacing w:val="-3"/>
          <w:sz w:val="21"/>
        </w:rPr>
        <w:t> </w:t>
      </w:r>
      <w:r>
        <w:rPr>
          <w:sz w:val="21"/>
        </w:rPr>
        <w:t>de</w:t>
      </w:r>
      <w:r>
        <w:rPr>
          <w:spacing w:val="-3"/>
          <w:sz w:val="21"/>
        </w:rPr>
        <w:t> </w:t>
      </w:r>
      <w:r>
        <w:rPr>
          <w:sz w:val="21"/>
        </w:rPr>
        <w:t>segurança</w:t>
      </w:r>
      <w:r>
        <w:rPr>
          <w:spacing w:val="-3"/>
          <w:sz w:val="21"/>
        </w:rPr>
        <w:t> </w:t>
      </w:r>
      <w:r>
        <w:rPr>
          <w:sz w:val="21"/>
        </w:rPr>
        <w:t>ora</w:t>
      </w:r>
      <w:r>
        <w:rPr>
          <w:spacing w:val="-3"/>
          <w:sz w:val="21"/>
        </w:rPr>
        <w:t> </w:t>
      </w:r>
      <w:r>
        <w:rPr>
          <w:sz w:val="21"/>
        </w:rPr>
        <w:t>especiﬁcadas</w:t>
      </w:r>
      <w:r>
        <w:rPr>
          <w:spacing w:val="-3"/>
          <w:sz w:val="21"/>
        </w:rPr>
        <w:t> </w:t>
      </w:r>
      <w:r>
        <w:rPr>
          <w:sz w:val="21"/>
        </w:rPr>
        <w:t>à</w:t>
      </w:r>
      <w:r>
        <w:rPr>
          <w:spacing w:val="-3"/>
          <w:sz w:val="21"/>
        </w:rPr>
        <w:t> </w:t>
      </w:r>
      <w:r>
        <w:rPr>
          <w:sz w:val="21"/>
        </w:rPr>
        <w:t>CONTRATADA.</w:t>
      </w:r>
    </w:p>
    <w:p>
      <w:pPr>
        <w:pStyle w:val="ListParagraph"/>
        <w:numPr>
          <w:ilvl w:val="2"/>
          <w:numId w:val="1"/>
        </w:numPr>
        <w:tabs>
          <w:tab w:pos="703" w:val="left" w:leader="none"/>
        </w:tabs>
        <w:spacing w:line="362" w:lineRule="auto" w:before="182" w:after="0"/>
        <w:ind w:left="113" w:right="103" w:firstLine="0"/>
        <w:jc w:val="both"/>
        <w:rPr>
          <w:sz w:val="21"/>
        </w:rPr>
      </w:pPr>
      <w:r>
        <w:rPr>
          <w:sz w:val="21"/>
        </w:rPr>
        <w:t>Não serão aceitas soluções baseadas em PCs de uso geral. Todos os equipamentos a serem fornecidos deverão</w:t>
      </w:r>
      <w:r>
        <w:rPr>
          <w:spacing w:val="-14"/>
          <w:sz w:val="21"/>
        </w:rPr>
        <w:t> </w:t>
      </w:r>
      <w:r>
        <w:rPr>
          <w:sz w:val="21"/>
        </w:rPr>
        <w:t>ser</w:t>
      </w:r>
      <w:r>
        <w:rPr>
          <w:spacing w:val="-14"/>
          <w:sz w:val="21"/>
        </w:rPr>
        <w:t> </w:t>
      </w:r>
      <w:r>
        <w:rPr>
          <w:sz w:val="21"/>
        </w:rPr>
        <w:t>do</w:t>
      </w:r>
      <w:r>
        <w:rPr>
          <w:spacing w:val="-14"/>
          <w:sz w:val="21"/>
        </w:rPr>
        <w:t> </w:t>
      </w:r>
      <w:r>
        <w:rPr>
          <w:sz w:val="21"/>
        </w:rPr>
        <w:t>mesmo</w:t>
      </w:r>
      <w:r>
        <w:rPr>
          <w:spacing w:val="-14"/>
          <w:sz w:val="21"/>
        </w:rPr>
        <w:t> </w:t>
      </w:r>
      <w:r>
        <w:rPr>
          <w:sz w:val="21"/>
        </w:rPr>
        <w:t>fabricante</w:t>
      </w:r>
      <w:r>
        <w:rPr>
          <w:spacing w:val="-14"/>
          <w:sz w:val="21"/>
        </w:rPr>
        <w:t> </w:t>
      </w:r>
      <w:r>
        <w:rPr>
          <w:sz w:val="21"/>
        </w:rPr>
        <w:t>para</w:t>
      </w:r>
      <w:r>
        <w:rPr>
          <w:spacing w:val="-14"/>
          <w:sz w:val="21"/>
        </w:rPr>
        <w:t> </w:t>
      </w:r>
      <w:r>
        <w:rPr>
          <w:sz w:val="21"/>
        </w:rPr>
        <w:t>assegurar</w:t>
      </w:r>
      <w:r>
        <w:rPr>
          <w:spacing w:val="-14"/>
          <w:sz w:val="21"/>
        </w:rPr>
        <w:t> </w:t>
      </w:r>
      <w:r>
        <w:rPr>
          <w:sz w:val="21"/>
        </w:rPr>
        <w:t>a</w:t>
      </w:r>
      <w:r>
        <w:rPr>
          <w:spacing w:val="-14"/>
          <w:sz w:val="21"/>
        </w:rPr>
        <w:t> </w:t>
      </w:r>
      <w:r>
        <w:rPr>
          <w:sz w:val="21"/>
        </w:rPr>
        <w:t>padronização</w:t>
      </w:r>
      <w:r>
        <w:rPr>
          <w:spacing w:val="-14"/>
          <w:sz w:val="21"/>
        </w:rPr>
        <w:t> </w:t>
      </w:r>
      <w:r>
        <w:rPr>
          <w:sz w:val="21"/>
        </w:rPr>
        <w:t>e</w:t>
      </w:r>
      <w:r>
        <w:rPr>
          <w:spacing w:val="-14"/>
          <w:sz w:val="21"/>
        </w:rPr>
        <w:t> </w:t>
      </w:r>
      <w:r>
        <w:rPr>
          <w:sz w:val="21"/>
        </w:rPr>
        <w:t>compatibilidade</w:t>
      </w:r>
      <w:r>
        <w:rPr>
          <w:spacing w:val="-14"/>
          <w:sz w:val="21"/>
        </w:rPr>
        <w:t> </w:t>
      </w:r>
      <w:r>
        <w:rPr>
          <w:sz w:val="21"/>
        </w:rPr>
        <w:t>funcional</w:t>
      </w:r>
      <w:r>
        <w:rPr>
          <w:spacing w:val="-14"/>
          <w:sz w:val="21"/>
        </w:rPr>
        <w:t> </w:t>
      </w:r>
      <w:r>
        <w:rPr>
          <w:sz w:val="21"/>
        </w:rPr>
        <w:t>de</w:t>
      </w:r>
      <w:r>
        <w:rPr>
          <w:spacing w:val="-14"/>
          <w:sz w:val="21"/>
        </w:rPr>
        <w:t> </w:t>
      </w:r>
      <w:r>
        <w:rPr>
          <w:sz w:val="21"/>
        </w:rPr>
        <w:t>todos</w:t>
      </w:r>
      <w:r>
        <w:rPr>
          <w:spacing w:val="-14"/>
          <w:sz w:val="21"/>
        </w:rPr>
        <w:t> </w:t>
      </w:r>
      <w:r>
        <w:rPr>
          <w:sz w:val="21"/>
        </w:rPr>
        <w:t>os</w:t>
      </w:r>
      <w:r>
        <w:rPr>
          <w:spacing w:val="-14"/>
          <w:sz w:val="21"/>
        </w:rPr>
        <w:t> </w:t>
      </w:r>
      <w:r>
        <w:rPr>
          <w:sz w:val="21"/>
        </w:rPr>
        <w:t>recursos;</w:t>
      </w:r>
    </w:p>
    <w:p>
      <w:pPr>
        <w:pStyle w:val="ListParagraph"/>
        <w:numPr>
          <w:ilvl w:val="2"/>
          <w:numId w:val="1"/>
        </w:numPr>
        <w:tabs>
          <w:tab w:pos="770" w:val="left" w:leader="none"/>
        </w:tabs>
        <w:spacing w:line="362" w:lineRule="auto" w:before="182" w:after="0"/>
        <w:ind w:left="113" w:right="97" w:firstLine="0"/>
        <w:jc w:val="both"/>
        <w:rPr>
          <w:sz w:val="21"/>
        </w:rPr>
      </w:pPr>
      <w:r>
        <w:rPr>
          <w:sz w:val="21"/>
        </w:rPr>
        <w:t>A solução deve consistir em plataforma de proteção de rede baseada em appliance físico </w:t>
      </w:r>
      <w:r>
        <w:rPr>
          <w:sz w:val="21"/>
        </w:rPr>
        <w:t>com funcionalidades de Next Generation Firewall (NGFW), não sendo permitido appliances virtuais ou solução open source (produto montado especiﬁcamente para este certame);</w:t>
      </w:r>
    </w:p>
    <w:p>
      <w:pPr>
        <w:pStyle w:val="ListParagraph"/>
        <w:numPr>
          <w:ilvl w:val="2"/>
          <w:numId w:val="1"/>
        </w:numPr>
        <w:tabs>
          <w:tab w:pos="761" w:val="left" w:leader="none"/>
        </w:tabs>
        <w:spacing w:line="362" w:lineRule="auto" w:before="184" w:after="0"/>
        <w:ind w:left="113" w:right="94" w:firstLine="0"/>
        <w:jc w:val="both"/>
        <w:rPr>
          <w:sz w:val="21"/>
        </w:rPr>
      </w:pPr>
      <w:r>
        <w:rPr>
          <w:sz w:val="21"/>
        </w:rPr>
        <w:t>Por funcionalidades de NGFW entende-se: reconhecimento de aplicações, prevenção de ameaças, identiﬁcação de usuários e controle granular de permissões.</w:t>
      </w:r>
    </w:p>
    <w:p>
      <w:pPr>
        <w:pStyle w:val="ListParagraph"/>
        <w:numPr>
          <w:ilvl w:val="2"/>
          <w:numId w:val="1"/>
        </w:numPr>
        <w:tabs>
          <w:tab w:pos="789" w:val="left" w:leader="none"/>
        </w:tabs>
        <w:spacing w:line="240" w:lineRule="auto" w:before="182" w:after="0"/>
        <w:ind w:left="789" w:right="0" w:hanging="676"/>
        <w:jc w:val="left"/>
        <w:rPr>
          <w:sz w:val="21"/>
        </w:rPr>
      </w:pPr>
      <w:r>
        <w:rPr>
          <w:spacing w:val="-2"/>
          <w:sz w:val="21"/>
        </w:rPr>
        <w:t>A</w:t>
      </w:r>
      <w:r>
        <w:rPr>
          <w:spacing w:val="-8"/>
          <w:sz w:val="21"/>
        </w:rPr>
        <w:t> </w:t>
      </w:r>
      <w:r>
        <w:rPr>
          <w:spacing w:val="-2"/>
          <w:sz w:val="21"/>
        </w:rPr>
        <w:t>plataforma</w:t>
      </w:r>
      <w:r>
        <w:rPr>
          <w:spacing w:val="-8"/>
          <w:sz w:val="21"/>
        </w:rPr>
        <w:t> </w:t>
      </w:r>
      <w:r>
        <w:rPr>
          <w:spacing w:val="-2"/>
          <w:sz w:val="21"/>
        </w:rPr>
        <w:t>deve</w:t>
      </w:r>
      <w:r>
        <w:rPr>
          <w:spacing w:val="-8"/>
          <w:sz w:val="21"/>
        </w:rPr>
        <w:t> </w:t>
      </w:r>
      <w:r>
        <w:rPr>
          <w:spacing w:val="-2"/>
          <w:sz w:val="21"/>
        </w:rPr>
        <w:t>ser</w:t>
      </w:r>
      <w:r>
        <w:rPr>
          <w:spacing w:val="-8"/>
          <w:sz w:val="21"/>
        </w:rPr>
        <w:t> </w:t>
      </w:r>
      <w:r>
        <w:rPr>
          <w:spacing w:val="-2"/>
          <w:sz w:val="21"/>
        </w:rPr>
        <w:t>otimizada</w:t>
      </w:r>
      <w:r>
        <w:rPr>
          <w:spacing w:val="-8"/>
          <w:sz w:val="21"/>
        </w:rPr>
        <w:t> </w:t>
      </w:r>
      <w:r>
        <w:rPr>
          <w:spacing w:val="-2"/>
          <w:sz w:val="21"/>
        </w:rPr>
        <w:t>para</w:t>
      </w:r>
      <w:r>
        <w:rPr>
          <w:spacing w:val="-7"/>
          <w:sz w:val="21"/>
        </w:rPr>
        <w:t> </w:t>
      </w:r>
      <w:r>
        <w:rPr>
          <w:spacing w:val="-2"/>
          <w:sz w:val="21"/>
        </w:rPr>
        <w:t>análise</w:t>
      </w:r>
      <w:r>
        <w:rPr>
          <w:spacing w:val="-8"/>
          <w:sz w:val="21"/>
        </w:rPr>
        <w:t> </w:t>
      </w:r>
      <w:r>
        <w:rPr>
          <w:spacing w:val="-2"/>
          <w:sz w:val="21"/>
        </w:rPr>
        <w:t>de</w:t>
      </w:r>
      <w:r>
        <w:rPr>
          <w:spacing w:val="-8"/>
          <w:sz w:val="21"/>
        </w:rPr>
        <w:t> </w:t>
      </w:r>
      <w:r>
        <w:rPr>
          <w:spacing w:val="-2"/>
          <w:sz w:val="21"/>
        </w:rPr>
        <w:t>conteúdo</w:t>
      </w:r>
      <w:r>
        <w:rPr>
          <w:spacing w:val="-8"/>
          <w:sz w:val="21"/>
        </w:rPr>
        <w:t> </w:t>
      </w:r>
      <w:r>
        <w:rPr>
          <w:spacing w:val="-2"/>
          <w:sz w:val="21"/>
        </w:rPr>
        <w:t>de</w:t>
      </w:r>
      <w:r>
        <w:rPr>
          <w:spacing w:val="-8"/>
          <w:sz w:val="21"/>
        </w:rPr>
        <w:t> </w:t>
      </w:r>
      <w:r>
        <w:rPr>
          <w:spacing w:val="-2"/>
          <w:sz w:val="21"/>
        </w:rPr>
        <w:t>aplicações</w:t>
      </w:r>
      <w:r>
        <w:rPr>
          <w:spacing w:val="-7"/>
          <w:sz w:val="21"/>
        </w:rPr>
        <w:t> </w:t>
      </w:r>
      <w:r>
        <w:rPr>
          <w:spacing w:val="-2"/>
          <w:sz w:val="21"/>
        </w:rPr>
        <w:t>em</w:t>
      </w:r>
      <w:r>
        <w:rPr>
          <w:spacing w:val="-8"/>
          <w:sz w:val="21"/>
        </w:rPr>
        <w:t> </w:t>
      </w:r>
      <w:r>
        <w:rPr>
          <w:spacing w:val="-2"/>
          <w:sz w:val="21"/>
        </w:rPr>
        <w:t>camada</w:t>
      </w:r>
      <w:r>
        <w:rPr>
          <w:spacing w:val="-8"/>
          <w:sz w:val="21"/>
        </w:rPr>
        <w:t> </w:t>
      </w:r>
      <w:r>
        <w:rPr>
          <w:spacing w:val="-5"/>
          <w:sz w:val="21"/>
        </w:rPr>
        <w:t>7;</w:t>
      </w:r>
    </w:p>
    <w:p>
      <w:pPr>
        <w:pStyle w:val="BodyText"/>
        <w:spacing w:before="64"/>
        <w:ind w:left="0"/>
      </w:pPr>
    </w:p>
    <w:p>
      <w:pPr>
        <w:pStyle w:val="ListParagraph"/>
        <w:numPr>
          <w:ilvl w:val="2"/>
          <w:numId w:val="1"/>
        </w:numPr>
        <w:tabs>
          <w:tab w:pos="789" w:val="left" w:leader="none"/>
        </w:tabs>
        <w:spacing w:line="240" w:lineRule="auto" w:before="0" w:after="0"/>
        <w:ind w:left="789" w:right="0" w:hanging="676"/>
        <w:jc w:val="left"/>
        <w:rPr>
          <w:sz w:val="21"/>
        </w:rPr>
      </w:pPr>
      <w:r>
        <w:rPr>
          <w:spacing w:val="-2"/>
          <w:sz w:val="21"/>
        </w:rPr>
        <w:t>O</w:t>
      </w:r>
      <w:r>
        <w:rPr>
          <w:spacing w:val="-6"/>
          <w:sz w:val="21"/>
        </w:rPr>
        <w:t> </w:t>
      </w:r>
      <w:r>
        <w:rPr>
          <w:spacing w:val="-2"/>
          <w:sz w:val="21"/>
        </w:rPr>
        <w:t>gerenciamento</w:t>
      </w:r>
      <w:r>
        <w:rPr>
          <w:spacing w:val="-7"/>
          <w:sz w:val="21"/>
        </w:rPr>
        <w:t> </w:t>
      </w:r>
      <w:r>
        <w:rPr>
          <w:spacing w:val="-2"/>
          <w:sz w:val="21"/>
        </w:rPr>
        <w:t>da</w:t>
      </w:r>
      <w:r>
        <w:rPr>
          <w:spacing w:val="-6"/>
          <w:sz w:val="21"/>
        </w:rPr>
        <w:t> </w:t>
      </w:r>
      <w:r>
        <w:rPr>
          <w:spacing w:val="-2"/>
          <w:sz w:val="21"/>
        </w:rPr>
        <w:t>solução</w:t>
      </w:r>
      <w:r>
        <w:rPr>
          <w:spacing w:val="-6"/>
          <w:sz w:val="21"/>
        </w:rPr>
        <w:t> </w:t>
      </w:r>
      <w:r>
        <w:rPr>
          <w:spacing w:val="-2"/>
          <w:sz w:val="21"/>
        </w:rPr>
        <w:t>deve</w:t>
      </w:r>
      <w:r>
        <w:rPr>
          <w:spacing w:val="-6"/>
          <w:sz w:val="21"/>
        </w:rPr>
        <w:t> </w:t>
      </w:r>
      <w:r>
        <w:rPr>
          <w:spacing w:val="-2"/>
          <w:sz w:val="21"/>
        </w:rPr>
        <w:t>suportar</w:t>
      </w:r>
      <w:r>
        <w:rPr>
          <w:spacing w:val="-6"/>
          <w:sz w:val="21"/>
        </w:rPr>
        <w:t> </w:t>
      </w:r>
      <w:r>
        <w:rPr>
          <w:spacing w:val="-2"/>
          <w:sz w:val="21"/>
        </w:rPr>
        <w:t>acesso</w:t>
      </w:r>
      <w:r>
        <w:rPr>
          <w:spacing w:val="-6"/>
          <w:sz w:val="21"/>
        </w:rPr>
        <w:t> </w:t>
      </w:r>
      <w:r>
        <w:rPr>
          <w:spacing w:val="-2"/>
          <w:sz w:val="21"/>
        </w:rPr>
        <w:t>via</w:t>
      </w:r>
      <w:r>
        <w:rPr>
          <w:spacing w:val="-6"/>
          <w:sz w:val="21"/>
        </w:rPr>
        <w:t> </w:t>
      </w:r>
      <w:r>
        <w:rPr>
          <w:spacing w:val="-2"/>
          <w:sz w:val="21"/>
        </w:rPr>
        <w:t>SSH,</w:t>
      </w:r>
      <w:r>
        <w:rPr>
          <w:spacing w:val="-6"/>
          <w:sz w:val="21"/>
        </w:rPr>
        <w:t> </w:t>
      </w:r>
      <w:r>
        <w:rPr>
          <w:spacing w:val="-2"/>
          <w:sz w:val="21"/>
        </w:rPr>
        <w:t>cliente</w:t>
      </w:r>
      <w:r>
        <w:rPr>
          <w:spacing w:val="-6"/>
          <w:sz w:val="21"/>
        </w:rPr>
        <w:t> </w:t>
      </w:r>
      <w:r>
        <w:rPr>
          <w:spacing w:val="-2"/>
          <w:sz w:val="21"/>
        </w:rPr>
        <w:t>ou</w:t>
      </w:r>
      <w:r>
        <w:rPr>
          <w:spacing w:val="-6"/>
          <w:sz w:val="21"/>
        </w:rPr>
        <w:t> </w:t>
      </w:r>
      <w:r>
        <w:rPr>
          <w:spacing w:val="-2"/>
          <w:sz w:val="21"/>
        </w:rPr>
        <w:t>web</w:t>
      </w:r>
      <w:r>
        <w:rPr>
          <w:spacing w:val="-6"/>
          <w:sz w:val="21"/>
        </w:rPr>
        <w:t> </w:t>
      </w:r>
      <w:r>
        <w:rPr>
          <w:spacing w:val="-2"/>
          <w:sz w:val="21"/>
        </w:rPr>
        <w:t>via</w:t>
      </w:r>
      <w:r>
        <w:rPr>
          <w:spacing w:val="-6"/>
          <w:sz w:val="21"/>
        </w:rPr>
        <w:t> </w:t>
      </w:r>
      <w:r>
        <w:rPr>
          <w:spacing w:val="-2"/>
          <w:sz w:val="21"/>
        </w:rPr>
        <w:t>HTTPS</w:t>
      </w:r>
      <w:r>
        <w:rPr>
          <w:spacing w:val="-6"/>
          <w:sz w:val="21"/>
        </w:rPr>
        <w:t> </w:t>
      </w:r>
      <w:r>
        <w:rPr>
          <w:spacing w:val="-2"/>
          <w:sz w:val="21"/>
        </w:rPr>
        <w:t>e</w:t>
      </w:r>
      <w:r>
        <w:rPr>
          <w:spacing w:val="-6"/>
          <w:sz w:val="21"/>
        </w:rPr>
        <w:t> </w:t>
      </w:r>
      <w:r>
        <w:rPr>
          <w:spacing w:val="-4"/>
          <w:sz w:val="21"/>
        </w:rPr>
        <w:t>API;</w:t>
      </w:r>
    </w:p>
    <w:p>
      <w:pPr>
        <w:pStyle w:val="BodyText"/>
        <w:spacing w:before="65"/>
        <w:ind w:left="0"/>
      </w:pPr>
    </w:p>
    <w:p>
      <w:pPr>
        <w:pStyle w:val="ListParagraph"/>
        <w:numPr>
          <w:ilvl w:val="2"/>
          <w:numId w:val="1"/>
        </w:numPr>
        <w:tabs>
          <w:tab w:pos="789" w:val="left" w:leader="none"/>
        </w:tabs>
        <w:spacing w:line="240" w:lineRule="auto" w:before="0" w:after="0"/>
        <w:ind w:left="789" w:right="0" w:hanging="676"/>
        <w:jc w:val="left"/>
        <w:rPr>
          <w:sz w:val="21"/>
        </w:rPr>
      </w:pPr>
      <w:r>
        <w:rPr>
          <w:spacing w:val="-2"/>
          <w:sz w:val="21"/>
        </w:rPr>
        <w:t>Os</w:t>
      </w:r>
      <w:r>
        <w:rPr>
          <w:spacing w:val="-8"/>
          <w:sz w:val="21"/>
        </w:rPr>
        <w:t> </w:t>
      </w:r>
      <w:r>
        <w:rPr>
          <w:spacing w:val="-2"/>
          <w:sz w:val="21"/>
        </w:rPr>
        <w:t>equipamentos</w:t>
      </w:r>
      <w:r>
        <w:rPr>
          <w:spacing w:val="-8"/>
          <w:sz w:val="21"/>
        </w:rPr>
        <w:t> </w:t>
      </w:r>
      <w:r>
        <w:rPr>
          <w:spacing w:val="-2"/>
          <w:sz w:val="21"/>
        </w:rPr>
        <w:t>de</w:t>
      </w:r>
      <w:r>
        <w:rPr>
          <w:spacing w:val="-8"/>
          <w:sz w:val="21"/>
        </w:rPr>
        <w:t> </w:t>
      </w:r>
      <w:r>
        <w:rPr>
          <w:spacing w:val="-2"/>
          <w:sz w:val="21"/>
        </w:rPr>
        <w:t>proteção</w:t>
      </w:r>
      <w:r>
        <w:rPr>
          <w:spacing w:val="-8"/>
          <w:sz w:val="21"/>
        </w:rPr>
        <w:t> </w:t>
      </w:r>
      <w:r>
        <w:rPr>
          <w:spacing w:val="-2"/>
          <w:sz w:val="21"/>
        </w:rPr>
        <w:t>de</w:t>
      </w:r>
      <w:r>
        <w:rPr>
          <w:spacing w:val="-7"/>
          <w:sz w:val="21"/>
        </w:rPr>
        <w:t> </w:t>
      </w:r>
      <w:r>
        <w:rPr>
          <w:spacing w:val="-2"/>
          <w:sz w:val="21"/>
        </w:rPr>
        <w:t>rede</w:t>
      </w:r>
      <w:r>
        <w:rPr>
          <w:spacing w:val="-8"/>
          <w:sz w:val="21"/>
        </w:rPr>
        <w:t> </w:t>
      </w:r>
      <w:r>
        <w:rPr>
          <w:spacing w:val="-2"/>
          <w:sz w:val="21"/>
        </w:rPr>
        <w:t>devem</w:t>
      </w:r>
      <w:r>
        <w:rPr>
          <w:spacing w:val="-8"/>
          <w:sz w:val="21"/>
        </w:rPr>
        <w:t> </w:t>
      </w:r>
      <w:r>
        <w:rPr>
          <w:spacing w:val="-2"/>
          <w:sz w:val="21"/>
        </w:rPr>
        <w:t>possuir</w:t>
      </w:r>
      <w:r>
        <w:rPr>
          <w:spacing w:val="-8"/>
          <w:sz w:val="21"/>
        </w:rPr>
        <w:t> </w:t>
      </w:r>
      <w:r>
        <w:rPr>
          <w:spacing w:val="-2"/>
          <w:sz w:val="21"/>
        </w:rPr>
        <w:t>suporte</w:t>
      </w:r>
      <w:r>
        <w:rPr>
          <w:spacing w:val="-7"/>
          <w:sz w:val="21"/>
        </w:rPr>
        <w:t> </w:t>
      </w:r>
      <w:r>
        <w:rPr>
          <w:spacing w:val="-2"/>
          <w:sz w:val="21"/>
        </w:rPr>
        <w:t>a</w:t>
      </w:r>
      <w:r>
        <w:rPr>
          <w:spacing w:val="-8"/>
          <w:sz w:val="21"/>
        </w:rPr>
        <w:t> </w:t>
      </w:r>
      <w:r>
        <w:rPr>
          <w:spacing w:val="-2"/>
          <w:sz w:val="21"/>
        </w:rPr>
        <w:t>VLANs;</w:t>
      </w:r>
    </w:p>
    <w:p>
      <w:pPr>
        <w:pStyle w:val="BodyText"/>
        <w:spacing w:before="64"/>
        <w:ind w:left="0"/>
      </w:pPr>
    </w:p>
    <w:p>
      <w:pPr>
        <w:pStyle w:val="ListParagraph"/>
        <w:numPr>
          <w:ilvl w:val="2"/>
          <w:numId w:val="1"/>
        </w:numPr>
        <w:tabs>
          <w:tab w:pos="789" w:val="left" w:leader="none"/>
        </w:tabs>
        <w:spacing w:line="240" w:lineRule="auto" w:before="1" w:after="0"/>
        <w:ind w:left="789" w:right="0" w:hanging="676"/>
        <w:jc w:val="left"/>
        <w:rPr>
          <w:sz w:val="21"/>
        </w:rPr>
      </w:pPr>
      <w:r>
        <w:rPr>
          <w:spacing w:val="-2"/>
          <w:sz w:val="21"/>
        </w:rPr>
        <w:t>Os</w:t>
      </w:r>
      <w:r>
        <w:rPr>
          <w:spacing w:val="-8"/>
          <w:sz w:val="21"/>
        </w:rPr>
        <w:t> </w:t>
      </w:r>
      <w:r>
        <w:rPr>
          <w:spacing w:val="-2"/>
          <w:sz w:val="21"/>
        </w:rPr>
        <w:t>equipamentos</w:t>
      </w:r>
      <w:r>
        <w:rPr>
          <w:spacing w:val="-7"/>
          <w:sz w:val="21"/>
        </w:rPr>
        <w:t> </w:t>
      </w:r>
      <w:r>
        <w:rPr>
          <w:spacing w:val="-2"/>
          <w:sz w:val="21"/>
        </w:rPr>
        <w:t>de</w:t>
      </w:r>
      <w:r>
        <w:rPr>
          <w:spacing w:val="-7"/>
          <w:sz w:val="21"/>
        </w:rPr>
        <w:t> </w:t>
      </w:r>
      <w:r>
        <w:rPr>
          <w:spacing w:val="-2"/>
          <w:sz w:val="21"/>
        </w:rPr>
        <w:t>proteção</w:t>
      </w:r>
      <w:r>
        <w:rPr>
          <w:spacing w:val="-7"/>
          <w:sz w:val="21"/>
        </w:rPr>
        <w:t> </w:t>
      </w:r>
      <w:r>
        <w:rPr>
          <w:spacing w:val="-2"/>
          <w:sz w:val="21"/>
        </w:rPr>
        <w:t>de</w:t>
      </w:r>
      <w:r>
        <w:rPr>
          <w:spacing w:val="-8"/>
          <w:sz w:val="21"/>
        </w:rPr>
        <w:t> </w:t>
      </w:r>
      <w:r>
        <w:rPr>
          <w:spacing w:val="-2"/>
          <w:sz w:val="21"/>
        </w:rPr>
        <w:t>rede</w:t>
      </w:r>
      <w:r>
        <w:rPr>
          <w:spacing w:val="-7"/>
          <w:sz w:val="21"/>
        </w:rPr>
        <w:t> </w:t>
      </w:r>
      <w:r>
        <w:rPr>
          <w:spacing w:val="-2"/>
          <w:sz w:val="21"/>
        </w:rPr>
        <w:t>devem</w:t>
      </w:r>
      <w:r>
        <w:rPr>
          <w:spacing w:val="-7"/>
          <w:sz w:val="21"/>
        </w:rPr>
        <w:t> </w:t>
      </w:r>
      <w:r>
        <w:rPr>
          <w:spacing w:val="-2"/>
          <w:sz w:val="21"/>
        </w:rPr>
        <w:t>possuir</w:t>
      </w:r>
      <w:r>
        <w:rPr>
          <w:spacing w:val="-7"/>
          <w:sz w:val="21"/>
        </w:rPr>
        <w:t> </w:t>
      </w:r>
      <w:r>
        <w:rPr>
          <w:spacing w:val="-2"/>
          <w:sz w:val="21"/>
        </w:rPr>
        <w:t>suporte</w:t>
      </w:r>
      <w:r>
        <w:rPr>
          <w:spacing w:val="-8"/>
          <w:sz w:val="21"/>
        </w:rPr>
        <w:t> </w:t>
      </w:r>
      <w:r>
        <w:rPr>
          <w:spacing w:val="-2"/>
          <w:sz w:val="21"/>
        </w:rPr>
        <w:t>a</w:t>
      </w:r>
      <w:r>
        <w:rPr>
          <w:spacing w:val="-7"/>
          <w:sz w:val="21"/>
        </w:rPr>
        <w:t> </w:t>
      </w:r>
      <w:r>
        <w:rPr>
          <w:spacing w:val="-2"/>
          <w:sz w:val="21"/>
        </w:rPr>
        <w:t>roteamento</w:t>
      </w:r>
      <w:r>
        <w:rPr>
          <w:spacing w:val="-7"/>
          <w:sz w:val="21"/>
        </w:rPr>
        <w:t> </w:t>
      </w:r>
      <w:r>
        <w:rPr>
          <w:spacing w:val="-2"/>
          <w:sz w:val="21"/>
        </w:rPr>
        <w:t>multicast</w:t>
      </w:r>
      <w:r>
        <w:rPr>
          <w:spacing w:val="-7"/>
          <w:sz w:val="21"/>
        </w:rPr>
        <w:t> </w:t>
      </w:r>
      <w:r>
        <w:rPr>
          <w:spacing w:val="-2"/>
          <w:sz w:val="21"/>
        </w:rPr>
        <w:t>(PIM-SM</w:t>
      </w:r>
      <w:r>
        <w:rPr>
          <w:spacing w:val="-8"/>
          <w:sz w:val="21"/>
        </w:rPr>
        <w:t> </w:t>
      </w:r>
      <w:r>
        <w:rPr>
          <w:spacing w:val="-2"/>
          <w:sz w:val="21"/>
        </w:rPr>
        <w:t>e</w:t>
      </w:r>
      <w:r>
        <w:rPr>
          <w:spacing w:val="-7"/>
          <w:sz w:val="21"/>
        </w:rPr>
        <w:t> </w:t>
      </w:r>
      <w:r>
        <w:rPr>
          <w:spacing w:val="-2"/>
          <w:sz w:val="21"/>
        </w:rPr>
        <w:t>PIMDM);</w:t>
      </w:r>
    </w:p>
    <w:p>
      <w:pPr>
        <w:pStyle w:val="BodyText"/>
        <w:spacing w:before="64"/>
        <w:ind w:left="0"/>
      </w:pPr>
    </w:p>
    <w:p>
      <w:pPr>
        <w:pStyle w:val="ListParagraph"/>
        <w:numPr>
          <w:ilvl w:val="2"/>
          <w:numId w:val="1"/>
        </w:numPr>
        <w:tabs>
          <w:tab w:pos="789" w:val="left" w:leader="none"/>
        </w:tabs>
        <w:spacing w:line="240" w:lineRule="auto" w:before="0" w:after="0"/>
        <w:ind w:left="789" w:right="0" w:hanging="676"/>
        <w:jc w:val="left"/>
        <w:rPr>
          <w:sz w:val="21"/>
        </w:rPr>
      </w:pPr>
      <w:r>
        <w:rPr>
          <w:spacing w:val="-4"/>
          <w:sz w:val="21"/>
        </w:rPr>
        <w:t>Deve</w:t>
      </w:r>
      <w:r>
        <w:rPr>
          <w:spacing w:val="1"/>
          <w:sz w:val="21"/>
        </w:rPr>
        <w:t> </w:t>
      </w:r>
      <w:r>
        <w:rPr>
          <w:spacing w:val="-4"/>
          <w:sz w:val="21"/>
        </w:rPr>
        <w:t>suportar</w:t>
      </w:r>
      <w:r>
        <w:rPr>
          <w:spacing w:val="2"/>
          <w:sz w:val="21"/>
        </w:rPr>
        <w:t> </w:t>
      </w:r>
      <w:r>
        <w:rPr>
          <w:spacing w:val="-4"/>
          <w:sz w:val="21"/>
        </w:rPr>
        <w:t>roteamento</w:t>
      </w:r>
      <w:r>
        <w:rPr>
          <w:spacing w:val="2"/>
          <w:sz w:val="21"/>
        </w:rPr>
        <w:t> </w:t>
      </w:r>
      <w:r>
        <w:rPr>
          <w:spacing w:val="-4"/>
          <w:sz w:val="21"/>
        </w:rPr>
        <w:t>estático;</w:t>
      </w:r>
    </w:p>
    <w:p>
      <w:pPr>
        <w:pStyle w:val="BodyText"/>
        <w:spacing w:before="65"/>
        <w:ind w:left="0"/>
      </w:pPr>
    </w:p>
    <w:p>
      <w:pPr>
        <w:pStyle w:val="ListParagraph"/>
        <w:numPr>
          <w:ilvl w:val="2"/>
          <w:numId w:val="1"/>
        </w:numPr>
        <w:tabs>
          <w:tab w:pos="789" w:val="left" w:leader="none"/>
        </w:tabs>
        <w:spacing w:line="240" w:lineRule="auto" w:before="0" w:after="0"/>
        <w:ind w:left="789" w:right="0" w:hanging="676"/>
        <w:jc w:val="left"/>
        <w:rPr>
          <w:sz w:val="21"/>
        </w:rPr>
      </w:pPr>
      <w:r>
        <w:rPr>
          <w:spacing w:val="-2"/>
          <w:sz w:val="21"/>
        </w:rPr>
        <w:t>Deve</w:t>
      </w:r>
      <w:r>
        <w:rPr>
          <w:spacing w:val="-7"/>
          <w:sz w:val="21"/>
        </w:rPr>
        <w:t> </w:t>
      </w:r>
      <w:r>
        <w:rPr>
          <w:spacing w:val="-2"/>
          <w:sz w:val="21"/>
        </w:rPr>
        <w:t>suportar</w:t>
      </w:r>
      <w:r>
        <w:rPr>
          <w:spacing w:val="-6"/>
          <w:sz w:val="21"/>
        </w:rPr>
        <w:t> </w:t>
      </w:r>
      <w:r>
        <w:rPr>
          <w:spacing w:val="-2"/>
          <w:sz w:val="21"/>
        </w:rPr>
        <w:t>BGP,</w:t>
      </w:r>
      <w:r>
        <w:rPr>
          <w:spacing w:val="-7"/>
          <w:sz w:val="21"/>
        </w:rPr>
        <w:t> </w:t>
      </w:r>
      <w:r>
        <w:rPr>
          <w:spacing w:val="-2"/>
          <w:sz w:val="21"/>
        </w:rPr>
        <w:t>OSPF</w:t>
      </w:r>
      <w:r>
        <w:rPr>
          <w:spacing w:val="-6"/>
          <w:sz w:val="21"/>
        </w:rPr>
        <w:t> </w:t>
      </w:r>
      <w:r>
        <w:rPr>
          <w:spacing w:val="-2"/>
          <w:sz w:val="21"/>
        </w:rPr>
        <w:t>e</w:t>
      </w:r>
      <w:r>
        <w:rPr>
          <w:spacing w:val="-6"/>
          <w:sz w:val="21"/>
        </w:rPr>
        <w:t> </w:t>
      </w:r>
      <w:r>
        <w:rPr>
          <w:spacing w:val="-4"/>
          <w:sz w:val="21"/>
        </w:rPr>
        <w:t>RIP;</w:t>
      </w:r>
    </w:p>
    <w:p>
      <w:pPr>
        <w:pStyle w:val="BodyText"/>
        <w:spacing w:before="64"/>
        <w:ind w:left="0"/>
      </w:pPr>
    </w:p>
    <w:p>
      <w:pPr>
        <w:pStyle w:val="ListParagraph"/>
        <w:numPr>
          <w:ilvl w:val="2"/>
          <w:numId w:val="1"/>
        </w:numPr>
        <w:tabs>
          <w:tab w:pos="789" w:val="left" w:leader="none"/>
        </w:tabs>
        <w:spacing w:line="240" w:lineRule="auto" w:before="1" w:after="0"/>
        <w:ind w:left="789" w:right="0" w:hanging="676"/>
        <w:jc w:val="left"/>
        <w:rPr>
          <w:sz w:val="21"/>
        </w:rPr>
      </w:pPr>
      <w:r>
        <w:rPr>
          <w:spacing w:val="-2"/>
          <w:sz w:val="21"/>
        </w:rPr>
        <w:t>Os</w:t>
      </w:r>
      <w:r>
        <w:rPr>
          <w:spacing w:val="-8"/>
          <w:sz w:val="21"/>
        </w:rPr>
        <w:t> </w:t>
      </w:r>
      <w:r>
        <w:rPr>
          <w:spacing w:val="-2"/>
          <w:sz w:val="21"/>
        </w:rPr>
        <w:t>equipamentos</w:t>
      </w:r>
      <w:r>
        <w:rPr>
          <w:spacing w:val="-8"/>
          <w:sz w:val="21"/>
        </w:rPr>
        <w:t> </w:t>
      </w:r>
      <w:r>
        <w:rPr>
          <w:spacing w:val="-2"/>
          <w:sz w:val="21"/>
        </w:rPr>
        <w:t>de</w:t>
      </w:r>
      <w:r>
        <w:rPr>
          <w:spacing w:val="-8"/>
          <w:sz w:val="21"/>
        </w:rPr>
        <w:t> </w:t>
      </w:r>
      <w:r>
        <w:rPr>
          <w:spacing w:val="-2"/>
          <w:sz w:val="21"/>
        </w:rPr>
        <w:t>proteção</w:t>
      </w:r>
      <w:r>
        <w:rPr>
          <w:spacing w:val="-8"/>
          <w:sz w:val="21"/>
        </w:rPr>
        <w:t> </w:t>
      </w:r>
      <w:r>
        <w:rPr>
          <w:spacing w:val="-2"/>
          <w:sz w:val="21"/>
        </w:rPr>
        <w:t>de</w:t>
      </w:r>
      <w:r>
        <w:rPr>
          <w:spacing w:val="-8"/>
          <w:sz w:val="21"/>
        </w:rPr>
        <w:t> </w:t>
      </w:r>
      <w:r>
        <w:rPr>
          <w:spacing w:val="-2"/>
          <w:sz w:val="21"/>
        </w:rPr>
        <w:t>rede</w:t>
      </w:r>
      <w:r>
        <w:rPr>
          <w:spacing w:val="-8"/>
          <w:sz w:val="21"/>
        </w:rPr>
        <w:t> </w:t>
      </w:r>
      <w:r>
        <w:rPr>
          <w:spacing w:val="-2"/>
          <w:sz w:val="21"/>
        </w:rPr>
        <w:t>devem</w:t>
      </w:r>
      <w:r>
        <w:rPr>
          <w:spacing w:val="-8"/>
          <w:sz w:val="21"/>
        </w:rPr>
        <w:t> </w:t>
      </w:r>
      <w:r>
        <w:rPr>
          <w:spacing w:val="-2"/>
          <w:sz w:val="21"/>
        </w:rPr>
        <w:t>possuir</w:t>
      </w:r>
      <w:r>
        <w:rPr>
          <w:spacing w:val="-8"/>
          <w:sz w:val="21"/>
        </w:rPr>
        <w:t> </w:t>
      </w:r>
      <w:r>
        <w:rPr>
          <w:spacing w:val="-2"/>
          <w:sz w:val="21"/>
        </w:rPr>
        <w:t>suporte</w:t>
      </w:r>
      <w:r>
        <w:rPr>
          <w:spacing w:val="-8"/>
          <w:sz w:val="21"/>
        </w:rPr>
        <w:t> </w:t>
      </w:r>
      <w:r>
        <w:rPr>
          <w:spacing w:val="-2"/>
          <w:sz w:val="21"/>
        </w:rPr>
        <w:t>a</w:t>
      </w:r>
      <w:r>
        <w:rPr>
          <w:spacing w:val="-8"/>
          <w:sz w:val="21"/>
        </w:rPr>
        <w:t> </w:t>
      </w:r>
      <w:r>
        <w:rPr>
          <w:spacing w:val="-2"/>
          <w:sz w:val="21"/>
        </w:rPr>
        <w:t>DHCP</w:t>
      </w:r>
      <w:r>
        <w:rPr>
          <w:spacing w:val="-8"/>
          <w:sz w:val="21"/>
        </w:rPr>
        <w:t> </w:t>
      </w:r>
      <w:r>
        <w:rPr>
          <w:spacing w:val="-2"/>
          <w:sz w:val="21"/>
        </w:rPr>
        <w:t>Server;</w:t>
      </w:r>
    </w:p>
    <w:p>
      <w:pPr>
        <w:pStyle w:val="BodyText"/>
        <w:spacing w:before="64"/>
        <w:ind w:left="0"/>
      </w:pPr>
    </w:p>
    <w:p>
      <w:pPr>
        <w:pStyle w:val="ListParagraph"/>
        <w:numPr>
          <w:ilvl w:val="2"/>
          <w:numId w:val="1"/>
        </w:numPr>
        <w:tabs>
          <w:tab w:pos="789" w:val="left" w:leader="none"/>
        </w:tabs>
        <w:spacing w:line="240" w:lineRule="auto" w:before="0" w:after="0"/>
        <w:ind w:left="789" w:right="0" w:hanging="676"/>
        <w:jc w:val="left"/>
        <w:rPr>
          <w:sz w:val="21"/>
        </w:rPr>
      </w:pPr>
      <w:r>
        <w:rPr>
          <w:spacing w:val="-2"/>
          <w:sz w:val="21"/>
        </w:rPr>
        <w:t>Os</w:t>
      </w:r>
      <w:r>
        <w:rPr>
          <w:spacing w:val="-8"/>
          <w:sz w:val="21"/>
        </w:rPr>
        <w:t> </w:t>
      </w:r>
      <w:r>
        <w:rPr>
          <w:spacing w:val="-2"/>
          <w:sz w:val="21"/>
        </w:rPr>
        <w:t>equipamentos</w:t>
      </w:r>
      <w:r>
        <w:rPr>
          <w:spacing w:val="-8"/>
          <w:sz w:val="21"/>
        </w:rPr>
        <w:t> </w:t>
      </w:r>
      <w:r>
        <w:rPr>
          <w:spacing w:val="-2"/>
          <w:sz w:val="21"/>
        </w:rPr>
        <w:t>de</w:t>
      </w:r>
      <w:r>
        <w:rPr>
          <w:spacing w:val="-8"/>
          <w:sz w:val="21"/>
        </w:rPr>
        <w:t> </w:t>
      </w:r>
      <w:r>
        <w:rPr>
          <w:spacing w:val="-2"/>
          <w:sz w:val="21"/>
        </w:rPr>
        <w:t>proteção</w:t>
      </w:r>
      <w:r>
        <w:rPr>
          <w:spacing w:val="-8"/>
          <w:sz w:val="21"/>
        </w:rPr>
        <w:t> </w:t>
      </w:r>
      <w:r>
        <w:rPr>
          <w:spacing w:val="-2"/>
          <w:sz w:val="21"/>
        </w:rPr>
        <w:t>de</w:t>
      </w:r>
      <w:r>
        <w:rPr>
          <w:spacing w:val="-8"/>
          <w:sz w:val="21"/>
        </w:rPr>
        <w:t> </w:t>
      </w:r>
      <w:r>
        <w:rPr>
          <w:spacing w:val="-2"/>
          <w:sz w:val="21"/>
        </w:rPr>
        <w:t>rede</w:t>
      </w:r>
      <w:r>
        <w:rPr>
          <w:spacing w:val="-8"/>
          <w:sz w:val="21"/>
        </w:rPr>
        <w:t> </w:t>
      </w:r>
      <w:r>
        <w:rPr>
          <w:spacing w:val="-2"/>
          <w:sz w:val="21"/>
        </w:rPr>
        <w:t>devem</w:t>
      </w:r>
      <w:r>
        <w:rPr>
          <w:spacing w:val="-8"/>
          <w:sz w:val="21"/>
        </w:rPr>
        <w:t> </w:t>
      </w:r>
      <w:r>
        <w:rPr>
          <w:spacing w:val="-2"/>
          <w:sz w:val="21"/>
        </w:rPr>
        <w:t>possuir</w:t>
      </w:r>
      <w:r>
        <w:rPr>
          <w:spacing w:val="-8"/>
          <w:sz w:val="21"/>
        </w:rPr>
        <w:t> </w:t>
      </w:r>
      <w:r>
        <w:rPr>
          <w:spacing w:val="-2"/>
          <w:sz w:val="21"/>
        </w:rPr>
        <w:t>suporte</w:t>
      </w:r>
      <w:r>
        <w:rPr>
          <w:spacing w:val="-8"/>
          <w:sz w:val="21"/>
        </w:rPr>
        <w:t> </w:t>
      </w:r>
      <w:r>
        <w:rPr>
          <w:spacing w:val="-2"/>
          <w:sz w:val="21"/>
        </w:rPr>
        <w:t>a</w:t>
      </w:r>
      <w:r>
        <w:rPr>
          <w:spacing w:val="-8"/>
          <w:sz w:val="21"/>
        </w:rPr>
        <w:t> </w:t>
      </w:r>
      <w:r>
        <w:rPr>
          <w:spacing w:val="-2"/>
          <w:sz w:val="21"/>
        </w:rPr>
        <w:t>DHCP</w:t>
      </w:r>
      <w:r>
        <w:rPr>
          <w:spacing w:val="-8"/>
          <w:sz w:val="21"/>
        </w:rPr>
        <w:t> </w:t>
      </w:r>
      <w:r>
        <w:rPr>
          <w:spacing w:val="-2"/>
          <w:sz w:val="21"/>
        </w:rPr>
        <w:t>Relay;</w:t>
      </w:r>
    </w:p>
    <w:p>
      <w:pPr>
        <w:pStyle w:val="BodyText"/>
        <w:spacing w:before="65"/>
        <w:ind w:left="0"/>
      </w:pPr>
    </w:p>
    <w:p>
      <w:pPr>
        <w:pStyle w:val="ListParagraph"/>
        <w:numPr>
          <w:ilvl w:val="2"/>
          <w:numId w:val="1"/>
        </w:numPr>
        <w:tabs>
          <w:tab w:pos="789" w:val="left" w:leader="none"/>
        </w:tabs>
        <w:spacing w:line="240" w:lineRule="auto" w:before="0" w:after="0"/>
        <w:ind w:left="789" w:right="0" w:hanging="676"/>
        <w:jc w:val="left"/>
        <w:rPr>
          <w:sz w:val="21"/>
        </w:rPr>
      </w:pPr>
      <w:r>
        <w:rPr>
          <w:spacing w:val="-2"/>
          <w:sz w:val="21"/>
        </w:rPr>
        <w:t>Os</w:t>
      </w:r>
      <w:r>
        <w:rPr>
          <w:spacing w:val="-9"/>
          <w:sz w:val="21"/>
        </w:rPr>
        <w:t> </w:t>
      </w:r>
      <w:r>
        <w:rPr>
          <w:spacing w:val="-2"/>
          <w:sz w:val="21"/>
        </w:rPr>
        <w:t>equipamentos</w:t>
      </w:r>
      <w:r>
        <w:rPr>
          <w:spacing w:val="-8"/>
          <w:sz w:val="21"/>
        </w:rPr>
        <w:t> </w:t>
      </w:r>
      <w:r>
        <w:rPr>
          <w:spacing w:val="-2"/>
          <w:sz w:val="21"/>
        </w:rPr>
        <w:t>de</w:t>
      </w:r>
      <w:r>
        <w:rPr>
          <w:spacing w:val="-9"/>
          <w:sz w:val="21"/>
        </w:rPr>
        <w:t> </w:t>
      </w:r>
      <w:r>
        <w:rPr>
          <w:spacing w:val="-2"/>
          <w:sz w:val="21"/>
        </w:rPr>
        <w:t>proteção</w:t>
      </w:r>
      <w:r>
        <w:rPr>
          <w:spacing w:val="-8"/>
          <w:sz w:val="21"/>
        </w:rPr>
        <w:t> </w:t>
      </w:r>
      <w:r>
        <w:rPr>
          <w:spacing w:val="-2"/>
          <w:sz w:val="21"/>
        </w:rPr>
        <w:t>de</w:t>
      </w:r>
      <w:r>
        <w:rPr>
          <w:spacing w:val="-9"/>
          <w:sz w:val="21"/>
        </w:rPr>
        <w:t> </w:t>
      </w:r>
      <w:r>
        <w:rPr>
          <w:spacing w:val="-2"/>
          <w:sz w:val="21"/>
        </w:rPr>
        <w:t>rede</w:t>
      </w:r>
      <w:r>
        <w:rPr>
          <w:spacing w:val="-8"/>
          <w:sz w:val="21"/>
        </w:rPr>
        <w:t> </w:t>
      </w:r>
      <w:r>
        <w:rPr>
          <w:spacing w:val="-2"/>
          <w:sz w:val="21"/>
        </w:rPr>
        <w:t>devem</w:t>
      </w:r>
      <w:r>
        <w:rPr>
          <w:spacing w:val="-9"/>
          <w:sz w:val="21"/>
        </w:rPr>
        <w:t> </w:t>
      </w:r>
      <w:r>
        <w:rPr>
          <w:spacing w:val="-2"/>
          <w:sz w:val="21"/>
        </w:rPr>
        <w:t>suportar</w:t>
      </w:r>
      <w:r>
        <w:rPr>
          <w:spacing w:val="-8"/>
          <w:sz w:val="21"/>
        </w:rPr>
        <w:t> </w:t>
      </w:r>
      <w:r>
        <w:rPr>
          <w:spacing w:val="-2"/>
          <w:sz w:val="21"/>
        </w:rPr>
        <w:t>sub-interfaces</w:t>
      </w:r>
      <w:r>
        <w:rPr>
          <w:spacing w:val="-9"/>
          <w:sz w:val="21"/>
        </w:rPr>
        <w:t> </w:t>
      </w:r>
      <w:r>
        <w:rPr>
          <w:spacing w:val="-2"/>
          <w:sz w:val="21"/>
        </w:rPr>
        <w:t>ethernet</w:t>
      </w:r>
      <w:r>
        <w:rPr>
          <w:spacing w:val="-8"/>
          <w:sz w:val="21"/>
        </w:rPr>
        <w:t> </w:t>
      </w:r>
      <w:r>
        <w:rPr>
          <w:spacing w:val="-2"/>
          <w:sz w:val="21"/>
        </w:rPr>
        <w:t>lógicas;</w:t>
      </w:r>
    </w:p>
    <w:p>
      <w:pPr>
        <w:pStyle w:val="BodyText"/>
        <w:spacing w:before="64"/>
        <w:ind w:left="0"/>
      </w:pPr>
    </w:p>
    <w:p>
      <w:pPr>
        <w:pStyle w:val="ListParagraph"/>
        <w:numPr>
          <w:ilvl w:val="2"/>
          <w:numId w:val="1"/>
        </w:numPr>
        <w:tabs>
          <w:tab w:pos="789" w:val="left" w:leader="none"/>
        </w:tabs>
        <w:spacing w:line="240" w:lineRule="auto" w:before="0" w:after="0"/>
        <w:ind w:left="789" w:right="0" w:hanging="676"/>
        <w:jc w:val="left"/>
        <w:rPr>
          <w:sz w:val="21"/>
        </w:rPr>
      </w:pPr>
      <w:r>
        <w:rPr>
          <w:spacing w:val="-2"/>
          <w:sz w:val="21"/>
        </w:rPr>
        <w:t>Deve</w:t>
      </w:r>
      <w:r>
        <w:rPr>
          <w:spacing w:val="-6"/>
          <w:sz w:val="21"/>
        </w:rPr>
        <w:t> </w:t>
      </w:r>
      <w:r>
        <w:rPr>
          <w:spacing w:val="-2"/>
          <w:sz w:val="21"/>
        </w:rPr>
        <w:t>suportar</w:t>
      </w:r>
      <w:r>
        <w:rPr>
          <w:spacing w:val="-5"/>
          <w:sz w:val="21"/>
        </w:rPr>
        <w:t> </w:t>
      </w:r>
      <w:r>
        <w:rPr>
          <w:spacing w:val="-2"/>
          <w:sz w:val="21"/>
        </w:rPr>
        <w:t>NAT</w:t>
      </w:r>
      <w:r>
        <w:rPr>
          <w:spacing w:val="-5"/>
          <w:sz w:val="21"/>
        </w:rPr>
        <w:t> </w:t>
      </w:r>
      <w:r>
        <w:rPr>
          <w:spacing w:val="-2"/>
          <w:sz w:val="21"/>
        </w:rPr>
        <w:t>dinâmico</w:t>
      </w:r>
      <w:r>
        <w:rPr>
          <w:spacing w:val="-5"/>
          <w:sz w:val="21"/>
        </w:rPr>
        <w:t> </w:t>
      </w:r>
      <w:r>
        <w:rPr>
          <w:spacing w:val="-2"/>
          <w:sz w:val="21"/>
        </w:rPr>
        <w:t>(Many-to-Many);</w:t>
      </w:r>
    </w:p>
    <w:p>
      <w:pPr>
        <w:pStyle w:val="BodyText"/>
        <w:spacing w:before="65"/>
        <w:ind w:left="0"/>
      </w:pPr>
    </w:p>
    <w:p>
      <w:pPr>
        <w:pStyle w:val="ListParagraph"/>
        <w:numPr>
          <w:ilvl w:val="2"/>
          <w:numId w:val="1"/>
        </w:numPr>
        <w:tabs>
          <w:tab w:pos="789" w:val="left" w:leader="none"/>
        </w:tabs>
        <w:spacing w:line="240" w:lineRule="auto" w:before="0" w:after="0"/>
        <w:ind w:left="789" w:right="0" w:hanging="676"/>
        <w:jc w:val="left"/>
        <w:rPr>
          <w:sz w:val="21"/>
        </w:rPr>
      </w:pPr>
      <w:r>
        <w:rPr>
          <w:spacing w:val="-2"/>
          <w:sz w:val="21"/>
        </w:rPr>
        <w:t>Deve</w:t>
      </w:r>
      <w:r>
        <w:rPr>
          <w:spacing w:val="-4"/>
          <w:sz w:val="21"/>
        </w:rPr>
        <w:t> </w:t>
      </w:r>
      <w:r>
        <w:rPr>
          <w:spacing w:val="-2"/>
          <w:sz w:val="21"/>
        </w:rPr>
        <w:t>suportar</w:t>
      </w:r>
      <w:r>
        <w:rPr>
          <w:spacing w:val="-3"/>
          <w:sz w:val="21"/>
        </w:rPr>
        <w:t> </w:t>
      </w:r>
      <w:r>
        <w:rPr>
          <w:spacing w:val="-2"/>
          <w:sz w:val="21"/>
        </w:rPr>
        <w:t>NAT</w:t>
      </w:r>
      <w:r>
        <w:rPr>
          <w:spacing w:val="-3"/>
          <w:sz w:val="21"/>
        </w:rPr>
        <w:t> </w:t>
      </w:r>
      <w:r>
        <w:rPr>
          <w:spacing w:val="-2"/>
          <w:sz w:val="21"/>
        </w:rPr>
        <w:t>estático</w:t>
      </w:r>
      <w:r>
        <w:rPr>
          <w:spacing w:val="-3"/>
          <w:sz w:val="21"/>
        </w:rPr>
        <w:t> </w:t>
      </w:r>
      <w:r>
        <w:rPr>
          <w:spacing w:val="-2"/>
          <w:sz w:val="21"/>
        </w:rPr>
        <w:t>(1-to-</w:t>
      </w:r>
      <w:r>
        <w:rPr>
          <w:spacing w:val="-5"/>
          <w:sz w:val="21"/>
        </w:rPr>
        <w:t>1);</w:t>
      </w:r>
    </w:p>
    <w:p>
      <w:pPr>
        <w:pStyle w:val="BodyText"/>
        <w:spacing w:before="64"/>
        <w:ind w:left="0"/>
      </w:pPr>
    </w:p>
    <w:p>
      <w:pPr>
        <w:pStyle w:val="ListParagraph"/>
        <w:numPr>
          <w:ilvl w:val="2"/>
          <w:numId w:val="1"/>
        </w:numPr>
        <w:tabs>
          <w:tab w:pos="789" w:val="left" w:leader="none"/>
        </w:tabs>
        <w:spacing w:line="240" w:lineRule="auto" w:before="1" w:after="0"/>
        <w:ind w:left="789" w:right="0" w:hanging="676"/>
        <w:jc w:val="left"/>
        <w:rPr>
          <w:sz w:val="21"/>
        </w:rPr>
      </w:pPr>
      <w:r>
        <w:rPr>
          <w:spacing w:val="-2"/>
          <w:sz w:val="21"/>
        </w:rPr>
        <w:t>Deve</w:t>
      </w:r>
      <w:r>
        <w:rPr>
          <w:spacing w:val="-5"/>
          <w:sz w:val="21"/>
        </w:rPr>
        <w:t> </w:t>
      </w:r>
      <w:r>
        <w:rPr>
          <w:spacing w:val="-2"/>
          <w:sz w:val="21"/>
        </w:rPr>
        <w:t>suportar</w:t>
      </w:r>
      <w:r>
        <w:rPr>
          <w:spacing w:val="-4"/>
          <w:sz w:val="21"/>
        </w:rPr>
        <w:t> </w:t>
      </w:r>
      <w:r>
        <w:rPr>
          <w:spacing w:val="-2"/>
          <w:sz w:val="21"/>
        </w:rPr>
        <w:t>NAT</w:t>
      </w:r>
      <w:r>
        <w:rPr>
          <w:spacing w:val="-4"/>
          <w:sz w:val="21"/>
        </w:rPr>
        <w:t> </w:t>
      </w:r>
      <w:r>
        <w:rPr>
          <w:spacing w:val="-2"/>
          <w:sz w:val="21"/>
        </w:rPr>
        <w:t>estático</w:t>
      </w:r>
      <w:r>
        <w:rPr>
          <w:spacing w:val="-4"/>
          <w:sz w:val="21"/>
        </w:rPr>
        <w:t> </w:t>
      </w:r>
      <w:r>
        <w:rPr>
          <w:spacing w:val="-2"/>
          <w:sz w:val="21"/>
        </w:rPr>
        <w:t>bidirecional</w:t>
      </w:r>
      <w:r>
        <w:rPr>
          <w:spacing w:val="-4"/>
          <w:sz w:val="21"/>
        </w:rPr>
        <w:t> </w:t>
      </w:r>
      <w:r>
        <w:rPr>
          <w:spacing w:val="-2"/>
          <w:sz w:val="21"/>
        </w:rPr>
        <w:t>1-to-</w:t>
      </w:r>
      <w:r>
        <w:rPr>
          <w:spacing w:val="-5"/>
          <w:sz w:val="21"/>
        </w:rPr>
        <w:t>1;</w:t>
      </w:r>
    </w:p>
    <w:p>
      <w:pPr>
        <w:pStyle w:val="BodyText"/>
        <w:spacing w:before="64"/>
        <w:ind w:left="0"/>
      </w:pPr>
    </w:p>
    <w:p>
      <w:pPr>
        <w:pStyle w:val="ListParagraph"/>
        <w:numPr>
          <w:ilvl w:val="2"/>
          <w:numId w:val="1"/>
        </w:numPr>
        <w:tabs>
          <w:tab w:pos="789" w:val="left" w:leader="none"/>
        </w:tabs>
        <w:spacing w:line="240" w:lineRule="auto" w:before="0" w:after="0"/>
        <w:ind w:left="789" w:right="0" w:hanging="676"/>
        <w:jc w:val="left"/>
        <w:rPr>
          <w:sz w:val="21"/>
        </w:rPr>
      </w:pPr>
      <w:r>
        <w:rPr>
          <w:spacing w:val="-2"/>
          <w:sz w:val="21"/>
        </w:rPr>
        <w:t>Deve</w:t>
      </w:r>
      <w:r>
        <w:rPr>
          <w:spacing w:val="-8"/>
          <w:sz w:val="21"/>
        </w:rPr>
        <w:t> </w:t>
      </w:r>
      <w:r>
        <w:rPr>
          <w:spacing w:val="-2"/>
          <w:sz w:val="21"/>
        </w:rPr>
        <w:t>suportar</w:t>
      </w:r>
      <w:r>
        <w:rPr>
          <w:spacing w:val="-6"/>
          <w:sz w:val="21"/>
        </w:rPr>
        <w:t> </w:t>
      </w:r>
      <w:r>
        <w:rPr>
          <w:spacing w:val="-2"/>
          <w:sz w:val="21"/>
        </w:rPr>
        <w:t>Tradução</w:t>
      </w:r>
      <w:r>
        <w:rPr>
          <w:spacing w:val="-5"/>
          <w:sz w:val="21"/>
        </w:rPr>
        <w:t> </w:t>
      </w:r>
      <w:r>
        <w:rPr>
          <w:spacing w:val="-2"/>
          <w:sz w:val="21"/>
        </w:rPr>
        <w:t>de</w:t>
      </w:r>
      <w:r>
        <w:rPr>
          <w:spacing w:val="-6"/>
          <w:sz w:val="21"/>
        </w:rPr>
        <w:t> </w:t>
      </w:r>
      <w:r>
        <w:rPr>
          <w:spacing w:val="-2"/>
          <w:sz w:val="21"/>
        </w:rPr>
        <w:t>porta</w:t>
      </w:r>
      <w:r>
        <w:rPr>
          <w:spacing w:val="-5"/>
          <w:sz w:val="21"/>
        </w:rPr>
        <w:t> </w:t>
      </w:r>
      <w:r>
        <w:rPr>
          <w:spacing w:val="-2"/>
          <w:sz w:val="21"/>
        </w:rPr>
        <w:t>(PAT);</w:t>
      </w:r>
    </w:p>
    <w:p>
      <w:pPr>
        <w:pStyle w:val="BodyText"/>
        <w:spacing w:before="65"/>
        <w:ind w:left="0"/>
      </w:pPr>
    </w:p>
    <w:p>
      <w:pPr>
        <w:pStyle w:val="ListParagraph"/>
        <w:numPr>
          <w:ilvl w:val="2"/>
          <w:numId w:val="1"/>
        </w:numPr>
        <w:tabs>
          <w:tab w:pos="789" w:val="left" w:leader="none"/>
        </w:tabs>
        <w:spacing w:line="240" w:lineRule="auto" w:before="0" w:after="0"/>
        <w:ind w:left="789" w:right="0" w:hanging="676"/>
        <w:jc w:val="left"/>
        <w:rPr>
          <w:sz w:val="21"/>
        </w:rPr>
      </w:pPr>
      <w:r>
        <w:rPr>
          <w:sz w:val="21"/>
        </w:rPr>
        <w:t>Deve</w:t>
      </w:r>
      <w:r>
        <w:rPr>
          <w:spacing w:val="-14"/>
          <w:sz w:val="21"/>
        </w:rPr>
        <w:t> </w:t>
      </w:r>
      <w:r>
        <w:rPr>
          <w:sz w:val="21"/>
        </w:rPr>
        <w:t>suportar</w:t>
      </w:r>
      <w:r>
        <w:rPr>
          <w:spacing w:val="-13"/>
          <w:sz w:val="21"/>
        </w:rPr>
        <w:t> </w:t>
      </w:r>
      <w:r>
        <w:rPr>
          <w:sz w:val="21"/>
        </w:rPr>
        <w:t>NAT</w:t>
      </w:r>
      <w:r>
        <w:rPr>
          <w:spacing w:val="-13"/>
          <w:sz w:val="21"/>
        </w:rPr>
        <w:t> </w:t>
      </w:r>
      <w:r>
        <w:rPr>
          <w:sz w:val="21"/>
        </w:rPr>
        <w:t>de</w:t>
      </w:r>
      <w:r>
        <w:rPr>
          <w:spacing w:val="-14"/>
          <w:sz w:val="21"/>
        </w:rPr>
        <w:t> </w:t>
      </w:r>
      <w:r>
        <w:rPr>
          <w:spacing w:val="-2"/>
          <w:sz w:val="21"/>
        </w:rPr>
        <w:t>Origem;</w:t>
      </w:r>
    </w:p>
    <w:p>
      <w:pPr>
        <w:pStyle w:val="BodyText"/>
        <w:spacing w:before="64"/>
        <w:ind w:left="0"/>
      </w:pPr>
    </w:p>
    <w:p>
      <w:pPr>
        <w:pStyle w:val="ListParagraph"/>
        <w:numPr>
          <w:ilvl w:val="2"/>
          <w:numId w:val="1"/>
        </w:numPr>
        <w:tabs>
          <w:tab w:pos="789" w:val="left" w:leader="none"/>
        </w:tabs>
        <w:spacing w:line="240" w:lineRule="auto" w:before="1" w:after="0"/>
        <w:ind w:left="789" w:right="0" w:hanging="676"/>
        <w:jc w:val="left"/>
        <w:rPr>
          <w:sz w:val="21"/>
        </w:rPr>
      </w:pPr>
      <w:r>
        <w:rPr>
          <w:sz w:val="21"/>
        </w:rPr>
        <w:t>Deve</w:t>
      </w:r>
      <w:r>
        <w:rPr>
          <w:spacing w:val="-14"/>
          <w:sz w:val="21"/>
        </w:rPr>
        <w:t> </w:t>
      </w:r>
      <w:r>
        <w:rPr>
          <w:sz w:val="21"/>
        </w:rPr>
        <w:t>suportar</w:t>
      </w:r>
      <w:r>
        <w:rPr>
          <w:spacing w:val="-13"/>
          <w:sz w:val="21"/>
        </w:rPr>
        <w:t> </w:t>
      </w:r>
      <w:r>
        <w:rPr>
          <w:sz w:val="21"/>
        </w:rPr>
        <w:t>NAT</w:t>
      </w:r>
      <w:r>
        <w:rPr>
          <w:spacing w:val="-13"/>
          <w:sz w:val="21"/>
        </w:rPr>
        <w:t> </w:t>
      </w:r>
      <w:r>
        <w:rPr>
          <w:sz w:val="21"/>
        </w:rPr>
        <w:t>de</w:t>
      </w:r>
      <w:r>
        <w:rPr>
          <w:spacing w:val="-14"/>
          <w:sz w:val="21"/>
        </w:rPr>
        <w:t> </w:t>
      </w:r>
      <w:r>
        <w:rPr>
          <w:spacing w:val="-2"/>
          <w:sz w:val="21"/>
        </w:rPr>
        <w:t>Destino;</w:t>
      </w:r>
    </w:p>
    <w:p>
      <w:pPr>
        <w:pStyle w:val="BodyText"/>
        <w:spacing w:before="64"/>
        <w:ind w:left="0"/>
      </w:pPr>
    </w:p>
    <w:p>
      <w:pPr>
        <w:pStyle w:val="ListParagraph"/>
        <w:numPr>
          <w:ilvl w:val="2"/>
          <w:numId w:val="1"/>
        </w:numPr>
        <w:tabs>
          <w:tab w:pos="789" w:val="left" w:leader="none"/>
        </w:tabs>
        <w:spacing w:line="240" w:lineRule="auto" w:before="0" w:after="0"/>
        <w:ind w:left="789" w:right="0" w:hanging="676"/>
        <w:jc w:val="left"/>
        <w:rPr>
          <w:sz w:val="21"/>
        </w:rPr>
      </w:pPr>
      <w:r>
        <w:rPr>
          <w:sz w:val="21"/>
        </w:rPr>
        <w:t>Deve</w:t>
      </w:r>
      <w:r>
        <w:rPr>
          <w:spacing w:val="-14"/>
          <w:sz w:val="21"/>
        </w:rPr>
        <w:t> </w:t>
      </w:r>
      <w:r>
        <w:rPr>
          <w:sz w:val="21"/>
        </w:rPr>
        <w:t>suportar</w:t>
      </w:r>
      <w:r>
        <w:rPr>
          <w:spacing w:val="-13"/>
          <w:sz w:val="21"/>
        </w:rPr>
        <w:t> </w:t>
      </w:r>
      <w:r>
        <w:rPr>
          <w:sz w:val="21"/>
        </w:rPr>
        <w:t>NAT</w:t>
      </w:r>
      <w:r>
        <w:rPr>
          <w:spacing w:val="-14"/>
          <w:sz w:val="21"/>
        </w:rPr>
        <w:t> </w:t>
      </w:r>
      <w:r>
        <w:rPr>
          <w:sz w:val="21"/>
        </w:rPr>
        <w:t>de</w:t>
      </w:r>
      <w:r>
        <w:rPr>
          <w:spacing w:val="-13"/>
          <w:sz w:val="21"/>
        </w:rPr>
        <w:t> </w:t>
      </w:r>
      <w:r>
        <w:rPr>
          <w:sz w:val="21"/>
        </w:rPr>
        <w:t>Origem</w:t>
      </w:r>
      <w:r>
        <w:rPr>
          <w:spacing w:val="-14"/>
          <w:sz w:val="21"/>
        </w:rPr>
        <w:t> </w:t>
      </w:r>
      <w:r>
        <w:rPr>
          <w:sz w:val="21"/>
        </w:rPr>
        <w:t>e</w:t>
      </w:r>
      <w:r>
        <w:rPr>
          <w:spacing w:val="-13"/>
          <w:sz w:val="21"/>
        </w:rPr>
        <w:t> </w:t>
      </w:r>
      <w:r>
        <w:rPr>
          <w:sz w:val="21"/>
        </w:rPr>
        <w:t>NAT</w:t>
      </w:r>
      <w:r>
        <w:rPr>
          <w:spacing w:val="-14"/>
          <w:sz w:val="21"/>
        </w:rPr>
        <w:t> </w:t>
      </w:r>
      <w:r>
        <w:rPr>
          <w:sz w:val="21"/>
        </w:rPr>
        <w:t>de</w:t>
      </w:r>
      <w:r>
        <w:rPr>
          <w:spacing w:val="-13"/>
          <w:sz w:val="21"/>
        </w:rPr>
        <w:t> </w:t>
      </w:r>
      <w:r>
        <w:rPr>
          <w:sz w:val="21"/>
        </w:rPr>
        <w:t>Destino</w:t>
      </w:r>
      <w:r>
        <w:rPr>
          <w:spacing w:val="-14"/>
          <w:sz w:val="21"/>
        </w:rPr>
        <w:t> </w:t>
      </w:r>
      <w:r>
        <w:rPr>
          <w:spacing w:val="-2"/>
          <w:sz w:val="21"/>
        </w:rPr>
        <w:t>simultaneamente;</w:t>
      </w:r>
    </w:p>
    <w:p>
      <w:pPr>
        <w:pStyle w:val="BodyText"/>
        <w:spacing w:before="65"/>
        <w:ind w:left="0"/>
      </w:pPr>
    </w:p>
    <w:p>
      <w:pPr>
        <w:pStyle w:val="ListParagraph"/>
        <w:numPr>
          <w:ilvl w:val="2"/>
          <w:numId w:val="1"/>
        </w:numPr>
        <w:tabs>
          <w:tab w:pos="824" w:val="left" w:leader="none"/>
        </w:tabs>
        <w:spacing w:line="362" w:lineRule="auto" w:before="0" w:after="0"/>
        <w:ind w:left="113" w:right="101" w:firstLine="0"/>
        <w:jc w:val="both"/>
        <w:rPr>
          <w:sz w:val="21"/>
        </w:rPr>
      </w:pPr>
      <w:r>
        <w:rPr>
          <w:sz w:val="21"/>
        </w:rPr>
        <w:t>Deve implementar Network Preﬁx Translation (NPTv6)</w:t>
      </w:r>
      <w:r>
        <w:rPr>
          <w:sz w:val="21"/>
        </w:rPr>
        <w:t> ou NAT66, prevenindo problemas de roteamento </w:t>
      </w:r>
      <w:r>
        <w:rPr>
          <w:spacing w:val="-2"/>
          <w:sz w:val="21"/>
        </w:rPr>
        <w:t>assimétrico;</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2"/>
          <w:numId w:val="1"/>
        </w:numPr>
        <w:tabs>
          <w:tab w:pos="789" w:val="left" w:leader="none"/>
        </w:tabs>
        <w:spacing w:line="240" w:lineRule="auto" w:before="83" w:after="0"/>
        <w:ind w:left="789" w:right="0" w:hanging="676"/>
        <w:jc w:val="left"/>
        <w:rPr>
          <w:sz w:val="21"/>
        </w:rPr>
      </w:pPr>
      <w:r>
        <w:rPr>
          <w:spacing w:val="-2"/>
          <w:sz w:val="21"/>
        </w:rPr>
        <w:t>Deve</w:t>
      </w:r>
      <w:r>
        <w:rPr>
          <w:spacing w:val="-10"/>
          <w:sz w:val="21"/>
        </w:rPr>
        <w:t> </w:t>
      </w:r>
      <w:r>
        <w:rPr>
          <w:spacing w:val="-2"/>
          <w:sz w:val="21"/>
        </w:rPr>
        <w:t>suportar</w:t>
      </w:r>
      <w:r>
        <w:rPr>
          <w:spacing w:val="-10"/>
          <w:sz w:val="21"/>
        </w:rPr>
        <w:t> </w:t>
      </w:r>
      <w:r>
        <w:rPr>
          <w:spacing w:val="-2"/>
          <w:sz w:val="21"/>
        </w:rPr>
        <w:t>NAT64;</w:t>
      </w:r>
    </w:p>
    <w:p>
      <w:pPr>
        <w:pStyle w:val="BodyText"/>
        <w:spacing w:before="64"/>
        <w:ind w:left="0"/>
      </w:pPr>
    </w:p>
    <w:p>
      <w:pPr>
        <w:pStyle w:val="ListParagraph"/>
        <w:numPr>
          <w:ilvl w:val="2"/>
          <w:numId w:val="1"/>
        </w:numPr>
        <w:tabs>
          <w:tab w:pos="809" w:val="left" w:leader="none"/>
        </w:tabs>
        <w:spacing w:line="362" w:lineRule="auto" w:before="0" w:after="0"/>
        <w:ind w:left="113" w:right="101" w:firstLine="0"/>
        <w:jc w:val="left"/>
        <w:rPr>
          <w:sz w:val="21"/>
        </w:rPr>
      </w:pPr>
      <w:r>
        <w:rPr>
          <w:sz w:val="21"/>
        </w:rPr>
        <w:t>Deve permitir monitorar via SNMP o uso de CPU, memória, espaço em disco, VPN, situação do cluster e violações de segurança;</w:t>
      </w:r>
    </w:p>
    <w:p>
      <w:pPr>
        <w:pStyle w:val="ListParagraph"/>
        <w:numPr>
          <w:ilvl w:val="2"/>
          <w:numId w:val="1"/>
        </w:numPr>
        <w:tabs>
          <w:tab w:pos="789" w:val="left" w:leader="none"/>
        </w:tabs>
        <w:spacing w:line="240" w:lineRule="auto" w:before="183" w:after="0"/>
        <w:ind w:left="789" w:right="0" w:hanging="676"/>
        <w:jc w:val="left"/>
        <w:rPr>
          <w:sz w:val="21"/>
        </w:rPr>
      </w:pPr>
      <w:r>
        <w:rPr>
          <w:spacing w:val="-2"/>
          <w:sz w:val="21"/>
        </w:rPr>
        <w:t>Enviar</w:t>
      </w:r>
      <w:r>
        <w:rPr>
          <w:spacing w:val="-9"/>
          <w:sz w:val="21"/>
        </w:rPr>
        <w:t> </w:t>
      </w:r>
      <w:r>
        <w:rPr>
          <w:spacing w:val="-2"/>
          <w:sz w:val="21"/>
        </w:rPr>
        <w:t>log</w:t>
      </w:r>
      <w:r>
        <w:rPr>
          <w:spacing w:val="-9"/>
          <w:sz w:val="21"/>
        </w:rPr>
        <w:t> </w:t>
      </w:r>
      <w:r>
        <w:rPr>
          <w:spacing w:val="-2"/>
          <w:sz w:val="21"/>
        </w:rPr>
        <w:t>para</w:t>
      </w:r>
      <w:r>
        <w:rPr>
          <w:spacing w:val="-10"/>
          <w:sz w:val="21"/>
        </w:rPr>
        <w:t> </w:t>
      </w:r>
      <w:r>
        <w:rPr>
          <w:spacing w:val="-2"/>
          <w:sz w:val="21"/>
        </w:rPr>
        <w:t>sistemas</w:t>
      </w:r>
      <w:r>
        <w:rPr>
          <w:spacing w:val="-9"/>
          <w:sz w:val="21"/>
        </w:rPr>
        <w:t> </w:t>
      </w:r>
      <w:r>
        <w:rPr>
          <w:spacing w:val="-2"/>
          <w:sz w:val="21"/>
        </w:rPr>
        <w:t>de</w:t>
      </w:r>
      <w:r>
        <w:rPr>
          <w:spacing w:val="-9"/>
          <w:sz w:val="21"/>
        </w:rPr>
        <w:t> </w:t>
      </w:r>
      <w:r>
        <w:rPr>
          <w:spacing w:val="-2"/>
          <w:sz w:val="21"/>
        </w:rPr>
        <w:t>monitoração</w:t>
      </w:r>
      <w:r>
        <w:rPr>
          <w:spacing w:val="-9"/>
          <w:sz w:val="21"/>
        </w:rPr>
        <w:t> </w:t>
      </w:r>
      <w:r>
        <w:rPr>
          <w:spacing w:val="-2"/>
          <w:sz w:val="21"/>
        </w:rPr>
        <w:t>externos;</w:t>
      </w:r>
    </w:p>
    <w:p>
      <w:pPr>
        <w:pStyle w:val="BodyText"/>
        <w:spacing w:before="64"/>
        <w:ind w:left="0"/>
      </w:pPr>
    </w:p>
    <w:p>
      <w:pPr>
        <w:pStyle w:val="ListParagraph"/>
        <w:numPr>
          <w:ilvl w:val="2"/>
          <w:numId w:val="1"/>
        </w:numPr>
        <w:tabs>
          <w:tab w:pos="789" w:val="left" w:leader="none"/>
        </w:tabs>
        <w:spacing w:line="240" w:lineRule="auto" w:before="0" w:after="0"/>
        <w:ind w:left="789" w:right="0" w:hanging="676"/>
        <w:jc w:val="left"/>
        <w:rPr>
          <w:sz w:val="21"/>
        </w:rPr>
      </w:pPr>
      <w:r>
        <w:rPr>
          <w:spacing w:val="-2"/>
          <w:sz w:val="21"/>
        </w:rPr>
        <w:t>Deve</w:t>
      </w:r>
      <w:r>
        <w:rPr>
          <w:spacing w:val="-9"/>
          <w:sz w:val="21"/>
        </w:rPr>
        <w:t> </w:t>
      </w:r>
      <w:r>
        <w:rPr>
          <w:spacing w:val="-2"/>
          <w:sz w:val="21"/>
        </w:rPr>
        <w:t>haver</w:t>
      </w:r>
      <w:r>
        <w:rPr>
          <w:spacing w:val="-9"/>
          <w:sz w:val="21"/>
        </w:rPr>
        <w:t> </w:t>
      </w:r>
      <w:r>
        <w:rPr>
          <w:spacing w:val="-2"/>
          <w:sz w:val="21"/>
        </w:rPr>
        <w:t>a</w:t>
      </w:r>
      <w:r>
        <w:rPr>
          <w:spacing w:val="-8"/>
          <w:sz w:val="21"/>
        </w:rPr>
        <w:t> </w:t>
      </w:r>
      <w:r>
        <w:rPr>
          <w:spacing w:val="-2"/>
          <w:sz w:val="21"/>
        </w:rPr>
        <w:t>opção</w:t>
      </w:r>
      <w:r>
        <w:rPr>
          <w:spacing w:val="-9"/>
          <w:sz w:val="21"/>
        </w:rPr>
        <w:t> </w:t>
      </w:r>
      <w:r>
        <w:rPr>
          <w:spacing w:val="-2"/>
          <w:sz w:val="21"/>
        </w:rPr>
        <w:t>de</w:t>
      </w:r>
      <w:r>
        <w:rPr>
          <w:spacing w:val="-8"/>
          <w:sz w:val="21"/>
        </w:rPr>
        <w:t> </w:t>
      </w:r>
      <w:r>
        <w:rPr>
          <w:spacing w:val="-2"/>
          <w:sz w:val="21"/>
        </w:rPr>
        <w:t>enviar</w:t>
      </w:r>
      <w:r>
        <w:rPr>
          <w:spacing w:val="-9"/>
          <w:sz w:val="21"/>
        </w:rPr>
        <w:t> </w:t>
      </w:r>
      <w:r>
        <w:rPr>
          <w:spacing w:val="-2"/>
          <w:sz w:val="21"/>
        </w:rPr>
        <w:t>logs</w:t>
      </w:r>
      <w:r>
        <w:rPr>
          <w:spacing w:val="-9"/>
          <w:sz w:val="21"/>
        </w:rPr>
        <w:t> </w:t>
      </w:r>
      <w:r>
        <w:rPr>
          <w:spacing w:val="-2"/>
          <w:sz w:val="21"/>
        </w:rPr>
        <w:t>para</w:t>
      </w:r>
      <w:r>
        <w:rPr>
          <w:spacing w:val="-8"/>
          <w:sz w:val="21"/>
        </w:rPr>
        <w:t> </w:t>
      </w:r>
      <w:r>
        <w:rPr>
          <w:spacing w:val="-2"/>
          <w:sz w:val="21"/>
        </w:rPr>
        <w:t>os</w:t>
      </w:r>
      <w:r>
        <w:rPr>
          <w:spacing w:val="-9"/>
          <w:sz w:val="21"/>
        </w:rPr>
        <w:t> </w:t>
      </w:r>
      <w:r>
        <w:rPr>
          <w:spacing w:val="-2"/>
          <w:sz w:val="21"/>
        </w:rPr>
        <w:t>sistemas</w:t>
      </w:r>
      <w:r>
        <w:rPr>
          <w:spacing w:val="-8"/>
          <w:sz w:val="21"/>
        </w:rPr>
        <w:t> </w:t>
      </w:r>
      <w:r>
        <w:rPr>
          <w:spacing w:val="-2"/>
          <w:sz w:val="21"/>
        </w:rPr>
        <w:t>de</w:t>
      </w:r>
      <w:r>
        <w:rPr>
          <w:spacing w:val="-9"/>
          <w:sz w:val="21"/>
        </w:rPr>
        <w:t> </w:t>
      </w:r>
      <w:r>
        <w:rPr>
          <w:spacing w:val="-2"/>
          <w:sz w:val="21"/>
        </w:rPr>
        <w:t>monitoração</w:t>
      </w:r>
      <w:r>
        <w:rPr>
          <w:spacing w:val="-9"/>
          <w:sz w:val="21"/>
        </w:rPr>
        <w:t> </w:t>
      </w:r>
      <w:r>
        <w:rPr>
          <w:spacing w:val="-2"/>
          <w:sz w:val="21"/>
        </w:rPr>
        <w:t>externos</w:t>
      </w:r>
      <w:r>
        <w:rPr>
          <w:spacing w:val="-8"/>
          <w:sz w:val="21"/>
        </w:rPr>
        <w:t> </w:t>
      </w:r>
      <w:r>
        <w:rPr>
          <w:spacing w:val="-2"/>
          <w:sz w:val="21"/>
        </w:rPr>
        <w:t>via</w:t>
      </w:r>
      <w:r>
        <w:rPr>
          <w:spacing w:val="-9"/>
          <w:sz w:val="21"/>
        </w:rPr>
        <w:t> </w:t>
      </w:r>
      <w:r>
        <w:rPr>
          <w:spacing w:val="-2"/>
          <w:sz w:val="21"/>
        </w:rPr>
        <w:t>protocolo</w:t>
      </w:r>
      <w:r>
        <w:rPr>
          <w:spacing w:val="-8"/>
          <w:sz w:val="21"/>
        </w:rPr>
        <w:t> </w:t>
      </w:r>
      <w:r>
        <w:rPr>
          <w:spacing w:val="-4"/>
          <w:sz w:val="21"/>
        </w:rPr>
        <w:t>SSL;</w:t>
      </w:r>
    </w:p>
    <w:p>
      <w:pPr>
        <w:pStyle w:val="BodyText"/>
        <w:spacing w:before="65"/>
        <w:ind w:left="0"/>
      </w:pPr>
    </w:p>
    <w:p>
      <w:pPr>
        <w:pStyle w:val="ListParagraph"/>
        <w:numPr>
          <w:ilvl w:val="2"/>
          <w:numId w:val="1"/>
        </w:numPr>
        <w:tabs>
          <w:tab w:pos="789" w:val="left" w:leader="none"/>
        </w:tabs>
        <w:spacing w:line="240" w:lineRule="auto" w:before="0" w:after="0"/>
        <w:ind w:left="789" w:right="0" w:hanging="676"/>
        <w:jc w:val="left"/>
        <w:rPr>
          <w:sz w:val="21"/>
        </w:rPr>
      </w:pPr>
      <w:r>
        <w:rPr>
          <w:spacing w:val="-2"/>
          <w:sz w:val="21"/>
        </w:rPr>
        <w:t>Proteção</w:t>
      </w:r>
      <w:r>
        <w:rPr>
          <w:spacing w:val="-10"/>
          <w:sz w:val="21"/>
        </w:rPr>
        <w:t> </w:t>
      </w:r>
      <w:r>
        <w:rPr>
          <w:spacing w:val="-2"/>
          <w:sz w:val="21"/>
        </w:rPr>
        <w:t>anti-spooﬁng;</w:t>
      </w:r>
    </w:p>
    <w:p>
      <w:pPr>
        <w:pStyle w:val="BodyText"/>
        <w:spacing w:before="64"/>
        <w:ind w:left="0"/>
      </w:pPr>
    </w:p>
    <w:p>
      <w:pPr>
        <w:pStyle w:val="ListParagraph"/>
        <w:numPr>
          <w:ilvl w:val="2"/>
          <w:numId w:val="1"/>
        </w:numPr>
        <w:tabs>
          <w:tab w:pos="789" w:val="left" w:leader="none"/>
        </w:tabs>
        <w:spacing w:line="240" w:lineRule="auto" w:before="0" w:after="0"/>
        <w:ind w:left="789" w:right="0" w:hanging="676"/>
        <w:jc w:val="left"/>
        <w:rPr>
          <w:sz w:val="21"/>
        </w:rPr>
      </w:pPr>
      <w:r>
        <w:rPr>
          <w:spacing w:val="-2"/>
          <w:sz w:val="21"/>
        </w:rPr>
        <w:t>Deve</w:t>
      </w:r>
      <w:r>
        <w:rPr>
          <w:spacing w:val="-7"/>
          <w:sz w:val="21"/>
        </w:rPr>
        <w:t> </w:t>
      </w:r>
      <w:r>
        <w:rPr>
          <w:spacing w:val="-2"/>
          <w:sz w:val="21"/>
        </w:rPr>
        <w:t>suportar</w:t>
      </w:r>
      <w:r>
        <w:rPr>
          <w:spacing w:val="-6"/>
          <w:sz w:val="21"/>
        </w:rPr>
        <w:t> </w:t>
      </w:r>
      <w:r>
        <w:rPr>
          <w:spacing w:val="-2"/>
          <w:sz w:val="21"/>
        </w:rPr>
        <w:t>Modo</w:t>
      </w:r>
      <w:r>
        <w:rPr>
          <w:spacing w:val="-7"/>
          <w:sz w:val="21"/>
        </w:rPr>
        <w:t> </w:t>
      </w:r>
      <w:r>
        <w:rPr>
          <w:spacing w:val="-2"/>
          <w:sz w:val="21"/>
        </w:rPr>
        <w:t>Camada</w:t>
      </w:r>
      <w:r>
        <w:rPr>
          <w:spacing w:val="-6"/>
          <w:sz w:val="21"/>
        </w:rPr>
        <w:t> </w:t>
      </w:r>
      <w:r>
        <w:rPr>
          <w:spacing w:val="-2"/>
          <w:sz w:val="21"/>
        </w:rPr>
        <w:t>3</w:t>
      </w:r>
      <w:r>
        <w:rPr>
          <w:spacing w:val="-7"/>
          <w:sz w:val="21"/>
        </w:rPr>
        <w:t> </w:t>
      </w:r>
      <w:r>
        <w:rPr>
          <w:spacing w:val="-2"/>
          <w:sz w:val="21"/>
        </w:rPr>
        <w:t>(Layer</w:t>
      </w:r>
      <w:r>
        <w:rPr>
          <w:spacing w:val="-6"/>
          <w:sz w:val="21"/>
        </w:rPr>
        <w:t> </w:t>
      </w:r>
      <w:r>
        <w:rPr>
          <w:spacing w:val="-2"/>
          <w:sz w:val="21"/>
        </w:rPr>
        <w:t>3),</w:t>
      </w:r>
      <w:r>
        <w:rPr>
          <w:spacing w:val="-6"/>
          <w:sz w:val="21"/>
        </w:rPr>
        <w:t> </w:t>
      </w:r>
      <w:r>
        <w:rPr>
          <w:spacing w:val="-2"/>
          <w:sz w:val="21"/>
        </w:rPr>
        <w:t>para</w:t>
      </w:r>
      <w:r>
        <w:rPr>
          <w:spacing w:val="-7"/>
          <w:sz w:val="21"/>
        </w:rPr>
        <w:t> </w:t>
      </w:r>
      <w:r>
        <w:rPr>
          <w:spacing w:val="-2"/>
          <w:sz w:val="21"/>
        </w:rPr>
        <w:t>inspeção</w:t>
      </w:r>
      <w:r>
        <w:rPr>
          <w:spacing w:val="-6"/>
          <w:sz w:val="21"/>
        </w:rPr>
        <w:t> </w:t>
      </w:r>
      <w:r>
        <w:rPr>
          <w:spacing w:val="-2"/>
          <w:sz w:val="21"/>
        </w:rPr>
        <w:t>de</w:t>
      </w:r>
      <w:r>
        <w:rPr>
          <w:spacing w:val="-7"/>
          <w:sz w:val="21"/>
        </w:rPr>
        <w:t> </w:t>
      </w:r>
      <w:r>
        <w:rPr>
          <w:spacing w:val="-2"/>
          <w:sz w:val="21"/>
        </w:rPr>
        <w:t>dados</w:t>
      </w:r>
      <w:r>
        <w:rPr>
          <w:spacing w:val="-6"/>
          <w:sz w:val="21"/>
        </w:rPr>
        <w:t> </w:t>
      </w:r>
      <w:r>
        <w:rPr>
          <w:spacing w:val="-2"/>
          <w:sz w:val="21"/>
        </w:rPr>
        <w:t>em</w:t>
      </w:r>
      <w:r>
        <w:rPr>
          <w:spacing w:val="-6"/>
          <w:sz w:val="21"/>
        </w:rPr>
        <w:t> </w:t>
      </w:r>
      <w:r>
        <w:rPr>
          <w:spacing w:val="-2"/>
          <w:sz w:val="21"/>
        </w:rPr>
        <w:t>linha</w:t>
      </w:r>
      <w:r>
        <w:rPr>
          <w:spacing w:val="-7"/>
          <w:sz w:val="21"/>
        </w:rPr>
        <w:t> </w:t>
      </w:r>
      <w:r>
        <w:rPr>
          <w:spacing w:val="-2"/>
          <w:sz w:val="21"/>
        </w:rPr>
        <w:t>e</w:t>
      </w:r>
      <w:r>
        <w:rPr>
          <w:spacing w:val="-6"/>
          <w:sz w:val="21"/>
        </w:rPr>
        <w:t> </w:t>
      </w:r>
      <w:r>
        <w:rPr>
          <w:spacing w:val="-2"/>
          <w:sz w:val="21"/>
        </w:rPr>
        <w:t>visibilidade</w:t>
      </w:r>
      <w:r>
        <w:rPr>
          <w:spacing w:val="-7"/>
          <w:sz w:val="21"/>
        </w:rPr>
        <w:t> </w:t>
      </w:r>
      <w:r>
        <w:rPr>
          <w:spacing w:val="-2"/>
          <w:sz w:val="21"/>
        </w:rPr>
        <w:t>do</w:t>
      </w:r>
      <w:r>
        <w:rPr>
          <w:spacing w:val="-6"/>
          <w:sz w:val="21"/>
        </w:rPr>
        <w:t> </w:t>
      </w:r>
      <w:r>
        <w:rPr>
          <w:spacing w:val="-2"/>
          <w:sz w:val="21"/>
        </w:rPr>
        <w:t>tráfego;</w:t>
      </w:r>
    </w:p>
    <w:p>
      <w:pPr>
        <w:pStyle w:val="BodyText"/>
        <w:spacing w:before="65"/>
        <w:ind w:left="0"/>
      </w:pPr>
    </w:p>
    <w:p>
      <w:pPr>
        <w:pStyle w:val="ListParagraph"/>
        <w:numPr>
          <w:ilvl w:val="2"/>
          <w:numId w:val="1"/>
        </w:numPr>
        <w:tabs>
          <w:tab w:pos="789" w:val="left" w:leader="none"/>
        </w:tabs>
        <w:spacing w:line="240" w:lineRule="auto" w:before="0" w:after="0"/>
        <w:ind w:left="789" w:right="0" w:hanging="676"/>
        <w:jc w:val="left"/>
        <w:rPr>
          <w:sz w:val="21"/>
        </w:rPr>
      </w:pPr>
      <w:r>
        <w:rPr>
          <w:spacing w:val="-2"/>
          <w:sz w:val="21"/>
        </w:rPr>
        <w:t>Suporte</w:t>
      </w:r>
      <w:r>
        <w:rPr>
          <w:spacing w:val="-7"/>
          <w:sz w:val="21"/>
        </w:rPr>
        <w:t> </w:t>
      </w:r>
      <w:r>
        <w:rPr>
          <w:spacing w:val="-2"/>
          <w:sz w:val="21"/>
        </w:rPr>
        <w:t>a</w:t>
      </w:r>
      <w:r>
        <w:rPr>
          <w:spacing w:val="-7"/>
          <w:sz w:val="21"/>
        </w:rPr>
        <w:t> </w:t>
      </w:r>
      <w:r>
        <w:rPr>
          <w:spacing w:val="-2"/>
          <w:sz w:val="21"/>
        </w:rPr>
        <w:t>conﬁguração</w:t>
      </w:r>
      <w:r>
        <w:rPr>
          <w:spacing w:val="-7"/>
          <w:sz w:val="21"/>
        </w:rPr>
        <w:t> </w:t>
      </w:r>
      <w:r>
        <w:rPr>
          <w:spacing w:val="-2"/>
          <w:sz w:val="21"/>
        </w:rPr>
        <w:t>de</w:t>
      </w:r>
      <w:r>
        <w:rPr>
          <w:spacing w:val="-7"/>
          <w:sz w:val="21"/>
        </w:rPr>
        <w:t> </w:t>
      </w:r>
      <w:r>
        <w:rPr>
          <w:spacing w:val="-2"/>
          <w:sz w:val="21"/>
        </w:rPr>
        <w:t>alta</w:t>
      </w:r>
      <w:r>
        <w:rPr>
          <w:spacing w:val="-7"/>
          <w:sz w:val="21"/>
        </w:rPr>
        <w:t> </w:t>
      </w:r>
      <w:r>
        <w:rPr>
          <w:spacing w:val="-2"/>
          <w:sz w:val="21"/>
        </w:rPr>
        <w:t>disponibilidade</w:t>
      </w:r>
      <w:r>
        <w:rPr>
          <w:spacing w:val="-7"/>
          <w:sz w:val="21"/>
        </w:rPr>
        <w:t> </w:t>
      </w:r>
      <w:r>
        <w:rPr>
          <w:spacing w:val="-2"/>
          <w:sz w:val="21"/>
        </w:rPr>
        <w:t>ativo/passivo</w:t>
      </w:r>
      <w:r>
        <w:rPr>
          <w:spacing w:val="-7"/>
          <w:sz w:val="21"/>
        </w:rPr>
        <w:t> </w:t>
      </w:r>
      <w:r>
        <w:rPr>
          <w:spacing w:val="-2"/>
          <w:sz w:val="21"/>
        </w:rPr>
        <w:t>e</w:t>
      </w:r>
      <w:r>
        <w:rPr>
          <w:spacing w:val="-7"/>
          <w:sz w:val="21"/>
        </w:rPr>
        <w:t> </w:t>
      </w:r>
      <w:r>
        <w:rPr>
          <w:spacing w:val="-2"/>
          <w:sz w:val="21"/>
        </w:rPr>
        <w:t>ativo/ativo;</w:t>
      </w:r>
    </w:p>
    <w:p>
      <w:pPr>
        <w:pStyle w:val="BodyText"/>
        <w:spacing w:before="64"/>
        <w:ind w:left="0"/>
      </w:pPr>
    </w:p>
    <w:p>
      <w:pPr>
        <w:pStyle w:val="ListParagraph"/>
        <w:numPr>
          <w:ilvl w:val="2"/>
          <w:numId w:val="1"/>
        </w:numPr>
        <w:tabs>
          <w:tab w:pos="847" w:val="left" w:leader="none"/>
        </w:tabs>
        <w:spacing w:line="362" w:lineRule="auto" w:before="1" w:after="0"/>
        <w:ind w:left="113" w:right="96" w:firstLine="0"/>
        <w:jc w:val="left"/>
        <w:rPr>
          <w:sz w:val="21"/>
        </w:rPr>
      </w:pPr>
      <w:r>
        <w:rPr>
          <w:sz w:val="21"/>
        </w:rPr>
        <w:t>A</w:t>
      </w:r>
      <w:r>
        <w:rPr>
          <w:spacing w:val="32"/>
          <w:sz w:val="21"/>
        </w:rPr>
        <w:t> </w:t>
      </w:r>
      <w:r>
        <w:rPr>
          <w:sz w:val="21"/>
        </w:rPr>
        <w:t>conﬁguração</w:t>
      </w:r>
      <w:r>
        <w:rPr>
          <w:spacing w:val="32"/>
          <w:sz w:val="21"/>
        </w:rPr>
        <w:t> </w:t>
      </w:r>
      <w:r>
        <w:rPr>
          <w:sz w:val="21"/>
        </w:rPr>
        <w:t>em</w:t>
      </w:r>
      <w:r>
        <w:rPr>
          <w:spacing w:val="32"/>
          <w:sz w:val="21"/>
        </w:rPr>
        <w:t> </w:t>
      </w:r>
      <w:r>
        <w:rPr>
          <w:sz w:val="21"/>
        </w:rPr>
        <w:t>alta</w:t>
      </w:r>
      <w:r>
        <w:rPr>
          <w:spacing w:val="32"/>
          <w:sz w:val="21"/>
        </w:rPr>
        <w:t> </w:t>
      </w:r>
      <w:r>
        <w:rPr>
          <w:sz w:val="21"/>
        </w:rPr>
        <w:t>disponibilidade</w:t>
      </w:r>
      <w:r>
        <w:rPr>
          <w:spacing w:val="32"/>
          <w:sz w:val="21"/>
        </w:rPr>
        <w:t> </w:t>
      </w:r>
      <w:r>
        <w:rPr>
          <w:sz w:val="21"/>
        </w:rPr>
        <w:t>deve</w:t>
      </w:r>
      <w:r>
        <w:rPr>
          <w:spacing w:val="32"/>
          <w:sz w:val="21"/>
        </w:rPr>
        <w:t> </w:t>
      </w:r>
      <w:r>
        <w:rPr>
          <w:sz w:val="21"/>
        </w:rPr>
        <w:t>sincronizar:</w:t>
      </w:r>
      <w:r>
        <w:rPr>
          <w:spacing w:val="32"/>
          <w:sz w:val="21"/>
        </w:rPr>
        <w:t> </w:t>
      </w:r>
      <w:r>
        <w:rPr>
          <w:sz w:val="21"/>
        </w:rPr>
        <w:t>Sessões,</w:t>
      </w:r>
      <w:r>
        <w:rPr>
          <w:spacing w:val="32"/>
          <w:sz w:val="21"/>
        </w:rPr>
        <w:t> </w:t>
      </w:r>
      <w:r>
        <w:rPr>
          <w:sz w:val="21"/>
        </w:rPr>
        <w:t>Conﬁgurações,</w:t>
      </w:r>
      <w:r>
        <w:rPr>
          <w:spacing w:val="32"/>
          <w:sz w:val="21"/>
        </w:rPr>
        <w:t> </w:t>
      </w:r>
      <w:r>
        <w:rPr>
          <w:sz w:val="21"/>
        </w:rPr>
        <w:t>incluindo,</w:t>
      </w:r>
      <w:r>
        <w:rPr>
          <w:spacing w:val="32"/>
          <w:sz w:val="21"/>
        </w:rPr>
        <w:t> </w:t>
      </w:r>
      <w:r>
        <w:rPr>
          <w:sz w:val="21"/>
        </w:rPr>
        <w:t>mas</w:t>
      </w:r>
      <w:r>
        <w:rPr>
          <w:spacing w:val="32"/>
          <w:sz w:val="21"/>
        </w:rPr>
        <w:t> </w:t>
      </w:r>
      <w:r>
        <w:rPr>
          <w:sz w:val="21"/>
        </w:rPr>
        <w:t>não limitado</w:t>
      </w:r>
      <w:r>
        <w:rPr>
          <w:spacing w:val="-8"/>
          <w:sz w:val="21"/>
        </w:rPr>
        <w:t> </w:t>
      </w:r>
      <w:r>
        <w:rPr>
          <w:sz w:val="21"/>
        </w:rPr>
        <w:t>a:</w:t>
      </w:r>
      <w:r>
        <w:rPr>
          <w:spacing w:val="-8"/>
          <w:sz w:val="21"/>
        </w:rPr>
        <w:t> </w:t>
      </w:r>
      <w:r>
        <w:rPr>
          <w:sz w:val="21"/>
        </w:rPr>
        <w:t>Políticas</w:t>
      </w:r>
      <w:r>
        <w:rPr>
          <w:spacing w:val="-8"/>
          <w:sz w:val="21"/>
        </w:rPr>
        <w:t> </w:t>
      </w:r>
      <w:r>
        <w:rPr>
          <w:sz w:val="21"/>
        </w:rPr>
        <w:t>de</w:t>
      </w:r>
      <w:r>
        <w:rPr>
          <w:spacing w:val="-8"/>
          <w:sz w:val="21"/>
        </w:rPr>
        <w:t> </w:t>
      </w:r>
      <w:r>
        <w:rPr>
          <w:sz w:val="21"/>
        </w:rPr>
        <w:t>Firewall,</w:t>
      </w:r>
      <w:r>
        <w:rPr>
          <w:spacing w:val="-8"/>
          <w:sz w:val="21"/>
        </w:rPr>
        <w:t> </w:t>
      </w:r>
      <w:r>
        <w:rPr>
          <w:sz w:val="21"/>
        </w:rPr>
        <w:t>NAT,</w:t>
      </w:r>
      <w:r>
        <w:rPr>
          <w:spacing w:val="-8"/>
          <w:sz w:val="21"/>
        </w:rPr>
        <w:t> </w:t>
      </w:r>
      <w:r>
        <w:rPr>
          <w:sz w:val="21"/>
        </w:rPr>
        <w:t>QOS</w:t>
      </w:r>
      <w:r>
        <w:rPr>
          <w:spacing w:val="-8"/>
          <w:sz w:val="21"/>
        </w:rPr>
        <w:t> </w:t>
      </w:r>
      <w:r>
        <w:rPr>
          <w:sz w:val="21"/>
        </w:rPr>
        <w:t>e</w:t>
      </w:r>
      <w:r>
        <w:rPr>
          <w:spacing w:val="-8"/>
          <w:sz w:val="21"/>
        </w:rPr>
        <w:t> </w:t>
      </w:r>
      <w:r>
        <w:rPr>
          <w:sz w:val="21"/>
        </w:rPr>
        <w:t>objetos</w:t>
      </w:r>
      <w:r>
        <w:rPr>
          <w:spacing w:val="-8"/>
          <w:sz w:val="21"/>
        </w:rPr>
        <w:t> </w:t>
      </w:r>
      <w:r>
        <w:rPr>
          <w:sz w:val="21"/>
        </w:rPr>
        <w:t>de</w:t>
      </w:r>
      <w:r>
        <w:rPr>
          <w:spacing w:val="-8"/>
          <w:sz w:val="21"/>
        </w:rPr>
        <w:t> </w:t>
      </w:r>
      <w:r>
        <w:rPr>
          <w:sz w:val="21"/>
        </w:rPr>
        <w:t>rede,</w:t>
      </w:r>
      <w:r>
        <w:rPr>
          <w:spacing w:val="-8"/>
          <w:sz w:val="21"/>
        </w:rPr>
        <w:t> </w:t>
      </w:r>
      <w:r>
        <w:rPr>
          <w:sz w:val="21"/>
        </w:rPr>
        <w:t>associações</w:t>
      </w:r>
      <w:r>
        <w:rPr>
          <w:spacing w:val="-8"/>
          <w:sz w:val="21"/>
        </w:rPr>
        <w:t> </w:t>
      </w:r>
      <w:r>
        <w:rPr>
          <w:sz w:val="21"/>
        </w:rPr>
        <w:t>de</w:t>
      </w:r>
      <w:r>
        <w:rPr>
          <w:spacing w:val="-8"/>
          <w:sz w:val="21"/>
        </w:rPr>
        <w:t> </w:t>
      </w:r>
      <w:r>
        <w:rPr>
          <w:sz w:val="21"/>
        </w:rPr>
        <w:t>segurança</w:t>
      </w:r>
      <w:r>
        <w:rPr>
          <w:spacing w:val="-8"/>
          <w:sz w:val="21"/>
        </w:rPr>
        <w:t> </w:t>
      </w:r>
      <w:r>
        <w:rPr>
          <w:sz w:val="21"/>
        </w:rPr>
        <w:t>das</w:t>
      </w:r>
      <w:r>
        <w:rPr>
          <w:spacing w:val="-8"/>
          <w:sz w:val="21"/>
        </w:rPr>
        <w:t> </w:t>
      </w:r>
      <w:r>
        <w:rPr>
          <w:sz w:val="21"/>
        </w:rPr>
        <w:t>VPNs</w:t>
      </w:r>
      <w:r>
        <w:rPr>
          <w:spacing w:val="-8"/>
          <w:sz w:val="21"/>
        </w:rPr>
        <w:t> </w:t>
      </w:r>
      <w:r>
        <w:rPr>
          <w:sz w:val="21"/>
        </w:rPr>
        <w:t>e</w:t>
      </w:r>
      <w:r>
        <w:rPr>
          <w:spacing w:val="-8"/>
          <w:sz w:val="21"/>
        </w:rPr>
        <w:t> </w:t>
      </w:r>
      <w:r>
        <w:rPr>
          <w:sz w:val="21"/>
        </w:rPr>
        <w:t>Tabelas</w:t>
      </w:r>
      <w:r>
        <w:rPr>
          <w:spacing w:val="-8"/>
          <w:sz w:val="21"/>
        </w:rPr>
        <w:t> </w:t>
      </w:r>
      <w:r>
        <w:rPr>
          <w:sz w:val="21"/>
        </w:rPr>
        <w:t>FIB;</w:t>
      </w:r>
    </w:p>
    <w:p>
      <w:pPr>
        <w:pStyle w:val="ListParagraph"/>
        <w:numPr>
          <w:ilvl w:val="2"/>
          <w:numId w:val="1"/>
        </w:numPr>
        <w:tabs>
          <w:tab w:pos="789" w:val="left" w:leader="none"/>
        </w:tabs>
        <w:spacing w:line="240" w:lineRule="auto" w:before="182" w:after="0"/>
        <w:ind w:left="789" w:right="0" w:hanging="676"/>
        <w:jc w:val="left"/>
        <w:rPr>
          <w:sz w:val="21"/>
        </w:rPr>
      </w:pPr>
      <w:r>
        <w:rPr>
          <w:spacing w:val="-2"/>
          <w:sz w:val="21"/>
        </w:rPr>
        <w:t>O</w:t>
      </w:r>
      <w:r>
        <w:rPr>
          <w:spacing w:val="-7"/>
          <w:sz w:val="21"/>
        </w:rPr>
        <w:t> </w:t>
      </w:r>
      <w:r>
        <w:rPr>
          <w:spacing w:val="-2"/>
          <w:sz w:val="21"/>
        </w:rPr>
        <w:t>modo</w:t>
      </w:r>
      <w:r>
        <w:rPr>
          <w:spacing w:val="-6"/>
          <w:sz w:val="21"/>
        </w:rPr>
        <w:t> </w:t>
      </w:r>
      <w:r>
        <w:rPr>
          <w:spacing w:val="-2"/>
          <w:sz w:val="21"/>
        </w:rPr>
        <w:t>de</w:t>
      </w:r>
      <w:r>
        <w:rPr>
          <w:spacing w:val="-6"/>
          <w:sz w:val="21"/>
        </w:rPr>
        <w:t> </w:t>
      </w:r>
      <w:r>
        <w:rPr>
          <w:spacing w:val="-2"/>
          <w:sz w:val="21"/>
        </w:rPr>
        <w:t>alta</w:t>
      </w:r>
      <w:r>
        <w:rPr>
          <w:spacing w:val="-6"/>
          <w:sz w:val="21"/>
        </w:rPr>
        <w:t> </w:t>
      </w:r>
      <w:r>
        <w:rPr>
          <w:spacing w:val="-2"/>
          <w:sz w:val="21"/>
        </w:rPr>
        <w:t>disponibilidade</w:t>
      </w:r>
      <w:r>
        <w:rPr>
          <w:spacing w:val="-6"/>
          <w:sz w:val="21"/>
        </w:rPr>
        <w:t> </w:t>
      </w:r>
      <w:r>
        <w:rPr>
          <w:spacing w:val="-2"/>
          <w:sz w:val="21"/>
        </w:rPr>
        <w:t>(HA)</w:t>
      </w:r>
      <w:r>
        <w:rPr>
          <w:spacing w:val="-6"/>
          <w:sz w:val="21"/>
        </w:rPr>
        <w:t> </w:t>
      </w:r>
      <w:r>
        <w:rPr>
          <w:spacing w:val="-2"/>
          <w:sz w:val="21"/>
        </w:rPr>
        <w:t>deve</w:t>
      </w:r>
      <w:r>
        <w:rPr>
          <w:spacing w:val="-6"/>
          <w:sz w:val="21"/>
        </w:rPr>
        <w:t> </w:t>
      </w:r>
      <w:r>
        <w:rPr>
          <w:spacing w:val="-2"/>
          <w:sz w:val="21"/>
        </w:rPr>
        <w:t>possibilitar</w:t>
      </w:r>
      <w:r>
        <w:rPr>
          <w:spacing w:val="-6"/>
          <w:sz w:val="21"/>
        </w:rPr>
        <w:t> </w:t>
      </w:r>
      <w:r>
        <w:rPr>
          <w:spacing w:val="-2"/>
          <w:sz w:val="21"/>
        </w:rPr>
        <w:t>monitoração</w:t>
      </w:r>
      <w:r>
        <w:rPr>
          <w:spacing w:val="-6"/>
          <w:sz w:val="21"/>
        </w:rPr>
        <w:t> </w:t>
      </w:r>
      <w:r>
        <w:rPr>
          <w:spacing w:val="-2"/>
          <w:sz w:val="21"/>
        </w:rPr>
        <w:t>de</w:t>
      </w:r>
      <w:r>
        <w:rPr>
          <w:spacing w:val="-6"/>
          <w:sz w:val="21"/>
        </w:rPr>
        <w:t> </w:t>
      </w:r>
      <w:r>
        <w:rPr>
          <w:spacing w:val="-2"/>
          <w:sz w:val="21"/>
        </w:rPr>
        <w:t>falha</w:t>
      </w:r>
      <w:r>
        <w:rPr>
          <w:spacing w:val="-7"/>
          <w:sz w:val="21"/>
        </w:rPr>
        <w:t> </w:t>
      </w:r>
      <w:r>
        <w:rPr>
          <w:spacing w:val="-2"/>
          <w:sz w:val="21"/>
        </w:rPr>
        <w:t>de</w:t>
      </w:r>
      <w:r>
        <w:rPr>
          <w:spacing w:val="-6"/>
          <w:sz w:val="21"/>
        </w:rPr>
        <w:t> </w:t>
      </w:r>
      <w:r>
        <w:rPr>
          <w:spacing w:val="-2"/>
          <w:sz w:val="21"/>
        </w:rPr>
        <w:t>link;</w:t>
      </w:r>
    </w:p>
    <w:p>
      <w:pPr>
        <w:pStyle w:val="BodyText"/>
        <w:spacing w:before="64"/>
        <w:ind w:left="0"/>
      </w:pPr>
    </w:p>
    <w:p>
      <w:pPr>
        <w:pStyle w:val="ListParagraph"/>
        <w:numPr>
          <w:ilvl w:val="2"/>
          <w:numId w:val="1"/>
        </w:numPr>
        <w:tabs>
          <w:tab w:pos="789" w:val="left" w:leader="none"/>
        </w:tabs>
        <w:spacing w:line="240" w:lineRule="auto" w:before="0" w:after="0"/>
        <w:ind w:left="789" w:right="0" w:hanging="676"/>
        <w:jc w:val="left"/>
        <w:rPr>
          <w:sz w:val="21"/>
        </w:rPr>
      </w:pPr>
      <w:r>
        <w:rPr>
          <w:spacing w:val="-2"/>
          <w:sz w:val="21"/>
        </w:rPr>
        <w:t>Suporte</w:t>
      </w:r>
      <w:r>
        <w:rPr>
          <w:spacing w:val="-6"/>
          <w:sz w:val="21"/>
        </w:rPr>
        <w:t> </w:t>
      </w:r>
      <w:r>
        <w:rPr>
          <w:spacing w:val="-2"/>
          <w:sz w:val="21"/>
        </w:rPr>
        <w:t>a</w:t>
      </w:r>
      <w:r>
        <w:rPr>
          <w:spacing w:val="-6"/>
          <w:sz w:val="21"/>
        </w:rPr>
        <w:t> </w:t>
      </w:r>
      <w:r>
        <w:rPr>
          <w:spacing w:val="-2"/>
          <w:sz w:val="21"/>
        </w:rPr>
        <w:t>controle,</w:t>
      </w:r>
      <w:r>
        <w:rPr>
          <w:spacing w:val="-6"/>
          <w:sz w:val="21"/>
        </w:rPr>
        <w:t> </w:t>
      </w:r>
      <w:r>
        <w:rPr>
          <w:spacing w:val="-2"/>
          <w:sz w:val="21"/>
        </w:rPr>
        <w:t>inspeção</w:t>
      </w:r>
      <w:r>
        <w:rPr>
          <w:spacing w:val="-6"/>
          <w:sz w:val="21"/>
        </w:rPr>
        <w:t> </w:t>
      </w:r>
      <w:r>
        <w:rPr>
          <w:spacing w:val="-2"/>
          <w:sz w:val="21"/>
        </w:rPr>
        <w:t>e</w:t>
      </w:r>
      <w:r>
        <w:rPr>
          <w:spacing w:val="-5"/>
          <w:sz w:val="21"/>
        </w:rPr>
        <w:t> </w:t>
      </w:r>
      <w:r>
        <w:rPr>
          <w:spacing w:val="-2"/>
          <w:sz w:val="21"/>
        </w:rPr>
        <w:t>decriptograﬁa</w:t>
      </w:r>
      <w:r>
        <w:rPr>
          <w:spacing w:val="-6"/>
          <w:sz w:val="21"/>
        </w:rPr>
        <w:t> </w:t>
      </w:r>
      <w:r>
        <w:rPr>
          <w:spacing w:val="-2"/>
          <w:sz w:val="21"/>
        </w:rPr>
        <w:t>de</w:t>
      </w:r>
      <w:r>
        <w:rPr>
          <w:spacing w:val="-6"/>
          <w:sz w:val="21"/>
        </w:rPr>
        <w:t> </w:t>
      </w:r>
      <w:r>
        <w:rPr>
          <w:spacing w:val="-2"/>
          <w:sz w:val="21"/>
        </w:rPr>
        <w:t>SSL</w:t>
      </w:r>
      <w:r>
        <w:rPr>
          <w:spacing w:val="-6"/>
          <w:sz w:val="21"/>
        </w:rPr>
        <w:t> </w:t>
      </w:r>
      <w:r>
        <w:rPr>
          <w:spacing w:val="-2"/>
          <w:sz w:val="21"/>
        </w:rPr>
        <w:t>para</w:t>
      </w:r>
      <w:r>
        <w:rPr>
          <w:spacing w:val="-5"/>
          <w:sz w:val="21"/>
        </w:rPr>
        <w:t> </w:t>
      </w:r>
      <w:r>
        <w:rPr>
          <w:spacing w:val="-2"/>
          <w:sz w:val="21"/>
        </w:rPr>
        <w:t>tráfego</w:t>
      </w:r>
      <w:r>
        <w:rPr>
          <w:spacing w:val="-6"/>
          <w:sz w:val="21"/>
        </w:rPr>
        <w:t> </w:t>
      </w:r>
      <w:r>
        <w:rPr>
          <w:spacing w:val="-2"/>
          <w:sz w:val="21"/>
        </w:rPr>
        <w:t>de</w:t>
      </w:r>
      <w:r>
        <w:rPr>
          <w:spacing w:val="-6"/>
          <w:sz w:val="21"/>
        </w:rPr>
        <w:t> </w:t>
      </w:r>
      <w:r>
        <w:rPr>
          <w:spacing w:val="-2"/>
          <w:sz w:val="21"/>
        </w:rPr>
        <w:t>saída</w:t>
      </w:r>
      <w:r>
        <w:rPr>
          <w:spacing w:val="-6"/>
          <w:sz w:val="21"/>
        </w:rPr>
        <w:t> </w:t>
      </w:r>
      <w:r>
        <w:rPr>
          <w:spacing w:val="-2"/>
          <w:sz w:val="21"/>
        </w:rPr>
        <w:t>(Outbound);</w:t>
      </w:r>
    </w:p>
    <w:p>
      <w:pPr>
        <w:pStyle w:val="BodyText"/>
        <w:spacing w:before="65"/>
        <w:ind w:left="0"/>
      </w:pPr>
    </w:p>
    <w:p>
      <w:pPr>
        <w:pStyle w:val="ListParagraph"/>
        <w:numPr>
          <w:ilvl w:val="2"/>
          <w:numId w:val="1"/>
        </w:numPr>
        <w:tabs>
          <w:tab w:pos="789" w:val="left" w:leader="none"/>
        </w:tabs>
        <w:spacing w:line="240" w:lineRule="auto" w:before="0" w:after="0"/>
        <w:ind w:left="789" w:right="0" w:hanging="676"/>
        <w:jc w:val="left"/>
        <w:rPr>
          <w:sz w:val="21"/>
        </w:rPr>
      </w:pPr>
      <w:r>
        <w:rPr>
          <w:spacing w:val="-2"/>
          <w:sz w:val="21"/>
        </w:rPr>
        <w:t>Deve</w:t>
      </w:r>
      <w:r>
        <w:rPr>
          <w:spacing w:val="-9"/>
          <w:sz w:val="21"/>
        </w:rPr>
        <w:t> </w:t>
      </w:r>
      <w:r>
        <w:rPr>
          <w:spacing w:val="-2"/>
          <w:sz w:val="21"/>
        </w:rPr>
        <w:t>descriptografar</w:t>
      </w:r>
      <w:r>
        <w:rPr>
          <w:spacing w:val="-8"/>
          <w:sz w:val="21"/>
        </w:rPr>
        <w:t> </w:t>
      </w:r>
      <w:r>
        <w:rPr>
          <w:spacing w:val="-2"/>
          <w:sz w:val="21"/>
        </w:rPr>
        <w:t>tráfego</w:t>
      </w:r>
      <w:r>
        <w:rPr>
          <w:spacing w:val="-8"/>
          <w:sz w:val="21"/>
        </w:rPr>
        <w:t> </w:t>
      </w:r>
      <w:r>
        <w:rPr>
          <w:spacing w:val="-2"/>
          <w:sz w:val="21"/>
        </w:rPr>
        <w:t>outbound</w:t>
      </w:r>
      <w:r>
        <w:rPr>
          <w:spacing w:val="-8"/>
          <w:sz w:val="21"/>
        </w:rPr>
        <w:t> </w:t>
      </w:r>
      <w:r>
        <w:rPr>
          <w:spacing w:val="-2"/>
          <w:sz w:val="21"/>
        </w:rPr>
        <w:t>em</w:t>
      </w:r>
      <w:r>
        <w:rPr>
          <w:spacing w:val="-8"/>
          <w:sz w:val="21"/>
        </w:rPr>
        <w:t> </w:t>
      </w:r>
      <w:r>
        <w:rPr>
          <w:spacing w:val="-2"/>
          <w:sz w:val="21"/>
        </w:rPr>
        <w:t>conexões</w:t>
      </w:r>
      <w:r>
        <w:rPr>
          <w:spacing w:val="-9"/>
          <w:sz w:val="21"/>
        </w:rPr>
        <w:t> </w:t>
      </w:r>
      <w:r>
        <w:rPr>
          <w:spacing w:val="-2"/>
          <w:sz w:val="21"/>
        </w:rPr>
        <w:t>negociadas</w:t>
      </w:r>
      <w:r>
        <w:rPr>
          <w:spacing w:val="-8"/>
          <w:sz w:val="21"/>
        </w:rPr>
        <w:t> </w:t>
      </w:r>
      <w:r>
        <w:rPr>
          <w:spacing w:val="-2"/>
          <w:sz w:val="21"/>
        </w:rPr>
        <w:t>com</w:t>
      </w:r>
      <w:r>
        <w:rPr>
          <w:spacing w:val="-8"/>
          <w:sz w:val="21"/>
        </w:rPr>
        <w:t> </w:t>
      </w:r>
      <w:r>
        <w:rPr>
          <w:spacing w:val="-2"/>
          <w:sz w:val="21"/>
        </w:rPr>
        <w:t>TLS</w:t>
      </w:r>
      <w:r>
        <w:rPr>
          <w:spacing w:val="-8"/>
          <w:sz w:val="21"/>
        </w:rPr>
        <w:t> </w:t>
      </w:r>
      <w:r>
        <w:rPr>
          <w:spacing w:val="-4"/>
          <w:sz w:val="21"/>
        </w:rPr>
        <w:t>1.2;</w:t>
      </w:r>
    </w:p>
    <w:p>
      <w:pPr>
        <w:pStyle w:val="BodyText"/>
        <w:spacing w:before="65"/>
        <w:ind w:left="0"/>
      </w:pPr>
    </w:p>
    <w:p>
      <w:pPr>
        <w:pStyle w:val="ListParagraph"/>
        <w:numPr>
          <w:ilvl w:val="2"/>
          <w:numId w:val="1"/>
        </w:numPr>
        <w:tabs>
          <w:tab w:pos="824" w:val="left" w:leader="none"/>
        </w:tabs>
        <w:spacing w:line="362" w:lineRule="auto" w:before="0" w:after="0"/>
        <w:ind w:left="113" w:right="98" w:firstLine="0"/>
        <w:jc w:val="left"/>
        <w:rPr>
          <w:sz w:val="21"/>
        </w:rPr>
      </w:pPr>
      <w:r>
        <w:rPr>
          <w:sz w:val="21"/>
        </w:rPr>
        <w:t>A solução deve suportar integração nativa com Let’s Encrypt, para obtenção de certiﬁcados válidos, de</w:t>
      </w:r>
      <w:r>
        <w:rPr>
          <w:spacing w:val="80"/>
          <w:sz w:val="21"/>
        </w:rPr>
        <w:t> </w:t>
      </w:r>
      <w:r>
        <w:rPr>
          <w:sz w:val="21"/>
        </w:rPr>
        <w:t>forma automática;</w:t>
      </w:r>
    </w:p>
    <w:p>
      <w:pPr>
        <w:pStyle w:val="Heading2"/>
        <w:numPr>
          <w:ilvl w:val="1"/>
          <w:numId w:val="1"/>
        </w:numPr>
        <w:tabs>
          <w:tab w:pos="509" w:val="left" w:leader="none"/>
        </w:tabs>
        <w:spacing w:line="240" w:lineRule="auto" w:before="179" w:after="0"/>
        <w:ind w:left="509" w:right="0" w:hanging="396"/>
        <w:jc w:val="left"/>
      </w:pPr>
      <w:r>
        <w:rPr>
          <w:spacing w:val="-2"/>
        </w:rPr>
        <w:t>Políticas:</w:t>
      </w:r>
    </w:p>
    <w:p>
      <w:pPr>
        <w:pStyle w:val="BodyText"/>
        <w:spacing w:before="60"/>
        <w:ind w:left="0"/>
        <w:rPr>
          <w:rFonts w:ascii="Arial"/>
          <w:b/>
        </w:rPr>
      </w:pPr>
    </w:p>
    <w:p>
      <w:pPr>
        <w:pStyle w:val="ListParagraph"/>
        <w:numPr>
          <w:ilvl w:val="2"/>
          <w:numId w:val="1"/>
        </w:numPr>
        <w:tabs>
          <w:tab w:pos="672" w:val="left" w:leader="none"/>
        </w:tabs>
        <w:spacing w:line="240" w:lineRule="auto" w:before="0" w:after="0"/>
        <w:ind w:left="672" w:right="0" w:hanging="559"/>
        <w:jc w:val="left"/>
        <w:rPr>
          <w:sz w:val="21"/>
        </w:rPr>
      </w:pPr>
      <w:r>
        <w:rPr>
          <w:spacing w:val="-2"/>
          <w:sz w:val="21"/>
        </w:rPr>
        <w:t>Deverá</w:t>
      </w:r>
      <w:r>
        <w:rPr>
          <w:spacing w:val="-9"/>
          <w:sz w:val="21"/>
        </w:rPr>
        <w:t> </w:t>
      </w:r>
      <w:r>
        <w:rPr>
          <w:spacing w:val="-2"/>
          <w:sz w:val="21"/>
        </w:rPr>
        <w:t>suportar</w:t>
      </w:r>
      <w:r>
        <w:rPr>
          <w:spacing w:val="-9"/>
          <w:sz w:val="21"/>
        </w:rPr>
        <w:t> </w:t>
      </w:r>
      <w:r>
        <w:rPr>
          <w:spacing w:val="-2"/>
          <w:sz w:val="21"/>
        </w:rPr>
        <w:t>controles</w:t>
      </w:r>
      <w:r>
        <w:rPr>
          <w:spacing w:val="-8"/>
          <w:sz w:val="21"/>
        </w:rPr>
        <w:t> </w:t>
      </w:r>
      <w:r>
        <w:rPr>
          <w:spacing w:val="-2"/>
          <w:sz w:val="21"/>
        </w:rPr>
        <w:t>por</w:t>
      </w:r>
      <w:r>
        <w:rPr>
          <w:spacing w:val="-9"/>
          <w:sz w:val="21"/>
        </w:rPr>
        <w:t> </w:t>
      </w:r>
      <w:r>
        <w:rPr>
          <w:spacing w:val="-2"/>
          <w:sz w:val="21"/>
        </w:rPr>
        <w:t>zonas</w:t>
      </w:r>
      <w:r>
        <w:rPr>
          <w:spacing w:val="-8"/>
          <w:sz w:val="21"/>
        </w:rPr>
        <w:t> </w:t>
      </w:r>
      <w:r>
        <w:rPr>
          <w:spacing w:val="-2"/>
          <w:sz w:val="21"/>
        </w:rPr>
        <w:t>de</w:t>
      </w:r>
      <w:r>
        <w:rPr>
          <w:spacing w:val="-9"/>
          <w:sz w:val="21"/>
        </w:rPr>
        <w:t> </w:t>
      </w:r>
      <w:r>
        <w:rPr>
          <w:spacing w:val="-2"/>
          <w:sz w:val="21"/>
        </w:rPr>
        <w:t>segurança;</w:t>
      </w:r>
    </w:p>
    <w:p>
      <w:pPr>
        <w:pStyle w:val="BodyText"/>
        <w:spacing w:before="64"/>
        <w:ind w:left="0"/>
      </w:pPr>
    </w:p>
    <w:p>
      <w:pPr>
        <w:pStyle w:val="ListParagraph"/>
        <w:numPr>
          <w:ilvl w:val="2"/>
          <w:numId w:val="1"/>
        </w:numPr>
        <w:tabs>
          <w:tab w:pos="672" w:val="left" w:leader="none"/>
        </w:tabs>
        <w:spacing w:line="240" w:lineRule="auto" w:before="1" w:after="0"/>
        <w:ind w:left="672" w:right="0" w:hanging="559"/>
        <w:jc w:val="left"/>
        <w:rPr>
          <w:sz w:val="21"/>
        </w:rPr>
      </w:pPr>
      <w:r>
        <w:rPr>
          <w:spacing w:val="-2"/>
          <w:sz w:val="21"/>
        </w:rPr>
        <w:t>Deverá</w:t>
      </w:r>
      <w:r>
        <w:rPr>
          <w:spacing w:val="-7"/>
          <w:sz w:val="21"/>
        </w:rPr>
        <w:t> </w:t>
      </w:r>
      <w:r>
        <w:rPr>
          <w:spacing w:val="-2"/>
          <w:sz w:val="21"/>
        </w:rPr>
        <w:t>suportar</w:t>
      </w:r>
      <w:r>
        <w:rPr>
          <w:spacing w:val="-6"/>
          <w:sz w:val="21"/>
        </w:rPr>
        <w:t> </w:t>
      </w:r>
      <w:r>
        <w:rPr>
          <w:spacing w:val="-2"/>
          <w:sz w:val="21"/>
        </w:rPr>
        <w:t>controles</w:t>
      </w:r>
      <w:r>
        <w:rPr>
          <w:spacing w:val="-7"/>
          <w:sz w:val="21"/>
        </w:rPr>
        <w:t> </w:t>
      </w:r>
      <w:r>
        <w:rPr>
          <w:spacing w:val="-2"/>
          <w:sz w:val="21"/>
        </w:rPr>
        <w:t>de</w:t>
      </w:r>
      <w:r>
        <w:rPr>
          <w:spacing w:val="-6"/>
          <w:sz w:val="21"/>
        </w:rPr>
        <w:t> </w:t>
      </w:r>
      <w:r>
        <w:rPr>
          <w:spacing w:val="-2"/>
          <w:sz w:val="21"/>
        </w:rPr>
        <w:t>políticas</w:t>
      </w:r>
      <w:r>
        <w:rPr>
          <w:spacing w:val="-7"/>
          <w:sz w:val="21"/>
        </w:rPr>
        <w:t> </w:t>
      </w:r>
      <w:r>
        <w:rPr>
          <w:spacing w:val="-2"/>
          <w:sz w:val="21"/>
        </w:rPr>
        <w:t>por</w:t>
      </w:r>
      <w:r>
        <w:rPr>
          <w:spacing w:val="-6"/>
          <w:sz w:val="21"/>
        </w:rPr>
        <w:t> </w:t>
      </w:r>
      <w:r>
        <w:rPr>
          <w:spacing w:val="-2"/>
          <w:sz w:val="21"/>
        </w:rPr>
        <w:t>porta</w:t>
      </w:r>
      <w:r>
        <w:rPr>
          <w:spacing w:val="-7"/>
          <w:sz w:val="21"/>
        </w:rPr>
        <w:t> </w:t>
      </w:r>
      <w:r>
        <w:rPr>
          <w:spacing w:val="-2"/>
          <w:sz w:val="21"/>
        </w:rPr>
        <w:t>e</w:t>
      </w:r>
      <w:r>
        <w:rPr>
          <w:spacing w:val="-6"/>
          <w:sz w:val="21"/>
        </w:rPr>
        <w:t> </w:t>
      </w:r>
      <w:r>
        <w:rPr>
          <w:spacing w:val="-2"/>
          <w:sz w:val="21"/>
        </w:rPr>
        <w:t>protocolo;</w:t>
      </w:r>
    </w:p>
    <w:p>
      <w:pPr>
        <w:pStyle w:val="BodyText"/>
        <w:spacing w:before="64"/>
        <w:ind w:left="0"/>
      </w:pPr>
    </w:p>
    <w:p>
      <w:pPr>
        <w:pStyle w:val="ListParagraph"/>
        <w:numPr>
          <w:ilvl w:val="2"/>
          <w:numId w:val="1"/>
        </w:numPr>
        <w:tabs>
          <w:tab w:pos="681" w:val="left" w:leader="none"/>
        </w:tabs>
        <w:spacing w:line="362" w:lineRule="auto" w:before="0" w:after="0"/>
        <w:ind w:left="113" w:right="102" w:firstLine="0"/>
        <w:jc w:val="left"/>
        <w:rPr>
          <w:sz w:val="21"/>
        </w:rPr>
      </w:pPr>
      <w:r>
        <w:rPr>
          <w:sz w:val="21"/>
        </w:rPr>
        <w:t>Deverá</w:t>
      </w:r>
      <w:r>
        <w:rPr>
          <w:spacing w:val="-10"/>
          <w:sz w:val="21"/>
        </w:rPr>
        <w:t> </w:t>
      </w:r>
      <w:r>
        <w:rPr>
          <w:sz w:val="21"/>
        </w:rPr>
        <w:t>suportar</w:t>
      </w:r>
      <w:r>
        <w:rPr>
          <w:spacing w:val="-10"/>
          <w:sz w:val="21"/>
        </w:rPr>
        <w:t> </w:t>
      </w:r>
      <w:r>
        <w:rPr>
          <w:sz w:val="21"/>
        </w:rPr>
        <w:t>controles</w:t>
      </w:r>
      <w:r>
        <w:rPr>
          <w:spacing w:val="-10"/>
          <w:sz w:val="21"/>
        </w:rPr>
        <w:t> </w:t>
      </w:r>
      <w:r>
        <w:rPr>
          <w:sz w:val="21"/>
        </w:rPr>
        <w:t>de</w:t>
      </w:r>
      <w:r>
        <w:rPr>
          <w:spacing w:val="-10"/>
          <w:sz w:val="21"/>
        </w:rPr>
        <w:t> </w:t>
      </w:r>
      <w:r>
        <w:rPr>
          <w:sz w:val="21"/>
        </w:rPr>
        <w:t>políticas</w:t>
      </w:r>
      <w:r>
        <w:rPr>
          <w:spacing w:val="-10"/>
          <w:sz w:val="21"/>
        </w:rPr>
        <w:t> </w:t>
      </w:r>
      <w:r>
        <w:rPr>
          <w:sz w:val="21"/>
        </w:rPr>
        <w:t>por</w:t>
      </w:r>
      <w:r>
        <w:rPr>
          <w:spacing w:val="-10"/>
          <w:sz w:val="21"/>
        </w:rPr>
        <w:t> </w:t>
      </w:r>
      <w:r>
        <w:rPr>
          <w:sz w:val="21"/>
        </w:rPr>
        <w:t>aplicações,</w:t>
      </w:r>
      <w:r>
        <w:rPr>
          <w:spacing w:val="-10"/>
          <w:sz w:val="21"/>
        </w:rPr>
        <w:t> </w:t>
      </w:r>
      <w:r>
        <w:rPr>
          <w:sz w:val="21"/>
        </w:rPr>
        <w:t>grupos</w:t>
      </w:r>
      <w:r>
        <w:rPr>
          <w:spacing w:val="-10"/>
          <w:sz w:val="21"/>
        </w:rPr>
        <w:t> </w:t>
      </w:r>
      <w:r>
        <w:rPr>
          <w:sz w:val="21"/>
        </w:rPr>
        <w:t>estáticos</w:t>
      </w:r>
      <w:r>
        <w:rPr>
          <w:spacing w:val="-10"/>
          <w:sz w:val="21"/>
        </w:rPr>
        <w:t> </w:t>
      </w:r>
      <w:r>
        <w:rPr>
          <w:sz w:val="21"/>
        </w:rPr>
        <w:t>de</w:t>
      </w:r>
      <w:r>
        <w:rPr>
          <w:spacing w:val="-10"/>
          <w:sz w:val="21"/>
        </w:rPr>
        <w:t> </w:t>
      </w:r>
      <w:r>
        <w:rPr>
          <w:sz w:val="21"/>
        </w:rPr>
        <w:t>aplicações</w:t>
      </w:r>
      <w:r>
        <w:rPr>
          <w:spacing w:val="-10"/>
          <w:sz w:val="21"/>
        </w:rPr>
        <w:t> </w:t>
      </w:r>
      <w:r>
        <w:rPr>
          <w:sz w:val="21"/>
        </w:rPr>
        <w:t>e</w:t>
      </w:r>
      <w:r>
        <w:rPr>
          <w:spacing w:val="-10"/>
          <w:sz w:val="21"/>
        </w:rPr>
        <w:t> </w:t>
      </w:r>
      <w:r>
        <w:rPr>
          <w:sz w:val="21"/>
        </w:rPr>
        <w:t>grupos</w:t>
      </w:r>
      <w:r>
        <w:rPr>
          <w:spacing w:val="-10"/>
          <w:sz w:val="21"/>
        </w:rPr>
        <w:t> </w:t>
      </w:r>
      <w:r>
        <w:rPr>
          <w:sz w:val="21"/>
        </w:rPr>
        <w:t>dinâmicos</w:t>
      </w:r>
      <w:r>
        <w:rPr>
          <w:spacing w:val="-10"/>
          <w:sz w:val="21"/>
        </w:rPr>
        <w:t> </w:t>
      </w:r>
      <w:r>
        <w:rPr>
          <w:sz w:val="21"/>
        </w:rPr>
        <w:t>de </w:t>
      </w:r>
      <w:r>
        <w:rPr>
          <w:spacing w:val="-2"/>
          <w:sz w:val="21"/>
        </w:rPr>
        <w:t>aplicações;</w:t>
      </w:r>
    </w:p>
    <w:p>
      <w:pPr>
        <w:pStyle w:val="ListParagraph"/>
        <w:numPr>
          <w:ilvl w:val="2"/>
          <w:numId w:val="1"/>
        </w:numPr>
        <w:tabs>
          <w:tab w:pos="672" w:val="left" w:leader="none"/>
        </w:tabs>
        <w:spacing w:line="240" w:lineRule="auto" w:before="182" w:after="0"/>
        <w:ind w:left="672" w:right="0" w:hanging="559"/>
        <w:jc w:val="left"/>
        <w:rPr>
          <w:sz w:val="21"/>
        </w:rPr>
      </w:pPr>
      <w:r>
        <w:rPr>
          <w:spacing w:val="-2"/>
          <w:sz w:val="21"/>
        </w:rPr>
        <w:t>Controle</w:t>
      </w:r>
      <w:r>
        <w:rPr>
          <w:spacing w:val="-8"/>
          <w:sz w:val="21"/>
        </w:rPr>
        <w:t> </w:t>
      </w:r>
      <w:r>
        <w:rPr>
          <w:spacing w:val="-2"/>
          <w:sz w:val="21"/>
        </w:rPr>
        <w:t>de</w:t>
      </w:r>
      <w:r>
        <w:rPr>
          <w:spacing w:val="-7"/>
          <w:sz w:val="21"/>
        </w:rPr>
        <w:t> </w:t>
      </w:r>
      <w:r>
        <w:rPr>
          <w:spacing w:val="-2"/>
          <w:sz w:val="21"/>
        </w:rPr>
        <w:t>políticas</w:t>
      </w:r>
      <w:r>
        <w:rPr>
          <w:spacing w:val="-7"/>
          <w:sz w:val="21"/>
        </w:rPr>
        <w:t> </w:t>
      </w:r>
      <w:r>
        <w:rPr>
          <w:spacing w:val="-2"/>
          <w:sz w:val="21"/>
        </w:rPr>
        <w:t>por</w:t>
      </w:r>
      <w:r>
        <w:rPr>
          <w:spacing w:val="-7"/>
          <w:sz w:val="21"/>
        </w:rPr>
        <w:t> </w:t>
      </w:r>
      <w:r>
        <w:rPr>
          <w:spacing w:val="-2"/>
          <w:sz w:val="21"/>
        </w:rPr>
        <w:t>usuários,</w:t>
      </w:r>
      <w:r>
        <w:rPr>
          <w:spacing w:val="-7"/>
          <w:sz w:val="21"/>
        </w:rPr>
        <w:t> </w:t>
      </w:r>
      <w:r>
        <w:rPr>
          <w:spacing w:val="-2"/>
          <w:sz w:val="21"/>
        </w:rPr>
        <w:t>grupos</w:t>
      </w:r>
      <w:r>
        <w:rPr>
          <w:spacing w:val="-7"/>
          <w:sz w:val="21"/>
        </w:rPr>
        <w:t> </w:t>
      </w:r>
      <w:r>
        <w:rPr>
          <w:spacing w:val="-2"/>
          <w:sz w:val="21"/>
        </w:rPr>
        <w:t>de</w:t>
      </w:r>
      <w:r>
        <w:rPr>
          <w:spacing w:val="-7"/>
          <w:sz w:val="21"/>
        </w:rPr>
        <w:t> </w:t>
      </w:r>
      <w:r>
        <w:rPr>
          <w:spacing w:val="-2"/>
          <w:sz w:val="21"/>
        </w:rPr>
        <w:t>usuários,</w:t>
      </w:r>
      <w:r>
        <w:rPr>
          <w:spacing w:val="-8"/>
          <w:sz w:val="21"/>
        </w:rPr>
        <w:t> </w:t>
      </w:r>
      <w:r>
        <w:rPr>
          <w:spacing w:val="-2"/>
          <w:sz w:val="21"/>
        </w:rPr>
        <w:t>IPs,</w:t>
      </w:r>
      <w:r>
        <w:rPr>
          <w:spacing w:val="-7"/>
          <w:sz w:val="21"/>
        </w:rPr>
        <w:t> </w:t>
      </w:r>
      <w:r>
        <w:rPr>
          <w:spacing w:val="-2"/>
          <w:sz w:val="21"/>
        </w:rPr>
        <w:t>redes</w:t>
      </w:r>
      <w:r>
        <w:rPr>
          <w:spacing w:val="-7"/>
          <w:sz w:val="21"/>
        </w:rPr>
        <w:t> </w:t>
      </w:r>
      <w:r>
        <w:rPr>
          <w:spacing w:val="-2"/>
          <w:sz w:val="21"/>
        </w:rPr>
        <w:t>e</w:t>
      </w:r>
      <w:r>
        <w:rPr>
          <w:spacing w:val="-7"/>
          <w:sz w:val="21"/>
        </w:rPr>
        <w:t> </w:t>
      </w:r>
      <w:r>
        <w:rPr>
          <w:spacing w:val="-2"/>
          <w:sz w:val="21"/>
        </w:rPr>
        <w:t>zonas</w:t>
      </w:r>
      <w:r>
        <w:rPr>
          <w:spacing w:val="-7"/>
          <w:sz w:val="21"/>
        </w:rPr>
        <w:t> </w:t>
      </w:r>
      <w:r>
        <w:rPr>
          <w:spacing w:val="-2"/>
          <w:sz w:val="21"/>
        </w:rPr>
        <w:t>de</w:t>
      </w:r>
      <w:r>
        <w:rPr>
          <w:spacing w:val="-7"/>
          <w:sz w:val="21"/>
        </w:rPr>
        <w:t> </w:t>
      </w:r>
      <w:r>
        <w:rPr>
          <w:spacing w:val="-2"/>
          <w:sz w:val="21"/>
        </w:rPr>
        <w:t>segurança;</w:t>
      </w:r>
    </w:p>
    <w:p>
      <w:pPr>
        <w:pStyle w:val="BodyText"/>
        <w:spacing w:before="65"/>
        <w:ind w:left="0"/>
      </w:pPr>
    </w:p>
    <w:p>
      <w:pPr>
        <w:pStyle w:val="ListParagraph"/>
        <w:numPr>
          <w:ilvl w:val="2"/>
          <w:numId w:val="1"/>
        </w:numPr>
        <w:tabs>
          <w:tab w:pos="672" w:val="left" w:leader="none"/>
        </w:tabs>
        <w:spacing w:line="240" w:lineRule="auto" w:before="0" w:after="0"/>
        <w:ind w:left="672" w:right="0" w:hanging="559"/>
        <w:jc w:val="left"/>
        <w:rPr>
          <w:sz w:val="21"/>
        </w:rPr>
      </w:pPr>
      <w:r>
        <w:rPr>
          <w:spacing w:val="-2"/>
          <w:sz w:val="21"/>
        </w:rPr>
        <w:t>Controle</w:t>
      </w:r>
      <w:r>
        <w:rPr>
          <w:spacing w:val="-6"/>
          <w:sz w:val="21"/>
        </w:rPr>
        <w:t> </w:t>
      </w:r>
      <w:r>
        <w:rPr>
          <w:spacing w:val="-2"/>
          <w:sz w:val="21"/>
        </w:rPr>
        <w:t>de</w:t>
      </w:r>
      <w:r>
        <w:rPr>
          <w:spacing w:val="-6"/>
          <w:sz w:val="21"/>
        </w:rPr>
        <w:t> </w:t>
      </w:r>
      <w:r>
        <w:rPr>
          <w:spacing w:val="-2"/>
          <w:sz w:val="21"/>
        </w:rPr>
        <w:t>políticas</w:t>
      </w:r>
      <w:r>
        <w:rPr>
          <w:spacing w:val="-6"/>
          <w:sz w:val="21"/>
        </w:rPr>
        <w:t> </w:t>
      </w:r>
      <w:r>
        <w:rPr>
          <w:spacing w:val="-2"/>
          <w:sz w:val="21"/>
        </w:rPr>
        <w:t>por</w:t>
      </w:r>
      <w:r>
        <w:rPr>
          <w:spacing w:val="-6"/>
          <w:sz w:val="21"/>
        </w:rPr>
        <w:t> </w:t>
      </w:r>
      <w:r>
        <w:rPr>
          <w:spacing w:val="-2"/>
          <w:sz w:val="21"/>
        </w:rPr>
        <w:t>código</w:t>
      </w:r>
      <w:r>
        <w:rPr>
          <w:spacing w:val="-6"/>
          <w:sz w:val="21"/>
        </w:rPr>
        <w:t> </w:t>
      </w:r>
      <w:r>
        <w:rPr>
          <w:spacing w:val="-2"/>
          <w:sz w:val="21"/>
        </w:rPr>
        <w:t>de</w:t>
      </w:r>
      <w:r>
        <w:rPr>
          <w:spacing w:val="-6"/>
          <w:sz w:val="21"/>
        </w:rPr>
        <w:t> </w:t>
      </w:r>
      <w:r>
        <w:rPr>
          <w:spacing w:val="-2"/>
          <w:sz w:val="21"/>
        </w:rPr>
        <w:t>País</w:t>
      </w:r>
      <w:r>
        <w:rPr>
          <w:spacing w:val="-5"/>
          <w:sz w:val="21"/>
        </w:rPr>
        <w:t> </w:t>
      </w:r>
      <w:r>
        <w:rPr>
          <w:spacing w:val="-2"/>
          <w:sz w:val="21"/>
        </w:rPr>
        <w:t>(Por</w:t>
      </w:r>
      <w:r>
        <w:rPr>
          <w:spacing w:val="-6"/>
          <w:sz w:val="21"/>
        </w:rPr>
        <w:t> </w:t>
      </w:r>
      <w:r>
        <w:rPr>
          <w:spacing w:val="-2"/>
          <w:sz w:val="21"/>
        </w:rPr>
        <w:t>exemplo:</w:t>
      </w:r>
      <w:r>
        <w:rPr>
          <w:spacing w:val="-6"/>
          <w:sz w:val="21"/>
        </w:rPr>
        <w:t> </w:t>
      </w:r>
      <w:r>
        <w:rPr>
          <w:spacing w:val="-2"/>
          <w:sz w:val="21"/>
        </w:rPr>
        <w:t>BR,</w:t>
      </w:r>
      <w:r>
        <w:rPr>
          <w:spacing w:val="-6"/>
          <w:sz w:val="21"/>
        </w:rPr>
        <w:t> </w:t>
      </w:r>
      <w:r>
        <w:rPr>
          <w:spacing w:val="-2"/>
          <w:sz w:val="21"/>
        </w:rPr>
        <w:t>US,</w:t>
      </w:r>
      <w:r>
        <w:rPr>
          <w:spacing w:val="-6"/>
          <w:sz w:val="21"/>
        </w:rPr>
        <w:t> </w:t>
      </w:r>
      <w:r>
        <w:rPr>
          <w:spacing w:val="-2"/>
          <w:sz w:val="21"/>
        </w:rPr>
        <w:t>UK,</w:t>
      </w:r>
      <w:r>
        <w:rPr>
          <w:spacing w:val="-6"/>
          <w:sz w:val="21"/>
        </w:rPr>
        <w:t> </w:t>
      </w:r>
      <w:r>
        <w:rPr>
          <w:spacing w:val="-4"/>
          <w:sz w:val="21"/>
        </w:rPr>
        <w:t>RU);</w:t>
      </w:r>
    </w:p>
    <w:p>
      <w:pPr>
        <w:pStyle w:val="BodyText"/>
        <w:spacing w:before="64"/>
        <w:ind w:left="0"/>
      </w:pPr>
    </w:p>
    <w:p>
      <w:pPr>
        <w:pStyle w:val="ListParagraph"/>
        <w:numPr>
          <w:ilvl w:val="2"/>
          <w:numId w:val="1"/>
        </w:numPr>
        <w:tabs>
          <w:tab w:pos="681" w:val="left" w:leader="none"/>
        </w:tabs>
        <w:spacing w:line="362" w:lineRule="auto" w:before="1" w:after="0"/>
        <w:ind w:left="113" w:right="92" w:firstLine="0"/>
        <w:jc w:val="left"/>
        <w:rPr>
          <w:sz w:val="21"/>
        </w:rPr>
      </w:pPr>
      <w:r>
        <w:rPr>
          <w:sz w:val="21"/>
        </w:rPr>
        <w:t>Deve</w:t>
      </w:r>
      <w:r>
        <w:rPr>
          <w:spacing w:val="-9"/>
          <w:sz w:val="21"/>
        </w:rPr>
        <w:t> </w:t>
      </w:r>
      <w:r>
        <w:rPr>
          <w:sz w:val="21"/>
        </w:rPr>
        <w:t>permitir</w:t>
      </w:r>
      <w:r>
        <w:rPr>
          <w:spacing w:val="-9"/>
          <w:sz w:val="21"/>
        </w:rPr>
        <w:t> </w:t>
      </w:r>
      <w:r>
        <w:rPr>
          <w:sz w:val="21"/>
        </w:rPr>
        <w:t>o</w:t>
      </w:r>
      <w:r>
        <w:rPr>
          <w:spacing w:val="-9"/>
          <w:sz w:val="21"/>
        </w:rPr>
        <w:t> </w:t>
      </w:r>
      <w:r>
        <w:rPr>
          <w:sz w:val="21"/>
        </w:rPr>
        <w:t>bloqueio</w:t>
      </w:r>
      <w:r>
        <w:rPr>
          <w:spacing w:val="-9"/>
          <w:sz w:val="21"/>
        </w:rPr>
        <w:t> </w:t>
      </w:r>
      <w:r>
        <w:rPr>
          <w:sz w:val="21"/>
        </w:rPr>
        <w:t>de</w:t>
      </w:r>
      <w:r>
        <w:rPr>
          <w:spacing w:val="-9"/>
          <w:sz w:val="21"/>
        </w:rPr>
        <w:t> </w:t>
      </w:r>
      <w:r>
        <w:rPr>
          <w:sz w:val="21"/>
        </w:rPr>
        <w:t>arquivo</w:t>
      </w:r>
      <w:r>
        <w:rPr>
          <w:spacing w:val="-9"/>
          <w:sz w:val="21"/>
        </w:rPr>
        <w:t> </w:t>
      </w:r>
      <w:r>
        <w:rPr>
          <w:sz w:val="21"/>
        </w:rPr>
        <w:t>por</w:t>
      </w:r>
      <w:r>
        <w:rPr>
          <w:spacing w:val="-9"/>
          <w:sz w:val="21"/>
        </w:rPr>
        <w:t> </w:t>
      </w:r>
      <w:r>
        <w:rPr>
          <w:sz w:val="21"/>
        </w:rPr>
        <w:t>sua</w:t>
      </w:r>
      <w:r>
        <w:rPr>
          <w:spacing w:val="-9"/>
          <w:sz w:val="21"/>
        </w:rPr>
        <w:t> </w:t>
      </w:r>
      <w:r>
        <w:rPr>
          <w:sz w:val="21"/>
        </w:rPr>
        <w:t>extensão</w:t>
      </w:r>
      <w:r>
        <w:rPr>
          <w:spacing w:val="-9"/>
          <w:sz w:val="21"/>
        </w:rPr>
        <w:t> </w:t>
      </w:r>
      <w:r>
        <w:rPr>
          <w:sz w:val="21"/>
        </w:rPr>
        <w:t>e</w:t>
      </w:r>
      <w:r>
        <w:rPr>
          <w:spacing w:val="-9"/>
          <w:sz w:val="21"/>
        </w:rPr>
        <w:t> </w:t>
      </w:r>
      <w:r>
        <w:rPr>
          <w:sz w:val="21"/>
        </w:rPr>
        <w:t>possibilitar</w:t>
      </w:r>
      <w:r>
        <w:rPr>
          <w:spacing w:val="-9"/>
          <w:sz w:val="21"/>
        </w:rPr>
        <w:t> </w:t>
      </w:r>
      <w:r>
        <w:rPr>
          <w:sz w:val="21"/>
        </w:rPr>
        <w:t>a</w:t>
      </w:r>
      <w:r>
        <w:rPr>
          <w:spacing w:val="-9"/>
          <w:sz w:val="21"/>
        </w:rPr>
        <w:t> </w:t>
      </w:r>
      <w:r>
        <w:rPr>
          <w:sz w:val="21"/>
        </w:rPr>
        <w:t>correta</w:t>
      </w:r>
      <w:r>
        <w:rPr>
          <w:spacing w:val="-9"/>
          <w:sz w:val="21"/>
        </w:rPr>
        <w:t> </w:t>
      </w:r>
      <w:r>
        <w:rPr>
          <w:sz w:val="21"/>
        </w:rPr>
        <w:t>identiﬁcação</w:t>
      </w:r>
      <w:r>
        <w:rPr>
          <w:spacing w:val="-9"/>
          <w:sz w:val="21"/>
        </w:rPr>
        <w:t> </w:t>
      </w:r>
      <w:r>
        <w:rPr>
          <w:sz w:val="21"/>
        </w:rPr>
        <w:t>do</w:t>
      </w:r>
      <w:r>
        <w:rPr>
          <w:spacing w:val="-9"/>
          <w:sz w:val="21"/>
        </w:rPr>
        <w:t> </w:t>
      </w:r>
      <w:r>
        <w:rPr>
          <w:sz w:val="21"/>
        </w:rPr>
        <w:t>arquivo</w:t>
      </w:r>
      <w:r>
        <w:rPr>
          <w:spacing w:val="-9"/>
          <w:sz w:val="21"/>
        </w:rPr>
        <w:t> </w:t>
      </w:r>
      <w:r>
        <w:rPr>
          <w:sz w:val="21"/>
        </w:rPr>
        <w:t>por</w:t>
      </w:r>
      <w:r>
        <w:rPr>
          <w:spacing w:val="-9"/>
          <w:sz w:val="21"/>
        </w:rPr>
        <w:t> </w:t>
      </w:r>
      <w:r>
        <w:rPr>
          <w:sz w:val="21"/>
        </w:rPr>
        <w:t>seu tipo mesmo quando sua extensão for renomeada;</w:t>
      </w:r>
    </w:p>
    <w:p>
      <w:pPr>
        <w:pStyle w:val="ListParagraph"/>
        <w:numPr>
          <w:ilvl w:val="2"/>
          <w:numId w:val="1"/>
        </w:numPr>
        <w:tabs>
          <w:tab w:pos="672" w:val="left" w:leader="none"/>
        </w:tabs>
        <w:spacing w:line="240" w:lineRule="auto" w:before="182" w:after="0"/>
        <w:ind w:left="672" w:right="0" w:hanging="559"/>
        <w:jc w:val="left"/>
        <w:rPr>
          <w:sz w:val="21"/>
        </w:rPr>
      </w:pPr>
      <w:r>
        <w:rPr>
          <w:spacing w:val="-2"/>
          <w:sz w:val="21"/>
        </w:rPr>
        <w:t>Suporte</w:t>
      </w:r>
      <w:r>
        <w:rPr>
          <w:spacing w:val="-7"/>
          <w:sz w:val="21"/>
        </w:rPr>
        <w:t> </w:t>
      </w:r>
      <w:r>
        <w:rPr>
          <w:spacing w:val="-2"/>
          <w:sz w:val="21"/>
        </w:rPr>
        <w:t>a</w:t>
      </w:r>
      <w:r>
        <w:rPr>
          <w:spacing w:val="-6"/>
          <w:sz w:val="21"/>
        </w:rPr>
        <w:t> </w:t>
      </w:r>
      <w:r>
        <w:rPr>
          <w:spacing w:val="-2"/>
          <w:sz w:val="21"/>
        </w:rPr>
        <w:t>objetos</w:t>
      </w:r>
      <w:r>
        <w:rPr>
          <w:spacing w:val="-6"/>
          <w:sz w:val="21"/>
        </w:rPr>
        <w:t> </w:t>
      </w:r>
      <w:r>
        <w:rPr>
          <w:spacing w:val="-2"/>
          <w:sz w:val="21"/>
        </w:rPr>
        <w:t>e</w:t>
      </w:r>
      <w:r>
        <w:rPr>
          <w:spacing w:val="-6"/>
          <w:sz w:val="21"/>
        </w:rPr>
        <w:t> </w:t>
      </w:r>
      <w:r>
        <w:rPr>
          <w:spacing w:val="-2"/>
          <w:sz w:val="21"/>
        </w:rPr>
        <w:t>regras</w:t>
      </w:r>
      <w:r>
        <w:rPr>
          <w:spacing w:val="-6"/>
          <w:sz w:val="21"/>
        </w:rPr>
        <w:t> </w:t>
      </w:r>
      <w:r>
        <w:rPr>
          <w:spacing w:val="-2"/>
          <w:sz w:val="21"/>
        </w:rPr>
        <w:t>IPV6;</w:t>
      </w:r>
    </w:p>
    <w:p>
      <w:pPr>
        <w:pStyle w:val="BodyText"/>
        <w:spacing w:before="64"/>
        <w:ind w:left="0"/>
      </w:pPr>
    </w:p>
    <w:p>
      <w:pPr>
        <w:pStyle w:val="ListParagraph"/>
        <w:numPr>
          <w:ilvl w:val="2"/>
          <w:numId w:val="1"/>
        </w:numPr>
        <w:tabs>
          <w:tab w:pos="672" w:val="left" w:leader="none"/>
        </w:tabs>
        <w:spacing w:line="240" w:lineRule="auto" w:before="1" w:after="0"/>
        <w:ind w:left="672" w:right="0" w:hanging="559"/>
        <w:jc w:val="left"/>
        <w:rPr>
          <w:sz w:val="21"/>
        </w:rPr>
      </w:pPr>
      <w:r>
        <w:rPr>
          <w:spacing w:val="-2"/>
          <w:sz w:val="21"/>
        </w:rPr>
        <w:t>Suporte</w:t>
      </w:r>
      <w:r>
        <w:rPr>
          <w:spacing w:val="-7"/>
          <w:sz w:val="21"/>
        </w:rPr>
        <w:t> </w:t>
      </w:r>
      <w:r>
        <w:rPr>
          <w:spacing w:val="-2"/>
          <w:sz w:val="21"/>
        </w:rPr>
        <w:t>a</w:t>
      </w:r>
      <w:r>
        <w:rPr>
          <w:spacing w:val="-6"/>
          <w:sz w:val="21"/>
        </w:rPr>
        <w:t> </w:t>
      </w:r>
      <w:r>
        <w:rPr>
          <w:spacing w:val="-2"/>
          <w:sz w:val="21"/>
        </w:rPr>
        <w:t>objetos</w:t>
      </w:r>
      <w:r>
        <w:rPr>
          <w:spacing w:val="-6"/>
          <w:sz w:val="21"/>
        </w:rPr>
        <w:t> </w:t>
      </w:r>
      <w:r>
        <w:rPr>
          <w:spacing w:val="-2"/>
          <w:sz w:val="21"/>
        </w:rPr>
        <w:t>e</w:t>
      </w:r>
      <w:r>
        <w:rPr>
          <w:spacing w:val="-6"/>
          <w:sz w:val="21"/>
        </w:rPr>
        <w:t> </w:t>
      </w:r>
      <w:r>
        <w:rPr>
          <w:spacing w:val="-2"/>
          <w:sz w:val="21"/>
        </w:rPr>
        <w:t>regras</w:t>
      </w:r>
      <w:r>
        <w:rPr>
          <w:spacing w:val="-6"/>
          <w:sz w:val="21"/>
        </w:rPr>
        <w:t> </w:t>
      </w:r>
      <w:r>
        <w:rPr>
          <w:spacing w:val="-2"/>
          <w:sz w:val="21"/>
        </w:rPr>
        <w:t>multicast;</w:t>
      </w:r>
    </w:p>
    <w:p>
      <w:pPr>
        <w:pStyle w:val="BodyText"/>
        <w:spacing w:before="64"/>
        <w:ind w:left="0"/>
      </w:pPr>
    </w:p>
    <w:p>
      <w:pPr>
        <w:pStyle w:val="ListParagraph"/>
        <w:numPr>
          <w:ilvl w:val="2"/>
          <w:numId w:val="1"/>
        </w:numPr>
        <w:tabs>
          <w:tab w:pos="708" w:val="left" w:leader="none"/>
        </w:tabs>
        <w:spacing w:line="362" w:lineRule="auto" w:before="0" w:after="0"/>
        <w:ind w:left="113" w:right="100" w:firstLine="0"/>
        <w:jc w:val="left"/>
        <w:rPr>
          <w:sz w:val="21"/>
        </w:rPr>
      </w:pPr>
      <w:r>
        <w:rPr>
          <w:sz w:val="21"/>
        </w:rPr>
        <w:t>Suportar</w:t>
      </w:r>
      <w:r>
        <w:rPr>
          <w:spacing w:val="18"/>
          <w:sz w:val="21"/>
        </w:rPr>
        <w:t> </w:t>
      </w:r>
      <w:r>
        <w:rPr>
          <w:sz w:val="21"/>
        </w:rPr>
        <w:t>a</w:t>
      </w:r>
      <w:r>
        <w:rPr>
          <w:spacing w:val="18"/>
          <w:sz w:val="21"/>
        </w:rPr>
        <w:t> </w:t>
      </w:r>
      <w:r>
        <w:rPr>
          <w:sz w:val="21"/>
        </w:rPr>
        <w:t>atribuição</w:t>
      </w:r>
      <w:r>
        <w:rPr>
          <w:spacing w:val="18"/>
          <w:sz w:val="21"/>
        </w:rPr>
        <w:t> </w:t>
      </w:r>
      <w:r>
        <w:rPr>
          <w:sz w:val="21"/>
        </w:rPr>
        <w:t>de</w:t>
      </w:r>
      <w:r>
        <w:rPr>
          <w:spacing w:val="18"/>
          <w:sz w:val="21"/>
        </w:rPr>
        <w:t> </w:t>
      </w:r>
      <w:r>
        <w:rPr>
          <w:sz w:val="21"/>
        </w:rPr>
        <w:t>agendamento</w:t>
      </w:r>
      <w:r>
        <w:rPr>
          <w:spacing w:val="18"/>
          <w:sz w:val="21"/>
        </w:rPr>
        <w:t> </w:t>
      </w:r>
      <w:r>
        <w:rPr>
          <w:sz w:val="21"/>
        </w:rPr>
        <w:t>das</w:t>
      </w:r>
      <w:r>
        <w:rPr>
          <w:spacing w:val="18"/>
          <w:sz w:val="21"/>
        </w:rPr>
        <w:t> </w:t>
      </w:r>
      <w:r>
        <w:rPr>
          <w:sz w:val="21"/>
        </w:rPr>
        <w:t>políticas</w:t>
      </w:r>
      <w:r>
        <w:rPr>
          <w:spacing w:val="18"/>
          <w:sz w:val="21"/>
        </w:rPr>
        <w:t> </w:t>
      </w:r>
      <w:r>
        <w:rPr>
          <w:sz w:val="21"/>
        </w:rPr>
        <w:t>com</w:t>
      </w:r>
      <w:r>
        <w:rPr>
          <w:spacing w:val="18"/>
          <w:sz w:val="21"/>
        </w:rPr>
        <w:t> </w:t>
      </w:r>
      <w:r>
        <w:rPr>
          <w:sz w:val="21"/>
        </w:rPr>
        <w:t>o</w:t>
      </w:r>
      <w:r>
        <w:rPr>
          <w:spacing w:val="18"/>
          <w:sz w:val="21"/>
        </w:rPr>
        <w:t> </w:t>
      </w:r>
      <w:r>
        <w:rPr>
          <w:sz w:val="21"/>
        </w:rPr>
        <w:t>objetivo</w:t>
      </w:r>
      <w:r>
        <w:rPr>
          <w:spacing w:val="18"/>
          <w:sz w:val="21"/>
        </w:rPr>
        <w:t> </w:t>
      </w:r>
      <w:r>
        <w:rPr>
          <w:sz w:val="21"/>
        </w:rPr>
        <w:t>de</w:t>
      </w:r>
      <w:r>
        <w:rPr>
          <w:spacing w:val="18"/>
          <w:sz w:val="21"/>
        </w:rPr>
        <w:t> </w:t>
      </w:r>
      <w:r>
        <w:rPr>
          <w:sz w:val="21"/>
        </w:rPr>
        <w:t>habilitar</w:t>
      </w:r>
      <w:r>
        <w:rPr>
          <w:spacing w:val="18"/>
          <w:sz w:val="21"/>
        </w:rPr>
        <w:t> </w:t>
      </w:r>
      <w:r>
        <w:rPr>
          <w:sz w:val="21"/>
        </w:rPr>
        <w:t>e</w:t>
      </w:r>
      <w:r>
        <w:rPr>
          <w:spacing w:val="18"/>
          <w:sz w:val="21"/>
        </w:rPr>
        <w:t> </w:t>
      </w:r>
      <w:r>
        <w:rPr>
          <w:sz w:val="21"/>
        </w:rPr>
        <w:t>desabilitar</w:t>
      </w:r>
      <w:r>
        <w:rPr>
          <w:spacing w:val="18"/>
          <w:sz w:val="21"/>
        </w:rPr>
        <w:t> </w:t>
      </w:r>
      <w:r>
        <w:rPr>
          <w:sz w:val="21"/>
        </w:rPr>
        <w:t>políticas</w:t>
      </w:r>
      <w:r>
        <w:rPr>
          <w:spacing w:val="18"/>
          <w:sz w:val="21"/>
        </w:rPr>
        <w:t> </w:t>
      </w:r>
      <w:r>
        <w:rPr>
          <w:sz w:val="21"/>
        </w:rPr>
        <w:t>em horários pré-deﬁnidos automaticamente.</w:t>
      </w:r>
    </w:p>
    <w:p>
      <w:pPr>
        <w:pStyle w:val="Heading2"/>
        <w:numPr>
          <w:ilvl w:val="1"/>
          <w:numId w:val="1"/>
        </w:numPr>
        <w:tabs>
          <w:tab w:pos="509" w:val="left" w:leader="none"/>
        </w:tabs>
        <w:spacing w:line="240" w:lineRule="auto" w:before="179" w:after="0"/>
        <w:ind w:left="509" w:right="0" w:hanging="396"/>
        <w:jc w:val="left"/>
      </w:pPr>
      <w:r>
        <w:rPr/>
        <w:t>Controle</w:t>
      </w:r>
      <w:r>
        <w:rPr>
          <w:spacing w:val="4"/>
        </w:rPr>
        <w:t> </w:t>
      </w:r>
      <w:r>
        <w:rPr/>
        <w:t>de</w:t>
      </w:r>
      <w:r>
        <w:rPr>
          <w:spacing w:val="4"/>
        </w:rPr>
        <w:t> </w:t>
      </w:r>
      <w:r>
        <w:rPr>
          <w:spacing w:val="-2"/>
        </w:rPr>
        <w:t>Aplicações</w:t>
      </w:r>
    </w:p>
    <w:p>
      <w:pPr>
        <w:pStyle w:val="Heading2"/>
        <w:spacing w:after="0" w:line="240" w:lineRule="auto"/>
        <w:jc w:val="left"/>
        <w:sectPr>
          <w:pgSz w:w="11900" w:h="16840"/>
          <w:pgMar w:header="0" w:footer="1212" w:top="520" w:bottom="1400" w:left="566" w:right="566"/>
        </w:sectPr>
      </w:pPr>
    </w:p>
    <w:p>
      <w:pPr>
        <w:pStyle w:val="ListParagraph"/>
        <w:numPr>
          <w:ilvl w:val="2"/>
          <w:numId w:val="1"/>
        </w:numPr>
        <w:tabs>
          <w:tab w:pos="770" w:val="left" w:leader="none"/>
        </w:tabs>
        <w:spacing w:line="362" w:lineRule="auto" w:before="83" w:after="0"/>
        <w:ind w:left="113" w:right="94" w:firstLine="0"/>
        <w:jc w:val="both"/>
        <w:rPr>
          <w:sz w:val="21"/>
        </w:rPr>
      </w:pPr>
      <w:r>
        <w:rPr>
          <w:sz w:val="21"/>
        </w:rPr>
        <w:t>Os equipamentos de proteção de rede deverão possuir a capacidade de reconhecer </w:t>
      </w:r>
      <w:r>
        <w:rPr>
          <w:sz w:val="21"/>
        </w:rPr>
        <w:t>aplicações, independente de porta e protocolo;</w:t>
      </w:r>
    </w:p>
    <w:p>
      <w:pPr>
        <w:pStyle w:val="ListParagraph"/>
        <w:numPr>
          <w:ilvl w:val="2"/>
          <w:numId w:val="1"/>
        </w:numPr>
        <w:tabs>
          <w:tab w:pos="680" w:val="left" w:leader="none"/>
        </w:tabs>
        <w:spacing w:line="362" w:lineRule="auto" w:before="182" w:after="0"/>
        <w:ind w:left="113" w:right="92" w:firstLine="0"/>
        <w:jc w:val="both"/>
        <w:rPr>
          <w:sz w:val="21"/>
        </w:rPr>
      </w:pPr>
      <w:r>
        <w:rPr>
          <w:sz w:val="21"/>
        </w:rPr>
        <w:t>Deve</w:t>
      </w:r>
      <w:r>
        <w:rPr>
          <w:spacing w:val="-11"/>
          <w:sz w:val="21"/>
        </w:rPr>
        <w:t> </w:t>
      </w:r>
      <w:r>
        <w:rPr>
          <w:sz w:val="21"/>
        </w:rPr>
        <w:t>ser</w:t>
      </w:r>
      <w:r>
        <w:rPr>
          <w:spacing w:val="-11"/>
          <w:sz w:val="21"/>
        </w:rPr>
        <w:t> </w:t>
      </w:r>
      <w:r>
        <w:rPr>
          <w:sz w:val="21"/>
        </w:rPr>
        <w:t>possível</w:t>
      </w:r>
      <w:r>
        <w:rPr>
          <w:spacing w:val="-11"/>
          <w:sz w:val="21"/>
        </w:rPr>
        <w:t> </w:t>
      </w:r>
      <w:r>
        <w:rPr>
          <w:sz w:val="21"/>
        </w:rPr>
        <w:t>a</w:t>
      </w:r>
      <w:r>
        <w:rPr>
          <w:spacing w:val="-11"/>
          <w:sz w:val="21"/>
        </w:rPr>
        <w:t> </w:t>
      </w:r>
      <w:r>
        <w:rPr>
          <w:sz w:val="21"/>
        </w:rPr>
        <w:t>liberação</w:t>
      </w:r>
      <w:r>
        <w:rPr>
          <w:spacing w:val="-11"/>
          <w:sz w:val="21"/>
        </w:rPr>
        <w:t> </w:t>
      </w:r>
      <w:r>
        <w:rPr>
          <w:sz w:val="21"/>
        </w:rPr>
        <w:t>e</w:t>
      </w:r>
      <w:r>
        <w:rPr>
          <w:spacing w:val="-11"/>
          <w:sz w:val="21"/>
        </w:rPr>
        <w:t> </w:t>
      </w:r>
      <w:r>
        <w:rPr>
          <w:sz w:val="21"/>
        </w:rPr>
        <w:t>bloqueio</w:t>
      </w:r>
      <w:r>
        <w:rPr>
          <w:spacing w:val="-11"/>
          <w:sz w:val="21"/>
        </w:rPr>
        <w:t> </w:t>
      </w:r>
      <w:r>
        <w:rPr>
          <w:sz w:val="21"/>
        </w:rPr>
        <w:t>somente</w:t>
      </w:r>
      <w:r>
        <w:rPr>
          <w:spacing w:val="-11"/>
          <w:sz w:val="21"/>
        </w:rPr>
        <w:t> </w:t>
      </w:r>
      <w:r>
        <w:rPr>
          <w:sz w:val="21"/>
        </w:rPr>
        <w:t>de</w:t>
      </w:r>
      <w:r>
        <w:rPr>
          <w:spacing w:val="-11"/>
          <w:sz w:val="21"/>
        </w:rPr>
        <w:t> </w:t>
      </w:r>
      <w:r>
        <w:rPr>
          <w:sz w:val="21"/>
        </w:rPr>
        <w:t>aplicações</w:t>
      </w:r>
      <w:r>
        <w:rPr>
          <w:spacing w:val="-11"/>
          <w:sz w:val="21"/>
        </w:rPr>
        <w:t> </w:t>
      </w:r>
      <w:r>
        <w:rPr>
          <w:sz w:val="21"/>
        </w:rPr>
        <w:t>sem</w:t>
      </w:r>
      <w:r>
        <w:rPr>
          <w:spacing w:val="-11"/>
          <w:sz w:val="21"/>
        </w:rPr>
        <w:t> </w:t>
      </w:r>
      <w:r>
        <w:rPr>
          <w:sz w:val="21"/>
        </w:rPr>
        <w:t>a</w:t>
      </w:r>
      <w:r>
        <w:rPr>
          <w:spacing w:val="-11"/>
          <w:sz w:val="21"/>
        </w:rPr>
        <w:t> </w:t>
      </w:r>
      <w:r>
        <w:rPr>
          <w:sz w:val="21"/>
        </w:rPr>
        <w:t>necessidade</w:t>
      </w:r>
      <w:r>
        <w:rPr>
          <w:spacing w:val="-11"/>
          <w:sz w:val="21"/>
        </w:rPr>
        <w:t> </w:t>
      </w:r>
      <w:r>
        <w:rPr>
          <w:sz w:val="21"/>
        </w:rPr>
        <w:t>de</w:t>
      </w:r>
      <w:r>
        <w:rPr>
          <w:spacing w:val="-11"/>
          <w:sz w:val="21"/>
        </w:rPr>
        <w:t> </w:t>
      </w:r>
      <w:r>
        <w:rPr>
          <w:sz w:val="21"/>
        </w:rPr>
        <w:t>liberação</w:t>
      </w:r>
      <w:r>
        <w:rPr>
          <w:spacing w:val="-11"/>
          <w:sz w:val="21"/>
        </w:rPr>
        <w:t> </w:t>
      </w:r>
      <w:r>
        <w:rPr>
          <w:sz w:val="21"/>
        </w:rPr>
        <w:t>de</w:t>
      </w:r>
      <w:r>
        <w:rPr>
          <w:spacing w:val="-11"/>
          <w:sz w:val="21"/>
        </w:rPr>
        <w:t> </w:t>
      </w:r>
      <w:r>
        <w:rPr>
          <w:sz w:val="21"/>
        </w:rPr>
        <w:t>portas</w:t>
      </w:r>
      <w:r>
        <w:rPr>
          <w:spacing w:val="-11"/>
          <w:sz w:val="21"/>
        </w:rPr>
        <w:t> </w:t>
      </w:r>
      <w:r>
        <w:rPr>
          <w:sz w:val="21"/>
        </w:rPr>
        <w:t>e </w:t>
      </w:r>
      <w:r>
        <w:rPr>
          <w:spacing w:val="-2"/>
          <w:sz w:val="21"/>
        </w:rPr>
        <w:t>protocolos;</w:t>
      </w:r>
    </w:p>
    <w:p>
      <w:pPr>
        <w:pStyle w:val="ListParagraph"/>
        <w:numPr>
          <w:ilvl w:val="2"/>
          <w:numId w:val="1"/>
        </w:numPr>
        <w:tabs>
          <w:tab w:pos="709" w:val="left" w:leader="none"/>
        </w:tabs>
        <w:spacing w:line="362" w:lineRule="auto" w:before="182" w:after="0"/>
        <w:ind w:left="113" w:right="96" w:firstLine="0"/>
        <w:jc w:val="both"/>
        <w:rPr>
          <w:sz w:val="21"/>
        </w:rPr>
      </w:pPr>
      <w:r>
        <w:rPr>
          <w:sz w:val="21"/>
        </w:rPr>
        <w:t>Reconhecer pelo menos 1700 aplicações diferentes, incluindo, mas não limitado: a tráfego relacionado a peer-to-peer, redes sociais, acesso remoto, update de software, protocolos de rede, voip, áudio, vídeo, proxy, mensageiros</w:t>
      </w:r>
      <w:r>
        <w:rPr>
          <w:spacing w:val="-1"/>
          <w:sz w:val="21"/>
        </w:rPr>
        <w:t> </w:t>
      </w:r>
      <w:r>
        <w:rPr>
          <w:sz w:val="21"/>
        </w:rPr>
        <w:t>instantâneos,</w:t>
      </w:r>
      <w:r>
        <w:rPr>
          <w:spacing w:val="-1"/>
          <w:sz w:val="21"/>
        </w:rPr>
        <w:t> </w:t>
      </w:r>
      <w:r>
        <w:rPr>
          <w:sz w:val="21"/>
        </w:rPr>
        <w:t>compartilhamento</w:t>
      </w:r>
      <w:r>
        <w:rPr>
          <w:spacing w:val="-1"/>
          <w:sz w:val="21"/>
        </w:rPr>
        <w:t> </w:t>
      </w:r>
      <w:r>
        <w:rPr>
          <w:sz w:val="21"/>
        </w:rPr>
        <w:t>de</w:t>
      </w:r>
      <w:r>
        <w:rPr>
          <w:spacing w:val="-1"/>
          <w:sz w:val="21"/>
        </w:rPr>
        <w:t> </w:t>
      </w:r>
      <w:r>
        <w:rPr>
          <w:sz w:val="21"/>
        </w:rPr>
        <w:t>arquivos,</w:t>
      </w:r>
      <w:r>
        <w:rPr>
          <w:spacing w:val="-1"/>
          <w:sz w:val="21"/>
        </w:rPr>
        <w:t> </w:t>
      </w:r>
      <w:r>
        <w:rPr>
          <w:sz w:val="21"/>
        </w:rPr>
        <w:t>e-mail;</w:t>
      </w:r>
    </w:p>
    <w:p>
      <w:pPr>
        <w:pStyle w:val="ListParagraph"/>
        <w:numPr>
          <w:ilvl w:val="2"/>
          <w:numId w:val="1"/>
        </w:numPr>
        <w:tabs>
          <w:tab w:pos="739" w:val="left" w:leader="none"/>
        </w:tabs>
        <w:spacing w:line="362" w:lineRule="auto" w:before="183" w:after="0"/>
        <w:ind w:left="113" w:right="92" w:firstLine="0"/>
        <w:jc w:val="both"/>
        <w:rPr>
          <w:sz w:val="21"/>
        </w:rPr>
      </w:pPr>
      <w:r>
        <w:rPr>
          <w:sz w:val="21"/>
        </w:rPr>
        <w:t>Reconhecer pelo menos as seguintes aplicações: bittorrent, gnutella, skype, facebook, linkedin, citrix, logmein, teamviewer, ms-rdp, vnc, gmail, youtube, http-proxy, http-tunnel, facebook chat, gmail chat, </w:t>
      </w:r>
      <w:r>
        <w:rPr>
          <w:sz w:val="21"/>
        </w:rPr>
        <w:t>whatsapp, 4shared,</w:t>
      </w:r>
      <w:r>
        <w:rPr>
          <w:spacing w:val="-5"/>
          <w:sz w:val="21"/>
        </w:rPr>
        <w:t> </w:t>
      </w:r>
      <w:r>
        <w:rPr>
          <w:sz w:val="21"/>
        </w:rPr>
        <w:t>dropbox,</w:t>
      </w:r>
      <w:r>
        <w:rPr>
          <w:spacing w:val="-5"/>
          <w:sz w:val="21"/>
        </w:rPr>
        <w:t> </w:t>
      </w:r>
      <w:r>
        <w:rPr>
          <w:sz w:val="21"/>
        </w:rPr>
        <w:t>google</w:t>
      </w:r>
      <w:r>
        <w:rPr>
          <w:spacing w:val="-5"/>
          <w:sz w:val="21"/>
        </w:rPr>
        <w:t> </w:t>
      </w:r>
      <w:r>
        <w:rPr>
          <w:sz w:val="21"/>
        </w:rPr>
        <w:t>drive,</w:t>
      </w:r>
      <w:r>
        <w:rPr>
          <w:spacing w:val="-5"/>
          <w:sz w:val="21"/>
        </w:rPr>
        <w:t> </w:t>
      </w:r>
      <w:r>
        <w:rPr>
          <w:sz w:val="21"/>
        </w:rPr>
        <w:t>onedrive,</w:t>
      </w:r>
      <w:r>
        <w:rPr>
          <w:spacing w:val="-5"/>
          <w:sz w:val="21"/>
        </w:rPr>
        <w:t> </w:t>
      </w:r>
      <w:r>
        <w:rPr>
          <w:sz w:val="21"/>
        </w:rPr>
        <w:t>db2,</w:t>
      </w:r>
      <w:r>
        <w:rPr>
          <w:spacing w:val="-5"/>
          <w:sz w:val="21"/>
        </w:rPr>
        <w:t> </w:t>
      </w:r>
      <w:r>
        <w:rPr>
          <w:sz w:val="21"/>
        </w:rPr>
        <w:t>mysql,</w:t>
      </w:r>
      <w:r>
        <w:rPr>
          <w:spacing w:val="-5"/>
          <w:sz w:val="21"/>
        </w:rPr>
        <w:t> </w:t>
      </w:r>
      <w:r>
        <w:rPr>
          <w:sz w:val="21"/>
        </w:rPr>
        <w:t>oracle,</w:t>
      </w:r>
      <w:r>
        <w:rPr>
          <w:spacing w:val="-5"/>
          <w:sz w:val="21"/>
        </w:rPr>
        <w:t> </w:t>
      </w:r>
      <w:r>
        <w:rPr>
          <w:sz w:val="21"/>
        </w:rPr>
        <w:t>active</w:t>
      </w:r>
      <w:r>
        <w:rPr>
          <w:spacing w:val="-5"/>
          <w:sz w:val="21"/>
        </w:rPr>
        <w:t> </w:t>
      </w:r>
      <w:r>
        <w:rPr>
          <w:sz w:val="21"/>
        </w:rPr>
        <w:t>directory,</w:t>
      </w:r>
      <w:r>
        <w:rPr>
          <w:spacing w:val="-5"/>
          <w:sz w:val="21"/>
        </w:rPr>
        <w:t> </w:t>
      </w:r>
      <w:r>
        <w:rPr>
          <w:sz w:val="21"/>
        </w:rPr>
        <w:t>kerberos,</w:t>
      </w:r>
      <w:r>
        <w:rPr>
          <w:spacing w:val="-5"/>
          <w:sz w:val="21"/>
        </w:rPr>
        <w:t> </w:t>
      </w:r>
      <w:r>
        <w:rPr>
          <w:sz w:val="21"/>
        </w:rPr>
        <w:t>ldap,</w:t>
      </w:r>
      <w:r>
        <w:rPr>
          <w:spacing w:val="-5"/>
          <w:sz w:val="21"/>
        </w:rPr>
        <w:t> </w:t>
      </w:r>
      <w:r>
        <w:rPr>
          <w:sz w:val="21"/>
        </w:rPr>
        <w:t>radius,</w:t>
      </w:r>
      <w:r>
        <w:rPr>
          <w:spacing w:val="-5"/>
          <w:sz w:val="21"/>
        </w:rPr>
        <w:t> </w:t>
      </w:r>
      <w:r>
        <w:rPr>
          <w:sz w:val="21"/>
        </w:rPr>
        <w:t>itunes,</w:t>
      </w:r>
      <w:r>
        <w:rPr>
          <w:spacing w:val="-5"/>
          <w:sz w:val="21"/>
        </w:rPr>
        <w:t> </w:t>
      </w:r>
      <w:r>
        <w:rPr>
          <w:sz w:val="21"/>
        </w:rPr>
        <w:t>dhcp, ftp,</w:t>
      </w:r>
      <w:r>
        <w:rPr>
          <w:spacing w:val="-3"/>
          <w:sz w:val="21"/>
        </w:rPr>
        <w:t> </w:t>
      </w:r>
      <w:r>
        <w:rPr>
          <w:sz w:val="21"/>
        </w:rPr>
        <w:t>dns,</w:t>
      </w:r>
      <w:r>
        <w:rPr>
          <w:spacing w:val="-3"/>
          <w:sz w:val="21"/>
        </w:rPr>
        <w:t> </w:t>
      </w:r>
      <w:r>
        <w:rPr>
          <w:sz w:val="21"/>
        </w:rPr>
        <w:t>wins,</w:t>
      </w:r>
      <w:r>
        <w:rPr>
          <w:spacing w:val="-3"/>
          <w:sz w:val="21"/>
        </w:rPr>
        <w:t> </w:t>
      </w:r>
      <w:r>
        <w:rPr>
          <w:sz w:val="21"/>
        </w:rPr>
        <w:t>msrpc,</w:t>
      </w:r>
      <w:r>
        <w:rPr>
          <w:spacing w:val="-3"/>
          <w:sz w:val="21"/>
        </w:rPr>
        <w:t> </w:t>
      </w:r>
      <w:r>
        <w:rPr>
          <w:sz w:val="21"/>
        </w:rPr>
        <w:t>ntp,</w:t>
      </w:r>
      <w:r>
        <w:rPr>
          <w:spacing w:val="-3"/>
          <w:sz w:val="21"/>
        </w:rPr>
        <w:t> </w:t>
      </w:r>
      <w:r>
        <w:rPr>
          <w:sz w:val="21"/>
        </w:rPr>
        <w:t>snmp,</w:t>
      </w:r>
      <w:r>
        <w:rPr>
          <w:spacing w:val="-3"/>
          <w:sz w:val="21"/>
        </w:rPr>
        <w:t> </w:t>
      </w:r>
      <w:r>
        <w:rPr>
          <w:sz w:val="21"/>
        </w:rPr>
        <w:t>rpc</w:t>
      </w:r>
      <w:r>
        <w:rPr>
          <w:spacing w:val="-3"/>
          <w:sz w:val="21"/>
        </w:rPr>
        <w:t> </w:t>
      </w:r>
      <w:r>
        <w:rPr>
          <w:sz w:val="21"/>
        </w:rPr>
        <w:t>over</w:t>
      </w:r>
      <w:r>
        <w:rPr>
          <w:spacing w:val="-3"/>
          <w:sz w:val="21"/>
        </w:rPr>
        <w:t> </w:t>
      </w:r>
      <w:r>
        <w:rPr>
          <w:sz w:val="21"/>
        </w:rPr>
        <w:t>http,</w:t>
      </w:r>
      <w:r>
        <w:rPr>
          <w:spacing w:val="-3"/>
          <w:sz w:val="21"/>
        </w:rPr>
        <w:t> </w:t>
      </w:r>
      <w:r>
        <w:rPr>
          <w:sz w:val="21"/>
        </w:rPr>
        <w:t>gotomeeting,</w:t>
      </w:r>
      <w:r>
        <w:rPr>
          <w:spacing w:val="-3"/>
          <w:sz w:val="21"/>
        </w:rPr>
        <w:t> </w:t>
      </w:r>
      <w:r>
        <w:rPr>
          <w:sz w:val="21"/>
        </w:rPr>
        <w:t>webex,</w:t>
      </w:r>
      <w:r>
        <w:rPr>
          <w:spacing w:val="-3"/>
          <w:sz w:val="21"/>
        </w:rPr>
        <w:t> </w:t>
      </w:r>
      <w:r>
        <w:rPr>
          <w:sz w:val="21"/>
        </w:rPr>
        <w:t>evernote,</w:t>
      </w:r>
      <w:r>
        <w:rPr>
          <w:spacing w:val="-3"/>
          <w:sz w:val="21"/>
        </w:rPr>
        <w:t> </w:t>
      </w:r>
      <w:r>
        <w:rPr>
          <w:sz w:val="21"/>
        </w:rPr>
        <w:t>google-</w:t>
      </w:r>
      <w:r>
        <w:rPr>
          <w:spacing w:val="-3"/>
          <w:sz w:val="21"/>
        </w:rPr>
        <w:t> </w:t>
      </w:r>
      <w:r>
        <w:rPr>
          <w:sz w:val="21"/>
        </w:rPr>
        <w:t>docs;</w:t>
      </w:r>
    </w:p>
    <w:p>
      <w:pPr>
        <w:pStyle w:val="ListParagraph"/>
        <w:numPr>
          <w:ilvl w:val="2"/>
          <w:numId w:val="1"/>
        </w:numPr>
        <w:tabs>
          <w:tab w:pos="719" w:val="left" w:leader="none"/>
        </w:tabs>
        <w:spacing w:line="362" w:lineRule="auto" w:before="185" w:after="0"/>
        <w:ind w:left="113" w:right="95" w:firstLine="0"/>
        <w:jc w:val="both"/>
        <w:rPr>
          <w:sz w:val="21"/>
        </w:rPr>
      </w:pPr>
      <w:r>
        <w:rPr>
          <w:sz w:val="21"/>
        </w:rPr>
        <w:t>Deve inspecionar o payload do pacote de dados com o objetivo de detectar assinaturas de aplicações conhecidas pelo fabricante independente de porta e protocolo;</w:t>
      </w:r>
    </w:p>
    <w:p>
      <w:pPr>
        <w:pStyle w:val="ListParagraph"/>
        <w:numPr>
          <w:ilvl w:val="2"/>
          <w:numId w:val="1"/>
        </w:numPr>
        <w:tabs>
          <w:tab w:pos="682" w:val="left" w:leader="none"/>
        </w:tabs>
        <w:spacing w:line="362" w:lineRule="auto" w:before="182" w:after="0"/>
        <w:ind w:left="113" w:right="105" w:firstLine="0"/>
        <w:jc w:val="both"/>
        <w:rPr>
          <w:sz w:val="21"/>
        </w:rPr>
      </w:pPr>
      <w:r>
        <w:rPr>
          <w:sz w:val="21"/>
        </w:rPr>
        <w:t>Identiﬁcar</w:t>
      </w:r>
      <w:r>
        <w:rPr>
          <w:spacing w:val="-6"/>
          <w:sz w:val="21"/>
        </w:rPr>
        <w:t> </w:t>
      </w:r>
      <w:r>
        <w:rPr>
          <w:sz w:val="21"/>
        </w:rPr>
        <w:t>o</w:t>
      </w:r>
      <w:r>
        <w:rPr>
          <w:spacing w:val="-6"/>
          <w:sz w:val="21"/>
        </w:rPr>
        <w:t> </w:t>
      </w:r>
      <w:r>
        <w:rPr>
          <w:sz w:val="21"/>
        </w:rPr>
        <w:t>uso</w:t>
      </w:r>
      <w:r>
        <w:rPr>
          <w:spacing w:val="-6"/>
          <w:sz w:val="21"/>
        </w:rPr>
        <w:t> </w:t>
      </w:r>
      <w:r>
        <w:rPr>
          <w:sz w:val="21"/>
        </w:rPr>
        <w:t>de</w:t>
      </w:r>
      <w:r>
        <w:rPr>
          <w:spacing w:val="-6"/>
          <w:sz w:val="21"/>
        </w:rPr>
        <w:t> </w:t>
      </w:r>
      <w:r>
        <w:rPr>
          <w:sz w:val="21"/>
        </w:rPr>
        <w:t>táticas</w:t>
      </w:r>
      <w:r>
        <w:rPr>
          <w:spacing w:val="-6"/>
          <w:sz w:val="21"/>
        </w:rPr>
        <w:t> </w:t>
      </w:r>
      <w:r>
        <w:rPr>
          <w:sz w:val="21"/>
        </w:rPr>
        <w:t>evasivas,</w:t>
      </w:r>
      <w:r>
        <w:rPr>
          <w:spacing w:val="-6"/>
          <w:sz w:val="21"/>
        </w:rPr>
        <w:t> </w:t>
      </w:r>
      <w:r>
        <w:rPr>
          <w:sz w:val="21"/>
        </w:rPr>
        <w:t>ou</w:t>
      </w:r>
      <w:r>
        <w:rPr>
          <w:spacing w:val="-6"/>
          <w:sz w:val="21"/>
        </w:rPr>
        <w:t> </w:t>
      </w:r>
      <w:r>
        <w:rPr>
          <w:sz w:val="21"/>
        </w:rPr>
        <w:t>seja,</w:t>
      </w:r>
      <w:r>
        <w:rPr>
          <w:spacing w:val="-6"/>
          <w:sz w:val="21"/>
        </w:rPr>
        <w:t> </w:t>
      </w:r>
      <w:r>
        <w:rPr>
          <w:sz w:val="21"/>
        </w:rPr>
        <w:t>deve</w:t>
      </w:r>
      <w:r>
        <w:rPr>
          <w:spacing w:val="-6"/>
          <w:sz w:val="21"/>
        </w:rPr>
        <w:t> </w:t>
      </w:r>
      <w:r>
        <w:rPr>
          <w:sz w:val="21"/>
        </w:rPr>
        <w:t>ter</w:t>
      </w:r>
      <w:r>
        <w:rPr>
          <w:spacing w:val="-6"/>
          <w:sz w:val="21"/>
        </w:rPr>
        <w:t> </w:t>
      </w:r>
      <w:r>
        <w:rPr>
          <w:sz w:val="21"/>
        </w:rPr>
        <w:t>a</w:t>
      </w:r>
      <w:r>
        <w:rPr>
          <w:spacing w:val="-6"/>
          <w:sz w:val="21"/>
        </w:rPr>
        <w:t> </w:t>
      </w:r>
      <w:r>
        <w:rPr>
          <w:sz w:val="21"/>
        </w:rPr>
        <w:t>capacidade</w:t>
      </w:r>
      <w:r>
        <w:rPr>
          <w:spacing w:val="-6"/>
          <w:sz w:val="21"/>
        </w:rPr>
        <w:t> </w:t>
      </w:r>
      <w:r>
        <w:rPr>
          <w:sz w:val="21"/>
        </w:rPr>
        <w:t>de</w:t>
      </w:r>
      <w:r>
        <w:rPr>
          <w:spacing w:val="-6"/>
          <w:sz w:val="21"/>
        </w:rPr>
        <w:t> </w:t>
      </w:r>
      <w:r>
        <w:rPr>
          <w:sz w:val="21"/>
        </w:rPr>
        <w:t>visualizar</w:t>
      </w:r>
      <w:r>
        <w:rPr>
          <w:spacing w:val="-6"/>
          <w:sz w:val="21"/>
        </w:rPr>
        <w:t> </w:t>
      </w:r>
      <w:r>
        <w:rPr>
          <w:sz w:val="21"/>
        </w:rPr>
        <w:t>e</w:t>
      </w:r>
      <w:r>
        <w:rPr>
          <w:spacing w:val="-6"/>
          <w:sz w:val="21"/>
        </w:rPr>
        <w:t> </w:t>
      </w:r>
      <w:r>
        <w:rPr>
          <w:sz w:val="21"/>
        </w:rPr>
        <w:t>controlar</w:t>
      </w:r>
      <w:r>
        <w:rPr>
          <w:spacing w:val="-6"/>
          <w:sz w:val="21"/>
        </w:rPr>
        <w:t> </w:t>
      </w:r>
      <w:r>
        <w:rPr>
          <w:sz w:val="21"/>
        </w:rPr>
        <w:t>as</w:t>
      </w:r>
      <w:r>
        <w:rPr>
          <w:spacing w:val="-6"/>
          <w:sz w:val="21"/>
        </w:rPr>
        <w:t> </w:t>
      </w:r>
      <w:r>
        <w:rPr>
          <w:sz w:val="21"/>
        </w:rPr>
        <w:t>aplicações</w:t>
      </w:r>
      <w:r>
        <w:rPr>
          <w:spacing w:val="-6"/>
          <w:sz w:val="21"/>
        </w:rPr>
        <w:t> </w:t>
      </w:r>
      <w:r>
        <w:rPr>
          <w:sz w:val="21"/>
        </w:rPr>
        <w:t>e os ataques que utilizam táticas evasivas via comunicações criptografadas;</w:t>
      </w:r>
    </w:p>
    <w:p>
      <w:pPr>
        <w:pStyle w:val="ListParagraph"/>
        <w:numPr>
          <w:ilvl w:val="2"/>
          <w:numId w:val="1"/>
        </w:numPr>
        <w:tabs>
          <w:tab w:pos="689" w:val="left" w:leader="none"/>
        </w:tabs>
        <w:spacing w:line="362" w:lineRule="auto" w:before="182" w:after="0"/>
        <w:ind w:left="113" w:right="103" w:firstLine="0"/>
        <w:jc w:val="both"/>
        <w:rPr>
          <w:sz w:val="21"/>
        </w:rPr>
      </w:pPr>
      <w:r>
        <w:rPr>
          <w:sz w:val="21"/>
        </w:rPr>
        <w:t>Para tráfego criptografado SSL, deve descriptografar pacotes a ﬁm de possibilitar a leitura de payload para checagem de assinaturas de aplicações conhecidas pelo fabricante;</w:t>
      </w:r>
    </w:p>
    <w:p>
      <w:pPr>
        <w:pStyle w:val="ListParagraph"/>
        <w:numPr>
          <w:ilvl w:val="2"/>
          <w:numId w:val="1"/>
        </w:numPr>
        <w:tabs>
          <w:tab w:pos="706" w:val="left" w:leader="none"/>
        </w:tabs>
        <w:spacing w:line="362" w:lineRule="auto" w:before="182" w:after="0"/>
        <w:ind w:left="113" w:right="93" w:firstLine="0"/>
        <w:jc w:val="both"/>
        <w:rPr>
          <w:sz w:val="21"/>
        </w:rPr>
      </w:pPr>
      <w:r>
        <w:rPr>
          <w:sz w:val="21"/>
        </w:rPr>
        <w:t>Deve realizar decodiﬁcação de protocolos com o objetivo de detectar aplicações encapsuladas dentro do protocolo e validar se o tráfego corresponde com a especiﬁcação do protocolo. A decodiﬁcação de protocolo também</w:t>
      </w:r>
      <w:r>
        <w:rPr>
          <w:spacing w:val="-3"/>
          <w:sz w:val="21"/>
        </w:rPr>
        <w:t> </w:t>
      </w:r>
      <w:r>
        <w:rPr>
          <w:sz w:val="21"/>
        </w:rPr>
        <w:t>deve</w:t>
      </w:r>
      <w:r>
        <w:rPr>
          <w:spacing w:val="-3"/>
          <w:sz w:val="21"/>
        </w:rPr>
        <w:t> </w:t>
      </w:r>
      <w:r>
        <w:rPr>
          <w:sz w:val="21"/>
        </w:rPr>
        <w:t>identiﬁcar</w:t>
      </w:r>
      <w:r>
        <w:rPr>
          <w:spacing w:val="-3"/>
          <w:sz w:val="21"/>
        </w:rPr>
        <w:t> </w:t>
      </w:r>
      <w:r>
        <w:rPr>
          <w:sz w:val="21"/>
        </w:rPr>
        <w:t>funcionalidades</w:t>
      </w:r>
      <w:r>
        <w:rPr>
          <w:spacing w:val="-3"/>
          <w:sz w:val="21"/>
        </w:rPr>
        <w:t> </w:t>
      </w:r>
      <w:r>
        <w:rPr>
          <w:sz w:val="21"/>
        </w:rPr>
        <w:t>especíﬁcas</w:t>
      </w:r>
      <w:r>
        <w:rPr>
          <w:spacing w:val="-3"/>
          <w:sz w:val="21"/>
        </w:rPr>
        <w:t> </w:t>
      </w:r>
      <w:r>
        <w:rPr>
          <w:sz w:val="21"/>
        </w:rPr>
        <w:t>dentro</w:t>
      </w:r>
      <w:r>
        <w:rPr>
          <w:spacing w:val="-3"/>
          <w:sz w:val="21"/>
        </w:rPr>
        <w:t> </w:t>
      </w:r>
      <w:r>
        <w:rPr>
          <w:sz w:val="21"/>
        </w:rPr>
        <w:t>de</w:t>
      </w:r>
      <w:r>
        <w:rPr>
          <w:spacing w:val="-3"/>
          <w:sz w:val="21"/>
        </w:rPr>
        <w:t> </w:t>
      </w:r>
      <w:r>
        <w:rPr>
          <w:sz w:val="21"/>
        </w:rPr>
        <w:t>uma</w:t>
      </w:r>
      <w:r>
        <w:rPr>
          <w:spacing w:val="-3"/>
          <w:sz w:val="21"/>
        </w:rPr>
        <w:t> </w:t>
      </w:r>
      <w:r>
        <w:rPr>
          <w:sz w:val="21"/>
        </w:rPr>
        <w:t>aplicação;</w:t>
      </w:r>
    </w:p>
    <w:p>
      <w:pPr>
        <w:pStyle w:val="ListParagraph"/>
        <w:numPr>
          <w:ilvl w:val="2"/>
          <w:numId w:val="1"/>
        </w:numPr>
        <w:tabs>
          <w:tab w:pos="672" w:val="left" w:leader="none"/>
        </w:tabs>
        <w:spacing w:line="240" w:lineRule="auto" w:before="184" w:after="0"/>
        <w:ind w:left="672" w:right="0" w:hanging="559"/>
        <w:jc w:val="left"/>
        <w:rPr>
          <w:sz w:val="21"/>
        </w:rPr>
      </w:pPr>
      <w:r>
        <w:rPr>
          <w:spacing w:val="-2"/>
          <w:sz w:val="21"/>
        </w:rPr>
        <w:t>Identiﬁcar</w:t>
      </w:r>
      <w:r>
        <w:rPr>
          <w:spacing w:val="-7"/>
          <w:sz w:val="21"/>
        </w:rPr>
        <w:t> </w:t>
      </w:r>
      <w:r>
        <w:rPr>
          <w:spacing w:val="-2"/>
          <w:sz w:val="21"/>
        </w:rPr>
        <w:t>o</w:t>
      </w:r>
      <w:r>
        <w:rPr>
          <w:spacing w:val="-7"/>
          <w:sz w:val="21"/>
        </w:rPr>
        <w:t> </w:t>
      </w:r>
      <w:r>
        <w:rPr>
          <w:spacing w:val="-2"/>
          <w:sz w:val="21"/>
        </w:rPr>
        <w:t>uso</w:t>
      </w:r>
      <w:r>
        <w:rPr>
          <w:spacing w:val="-7"/>
          <w:sz w:val="21"/>
        </w:rPr>
        <w:t> </w:t>
      </w:r>
      <w:r>
        <w:rPr>
          <w:spacing w:val="-2"/>
          <w:sz w:val="21"/>
        </w:rPr>
        <w:t>de</w:t>
      </w:r>
      <w:r>
        <w:rPr>
          <w:spacing w:val="-7"/>
          <w:sz w:val="21"/>
        </w:rPr>
        <w:t> </w:t>
      </w:r>
      <w:r>
        <w:rPr>
          <w:spacing w:val="-2"/>
          <w:sz w:val="21"/>
        </w:rPr>
        <w:t>táticas</w:t>
      </w:r>
      <w:r>
        <w:rPr>
          <w:spacing w:val="-7"/>
          <w:sz w:val="21"/>
        </w:rPr>
        <w:t> </w:t>
      </w:r>
      <w:r>
        <w:rPr>
          <w:spacing w:val="-2"/>
          <w:sz w:val="21"/>
        </w:rPr>
        <w:t>evasivas</w:t>
      </w:r>
      <w:r>
        <w:rPr>
          <w:spacing w:val="-7"/>
          <w:sz w:val="21"/>
        </w:rPr>
        <w:t> </w:t>
      </w:r>
      <w:r>
        <w:rPr>
          <w:spacing w:val="-2"/>
          <w:sz w:val="21"/>
        </w:rPr>
        <w:t>via</w:t>
      </w:r>
      <w:r>
        <w:rPr>
          <w:spacing w:val="-7"/>
          <w:sz w:val="21"/>
        </w:rPr>
        <w:t> </w:t>
      </w:r>
      <w:r>
        <w:rPr>
          <w:spacing w:val="-2"/>
          <w:sz w:val="21"/>
        </w:rPr>
        <w:t>comunicações</w:t>
      </w:r>
      <w:r>
        <w:rPr>
          <w:spacing w:val="-7"/>
          <w:sz w:val="21"/>
        </w:rPr>
        <w:t> </w:t>
      </w:r>
      <w:r>
        <w:rPr>
          <w:spacing w:val="-2"/>
          <w:sz w:val="21"/>
        </w:rPr>
        <w:t>criptografadas;</w:t>
      </w:r>
    </w:p>
    <w:p>
      <w:pPr>
        <w:pStyle w:val="BodyText"/>
        <w:spacing w:before="64"/>
        <w:ind w:left="0"/>
      </w:pPr>
    </w:p>
    <w:p>
      <w:pPr>
        <w:pStyle w:val="ListParagraph"/>
        <w:numPr>
          <w:ilvl w:val="2"/>
          <w:numId w:val="1"/>
        </w:numPr>
        <w:tabs>
          <w:tab w:pos="789" w:val="left" w:leader="none"/>
        </w:tabs>
        <w:spacing w:line="240" w:lineRule="auto" w:before="0" w:after="0"/>
        <w:ind w:left="789" w:right="0" w:hanging="676"/>
        <w:jc w:val="left"/>
        <w:rPr>
          <w:sz w:val="21"/>
        </w:rPr>
      </w:pPr>
      <w:r>
        <w:rPr>
          <w:spacing w:val="-2"/>
          <w:sz w:val="21"/>
        </w:rPr>
        <w:t>Atualizar</w:t>
      </w:r>
      <w:r>
        <w:rPr>
          <w:spacing w:val="-7"/>
          <w:sz w:val="21"/>
        </w:rPr>
        <w:t> </w:t>
      </w:r>
      <w:r>
        <w:rPr>
          <w:spacing w:val="-2"/>
          <w:sz w:val="21"/>
        </w:rPr>
        <w:t>a</w:t>
      </w:r>
      <w:r>
        <w:rPr>
          <w:spacing w:val="-7"/>
          <w:sz w:val="21"/>
        </w:rPr>
        <w:t> </w:t>
      </w:r>
      <w:r>
        <w:rPr>
          <w:spacing w:val="-2"/>
          <w:sz w:val="21"/>
        </w:rPr>
        <w:t>base</w:t>
      </w:r>
      <w:r>
        <w:rPr>
          <w:spacing w:val="-7"/>
          <w:sz w:val="21"/>
        </w:rPr>
        <w:t> </w:t>
      </w:r>
      <w:r>
        <w:rPr>
          <w:spacing w:val="-2"/>
          <w:sz w:val="21"/>
        </w:rPr>
        <w:t>de</w:t>
      </w:r>
      <w:r>
        <w:rPr>
          <w:spacing w:val="-7"/>
          <w:sz w:val="21"/>
        </w:rPr>
        <w:t> </w:t>
      </w:r>
      <w:r>
        <w:rPr>
          <w:spacing w:val="-2"/>
          <w:sz w:val="21"/>
        </w:rPr>
        <w:t>assinaturas</w:t>
      </w:r>
      <w:r>
        <w:rPr>
          <w:spacing w:val="-7"/>
          <w:sz w:val="21"/>
        </w:rPr>
        <w:t> </w:t>
      </w:r>
      <w:r>
        <w:rPr>
          <w:spacing w:val="-2"/>
          <w:sz w:val="21"/>
        </w:rPr>
        <w:t>de</w:t>
      </w:r>
      <w:r>
        <w:rPr>
          <w:spacing w:val="-7"/>
          <w:sz w:val="21"/>
        </w:rPr>
        <w:t> </w:t>
      </w:r>
      <w:r>
        <w:rPr>
          <w:spacing w:val="-2"/>
          <w:sz w:val="21"/>
        </w:rPr>
        <w:t>aplicações</w:t>
      </w:r>
      <w:r>
        <w:rPr>
          <w:spacing w:val="-7"/>
          <w:sz w:val="21"/>
        </w:rPr>
        <w:t> </w:t>
      </w:r>
      <w:r>
        <w:rPr>
          <w:spacing w:val="-2"/>
          <w:sz w:val="21"/>
        </w:rPr>
        <w:t>automaticamente;</w:t>
      </w:r>
    </w:p>
    <w:p>
      <w:pPr>
        <w:pStyle w:val="BodyText"/>
        <w:spacing w:before="65"/>
        <w:ind w:left="0"/>
      </w:pPr>
    </w:p>
    <w:p>
      <w:pPr>
        <w:pStyle w:val="ListParagraph"/>
        <w:numPr>
          <w:ilvl w:val="2"/>
          <w:numId w:val="1"/>
        </w:numPr>
        <w:tabs>
          <w:tab w:pos="827" w:val="left" w:leader="none"/>
        </w:tabs>
        <w:spacing w:line="362" w:lineRule="auto" w:before="0" w:after="0"/>
        <w:ind w:left="113" w:right="92" w:firstLine="0"/>
        <w:jc w:val="both"/>
        <w:rPr>
          <w:sz w:val="21"/>
        </w:rPr>
      </w:pPr>
      <w:r>
        <w:rPr>
          <w:sz w:val="21"/>
        </w:rPr>
        <w:t>Os dispositivos de proteção de rede devem possuir a capacidade de identiﬁcar o usuário de rede com integração ao Microsoft Active Directory, sem a necessidade de instalação de agente no Domain Controller, nem nas estações dos usuários;</w:t>
      </w:r>
    </w:p>
    <w:p>
      <w:pPr>
        <w:pStyle w:val="ListParagraph"/>
        <w:numPr>
          <w:ilvl w:val="2"/>
          <w:numId w:val="1"/>
        </w:numPr>
        <w:tabs>
          <w:tab w:pos="790" w:val="left" w:leader="none"/>
        </w:tabs>
        <w:spacing w:line="362" w:lineRule="auto" w:before="183" w:after="0"/>
        <w:ind w:left="113" w:right="102" w:firstLine="0"/>
        <w:jc w:val="both"/>
        <w:rPr>
          <w:sz w:val="21"/>
        </w:rPr>
      </w:pPr>
      <w:r>
        <w:rPr>
          <w:spacing w:val="-2"/>
          <w:sz w:val="21"/>
        </w:rPr>
        <w:t>Deve</w:t>
      </w:r>
      <w:r>
        <w:rPr>
          <w:spacing w:val="-6"/>
          <w:sz w:val="21"/>
        </w:rPr>
        <w:t> </w:t>
      </w:r>
      <w:r>
        <w:rPr>
          <w:spacing w:val="-2"/>
          <w:sz w:val="21"/>
        </w:rPr>
        <w:t>ser</w:t>
      </w:r>
      <w:r>
        <w:rPr>
          <w:spacing w:val="-6"/>
          <w:sz w:val="21"/>
        </w:rPr>
        <w:t> </w:t>
      </w:r>
      <w:r>
        <w:rPr>
          <w:spacing w:val="-2"/>
          <w:sz w:val="21"/>
        </w:rPr>
        <w:t>possível</w:t>
      </w:r>
      <w:r>
        <w:rPr>
          <w:spacing w:val="-6"/>
          <w:sz w:val="21"/>
        </w:rPr>
        <w:t> </w:t>
      </w:r>
      <w:r>
        <w:rPr>
          <w:spacing w:val="-2"/>
          <w:sz w:val="21"/>
        </w:rPr>
        <w:t>adicionar</w:t>
      </w:r>
      <w:r>
        <w:rPr>
          <w:spacing w:val="-6"/>
          <w:sz w:val="21"/>
        </w:rPr>
        <w:t> </w:t>
      </w:r>
      <w:r>
        <w:rPr>
          <w:spacing w:val="-2"/>
          <w:sz w:val="21"/>
        </w:rPr>
        <w:t>controle</w:t>
      </w:r>
      <w:r>
        <w:rPr>
          <w:spacing w:val="-6"/>
          <w:sz w:val="21"/>
        </w:rPr>
        <w:t> </w:t>
      </w:r>
      <w:r>
        <w:rPr>
          <w:spacing w:val="-2"/>
          <w:sz w:val="21"/>
        </w:rPr>
        <w:t>de</w:t>
      </w:r>
      <w:r>
        <w:rPr>
          <w:spacing w:val="-6"/>
          <w:sz w:val="21"/>
        </w:rPr>
        <w:t> </w:t>
      </w:r>
      <w:r>
        <w:rPr>
          <w:spacing w:val="-2"/>
          <w:sz w:val="21"/>
        </w:rPr>
        <w:t>aplicações</w:t>
      </w:r>
      <w:r>
        <w:rPr>
          <w:spacing w:val="-6"/>
          <w:sz w:val="21"/>
        </w:rPr>
        <w:t> </w:t>
      </w:r>
      <w:r>
        <w:rPr>
          <w:spacing w:val="-2"/>
          <w:sz w:val="21"/>
        </w:rPr>
        <w:t>em</w:t>
      </w:r>
      <w:r>
        <w:rPr>
          <w:spacing w:val="-6"/>
          <w:sz w:val="21"/>
        </w:rPr>
        <w:t> </w:t>
      </w:r>
      <w:r>
        <w:rPr>
          <w:spacing w:val="-2"/>
          <w:sz w:val="21"/>
        </w:rPr>
        <w:t>múltiplas</w:t>
      </w:r>
      <w:r>
        <w:rPr>
          <w:spacing w:val="-6"/>
          <w:sz w:val="21"/>
        </w:rPr>
        <w:t> </w:t>
      </w:r>
      <w:r>
        <w:rPr>
          <w:spacing w:val="-2"/>
          <w:sz w:val="21"/>
        </w:rPr>
        <w:t>regras</w:t>
      </w:r>
      <w:r>
        <w:rPr>
          <w:spacing w:val="-6"/>
          <w:sz w:val="21"/>
        </w:rPr>
        <w:t> </w:t>
      </w:r>
      <w:r>
        <w:rPr>
          <w:spacing w:val="-2"/>
          <w:sz w:val="21"/>
        </w:rPr>
        <w:t>de</w:t>
      </w:r>
      <w:r>
        <w:rPr>
          <w:spacing w:val="-6"/>
          <w:sz w:val="21"/>
        </w:rPr>
        <w:t> </w:t>
      </w:r>
      <w:r>
        <w:rPr>
          <w:spacing w:val="-2"/>
          <w:sz w:val="21"/>
        </w:rPr>
        <w:t>segurança</w:t>
      </w:r>
      <w:r>
        <w:rPr>
          <w:spacing w:val="-6"/>
          <w:sz w:val="21"/>
        </w:rPr>
        <w:t> </w:t>
      </w:r>
      <w:r>
        <w:rPr>
          <w:spacing w:val="-2"/>
          <w:sz w:val="21"/>
        </w:rPr>
        <w:t>do</w:t>
      </w:r>
      <w:r>
        <w:rPr>
          <w:spacing w:val="-6"/>
          <w:sz w:val="21"/>
        </w:rPr>
        <w:t> </w:t>
      </w:r>
      <w:r>
        <w:rPr>
          <w:spacing w:val="-2"/>
          <w:sz w:val="21"/>
        </w:rPr>
        <w:t>dispositivo,</w:t>
      </w:r>
      <w:r>
        <w:rPr>
          <w:spacing w:val="-6"/>
          <w:sz w:val="21"/>
        </w:rPr>
        <w:t> </w:t>
      </w:r>
      <w:r>
        <w:rPr>
          <w:spacing w:val="-2"/>
          <w:sz w:val="21"/>
        </w:rPr>
        <w:t>ou</w:t>
      </w:r>
      <w:r>
        <w:rPr>
          <w:spacing w:val="-6"/>
          <w:sz w:val="21"/>
        </w:rPr>
        <w:t> </w:t>
      </w:r>
      <w:r>
        <w:rPr>
          <w:spacing w:val="-2"/>
          <w:sz w:val="21"/>
        </w:rPr>
        <w:t>seja, </w:t>
      </w:r>
      <w:r>
        <w:rPr>
          <w:sz w:val="21"/>
        </w:rPr>
        <w:t>não</w:t>
      </w:r>
      <w:r>
        <w:rPr>
          <w:spacing w:val="-7"/>
          <w:sz w:val="21"/>
        </w:rPr>
        <w:t> </w:t>
      </w:r>
      <w:r>
        <w:rPr>
          <w:sz w:val="21"/>
        </w:rPr>
        <w:t>se</w:t>
      </w:r>
      <w:r>
        <w:rPr>
          <w:spacing w:val="-7"/>
          <w:sz w:val="21"/>
        </w:rPr>
        <w:t> </w:t>
      </w:r>
      <w:r>
        <w:rPr>
          <w:sz w:val="21"/>
        </w:rPr>
        <w:t>limitando</w:t>
      </w:r>
      <w:r>
        <w:rPr>
          <w:spacing w:val="-7"/>
          <w:sz w:val="21"/>
        </w:rPr>
        <w:t> </w:t>
      </w:r>
      <w:r>
        <w:rPr>
          <w:sz w:val="21"/>
        </w:rPr>
        <w:t>somente</w:t>
      </w:r>
      <w:r>
        <w:rPr>
          <w:spacing w:val="-7"/>
          <w:sz w:val="21"/>
        </w:rPr>
        <w:t> </w:t>
      </w:r>
      <w:r>
        <w:rPr>
          <w:sz w:val="21"/>
        </w:rPr>
        <w:t>a</w:t>
      </w:r>
      <w:r>
        <w:rPr>
          <w:spacing w:val="-7"/>
          <w:sz w:val="21"/>
        </w:rPr>
        <w:t> </w:t>
      </w:r>
      <w:r>
        <w:rPr>
          <w:sz w:val="21"/>
        </w:rPr>
        <w:t>possibilidade</w:t>
      </w:r>
      <w:r>
        <w:rPr>
          <w:spacing w:val="-7"/>
          <w:sz w:val="21"/>
        </w:rPr>
        <w:t> </w:t>
      </w:r>
      <w:r>
        <w:rPr>
          <w:sz w:val="21"/>
        </w:rPr>
        <w:t>de</w:t>
      </w:r>
      <w:r>
        <w:rPr>
          <w:spacing w:val="-7"/>
          <w:sz w:val="21"/>
        </w:rPr>
        <w:t> </w:t>
      </w:r>
      <w:r>
        <w:rPr>
          <w:sz w:val="21"/>
        </w:rPr>
        <w:t>habilitar</w:t>
      </w:r>
      <w:r>
        <w:rPr>
          <w:spacing w:val="-7"/>
          <w:sz w:val="21"/>
        </w:rPr>
        <w:t> </w:t>
      </w:r>
      <w:r>
        <w:rPr>
          <w:sz w:val="21"/>
        </w:rPr>
        <w:t>controle</w:t>
      </w:r>
      <w:r>
        <w:rPr>
          <w:spacing w:val="-7"/>
          <w:sz w:val="21"/>
        </w:rPr>
        <w:t> </w:t>
      </w:r>
      <w:r>
        <w:rPr>
          <w:sz w:val="21"/>
        </w:rPr>
        <w:t>de</w:t>
      </w:r>
      <w:r>
        <w:rPr>
          <w:spacing w:val="-7"/>
          <w:sz w:val="21"/>
        </w:rPr>
        <w:t> </w:t>
      </w:r>
      <w:r>
        <w:rPr>
          <w:sz w:val="21"/>
        </w:rPr>
        <w:t>aplicações</w:t>
      </w:r>
      <w:r>
        <w:rPr>
          <w:spacing w:val="-7"/>
          <w:sz w:val="21"/>
        </w:rPr>
        <w:t> </w:t>
      </w:r>
      <w:r>
        <w:rPr>
          <w:sz w:val="21"/>
        </w:rPr>
        <w:t>em</w:t>
      </w:r>
      <w:r>
        <w:rPr>
          <w:spacing w:val="-7"/>
          <w:sz w:val="21"/>
        </w:rPr>
        <w:t> </w:t>
      </w:r>
      <w:r>
        <w:rPr>
          <w:sz w:val="21"/>
        </w:rPr>
        <w:t>algumas</w:t>
      </w:r>
      <w:r>
        <w:rPr>
          <w:spacing w:val="-7"/>
          <w:sz w:val="21"/>
        </w:rPr>
        <w:t> </w:t>
      </w:r>
      <w:r>
        <w:rPr>
          <w:sz w:val="21"/>
        </w:rPr>
        <w:t>regras;</w:t>
      </w:r>
    </w:p>
    <w:p>
      <w:pPr>
        <w:pStyle w:val="ListParagraph"/>
        <w:numPr>
          <w:ilvl w:val="2"/>
          <w:numId w:val="1"/>
        </w:numPr>
        <w:tabs>
          <w:tab w:pos="790" w:val="left" w:leader="none"/>
        </w:tabs>
        <w:spacing w:line="362" w:lineRule="auto" w:before="182" w:after="0"/>
        <w:ind w:left="113" w:right="104" w:firstLine="0"/>
        <w:jc w:val="both"/>
        <w:rPr>
          <w:sz w:val="21"/>
        </w:rPr>
      </w:pPr>
      <w:r>
        <w:rPr>
          <w:spacing w:val="-2"/>
          <w:sz w:val="21"/>
        </w:rPr>
        <w:t>Deve</w:t>
      </w:r>
      <w:r>
        <w:rPr>
          <w:spacing w:val="-7"/>
          <w:sz w:val="21"/>
        </w:rPr>
        <w:t> </w:t>
      </w:r>
      <w:r>
        <w:rPr>
          <w:spacing w:val="-2"/>
          <w:sz w:val="21"/>
        </w:rPr>
        <w:t>suportar</w:t>
      </w:r>
      <w:r>
        <w:rPr>
          <w:spacing w:val="-7"/>
          <w:sz w:val="21"/>
        </w:rPr>
        <w:t> </w:t>
      </w:r>
      <w:r>
        <w:rPr>
          <w:spacing w:val="-2"/>
          <w:sz w:val="21"/>
        </w:rPr>
        <w:t>vários</w:t>
      </w:r>
      <w:r>
        <w:rPr>
          <w:spacing w:val="-7"/>
          <w:sz w:val="21"/>
        </w:rPr>
        <w:t> </w:t>
      </w:r>
      <w:r>
        <w:rPr>
          <w:spacing w:val="-2"/>
          <w:sz w:val="21"/>
        </w:rPr>
        <w:t>métodos</w:t>
      </w:r>
      <w:r>
        <w:rPr>
          <w:spacing w:val="-7"/>
          <w:sz w:val="21"/>
        </w:rPr>
        <w:t> </w:t>
      </w:r>
      <w:r>
        <w:rPr>
          <w:spacing w:val="-2"/>
          <w:sz w:val="21"/>
        </w:rPr>
        <w:t>de</w:t>
      </w:r>
      <w:r>
        <w:rPr>
          <w:spacing w:val="-7"/>
          <w:sz w:val="21"/>
        </w:rPr>
        <w:t> </w:t>
      </w:r>
      <w:r>
        <w:rPr>
          <w:spacing w:val="-2"/>
          <w:sz w:val="21"/>
        </w:rPr>
        <w:t>identiﬁcação</w:t>
      </w:r>
      <w:r>
        <w:rPr>
          <w:spacing w:val="-7"/>
          <w:sz w:val="21"/>
        </w:rPr>
        <w:t> </w:t>
      </w:r>
      <w:r>
        <w:rPr>
          <w:spacing w:val="-2"/>
          <w:sz w:val="21"/>
        </w:rPr>
        <w:t>e</w:t>
      </w:r>
      <w:r>
        <w:rPr>
          <w:spacing w:val="-7"/>
          <w:sz w:val="21"/>
        </w:rPr>
        <w:t> </w:t>
      </w:r>
      <w:r>
        <w:rPr>
          <w:spacing w:val="-2"/>
          <w:sz w:val="21"/>
        </w:rPr>
        <w:t>classiﬁcação</w:t>
      </w:r>
      <w:r>
        <w:rPr>
          <w:spacing w:val="-7"/>
          <w:sz w:val="21"/>
        </w:rPr>
        <w:t> </w:t>
      </w:r>
      <w:r>
        <w:rPr>
          <w:spacing w:val="-2"/>
          <w:sz w:val="21"/>
        </w:rPr>
        <w:t>das</w:t>
      </w:r>
      <w:r>
        <w:rPr>
          <w:spacing w:val="-7"/>
          <w:sz w:val="21"/>
        </w:rPr>
        <w:t> </w:t>
      </w:r>
      <w:r>
        <w:rPr>
          <w:spacing w:val="-2"/>
          <w:sz w:val="21"/>
        </w:rPr>
        <w:t>aplicações,</w:t>
      </w:r>
      <w:r>
        <w:rPr>
          <w:spacing w:val="-7"/>
          <w:sz w:val="21"/>
        </w:rPr>
        <w:t> </w:t>
      </w:r>
      <w:r>
        <w:rPr>
          <w:spacing w:val="-2"/>
          <w:sz w:val="21"/>
        </w:rPr>
        <w:t>por</w:t>
      </w:r>
      <w:r>
        <w:rPr>
          <w:spacing w:val="-7"/>
          <w:sz w:val="21"/>
        </w:rPr>
        <w:t> </w:t>
      </w:r>
      <w:r>
        <w:rPr>
          <w:spacing w:val="-2"/>
          <w:sz w:val="21"/>
        </w:rPr>
        <w:t>pelo</w:t>
      </w:r>
      <w:r>
        <w:rPr>
          <w:spacing w:val="-7"/>
          <w:sz w:val="21"/>
        </w:rPr>
        <w:t> </w:t>
      </w:r>
      <w:r>
        <w:rPr>
          <w:spacing w:val="-2"/>
          <w:sz w:val="21"/>
        </w:rPr>
        <w:t>menos:</w:t>
      </w:r>
      <w:r>
        <w:rPr>
          <w:spacing w:val="-7"/>
          <w:sz w:val="21"/>
        </w:rPr>
        <w:t> </w:t>
      </w:r>
      <w:r>
        <w:rPr>
          <w:spacing w:val="-2"/>
          <w:sz w:val="21"/>
        </w:rPr>
        <w:t>checagem</w:t>
      </w:r>
      <w:r>
        <w:rPr>
          <w:spacing w:val="-7"/>
          <w:sz w:val="21"/>
        </w:rPr>
        <w:t> </w:t>
      </w:r>
      <w:r>
        <w:rPr>
          <w:spacing w:val="-2"/>
          <w:sz w:val="21"/>
        </w:rPr>
        <w:t>de </w:t>
      </w:r>
      <w:r>
        <w:rPr>
          <w:sz w:val="21"/>
        </w:rPr>
        <w:t>assinaturas e decodiﬁcação de protocolos;</w:t>
      </w:r>
    </w:p>
    <w:p>
      <w:pPr>
        <w:pStyle w:val="ListParagraph"/>
        <w:numPr>
          <w:ilvl w:val="2"/>
          <w:numId w:val="1"/>
        </w:numPr>
        <w:tabs>
          <w:tab w:pos="879" w:val="left" w:leader="none"/>
        </w:tabs>
        <w:spacing w:line="362" w:lineRule="auto" w:before="183" w:after="0"/>
        <w:ind w:left="113" w:right="103" w:firstLine="0"/>
        <w:jc w:val="both"/>
        <w:rPr>
          <w:sz w:val="21"/>
        </w:rPr>
      </w:pPr>
      <w:r>
        <w:rPr>
          <w:sz w:val="21"/>
        </w:rPr>
        <w:t>Permitir nativamente a criação de assinaturas personalizadas para reconhecimento de </w:t>
      </w:r>
      <w:r>
        <w:rPr>
          <w:sz w:val="21"/>
        </w:rPr>
        <w:t>aplicações proprietárias</w:t>
      </w:r>
      <w:r>
        <w:rPr>
          <w:spacing w:val="-4"/>
          <w:sz w:val="21"/>
        </w:rPr>
        <w:t> </w:t>
      </w:r>
      <w:r>
        <w:rPr>
          <w:sz w:val="21"/>
        </w:rPr>
        <w:t>na</w:t>
      </w:r>
      <w:r>
        <w:rPr>
          <w:spacing w:val="-4"/>
          <w:sz w:val="21"/>
        </w:rPr>
        <w:t> </w:t>
      </w:r>
      <w:r>
        <w:rPr>
          <w:sz w:val="21"/>
        </w:rPr>
        <w:t>própria</w:t>
      </w:r>
      <w:r>
        <w:rPr>
          <w:spacing w:val="-4"/>
          <w:sz w:val="21"/>
        </w:rPr>
        <w:t> </w:t>
      </w:r>
      <w:r>
        <w:rPr>
          <w:sz w:val="21"/>
        </w:rPr>
        <w:t>interface</w:t>
      </w:r>
      <w:r>
        <w:rPr>
          <w:spacing w:val="-4"/>
          <w:sz w:val="21"/>
        </w:rPr>
        <w:t> </w:t>
      </w:r>
      <w:r>
        <w:rPr>
          <w:sz w:val="21"/>
        </w:rPr>
        <w:t>gráﬁca</w:t>
      </w:r>
      <w:r>
        <w:rPr>
          <w:spacing w:val="-4"/>
          <w:sz w:val="21"/>
        </w:rPr>
        <w:t> </w:t>
      </w:r>
      <w:r>
        <w:rPr>
          <w:sz w:val="21"/>
        </w:rPr>
        <w:t>da</w:t>
      </w:r>
      <w:r>
        <w:rPr>
          <w:spacing w:val="-4"/>
          <w:sz w:val="21"/>
        </w:rPr>
        <w:t> </w:t>
      </w:r>
      <w:r>
        <w:rPr>
          <w:sz w:val="21"/>
        </w:rPr>
        <w:t>solução,</w:t>
      </w:r>
      <w:r>
        <w:rPr>
          <w:spacing w:val="-4"/>
          <w:sz w:val="21"/>
        </w:rPr>
        <w:t> </w:t>
      </w:r>
      <w:r>
        <w:rPr>
          <w:sz w:val="21"/>
        </w:rPr>
        <w:t>sem</w:t>
      </w:r>
      <w:r>
        <w:rPr>
          <w:spacing w:val="-4"/>
          <w:sz w:val="21"/>
        </w:rPr>
        <w:t> </w:t>
      </w:r>
      <w:r>
        <w:rPr>
          <w:sz w:val="21"/>
        </w:rPr>
        <w:t>a</w:t>
      </w:r>
      <w:r>
        <w:rPr>
          <w:spacing w:val="-4"/>
          <w:sz w:val="21"/>
        </w:rPr>
        <w:t> </w:t>
      </w:r>
      <w:r>
        <w:rPr>
          <w:sz w:val="21"/>
        </w:rPr>
        <w:t>necessidade</w:t>
      </w:r>
      <w:r>
        <w:rPr>
          <w:spacing w:val="-4"/>
          <w:sz w:val="21"/>
        </w:rPr>
        <w:t> </w:t>
      </w:r>
      <w:r>
        <w:rPr>
          <w:sz w:val="21"/>
        </w:rPr>
        <w:t>de</w:t>
      </w:r>
      <w:r>
        <w:rPr>
          <w:spacing w:val="-4"/>
          <w:sz w:val="21"/>
        </w:rPr>
        <w:t> </w:t>
      </w:r>
      <w:r>
        <w:rPr>
          <w:sz w:val="21"/>
        </w:rPr>
        <w:t>ação</w:t>
      </w:r>
      <w:r>
        <w:rPr>
          <w:spacing w:val="-4"/>
          <w:sz w:val="21"/>
        </w:rPr>
        <w:t> </w:t>
      </w:r>
      <w:r>
        <w:rPr>
          <w:sz w:val="21"/>
        </w:rPr>
        <w:t>do</w:t>
      </w:r>
      <w:r>
        <w:rPr>
          <w:spacing w:val="-4"/>
          <w:sz w:val="21"/>
        </w:rPr>
        <w:t> </w:t>
      </w:r>
      <w:r>
        <w:rPr>
          <w:sz w:val="21"/>
        </w:rPr>
        <w:t>fabricante;</w:t>
      </w:r>
    </w:p>
    <w:p>
      <w:pPr>
        <w:pStyle w:val="ListParagraph"/>
        <w:numPr>
          <w:ilvl w:val="2"/>
          <w:numId w:val="1"/>
        </w:numPr>
        <w:tabs>
          <w:tab w:pos="789" w:val="left" w:leader="none"/>
        </w:tabs>
        <w:spacing w:line="240" w:lineRule="auto" w:before="182" w:after="0"/>
        <w:ind w:left="789" w:right="0" w:hanging="676"/>
        <w:jc w:val="left"/>
        <w:rPr>
          <w:sz w:val="21"/>
        </w:rPr>
      </w:pPr>
      <w:r>
        <w:rPr>
          <w:spacing w:val="-2"/>
          <w:sz w:val="21"/>
        </w:rPr>
        <w:t>O</w:t>
      </w:r>
      <w:r>
        <w:rPr>
          <w:spacing w:val="-7"/>
          <w:sz w:val="21"/>
        </w:rPr>
        <w:t> </w:t>
      </w:r>
      <w:r>
        <w:rPr>
          <w:spacing w:val="-2"/>
          <w:sz w:val="21"/>
        </w:rPr>
        <w:t>fabricante</w:t>
      </w:r>
      <w:r>
        <w:rPr>
          <w:spacing w:val="-6"/>
          <w:sz w:val="21"/>
        </w:rPr>
        <w:t> </w:t>
      </w:r>
      <w:r>
        <w:rPr>
          <w:spacing w:val="-2"/>
          <w:sz w:val="21"/>
        </w:rPr>
        <w:t>deve</w:t>
      </w:r>
      <w:r>
        <w:rPr>
          <w:spacing w:val="-6"/>
          <w:sz w:val="21"/>
        </w:rPr>
        <w:t> </w:t>
      </w:r>
      <w:r>
        <w:rPr>
          <w:spacing w:val="-2"/>
          <w:sz w:val="21"/>
        </w:rPr>
        <w:t>permitir</w:t>
      </w:r>
      <w:r>
        <w:rPr>
          <w:spacing w:val="-6"/>
          <w:sz w:val="21"/>
        </w:rPr>
        <w:t> </w:t>
      </w:r>
      <w:r>
        <w:rPr>
          <w:spacing w:val="-2"/>
          <w:sz w:val="21"/>
        </w:rPr>
        <w:t>a</w:t>
      </w:r>
      <w:r>
        <w:rPr>
          <w:spacing w:val="-7"/>
          <w:sz w:val="21"/>
        </w:rPr>
        <w:t> </w:t>
      </w:r>
      <w:r>
        <w:rPr>
          <w:spacing w:val="-2"/>
          <w:sz w:val="21"/>
        </w:rPr>
        <w:t>solicitação</w:t>
      </w:r>
      <w:r>
        <w:rPr>
          <w:spacing w:val="-6"/>
          <w:sz w:val="21"/>
        </w:rPr>
        <w:t> </w:t>
      </w:r>
      <w:r>
        <w:rPr>
          <w:spacing w:val="-2"/>
          <w:sz w:val="21"/>
        </w:rPr>
        <w:t>de</w:t>
      </w:r>
      <w:r>
        <w:rPr>
          <w:spacing w:val="-6"/>
          <w:sz w:val="21"/>
        </w:rPr>
        <w:t> </w:t>
      </w:r>
      <w:r>
        <w:rPr>
          <w:spacing w:val="-2"/>
          <w:sz w:val="21"/>
        </w:rPr>
        <w:t>inclusão</w:t>
      </w:r>
      <w:r>
        <w:rPr>
          <w:spacing w:val="-6"/>
          <w:sz w:val="21"/>
        </w:rPr>
        <w:t> </w:t>
      </w:r>
      <w:r>
        <w:rPr>
          <w:spacing w:val="-2"/>
          <w:sz w:val="21"/>
        </w:rPr>
        <w:t>de</w:t>
      </w:r>
      <w:r>
        <w:rPr>
          <w:spacing w:val="-7"/>
          <w:sz w:val="21"/>
        </w:rPr>
        <w:t> </w:t>
      </w:r>
      <w:r>
        <w:rPr>
          <w:spacing w:val="-2"/>
          <w:sz w:val="21"/>
        </w:rPr>
        <w:t>aplicações</w:t>
      </w:r>
      <w:r>
        <w:rPr>
          <w:spacing w:val="-6"/>
          <w:sz w:val="21"/>
        </w:rPr>
        <w:t> </w:t>
      </w:r>
      <w:r>
        <w:rPr>
          <w:spacing w:val="-2"/>
          <w:sz w:val="21"/>
        </w:rPr>
        <w:t>na</w:t>
      </w:r>
      <w:r>
        <w:rPr>
          <w:spacing w:val="-6"/>
          <w:sz w:val="21"/>
        </w:rPr>
        <w:t> </w:t>
      </w:r>
      <w:r>
        <w:rPr>
          <w:spacing w:val="-2"/>
          <w:sz w:val="21"/>
        </w:rPr>
        <w:t>base</w:t>
      </w:r>
      <w:r>
        <w:rPr>
          <w:spacing w:val="-6"/>
          <w:sz w:val="21"/>
        </w:rPr>
        <w:t> </w:t>
      </w:r>
      <w:r>
        <w:rPr>
          <w:spacing w:val="-2"/>
          <w:sz w:val="21"/>
        </w:rPr>
        <w:t>de</w:t>
      </w:r>
      <w:r>
        <w:rPr>
          <w:spacing w:val="-7"/>
          <w:sz w:val="21"/>
        </w:rPr>
        <w:t> </w:t>
      </w:r>
      <w:r>
        <w:rPr>
          <w:spacing w:val="-2"/>
          <w:sz w:val="21"/>
        </w:rPr>
        <w:t>assinaturas</w:t>
      </w:r>
      <w:r>
        <w:rPr>
          <w:spacing w:val="-6"/>
          <w:sz w:val="21"/>
        </w:rPr>
        <w:t> </w:t>
      </w:r>
      <w:r>
        <w:rPr>
          <w:spacing w:val="-2"/>
          <w:sz w:val="21"/>
        </w:rPr>
        <w:t>de</w:t>
      </w:r>
      <w:r>
        <w:rPr>
          <w:spacing w:val="-6"/>
          <w:sz w:val="21"/>
        </w:rPr>
        <w:t> </w:t>
      </w:r>
      <w:r>
        <w:rPr>
          <w:spacing w:val="-2"/>
          <w:sz w:val="21"/>
        </w:rPr>
        <w:t>aplicações;</w:t>
      </w:r>
    </w:p>
    <w:p>
      <w:pPr>
        <w:pStyle w:val="BodyText"/>
        <w:spacing w:before="64"/>
        <w:ind w:left="0"/>
      </w:pPr>
    </w:p>
    <w:p>
      <w:pPr>
        <w:pStyle w:val="ListParagraph"/>
        <w:numPr>
          <w:ilvl w:val="2"/>
          <w:numId w:val="1"/>
        </w:numPr>
        <w:tabs>
          <w:tab w:pos="789" w:val="left" w:leader="none"/>
        </w:tabs>
        <w:spacing w:line="240" w:lineRule="auto" w:before="0" w:after="0"/>
        <w:ind w:left="789" w:right="0" w:hanging="676"/>
        <w:jc w:val="left"/>
        <w:rPr>
          <w:sz w:val="21"/>
        </w:rPr>
      </w:pPr>
      <w:r>
        <w:rPr>
          <w:spacing w:val="-2"/>
          <w:sz w:val="21"/>
        </w:rPr>
        <w:t>Deve</w:t>
      </w:r>
      <w:r>
        <w:rPr>
          <w:spacing w:val="-11"/>
          <w:sz w:val="21"/>
        </w:rPr>
        <w:t> </w:t>
      </w:r>
      <w:r>
        <w:rPr>
          <w:spacing w:val="-2"/>
          <w:sz w:val="21"/>
        </w:rPr>
        <w:t>alertar</w:t>
      </w:r>
      <w:r>
        <w:rPr>
          <w:spacing w:val="-9"/>
          <w:sz w:val="21"/>
        </w:rPr>
        <w:t> </w:t>
      </w:r>
      <w:r>
        <w:rPr>
          <w:spacing w:val="-2"/>
          <w:sz w:val="21"/>
        </w:rPr>
        <w:t>o</w:t>
      </w:r>
      <w:r>
        <w:rPr>
          <w:spacing w:val="-8"/>
          <w:sz w:val="21"/>
        </w:rPr>
        <w:t> </w:t>
      </w:r>
      <w:r>
        <w:rPr>
          <w:spacing w:val="-2"/>
          <w:sz w:val="21"/>
        </w:rPr>
        <w:t>usuário</w:t>
      </w:r>
      <w:r>
        <w:rPr>
          <w:spacing w:val="-9"/>
          <w:sz w:val="21"/>
        </w:rPr>
        <w:t> </w:t>
      </w:r>
      <w:r>
        <w:rPr>
          <w:spacing w:val="-2"/>
          <w:sz w:val="21"/>
        </w:rPr>
        <w:t>quando</w:t>
      </w:r>
      <w:r>
        <w:rPr>
          <w:spacing w:val="-9"/>
          <w:sz w:val="21"/>
        </w:rPr>
        <w:t> </w:t>
      </w:r>
      <w:r>
        <w:rPr>
          <w:spacing w:val="-2"/>
          <w:sz w:val="21"/>
        </w:rPr>
        <w:t>uma</w:t>
      </w:r>
      <w:r>
        <w:rPr>
          <w:spacing w:val="-8"/>
          <w:sz w:val="21"/>
        </w:rPr>
        <w:t> </w:t>
      </w:r>
      <w:r>
        <w:rPr>
          <w:spacing w:val="-2"/>
          <w:sz w:val="21"/>
        </w:rPr>
        <w:t>aplicação</w:t>
      </w:r>
      <w:r>
        <w:rPr>
          <w:spacing w:val="-9"/>
          <w:sz w:val="21"/>
        </w:rPr>
        <w:t> </w:t>
      </w:r>
      <w:r>
        <w:rPr>
          <w:spacing w:val="-2"/>
          <w:sz w:val="21"/>
        </w:rPr>
        <w:t>for</w:t>
      </w:r>
      <w:r>
        <w:rPr>
          <w:spacing w:val="-8"/>
          <w:sz w:val="21"/>
        </w:rPr>
        <w:t> </w:t>
      </w:r>
      <w:r>
        <w:rPr>
          <w:spacing w:val="-2"/>
          <w:sz w:val="21"/>
        </w:rPr>
        <w:t>bloqueada;</w:t>
      </w:r>
    </w:p>
    <w:p>
      <w:pPr>
        <w:pStyle w:val="ListParagraph"/>
        <w:spacing w:after="0" w:line="240" w:lineRule="auto"/>
        <w:jc w:val="left"/>
        <w:rPr>
          <w:sz w:val="21"/>
        </w:rPr>
        <w:sectPr>
          <w:pgSz w:w="11900" w:h="16840"/>
          <w:pgMar w:header="0" w:footer="1212" w:top="520" w:bottom="1400" w:left="566" w:right="566"/>
        </w:sectPr>
      </w:pPr>
    </w:p>
    <w:p>
      <w:pPr>
        <w:pStyle w:val="ListParagraph"/>
        <w:numPr>
          <w:ilvl w:val="2"/>
          <w:numId w:val="1"/>
        </w:numPr>
        <w:tabs>
          <w:tab w:pos="800" w:val="left" w:leader="none"/>
        </w:tabs>
        <w:spacing w:line="362" w:lineRule="auto" w:before="83" w:after="0"/>
        <w:ind w:left="113" w:right="104" w:firstLine="0"/>
        <w:jc w:val="both"/>
        <w:rPr>
          <w:sz w:val="21"/>
        </w:rPr>
      </w:pPr>
      <w:r>
        <w:rPr>
          <w:sz w:val="21"/>
        </w:rPr>
        <w:t>Deve</w:t>
      </w:r>
      <w:r>
        <w:rPr>
          <w:spacing w:val="-12"/>
          <w:sz w:val="21"/>
        </w:rPr>
        <w:t> </w:t>
      </w:r>
      <w:r>
        <w:rPr>
          <w:sz w:val="21"/>
        </w:rPr>
        <w:t>possibilitar</w:t>
      </w:r>
      <w:r>
        <w:rPr>
          <w:spacing w:val="-12"/>
          <w:sz w:val="21"/>
        </w:rPr>
        <w:t> </w:t>
      </w:r>
      <w:r>
        <w:rPr>
          <w:sz w:val="21"/>
        </w:rPr>
        <w:t>a</w:t>
      </w:r>
      <w:r>
        <w:rPr>
          <w:spacing w:val="-12"/>
          <w:sz w:val="21"/>
        </w:rPr>
        <w:t> </w:t>
      </w:r>
      <w:r>
        <w:rPr>
          <w:sz w:val="21"/>
        </w:rPr>
        <w:t>diferenciação</w:t>
      </w:r>
      <w:r>
        <w:rPr>
          <w:spacing w:val="-12"/>
          <w:sz w:val="21"/>
        </w:rPr>
        <w:t> </w:t>
      </w:r>
      <w:r>
        <w:rPr>
          <w:sz w:val="21"/>
        </w:rPr>
        <w:t>de</w:t>
      </w:r>
      <w:r>
        <w:rPr>
          <w:spacing w:val="-12"/>
          <w:sz w:val="21"/>
        </w:rPr>
        <w:t> </w:t>
      </w:r>
      <w:r>
        <w:rPr>
          <w:sz w:val="21"/>
        </w:rPr>
        <w:t>tráfegos</w:t>
      </w:r>
      <w:r>
        <w:rPr>
          <w:spacing w:val="-12"/>
          <w:sz w:val="21"/>
        </w:rPr>
        <w:t> </w:t>
      </w:r>
      <w:r>
        <w:rPr>
          <w:sz w:val="21"/>
        </w:rPr>
        <w:t>Peer2Peer</w:t>
      </w:r>
      <w:r>
        <w:rPr>
          <w:spacing w:val="-12"/>
          <w:sz w:val="21"/>
        </w:rPr>
        <w:t> </w:t>
      </w:r>
      <w:r>
        <w:rPr>
          <w:sz w:val="21"/>
        </w:rPr>
        <w:t>(Bittorrent,</w:t>
      </w:r>
      <w:r>
        <w:rPr>
          <w:spacing w:val="-12"/>
          <w:sz w:val="21"/>
        </w:rPr>
        <w:t> </w:t>
      </w:r>
      <w:r>
        <w:rPr>
          <w:sz w:val="21"/>
        </w:rPr>
        <w:t>emule,</w:t>
      </w:r>
      <w:r>
        <w:rPr>
          <w:spacing w:val="-12"/>
          <w:sz w:val="21"/>
        </w:rPr>
        <w:t> </w:t>
      </w:r>
      <w:r>
        <w:rPr>
          <w:sz w:val="21"/>
        </w:rPr>
        <w:t>etc)</w:t>
      </w:r>
      <w:r>
        <w:rPr>
          <w:spacing w:val="-12"/>
          <w:sz w:val="21"/>
        </w:rPr>
        <w:t> </w:t>
      </w:r>
      <w:r>
        <w:rPr>
          <w:sz w:val="21"/>
        </w:rPr>
        <w:t>possuindo</w:t>
      </w:r>
      <w:r>
        <w:rPr>
          <w:spacing w:val="-12"/>
          <w:sz w:val="21"/>
        </w:rPr>
        <w:t> </w:t>
      </w:r>
      <w:r>
        <w:rPr>
          <w:sz w:val="21"/>
        </w:rPr>
        <w:t>granularidade</w:t>
      </w:r>
      <w:r>
        <w:rPr>
          <w:spacing w:val="-12"/>
          <w:sz w:val="21"/>
        </w:rPr>
        <w:t> </w:t>
      </w:r>
      <w:r>
        <w:rPr>
          <w:sz w:val="21"/>
        </w:rPr>
        <w:t>de controle/políticas para os mesmos;</w:t>
      </w:r>
    </w:p>
    <w:p>
      <w:pPr>
        <w:pStyle w:val="ListParagraph"/>
        <w:numPr>
          <w:ilvl w:val="2"/>
          <w:numId w:val="1"/>
        </w:numPr>
        <w:tabs>
          <w:tab w:pos="816" w:val="left" w:leader="none"/>
        </w:tabs>
        <w:spacing w:line="362" w:lineRule="auto" w:before="182" w:after="0"/>
        <w:ind w:left="113" w:right="104" w:firstLine="0"/>
        <w:jc w:val="both"/>
        <w:rPr>
          <w:sz w:val="21"/>
        </w:rPr>
      </w:pPr>
      <w:r>
        <w:rPr>
          <w:sz w:val="21"/>
        </w:rPr>
        <w:t>Deve possibilitar a diferenciação de tráfegos de Instant Messaging (AIM, Hangouts, Facebook Chat, etc) possuindo granularidade de controle/políticas para os mesmos;</w:t>
      </w:r>
    </w:p>
    <w:p>
      <w:pPr>
        <w:pStyle w:val="ListParagraph"/>
        <w:numPr>
          <w:ilvl w:val="2"/>
          <w:numId w:val="1"/>
        </w:numPr>
        <w:tabs>
          <w:tab w:pos="849" w:val="left" w:leader="none"/>
        </w:tabs>
        <w:spacing w:line="362" w:lineRule="auto" w:before="182" w:after="0"/>
        <w:ind w:left="113" w:right="93" w:firstLine="0"/>
        <w:jc w:val="both"/>
        <w:rPr>
          <w:sz w:val="21"/>
        </w:rPr>
      </w:pPr>
      <w:r>
        <w:rPr>
          <w:sz w:val="21"/>
        </w:rPr>
        <w:t>Deve possibilitar a diferenciação e controle de partes das aplicações como, por exemplo, permitir o Hangouts e bloquear a chamada de vídeo;</w:t>
      </w:r>
    </w:p>
    <w:p>
      <w:pPr>
        <w:pStyle w:val="ListParagraph"/>
        <w:numPr>
          <w:ilvl w:val="2"/>
          <w:numId w:val="1"/>
        </w:numPr>
        <w:tabs>
          <w:tab w:pos="803" w:val="left" w:leader="none"/>
        </w:tabs>
        <w:spacing w:line="362" w:lineRule="auto" w:before="182" w:after="0"/>
        <w:ind w:left="113" w:right="105" w:firstLine="0"/>
        <w:jc w:val="both"/>
        <w:rPr>
          <w:sz w:val="21"/>
        </w:rPr>
      </w:pPr>
      <w:r>
        <w:rPr>
          <w:sz w:val="21"/>
        </w:rPr>
        <w:t>Deve</w:t>
      </w:r>
      <w:r>
        <w:rPr>
          <w:spacing w:val="-10"/>
          <w:sz w:val="21"/>
        </w:rPr>
        <w:t> </w:t>
      </w:r>
      <w:r>
        <w:rPr>
          <w:sz w:val="21"/>
        </w:rPr>
        <w:t>possibilitar</w:t>
      </w:r>
      <w:r>
        <w:rPr>
          <w:spacing w:val="-10"/>
          <w:sz w:val="21"/>
        </w:rPr>
        <w:t> </w:t>
      </w:r>
      <w:r>
        <w:rPr>
          <w:sz w:val="21"/>
        </w:rPr>
        <w:t>a</w:t>
      </w:r>
      <w:r>
        <w:rPr>
          <w:spacing w:val="-10"/>
          <w:sz w:val="21"/>
        </w:rPr>
        <w:t> </w:t>
      </w:r>
      <w:r>
        <w:rPr>
          <w:sz w:val="21"/>
        </w:rPr>
        <w:t>diferenciação</w:t>
      </w:r>
      <w:r>
        <w:rPr>
          <w:spacing w:val="-10"/>
          <w:sz w:val="21"/>
        </w:rPr>
        <w:t> </w:t>
      </w:r>
      <w:r>
        <w:rPr>
          <w:sz w:val="21"/>
        </w:rPr>
        <w:t>de</w:t>
      </w:r>
      <w:r>
        <w:rPr>
          <w:spacing w:val="-10"/>
          <w:sz w:val="21"/>
        </w:rPr>
        <w:t> </w:t>
      </w:r>
      <w:r>
        <w:rPr>
          <w:sz w:val="21"/>
        </w:rPr>
        <w:t>aplicações</w:t>
      </w:r>
      <w:r>
        <w:rPr>
          <w:spacing w:val="-10"/>
          <w:sz w:val="21"/>
        </w:rPr>
        <w:t> </w:t>
      </w:r>
      <w:r>
        <w:rPr>
          <w:sz w:val="21"/>
        </w:rPr>
        <w:t>Proxies,</w:t>
      </w:r>
      <w:r>
        <w:rPr>
          <w:spacing w:val="-10"/>
          <w:sz w:val="21"/>
        </w:rPr>
        <w:t> </w:t>
      </w:r>
      <w:r>
        <w:rPr>
          <w:sz w:val="21"/>
        </w:rPr>
        <w:t>possuindo</w:t>
      </w:r>
      <w:r>
        <w:rPr>
          <w:spacing w:val="-10"/>
          <w:sz w:val="21"/>
        </w:rPr>
        <w:t> </w:t>
      </w:r>
      <w:r>
        <w:rPr>
          <w:sz w:val="21"/>
        </w:rPr>
        <w:t>granularidade</w:t>
      </w:r>
      <w:r>
        <w:rPr>
          <w:spacing w:val="-10"/>
          <w:sz w:val="21"/>
        </w:rPr>
        <w:t> </w:t>
      </w:r>
      <w:r>
        <w:rPr>
          <w:sz w:val="21"/>
        </w:rPr>
        <w:t>de</w:t>
      </w:r>
      <w:r>
        <w:rPr>
          <w:spacing w:val="-10"/>
          <w:sz w:val="21"/>
        </w:rPr>
        <w:t> </w:t>
      </w:r>
      <w:r>
        <w:rPr>
          <w:sz w:val="21"/>
        </w:rPr>
        <w:t>controle/políticas</w:t>
      </w:r>
      <w:r>
        <w:rPr>
          <w:spacing w:val="-10"/>
          <w:sz w:val="21"/>
        </w:rPr>
        <w:t> </w:t>
      </w:r>
      <w:r>
        <w:rPr>
          <w:sz w:val="21"/>
        </w:rPr>
        <w:t>para os mesmos;</w:t>
      </w:r>
    </w:p>
    <w:p>
      <w:pPr>
        <w:pStyle w:val="ListParagraph"/>
        <w:numPr>
          <w:ilvl w:val="2"/>
          <w:numId w:val="1"/>
        </w:numPr>
        <w:tabs>
          <w:tab w:pos="792" w:val="left" w:leader="none"/>
        </w:tabs>
        <w:spacing w:line="362" w:lineRule="auto" w:before="182" w:after="0"/>
        <w:ind w:left="113" w:right="91" w:firstLine="0"/>
        <w:jc w:val="both"/>
        <w:rPr>
          <w:sz w:val="21"/>
        </w:rPr>
      </w:pPr>
      <w:r>
        <w:rPr>
          <w:sz w:val="21"/>
        </w:rPr>
        <w:t>Deve</w:t>
      </w:r>
      <w:r>
        <w:rPr>
          <w:spacing w:val="-14"/>
          <w:sz w:val="21"/>
        </w:rPr>
        <w:t> </w:t>
      </w:r>
      <w:r>
        <w:rPr>
          <w:sz w:val="21"/>
        </w:rPr>
        <w:t>ser</w:t>
      </w:r>
      <w:r>
        <w:rPr>
          <w:spacing w:val="-14"/>
          <w:sz w:val="21"/>
        </w:rPr>
        <w:t> </w:t>
      </w:r>
      <w:r>
        <w:rPr>
          <w:sz w:val="21"/>
        </w:rPr>
        <w:t>possível</w:t>
      </w:r>
      <w:r>
        <w:rPr>
          <w:spacing w:val="-14"/>
          <w:sz w:val="21"/>
        </w:rPr>
        <w:t> </w:t>
      </w:r>
      <w:r>
        <w:rPr>
          <w:sz w:val="21"/>
        </w:rPr>
        <w:t>a</w:t>
      </w:r>
      <w:r>
        <w:rPr>
          <w:spacing w:val="-14"/>
          <w:sz w:val="21"/>
        </w:rPr>
        <w:t> </w:t>
      </w:r>
      <w:r>
        <w:rPr>
          <w:sz w:val="21"/>
        </w:rPr>
        <w:t>criação</w:t>
      </w:r>
      <w:r>
        <w:rPr>
          <w:spacing w:val="-14"/>
          <w:sz w:val="21"/>
        </w:rPr>
        <w:t> </w:t>
      </w:r>
      <w:r>
        <w:rPr>
          <w:sz w:val="21"/>
        </w:rPr>
        <w:t>de</w:t>
      </w:r>
      <w:r>
        <w:rPr>
          <w:spacing w:val="-14"/>
          <w:sz w:val="21"/>
        </w:rPr>
        <w:t> </w:t>
      </w:r>
      <w:r>
        <w:rPr>
          <w:sz w:val="21"/>
        </w:rPr>
        <w:t>grupos</w:t>
      </w:r>
      <w:r>
        <w:rPr>
          <w:spacing w:val="-14"/>
          <w:sz w:val="21"/>
        </w:rPr>
        <w:t> </w:t>
      </w:r>
      <w:r>
        <w:rPr>
          <w:sz w:val="21"/>
        </w:rPr>
        <w:t>dinâmicos</w:t>
      </w:r>
      <w:r>
        <w:rPr>
          <w:spacing w:val="-14"/>
          <w:sz w:val="21"/>
        </w:rPr>
        <w:t> </w:t>
      </w:r>
      <w:r>
        <w:rPr>
          <w:sz w:val="21"/>
        </w:rPr>
        <w:t>de</w:t>
      </w:r>
      <w:r>
        <w:rPr>
          <w:spacing w:val="-14"/>
          <w:sz w:val="21"/>
        </w:rPr>
        <w:t> </w:t>
      </w:r>
      <w:r>
        <w:rPr>
          <w:sz w:val="21"/>
        </w:rPr>
        <w:t>aplicações</w:t>
      </w:r>
      <w:r>
        <w:rPr>
          <w:spacing w:val="-14"/>
          <w:sz w:val="21"/>
        </w:rPr>
        <w:t> </w:t>
      </w:r>
      <w:r>
        <w:rPr>
          <w:sz w:val="21"/>
        </w:rPr>
        <w:t>baseados</w:t>
      </w:r>
      <w:r>
        <w:rPr>
          <w:spacing w:val="-14"/>
          <w:sz w:val="21"/>
        </w:rPr>
        <w:t> </w:t>
      </w:r>
      <w:r>
        <w:rPr>
          <w:sz w:val="21"/>
        </w:rPr>
        <w:t>em</w:t>
      </w:r>
      <w:r>
        <w:rPr>
          <w:spacing w:val="-14"/>
          <w:sz w:val="21"/>
        </w:rPr>
        <w:t> </w:t>
      </w:r>
      <w:r>
        <w:rPr>
          <w:sz w:val="21"/>
        </w:rPr>
        <w:t>características</w:t>
      </w:r>
      <w:r>
        <w:rPr>
          <w:spacing w:val="-14"/>
          <w:sz w:val="21"/>
        </w:rPr>
        <w:t> </w:t>
      </w:r>
      <w:r>
        <w:rPr>
          <w:sz w:val="21"/>
        </w:rPr>
        <w:t>das</w:t>
      </w:r>
      <w:r>
        <w:rPr>
          <w:spacing w:val="-14"/>
          <w:sz w:val="21"/>
        </w:rPr>
        <w:t> </w:t>
      </w:r>
      <w:r>
        <w:rPr>
          <w:sz w:val="21"/>
        </w:rPr>
        <w:t>aplicações como:</w:t>
      </w:r>
      <w:r>
        <w:rPr>
          <w:spacing w:val="-5"/>
          <w:sz w:val="21"/>
        </w:rPr>
        <w:t> </w:t>
      </w:r>
      <w:r>
        <w:rPr>
          <w:sz w:val="21"/>
        </w:rPr>
        <w:t>tecnologia</w:t>
      </w:r>
      <w:r>
        <w:rPr>
          <w:spacing w:val="-5"/>
          <w:sz w:val="21"/>
        </w:rPr>
        <w:t> </w:t>
      </w:r>
      <w:r>
        <w:rPr>
          <w:sz w:val="21"/>
        </w:rPr>
        <w:t>utilizada</w:t>
      </w:r>
      <w:r>
        <w:rPr>
          <w:spacing w:val="-5"/>
          <w:sz w:val="21"/>
        </w:rPr>
        <w:t> </w:t>
      </w:r>
      <w:r>
        <w:rPr>
          <w:sz w:val="21"/>
        </w:rPr>
        <w:t>nas</w:t>
      </w:r>
      <w:r>
        <w:rPr>
          <w:spacing w:val="-5"/>
          <w:sz w:val="21"/>
        </w:rPr>
        <w:t> </w:t>
      </w:r>
      <w:r>
        <w:rPr>
          <w:sz w:val="21"/>
        </w:rPr>
        <w:t>aplicações</w:t>
      </w:r>
      <w:r>
        <w:rPr>
          <w:spacing w:val="-5"/>
          <w:sz w:val="21"/>
        </w:rPr>
        <w:t> </w:t>
      </w:r>
      <w:r>
        <w:rPr>
          <w:sz w:val="21"/>
        </w:rPr>
        <w:t>(Client-Server,</w:t>
      </w:r>
      <w:r>
        <w:rPr>
          <w:spacing w:val="-5"/>
          <w:sz w:val="21"/>
        </w:rPr>
        <w:t> </w:t>
      </w:r>
      <w:r>
        <w:rPr>
          <w:sz w:val="21"/>
        </w:rPr>
        <w:t>Browser</w:t>
      </w:r>
      <w:r>
        <w:rPr>
          <w:spacing w:val="-5"/>
          <w:sz w:val="21"/>
        </w:rPr>
        <w:t> </w:t>
      </w:r>
      <w:r>
        <w:rPr>
          <w:sz w:val="21"/>
        </w:rPr>
        <w:t>Based,</w:t>
      </w:r>
      <w:r>
        <w:rPr>
          <w:spacing w:val="-5"/>
          <w:sz w:val="21"/>
        </w:rPr>
        <w:t> </w:t>
      </w:r>
      <w:r>
        <w:rPr>
          <w:sz w:val="21"/>
        </w:rPr>
        <w:t>Network</w:t>
      </w:r>
      <w:r>
        <w:rPr>
          <w:spacing w:val="-5"/>
          <w:sz w:val="21"/>
        </w:rPr>
        <w:t> </w:t>
      </w:r>
      <w:r>
        <w:rPr>
          <w:sz w:val="21"/>
        </w:rPr>
        <w:t>Protocol,</w:t>
      </w:r>
      <w:r>
        <w:rPr>
          <w:spacing w:val="-5"/>
          <w:sz w:val="21"/>
        </w:rPr>
        <w:t> </w:t>
      </w:r>
      <w:r>
        <w:rPr>
          <w:sz w:val="21"/>
        </w:rPr>
        <w:t>etc);</w:t>
      </w:r>
    </w:p>
    <w:p>
      <w:pPr>
        <w:pStyle w:val="ListParagraph"/>
        <w:numPr>
          <w:ilvl w:val="2"/>
          <w:numId w:val="1"/>
        </w:numPr>
        <w:tabs>
          <w:tab w:pos="792" w:val="left" w:leader="none"/>
        </w:tabs>
        <w:spacing w:line="362" w:lineRule="auto" w:before="183" w:after="0"/>
        <w:ind w:left="113" w:right="91" w:firstLine="0"/>
        <w:jc w:val="both"/>
        <w:rPr>
          <w:sz w:val="21"/>
        </w:rPr>
      </w:pPr>
      <w:r>
        <w:rPr>
          <w:sz w:val="21"/>
        </w:rPr>
        <w:t>Deve</w:t>
      </w:r>
      <w:r>
        <w:rPr>
          <w:spacing w:val="-14"/>
          <w:sz w:val="21"/>
        </w:rPr>
        <w:t> </w:t>
      </w:r>
      <w:r>
        <w:rPr>
          <w:sz w:val="21"/>
        </w:rPr>
        <w:t>ser</w:t>
      </w:r>
      <w:r>
        <w:rPr>
          <w:spacing w:val="-14"/>
          <w:sz w:val="21"/>
        </w:rPr>
        <w:t> </w:t>
      </w:r>
      <w:r>
        <w:rPr>
          <w:sz w:val="21"/>
        </w:rPr>
        <w:t>possível</w:t>
      </w:r>
      <w:r>
        <w:rPr>
          <w:spacing w:val="-14"/>
          <w:sz w:val="21"/>
        </w:rPr>
        <w:t> </w:t>
      </w:r>
      <w:r>
        <w:rPr>
          <w:sz w:val="21"/>
        </w:rPr>
        <w:t>a</w:t>
      </w:r>
      <w:r>
        <w:rPr>
          <w:spacing w:val="-14"/>
          <w:sz w:val="21"/>
        </w:rPr>
        <w:t> </w:t>
      </w:r>
      <w:r>
        <w:rPr>
          <w:sz w:val="21"/>
        </w:rPr>
        <w:t>criação</w:t>
      </w:r>
      <w:r>
        <w:rPr>
          <w:spacing w:val="-14"/>
          <w:sz w:val="21"/>
        </w:rPr>
        <w:t> </w:t>
      </w:r>
      <w:r>
        <w:rPr>
          <w:sz w:val="21"/>
        </w:rPr>
        <w:t>de</w:t>
      </w:r>
      <w:r>
        <w:rPr>
          <w:spacing w:val="-14"/>
          <w:sz w:val="21"/>
        </w:rPr>
        <w:t> </w:t>
      </w:r>
      <w:r>
        <w:rPr>
          <w:sz w:val="21"/>
        </w:rPr>
        <w:t>grupos</w:t>
      </w:r>
      <w:r>
        <w:rPr>
          <w:spacing w:val="-14"/>
          <w:sz w:val="21"/>
        </w:rPr>
        <w:t> </w:t>
      </w:r>
      <w:r>
        <w:rPr>
          <w:sz w:val="21"/>
        </w:rPr>
        <w:t>dinâmicos</w:t>
      </w:r>
      <w:r>
        <w:rPr>
          <w:spacing w:val="-14"/>
          <w:sz w:val="21"/>
        </w:rPr>
        <w:t> </w:t>
      </w:r>
      <w:r>
        <w:rPr>
          <w:sz w:val="21"/>
        </w:rPr>
        <w:t>de</w:t>
      </w:r>
      <w:r>
        <w:rPr>
          <w:spacing w:val="-14"/>
          <w:sz w:val="21"/>
        </w:rPr>
        <w:t> </w:t>
      </w:r>
      <w:r>
        <w:rPr>
          <w:sz w:val="21"/>
        </w:rPr>
        <w:t>aplicações</w:t>
      </w:r>
      <w:r>
        <w:rPr>
          <w:spacing w:val="-14"/>
          <w:sz w:val="21"/>
        </w:rPr>
        <w:t> </w:t>
      </w:r>
      <w:r>
        <w:rPr>
          <w:sz w:val="21"/>
        </w:rPr>
        <w:t>baseados</w:t>
      </w:r>
      <w:r>
        <w:rPr>
          <w:spacing w:val="-14"/>
          <w:sz w:val="21"/>
        </w:rPr>
        <w:t> </w:t>
      </w:r>
      <w:r>
        <w:rPr>
          <w:sz w:val="21"/>
        </w:rPr>
        <w:t>em</w:t>
      </w:r>
      <w:r>
        <w:rPr>
          <w:spacing w:val="-14"/>
          <w:sz w:val="21"/>
        </w:rPr>
        <w:t> </w:t>
      </w:r>
      <w:r>
        <w:rPr>
          <w:sz w:val="21"/>
        </w:rPr>
        <w:t>características</w:t>
      </w:r>
      <w:r>
        <w:rPr>
          <w:spacing w:val="-14"/>
          <w:sz w:val="21"/>
        </w:rPr>
        <w:t> </w:t>
      </w:r>
      <w:r>
        <w:rPr>
          <w:sz w:val="21"/>
        </w:rPr>
        <w:t>das</w:t>
      </w:r>
      <w:r>
        <w:rPr>
          <w:spacing w:val="-14"/>
          <w:sz w:val="21"/>
        </w:rPr>
        <w:t> </w:t>
      </w:r>
      <w:r>
        <w:rPr>
          <w:sz w:val="21"/>
        </w:rPr>
        <w:t>aplicações como: nível de risco da aplicação e categoria da aplicação;</w:t>
      </w:r>
    </w:p>
    <w:p>
      <w:pPr>
        <w:pStyle w:val="ListParagraph"/>
        <w:numPr>
          <w:ilvl w:val="2"/>
          <w:numId w:val="1"/>
        </w:numPr>
        <w:tabs>
          <w:tab w:pos="799" w:val="left" w:leader="none"/>
        </w:tabs>
        <w:spacing w:line="362" w:lineRule="auto" w:before="182" w:after="0"/>
        <w:ind w:left="113" w:right="100" w:firstLine="0"/>
        <w:jc w:val="both"/>
        <w:rPr>
          <w:sz w:val="21"/>
        </w:rPr>
      </w:pPr>
      <w:r>
        <w:rPr>
          <w:sz w:val="21"/>
        </w:rPr>
        <w:t>Deve</w:t>
      </w:r>
      <w:r>
        <w:rPr>
          <w:spacing w:val="-8"/>
          <w:sz w:val="21"/>
        </w:rPr>
        <w:t> </w:t>
      </w:r>
      <w:r>
        <w:rPr>
          <w:sz w:val="21"/>
        </w:rPr>
        <w:t>ser</w:t>
      </w:r>
      <w:r>
        <w:rPr>
          <w:spacing w:val="-8"/>
          <w:sz w:val="21"/>
        </w:rPr>
        <w:t> </w:t>
      </w:r>
      <w:r>
        <w:rPr>
          <w:sz w:val="21"/>
        </w:rPr>
        <w:t>possível</w:t>
      </w:r>
      <w:r>
        <w:rPr>
          <w:spacing w:val="-8"/>
          <w:sz w:val="21"/>
        </w:rPr>
        <w:t> </w:t>
      </w:r>
      <w:r>
        <w:rPr>
          <w:sz w:val="21"/>
        </w:rPr>
        <w:t>a</w:t>
      </w:r>
      <w:r>
        <w:rPr>
          <w:spacing w:val="-8"/>
          <w:sz w:val="21"/>
        </w:rPr>
        <w:t> </w:t>
      </w:r>
      <w:r>
        <w:rPr>
          <w:sz w:val="21"/>
        </w:rPr>
        <w:t>criação</w:t>
      </w:r>
      <w:r>
        <w:rPr>
          <w:spacing w:val="-8"/>
          <w:sz w:val="21"/>
        </w:rPr>
        <w:t> </w:t>
      </w:r>
      <w:r>
        <w:rPr>
          <w:sz w:val="21"/>
        </w:rPr>
        <w:t>de</w:t>
      </w:r>
      <w:r>
        <w:rPr>
          <w:spacing w:val="-8"/>
          <w:sz w:val="21"/>
        </w:rPr>
        <w:t> </w:t>
      </w:r>
      <w:r>
        <w:rPr>
          <w:sz w:val="21"/>
        </w:rPr>
        <w:t>grupos</w:t>
      </w:r>
      <w:r>
        <w:rPr>
          <w:spacing w:val="-8"/>
          <w:sz w:val="21"/>
        </w:rPr>
        <w:t> </w:t>
      </w:r>
      <w:r>
        <w:rPr>
          <w:sz w:val="21"/>
        </w:rPr>
        <w:t>estáticos</w:t>
      </w:r>
      <w:r>
        <w:rPr>
          <w:spacing w:val="-8"/>
          <w:sz w:val="21"/>
        </w:rPr>
        <w:t> </w:t>
      </w:r>
      <w:r>
        <w:rPr>
          <w:sz w:val="21"/>
        </w:rPr>
        <w:t>de</w:t>
      </w:r>
      <w:r>
        <w:rPr>
          <w:spacing w:val="-8"/>
          <w:sz w:val="21"/>
        </w:rPr>
        <w:t> </w:t>
      </w:r>
      <w:r>
        <w:rPr>
          <w:sz w:val="21"/>
        </w:rPr>
        <w:t>aplicações</w:t>
      </w:r>
      <w:r>
        <w:rPr>
          <w:spacing w:val="-8"/>
          <w:sz w:val="21"/>
        </w:rPr>
        <w:t> </w:t>
      </w:r>
      <w:r>
        <w:rPr>
          <w:sz w:val="21"/>
        </w:rPr>
        <w:t>baseados</w:t>
      </w:r>
      <w:r>
        <w:rPr>
          <w:spacing w:val="-8"/>
          <w:sz w:val="21"/>
        </w:rPr>
        <w:t> </w:t>
      </w:r>
      <w:r>
        <w:rPr>
          <w:sz w:val="21"/>
        </w:rPr>
        <w:t>em</w:t>
      </w:r>
      <w:r>
        <w:rPr>
          <w:spacing w:val="-8"/>
          <w:sz w:val="21"/>
        </w:rPr>
        <w:t> </w:t>
      </w:r>
      <w:r>
        <w:rPr>
          <w:sz w:val="21"/>
        </w:rPr>
        <w:t>características</w:t>
      </w:r>
      <w:r>
        <w:rPr>
          <w:spacing w:val="-8"/>
          <w:sz w:val="21"/>
        </w:rPr>
        <w:t> </w:t>
      </w:r>
      <w:r>
        <w:rPr>
          <w:sz w:val="21"/>
        </w:rPr>
        <w:t>das</w:t>
      </w:r>
      <w:r>
        <w:rPr>
          <w:spacing w:val="-8"/>
          <w:sz w:val="21"/>
        </w:rPr>
        <w:t> </w:t>
      </w:r>
      <w:r>
        <w:rPr>
          <w:sz w:val="21"/>
        </w:rPr>
        <w:t>aplicações como: Categoria da aplicação.</w:t>
      </w:r>
    </w:p>
    <w:p>
      <w:pPr>
        <w:pStyle w:val="Heading2"/>
        <w:numPr>
          <w:ilvl w:val="1"/>
          <w:numId w:val="1"/>
        </w:numPr>
        <w:tabs>
          <w:tab w:pos="626" w:val="left" w:leader="none"/>
        </w:tabs>
        <w:spacing w:line="240" w:lineRule="auto" w:before="179" w:after="0"/>
        <w:ind w:left="626" w:right="0" w:hanging="513"/>
        <w:jc w:val="both"/>
      </w:pPr>
      <w:r>
        <w:rPr/>
        <w:t>Prevenção</w:t>
      </w:r>
      <w:r>
        <w:rPr>
          <w:spacing w:val="7"/>
        </w:rPr>
        <w:t> </w:t>
      </w:r>
      <w:r>
        <w:rPr/>
        <w:t>de</w:t>
      </w:r>
      <w:r>
        <w:rPr>
          <w:spacing w:val="7"/>
        </w:rPr>
        <w:t> </w:t>
      </w:r>
      <w:r>
        <w:rPr>
          <w:spacing w:val="-2"/>
        </w:rPr>
        <w:t>Ameaças</w:t>
      </w:r>
    </w:p>
    <w:p>
      <w:pPr>
        <w:pStyle w:val="BodyText"/>
        <w:spacing w:before="60"/>
        <w:ind w:left="0"/>
        <w:rPr>
          <w:rFonts w:ascii="Arial"/>
          <w:b/>
        </w:rPr>
      </w:pPr>
    </w:p>
    <w:p>
      <w:pPr>
        <w:pStyle w:val="ListParagraph"/>
        <w:numPr>
          <w:ilvl w:val="2"/>
          <w:numId w:val="1"/>
        </w:numPr>
        <w:tabs>
          <w:tab w:pos="798" w:val="left" w:leader="none"/>
        </w:tabs>
        <w:spacing w:line="362" w:lineRule="auto" w:before="0" w:after="0"/>
        <w:ind w:left="113" w:right="96" w:firstLine="0"/>
        <w:jc w:val="both"/>
        <w:rPr>
          <w:sz w:val="21"/>
        </w:rPr>
      </w:pPr>
      <w:r>
        <w:rPr>
          <w:sz w:val="21"/>
        </w:rPr>
        <w:t>Deve</w:t>
      </w:r>
      <w:r>
        <w:rPr>
          <w:spacing w:val="-10"/>
          <w:sz w:val="21"/>
        </w:rPr>
        <w:t> </w:t>
      </w:r>
      <w:r>
        <w:rPr>
          <w:sz w:val="21"/>
        </w:rPr>
        <w:t>incluir</w:t>
      </w:r>
      <w:r>
        <w:rPr>
          <w:spacing w:val="-10"/>
          <w:sz w:val="21"/>
        </w:rPr>
        <w:t> </w:t>
      </w:r>
      <w:r>
        <w:rPr>
          <w:sz w:val="21"/>
        </w:rPr>
        <w:t>assinaturas</w:t>
      </w:r>
      <w:r>
        <w:rPr>
          <w:spacing w:val="-10"/>
          <w:sz w:val="21"/>
        </w:rPr>
        <w:t> </w:t>
      </w:r>
      <w:r>
        <w:rPr>
          <w:sz w:val="21"/>
        </w:rPr>
        <w:t>de</w:t>
      </w:r>
      <w:r>
        <w:rPr>
          <w:spacing w:val="-10"/>
          <w:sz w:val="21"/>
        </w:rPr>
        <w:t> </w:t>
      </w:r>
      <w:r>
        <w:rPr>
          <w:sz w:val="21"/>
        </w:rPr>
        <w:t>prevenção</w:t>
      </w:r>
      <w:r>
        <w:rPr>
          <w:spacing w:val="-10"/>
          <w:sz w:val="21"/>
        </w:rPr>
        <w:t> </w:t>
      </w:r>
      <w:r>
        <w:rPr>
          <w:sz w:val="21"/>
        </w:rPr>
        <w:t>de</w:t>
      </w:r>
      <w:r>
        <w:rPr>
          <w:spacing w:val="-10"/>
          <w:sz w:val="21"/>
        </w:rPr>
        <w:t> </w:t>
      </w:r>
      <w:r>
        <w:rPr>
          <w:sz w:val="21"/>
        </w:rPr>
        <w:t>intrusão</w:t>
      </w:r>
      <w:r>
        <w:rPr>
          <w:spacing w:val="-10"/>
          <w:sz w:val="21"/>
        </w:rPr>
        <w:t> </w:t>
      </w:r>
      <w:r>
        <w:rPr>
          <w:sz w:val="21"/>
        </w:rPr>
        <w:t>(IPS)</w:t>
      </w:r>
      <w:r>
        <w:rPr>
          <w:spacing w:val="-10"/>
          <w:sz w:val="21"/>
        </w:rPr>
        <w:t> </w:t>
      </w:r>
      <w:r>
        <w:rPr>
          <w:sz w:val="21"/>
        </w:rPr>
        <w:t>e</w:t>
      </w:r>
      <w:r>
        <w:rPr>
          <w:spacing w:val="-10"/>
          <w:sz w:val="21"/>
        </w:rPr>
        <w:t> </w:t>
      </w:r>
      <w:r>
        <w:rPr>
          <w:sz w:val="21"/>
        </w:rPr>
        <w:t>bloqueio</w:t>
      </w:r>
      <w:r>
        <w:rPr>
          <w:spacing w:val="-10"/>
          <w:sz w:val="21"/>
        </w:rPr>
        <w:t> </w:t>
      </w:r>
      <w:r>
        <w:rPr>
          <w:sz w:val="21"/>
        </w:rPr>
        <w:t>de</w:t>
      </w:r>
      <w:r>
        <w:rPr>
          <w:spacing w:val="-10"/>
          <w:sz w:val="21"/>
        </w:rPr>
        <w:t> </w:t>
      </w:r>
      <w:r>
        <w:rPr>
          <w:sz w:val="21"/>
        </w:rPr>
        <w:t>arquivos</w:t>
      </w:r>
      <w:r>
        <w:rPr>
          <w:spacing w:val="-10"/>
          <w:sz w:val="21"/>
        </w:rPr>
        <w:t> </w:t>
      </w:r>
      <w:r>
        <w:rPr>
          <w:sz w:val="21"/>
        </w:rPr>
        <w:t>maliciosos</w:t>
      </w:r>
      <w:r>
        <w:rPr>
          <w:spacing w:val="-10"/>
          <w:sz w:val="21"/>
        </w:rPr>
        <w:t> </w:t>
      </w:r>
      <w:r>
        <w:rPr>
          <w:sz w:val="21"/>
        </w:rPr>
        <w:t>(Antivírus</w:t>
      </w:r>
      <w:r>
        <w:rPr>
          <w:spacing w:val="-10"/>
          <w:sz w:val="21"/>
        </w:rPr>
        <w:t> </w:t>
      </w:r>
      <w:r>
        <w:rPr>
          <w:sz w:val="21"/>
        </w:rPr>
        <w:t>e</w:t>
      </w:r>
      <w:r>
        <w:rPr>
          <w:spacing w:val="-10"/>
          <w:sz w:val="21"/>
        </w:rPr>
        <w:t> </w:t>
      </w:r>
      <w:r>
        <w:rPr>
          <w:sz w:val="21"/>
        </w:rPr>
        <w:t>Anti- Spyware) integrados no próprio appliance;</w:t>
      </w:r>
    </w:p>
    <w:p>
      <w:pPr>
        <w:pStyle w:val="ListParagraph"/>
        <w:numPr>
          <w:ilvl w:val="2"/>
          <w:numId w:val="1"/>
        </w:numPr>
        <w:tabs>
          <w:tab w:pos="894" w:val="left" w:leader="none"/>
        </w:tabs>
        <w:spacing w:line="362" w:lineRule="auto" w:before="182" w:after="0"/>
        <w:ind w:left="113" w:right="94" w:firstLine="0"/>
        <w:jc w:val="both"/>
        <w:rPr>
          <w:sz w:val="21"/>
        </w:rPr>
      </w:pPr>
      <w:r>
        <w:rPr>
          <w:sz w:val="21"/>
        </w:rPr>
        <w:t>Deve sincronizar as assinaturas de IPS, Antivírus, Anti-Spyware quando implementado em </w:t>
      </w:r>
      <w:r>
        <w:rPr>
          <w:sz w:val="21"/>
        </w:rPr>
        <w:t>alta </w:t>
      </w:r>
      <w:r>
        <w:rPr>
          <w:spacing w:val="-2"/>
          <w:sz w:val="21"/>
        </w:rPr>
        <w:t>disponibilidade;</w:t>
      </w:r>
    </w:p>
    <w:p>
      <w:pPr>
        <w:pStyle w:val="ListParagraph"/>
        <w:numPr>
          <w:ilvl w:val="2"/>
          <w:numId w:val="1"/>
        </w:numPr>
        <w:tabs>
          <w:tab w:pos="796" w:val="left" w:leader="none"/>
        </w:tabs>
        <w:spacing w:line="362" w:lineRule="auto" w:before="182" w:after="0"/>
        <w:ind w:left="113" w:right="96" w:firstLine="0"/>
        <w:jc w:val="both"/>
        <w:rPr>
          <w:sz w:val="21"/>
        </w:rPr>
      </w:pPr>
      <w:r>
        <w:rPr>
          <w:sz w:val="21"/>
        </w:rPr>
        <w:t>Deve</w:t>
      </w:r>
      <w:r>
        <w:rPr>
          <w:spacing w:val="-12"/>
          <w:sz w:val="21"/>
        </w:rPr>
        <w:t> </w:t>
      </w:r>
      <w:r>
        <w:rPr>
          <w:sz w:val="21"/>
        </w:rPr>
        <w:t>implementar</w:t>
      </w:r>
      <w:r>
        <w:rPr>
          <w:spacing w:val="-12"/>
          <w:sz w:val="21"/>
        </w:rPr>
        <w:t> </w:t>
      </w:r>
      <w:r>
        <w:rPr>
          <w:sz w:val="21"/>
        </w:rPr>
        <w:t>os</w:t>
      </w:r>
      <w:r>
        <w:rPr>
          <w:spacing w:val="-12"/>
          <w:sz w:val="21"/>
        </w:rPr>
        <w:t> </w:t>
      </w:r>
      <w:r>
        <w:rPr>
          <w:sz w:val="21"/>
        </w:rPr>
        <w:t>seguintes</w:t>
      </w:r>
      <w:r>
        <w:rPr>
          <w:spacing w:val="-12"/>
          <w:sz w:val="21"/>
        </w:rPr>
        <w:t> </w:t>
      </w:r>
      <w:r>
        <w:rPr>
          <w:sz w:val="21"/>
        </w:rPr>
        <w:t>tipos</w:t>
      </w:r>
      <w:r>
        <w:rPr>
          <w:spacing w:val="-12"/>
          <w:sz w:val="21"/>
        </w:rPr>
        <w:t> </w:t>
      </w:r>
      <w:r>
        <w:rPr>
          <w:sz w:val="21"/>
        </w:rPr>
        <w:t>de</w:t>
      </w:r>
      <w:r>
        <w:rPr>
          <w:spacing w:val="-12"/>
          <w:sz w:val="21"/>
        </w:rPr>
        <w:t> </w:t>
      </w:r>
      <w:r>
        <w:rPr>
          <w:sz w:val="21"/>
        </w:rPr>
        <w:t>ações</w:t>
      </w:r>
      <w:r>
        <w:rPr>
          <w:spacing w:val="-12"/>
          <w:sz w:val="21"/>
        </w:rPr>
        <w:t> </w:t>
      </w:r>
      <w:r>
        <w:rPr>
          <w:sz w:val="21"/>
        </w:rPr>
        <w:t>para</w:t>
      </w:r>
      <w:r>
        <w:rPr>
          <w:spacing w:val="-12"/>
          <w:sz w:val="21"/>
        </w:rPr>
        <w:t> </w:t>
      </w:r>
      <w:r>
        <w:rPr>
          <w:sz w:val="21"/>
        </w:rPr>
        <w:t>ameaças</w:t>
      </w:r>
      <w:r>
        <w:rPr>
          <w:spacing w:val="-12"/>
          <w:sz w:val="21"/>
        </w:rPr>
        <w:t> </w:t>
      </w:r>
      <w:r>
        <w:rPr>
          <w:sz w:val="21"/>
        </w:rPr>
        <w:t>detectadas</w:t>
      </w:r>
      <w:r>
        <w:rPr>
          <w:spacing w:val="-12"/>
          <w:sz w:val="21"/>
        </w:rPr>
        <w:t> </w:t>
      </w:r>
      <w:r>
        <w:rPr>
          <w:sz w:val="21"/>
        </w:rPr>
        <w:t>pelo</w:t>
      </w:r>
      <w:r>
        <w:rPr>
          <w:spacing w:val="-12"/>
          <w:sz w:val="21"/>
        </w:rPr>
        <w:t> </w:t>
      </w:r>
      <w:r>
        <w:rPr>
          <w:sz w:val="21"/>
        </w:rPr>
        <w:t>IPS:</w:t>
      </w:r>
      <w:r>
        <w:rPr>
          <w:spacing w:val="-12"/>
          <w:sz w:val="21"/>
        </w:rPr>
        <w:t> </w:t>
      </w:r>
      <w:r>
        <w:rPr>
          <w:sz w:val="21"/>
        </w:rPr>
        <w:t>permitir,</w:t>
      </w:r>
      <w:r>
        <w:rPr>
          <w:spacing w:val="-12"/>
          <w:sz w:val="21"/>
        </w:rPr>
        <w:t> </w:t>
      </w:r>
      <w:r>
        <w:rPr>
          <w:sz w:val="21"/>
        </w:rPr>
        <w:t>permitir</w:t>
      </w:r>
      <w:r>
        <w:rPr>
          <w:spacing w:val="-12"/>
          <w:sz w:val="21"/>
        </w:rPr>
        <w:t> </w:t>
      </w:r>
      <w:r>
        <w:rPr>
          <w:sz w:val="21"/>
        </w:rPr>
        <w:t>e</w:t>
      </w:r>
      <w:r>
        <w:rPr>
          <w:spacing w:val="-12"/>
          <w:sz w:val="21"/>
        </w:rPr>
        <w:t> </w:t>
      </w:r>
      <w:r>
        <w:rPr>
          <w:sz w:val="21"/>
        </w:rPr>
        <w:t>gerar log,</w:t>
      </w:r>
      <w:r>
        <w:rPr>
          <w:spacing w:val="-3"/>
          <w:sz w:val="21"/>
        </w:rPr>
        <w:t> </w:t>
      </w:r>
      <w:r>
        <w:rPr>
          <w:sz w:val="21"/>
        </w:rPr>
        <w:t>bloquear</w:t>
      </w:r>
      <w:r>
        <w:rPr>
          <w:spacing w:val="-3"/>
          <w:sz w:val="21"/>
        </w:rPr>
        <w:t> </w:t>
      </w:r>
      <w:r>
        <w:rPr>
          <w:sz w:val="21"/>
        </w:rPr>
        <w:t>e</w:t>
      </w:r>
      <w:r>
        <w:rPr>
          <w:spacing w:val="-3"/>
          <w:sz w:val="21"/>
        </w:rPr>
        <w:t> </w:t>
      </w:r>
      <w:r>
        <w:rPr>
          <w:sz w:val="21"/>
        </w:rPr>
        <w:t>quarentenar</w:t>
      </w:r>
      <w:r>
        <w:rPr>
          <w:spacing w:val="-3"/>
          <w:sz w:val="21"/>
        </w:rPr>
        <w:t> </w:t>
      </w:r>
      <w:r>
        <w:rPr>
          <w:sz w:val="21"/>
        </w:rPr>
        <w:t>o</w:t>
      </w:r>
      <w:r>
        <w:rPr>
          <w:spacing w:val="-3"/>
          <w:sz w:val="21"/>
        </w:rPr>
        <w:t> </w:t>
      </w:r>
      <w:r>
        <w:rPr>
          <w:sz w:val="21"/>
        </w:rPr>
        <w:t>IP</w:t>
      </w:r>
      <w:r>
        <w:rPr>
          <w:spacing w:val="-3"/>
          <w:sz w:val="21"/>
        </w:rPr>
        <w:t> </w:t>
      </w:r>
      <w:r>
        <w:rPr>
          <w:sz w:val="21"/>
        </w:rPr>
        <w:t>do</w:t>
      </w:r>
      <w:r>
        <w:rPr>
          <w:spacing w:val="-3"/>
          <w:sz w:val="21"/>
        </w:rPr>
        <w:t> </w:t>
      </w:r>
      <w:r>
        <w:rPr>
          <w:sz w:val="21"/>
        </w:rPr>
        <w:t>atacante</w:t>
      </w:r>
      <w:r>
        <w:rPr>
          <w:spacing w:val="-3"/>
          <w:sz w:val="21"/>
        </w:rPr>
        <w:t> </w:t>
      </w:r>
      <w:r>
        <w:rPr>
          <w:sz w:val="21"/>
        </w:rPr>
        <w:t>por</w:t>
      </w:r>
      <w:r>
        <w:rPr>
          <w:spacing w:val="-3"/>
          <w:sz w:val="21"/>
        </w:rPr>
        <w:t> </w:t>
      </w:r>
      <w:r>
        <w:rPr>
          <w:sz w:val="21"/>
        </w:rPr>
        <w:t>um</w:t>
      </w:r>
      <w:r>
        <w:rPr>
          <w:spacing w:val="-3"/>
          <w:sz w:val="21"/>
        </w:rPr>
        <w:t> </w:t>
      </w:r>
      <w:r>
        <w:rPr>
          <w:sz w:val="21"/>
        </w:rPr>
        <w:t>intervalo</w:t>
      </w:r>
      <w:r>
        <w:rPr>
          <w:spacing w:val="-3"/>
          <w:sz w:val="21"/>
        </w:rPr>
        <w:t> </w:t>
      </w:r>
      <w:r>
        <w:rPr>
          <w:sz w:val="21"/>
        </w:rPr>
        <w:t>de</w:t>
      </w:r>
      <w:r>
        <w:rPr>
          <w:spacing w:val="-3"/>
          <w:sz w:val="21"/>
        </w:rPr>
        <w:t> </w:t>
      </w:r>
      <w:r>
        <w:rPr>
          <w:sz w:val="21"/>
        </w:rPr>
        <w:t>tempo;</w:t>
      </w:r>
    </w:p>
    <w:p>
      <w:pPr>
        <w:pStyle w:val="ListParagraph"/>
        <w:numPr>
          <w:ilvl w:val="2"/>
          <w:numId w:val="1"/>
        </w:numPr>
        <w:tabs>
          <w:tab w:pos="845" w:val="left" w:leader="none"/>
        </w:tabs>
        <w:spacing w:line="362" w:lineRule="auto" w:before="183" w:after="0"/>
        <w:ind w:left="113" w:right="94" w:firstLine="0"/>
        <w:jc w:val="both"/>
        <w:rPr>
          <w:sz w:val="21"/>
        </w:rPr>
      </w:pPr>
      <w:r>
        <w:rPr>
          <w:sz w:val="21"/>
        </w:rPr>
        <w:t>As assinaturas devem poder ser ativadas ou desativadas, ou ainda habilitadas apenas em modo de </w:t>
      </w:r>
      <w:r>
        <w:rPr>
          <w:spacing w:val="-2"/>
          <w:sz w:val="21"/>
        </w:rPr>
        <w:t>monitoração;</w:t>
      </w:r>
    </w:p>
    <w:p>
      <w:pPr>
        <w:pStyle w:val="ListParagraph"/>
        <w:numPr>
          <w:ilvl w:val="2"/>
          <w:numId w:val="1"/>
        </w:numPr>
        <w:tabs>
          <w:tab w:pos="789" w:val="left" w:leader="none"/>
        </w:tabs>
        <w:spacing w:line="240" w:lineRule="auto" w:before="182" w:after="0"/>
        <w:ind w:left="789" w:right="0" w:hanging="676"/>
        <w:jc w:val="left"/>
        <w:rPr>
          <w:sz w:val="21"/>
        </w:rPr>
      </w:pPr>
      <w:r>
        <w:rPr>
          <w:spacing w:val="-2"/>
          <w:sz w:val="21"/>
        </w:rPr>
        <w:t>Deve</w:t>
      </w:r>
      <w:r>
        <w:rPr>
          <w:spacing w:val="-7"/>
          <w:sz w:val="21"/>
        </w:rPr>
        <w:t> </w:t>
      </w:r>
      <w:r>
        <w:rPr>
          <w:spacing w:val="-2"/>
          <w:sz w:val="21"/>
        </w:rPr>
        <w:t>ser</w:t>
      </w:r>
      <w:r>
        <w:rPr>
          <w:spacing w:val="-7"/>
          <w:sz w:val="21"/>
        </w:rPr>
        <w:t> </w:t>
      </w:r>
      <w:r>
        <w:rPr>
          <w:spacing w:val="-2"/>
          <w:sz w:val="21"/>
        </w:rPr>
        <w:t>possível</w:t>
      </w:r>
      <w:r>
        <w:rPr>
          <w:spacing w:val="-7"/>
          <w:sz w:val="21"/>
        </w:rPr>
        <w:t> </w:t>
      </w:r>
      <w:r>
        <w:rPr>
          <w:spacing w:val="-2"/>
          <w:sz w:val="21"/>
        </w:rPr>
        <w:t>a</w:t>
      </w:r>
      <w:r>
        <w:rPr>
          <w:spacing w:val="-7"/>
          <w:sz w:val="21"/>
        </w:rPr>
        <w:t> </w:t>
      </w:r>
      <w:r>
        <w:rPr>
          <w:spacing w:val="-2"/>
          <w:sz w:val="21"/>
        </w:rPr>
        <w:t>criação</w:t>
      </w:r>
      <w:r>
        <w:rPr>
          <w:spacing w:val="-7"/>
          <w:sz w:val="21"/>
        </w:rPr>
        <w:t> </w:t>
      </w:r>
      <w:r>
        <w:rPr>
          <w:spacing w:val="-2"/>
          <w:sz w:val="21"/>
        </w:rPr>
        <w:t>de</w:t>
      </w:r>
      <w:r>
        <w:rPr>
          <w:spacing w:val="-7"/>
          <w:sz w:val="21"/>
        </w:rPr>
        <w:t> </w:t>
      </w:r>
      <w:r>
        <w:rPr>
          <w:spacing w:val="-2"/>
          <w:sz w:val="21"/>
        </w:rPr>
        <w:t>políticas</w:t>
      </w:r>
      <w:r>
        <w:rPr>
          <w:spacing w:val="-6"/>
          <w:sz w:val="21"/>
        </w:rPr>
        <w:t> </w:t>
      </w:r>
      <w:r>
        <w:rPr>
          <w:spacing w:val="-2"/>
          <w:sz w:val="21"/>
        </w:rPr>
        <w:t>por</w:t>
      </w:r>
      <w:r>
        <w:rPr>
          <w:spacing w:val="-7"/>
          <w:sz w:val="21"/>
        </w:rPr>
        <w:t> </w:t>
      </w:r>
      <w:r>
        <w:rPr>
          <w:spacing w:val="-2"/>
          <w:sz w:val="21"/>
        </w:rPr>
        <w:t>usuários,</w:t>
      </w:r>
      <w:r>
        <w:rPr>
          <w:spacing w:val="-7"/>
          <w:sz w:val="21"/>
        </w:rPr>
        <w:t> </w:t>
      </w:r>
      <w:r>
        <w:rPr>
          <w:spacing w:val="-2"/>
          <w:sz w:val="21"/>
        </w:rPr>
        <w:t>grupos</w:t>
      </w:r>
      <w:r>
        <w:rPr>
          <w:spacing w:val="-7"/>
          <w:sz w:val="21"/>
        </w:rPr>
        <w:t> </w:t>
      </w:r>
      <w:r>
        <w:rPr>
          <w:spacing w:val="-2"/>
          <w:sz w:val="21"/>
        </w:rPr>
        <w:t>de</w:t>
      </w:r>
      <w:r>
        <w:rPr>
          <w:spacing w:val="-7"/>
          <w:sz w:val="21"/>
        </w:rPr>
        <w:t> </w:t>
      </w:r>
      <w:r>
        <w:rPr>
          <w:spacing w:val="-2"/>
          <w:sz w:val="21"/>
        </w:rPr>
        <w:t>usuários,</w:t>
      </w:r>
      <w:r>
        <w:rPr>
          <w:spacing w:val="-7"/>
          <w:sz w:val="21"/>
        </w:rPr>
        <w:t> </w:t>
      </w:r>
      <w:r>
        <w:rPr>
          <w:spacing w:val="-2"/>
          <w:sz w:val="21"/>
        </w:rPr>
        <w:t>IPs,</w:t>
      </w:r>
      <w:r>
        <w:rPr>
          <w:spacing w:val="-7"/>
          <w:sz w:val="21"/>
        </w:rPr>
        <w:t> </w:t>
      </w:r>
      <w:r>
        <w:rPr>
          <w:spacing w:val="-2"/>
          <w:sz w:val="21"/>
        </w:rPr>
        <w:t>redes</w:t>
      </w:r>
      <w:r>
        <w:rPr>
          <w:spacing w:val="-6"/>
          <w:sz w:val="21"/>
        </w:rPr>
        <w:t> </w:t>
      </w:r>
      <w:r>
        <w:rPr>
          <w:spacing w:val="-2"/>
          <w:sz w:val="21"/>
        </w:rPr>
        <w:t>ou</w:t>
      </w:r>
      <w:r>
        <w:rPr>
          <w:spacing w:val="-7"/>
          <w:sz w:val="21"/>
        </w:rPr>
        <w:t> </w:t>
      </w:r>
      <w:r>
        <w:rPr>
          <w:spacing w:val="-2"/>
          <w:sz w:val="21"/>
        </w:rPr>
        <w:t>zonas</w:t>
      </w:r>
      <w:r>
        <w:rPr>
          <w:spacing w:val="-7"/>
          <w:sz w:val="21"/>
        </w:rPr>
        <w:t> </w:t>
      </w:r>
      <w:r>
        <w:rPr>
          <w:spacing w:val="-2"/>
          <w:sz w:val="21"/>
        </w:rPr>
        <w:t>de</w:t>
      </w:r>
      <w:r>
        <w:rPr>
          <w:spacing w:val="-7"/>
          <w:sz w:val="21"/>
        </w:rPr>
        <w:t> </w:t>
      </w:r>
      <w:r>
        <w:rPr>
          <w:spacing w:val="-2"/>
          <w:sz w:val="21"/>
        </w:rPr>
        <w:t>segurança;</w:t>
      </w:r>
    </w:p>
    <w:p>
      <w:pPr>
        <w:pStyle w:val="BodyText"/>
        <w:spacing w:before="64"/>
        <w:ind w:left="0"/>
      </w:pPr>
    </w:p>
    <w:p>
      <w:pPr>
        <w:pStyle w:val="ListParagraph"/>
        <w:numPr>
          <w:ilvl w:val="2"/>
          <w:numId w:val="1"/>
        </w:numPr>
        <w:tabs>
          <w:tab w:pos="821" w:val="left" w:leader="none"/>
        </w:tabs>
        <w:spacing w:line="362" w:lineRule="auto" w:before="0" w:after="0"/>
        <w:ind w:left="113" w:right="104" w:firstLine="0"/>
        <w:jc w:val="both"/>
        <w:rPr>
          <w:sz w:val="21"/>
        </w:rPr>
      </w:pPr>
      <w:r>
        <w:rPr>
          <w:sz w:val="21"/>
        </w:rPr>
        <w:t>A criação de exceções por IP de origem ou de destino devem ser possíveis nas regras ou assinatura a </w:t>
      </w:r>
      <w:r>
        <w:rPr>
          <w:spacing w:val="-2"/>
          <w:sz w:val="21"/>
        </w:rPr>
        <w:t>assinatura;</w:t>
      </w:r>
    </w:p>
    <w:p>
      <w:pPr>
        <w:pStyle w:val="ListParagraph"/>
        <w:numPr>
          <w:ilvl w:val="2"/>
          <w:numId w:val="1"/>
        </w:numPr>
        <w:tabs>
          <w:tab w:pos="827" w:val="left" w:leader="none"/>
        </w:tabs>
        <w:spacing w:line="362" w:lineRule="auto" w:before="183" w:after="0"/>
        <w:ind w:left="113" w:right="103" w:firstLine="0"/>
        <w:jc w:val="both"/>
        <w:rPr>
          <w:sz w:val="21"/>
        </w:rPr>
      </w:pPr>
      <w:r>
        <w:rPr>
          <w:sz w:val="21"/>
        </w:rPr>
        <w:t>Deve suportar granularidade nas políticas de IPS, Antivírus e Anti-Spyware, possibilitando a criação de diferentes</w:t>
      </w:r>
      <w:r>
        <w:rPr>
          <w:spacing w:val="-2"/>
          <w:sz w:val="21"/>
        </w:rPr>
        <w:t> </w:t>
      </w:r>
      <w:r>
        <w:rPr>
          <w:sz w:val="21"/>
        </w:rPr>
        <w:t>políticas</w:t>
      </w:r>
      <w:r>
        <w:rPr>
          <w:spacing w:val="-2"/>
          <w:sz w:val="21"/>
        </w:rPr>
        <w:t> </w:t>
      </w:r>
      <w:r>
        <w:rPr>
          <w:sz w:val="21"/>
        </w:rPr>
        <w:t>por</w:t>
      </w:r>
      <w:r>
        <w:rPr>
          <w:spacing w:val="-2"/>
          <w:sz w:val="21"/>
        </w:rPr>
        <w:t> </w:t>
      </w:r>
      <w:r>
        <w:rPr>
          <w:sz w:val="21"/>
        </w:rPr>
        <w:t>zona</w:t>
      </w:r>
      <w:r>
        <w:rPr>
          <w:spacing w:val="-2"/>
          <w:sz w:val="21"/>
        </w:rPr>
        <w:t> </w:t>
      </w:r>
      <w:r>
        <w:rPr>
          <w:sz w:val="21"/>
        </w:rPr>
        <w:t>de</w:t>
      </w:r>
      <w:r>
        <w:rPr>
          <w:spacing w:val="-2"/>
          <w:sz w:val="21"/>
        </w:rPr>
        <w:t> </w:t>
      </w:r>
      <w:r>
        <w:rPr>
          <w:sz w:val="21"/>
        </w:rPr>
        <w:t>segurança,</w:t>
      </w:r>
      <w:r>
        <w:rPr>
          <w:spacing w:val="-2"/>
          <w:sz w:val="21"/>
        </w:rPr>
        <w:t> </w:t>
      </w:r>
      <w:r>
        <w:rPr>
          <w:sz w:val="21"/>
        </w:rPr>
        <w:t>endereço</w:t>
      </w:r>
      <w:r>
        <w:rPr>
          <w:spacing w:val="-2"/>
          <w:sz w:val="21"/>
        </w:rPr>
        <w:t> </w:t>
      </w:r>
      <w:r>
        <w:rPr>
          <w:sz w:val="21"/>
        </w:rPr>
        <w:t>de</w:t>
      </w:r>
      <w:r>
        <w:rPr>
          <w:spacing w:val="-2"/>
          <w:sz w:val="21"/>
        </w:rPr>
        <w:t> </w:t>
      </w:r>
      <w:r>
        <w:rPr>
          <w:sz w:val="21"/>
        </w:rPr>
        <w:t>origem,</w:t>
      </w:r>
      <w:r>
        <w:rPr>
          <w:spacing w:val="-2"/>
          <w:sz w:val="21"/>
        </w:rPr>
        <w:t> </w:t>
      </w:r>
      <w:r>
        <w:rPr>
          <w:sz w:val="21"/>
        </w:rPr>
        <w:t>endereço</w:t>
      </w:r>
      <w:r>
        <w:rPr>
          <w:spacing w:val="-2"/>
          <w:sz w:val="21"/>
        </w:rPr>
        <w:t> </w:t>
      </w:r>
      <w:r>
        <w:rPr>
          <w:sz w:val="21"/>
        </w:rPr>
        <w:t>de</w:t>
      </w:r>
      <w:r>
        <w:rPr>
          <w:spacing w:val="-2"/>
          <w:sz w:val="21"/>
        </w:rPr>
        <w:t> </w:t>
      </w:r>
      <w:r>
        <w:rPr>
          <w:sz w:val="21"/>
        </w:rPr>
        <w:t>destino,</w:t>
      </w:r>
      <w:r>
        <w:rPr>
          <w:spacing w:val="-2"/>
          <w:sz w:val="21"/>
        </w:rPr>
        <w:t> </w:t>
      </w:r>
      <w:r>
        <w:rPr>
          <w:sz w:val="21"/>
        </w:rPr>
        <w:t>serviço</w:t>
      </w:r>
      <w:r>
        <w:rPr>
          <w:spacing w:val="-2"/>
          <w:sz w:val="21"/>
        </w:rPr>
        <w:t> </w:t>
      </w:r>
      <w:r>
        <w:rPr>
          <w:sz w:val="21"/>
        </w:rPr>
        <w:t>e</w:t>
      </w:r>
      <w:r>
        <w:rPr>
          <w:spacing w:val="-2"/>
          <w:sz w:val="21"/>
        </w:rPr>
        <w:t> </w:t>
      </w:r>
      <w:r>
        <w:rPr>
          <w:sz w:val="21"/>
        </w:rPr>
        <w:t>a</w:t>
      </w:r>
      <w:r>
        <w:rPr>
          <w:spacing w:val="-2"/>
          <w:sz w:val="21"/>
        </w:rPr>
        <w:t> </w:t>
      </w:r>
      <w:r>
        <w:rPr>
          <w:sz w:val="21"/>
        </w:rPr>
        <w:t>combinação</w:t>
      </w:r>
      <w:r>
        <w:rPr>
          <w:spacing w:val="-2"/>
          <w:sz w:val="21"/>
        </w:rPr>
        <w:t> </w:t>
      </w:r>
      <w:r>
        <w:rPr>
          <w:sz w:val="21"/>
        </w:rPr>
        <w:t>de todos esses itens;</w:t>
      </w:r>
    </w:p>
    <w:p>
      <w:pPr>
        <w:pStyle w:val="ListParagraph"/>
        <w:numPr>
          <w:ilvl w:val="2"/>
          <w:numId w:val="1"/>
        </w:numPr>
        <w:tabs>
          <w:tab w:pos="789" w:val="left" w:leader="none"/>
        </w:tabs>
        <w:spacing w:line="240" w:lineRule="auto" w:before="183" w:after="0"/>
        <w:ind w:left="789" w:right="0" w:hanging="676"/>
        <w:jc w:val="left"/>
        <w:rPr>
          <w:sz w:val="21"/>
        </w:rPr>
      </w:pPr>
      <w:r>
        <w:rPr>
          <w:spacing w:val="-2"/>
          <w:sz w:val="21"/>
        </w:rPr>
        <w:t>Deve</w:t>
      </w:r>
      <w:r>
        <w:rPr>
          <w:spacing w:val="-9"/>
          <w:sz w:val="21"/>
        </w:rPr>
        <w:t> </w:t>
      </w:r>
      <w:r>
        <w:rPr>
          <w:spacing w:val="-2"/>
          <w:sz w:val="21"/>
        </w:rPr>
        <w:t>permitir</w:t>
      </w:r>
      <w:r>
        <w:rPr>
          <w:spacing w:val="-9"/>
          <w:sz w:val="21"/>
        </w:rPr>
        <w:t> </w:t>
      </w:r>
      <w:r>
        <w:rPr>
          <w:spacing w:val="-2"/>
          <w:sz w:val="21"/>
        </w:rPr>
        <w:t>o</w:t>
      </w:r>
      <w:r>
        <w:rPr>
          <w:spacing w:val="-8"/>
          <w:sz w:val="21"/>
        </w:rPr>
        <w:t> </w:t>
      </w:r>
      <w:r>
        <w:rPr>
          <w:spacing w:val="-2"/>
          <w:sz w:val="21"/>
        </w:rPr>
        <w:t>bloqueio</w:t>
      </w:r>
      <w:r>
        <w:rPr>
          <w:spacing w:val="-9"/>
          <w:sz w:val="21"/>
        </w:rPr>
        <w:t> </w:t>
      </w:r>
      <w:r>
        <w:rPr>
          <w:spacing w:val="-2"/>
          <w:sz w:val="21"/>
        </w:rPr>
        <w:t>de</w:t>
      </w:r>
      <w:r>
        <w:rPr>
          <w:spacing w:val="-9"/>
          <w:sz w:val="21"/>
        </w:rPr>
        <w:t> </w:t>
      </w:r>
      <w:r>
        <w:rPr>
          <w:spacing w:val="-2"/>
          <w:sz w:val="21"/>
        </w:rPr>
        <w:t>vulnerabilidades;</w:t>
      </w:r>
    </w:p>
    <w:p>
      <w:pPr>
        <w:pStyle w:val="BodyText"/>
        <w:spacing w:before="64"/>
        <w:ind w:left="0"/>
      </w:pPr>
    </w:p>
    <w:p>
      <w:pPr>
        <w:pStyle w:val="ListParagraph"/>
        <w:numPr>
          <w:ilvl w:val="2"/>
          <w:numId w:val="1"/>
        </w:numPr>
        <w:tabs>
          <w:tab w:pos="789" w:val="left" w:leader="none"/>
        </w:tabs>
        <w:spacing w:line="240" w:lineRule="auto" w:before="1" w:after="0"/>
        <w:ind w:left="789" w:right="0" w:hanging="676"/>
        <w:jc w:val="left"/>
        <w:rPr>
          <w:sz w:val="21"/>
        </w:rPr>
      </w:pPr>
      <w:r>
        <w:rPr>
          <w:spacing w:val="-2"/>
          <w:sz w:val="21"/>
        </w:rPr>
        <w:t>Deve</w:t>
      </w:r>
      <w:r>
        <w:rPr>
          <w:spacing w:val="-9"/>
          <w:sz w:val="21"/>
        </w:rPr>
        <w:t> </w:t>
      </w:r>
      <w:r>
        <w:rPr>
          <w:spacing w:val="-2"/>
          <w:sz w:val="21"/>
        </w:rPr>
        <w:t>permitir</w:t>
      </w:r>
      <w:r>
        <w:rPr>
          <w:spacing w:val="-9"/>
          <w:sz w:val="21"/>
        </w:rPr>
        <w:t> </w:t>
      </w:r>
      <w:r>
        <w:rPr>
          <w:spacing w:val="-2"/>
          <w:sz w:val="21"/>
        </w:rPr>
        <w:t>o</w:t>
      </w:r>
      <w:r>
        <w:rPr>
          <w:spacing w:val="-9"/>
          <w:sz w:val="21"/>
        </w:rPr>
        <w:t> </w:t>
      </w:r>
      <w:r>
        <w:rPr>
          <w:spacing w:val="-2"/>
          <w:sz w:val="21"/>
        </w:rPr>
        <w:t>bloqueio</w:t>
      </w:r>
      <w:r>
        <w:rPr>
          <w:spacing w:val="-9"/>
          <w:sz w:val="21"/>
        </w:rPr>
        <w:t> </w:t>
      </w:r>
      <w:r>
        <w:rPr>
          <w:spacing w:val="-2"/>
          <w:sz w:val="21"/>
        </w:rPr>
        <w:t>de</w:t>
      </w:r>
      <w:r>
        <w:rPr>
          <w:spacing w:val="-9"/>
          <w:sz w:val="21"/>
        </w:rPr>
        <w:t> </w:t>
      </w:r>
      <w:r>
        <w:rPr>
          <w:spacing w:val="-2"/>
          <w:sz w:val="21"/>
        </w:rPr>
        <w:t>exploits</w:t>
      </w:r>
      <w:r>
        <w:rPr>
          <w:spacing w:val="-9"/>
          <w:sz w:val="21"/>
        </w:rPr>
        <w:t> </w:t>
      </w:r>
      <w:r>
        <w:rPr>
          <w:spacing w:val="-2"/>
          <w:sz w:val="21"/>
        </w:rPr>
        <w:t>conhecidos;</w:t>
      </w:r>
    </w:p>
    <w:p>
      <w:pPr>
        <w:pStyle w:val="BodyText"/>
        <w:spacing w:before="64"/>
        <w:ind w:left="0"/>
      </w:pPr>
    </w:p>
    <w:p>
      <w:pPr>
        <w:pStyle w:val="ListParagraph"/>
        <w:numPr>
          <w:ilvl w:val="2"/>
          <w:numId w:val="1"/>
        </w:numPr>
        <w:tabs>
          <w:tab w:pos="906" w:val="left" w:leader="none"/>
        </w:tabs>
        <w:spacing w:line="240" w:lineRule="auto" w:before="0" w:after="0"/>
        <w:ind w:left="906" w:right="0" w:hanging="793"/>
        <w:jc w:val="left"/>
        <w:rPr>
          <w:sz w:val="21"/>
        </w:rPr>
      </w:pPr>
      <w:r>
        <w:rPr>
          <w:spacing w:val="-2"/>
          <w:sz w:val="21"/>
        </w:rPr>
        <w:t>Deve</w:t>
      </w:r>
      <w:r>
        <w:rPr>
          <w:spacing w:val="-9"/>
          <w:sz w:val="21"/>
        </w:rPr>
        <w:t> </w:t>
      </w:r>
      <w:r>
        <w:rPr>
          <w:spacing w:val="-2"/>
          <w:sz w:val="21"/>
        </w:rPr>
        <w:t>incluir</w:t>
      </w:r>
      <w:r>
        <w:rPr>
          <w:spacing w:val="-8"/>
          <w:sz w:val="21"/>
        </w:rPr>
        <w:t> </w:t>
      </w:r>
      <w:r>
        <w:rPr>
          <w:spacing w:val="-2"/>
          <w:sz w:val="21"/>
        </w:rPr>
        <w:t>proteção</w:t>
      </w:r>
      <w:r>
        <w:rPr>
          <w:spacing w:val="-8"/>
          <w:sz w:val="21"/>
        </w:rPr>
        <w:t> </w:t>
      </w:r>
      <w:r>
        <w:rPr>
          <w:spacing w:val="-2"/>
          <w:sz w:val="21"/>
        </w:rPr>
        <w:t>contra</w:t>
      </w:r>
      <w:r>
        <w:rPr>
          <w:spacing w:val="-8"/>
          <w:sz w:val="21"/>
        </w:rPr>
        <w:t> </w:t>
      </w:r>
      <w:r>
        <w:rPr>
          <w:spacing w:val="-2"/>
          <w:sz w:val="21"/>
        </w:rPr>
        <w:t>ataques</w:t>
      </w:r>
      <w:r>
        <w:rPr>
          <w:spacing w:val="-9"/>
          <w:sz w:val="21"/>
        </w:rPr>
        <w:t> </w:t>
      </w:r>
      <w:r>
        <w:rPr>
          <w:spacing w:val="-2"/>
          <w:sz w:val="21"/>
        </w:rPr>
        <w:t>de</w:t>
      </w:r>
      <w:r>
        <w:rPr>
          <w:spacing w:val="-8"/>
          <w:sz w:val="21"/>
        </w:rPr>
        <w:t> </w:t>
      </w:r>
      <w:r>
        <w:rPr>
          <w:spacing w:val="-2"/>
          <w:sz w:val="21"/>
        </w:rPr>
        <w:t>negação</w:t>
      </w:r>
      <w:r>
        <w:rPr>
          <w:spacing w:val="-8"/>
          <w:sz w:val="21"/>
        </w:rPr>
        <w:t> </w:t>
      </w:r>
      <w:r>
        <w:rPr>
          <w:spacing w:val="-2"/>
          <w:sz w:val="21"/>
        </w:rPr>
        <w:t>de</w:t>
      </w:r>
      <w:r>
        <w:rPr>
          <w:spacing w:val="-8"/>
          <w:sz w:val="21"/>
        </w:rPr>
        <w:t> </w:t>
      </w:r>
      <w:r>
        <w:rPr>
          <w:spacing w:val="-2"/>
          <w:sz w:val="21"/>
        </w:rPr>
        <w:t>serviços;</w:t>
      </w:r>
    </w:p>
    <w:p>
      <w:pPr>
        <w:pStyle w:val="ListParagraph"/>
        <w:spacing w:after="0" w:line="240" w:lineRule="auto"/>
        <w:jc w:val="left"/>
        <w:rPr>
          <w:sz w:val="21"/>
        </w:rPr>
        <w:sectPr>
          <w:pgSz w:w="11900" w:h="16840"/>
          <w:pgMar w:header="0" w:footer="1212" w:top="520" w:bottom="1400" w:left="566" w:right="566"/>
        </w:sectPr>
      </w:pPr>
    </w:p>
    <w:p>
      <w:pPr>
        <w:pStyle w:val="ListParagraph"/>
        <w:numPr>
          <w:ilvl w:val="2"/>
          <w:numId w:val="1"/>
        </w:numPr>
        <w:tabs>
          <w:tab w:pos="906" w:val="left" w:leader="none"/>
        </w:tabs>
        <w:spacing w:line="240" w:lineRule="auto" w:before="83" w:after="0"/>
        <w:ind w:left="906" w:right="0" w:hanging="793"/>
        <w:jc w:val="left"/>
        <w:rPr>
          <w:sz w:val="21"/>
        </w:rPr>
      </w:pPr>
      <w:r>
        <w:rPr>
          <w:spacing w:val="-2"/>
          <w:sz w:val="21"/>
        </w:rPr>
        <w:t>Possuir</w:t>
      </w:r>
      <w:r>
        <w:rPr>
          <w:spacing w:val="-8"/>
          <w:sz w:val="21"/>
        </w:rPr>
        <w:t> </w:t>
      </w:r>
      <w:r>
        <w:rPr>
          <w:spacing w:val="-2"/>
          <w:sz w:val="21"/>
        </w:rPr>
        <w:t>assinaturas</w:t>
      </w:r>
      <w:r>
        <w:rPr>
          <w:spacing w:val="-8"/>
          <w:sz w:val="21"/>
        </w:rPr>
        <w:t> </w:t>
      </w:r>
      <w:r>
        <w:rPr>
          <w:spacing w:val="-2"/>
          <w:sz w:val="21"/>
        </w:rPr>
        <w:t>especíﬁcas</w:t>
      </w:r>
      <w:r>
        <w:rPr>
          <w:spacing w:val="-8"/>
          <w:sz w:val="21"/>
        </w:rPr>
        <w:t> </w:t>
      </w:r>
      <w:r>
        <w:rPr>
          <w:spacing w:val="-2"/>
          <w:sz w:val="21"/>
        </w:rPr>
        <w:t>para</w:t>
      </w:r>
      <w:r>
        <w:rPr>
          <w:spacing w:val="-8"/>
          <w:sz w:val="21"/>
        </w:rPr>
        <w:t> </w:t>
      </w:r>
      <w:r>
        <w:rPr>
          <w:spacing w:val="-2"/>
          <w:sz w:val="21"/>
        </w:rPr>
        <w:t>a</w:t>
      </w:r>
      <w:r>
        <w:rPr>
          <w:spacing w:val="-8"/>
          <w:sz w:val="21"/>
        </w:rPr>
        <w:t> </w:t>
      </w:r>
      <w:r>
        <w:rPr>
          <w:spacing w:val="-2"/>
          <w:sz w:val="21"/>
        </w:rPr>
        <w:t>mitigação</w:t>
      </w:r>
      <w:r>
        <w:rPr>
          <w:spacing w:val="-7"/>
          <w:sz w:val="21"/>
        </w:rPr>
        <w:t> </w:t>
      </w:r>
      <w:r>
        <w:rPr>
          <w:spacing w:val="-2"/>
          <w:sz w:val="21"/>
        </w:rPr>
        <w:t>de</w:t>
      </w:r>
      <w:r>
        <w:rPr>
          <w:spacing w:val="-8"/>
          <w:sz w:val="21"/>
        </w:rPr>
        <w:t> </w:t>
      </w:r>
      <w:r>
        <w:rPr>
          <w:spacing w:val="-2"/>
          <w:sz w:val="21"/>
        </w:rPr>
        <w:t>ataques</w:t>
      </w:r>
      <w:r>
        <w:rPr>
          <w:spacing w:val="-8"/>
          <w:sz w:val="21"/>
        </w:rPr>
        <w:t> </w:t>
      </w:r>
      <w:r>
        <w:rPr>
          <w:spacing w:val="-2"/>
          <w:sz w:val="21"/>
        </w:rPr>
        <w:t>DoS</w:t>
      </w:r>
      <w:r>
        <w:rPr>
          <w:spacing w:val="-8"/>
          <w:sz w:val="21"/>
        </w:rPr>
        <w:t> </w:t>
      </w:r>
      <w:r>
        <w:rPr>
          <w:spacing w:val="-2"/>
          <w:sz w:val="21"/>
        </w:rPr>
        <w:t>e</w:t>
      </w:r>
      <w:r>
        <w:rPr>
          <w:spacing w:val="-8"/>
          <w:sz w:val="21"/>
        </w:rPr>
        <w:t> </w:t>
      </w:r>
      <w:r>
        <w:rPr>
          <w:spacing w:val="-2"/>
          <w:sz w:val="21"/>
        </w:rPr>
        <w:t>DDoS.</w:t>
      </w:r>
    </w:p>
    <w:p>
      <w:pPr>
        <w:pStyle w:val="BodyText"/>
        <w:spacing w:before="64"/>
        <w:ind w:left="0"/>
      </w:pPr>
    </w:p>
    <w:p>
      <w:pPr>
        <w:pStyle w:val="ListParagraph"/>
        <w:numPr>
          <w:ilvl w:val="2"/>
          <w:numId w:val="1"/>
        </w:numPr>
        <w:tabs>
          <w:tab w:pos="906" w:val="left" w:leader="none"/>
        </w:tabs>
        <w:spacing w:line="240" w:lineRule="auto" w:before="0" w:after="0"/>
        <w:ind w:left="906" w:right="0" w:hanging="793"/>
        <w:jc w:val="left"/>
        <w:rPr>
          <w:sz w:val="21"/>
        </w:rPr>
      </w:pPr>
      <w:r>
        <w:rPr>
          <w:spacing w:val="-2"/>
          <w:sz w:val="21"/>
        </w:rPr>
        <w:t>Ser</w:t>
      </w:r>
      <w:r>
        <w:rPr>
          <w:spacing w:val="-8"/>
          <w:sz w:val="21"/>
        </w:rPr>
        <w:t> </w:t>
      </w:r>
      <w:r>
        <w:rPr>
          <w:spacing w:val="-2"/>
          <w:sz w:val="21"/>
        </w:rPr>
        <w:t>imune</w:t>
      </w:r>
      <w:r>
        <w:rPr>
          <w:spacing w:val="-8"/>
          <w:sz w:val="21"/>
        </w:rPr>
        <w:t> </w:t>
      </w:r>
      <w:r>
        <w:rPr>
          <w:spacing w:val="-2"/>
          <w:sz w:val="21"/>
        </w:rPr>
        <w:t>e</w:t>
      </w:r>
      <w:r>
        <w:rPr>
          <w:spacing w:val="-8"/>
          <w:sz w:val="21"/>
        </w:rPr>
        <w:t> </w:t>
      </w:r>
      <w:r>
        <w:rPr>
          <w:spacing w:val="-2"/>
          <w:sz w:val="21"/>
        </w:rPr>
        <w:t>capaz</w:t>
      </w:r>
      <w:r>
        <w:rPr>
          <w:spacing w:val="-8"/>
          <w:sz w:val="21"/>
        </w:rPr>
        <w:t> </w:t>
      </w:r>
      <w:r>
        <w:rPr>
          <w:spacing w:val="-2"/>
          <w:sz w:val="21"/>
        </w:rPr>
        <w:t>de</w:t>
      </w:r>
      <w:r>
        <w:rPr>
          <w:spacing w:val="-8"/>
          <w:sz w:val="21"/>
        </w:rPr>
        <w:t> </w:t>
      </w:r>
      <w:r>
        <w:rPr>
          <w:spacing w:val="-2"/>
          <w:sz w:val="21"/>
        </w:rPr>
        <w:t>impedir</w:t>
      </w:r>
      <w:r>
        <w:rPr>
          <w:spacing w:val="-7"/>
          <w:sz w:val="21"/>
        </w:rPr>
        <w:t> </w:t>
      </w:r>
      <w:r>
        <w:rPr>
          <w:spacing w:val="-2"/>
          <w:sz w:val="21"/>
        </w:rPr>
        <w:t>ataques</w:t>
      </w:r>
      <w:r>
        <w:rPr>
          <w:spacing w:val="-8"/>
          <w:sz w:val="21"/>
        </w:rPr>
        <w:t> </w:t>
      </w:r>
      <w:r>
        <w:rPr>
          <w:spacing w:val="-2"/>
          <w:sz w:val="21"/>
        </w:rPr>
        <w:t>básicos</w:t>
      </w:r>
      <w:r>
        <w:rPr>
          <w:spacing w:val="-8"/>
          <w:sz w:val="21"/>
        </w:rPr>
        <w:t> </w:t>
      </w:r>
      <w:r>
        <w:rPr>
          <w:spacing w:val="-2"/>
          <w:sz w:val="21"/>
        </w:rPr>
        <w:t>como:</w:t>
      </w:r>
      <w:r>
        <w:rPr>
          <w:spacing w:val="-8"/>
          <w:sz w:val="21"/>
        </w:rPr>
        <w:t> </w:t>
      </w:r>
      <w:r>
        <w:rPr>
          <w:spacing w:val="-2"/>
          <w:sz w:val="21"/>
        </w:rPr>
        <w:t>Syn</w:t>
      </w:r>
      <w:r>
        <w:rPr>
          <w:spacing w:val="-8"/>
          <w:sz w:val="21"/>
        </w:rPr>
        <w:t> </w:t>
      </w:r>
      <w:r>
        <w:rPr>
          <w:spacing w:val="-2"/>
          <w:sz w:val="21"/>
        </w:rPr>
        <w:t>flood,</w:t>
      </w:r>
      <w:r>
        <w:rPr>
          <w:spacing w:val="-8"/>
          <w:sz w:val="21"/>
        </w:rPr>
        <w:t> </w:t>
      </w:r>
      <w:r>
        <w:rPr>
          <w:spacing w:val="-2"/>
          <w:sz w:val="21"/>
        </w:rPr>
        <w:t>ICMP</w:t>
      </w:r>
      <w:r>
        <w:rPr>
          <w:spacing w:val="-7"/>
          <w:sz w:val="21"/>
        </w:rPr>
        <w:t> </w:t>
      </w:r>
      <w:r>
        <w:rPr>
          <w:spacing w:val="-2"/>
          <w:sz w:val="21"/>
        </w:rPr>
        <w:t>flood,</w:t>
      </w:r>
      <w:r>
        <w:rPr>
          <w:spacing w:val="-8"/>
          <w:sz w:val="21"/>
        </w:rPr>
        <w:t> </w:t>
      </w:r>
      <w:r>
        <w:rPr>
          <w:spacing w:val="-2"/>
          <w:sz w:val="21"/>
        </w:rPr>
        <w:t>UDP</w:t>
      </w:r>
      <w:r>
        <w:rPr>
          <w:spacing w:val="-8"/>
          <w:sz w:val="21"/>
        </w:rPr>
        <w:t> </w:t>
      </w:r>
      <w:r>
        <w:rPr>
          <w:spacing w:val="-2"/>
          <w:sz w:val="21"/>
        </w:rPr>
        <w:t>flood,</w:t>
      </w:r>
      <w:r>
        <w:rPr>
          <w:spacing w:val="-8"/>
          <w:sz w:val="21"/>
        </w:rPr>
        <w:t> </w:t>
      </w:r>
      <w:r>
        <w:rPr>
          <w:spacing w:val="-4"/>
          <w:sz w:val="21"/>
        </w:rPr>
        <w:t>etc;</w:t>
      </w:r>
    </w:p>
    <w:p>
      <w:pPr>
        <w:pStyle w:val="BodyText"/>
        <w:spacing w:before="65"/>
        <w:ind w:left="0"/>
      </w:pPr>
    </w:p>
    <w:p>
      <w:pPr>
        <w:pStyle w:val="ListParagraph"/>
        <w:numPr>
          <w:ilvl w:val="2"/>
          <w:numId w:val="1"/>
        </w:numPr>
        <w:tabs>
          <w:tab w:pos="906" w:val="left" w:leader="none"/>
        </w:tabs>
        <w:spacing w:line="240" w:lineRule="auto" w:before="0" w:after="0"/>
        <w:ind w:left="906" w:right="0" w:hanging="793"/>
        <w:jc w:val="left"/>
        <w:rPr>
          <w:sz w:val="21"/>
        </w:rPr>
      </w:pPr>
      <w:r>
        <w:rPr>
          <w:spacing w:val="-2"/>
          <w:sz w:val="21"/>
        </w:rPr>
        <w:t>Detectar</w:t>
      </w:r>
      <w:r>
        <w:rPr>
          <w:spacing w:val="-9"/>
          <w:sz w:val="21"/>
        </w:rPr>
        <w:t> </w:t>
      </w:r>
      <w:r>
        <w:rPr>
          <w:spacing w:val="-2"/>
          <w:sz w:val="21"/>
        </w:rPr>
        <w:t>e</w:t>
      </w:r>
      <w:r>
        <w:rPr>
          <w:spacing w:val="-9"/>
          <w:sz w:val="21"/>
        </w:rPr>
        <w:t> </w:t>
      </w:r>
      <w:r>
        <w:rPr>
          <w:spacing w:val="-2"/>
          <w:sz w:val="21"/>
        </w:rPr>
        <w:t>bloquear</w:t>
      </w:r>
      <w:r>
        <w:rPr>
          <w:spacing w:val="-8"/>
          <w:sz w:val="21"/>
        </w:rPr>
        <w:t> </w:t>
      </w:r>
      <w:r>
        <w:rPr>
          <w:spacing w:val="-2"/>
          <w:sz w:val="21"/>
        </w:rPr>
        <w:t>a</w:t>
      </w:r>
      <w:r>
        <w:rPr>
          <w:spacing w:val="-9"/>
          <w:sz w:val="21"/>
        </w:rPr>
        <w:t> </w:t>
      </w:r>
      <w:r>
        <w:rPr>
          <w:spacing w:val="-2"/>
          <w:sz w:val="21"/>
        </w:rPr>
        <w:t>origem</w:t>
      </w:r>
      <w:r>
        <w:rPr>
          <w:spacing w:val="-8"/>
          <w:sz w:val="21"/>
        </w:rPr>
        <w:t> </w:t>
      </w:r>
      <w:r>
        <w:rPr>
          <w:spacing w:val="-2"/>
          <w:sz w:val="21"/>
        </w:rPr>
        <w:t>de</w:t>
      </w:r>
      <w:r>
        <w:rPr>
          <w:spacing w:val="-9"/>
          <w:sz w:val="21"/>
        </w:rPr>
        <w:t> </w:t>
      </w:r>
      <w:r>
        <w:rPr>
          <w:spacing w:val="-2"/>
          <w:sz w:val="21"/>
        </w:rPr>
        <w:t>portscans;</w:t>
      </w:r>
    </w:p>
    <w:p>
      <w:pPr>
        <w:pStyle w:val="BodyText"/>
        <w:spacing w:before="64"/>
        <w:ind w:left="0"/>
      </w:pPr>
    </w:p>
    <w:p>
      <w:pPr>
        <w:pStyle w:val="ListParagraph"/>
        <w:numPr>
          <w:ilvl w:val="2"/>
          <w:numId w:val="1"/>
        </w:numPr>
        <w:tabs>
          <w:tab w:pos="906" w:val="left" w:leader="none"/>
        </w:tabs>
        <w:spacing w:line="240" w:lineRule="auto" w:before="1" w:after="0"/>
        <w:ind w:left="906" w:right="0" w:hanging="793"/>
        <w:jc w:val="left"/>
        <w:rPr>
          <w:sz w:val="21"/>
        </w:rPr>
      </w:pPr>
      <w:r>
        <w:rPr>
          <w:spacing w:val="-2"/>
          <w:sz w:val="21"/>
        </w:rPr>
        <w:t>Bloquear</w:t>
      </w:r>
      <w:r>
        <w:rPr>
          <w:spacing w:val="-10"/>
          <w:sz w:val="21"/>
        </w:rPr>
        <w:t> </w:t>
      </w:r>
      <w:r>
        <w:rPr>
          <w:spacing w:val="-2"/>
          <w:sz w:val="21"/>
        </w:rPr>
        <w:t>ataques</w:t>
      </w:r>
      <w:r>
        <w:rPr>
          <w:spacing w:val="-9"/>
          <w:sz w:val="21"/>
        </w:rPr>
        <w:t> </w:t>
      </w:r>
      <w:r>
        <w:rPr>
          <w:spacing w:val="-2"/>
          <w:sz w:val="21"/>
        </w:rPr>
        <w:t>efetuados</w:t>
      </w:r>
      <w:r>
        <w:rPr>
          <w:spacing w:val="-9"/>
          <w:sz w:val="21"/>
        </w:rPr>
        <w:t> </w:t>
      </w:r>
      <w:r>
        <w:rPr>
          <w:spacing w:val="-2"/>
          <w:sz w:val="21"/>
        </w:rPr>
        <w:t>por</w:t>
      </w:r>
      <w:r>
        <w:rPr>
          <w:spacing w:val="-9"/>
          <w:sz w:val="21"/>
        </w:rPr>
        <w:t> </w:t>
      </w:r>
      <w:r>
        <w:rPr>
          <w:spacing w:val="-2"/>
          <w:sz w:val="21"/>
        </w:rPr>
        <w:t>worms</w:t>
      </w:r>
      <w:r>
        <w:rPr>
          <w:spacing w:val="-9"/>
          <w:sz w:val="21"/>
        </w:rPr>
        <w:t> </w:t>
      </w:r>
      <w:r>
        <w:rPr>
          <w:spacing w:val="-2"/>
          <w:sz w:val="21"/>
        </w:rPr>
        <w:t>conhecidos;</w:t>
      </w:r>
    </w:p>
    <w:p>
      <w:pPr>
        <w:pStyle w:val="BodyText"/>
        <w:spacing w:before="64"/>
        <w:ind w:left="0"/>
      </w:pPr>
    </w:p>
    <w:p>
      <w:pPr>
        <w:pStyle w:val="ListParagraph"/>
        <w:numPr>
          <w:ilvl w:val="2"/>
          <w:numId w:val="1"/>
        </w:numPr>
        <w:tabs>
          <w:tab w:pos="906" w:val="left" w:leader="none"/>
        </w:tabs>
        <w:spacing w:line="240" w:lineRule="auto" w:before="0" w:after="0"/>
        <w:ind w:left="906" w:right="0" w:hanging="793"/>
        <w:jc w:val="left"/>
        <w:rPr>
          <w:sz w:val="21"/>
        </w:rPr>
      </w:pPr>
      <w:r>
        <w:rPr>
          <w:spacing w:val="-2"/>
          <w:sz w:val="21"/>
        </w:rPr>
        <w:t>Possuir</w:t>
      </w:r>
      <w:r>
        <w:rPr>
          <w:spacing w:val="-10"/>
          <w:sz w:val="21"/>
        </w:rPr>
        <w:t> </w:t>
      </w:r>
      <w:r>
        <w:rPr>
          <w:spacing w:val="-2"/>
          <w:sz w:val="21"/>
        </w:rPr>
        <w:t>assinaturas</w:t>
      </w:r>
      <w:r>
        <w:rPr>
          <w:spacing w:val="-9"/>
          <w:sz w:val="21"/>
        </w:rPr>
        <w:t> </w:t>
      </w:r>
      <w:r>
        <w:rPr>
          <w:spacing w:val="-2"/>
          <w:sz w:val="21"/>
        </w:rPr>
        <w:t>para</w:t>
      </w:r>
      <w:r>
        <w:rPr>
          <w:spacing w:val="-9"/>
          <w:sz w:val="21"/>
        </w:rPr>
        <w:t> </w:t>
      </w:r>
      <w:r>
        <w:rPr>
          <w:spacing w:val="-2"/>
          <w:sz w:val="21"/>
        </w:rPr>
        <w:t>bloqueio</w:t>
      </w:r>
      <w:r>
        <w:rPr>
          <w:spacing w:val="-9"/>
          <w:sz w:val="21"/>
        </w:rPr>
        <w:t> </w:t>
      </w:r>
      <w:r>
        <w:rPr>
          <w:spacing w:val="-2"/>
          <w:sz w:val="21"/>
        </w:rPr>
        <w:t>de</w:t>
      </w:r>
      <w:r>
        <w:rPr>
          <w:spacing w:val="-9"/>
          <w:sz w:val="21"/>
        </w:rPr>
        <w:t> </w:t>
      </w:r>
      <w:r>
        <w:rPr>
          <w:spacing w:val="-2"/>
          <w:sz w:val="21"/>
        </w:rPr>
        <w:t>ataques</w:t>
      </w:r>
      <w:r>
        <w:rPr>
          <w:spacing w:val="-9"/>
          <w:sz w:val="21"/>
        </w:rPr>
        <w:t> </w:t>
      </w:r>
      <w:r>
        <w:rPr>
          <w:spacing w:val="-2"/>
          <w:sz w:val="21"/>
        </w:rPr>
        <w:t>de</w:t>
      </w:r>
      <w:r>
        <w:rPr>
          <w:spacing w:val="-9"/>
          <w:sz w:val="21"/>
        </w:rPr>
        <w:t> </w:t>
      </w:r>
      <w:r>
        <w:rPr>
          <w:spacing w:val="-2"/>
          <w:sz w:val="21"/>
        </w:rPr>
        <w:t>buffer</w:t>
      </w:r>
      <w:r>
        <w:rPr>
          <w:spacing w:val="-9"/>
          <w:sz w:val="21"/>
        </w:rPr>
        <w:t> </w:t>
      </w:r>
      <w:r>
        <w:rPr>
          <w:spacing w:val="-2"/>
          <w:sz w:val="21"/>
        </w:rPr>
        <w:t>overflow;</w:t>
      </w:r>
    </w:p>
    <w:p>
      <w:pPr>
        <w:pStyle w:val="BodyText"/>
        <w:spacing w:before="65"/>
        <w:ind w:left="0"/>
      </w:pPr>
    </w:p>
    <w:p>
      <w:pPr>
        <w:pStyle w:val="ListParagraph"/>
        <w:numPr>
          <w:ilvl w:val="2"/>
          <w:numId w:val="1"/>
        </w:numPr>
        <w:tabs>
          <w:tab w:pos="906" w:val="left" w:leader="none"/>
        </w:tabs>
        <w:spacing w:line="240" w:lineRule="auto" w:before="0" w:after="0"/>
        <w:ind w:left="906" w:right="0" w:hanging="793"/>
        <w:jc w:val="left"/>
        <w:rPr>
          <w:sz w:val="21"/>
        </w:rPr>
      </w:pPr>
      <w:r>
        <w:rPr>
          <w:spacing w:val="-2"/>
          <w:sz w:val="21"/>
        </w:rPr>
        <w:t>Deverá</w:t>
      </w:r>
      <w:r>
        <w:rPr>
          <w:spacing w:val="-8"/>
          <w:sz w:val="21"/>
        </w:rPr>
        <w:t> </w:t>
      </w:r>
      <w:r>
        <w:rPr>
          <w:spacing w:val="-2"/>
          <w:sz w:val="21"/>
        </w:rPr>
        <w:t>possibilitar</w:t>
      </w:r>
      <w:r>
        <w:rPr>
          <w:spacing w:val="-7"/>
          <w:sz w:val="21"/>
        </w:rPr>
        <w:t> </w:t>
      </w:r>
      <w:r>
        <w:rPr>
          <w:spacing w:val="-2"/>
          <w:sz w:val="21"/>
        </w:rPr>
        <w:t>a</w:t>
      </w:r>
      <w:r>
        <w:rPr>
          <w:spacing w:val="-7"/>
          <w:sz w:val="21"/>
        </w:rPr>
        <w:t> </w:t>
      </w:r>
      <w:r>
        <w:rPr>
          <w:spacing w:val="-2"/>
          <w:sz w:val="21"/>
        </w:rPr>
        <w:t>criação</w:t>
      </w:r>
      <w:r>
        <w:rPr>
          <w:spacing w:val="-7"/>
          <w:sz w:val="21"/>
        </w:rPr>
        <w:t> </w:t>
      </w:r>
      <w:r>
        <w:rPr>
          <w:spacing w:val="-2"/>
          <w:sz w:val="21"/>
        </w:rPr>
        <w:t>de</w:t>
      </w:r>
      <w:r>
        <w:rPr>
          <w:spacing w:val="-7"/>
          <w:sz w:val="21"/>
        </w:rPr>
        <w:t> </w:t>
      </w:r>
      <w:r>
        <w:rPr>
          <w:spacing w:val="-2"/>
          <w:sz w:val="21"/>
        </w:rPr>
        <w:t>assinaturas</w:t>
      </w:r>
      <w:r>
        <w:rPr>
          <w:spacing w:val="-7"/>
          <w:sz w:val="21"/>
        </w:rPr>
        <w:t> </w:t>
      </w:r>
      <w:r>
        <w:rPr>
          <w:spacing w:val="-2"/>
          <w:sz w:val="21"/>
        </w:rPr>
        <w:t>customizadas</w:t>
      </w:r>
      <w:r>
        <w:rPr>
          <w:spacing w:val="-7"/>
          <w:sz w:val="21"/>
        </w:rPr>
        <w:t> </w:t>
      </w:r>
      <w:r>
        <w:rPr>
          <w:spacing w:val="-2"/>
          <w:sz w:val="21"/>
        </w:rPr>
        <w:t>pela</w:t>
      </w:r>
      <w:r>
        <w:rPr>
          <w:spacing w:val="-7"/>
          <w:sz w:val="21"/>
        </w:rPr>
        <w:t> </w:t>
      </w:r>
      <w:r>
        <w:rPr>
          <w:spacing w:val="-2"/>
          <w:sz w:val="21"/>
        </w:rPr>
        <w:t>interface</w:t>
      </w:r>
      <w:r>
        <w:rPr>
          <w:spacing w:val="-7"/>
          <w:sz w:val="21"/>
        </w:rPr>
        <w:t> </w:t>
      </w:r>
      <w:r>
        <w:rPr>
          <w:spacing w:val="-2"/>
          <w:sz w:val="21"/>
        </w:rPr>
        <w:t>gráﬁca</w:t>
      </w:r>
      <w:r>
        <w:rPr>
          <w:spacing w:val="-8"/>
          <w:sz w:val="21"/>
        </w:rPr>
        <w:t> </w:t>
      </w:r>
      <w:r>
        <w:rPr>
          <w:spacing w:val="-2"/>
          <w:sz w:val="21"/>
        </w:rPr>
        <w:t>do</w:t>
      </w:r>
      <w:r>
        <w:rPr>
          <w:spacing w:val="-7"/>
          <w:sz w:val="21"/>
        </w:rPr>
        <w:t> </w:t>
      </w:r>
      <w:r>
        <w:rPr>
          <w:spacing w:val="-2"/>
          <w:sz w:val="21"/>
        </w:rPr>
        <w:t>produto;</w:t>
      </w:r>
    </w:p>
    <w:p>
      <w:pPr>
        <w:pStyle w:val="BodyText"/>
        <w:spacing w:before="64"/>
        <w:ind w:left="0"/>
      </w:pPr>
    </w:p>
    <w:p>
      <w:pPr>
        <w:pStyle w:val="ListParagraph"/>
        <w:numPr>
          <w:ilvl w:val="2"/>
          <w:numId w:val="1"/>
        </w:numPr>
        <w:tabs>
          <w:tab w:pos="961" w:val="left" w:leader="none"/>
        </w:tabs>
        <w:spacing w:line="362" w:lineRule="auto" w:before="1" w:after="0"/>
        <w:ind w:left="113" w:right="97" w:firstLine="0"/>
        <w:jc w:val="both"/>
        <w:rPr>
          <w:sz w:val="21"/>
        </w:rPr>
      </w:pPr>
      <w:r>
        <w:rPr>
          <w:sz w:val="21"/>
        </w:rPr>
        <w:t>Deve permitir usar operadores de negação na criação de assinaturas customizadas de IPS ou anti spyware,</w:t>
      </w:r>
      <w:r>
        <w:rPr>
          <w:spacing w:val="-4"/>
          <w:sz w:val="21"/>
        </w:rPr>
        <w:t> </w:t>
      </w:r>
      <w:r>
        <w:rPr>
          <w:sz w:val="21"/>
        </w:rPr>
        <w:t>permitindo</w:t>
      </w:r>
      <w:r>
        <w:rPr>
          <w:spacing w:val="-4"/>
          <w:sz w:val="21"/>
        </w:rPr>
        <w:t> </w:t>
      </w:r>
      <w:r>
        <w:rPr>
          <w:sz w:val="21"/>
        </w:rPr>
        <w:t>a</w:t>
      </w:r>
      <w:r>
        <w:rPr>
          <w:spacing w:val="-4"/>
          <w:sz w:val="21"/>
        </w:rPr>
        <w:t> </w:t>
      </w:r>
      <w:r>
        <w:rPr>
          <w:sz w:val="21"/>
        </w:rPr>
        <w:t>criação</w:t>
      </w:r>
      <w:r>
        <w:rPr>
          <w:spacing w:val="-4"/>
          <w:sz w:val="21"/>
        </w:rPr>
        <w:t> </w:t>
      </w:r>
      <w:r>
        <w:rPr>
          <w:sz w:val="21"/>
        </w:rPr>
        <w:t>de</w:t>
      </w:r>
      <w:r>
        <w:rPr>
          <w:spacing w:val="-4"/>
          <w:sz w:val="21"/>
        </w:rPr>
        <w:t> </w:t>
      </w:r>
      <w:r>
        <w:rPr>
          <w:sz w:val="21"/>
        </w:rPr>
        <w:t>exceções</w:t>
      </w:r>
      <w:r>
        <w:rPr>
          <w:spacing w:val="-4"/>
          <w:sz w:val="21"/>
        </w:rPr>
        <w:t> </w:t>
      </w:r>
      <w:r>
        <w:rPr>
          <w:sz w:val="21"/>
        </w:rPr>
        <w:t>com</w:t>
      </w:r>
      <w:r>
        <w:rPr>
          <w:spacing w:val="-4"/>
          <w:sz w:val="21"/>
        </w:rPr>
        <w:t> </w:t>
      </w:r>
      <w:r>
        <w:rPr>
          <w:sz w:val="21"/>
        </w:rPr>
        <w:t>granularidade</w:t>
      </w:r>
      <w:r>
        <w:rPr>
          <w:spacing w:val="-4"/>
          <w:sz w:val="21"/>
        </w:rPr>
        <w:t> </w:t>
      </w:r>
      <w:r>
        <w:rPr>
          <w:sz w:val="21"/>
        </w:rPr>
        <w:t>nas</w:t>
      </w:r>
      <w:r>
        <w:rPr>
          <w:spacing w:val="-4"/>
          <w:sz w:val="21"/>
        </w:rPr>
        <w:t> </w:t>
      </w:r>
      <w:r>
        <w:rPr>
          <w:sz w:val="21"/>
        </w:rPr>
        <w:t>conﬁgurações;</w:t>
      </w:r>
    </w:p>
    <w:p>
      <w:pPr>
        <w:pStyle w:val="ListParagraph"/>
        <w:numPr>
          <w:ilvl w:val="2"/>
          <w:numId w:val="1"/>
        </w:numPr>
        <w:tabs>
          <w:tab w:pos="906" w:val="left" w:leader="none"/>
        </w:tabs>
        <w:spacing w:line="362" w:lineRule="auto" w:before="182" w:after="0"/>
        <w:ind w:left="113" w:right="105" w:firstLine="0"/>
        <w:jc w:val="both"/>
        <w:rPr>
          <w:sz w:val="21"/>
        </w:rPr>
      </w:pPr>
      <w:r>
        <w:rPr>
          <w:sz w:val="21"/>
        </w:rPr>
        <w:t>Permitir</w:t>
      </w:r>
      <w:r>
        <w:rPr>
          <w:spacing w:val="-14"/>
          <w:sz w:val="21"/>
        </w:rPr>
        <w:t> </w:t>
      </w:r>
      <w:r>
        <w:rPr>
          <w:sz w:val="21"/>
        </w:rPr>
        <w:t>o</w:t>
      </w:r>
      <w:r>
        <w:rPr>
          <w:spacing w:val="-14"/>
          <w:sz w:val="21"/>
        </w:rPr>
        <w:t> </w:t>
      </w:r>
      <w:r>
        <w:rPr>
          <w:sz w:val="21"/>
        </w:rPr>
        <w:t>bloqueio</w:t>
      </w:r>
      <w:r>
        <w:rPr>
          <w:spacing w:val="-14"/>
          <w:sz w:val="21"/>
        </w:rPr>
        <w:t> </w:t>
      </w:r>
      <w:r>
        <w:rPr>
          <w:sz w:val="21"/>
        </w:rPr>
        <w:t>de</w:t>
      </w:r>
      <w:r>
        <w:rPr>
          <w:spacing w:val="-14"/>
          <w:sz w:val="21"/>
        </w:rPr>
        <w:t> </w:t>
      </w:r>
      <w:r>
        <w:rPr>
          <w:sz w:val="21"/>
        </w:rPr>
        <w:t>vírus</w:t>
      </w:r>
      <w:r>
        <w:rPr>
          <w:spacing w:val="-14"/>
          <w:sz w:val="21"/>
        </w:rPr>
        <w:t> </w:t>
      </w:r>
      <w:r>
        <w:rPr>
          <w:sz w:val="21"/>
        </w:rPr>
        <w:t>e</w:t>
      </w:r>
      <w:r>
        <w:rPr>
          <w:spacing w:val="-14"/>
          <w:sz w:val="21"/>
        </w:rPr>
        <w:t> </w:t>
      </w:r>
      <w:r>
        <w:rPr>
          <w:sz w:val="21"/>
        </w:rPr>
        <w:t>spywares</w:t>
      </w:r>
      <w:r>
        <w:rPr>
          <w:spacing w:val="-14"/>
          <w:sz w:val="21"/>
        </w:rPr>
        <w:t> </w:t>
      </w:r>
      <w:r>
        <w:rPr>
          <w:sz w:val="21"/>
        </w:rPr>
        <w:t>em,</w:t>
      </w:r>
      <w:r>
        <w:rPr>
          <w:spacing w:val="-14"/>
          <w:sz w:val="21"/>
        </w:rPr>
        <w:t> </w:t>
      </w:r>
      <w:r>
        <w:rPr>
          <w:sz w:val="21"/>
        </w:rPr>
        <w:t>pelo</w:t>
      </w:r>
      <w:r>
        <w:rPr>
          <w:spacing w:val="-14"/>
          <w:sz w:val="21"/>
        </w:rPr>
        <w:t> </w:t>
      </w:r>
      <w:r>
        <w:rPr>
          <w:sz w:val="21"/>
        </w:rPr>
        <w:t>menos,</w:t>
      </w:r>
      <w:r>
        <w:rPr>
          <w:spacing w:val="-14"/>
          <w:sz w:val="21"/>
        </w:rPr>
        <w:t> </w:t>
      </w:r>
      <w:r>
        <w:rPr>
          <w:sz w:val="21"/>
        </w:rPr>
        <w:t>os</w:t>
      </w:r>
      <w:r>
        <w:rPr>
          <w:spacing w:val="-14"/>
          <w:sz w:val="21"/>
        </w:rPr>
        <w:t> </w:t>
      </w:r>
      <w:r>
        <w:rPr>
          <w:sz w:val="21"/>
        </w:rPr>
        <w:t>seguintes</w:t>
      </w:r>
      <w:r>
        <w:rPr>
          <w:spacing w:val="-14"/>
          <w:sz w:val="21"/>
        </w:rPr>
        <w:t> </w:t>
      </w:r>
      <w:r>
        <w:rPr>
          <w:sz w:val="21"/>
        </w:rPr>
        <w:t>protocolos:</w:t>
      </w:r>
      <w:r>
        <w:rPr>
          <w:spacing w:val="-14"/>
          <w:sz w:val="21"/>
        </w:rPr>
        <w:t> </w:t>
      </w:r>
      <w:r>
        <w:rPr>
          <w:sz w:val="21"/>
        </w:rPr>
        <w:t>HTTP,</w:t>
      </w:r>
      <w:r>
        <w:rPr>
          <w:spacing w:val="-14"/>
          <w:sz w:val="21"/>
        </w:rPr>
        <w:t> </w:t>
      </w:r>
      <w:r>
        <w:rPr>
          <w:sz w:val="21"/>
        </w:rPr>
        <w:t>FTP,</w:t>
      </w:r>
      <w:r>
        <w:rPr>
          <w:spacing w:val="-14"/>
          <w:sz w:val="21"/>
        </w:rPr>
        <w:t> </w:t>
      </w:r>
      <w:r>
        <w:rPr>
          <w:sz w:val="21"/>
        </w:rPr>
        <w:t>SMB,</w:t>
      </w:r>
      <w:r>
        <w:rPr>
          <w:spacing w:val="-14"/>
          <w:sz w:val="21"/>
        </w:rPr>
        <w:t> </w:t>
      </w:r>
      <w:r>
        <w:rPr>
          <w:sz w:val="21"/>
        </w:rPr>
        <w:t>SMTP e POP3;3.10.19. Identiﬁcar e bloquear comunicação com botnets;</w:t>
      </w:r>
    </w:p>
    <w:p>
      <w:pPr>
        <w:pStyle w:val="ListParagraph"/>
        <w:numPr>
          <w:ilvl w:val="2"/>
          <w:numId w:val="6"/>
        </w:numPr>
        <w:tabs>
          <w:tab w:pos="930" w:val="left" w:leader="none"/>
        </w:tabs>
        <w:spacing w:line="362" w:lineRule="auto" w:before="182" w:after="0"/>
        <w:ind w:left="113" w:right="95" w:firstLine="0"/>
        <w:jc w:val="both"/>
        <w:rPr>
          <w:sz w:val="21"/>
        </w:rPr>
      </w:pPr>
      <w:r>
        <w:rPr>
          <w:sz w:val="21"/>
        </w:rPr>
        <w:t>Registrar na console de monitoração as seguintes informações sobre ameaças identiﬁcadas: o nome da assinatura ou do ataque, aplicação, usuário, origem e o destino da comunicação, além da ação tomada pelo </w:t>
      </w:r>
      <w:r>
        <w:rPr>
          <w:spacing w:val="-2"/>
          <w:sz w:val="21"/>
        </w:rPr>
        <w:t>dispositivo;</w:t>
      </w:r>
    </w:p>
    <w:p>
      <w:pPr>
        <w:pStyle w:val="ListParagraph"/>
        <w:numPr>
          <w:ilvl w:val="2"/>
          <w:numId w:val="6"/>
        </w:numPr>
        <w:tabs>
          <w:tab w:pos="955" w:val="left" w:leader="none"/>
        </w:tabs>
        <w:spacing w:line="362" w:lineRule="auto" w:before="183" w:after="0"/>
        <w:ind w:left="113" w:right="92" w:firstLine="0"/>
        <w:jc w:val="both"/>
        <w:rPr>
          <w:sz w:val="21"/>
        </w:rPr>
      </w:pPr>
      <w:r>
        <w:rPr>
          <w:sz w:val="21"/>
        </w:rPr>
        <w:t>Deve possuir a função de proteção a resolução de endereços via DNS, identiﬁcando requisições de resolução</w:t>
      </w:r>
      <w:r>
        <w:rPr>
          <w:spacing w:val="-2"/>
          <w:sz w:val="21"/>
        </w:rPr>
        <w:t> </w:t>
      </w:r>
      <w:r>
        <w:rPr>
          <w:sz w:val="21"/>
        </w:rPr>
        <w:t>de</w:t>
      </w:r>
      <w:r>
        <w:rPr>
          <w:spacing w:val="-2"/>
          <w:sz w:val="21"/>
        </w:rPr>
        <w:t> </w:t>
      </w:r>
      <w:r>
        <w:rPr>
          <w:sz w:val="21"/>
        </w:rPr>
        <w:t>nome</w:t>
      </w:r>
      <w:r>
        <w:rPr>
          <w:spacing w:val="-2"/>
          <w:sz w:val="21"/>
        </w:rPr>
        <w:t> </w:t>
      </w:r>
      <w:r>
        <w:rPr>
          <w:sz w:val="21"/>
        </w:rPr>
        <w:t>para</w:t>
      </w:r>
      <w:r>
        <w:rPr>
          <w:spacing w:val="-2"/>
          <w:sz w:val="21"/>
        </w:rPr>
        <w:t> </w:t>
      </w:r>
      <w:r>
        <w:rPr>
          <w:sz w:val="21"/>
        </w:rPr>
        <w:t>domínios</w:t>
      </w:r>
      <w:r>
        <w:rPr>
          <w:spacing w:val="-2"/>
          <w:sz w:val="21"/>
        </w:rPr>
        <w:t> </w:t>
      </w:r>
      <w:r>
        <w:rPr>
          <w:sz w:val="21"/>
        </w:rPr>
        <w:t>maliciosos</w:t>
      </w:r>
      <w:r>
        <w:rPr>
          <w:spacing w:val="-2"/>
          <w:sz w:val="21"/>
        </w:rPr>
        <w:t> </w:t>
      </w:r>
      <w:r>
        <w:rPr>
          <w:sz w:val="21"/>
        </w:rPr>
        <w:t>de</w:t>
      </w:r>
      <w:r>
        <w:rPr>
          <w:spacing w:val="-2"/>
          <w:sz w:val="21"/>
        </w:rPr>
        <w:t> </w:t>
      </w:r>
      <w:r>
        <w:rPr>
          <w:sz w:val="21"/>
        </w:rPr>
        <w:t>botnets</w:t>
      </w:r>
      <w:r>
        <w:rPr>
          <w:spacing w:val="-2"/>
          <w:sz w:val="21"/>
        </w:rPr>
        <w:t> </w:t>
      </w:r>
      <w:r>
        <w:rPr>
          <w:sz w:val="21"/>
        </w:rPr>
        <w:t>conhecidas;</w:t>
      </w:r>
    </w:p>
    <w:p>
      <w:pPr>
        <w:pStyle w:val="ListParagraph"/>
        <w:numPr>
          <w:ilvl w:val="2"/>
          <w:numId w:val="6"/>
        </w:numPr>
        <w:tabs>
          <w:tab w:pos="906" w:val="left" w:leader="none"/>
        </w:tabs>
        <w:spacing w:line="240" w:lineRule="auto" w:before="182" w:after="0"/>
        <w:ind w:left="906" w:right="0" w:hanging="793"/>
        <w:jc w:val="left"/>
        <w:rPr>
          <w:sz w:val="21"/>
        </w:rPr>
      </w:pPr>
      <w:r>
        <w:rPr>
          <w:spacing w:val="-2"/>
          <w:sz w:val="21"/>
        </w:rPr>
        <w:t>Os</w:t>
      </w:r>
      <w:r>
        <w:rPr>
          <w:spacing w:val="-8"/>
          <w:sz w:val="21"/>
        </w:rPr>
        <w:t> </w:t>
      </w:r>
      <w:r>
        <w:rPr>
          <w:spacing w:val="-2"/>
          <w:sz w:val="21"/>
        </w:rPr>
        <w:t>eventos</w:t>
      </w:r>
      <w:r>
        <w:rPr>
          <w:spacing w:val="-7"/>
          <w:sz w:val="21"/>
        </w:rPr>
        <w:t> </w:t>
      </w:r>
      <w:r>
        <w:rPr>
          <w:spacing w:val="-2"/>
          <w:sz w:val="21"/>
        </w:rPr>
        <w:t>devem</w:t>
      </w:r>
      <w:r>
        <w:rPr>
          <w:spacing w:val="-7"/>
          <w:sz w:val="21"/>
        </w:rPr>
        <w:t> </w:t>
      </w:r>
      <w:r>
        <w:rPr>
          <w:spacing w:val="-2"/>
          <w:sz w:val="21"/>
        </w:rPr>
        <w:t>identiﬁcar</w:t>
      </w:r>
      <w:r>
        <w:rPr>
          <w:spacing w:val="-7"/>
          <w:sz w:val="21"/>
        </w:rPr>
        <w:t> </w:t>
      </w:r>
      <w:r>
        <w:rPr>
          <w:spacing w:val="-2"/>
          <w:sz w:val="21"/>
        </w:rPr>
        <w:t>o</w:t>
      </w:r>
      <w:r>
        <w:rPr>
          <w:spacing w:val="-7"/>
          <w:sz w:val="21"/>
        </w:rPr>
        <w:t> </w:t>
      </w:r>
      <w:r>
        <w:rPr>
          <w:spacing w:val="-2"/>
          <w:sz w:val="21"/>
        </w:rPr>
        <w:t>país</w:t>
      </w:r>
      <w:r>
        <w:rPr>
          <w:spacing w:val="-8"/>
          <w:sz w:val="21"/>
        </w:rPr>
        <w:t> </w:t>
      </w:r>
      <w:r>
        <w:rPr>
          <w:spacing w:val="-2"/>
          <w:sz w:val="21"/>
        </w:rPr>
        <w:t>de</w:t>
      </w:r>
      <w:r>
        <w:rPr>
          <w:spacing w:val="-7"/>
          <w:sz w:val="21"/>
        </w:rPr>
        <w:t> </w:t>
      </w:r>
      <w:r>
        <w:rPr>
          <w:spacing w:val="-2"/>
          <w:sz w:val="21"/>
        </w:rPr>
        <w:t>onde</w:t>
      </w:r>
      <w:r>
        <w:rPr>
          <w:spacing w:val="-7"/>
          <w:sz w:val="21"/>
        </w:rPr>
        <w:t> </w:t>
      </w:r>
      <w:r>
        <w:rPr>
          <w:spacing w:val="-2"/>
          <w:sz w:val="21"/>
        </w:rPr>
        <w:t>partiu</w:t>
      </w:r>
      <w:r>
        <w:rPr>
          <w:spacing w:val="-7"/>
          <w:sz w:val="21"/>
        </w:rPr>
        <w:t> </w:t>
      </w:r>
      <w:r>
        <w:rPr>
          <w:spacing w:val="-2"/>
          <w:sz w:val="21"/>
        </w:rPr>
        <w:t>a</w:t>
      </w:r>
      <w:r>
        <w:rPr>
          <w:spacing w:val="-7"/>
          <w:sz w:val="21"/>
        </w:rPr>
        <w:t> </w:t>
      </w:r>
      <w:r>
        <w:rPr>
          <w:spacing w:val="-2"/>
          <w:sz w:val="21"/>
        </w:rPr>
        <w:t>ameaça;</w:t>
      </w:r>
    </w:p>
    <w:p>
      <w:pPr>
        <w:pStyle w:val="BodyText"/>
        <w:spacing w:before="65"/>
        <w:ind w:left="0"/>
      </w:pPr>
    </w:p>
    <w:p>
      <w:pPr>
        <w:pStyle w:val="ListParagraph"/>
        <w:numPr>
          <w:ilvl w:val="2"/>
          <w:numId w:val="6"/>
        </w:numPr>
        <w:tabs>
          <w:tab w:pos="906" w:val="left" w:leader="none"/>
        </w:tabs>
        <w:spacing w:line="240" w:lineRule="auto" w:before="0" w:after="0"/>
        <w:ind w:left="906" w:right="0" w:hanging="793"/>
        <w:jc w:val="left"/>
        <w:rPr>
          <w:sz w:val="21"/>
        </w:rPr>
      </w:pPr>
      <w:r>
        <w:rPr>
          <w:spacing w:val="-2"/>
          <w:sz w:val="21"/>
        </w:rPr>
        <w:t>Deve</w:t>
      </w:r>
      <w:r>
        <w:rPr>
          <w:spacing w:val="-6"/>
          <w:sz w:val="21"/>
        </w:rPr>
        <w:t> </w:t>
      </w:r>
      <w:r>
        <w:rPr>
          <w:spacing w:val="-2"/>
          <w:sz w:val="21"/>
        </w:rPr>
        <w:t>incluir</w:t>
      </w:r>
      <w:r>
        <w:rPr>
          <w:spacing w:val="-5"/>
          <w:sz w:val="21"/>
        </w:rPr>
        <w:t> </w:t>
      </w:r>
      <w:r>
        <w:rPr>
          <w:spacing w:val="-2"/>
          <w:sz w:val="21"/>
        </w:rPr>
        <w:t>proteção</w:t>
      </w:r>
      <w:r>
        <w:rPr>
          <w:spacing w:val="-6"/>
          <w:sz w:val="21"/>
        </w:rPr>
        <w:t> </w:t>
      </w:r>
      <w:r>
        <w:rPr>
          <w:spacing w:val="-2"/>
          <w:sz w:val="21"/>
        </w:rPr>
        <w:t>contra</w:t>
      </w:r>
      <w:r>
        <w:rPr>
          <w:spacing w:val="-5"/>
          <w:sz w:val="21"/>
        </w:rPr>
        <w:t> </w:t>
      </w:r>
      <w:r>
        <w:rPr>
          <w:spacing w:val="-2"/>
          <w:sz w:val="21"/>
        </w:rPr>
        <w:t>vírus</w:t>
      </w:r>
      <w:r>
        <w:rPr>
          <w:spacing w:val="-6"/>
          <w:sz w:val="21"/>
        </w:rPr>
        <w:t> </w:t>
      </w:r>
      <w:r>
        <w:rPr>
          <w:spacing w:val="-2"/>
          <w:sz w:val="21"/>
        </w:rPr>
        <w:t>em</w:t>
      </w:r>
      <w:r>
        <w:rPr>
          <w:spacing w:val="-5"/>
          <w:sz w:val="21"/>
        </w:rPr>
        <w:t> </w:t>
      </w:r>
      <w:r>
        <w:rPr>
          <w:spacing w:val="-2"/>
          <w:sz w:val="21"/>
        </w:rPr>
        <w:t>conteúdo</w:t>
      </w:r>
      <w:r>
        <w:rPr>
          <w:spacing w:val="-5"/>
          <w:sz w:val="21"/>
        </w:rPr>
        <w:t> </w:t>
      </w:r>
      <w:r>
        <w:rPr>
          <w:spacing w:val="-2"/>
          <w:sz w:val="21"/>
        </w:rPr>
        <w:t>HTML</w:t>
      </w:r>
      <w:r>
        <w:rPr>
          <w:spacing w:val="-6"/>
          <w:sz w:val="21"/>
        </w:rPr>
        <w:t> </w:t>
      </w:r>
      <w:r>
        <w:rPr>
          <w:spacing w:val="-2"/>
          <w:sz w:val="21"/>
        </w:rPr>
        <w:t>e</w:t>
      </w:r>
      <w:r>
        <w:rPr>
          <w:spacing w:val="-5"/>
          <w:sz w:val="21"/>
        </w:rPr>
        <w:t> </w:t>
      </w:r>
      <w:r>
        <w:rPr>
          <w:spacing w:val="-2"/>
          <w:sz w:val="21"/>
        </w:rPr>
        <w:t>javascript,</w:t>
      </w:r>
      <w:r>
        <w:rPr>
          <w:spacing w:val="-6"/>
          <w:sz w:val="21"/>
        </w:rPr>
        <w:t> </w:t>
      </w:r>
      <w:r>
        <w:rPr>
          <w:spacing w:val="-2"/>
          <w:sz w:val="21"/>
        </w:rPr>
        <w:t>software</w:t>
      </w:r>
      <w:r>
        <w:rPr>
          <w:spacing w:val="-5"/>
          <w:sz w:val="21"/>
        </w:rPr>
        <w:t> </w:t>
      </w:r>
      <w:r>
        <w:rPr>
          <w:spacing w:val="-2"/>
          <w:sz w:val="21"/>
        </w:rPr>
        <w:t>espião</w:t>
      </w:r>
      <w:r>
        <w:rPr>
          <w:spacing w:val="-5"/>
          <w:sz w:val="21"/>
        </w:rPr>
        <w:t> </w:t>
      </w:r>
      <w:r>
        <w:rPr>
          <w:spacing w:val="-2"/>
          <w:sz w:val="21"/>
        </w:rPr>
        <w:t>(spyware)</w:t>
      </w:r>
      <w:r>
        <w:rPr>
          <w:spacing w:val="-6"/>
          <w:sz w:val="21"/>
        </w:rPr>
        <w:t> </w:t>
      </w:r>
      <w:r>
        <w:rPr>
          <w:spacing w:val="-2"/>
          <w:sz w:val="21"/>
        </w:rPr>
        <w:t>e</w:t>
      </w:r>
      <w:r>
        <w:rPr>
          <w:spacing w:val="-6"/>
          <w:sz w:val="21"/>
        </w:rPr>
        <w:t> </w:t>
      </w:r>
      <w:r>
        <w:rPr>
          <w:spacing w:val="-2"/>
          <w:sz w:val="21"/>
        </w:rPr>
        <w:t>worms;</w:t>
      </w:r>
    </w:p>
    <w:p>
      <w:pPr>
        <w:pStyle w:val="BodyText"/>
        <w:spacing w:before="64"/>
        <w:ind w:left="0"/>
      </w:pPr>
    </w:p>
    <w:p>
      <w:pPr>
        <w:pStyle w:val="ListParagraph"/>
        <w:numPr>
          <w:ilvl w:val="2"/>
          <w:numId w:val="6"/>
        </w:numPr>
        <w:tabs>
          <w:tab w:pos="906" w:val="left" w:leader="none"/>
        </w:tabs>
        <w:spacing w:line="240" w:lineRule="auto" w:before="1" w:after="0"/>
        <w:ind w:left="906" w:right="0" w:hanging="793"/>
        <w:jc w:val="left"/>
        <w:rPr>
          <w:sz w:val="21"/>
        </w:rPr>
      </w:pPr>
      <w:r>
        <w:rPr>
          <w:spacing w:val="-2"/>
          <w:sz w:val="21"/>
        </w:rPr>
        <w:t>Possuir</w:t>
      </w:r>
      <w:r>
        <w:rPr>
          <w:spacing w:val="-8"/>
          <w:sz w:val="21"/>
        </w:rPr>
        <w:t> </w:t>
      </w:r>
      <w:r>
        <w:rPr>
          <w:spacing w:val="-2"/>
          <w:sz w:val="21"/>
        </w:rPr>
        <w:t>proteção</w:t>
      </w:r>
      <w:r>
        <w:rPr>
          <w:spacing w:val="-8"/>
          <w:sz w:val="21"/>
        </w:rPr>
        <w:t> </w:t>
      </w:r>
      <w:r>
        <w:rPr>
          <w:spacing w:val="-2"/>
          <w:sz w:val="21"/>
        </w:rPr>
        <w:t>contra</w:t>
      </w:r>
      <w:r>
        <w:rPr>
          <w:spacing w:val="-8"/>
          <w:sz w:val="21"/>
        </w:rPr>
        <w:t> </w:t>
      </w:r>
      <w:r>
        <w:rPr>
          <w:spacing w:val="-2"/>
          <w:sz w:val="21"/>
        </w:rPr>
        <w:t>downloads</w:t>
      </w:r>
      <w:r>
        <w:rPr>
          <w:spacing w:val="-7"/>
          <w:sz w:val="21"/>
        </w:rPr>
        <w:t> </w:t>
      </w:r>
      <w:r>
        <w:rPr>
          <w:spacing w:val="-2"/>
          <w:sz w:val="21"/>
        </w:rPr>
        <w:t>involuntários</w:t>
      </w:r>
      <w:r>
        <w:rPr>
          <w:spacing w:val="-8"/>
          <w:sz w:val="21"/>
        </w:rPr>
        <w:t> </w:t>
      </w:r>
      <w:r>
        <w:rPr>
          <w:spacing w:val="-2"/>
          <w:sz w:val="21"/>
        </w:rPr>
        <w:t>usando</w:t>
      </w:r>
      <w:r>
        <w:rPr>
          <w:spacing w:val="-8"/>
          <w:sz w:val="21"/>
        </w:rPr>
        <w:t> </w:t>
      </w:r>
      <w:r>
        <w:rPr>
          <w:spacing w:val="-2"/>
          <w:sz w:val="21"/>
        </w:rPr>
        <w:t>HTTP</w:t>
      </w:r>
      <w:r>
        <w:rPr>
          <w:spacing w:val="-8"/>
          <w:sz w:val="21"/>
        </w:rPr>
        <w:t> </w:t>
      </w:r>
      <w:r>
        <w:rPr>
          <w:spacing w:val="-2"/>
          <w:sz w:val="21"/>
        </w:rPr>
        <w:t>de</w:t>
      </w:r>
      <w:r>
        <w:rPr>
          <w:spacing w:val="-8"/>
          <w:sz w:val="21"/>
        </w:rPr>
        <w:t> </w:t>
      </w:r>
      <w:r>
        <w:rPr>
          <w:spacing w:val="-2"/>
          <w:sz w:val="21"/>
        </w:rPr>
        <w:t>arquivos</w:t>
      </w:r>
      <w:r>
        <w:rPr>
          <w:spacing w:val="-7"/>
          <w:sz w:val="21"/>
        </w:rPr>
        <w:t> </w:t>
      </w:r>
      <w:r>
        <w:rPr>
          <w:spacing w:val="-2"/>
          <w:sz w:val="21"/>
        </w:rPr>
        <w:t>executáveis</w:t>
      </w:r>
      <w:r>
        <w:rPr>
          <w:spacing w:val="-8"/>
          <w:sz w:val="21"/>
        </w:rPr>
        <w:t> </w:t>
      </w:r>
      <w:r>
        <w:rPr>
          <w:spacing w:val="-2"/>
          <w:sz w:val="21"/>
        </w:rPr>
        <w:t>e</w:t>
      </w:r>
      <w:r>
        <w:rPr>
          <w:spacing w:val="-8"/>
          <w:sz w:val="21"/>
        </w:rPr>
        <w:t> </w:t>
      </w:r>
      <w:r>
        <w:rPr>
          <w:spacing w:val="-2"/>
          <w:sz w:val="21"/>
        </w:rPr>
        <w:t>maliciosos;</w:t>
      </w:r>
    </w:p>
    <w:p>
      <w:pPr>
        <w:pStyle w:val="BodyText"/>
        <w:spacing w:before="64"/>
        <w:ind w:left="0"/>
      </w:pPr>
    </w:p>
    <w:p>
      <w:pPr>
        <w:pStyle w:val="ListParagraph"/>
        <w:numPr>
          <w:ilvl w:val="2"/>
          <w:numId w:val="6"/>
        </w:numPr>
        <w:tabs>
          <w:tab w:pos="929" w:val="left" w:leader="none"/>
        </w:tabs>
        <w:spacing w:line="362" w:lineRule="auto" w:before="0" w:after="0"/>
        <w:ind w:left="113" w:right="97" w:firstLine="0"/>
        <w:jc w:val="both"/>
        <w:rPr>
          <w:sz w:val="21"/>
        </w:rPr>
      </w:pPr>
      <w:r>
        <w:rPr>
          <w:sz w:val="21"/>
        </w:rPr>
        <w:t>Deve ser possível a conﬁguração de diferentes políticas de controle de ameaças e ataques baseado </w:t>
      </w:r>
      <w:r>
        <w:rPr>
          <w:sz w:val="21"/>
        </w:rPr>
        <w:t>em políticas</w:t>
      </w:r>
      <w:r>
        <w:rPr>
          <w:spacing w:val="-8"/>
          <w:sz w:val="21"/>
        </w:rPr>
        <w:t> </w:t>
      </w:r>
      <w:r>
        <w:rPr>
          <w:sz w:val="21"/>
        </w:rPr>
        <w:t>do</w:t>
      </w:r>
      <w:r>
        <w:rPr>
          <w:spacing w:val="-8"/>
          <w:sz w:val="21"/>
        </w:rPr>
        <w:t> </w:t>
      </w:r>
      <w:r>
        <w:rPr>
          <w:sz w:val="21"/>
        </w:rPr>
        <w:t>ﬁrewall</w:t>
      </w:r>
      <w:r>
        <w:rPr>
          <w:spacing w:val="-8"/>
          <w:sz w:val="21"/>
        </w:rPr>
        <w:t> </w:t>
      </w:r>
      <w:r>
        <w:rPr>
          <w:sz w:val="21"/>
        </w:rPr>
        <w:t>considerando</w:t>
      </w:r>
      <w:r>
        <w:rPr>
          <w:spacing w:val="-8"/>
          <w:sz w:val="21"/>
        </w:rPr>
        <w:t> </w:t>
      </w:r>
      <w:r>
        <w:rPr>
          <w:sz w:val="21"/>
        </w:rPr>
        <w:t>usuários,</w:t>
      </w:r>
      <w:r>
        <w:rPr>
          <w:spacing w:val="-8"/>
          <w:sz w:val="21"/>
        </w:rPr>
        <w:t> </w:t>
      </w:r>
      <w:r>
        <w:rPr>
          <w:sz w:val="21"/>
        </w:rPr>
        <w:t>grupos</w:t>
      </w:r>
      <w:r>
        <w:rPr>
          <w:spacing w:val="-8"/>
          <w:sz w:val="21"/>
        </w:rPr>
        <w:t> </w:t>
      </w:r>
      <w:r>
        <w:rPr>
          <w:sz w:val="21"/>
        </w:rPr>
        <w:t>de</w:t>
      </w:r>
      <w:r>
        <w:rPr>
          <w:spacing w:val="-8"/>
          <w:sz w:val="21"/>
        </w:rPr>
        <w:t> </w:t>
      </w:r>
      <w:r>
        <w:rPr>
          <w:sz w:val="21"/>
        </w:rPr>
        <w:t>usuários,</w:t>
      </w:r>
      <w:r>
        <w:rPr>
          <w:spacing w:val="-8"/>
          <w:sz w:val="21"/>
        </w:rPr>
        <w:t> </w:t>
      </w:r>
      <w:r>
        <w:rPr>
          <w:sz w:val="21"/>
        </w:rPr>
        <w:t>origem,</w:t>
      </w:r>
      <w:r>
        <w:rPr>
          <w:spacing w:val="-8"/>
          <w:sz w:val="21"/>
        </w:rPr>
        <w:t> </w:t>
      </w:r>
      <w:r>
        <w:rPr>
          <w:sz w:val="21"/>
        </w:rPr>
        <w:t>destino,</w:t>
      </w:r>
      <w:r>
        <w:rPr>
          <w:spacing w:val="-8"/>
          <w:sz w:val="21"/>
        </w:rPr>
        <w:t> </w:t>
      </w:r>
      <w:r>
        <w:rPr>
          <w:sz w:val="21"/>
        </w:rPr>
        <w:t>zonas</w:t>
      </w:r>
      <w:r>
        <w:rPr>
          <w:spacing w:val="-8"/>
          <w:sz w:val="21"/>
        </w:rPr>
        <w:t> </w:t>
      </w:r>
      <w:r>
        <w:rPr>
          <w:sz w:val="21"/>
        </w:rPr>
        <w:t>de</w:t>
      </w:r>
      <w:r>
        <w:rPr>
          <w:spacing w:val="-8"/>
          <w:sz w:val="21"/>
        </w:rPr>
        <w:t> </w:t>
      </w:r>
      <w:r>
        <w:rPr>
          <w:sz w:val="21"/>
        </w:rPr>
        <w:t>segurança;</w:t>
      </w:r>
    </w:p>
    <w:p>
      <w:pPr>
        <w:pStyle w:val="ListParagraph"/>
        <w:numPr>
          <w:ilvl w:val="2"/>
          <w:numId w:val="6"/>
        </w:numPr>
        <w:tabs>
          <w:tab w:pos="932" w:val="left" w:leader="none"/>
        </w:tabs>
        <w:spacing w:line="362" w:lineRule="auto" w:before="182" w:after="0"/>
        <w:ind w:left="113" w:right="92" w:firstLine="0"/>
        <w:jc w:val="both"/>
        <w:rPr>
          <w:sz w:val="21"/>
        </w:rPr>
      </w:pPr>
      <w:r>
        <w:rPr>
          <w:sz w:val="21"/>
        </w:rPr>
        <w:t>Deve ser capaz de mitigar ameaças avançadas persistentes (APT), através de análises dinâmicas </w:t>
      </w:r>
      <w:r>
        <w:rPr>
          <w:sz w:val="21"/>
        </w:rPr>
        <w:t>para identiﬁcação de malwares desconhecidos;</w:t>
      </w:r>
    </w:p>
    <w:p>
      <w:pPr>
        <w:pStyle w:val="ListParagraph"/>
        <w:numPr>
          <w:ilvl w:val="2"/>
          <w:numId w:val="6"/>
        </w:numPr>
        <w:tabs>
          <w:tab w:pos="945" w:val="left" w:leader="none"/>
        </w:tabs>
        <w:spacing w:line="362" w:lineRule="auto" w:before="183" w:after="0"/>
        <w:ind w:left="113" w:right="98" w:firstLine="0"/>
        <w:jc w:val="both"/>
        <w:rPr>
          <w:sz w:val="21"/>
        </w:rPr>
      </w:pPr>
      <w:r>
        <w:rPr>
          <w:sz w:val="21"/>
        </w:rPr>
        <w:t>A solução de sandbox deve ser capaz de criar assinaturas e ainda incluí-las na base de antivírus do ﬁrewall, prevenindo a reincidência do ataque;</w:t>
      </w:r>
    </w:p>
    <w:p>
      <w:pPr>
        <w:pStyle w:val="ListParagraph"/>
        <w:numPr>
          <w:ilvl w:val="2"/>
          <w:numId w:val="6"/>
        </w:numPr>
        <w:tabs>
          <w:tab w:pos="934" w:val="left" w:leader="none"/>
        </w:tabs>
        <w:spacing w:line="362" w:lineRule="auto" w:before="182" w:after="0"/>
        <w:ind w:left="113" w:right="94" w:firstLine="0"/>
        <w:jc w:val="both"/>
        <w:rPr>
          <w:sz w:val="21"/>
        </w:rPr>
      </w:pPr>
      <w:r>
        <w:rPr>
          <w:sz w:val="21"/>
        </w:rPr>
        <w:t>A solução de sandbox deve ser capaz de incluir no ﬁrewall as URLs identiﬁcadas como origens de </w:t>
      </w:r>
      <w:r>
        <w:rPr>
          <w:sz w:val="21"/>
        </w:rPr>
        <w:t>tais ameaças desconhecidas (blacklist), impedindo que esses endereços sejam acessados pelos usuários de rede </w:t>
      </w:r>
      <w:r>
        <w:rPr>
          <w:spacing w:val="-2"/>
          <w:sz w:val="21"/>
        </w:rPr>
        <w:t>novamente;</w:t>
      </w:r>
    </w:p>
    <w:p>
      <w:pPr>
        <w:pStyle w:val="ListParagraph"/>
        <w:numPr>
          <w:ilvl w:val="2"/>
          <w:numId w:val="6"/>
        </w:numPr>
        <w:tabs>
          <w:tab w:pos="935" w:val="left" w:leader="none"/>
        </w:tabs>
        <w:spacing w:line="362" w:lineRule="auto" w:before="183" w:after="0"/>
        <w:ind w:left="113" w:right="100" w:firstLine="0"/>
        <w:jc w:val="both"/>
        <w:rPr>
          <w:sz w:val="21"/>
        </w:rPr>
      </w:pPr>
      <w:r>
        <w:rPr>
          <w:sz w:val="21"/>
        </w:rPr>
        <w:t>Dentre as análises efetuadas, a solução deve suportar antivírus, query na nuvem, emulação de código, sandboxing e veriﬁcação de callback;</w:t>
      </w:r>
    </w:p>
    <w:p>
      <w:pPr>
        <w:pStyle w:val="ListParagraph"/>
        <w:numPr>
          <w:ilvl w:val="2"/>
          <w:numId w:val="6"/>
        </w:numPr>
        <w:tabs>
          <w:tab w:pos="906" w:val="left" w:leader="none"/>
        </w:tabs>
        <w:spacing w:line="240" w:lineRule="auto" w:before="182" w:after="0"/>
        <w:ind w:left="906" w:right="0" w:hanging="793"/>
        <w:jc w:val="left"/>
        <w:rPr>
          <w:sz w:val="21"/>
        </w:rPr>
      </w:pPr>
      <w:r>
        <w:rPr>
          <w:spacing w:val="-2"/>
          <w:sz w:val="21"/>
        </w:rPr>
        <w:t>A</w:t>
      </w:r>
      <w:r>
        <w:rPr>
          <w:spacing w:val="-10"/>
          <w:sz w:val="21"/>
        </w:rPr>
        <w:t> </w:t>
      </w:r>
      <w:r>
        <w:rPr>
          <w:spacing w:val="-2"/>
          <w:sz w:val="21"/>
        </w:rPr>
        <w:t>solução</w:t>
      </w:r>
      <w:r>
        <w:rPr>
          <w:spacing w:val="-10"/>
          <w:sz w:val="21"/>
        </w:rPr>
        <w:t> </w:t>
      </w:r>
      <w:r>
        <w:rPr>
          <w:spacing w:val="-2"/>
          <w:sz w:val="21"/>
        </w:rPr>
        <w:t>deve</w:t>
      </w:r>
      <w:r>
        <w:rPr>
          <w:spacing w:val="-9"/>
          <w:sz w:val="21"/>
        </w:rPr>
        <w:t> </w:t>
      </w:r>
      <w:r>
        <w:rPr>
          <w:spacing w:val="-2"/>
          <w:sz w:val="21"/>
        </w:rPr>
        <w:t>analisar</w:t>
      </w:r>
      <w:r>
        <w:rPr>
          <w:spacing w:val="-10"/>
          <w:sz w:val="21"/>
        </w:rPr>
        <w:t> </w:t>
      </w:r>
      <w:r>
        <w:rPr>
          <w:spacing w:val="-2"/>
          <w:sz w:val="21"/>
        </w:rPr>
        <w:t>o</w:t>
      </w:r>
      <w:r>
        <w:rPr>
          <w:spacing w:val="-9"/>
          <w:sz w:val="21"/>
        </w:rPr>
        <w:t> </w:t>
      </w:r>
      <w:r>
        <w:rPr>
          <w:spacing w:val="-2"/>
          <w:sz w:val="21"/>
        </w:rPr>
        <w:t>comportamento</w:t>
      </w:r>
      <w:r>
        <w:rPr>
          <w:spacing w:val="-10"/>
          <w:sz w:val="21"/>
        </w:rPr>
        <w:t> </w:t>
      </w:r>
      <w:r>
        <w:rPr>
          <w:spacing w:val="-2"/>
          <w:sz w:val="21"/>
        </w:rPr>
        <w:t>de</w:t>
      </w:r>
      <w:r>
        <w:rPr>
          <w:spacing w:val="-9"/>
          <w:sz w:val="21"/>
        </w:rPr>
        <w:t> </w:t>
      </w:r>
      <w:r>
        <w:rPr>
          <w:spacing w:val="-2"/>
          <w:sz w:val="21"/>
        </w:rPr>
        <w:t>arquivos</w:t>
      </w:r>
      <w:r>
        <w:rPr>
          <w:spacing w:val="-10"/>
          <w:sz w:val="21"/>
        </w:rPr>
        <w:t> </w:t>
      </w:r>
      <w:r>
        <w:rPr>
          <w:spacing w:val="-2"/>
          <w:sz w:val="21"/>
        </w:rPr>
        <w:t>suspeitos</w:t>
      </w:r>
      <w:r>
        <w:rPr>
          <w:spacing w:val="-9"/>
          <w:sz w:val="21"/>
        </w:rPr>
        <w:t> </w:t>
      </w:r>
      <w:r>
        <w:rPr>
          <w:spacing w:val="-2"/>
          <w:sz w:val="21"/>
        </w:rPr>
        <w:t>em</w:t>
      </w:r>
      <w:r>
        <w:rPr>
          <w:spacing w:val="-10"/>
          <w:sz w:val="21"/>
        </w:rPr>
        <w:t> </w:t>
      </w:r>
      <w:r>
        <w:rPr>
          <w:spacing w:val="-2"/>
          <w:sz w:val="21"/>
        </w:rPr>
        <w:t>um</w:t>
      </w:r>
      <w:r>
        <w:rPr>
          <w:spacing w:val="-9"/>
          <w:sz w:val="21"/>
        </w:rPr>
        <w:t> </w:t>
      </w:r>
      <w:r>
        <w:rPr>
          <w:spacing w:val="-2"/>
          <w:sz w:val="21"/>
        </w:rPr>
        <w:t>ambiente</w:t>
      </w:r>
      <w:r>
        <w:rPr>
          <w:spacing w:val="-10"/>
          <w:sz w:val="21"/>
        </w:rPr>
        <w:t> </w:t>
      </w:r>
      <w:r>
        <w:rPr>
          <w:spacing w:val="-2"/>
          <w:sz w:val="21"/>
        </w:rPr>
        <w:t>controlado.</w:t>
      </w:r>
    </w:p>
    <w:p>
      <w:pPr>
        <w:pStyle w:val="BodyText"/>
        <w:spacing w:before="61"/>
        <w:ind w:left="0"/>
      </w:pPr>
    </w:p>
    <w:p>
      <w:pPr>
        <w:pStyle w:val="Heading2"/>
        <w:numPr>
          <w:ilvl w:val="1"/>
          <w:numId w:val="1"/>
        </w:numPr>
        <w:tabs>
          <w:tab w:pos="626" w:val="left" w:leader="none"/>
        </w:tabs>
        <w:spacing w:line="240" w:lineRule="auto" w:before="1" w:after="0"/>
        <w:ind w:left="626" w:right="0" w:hanging="513"/>
        <w:jc w:val="both"/>
      </w:pPr>
      <w:r>
        <w:rPr/>
        <w:t>Filtro</w:t>
      </w:r>
      <w:r>
        <w:rPr>
          <w:spacing w:val="4"/>
        </w:rPr>
        <w:t> </w:t>
      </w:r>
      <w:r>
        <w:rPr/>
        <w:t>de</w:t>
      </w:r>
      <w:r>
        <w:rPr>
          <w:spacing w:val="4"/>
        </w:rPr>
        <w:t> </w:t>
      </w:r>
      <w:r>
        <w:rPr>
          <w:spacing w:val="-4"/>
        </w:rPr>
        <w:t>URLs</w:t>
      </w:r>
    </w:p>
    <w:p>
      <w:pPr>
        <w:pStyle w:val="Heading2"/>
        <w:spacing w:after="0" w:line="240" w:lineRule="auto"/>
        <w:jc w:val="both"/>
        <w:sectPr>
          <w:pgSz w:w="11900" w:h="16840"/>
          <w:pgMar w:header="0" w:footer="1212" w:top="520" w:bottom="1400" w:left="566" w:right="566"/>
        </w:sectPr>
      </w:pPr>
    </w:p>
    <w:p>
      <w:pPr>
        <w:pStyle w:val="ListParagraph"/>
        <w:numPr>
          <w:ilvl w:val="2"/>
          <w:numId w:val="1"/>
        </w:numPr>
        <w:tabs>
          <w:tab w:pos="834" w:val="left" w:leader="none"/>
        </w:tabs>
        <w:spacing w:line="362" w:lineRule="auto" w:before="83" w:after="0"/>
        <w:ind w:left="113" w:right="97" w:firstLine="0"/>
        <w:jc w:val="both"/>
        <w:rPr>
          <w:sz w:val="21"/>
        </w:rPr>
      </w:pPr>
      <w:r>
        <w:rPr>
          <w:sz w:val="21"/>
        </w:rPr>
        <w:t>Permitir especiﬁcar política por tempo, ou seja, a deﬁnição de regras para um determinado horário </w:t>
      </w:r>
      <w:r>
        <w:rPr>
          <w:sz w:val="21"/>
        </w:rPr>
        <w:t>ou período (dia, mês, ano, dia da semana e hora);</w:t>
      </w:r>
    </w:p>
    <w:p>
      <w:pPr>
        <w:pStyle w:val="ListParagraph"/>
        <w:numPr>
          <w:ilvl w:val="2"/>
          <w:numId w:val="1"/>
        </w:numPr>
        <w:tabs>
          <w:tab w:pos="789" w:val="left" w:leader="none"/>
        </w:tabs>
        <w:spacing w:line="240" w:lineRule="auto" w:before="182" w:after="0"/>
        <w:ind w:left="789" w:right="0" w:hanging="676"/>
        <w:jc w:val="left"/>
        <w:rPr>
          <w:sz w:val="21"/>
        </w:rPr>
      </w:pPr>
      <w:r>
        <w:rPr>
          <w:spacing w:val="-2"/>
          <w:sz w:val="21"/>
        </w:rPr>
        <w:t>Deve</w:t>
      </w:r>
      <w:r>
        <w:rPr>
          <w:spacing w:val="-7"/>
          <w:sz w:val="21"/>
        </w:rPr>
        <w:t> </w:t>
      </w:r>
      <w:r>
        <w:rPr>
          <w:spacing w:val="-2"/>
          <w:sz w:val="21"/>
        </w:rPr>
        <w:t>ser</w:t>
      </w:r>
      <w:r>
        <w:rPr>
          <w:spacing w:val="-7"/>
          <w:sz w:val="21"/>
        </w:rPr>
        <w:t> </w:t>
      </w:r>
      <w:r>
        <w:rPr>
          <w:spacing w:val="-2"/>
          <w:sz w:val="21"/>
        </w:rPr>
        <w:t>possível</w:t>
      </w:r>
      <w:r>
        <w:rPr>
          <w:spacing w:val="-6"/>
          <w:sz w:val="21"/>
        </w:rPr>
        <w:t> </w:t>
      </w:r>
      <w:r>
        <w:rPr>
          <w:spacing w:val="-2"/>
          <w:sz w:val="21"/>
        </w:rPr>
        <w:t>a</w:t>
      </w:r>
      <w:r>
        <w:rPr>
          <w:spacing w:val="-7"/>
          <w:sz w:val="21"/>
        </w:rPr>
        <w:t> </w:t>
      </w:r>
      <w:r>
        <w:rPr>
          <w:spacing w:val="-2"/>
          <w:sz w:val="21"/>
        </w:rPr>
        <w:t>criação</w:t>
      </w:r>
      <w:r>
        <w:rPr>
          <w:spacing w:val="-7"/>
          <w:sz w:val="21"/>
        </w:rPr>
        <w:t> </w:t>
      </w:r>
      <w:r>
        <w:rPr>
          <w:spacing w:val="-2"/>
          <w:sz w:val="21"/>
        </w:rPr>
        <w:t>de</w:t>
      </w:r>
      <w:r>
        <w:rPr>
          <w:spacing w:val="-7"/>
          <w:sz w:val="21"/>
        </w:rPr>
        <w:t> </w:t>
      </w:r>
      <w:r>
        <w:rPr>
          <w:spacing w:val="-2"/>
          <w:sz w:val="21"/>
        </w:rPr>
        <w:t>políticas</w:t>
      </w:r>
      <w:r>
        <w:rPr>
          <w:spacing w:val="-6"/>
          <w:sz w:val="21"/>
        </w:rPr>
        <w:t> </w:t>
      </w:r>
      <w:r>
        <w:rPr>
          <w:spacing w:val="-2"/>
          <w:sz w:val="21"/>
        </w:rPr>
        <w:t>por</w:t>
      </w:r>
      <w:r>
        <w:rPr>
          <w:spacing w:val="-7"/>
          <w:sz w:val="21"/>
        </w:rPr>
        <w:t> </w:t>
      </w:r>
      <w:r>
        <w:rPr>
          <w:spacing w:val="-2"/>
          <w:sz w:val="21"/>
        </w:rPr>
        <w:t>grupos</w:t>
      </w:r>
      <w:r>
        <w:rPr>
          <w:spacing w:val="-7"/>
          <w:sz w:val="21"/>
        </w:rPr>
        <w:t> </w:t>
      </w:r>
      <w:r>
        <w:rPr>
          <w:spacing w:val="-2"/>
          <w:sz w:val="21"/>
        </w:rPr>
        <w:t>de</w:t>
      </w:r>
      <w:r>
        <w:rPr>
          <w:spacing w:val="-6"/>
          <w:sz w:val="21"/>
        </w:rPr>
        <w:t> </w:t>
      </w:r>
      <w:r>
        <w:rPr>
          <w:spacing w:val="-2"/>
          <w:sz w:val="21"/>
        </w:rPr>
        <w:t>usuários,</w:t>
      </w:r>
      <w:r>
        <w:rPr>
          <w:spacing w:val="-7"/>
          <w:sz w:val="21"/>
        </w:rPr>
        <w:t> </w:t>
      </w:r>
      <w:r>
        <w:rPr>
          <w:spacing w:val="-2"/>
          <w:sz w:val="21"/>
        </w:rPr>
        <w:t>IPs,</w:t>
      </w:r>
      <w:r>
        <w:rPr>
          <w:spacing w:val="-7"/>
          <w:sz w:val="21"/>
        </w:rPr>
        <w:t> </w:t>
      </w:r>
      <w:r>
        <w:rPr>
          <w:spacing w:val="-2"/>
          <w:sz w:val="21"/>
        </w:rPr>
        <w:t>redes</w:t>
      </w:r>
      <w:r>
        <w:rPr>
          <w:spacing w:val="-6"/>
          <w:sz w:val="21"/>
        </w:rPr>
        <w:t> </w:t>
      </w:r>
      <w:r>
        <w:rPr>
          <w:spacing w:val="-2"/>
          <w:sz w:val="21"/>
        </w:rPr>
        <w:t>ou</w:t>
      </w:r>
      <w:r>
        <w:rPr>
          <w:spacing w:val="-7"/>
          <w:sz w:val="21"/>
        </w:rPr>
        <w:t> </w:t>
      </w:r>
      <w:r>
        <w:rPr>
          <w:spacing w:val="-2"/>
          <w:sz w:val="21"/>
        </w:rPr>
        <w:t>zonas</w:t>
      </w:r>
      <w:r>
        <w:rPr>
          <w:spacing w:val="-7"/>
          <w:sz w:val="21"/>
        </w:rPr>
        <w:t> </w:t>
      </w:r>
      <w:r>
        <w:rPr>
          <w:spacing w:val="-2"/>
          <w:sz w:val="21"/>
        </w:rPr>
        <w:t>de</w:t>
      </w:r>
      <w:r>
        <w:rPr>
          <w:spacing w:val="-6"/>
          <w:sz w:val="21"/>
        </w:rPr>
        <w:t> </w:t>
      </w:r>
      <w:r>
        <w:rPr>
          <w:spacing w:val="-2"/>
          <w:sz w:val="21"/>
        </w:rPr>
        <w:t>segurança;</w:t>
      </w:r>
    </w:p>
    <w:p>
      <w:pPr>
        <w:pStyle w:val="BodyText"/>
        <w:spacing w:before="64"/>
        <w:ind w:left="0"/>
      </w:pPr>
    </w:p>
    <w:p>
      <w:pPr>
        <w:pStyle w:val="ListParagraph"/>
        <w:numPr>
          <w:ilvl w:val="2"/>
          <w:numId w:val="1"/>
        </w:numPr>
        <w:tabs>
          <w:tab w:pos="838" w:val="left" w:leader="none"/>
        </w:tabs>
        <w:spacing w:line="362" w:lineRule="auto" w:before="1" w:after="0"/>
        <w:ind w:left="113" w:right="98" w:firstLine="0"/>
        <w:jc w:val="both"/>
        <w:rPr>
          <w:sz w:val="21"/>
        </w:rPr>
      </w:pPr>
      <w:r>
        <w:rPr>
          <w:sz w:val="21"/>
        </w:rPr>
        <w:t>Deve possuir a capacidade de criação de políticas baseadas na visibilidade e controle de quem está utilizando</w:t>
      </w:r>
      <w:r>
        <w:rPr>
          <w:spacing w:val="-3"/>
          <w:sz w:val="21"/>
        </w:rPr>
        <w:t> </w:t>
      </w:r>
      <w:r>
        <w:rPr>
          <w:sz w:val="21"/>
        </w:rPr>
        <w:t>quais</w:t>
      </w:r>
      <w:r>
        <w:rPr>
          <w:spacing w:val="-3"/>
          <w:sz w:val="21"/>
        </w:rPr>
        <w:t> </w:t>
      </w:r>
      <w:r>
        <w:rPr>
          <w:sz w:val="21"/>
        </w:rPr>
        <w:t>URLs</w:t>
      </w:r>
      <w:r>
        <w:rPr>
          <w:spacing w:val="-3"/>
          <w:sz w:val="21"/>
        </w:rPr>
        <w:t> </w:t>
      </w:r>
      <w:r>
        <w:rPr>
          <w:sz w:val="21"/>
        </w:rPr>
        <w:t>através</w:t>
      </w:r>
      <w:r>
        <w:rPr>
          <w:spacing w:val="-3"/>
          <w:sz w:val="21"/>
        </w:rPr>
        <w:t> </w:t>
      </w:r>
      <w:r>
        <w:rPr>
          <w:sz w:val="21"/>
        </w:rPr>
        <w:t>da</w:t>
      </w:r>
      <w:r>
        <w:rPr>
          <w:spacing w:val="-3"/>
          <w:sz w:val="21"/>
        </w:rPr>
        <w:t> </w:t>
      </w:r>
      <w:r>
        <w:rPr>
          <w:sz w:val="21"/>
        </w:rPr>
        <w:t>integração</w:t>
      </w:r>
      <w:r>
        <w:rPr>
          <w:spacing w:val="-3"/>
          <w:sz w:val="21"/>
        </w:rPr>
        <w:t> </w:t>
      </w:r>
      <w:r>
        <w:rPr>
          <w:sz w:val="21"/>
        </w:rPr>
        <w:t>com</w:t>
      </w:r>
      <w:r>
        <w:rPr>
          <w:spacing w:val="-3"/>
          <w:sz w:val="21"/>
        </w:rPr>
        <w:t> </w:t>
      </w:r>
      <w:r>
        <w:rPr>
          <w:sz w:val="21"/>
        </w:rPr>
        <w:t>Active</w:t>
      </w:r>
      <w:r>
        <w:rPr>
          <w:spacing w:val="-3"/>
          <w:sz w:val="21"/>
        </w:rPr>
        <w:t> </w:t>
      </w:r>
      <w:r>
        <w:rPr>
          <w:sz w:val="21"/>
        </w:rPr>
        <w:t>Directory</w:t>
      </w:r>
      <w:r>
        <w:rPr>
          <w:spacing w:val="-3"/>
          <w:sz w:val="21"/>
        </w:rPr>
        <w:t> </w:t>
      </w:r>
      <w:r>
        <w:rPr>
          <w:sz w:val="21"/>
        </w:rPr>
        <w:t>e</w:t>
      </w:r>
      <w:r>
        <w:rPr>
          <w:spacing w:val="-3"/>
          <w:sz w:val="21"/>
        </w:rPr>
        <w:t> </w:t>
      </w:r>
      <w:r>
        <w:rPr>
          <w:sz w:val="21"/>
        </w:rPr>
        <w:t>base</w:t>
      </w:r>
      <w:r>
        <w:rPr>
          <w:spacing w:val="-3"/>
          <w:sz w:val="21"/>
        </w:rPr>
        <w:t> </w:t>
      </w:r>
      <w:r>
        <w:rPr>
          <w:sz w:val="21"/>
        </w:rPr>
        <w:t>de</w:t>
      </w:r>
      <w:r>
        <w:rPr>
          <w:spacing w:val="-3"/>
          <w:sz w:val="21"/>
        </w:rPr>
        <w:t> </w:t>
      </w:r>
      <w:r>
        <w:rPr>
          <w:sz w:val="21"/>
        </w:rPr>
        <w:t>dados</w:t>
      </w:r>
      <w:r>
        <w:rPr>
          <w:spacing w:val="-3"/>
          <w:sz w:val="21"/>
        </w:rPr>
        <w:t> </w:t>
      </w:r>
      <w:r>
        <w:rPr>
          <w:sz w:val="21"/>
        </w:rPr>
        <w:t>local;</w:t>
      </w:r>
    </w:p>
    <w:p>
      <w:pPr>
        <w:pStyle w:val="ListParagraph"/>
        <w:numPr>
          <w:ilvl w:val="2"/>
          <w:numId w:val="1"/>
        </w:numPr>
        <w:tabs>
          <w:tab w:pos="796" w:val="left" w:leader="none"/>
        </w:tabs>
        <w:spacing w:line="362" w:lineRule="auto" w:before="182" w:after="0"/>
        <w:ind w:left="113" w:right="92" w:firstLine="0"/>
        <w:jc w:val="both"/>
        <w:rPr>
          <w:sz w:val="21"/>
        </w:rPr>
      </w:pPr>
      <w:r>
        <w:rPr>
          <w:sz w:val="21"/>
        </w:rPr>
        <w:t>A</w:t>
      </w:r>
      <w:r>
        <w:rPr>
          <w:spacing w:val="-9"/>
          <w:sz w:val="21"/>
        </w:rPr>
        <w:t> </w:t>
      </w:r>
      <w:r>
        <w:rPr>
          <w:sz w:val="21"/>
        </w:rPr>
        <w:t>identiﬁcação</w:t>
      </w:r>
      <w:r>
        <w:rPr>
          <w:spacing w:val="-9"/>
          <w:sz w:val="21"/>
        </w:rPr>
        <w:t> </w:t>
      </w:r>
      <w:r>
        <w:rPr>
          <w:sz w:val="21"/>
        </w:rPr>
        <w:t>pela</w:t>
      </w:r>
      <w:r>
        <w:rPr>
          <w:spacing w:val="-9"/>
          <w:sz w:val="21"/>
        </w:rPr>
        <w:t> </w:t>
      </w:r>
      <w:r>
        <w:rPr>
          <w:sz w:val="21"/>
        </w:rPr>
        <w:t>base</w:t>
      </w:r>
      <w:r>
        <w:rPr>
          <w:spacing w:val="-9"/>
          <w:sz w:val="21"/>
        </w:rPr>
        <w:t> </w:t>
      </w:r>
      <w:r>
        <w:rPr>
          <w:sz w:val="21"/>
        </w:rPr>
        <w:t>do</w:t>
      </w:r>
      <w:r>
        <w:rPr>
          <w:spacing w:val="-9"/>
          <w:sz w:val="21"/>
        </w:rPr>
        <w:t> </w:t>
      </w:r>
      <w:r>
        <w:rPr>
          <w:sz w:val="21"/>
        </w:rPr>
        <w:t>Active</w:t>
      </w:r>
      <w:r>
        <w:rPr>
          <w:spacing w:val="-9"/>
          <w:sz w:val="21"/>
        </w:rPr>
        <w:t> </w:t>
      </w:r>
      <w:r>
        <w:rPr>
          <w:sz w:val="21"/>
        </w:rPr>
        <w:t>Directory</w:t>
      </w:r>
      <w:r>
        <w:rPr>
          <w:spacing w:val="-9"/>
          <w:sz w:val="21"/>
        </w:rPr>
        <w:t> </w:t>
      </w:r>
      <w:r>
        <w:rPr>
          <w:sz w:val="21"/>
        </w:rPr>
        <w:t>deve</w:t>
      </w:r>
      <w:r>
        <w:rPr>
          <w:spacing w:val="-9"/>
          <w:sz w:val="21"/>
        </w:rPr>
        <w:t> </w:t>
      </w:r>
      <w:r>
        <w:rPr>
          <w:sz w:val="21"/>
        </w:rPr>
        <w:t>permitir</w:t>
      </w:r>
      <w:r>
        <w:rPr>
          <w:spacing w:val="-9"/>
          <w:sz w:val="21"/>
        </w:rPr>
        <w:t> </w:t>
      </w:r>
      <w:r>
        <w:rPr>
          <w:sz w:val="21"/>
        </w:rPr>
        <w:t>Single</w:t>
      </w:r>
      <w:r>
        <w:rPr>
          <w:spacing w:val="-9"/>
          <w:sz w:val="21"/>
        </w:rPr>
        <w:t> </w:t>
      </w:r>
      <w:r>
        <w:rPr>
          <w:sz w:val="21"/>
        </w:rPr>
        <w:t>Sign</w:t>
      </w:r>
      <w:r>
        <w:rPr>
          <w:spacing w:val="-9"/>
          <w:sz w:val="21"/>
        </w:rPr>
        <w:t> </w:t>
      </w:r>
      <w:r>
        <w:rPr>
          <w:sz w:val="21"/>
        </w:rPr>
        <w:t>On</w:t>
      </w:r>
      <w:r>
        <w:rPr>
          <w:spacing w:val="-9"/>
          <w:sz w:val="21"/>
        </w:rPr>
        <w:t> </w:t>
      </w:r>
      <w:r>
        <w:rPr>
          <w:sz w:val="21"/>
        </w:rPr>
        <w:t>(SSO),</w:t>
      </w:r>
      <w:r>
        <w:rPr>
          <w:spacing w:val="-9"/>
          <w:sz w:val="21"/>
        </w:rPr>
        <w:t> </w:t>
      </w:r>
      <w:r>
        <w:rPr>
          <w:sz w:val="21"/>
        </w:rPr>
        <w:t>de</w:t>
      </w:r>
      <w:r>
        <w:rPr>
          <w:spacing w:val="-9"/>
          <w:sz w:val="21"/>
        </w:rPr>
        <w:t> </w:t>
      </w:r>
      <w:r>
        <w:rPr>
          <w:sz w:val="21"/>
        </w:rPr>
        <w:t>forma</w:t>
      </w:r>
      <w:r>
        <w:rPr>
          <w:spacing w:val="-9"/>
          <w:sz w:val="21"/>
        </w:rPr>
        <w:t> </w:t>
      </w:r>
      <w:r>
        <w:rPr>
          <w:sz w:val="21"/>
        </w:rPr>
        <w:t>que</w:t>
      </w:r>
      <w:r>
        <w:rPr>
          <w:spacing w:val="-9"/>
          <w:sz w:val="21"/>
        </w:rPr>
        <w:t> </w:t>
      </w:r>
      <w:r>
        <w:rPr>
          <w:sz w:val="21"/>
        </w:rPr>
        <w:t>os</w:t>
      </w:r>
      <w:r>
        <w:rPr>
          <w:spacing w:val="-9"/>
          <w:sz w:val="21"/>
        </w:rPr>
        <w:t> </w:t>
      </w:r>
      <w:r>
        <w:rPr>
          <w:sz w:val="21"/>
        </w:rPr>
        <w:t>usuários não</w:t>
      </w:r>
      <w:r>
        <w:rPr>
          <w:spacing w:val="-3"/>
          <w:sz w:val="21"/>
        </w:rPr>
        <w:t> </w:t>
      </w:r>
      <w:r>
        <w:rPr>
          <w:sz w:val="21"/>
        </w:rPr>
        <w:t>precisem</w:t>
      </w:r>
      <w:r>
        <w:rPr>
          <w:spacing w:val="-3"/>
          <w:sz w:val="21"/>
        </w:rPr>
        <w:t> </w:t>
      </w:r>
      <w:r>
        <w:rPr>
          <w:sz w:val="21"/>
        </w:rPr>
        <w:t>logar</w:t>
      </w:r>
      <w:r>
        <w:rPr>
          <w:spacing w:val="-3"/>
          <w:sz w:val="21"/>
        </w:rPr>
        <w:t> </w:t>
      </w:r>
      <w:r>
        <w:rPr>
          <w:sz w:val="21"/>
        </w:rPr>
        <w:t>novamente</w:t>
      </w:r>
      <w:r>
        <w:rPr>
          <w:spacing w:val="-3"/>
          <w:sz w:val="21"/>
        </w:rPr>
        <w:t> </w:t>
      </w:r>
      <w:r>
        <w:rPr>
          <w:sz w:val="21"/>
        </w:rPr>
        <w:t>na</w:t>
      </w:r>
      <w:r>
        <w:rPr>
          <w:spacing w:val="-3"/>
          <w:sz w:val="21"/>
        </w:rPr>
        <w:t> </w:t>
      </w:r>
      <w:r>
        <w:rPr>
          <w:sz w:val="21"/>
        </w:rPr>
        <w:t>rede</w:t>
      </w:r>
      <w:r>
        <w:rPr>
          <w:spacing w:val="-3"/>
          <w:sz w:val="21"/>
        </w:rPr>
        <w:t> </w:t>
      </w:r>
      <w:r>
        <w:rPr>
          <w:sz w:val="21"/>
        </w:rPr>
        <w:t>para</w:t>
      </w:r>
      <w:r>
        <w:rPr>
          <w:spacing w:val="-3"/>
          <w:sz w:val="21"/>
        </w:rPr>
        <w:t> </w:t>
      </w:r>
      <w:r>
        <w:rPr>
          <w:sz w:val="21"/>
        </w:rPr>
        <w:t>navegar</w:t>
      </w:r>
      <w:r>
        <w:rPr>
          <w:spacing w:val="-3"/>
          <w:sz w:val="21"/>
        </w:rPr>
        <w:t> </w:t>
      </w:r>
      <w:r>
        <w:rPr>
          <w:sz w:val="21"/>
        </w:rPr>
        <w:t>pelo</w:t>
      </w:r>
      <w:r>
        <w:rPr>
          <w:spacing w:val="-3"/>
          <w:sz w:val="21"/>
        </w:rPr>
        <w:t> </w:t>
      </w:r>
      <w:r>
        <w:rPr>
          <w:sz w:val="21"/>
        </w:rPr>
        <w:t>ﬁrewall;</w:t>
      </w:r>
    </w:p>
    <w:p>
      <w:pPr>
        <w:pStyle w:val="ListParagraph"/>
        <w:numPr>
          <w:ilvl w:val="2"/>
          <w:numId w:val="1"/>
        </w:numPr>
        <w:tabs>
          <w:tab w:pos="789" w:val="left" w:leader="none"/>
        </w:tabs>
        <w:spacing w:line="240" w:lineRule="auto" w:before="182" w:after="0"/>
        <w:ind w:left="789" w:right="0" w:hanging="676"/>
        <w:jc w:val="left"/>
        <w:rPr>
          <w:sz w:val="21"/>
        </w:rPr>
      </w:pPr>
      <w:r>
        <w:rPr>
          <w:spacing w:val="-2"/>
          <w:sz w:val="21"/>
        </w:rPr>
        <w:t>Suportar</w:t>
      </w:r>
      <w:r>
        <w:rPr>
          <w:spacing w:val="-6"/>
          <w:sz w:val="21"/>
        </w:rPr>
        <w:t> </w:t>
      </w:r>
      <w:r>
        <w:rPr>
          <w:spacing w:val="-2"/>
          <w:sz w:val="21"/>
        </w:rPr>
        <w:t>a</w:t>
      </w:r>
      <w:r>
        <w:rPr>
          <w:spacing w:val="-5"/>
          <w:sz w:val="21"/>
        </w:rPr>
        <w:t> </w:t>
      </w:r>
      <w:r>
        <w:rPr>
          <w:spacing w:val="-2"/>
          <w:sz w:val="21"/>
        </w:rPr>
        <w:t>capacidade</w:t>
      </w:r>
      <w:r>
        <w:rPr>
          <w:spacing w:val="-5"/>
          <w:sz w:val="21"/>
        </w:rPr>
        <w:t> </w:t>
      </w:r>
      <w:r>
        <w:rPr>
          <w:spacing w:val="-2"/>
          <w:sz w:val="21"/>
        </w:rPr>
        <w:t>de</w:t>
      </w:r>
      <w:r>
        <w:rPr>
          <w:spacing w:val="-5"/>
          <w:sz w:val="21"/>
        </w:rPr>
        <w:t> </w:t>
      </w:r>
      <w:r>
        <w:rPr>
          <w:spacing w:val="-2"/>
          <w:sz w:val="21"/>
        </w:rPr>
        <w:t>criação</w:t>
      </w:r>
      <w:r>
        <w:rPr>
          <w:spacing w:val="-5"/>
          <w:sz w:val="21"/>
        </w:rPr>
        <w:t> </w:t>
      </w:r>
      <w:r>
        <w:rPr>
          <w:spacing w:val="-2"/>
          <w:sz w:val="21"/>
        </w:rPr>
        <w:t>de</w:t>
      </w:r>
      <w:r>
        <w:rPr>
          <w:spacing w:val="-5"/>
          <w:sz w:val="21"/>
        </w:rPr>
        <w:t> </w:t>
      </w:r>
      <w:r>
        <w:rPr>
          <w:spacing w:val="-2"/>
          <w:sz w:val="21"/>
        </w:rPr>
        <w:t>políticas</w:t>
      </w:r>
      <w:r>
        <w:rPr>
          <w:spacing w:val="-5"/>
          <w:sz w:val="21"/>
        </w:rPr>
        <w:t> </w:t>
      </w:r>
      <w:r>
        <w:rPr>
          <w:spacing w:val="-2"/>
          <w:sz w:val="21"/>
        </w:rPr>
        <w:t>baseadas</w:t>
      </w:r>
      <w:r>
        <w:rPr>
          <w:spacing w:val="-5"/>
          <w:sz w:val="21"/>
        </w:rPr>
        <w:t> </w:t>
      </w:r>
      <w:r>
        <w:rPr>
          <w:spacing w:val="-2"/>
          <w:sz w:val="21"/>
        </w:rPr>
        <w:t>no</w:t>
      </w:r>
      <w:r>
        <w:rPr>
          <w:spacing w:val="-5"/>
          <w:sz w:val="21"/>
        </w:rPr>
        <w:t> </w:t>
      </w:r>
      <w:r>
        <w:rPr>
          <w:spacing w:val="-2"/>
          <w:sz w:val="21"/>
        </w:rPr>
        <w:t>controle</w:t>
      </w:r>
      <w:r>
        <w:rPr>
          <w:spacing w:val="-5"/>
          <w:sz w:val="21"/>
        </w:rPr>
        <w:t> </w:t>
      </w:r>
      <w:r>
        <w:rPr>
          <w:spacing w:val="-2"/>
          <w:sz w:val="21"/>
        </w:rPr>
        <w:t>por</w:t>
      </w:r>
      <w:r>
        <w:rPr>
          <w:spacing w:val="-6"/>
          <w:sz w:val="21"/>
        </w:rPr>
        <w:t> </w:t>
      </w:r>
      <w:r>
        <w:rPr>
          <w:spacing w:val="-2"/>
          <w:sz w:val="21"/>
        </w:rPr>
        <w:t>URL</w:t>
      </w:r>
      <w:r>
        <w:rPr>
          <w:spacing w:val="-5"/>
          <w:sz w:val="21"/>
        </w:rPr>
        <w:t> </w:t>
      </w:r>
      <w:r>
        <w:rPr>
          <w:spacing w:val="-2"/>
          <w:sz w:val="21"/>
        </w:rPr>
        <w:t>e</w:t>
      </w:r>
      <w:r>
        <w:rPr>
          <w:spacing w:val="-5"/>
          <w:sz w:val="21"/>
        </w:rPr>
        <w:t> </w:t>
      </w:r>
      <w:r>
        <w:rPr>
          <w:spacing w:val="-2"/>
          <w:sz w:val="21"/>
        </w:rPr>
        <w:t>categoria</w:t>
      </w:r>
      <w:r>
        <w:rPr>
          <w:spacing w:val="-5"/>
          <w:sz w:val="21"/>
        </w:rPr>
        <w:t> </w:t>
      </w:r>
      <w:r>
        <w:rPr>
          <w:spacing w:val="-2"/>
          <w:sz w:val="21"/>
        </w:rPr>
        <w:t>de</w:t>
      </w:r>
      <w:r>
        <w:rPr>
          <w:spacing w:val="-5"/>
          <w:sz w:val="21"/>
        </w:rPr>
        <w:t> </w:t>
      </w:r>
      <w:r>
        <w:rPr>
          <w:spacing w:val="-4"/>
          <w:sz w:val="21"/>
        </w:rPr>
        <w:t>URL;</w:t>
      </w:r>
    </w:p>
    <w:p>
      <w:pPr>
        <w:pStyle w:val="BodyText"/>
        <w:spacing w:before="64"/>
        <w:ind w:left="0"/>
      </w:pPr>
    </w:p>
    <w:p>
      <w:pPr>
        <w:pStyle w:val="ListParagraph"/>
        <w:numPr>
          <w:ilvl w:val="2"/>
          <w:numId w:val="1"/>
        </w:numPr>
        <w:tabs>
          <w:tab w:pos="789" w:val="left" w:leader="none"/>
        </w:tabs>
        <w:spacing w:line="240" w:lineRule="auto" w:before="1" w:after="0"/>
        <w:ind w:left="789" w:right="0" w:hanging="676"/>
        <w:jc w:val="left"/>
        <w:rPr>
          <w:sz w:val="21"/>
        </w:rPr>
      </w:pPr>
      <w:r>
        <w:rPr>
          <w:spacing w:val="-2"/>
          <w:sz w:val="21"/>
        </w:rPr>
        <w:t>Suportar</w:t>
      </w:r>
      <w:r>
        <w:rPr>
          <w:spacing w:val="-7"/>
          <w:sz w:val="21"/>
        </w:rPr>
        <w:t> </w:t>
      </w:r>
      <w:r>
        <w:rPr>
          <w:spacing w:val="-2"/>
          <w:sz w:val="21"/>
        </w:rPr>
        <w:t>proxy</w:t>
      </w:r>
      <w:r>
        <w:rPr>
          <w:spacing w:val="-6"/>
          <w:sz w:val="21"/>
        </w:rPr>
        <w:t> </w:t>
      </w:r>
      <w:r>
        <w:rPr>
          <w:spacing w:val="-2"/>
          <w:sz w:val="21"/>
        </w:rPr>
        <w:t>explícito;</w:t>
      </w:r>
    </w:p>
    <w:p>
      <w:pPr>
        <w:pStyle w:val="BodyText"/>
        <w:spacing w:before="64"/>
        <w:ind w:left="0"/>
      </w:pPr>
    </w:p>
    <w:p>
      <w:pPr>
        <w:pStyle w:val="ListParagraph"/>
        <w:numPr>
          <w:ilvl w:val="2"/>
          <w:numId w:val="1"/>
        </w:numPr>
        <w:tabs>
          <w:tab w:pos="789" w:val="left" w:leader="none"/>
        </w:tabs>
        <w:spacing w:line="240" w:lineRule="auto" w:before="0" w:after="0"/>
        <w:ind w:left="789" w:right="0" w:hanging="676"/>
        <w:jc w:val="left"/>
        <w:rPr>
          <w:sz w:val="21"/>
        </w:rPr>
      </w:pPr>
      <w:r>
        <w:rPr>
          <w:spacing w:val="-2"/>
          <w:sz w:val="21"/>
        </w:rPr>
        <w:t>Suportar</w:t>
      </w:r>
      <w:r>
        <w:rPr>
          <w:spacing w:val="-7"/>
          <w:sz w:val="21"/>
        </w:rPr>
        <w:t> </w:t>
      </w:r>
      <w:r>
        <w:rPr>
          <w:spacing w:val="-2"/>
          <w:sz w:val="21"/>
        </w:rPr>
        <w:t>a</w:t>
      </w:r>
      <w:r>
        <w:rPr>
          <w:spacing w:val="-6"/>
          <w:sz w:val="21"/>
        </w:rPr>
        <w:t> </w:t>
      </w:r>
      <w:r>
        <w:rPr>
          <w:spacing w:val="-2"/>
          <w:sz w:val="21"/>
        </w:rPr>
        <w:t>criação</w:t>
      </w:r>
      <w:r>
        <w:rPr>
          <w:spacing w:val="-6"/>
          <w:sz w:val="21"/>
        </w:rPr>
        <w:t> </w:t>
      </w:r>
      <w:r>
        <w:rPr>
          <w:spacing w:val="-2"/>
          <w:sz w:val="21"/>
        </w:rPr>
        <w:t>de</w:t>
      </w:r>
      <w:r>
        <w:rPr>
          <w:spacing w:val="-6"/>
          <w:sz w:val="21"/>
        </w:rPr>
        <w:t> </w:t>
      </w:r>
      <w:r>
        <w:rPr>
          <w:spacing w:val="-2"/>
          <w:sz w:val="21"/>
        </w:rPr>
        <w:t>limites</w:t>
      </w:r>
      <w:r>
        <w:rPr>
          <w:spacing w:val="-6"/>
          <w:sz w:val="21"/>
        </w:rPr>
        <w:t> </w:t>
      </w:r>
      <w:r>
        <w:rPr>
          <w:spacing w:val="-2"/>
          <w:sz w:val="21"/>
        </w:rPr>
        <w:t>diários</w:t>
      </w:r>
      <w:r>
        <w:rPr>
          <w:spacing w:val="-6"/>
          <w:sz w:val="21"/>
        </w:rPr>
        <w:t> </w:t>
      </w:r>
      <w:r>
        <w:rPr>
          <w:spacing w:val="-2"/>
          <w:sz w:val="21"/>
        </w:rPr>
        <w:t>de</w:t>
      </w:r>
      <w:r>
        <w:rPr>
          <w:spacing w:val="-6"/>
          <w:sz w:val="21"/>
        </w:rPr>
        <w:t> </w:t>
      </w:r>
      <w:r>
        <w:rPr>
          <w:spacing w:val="-2"/>
          <w:sz w:val="21"/>
        </w:rPr>
        <w:t>tempo</w:t>
      </w:r>
      <w:r>
        <w:rPr>
          <w:spacing w:val="-6"/>
          <w:sz w:val="21"/>
        </w:rPr>
        <w:t> </w:t>
      </w:r>
      <w:r>
        <w:rPr>
          <w:spacing w:val="-2"/>
          <w:sz w:val="21"/>
        </w:rPr>
        <w:t>e</w:t>
      </w:r>
      <w:r>
        <w:rPr>
          <w:spacing w:val="-6"/>
          <w:sz w:val="21"/>
        </w:rPr>
        <w:t> </w:t>
      </w:r>
      <w:r>
        <w:rPr>
          <w:spacing w:val="-2"/>
          <w:sz w:val="21"/>
        </w:rPr>
        <w:t>banda</w:t>
      </w:r>
      <w:r>
        <w:rPr>
          <w:spacing w:val="-6"/>
          <w:sz w:val="21"/>
        </w:rPr>
        <w:t> </w:t>
      </w:r>
      <w:r>
        <w:rPr>
          <w:spacing w:val="-2"/>
          <w:sz w:val="21"/>
        </w:rPr>
        <w:t>consumida</w:t>
      </w:r>
      <w:r>
        <w:rPr>
          <w:spacing w:val="-6"/>
          <w:sz w:val="21"/>
        </w:rPr>
        <w:t> </w:t>
      </w:r>
      <w:r>
        <w:rPr>
          <w:spacing w:val="-2"/>
          <w:sz w:val="21"/>
        </w:rPr>
        <w:t>por</w:t>
      </w:r>
      <w:r>
        <w:rPr>
          <w:spacing w:val="-6"/>
          <w:sz w:val="21"/>
        </w:rPr>
        <w:t> </w:t>
      </w:r>
      <w:r>
        <w:rPr>
          <w:spacing w:val="-2"/>
          <w:sz w:val="21"/>
        </w:rPr>
        <w:t>categoria;</w:t>
      </w:r>
    </w:p>
    <w:p>
      <w:pPr>
        <w:pStyle w:val="BodyText"/>
        <w:spacing w:before="65"/>
        <w:ind w:left="0"/>
      </w:pPr>
    </w:p>
    <w:p>
      <w:pPr>
        <w:pStyle w:val="ListParagraph"/>
        <w:numPr>
          <w:ilvl w:val="2"/>
          <w:numId w:val="1"/>
        </w:numPr>
        <w:tabs>
          <w:tab w:pos="789" w:val="left" w:leader="none"/>
        </w:tabs>
        <w:spacing w:line="240" w:lineRule="auto" w:before="0" w:after="0"/>
        <w:ind w:left="789" w:right="0" w:hanging="676"/>
        <w:jc w:val="left"/>
        <w:rPr>
          <w:sz w:val="21"/>
        </w:rPr>
      </w:pPr>
      <w:r>
        <w:rPr>
          <w:spacing w:val="-2"/>
          <w:sz w:val="21"/>
        </w:rPr>
        <w:t>Possuir</w:t>
      </w:r>
      <w:r>
        <w:rPr>
          <w:spacing w:val="-9"/>
          <w:sz w:val="21"/>
        </w:rPr>
        <w:t> </w:t>
      </w:r>
      <w:r>
        <w:rPr>
          <w:spacing w:val="-2"/>
          <w:sz w:val="21"/>
        </w:rPr>
        <w:t>pelo</w:t>
      </w:r>
      <w:r>
        <w:rPr>
          <w:spacing w:val="-8"/>
          <w:sz w:val="21"/>
        </w:rPr>
        <w:t> </w:t>
      </w:r>
      <w:r>
        <w:rPr>
          <w:spacing w:val="-2"/>
          <w:sz w:val="21"/>
        </w:rPr>
        <w:t>menos</w:t>
      </w:r>
      <w:r>
        <w:rPr>
          <w:spacing w:val="-9"/>
          <w:sz w:val="21"/>
        </w:rPr>
        <w:t> </w:t>
      </w:r>
      <w:r>
        <w:rPr>
          <w:spacing w:val="-2"/>
          <w:sz w:val="21"/>
        </w:rPr>
        <w:t>60</w:t>
      </w:r>
      <w:r>
        <w:rPr>
          <w:spacing w:val="-8"/>
          <w:sz w:val="21"/>
        </w:rPr>
        <w:t> </w:t>
      </w:r>
      <w:r>
        <w:rPr>
          <w:spacing w:val="-2"/>
          <w:sz w:val="21"/>
        </w:rPr>
        <w:t>categorias</w:t>
      </w:r>
      <w:r>
        <w:rPr>
          <w:spacing w:val="-8"/>
          <w:sz w:val="21"/>
        </w:rPr>
        <w:t> </w:t>
      </w:r>
      <w:r>
        <w:rPr>
          <w:spacing w:val="-2"/>
          <w:sz w:val="21"/>
        </w:rPr>
        <w:t>de</w:t>
      </w:r>
      <w:r>
        <w:rPr>
          <w:spacing w:val="-9"/>
          <w:sz w:val="21"/>
        </w:rPr>
        <w:t> </w:t>
      </w:r>
      <w:r>
        <w:rPr>
          <w:spacing w:val="-4"/>
          <w:sz w:val="21"/>
        </w:rPr>
        <w:t>URLs;</w:t>
      </w:r>
    </w:p>
    <w:p>
      <w:pPr>
        <w:pStyle w:val="BodyText"/>
        <w:spacing w:before="64"/>
        <w:ind w:left="0"/>
      </w:pPr>
    </w:p>
    <w:p>
      <w:pPr>
        <w:pStyle w:val="ListParagraph"/>
        <w:numPr>
          <w:ilvl w:val="2"/>
          <w:numId w:val="7"/>
        </w:numPr>
        <w:tabs>
          <w:tab w:pos="789" w:val="left" w:leader="none"/>
        </w:tabs>
        <w:spacing w:line="240" w:lineRule="auto" w:before="0" w:after="0"/>
        <w:ind w:left="789" w:right="0" w:hanging="676"/>
        <w:jc w:val="left"/>
        <w:rPr>
          <w:sz w:val="21"/>
        </w:rPr>
      </w:pPr>
      <w:r>
        <w:rPr>
          <w:spacing w:val="-2"/>
          <w:sz w:val="21"/>
        </w:rPr>
        <w:t>Deve</w:t>
      </w:r>
      <w:r>
        <w:rPr>
          <w:spacing w:val="-8"/>
          <w:sz w:val="21"/>
        </w:rPr>
        <w:t> </w:t>
      </w:r>
      <w:r>
        <w:rPr>
          <w:spacing w:val="-2"/>
          <w:sz w:val="21"/>
        </w:rPr>
        <w:t>possuir</w:t>
      </w:r>
      <w:r>
        <w:rPr>
          <w:spacing w:val="-8"/>
          <w:sz w:val="21"/>
        </w:rPr>
        <w:t> </w:t>
      </w:r>
      <w:r>
        <w:rPr>
          <w:spacing w:val="-2"/>
          <w:sz w:val="21"/>
        </w:rPr>
        <w:t>a</w:t>
      </w:r>
      <w:r>
        <w:rPr>
          <w:spacing w:val="-7"/>
          <w:sz w:val="21"/>
        </w:rPr>
        <w:t> </w:t>
      </w:r>
      <w:r>
        <w:rPr>
          <w:spacing w:val="-2"/>
          <w:sz w:val="21"/>
        </w:rPr>
        <w:t>função</w:t>
      </w:r>
      <w:r>
        <w:rPr>
          <w:spacing w:val="-8"/>
          <w:sz w:val="21"/>
        </w:rPr>
        <w:t> </w:t>
      </w:r>
      <w:r>
        <w:rPr>
          <w:spacing w:val="-2"/>
          <w:sz w:val="21"/>
        </w:rPr>
        <w:t>de</w:t>
      </w:r>
      <w:r>
        <w:rPr>
          <w:spacing w:val="-8"/>
          <w:sz w:val="21"/>
        </w:rPr>
        <w:t> </w:t>
      </w:r>
      <w:r>
        <w:rPr>
          <w:spacing w:val="-2"/>
          <w:sz w:val="21"/>
        </w:rPr>
        <w:t>exclusão</w:t>
      </w:r>
      <w:r>
        <w:rPr>
          <w:spacing w:val="-7"/>
          <w:sz w:val="21"/>
        </w:rPr>
        <w:t> </w:t>
      </w:r>
      <w:r>
        <w:rPr>
          <w:spacing w:val="-2"/>
          <w:sz w:val="21"/>
        </w:rPr>
        <w:t>de</w:t>
      </w:r>
      <w:r>
        <w:rPr>
          <w:spacing w:val="-8"/>
          <w:sz w:val="21"/>
        </w:rPr>
        <w:t> </w:t>
      </w:r>
      <w:r>
        <w:rPr>
          <w:spacing w:val="-2"/>
          <w:sz w:val="21"/>
        </w:rPr>
        <w:t>URLs</w:t>
      </w:r>
      <w:r>
        <w:rPr>
          <w:spacing w:val="-7"/>
          <w:sz w:val="21"/>
        </w:rPr>
        <w:t> </w:t>
      </w:r>
      <w:r>
        <w:rPr>
          <w:spacing w:val="-2"/>
          <w:sz w:val="21"/>
        </w:rPr>
        <w:t>do</w:t>
      </w:r>
      <w:r>
        <w:rPr>
          <w:spacing w:val="-8"/>
          <w:sz w:val="21"/>
        </w:rPr>
        <w:t> </w:t>
      </w:r>
      <w:r>
        <w:rPr>
          <w:spacing w:val="-2"/>
          <w:sz w:val="21"/>
        </w:rPr>
        <w:t>bloqueio;</w:t>
      </w:r>
    </w:p>
    <w:p>
      <w:pPr>
        <w:pStyle w:val="BodyText"/>
        <w:spacing w:before="65"/>
        <w:ind w:left="0"/>
      </w:pPr>
    </w:p>
    <w:p>
      <w:pPr>
        <w:pStyle w:val="ListParagraph"/>
        <w:numPr>
          <w:ilvl w:val="2"/>
          <w:numId w:val="7"/>
        </w:numPr>
        <w:tabs>
          <w:tab w:pos="906" w:val="left" w:leader="none"/>
        </w:tabs>
        <w:spacing w:line="240" w:lineRule="auto" w:before="0" w:after="0"/>
        <w:ind w:left="906" w:right="0" w:hanging="793"/>
        <w:jc w:val="left"/>
        <w:rPr>
          <w:sz w:val="21"/>
        </w:rPr>
      </w:pPr>
      <w:r>
        <w:rPr>
          <w:spacing w:val="-2"/>
          <w:sz w:val="21"/>
        </w:rPr>
        <w:t>Permitir</w:t>
      </w:r>
      <w:r>
        <w:rPr>
          <w:spacing w:val="-7"/>
          <w:sz w:val="21"/>
        </w:rPr>
        <w:t> </w:t>
      </w:r>
      <w:r>
        <w:rPr>
          <w:spacing w:val="-2"/>
          <w:sz w:val="21"/>
        </w:rPr>
        <w:t>a</w:t>
      </w:r>
      <w:r>
        <w:rPr>
          <w:spacing w:val="-7"/>
          <w:sz w:val="21"/>
        </w:rPr>
        <w:t> </w:t>
      </w:r>
      <w:r>
        <w:rPr>
          <w:spacing w:val="-2"/>
          <w:sz w:val="21"/>
        </w:rPr>
        <w:t>customização</w:t>
      </w:r>
      <w:r>
        <w:rPr>
          <w:spacing w:val="-7"/>
          <w:sz w:val="21"/>
        </w:rPr>
        <w:t> </w:t>
      </w:r>
      <w:r>
        <w:rPr>
          <w:spacing w:val="-2"/>
          <w:sz w:val="21"/>
        </w:rPr>
        <w:t>de</w:t>
      </w:r>
      <w:r>
        <w:rPr>
          <w:spacing w:val="-7"/>
          <w:sz w:val="21"/>
        </w:rPr>
        <w:t> </w:t>
      </w:r>
      <w:r>
        <w:rPr>
          <w:spacing w:val="-2"/>
          <w:sz w:val="21"/>
        </w:rPr>
        <w:t>página</w:t>
      </w:r>
      <w:r>
        <w:rPr>
          <w:spacing w:val="-7"/>
          <w:sz w:val="21"/>
        </w:rPr>
        <w:t> </w:t>
      </w:r>
      <w:r>
        <w:rPr>
          <w:spacing w:val="-2"/>
          <w:sz w:val="21"/>
        </w:rPr>
        <w:t>de</w:t>
      </w:r>
      <w:r>
        <w:rPr>
          <w:spacing w:val="-7"/>
          <w:sz w:val="21"/>
        </w:rPr>
        <w:t> </w:t>
      </w:r>
      <w:r>
        <w:rPr>
          <w:spacing w:val="-2"/>
          <w:sz w:val="21"/>
        </w:rPr>
        <w:t>bloqueio;</w:t>
      </w:r>
    </w:p>
    <w:p>
      <w:pPr>
        <w:pStyle w:val="BodyText"/>
        <w:spacing w:before="65"/>
        <w:ind w:left="0"/>
      </w:pPr>
    </w:p>
    <w:p>
      <w:pPr>
        <w:pStyle w:val="ListParagraph"/>
        <w:numPr>
          <w:ilvl w:val="2"/>
          <w:numId w:val="7"/>
        </w:numPr>
        <w:tabs>
          <w:tab w:pos="944" w:val="left" w:leader="none"/>
        </w:tabs>
        <w:spacing w:line="362" w:lineRule="auto" w:before="0" w:after="0"/>
        <w:ind w:left="113" w:right="96" w:firstLine="0"/>
        <w:jc w:val="both"/>
        <w:rPr>
          <w:sz w:val="21"/>
        </w:rPr>
      </w:pPr>
      <w:r>
        <w:rPr>
          <w:sz w:val="21"/>
        </w:rPr>
        <w:t>Permitir a restrição de acesso a canais especíﬁcos do Youtube, possibilitando conﬁgurar uma lista de canais liberado ou uma lista de canais bloqueados;</w:t>
      </w:r>
    </w:p>
    <w:p>
      <w:pPr>
        <w:pStyle w:val="ListParagraph"/>
        <w:numPr>
          <w:ilvl w:val="2"/>
          <w:numId w:val="7"/>
        </w:numPr>
        <w:tabs>
          <w:tab w:pos="935" w:val="left" w:leader="none"/>
        </w:tabs>
        <w:spacing w:line="362" w:lineRule="auto" w:before="182" w:after="0"/>
        <w:ind w:left="113" w:right="99" w:firstLine="0"/>
        <w:jc w:val="both"/>
        <w:rPr>
          <w:sz w:val="21"/>
        </w:rPr>
      </w:pPr>
      <w:r>
        <w:rPr>
          <w:sz w:val="21"/>
        </w:rPr>
        <w:t>Deve bloquear o acesso a conteúdo indevido ao utilizar a busca em sites como Google, Bing e </w:t>
      </w:r>
      <w:r>
        <w:rPr>
          <w:sz w:val="21"/>
        </w:rPr>
        <w:t>Yahoo, independentemente</w:t>
      </w:r>
      <w:r>
        <w:rPr>
          <w:spacing w:val="-5"/>
          <w:sz w:val="21"/>
        </w:rPr>
        <w:t> </w:t>
      </w:r>
      <w:r>
        <w:rPr>
          <w:sz w:val="21"/>
        </w:rPr>
        <w:t>de</w:t>
      </w:r>
      <w:r>
        <w:rPr>
          <w:spacing w:val="-5"/>
          <w:sz w:val="21"/>
        </w:rPr>
        <w:t> </w:t>
      </w:r>
      <w:r>
        <w:rPr>
          <w:sz w:val="21"/>
        </w:rPr>
        <w:t>a</w:t>
      </w:r>
      <w:r>
        <w:rPr>
          <w:spacing w:val="-5"/>
          <w:sz w:val="21"/>
        </w:rPr>
        <w:t> </w:t>
      </w:r>
      <w:r>
        <w:rPr>
          <w:sz w:val="21"/>
        </w:rPr>
        <w:t>opção</w:t>
      </w:r>
      <w:r>
        <w:rPr>
          <w:spacing w:val="-5"/>
          <w:sz w:val="21"/>
        </w:rPr>
        <w:t> </w:t>
      </w:r>
      <w:r>
        <w:rPr>
          <w:sz w:val="21"/>
        </w:rPr>
        <w:t>Safe</w:t>
      </w:r>
      <w:r>
        <w:rPr>
          <w:spacing w:val="-5"/>
          <w:sz w:val="21"/>
        </w:rPr>
        <w:t> </w:t>
      </w:r>
      <w:r>
        <w:rPr>
          <w:sz w:val="21"/>
        </w:rPr>
        <w:t>Search</w:t>
      </w:r>
      <w:r>
        <w:rPr>
          <w:spacing w:val="-5"/>
          <w:sz w:val="21"/>
        </w:rPr>
        <w:t> </w:t>
      </w:r>
      <w:r>
        <w:rPr>
          <w:sz w:val="21"/>
        </w:rPr>
        <w:t>estar</w:t>
      </w:r>
      <w:r>
        <w:rPr>
          <w:spacing w:val="-5"/>
          <w:sz w:val="21"/>
        </w:rPr>
        <w:t> </w:t>
      </w:r>
      <w:r>
        <w:rPr>
          <w:sz w:val="21"/>
        </w:rPr>
        <w:t>habilitada</w:t>
      </w:r>
      <w:r>
        <w:rPr>
          <w:spacing w:val="-5"/>
          <w:sz w:val="21"/>
        </w:rPr>
        <w:t> </w:t>
      </w:r>
      <w:r>
        <w:rPr>
          <w:sz w:val="21"/>
        </w:rPr>
        <w:t>no</w:t>
      </w:r>
      <w:r>
        <w:rPr>
          <w:spacing w:val="-5"/>
          <w:sz w:val="21"/>
        </w:rPr>
        <w:t> </w:t>
      </w:r>
      <w:r>
        <w:rPr>
          <w:sz w:val="21"/>
        </w:rPr>
        <w:t>navegador</w:t>
      </w:r>
      <w:r>
        <w:rPr>
          <w:spacing w:val="-5"/>
          <w:sz w:val="21"/>
        </w:rPr>
        <w:t> </w:t>
      </w:r>
      <w:r>
        <w:rPr>
          <w:sz w:val="21"/>
        </w:rPr>
        <w:t>do</w:t>
      </w:r>
      <w:r>
        <w:rPr>
          <w:spacing w:val="-5"/>
          <w:sz w:val="21"/>
        </w:rPr>
        <w:t> </w:t>
      </w:r>
      <w:r>
        <w:rPr>
          <w:sz w:val="21"/>
        </w:rPr>
        <w:t>usuário;</w:t>
      </w:r>
    </w:p>
    <w:p>
      <w:pPr>
        <w:pStyle w:val="ListParagraph"/>
        <w:numPr>
          <w:ilvl w:val="2"/>
          <w:numId w:val="7"/>
        </w:numPr>
        <w:tabs>
          <w:tab w:pos="906" w:val="left" w:leader="none"/>
        </w:tabs>
        <w:spacing w:line="240" w:lineRule="auto" w:before="182" w:after="0"/>
        <w:ind w:left="906" w:right="0" w:hanging="793"/>
        <w:jc w:val="left"/>
        <w:rPr>
          <w:sz w:val="21"/>
        </w:rPr>
      </w:pPr>
      <w:r>
        <w:rPr>
          <w:spacing w:val="-2"/>
          <w:sz w:val="21"/>
        </w:rPr>
        <w:t>Os</w:t>
      </w:r>
      <w:r>
        <w:rPr>
          <w:spacing w:val="-7"/>
          <w:sz w:val="21"/>
        </w:rPr>
        <w:t> </w:t>
      </w:r>
      <w:r>
        <w:rPr>
          <w:spacing w:val="-2"/>
          <w:sz w:val="21"/>
        </w:rPr>
        <w:t>requisitos</w:t>
      </w:r>
      <w:r>
        <w:rPr>
          <w:spacing w:val="-6"/>
          <w:sz w:val="21"/>
        </w:rPr>
        <w:t> </w:t>
      </w:r>
      <w:r>
        <w:rPr>
          <w:spacing w:val="-2"/>
          <w:sz w:val="21"/>
        </w:rPr>
        <w:t>de</w:t>
      </w:r>
      <w:r>
        <w:rPr>
          <w:spacing w:val="-7"/>
          <w:sz w:val="21"/>
        </w:rPr>
        <w:t> </w:t>
      </w:r>
      <w:r>
        <w:rPr>
          <w:spacing w:val="-2"/>
          <w:sz w:val="21"/>
        </w:rPr>
        <w:t>ﬁltro</w:t>
      </w:r>
      <w:r>
        <w:rPr>
          <w:spacing w:val="-6"/>
          <w:sz w:val="21"/>
        </w:rPr>
        <w:t> </w:t>
      </w:r>
      <w:r>
        <w:rPr>
          <w:spacing w:val="-2"/>
          <w:sz w:val="21"/>
        </w:rPr>
        <w:t>de</w:t>
      </w:r>
      <w:r>
        <w:rPr>
          <w:spacing w:val="-6"/>
          <w:sz w:val="21"/>
        </w:rPr>
        <w:t> </w:t>
      </w:r>
      <w:r>
        <w:rPr>
          <w:spacing w:val="-2"/>
          <w:sz w:val="21"/>
        </w:rPr>
        <w:t>URL</w:t>
      </w:r>
      <w:r>
        <w:rPr>
          <w:spacing w:val="-7"/>
          <w:sz w:val="21"/>
        </w:rPr>
        <w:t> </w:t>
      </w:r>
      <w:r>
        <w:rPr>
          <w:spacing w:val="-2"/>
          <w:sz w:val="21"/>
        </w:rPr>
        <w:t>descritos</w:t>
      </w:r>
      <w:r>
        <w:rPr>
          <w:spacing w:val="-6"/>
          <w:sz w:val="21"/>
        </w:rPr>
        <w:t> </w:t>
      </w:r>
      <w:r>
        <w:rPr>
          <w:spacing w:val="-2"/>
          <w:sz w:val="21"/>
        </w:rPr>
        <w:t>acima</w:t>
      </w:r>
      <w:r>
        <w:rPr>
          <w:spacing w:val="-6"/>
          <w:sz w:val="21"/>
        </w:rPr>
        <w:t> </w:t>
      </w:r>
      <w:r>
        <w:rPr>
          <w:spacing w:val="-2"/>
          <w:sz w:val="21"/>
        </w:rPr>
        <w:t>aplicam-se</w:t>
      </w:r>
      <w:r>
        <w:rPr>
          <w:spacing w:val="-7"/>
          <w:sz w:val="21"/>
        </w:rPr>
        <w:t> </w:t>
      </w:r>
      <w:r>
        <w:rPr>
          <w:spacing w:val="-2"/>
          <w:sz w:val="21"/>
        </w:rPr>
        <w:t>apenas</w:t>
      </w:r>
      <w:r>
        <w:rPr>
          <w:spacing w:val="-6"/>
          <w:sz w:val="21"/>
        </w:rPr>
        <w:t> </w:t>
      </w:r>
      <w:r>
        <w:rPr>
          <w:spacing w:val="-2"/>
          <w:sz w:val="21"/>
        </w:rPr>
        <w:t>ao</w:t>
      </w:r>
      <w:r>
        <w:rPr>
          <w:spacing w:val="-7"/>
          <w:sz w:val="21"/>
        </w:rPr>
        <w:t> </w:t>
      </w:r>
      <w:r>
        <w:rPr>
          <w:spacing w:val="-2"/>
          <w:sz w:val="21"/>
        </w:rPr>
        <w:t>ﬁrewall.</w:t>
      </w:r>
    </w:p>
    <w:p>
      <w:pPr>
        <w:pStyle w:val="BodyText"/>
        <w:spacing w:before="61"/>
        <w:ind w:left="0"/>
      </w:pPr>
    </w:p>
    <w:p>
      <w:pPr>
        <w:pStyle w:val="Heading2"/>
        <w:numPr>
          <w:ilvl w:val="1"/>
          <w:numId w:val="8"/>
        </w:numPr>
        <w:tabs>
          <w:tab w:pos="626" w:val="left" w:leader="none"/>
        </w:tabs>
        <w:spacing w:line="240" w:lineRule="auto" w:before="0" w:after="0"/>
        <w:ind w:left="626" w:right="0" w:hanging="513"/>
        <w:jc w:val="left"/>
      </w:pPr>
      <w:r>
        <w:rPr/>
        <w:t>Identificação</w:t>
      </w:r>
      <w:r>
        <w:rPr>
          <w:spacing w:val="6"/>
        </w:rPr>
        <w:t> </w:t>
      </w:r>
      <w:r>
        <w:rPr/>
        <w:t>de</w:t>
      </w:r>
      <w:r>
        <w:rPr>
          <w:spacing w:val="7"/>
        </w:rPr>
        <w:t> </w:t>
      </w:r>
      <w:r>
        <w:rPr>
          <w:spacing w:val="-2"/>
        </w:rPr>
        <w:t>usuários</w:t>
      </w:r>
    </w:p>
    <w:p>
      <w:pPr>
        <w:pStyle w:val="BodyText"/>
        <w:spacing w:before="61"/>
        <w:ind w:left="0"/>
        <w:rPr>
          <w:rFonts w:ascii="Arial"/>
          <w:b/>
        </w:rPr>
      </w:pPr>
    </w:p>
    <w:p>
      <w:pPr>
        <w:pStyle w:val="ListParagraph"/>
        <w:numPr>
          <w:ilvl w:val="2"/>
          <w:numId w:val="8"/>
        </w:numPr>
        <w:tabs>
          <w:tab w:pos="846" w:val="left" w:leader="none"/>
        </w:tabs>
        <w:spacing w:line="362" w:lineRule="auto" w:before="0" w:after="0"/>
        <w:ind w:left="113" w:right="104" w:firstLine="0"/>
        <w:jc w:val="both"/>
        <w:rPr>
          <w:sz w:val="21"/>
        </w:rPr>
      </w:pPr>
      <w:r>
        <w:rPr>
          <w:sz w:val="21"/>
        </w:rPr>
        <w:t>Deve incluir a capacidade de criação de políticas baseadas na visibilidade e controle de quem </w:t>
      </w:r>
      <w:r>
        <w:rPr>
          <w:sz w:val="21"/>
        </w:rPr>
        <w:t>está utilizando</w:t>
      </w:r>
      <w:r>
        <w:rPr>
          <w:spacing w:val="-6"/>
          <w:sz w:val="21"/>
        </w:rPr>
        <w:t> </w:t>
      </w:r>
      <w:r>
        <w:rPr>
          <w:sz w:val="21"/>
        </w:rPr>
        <w:t>quais</w:t>
      </w:r>
      <w:r>
        <w:rPr>
          <w:spacing w:val="-6"/>
          <w:sz w:val="21"/>
        </w:rPr>
        <w:t> </w:t>
      </w:r>
      <w:r>
        <w:rPr>
          <w:sz w:val="21"/>
        </w:rPr>
        <w:t>aplicações</w:t>
      </w:r>
      <w:r>
        <w:rPr>
          <w:spacing w:val="-6"/>
          <w:sz w:val="21"/>
        </w:rPr>
        <w:t> </w:t>
      </w:r>
      <w:r>
        <w:rPr>
          <w:sz w:val="21"/>
        </w:rPr>
        <w:t>através</w:t>
      </w:r>
      <w:r>
        <w:rPr>
          <w:spacing w:val="-6"/>
          <w:sz w:val="21"/>
        </w:rPr>
        <w:t> </w:t>
      </w:r>
      <w:r>
        <w:rPr>
          <w:sz w:val="21"/>
        </w:rPr>
        <w:t>da</w:t>
      </w:r>
      <w:r>
        <w:rPr>
          <w:spacing w:val="-6"/>
          <w:sz w:val="21"/>
        </w:rPr>
        <w:t> </w:t>
      </w:r>
      <w:r>
        <w:rPr>
          <w:sz w:val="21"/>
        </w:rPr>
        <w:t>integração</w:t>
      </w:r>
      <w:r>
        <w:rPr>
          <w:spacing w:val="-6"/>
          <w:sz w:val="21"/>
        </w:rPr>
        <w:t> </w:t>
      </w:r>
      <w:r>
        <w:rPr>
          <w:sz w:val="21"/>
        </w:rPr>
        <w:t>com</w:t>
      </w:r>
      <w:r>
        <w:rPr>
          <w:spacing w:val="-6"/>
          <w:sz w:val="21"/>
        </w:rPr>
        <w:t> </w:t>
      </w:r>
      <w:r>
        <w:rPr>
          <w:sz w:val="21"/>
        </w:rPr>
        <w:t>LDAP,</w:t>
      </w:r>
      <w:r>
        <w:rPr>
          <w:spacing w:val="-6"/>
          <w:sz w:val="21"/>
        </w:rPr>
        <w:t> </w:t>
      </w:r>
      <w:r>
        <w:rPr>
          <w:sz w:val="21"/>
        </w:rPr>
        <w:t>Active</w:t>
      </w:r>
      <w:r>
        <w:rPr>
          <w:spacing w:val="-6"/>
          <w:sz w:val="21"/>
        </w:rPr>
        <w:t> </w:t>
      </w:r>
      <w:r>
        <w:rPr>
          <w:sz w:val="21"/>
        </w:rPr>
        <w:t>Directory,</w:t>
      </w:r>
      <w:r>
        <w:rPr>
          <w:spacing w:val="-6"/>
          <w:sz w:val="21"/>
        </w:rPr>
        <w:t> </w:t>
      </w:r>
      <w:r>
        <w:rPr>
          <w:sz w:val="21"/>
        </w:rPr>
        <w:t>E-directory</w:t>
      </w:r>
      <w:r>
        <w:rPr>
          <w:spacing w:val="-6"/>
          <w:sz w:val="21"/>
        </w:rPr>
        <w:t> </w:t>
      </w:r>
      <w:r>
        <w:rPr>
          <w:sz w:val="21"/>
        </w:rPr>
        <w:t>e</w:t>
      </w:r>
      <w:r>
        <w:rPr>
          <w:spacing w:val="-6"/>
          <w:sz w:val="21"/>
        </w:rPr>
        <w:t> </w:t>
      </w:r>
      <w:r>
        <w:rPr>
          <w:sz w:val="21"/>
        </w:rPr>
        <w:t>base</w:t>
      </w:r>
      <w:r>
        <w:rPr>
          <w:spacing w:val="-6"/>
          <w:sz w:val="21"/>
        </w:rPr>
        <w:t> </w:t>
      </w:r>
      <w:r>
        <w:rPr>
          <w:sz w:val="21"/>
        </w:rPr>
        <w:t>de</w:t>
      </w:r>
      <w:r>
        <w:rPr>
          <w:spacing w:val="-6"/>
          <w:sz w:val="21"/>
        </w:rPr>
        <w:t> </w:t>
      </w:r>
      <w:r>
        <w:rPr>
          <w:sz w:val="21"/>
        </w:rPr>
        <w:t>dados</w:t>
      </w:r>
      <w:r>
        <w:rPr>
          <w:spacing w:val="-6"/>
          <w:sz w:val="21"/>
        </w:rPr>
        <w:t> </w:t>
      </w:r>
      <w:r>
        <w:rPr>
          <w:sz w:val="21"/>
        </w:rPr>
        <w:t>local;</w:t>
      </w:r>
    </w:p>
    <w:p>
      <w:pPr>
        <w:pStyle w:val="ListParagraph"/>
        <w:numPr>
          <w:ilvl w:val="2"/>
          <w:numId w:val="8"/>
        </w:numPr>
        <w:tabs>
          <w:tab w:pos="803" w:val="left" w:leader="none"/>
        </w:tabs>
        <w:spacing w:line="362" w:lineRule="auto" w:before="182" w:after="0"/>
        <w:ind w:left="113" w:right="100" w:firstLine="0"/>
        <w:jc w:val="both"/>
        <w:rPr>
          <w:sz w:val="21"/>
        </w:rPr>
      </w:pPr>
      <w:r>
        <w:rPr>
          <w:sz w:val="21"/>
        </w:rPr>
        <w:t>Deve</w:t>
      </w:r>
      <w:r>
        <w:rPr>
          <w:spacing w:val="-6"/>
          <w:sz w:val="21"/>
        </w:rPr>
        <w:t> </w:t>
      </w:r>
      <w:r>
        <w:rPr>
          <w:sz w:val="21"/>
        </w:rPr>
        <w:t>possuir</w:t>
      </w:r>
      <w:r>
        <w:rPr>
          <w:spacing w:val="-6"/>
          <w:sz w:val="21"/>
        </w:rPr>
        <w:t> </w:t>
      </w:r>
      <w:r>
        <w:rPr>
          <w:sz w:val="21"/>
        </w:rPr>
        <w:t>integração</w:t>
      </w:r>
      <w:r>
        <w:rPr>
          <w:spacing w:val="-6"/>
          <w:sz w:val="21"/>
        </w:rPr>
        <w:t> </w:t>
      </w:r>
      <w:r>
        <w:rPr>
          <w:sz w:val="21"/>
        </w:rPr>
        <w:t>com</w:t>
      </w:r>
      <w:r>
        <w:rPr>
          <w:spacing w:val="-6"/>
          <w:sz w:val="21"/>
        </w:rPr>
        <w:t> </w:t>
      </w:r>
      <w:r>
        <w:rPr>
          <w:sz w:val="21"/>
        </w:rPr>
        <w:t>Microsoft</w:t>
      </w:r>
      <w:r>
        <w:rPr>
          <w:spacing w:val="-6"/>
          <w:sz w:val="21"/>
        </w:rPr>
        <w:t> </w:t>
      </w:r>
      <w:r>
        <w:rPr>
          <w:sz w:val="21"/>
        </w:rPr>
        <w:t>Active</w:t>
      </w:r>
      <w:r>
        <w:rPr>
          <w:spacing w:val="-6"/>
          <w:sz w:val="21"/>
        </w:rPr>
        <w:t> </w:t>
      </w:r>
      <w:r>
        <w:rPr>
          <w:sz w:val="21"/>
        </w:rPr>
        <w:t>Directory</w:t>
      </w:r>
      <w:r>
        <w:rPr>
          <w:spacing w:val="-6"/>
          <w:sz w:val="21"/>
        </w:rPr>
        <w:t> </w:t>
      </w:r>
      <w:r>
        <w:rPr>
          <w:sz w:val="21"/>
        </w:rPr>
        <w:t>para</w:t>
      </w:r>
      <w:r>
        <w:rPr>
          <w:spacing w:val="-6"/>
          <w:sz w:val="21"/>
        </w:rPr>
        <w:t> </w:t>
      </w:r>
      <w:r>
        <w:rPr>
          <w:sz w:val="21"/>
        </w:rPr>
        <w:t>identiﬁcação</w:t>
      </w:r>
      <w:r>
        <w:rPr>
          <w:spacing w:val="-6"/>
          <w:sz w:val="21"/>
        </w:rPr>
        <w:t> </w:t>
      </w:r>
      <w:r>
        <w:rPr>
          <w:sz w:val="21"/>
        </w:rPr>
        <w:t>de</w:t>
      </w:r>
      <w:r>
        <w:rPr>
          <w:spacing w:val="-6"/>
          <w:sz w:val="21"/>
        </w:rPr>
        <w:t> </w:t>
      </w:r>
      <w:r>
        <w:rPr>
          <w:sz w:val="21"/>
        </w:rPr>
        <w:t>usuários</w:t>
      </w:r>
      <w:r>
        <w:rPr>
          <w:spacing w:val="-6"/>
          <w:sz w:val="21"/>
        </w:rPr>
        <w:t> </w:t>
      </w:r>
      <w:r>
        <w:rPr>
          <w:sz w:val="21"/>
        </w:rPr>
        <w:t>e</w:t>
      </w:r>
      <w:r>
        <w:rPr>
          <w:spacing w:val="-6"/>
          <w:sz w:val="21"/>
        </w:rPr>
        <w:t> </w:t>
      </w:r>
      <w:r>
        <w:rPr>
          <w:sz w:val="21"/>
        </w:rPr>
        <w:t>grupos</w:t>
      </w:r>
      <w:r>
        <w:rPr>
          <w:spacing w:val="-6"/>
          <w:sz w:val="21"/>
        </w:rPr>
        <w:t> </w:t>
      </w:r>
      <w:r>
        <w:rPr>
          <w:sz w:val="21"/>
        </w:rPr>
        <w:t>permitindo granularidade</w:t>
      </w:r>
      <w:r>
        <w:rPr>
          <w:spacing w:val="-4"/>
          <w:sz w:val="21"/>
        </w:rPr>
        <w:t> </w:t>
      </w:r>
      <w:r>
        <w:rPr>
          <w:sz w:val="21"/>
        </w:rPr>
        <w:t>de</w:t>
      </w:r>
      <w:r>
        <w:rPr>
          <w:spacing w:val="-4"/>
          <w:sz w:val="21"/>
        </w:rPr>
        <w:t> </w:t>
      </w:r>
      <w:r>
        <w:rPr>
          <w:sz w:val="21"/>
        </w:rPr>
        <w:t>controle/políticas</w:t>
      </w:r>
      <w:r>
        <w:rPr>
          <w:spacing w:val="-4"/>
          <w:sz w:val="21"/>
        </w:rPr>
        <w:t> </w:t>
      </w:r>
      <w:r>
        <w:rPr>
          <w:sz w:val="21"/>
        </w:rPr>
        <w:t>baseadas</w:t>
      </w:r>
      <w:r>
        <w:rPr>
          <w:spacing w:val="-4"/>
          <w:sz w:val="21"/>
        </w:rPr>
        <w:t> </w:t>
      </w:r>
      <w:r>
        <w:rPr>
          <w:sz w:val="21"/>
        </w:rPr>
        <w:t>em</w:t>
      </w:r>
      <w:r>
        <w:rPr>
          <w:spacing w:val="-4"/>
          <w:sz w:val="21"/>
        </w:rPr>
        <w:t> </w:t>
      </w:r>
      <w:r>
        <w:rPr>
          <w:sz w:val="21"/>
        </w:rPr>
        <w:t>usuários</w:t>
      </w:r>
      <w:r>
        <w:rPr>
          <w:spacing w:val="-4"/>
          <w:sz w:val="21"/>
        </w:rPr>
        <w:t> </w:t>
      </w:r>
      <w:r>
        <w:rPr>
          <w:sz w:val="21"/>
        </w:rPr>
        <w:t>e</w:t>
      </w:r>
      <w:r>
        <w:rPr>
          <w:spacing w:val="-4"/>
          <w:sz w:val="21"/>
        </w:rPr>
        <w:t> </w:t>
      </w:r>
      <w:r>
        <w:rPr>
          <w:sz w:val="21"/>
        </w:rPr>
        <w:t>grupos</w:t>
      </w:r>
      <w:r>
        <w:rPr>
          <w:spacing w:val="-4"/>
          <w:sz w:val="21"/>
        </w:rPr>
        <w:t> </w:t>
      </w:r>
      <w:r>
        <w:rPr>
          <w:sz w:val="21"/>
        </w:rPr>
        <w:t>de</w:t>
      </w:r>
      <w:r>
        <w:rPr>
          <w:spacing w:val="-4"/>
          <w:sz w:val="21"/>
        </w:rPr>
        <w:t> </w:t>
      </w:r>
      <w:r>
        <w:rPr>
          <w:sz w:val="21"/>
        </w:rPr>
        <w:t>usuários;</w:t>
      </w:r>
    </w:p>
    <w:p>
      <w:pPr>
        <w:pStyle w:val="ListParagraph"/>
        <w:numPr>
          <w:ilvl w:val="2"/>
          <w:numId w:val="8"/>
        </w:numPr>
        <w:tabs>
          <w:tab w:pos="803" w:val="left" w:leader="none"/>
        </w:tabs>
        <w:spacing w:line="362" w:lineRule="auto" w:before="182" w:after="0"/>
        <w:ind w:left="113" w:right="92" w:firstLine="0"/>
        <w:jc w:val="both"/>
        <w:rPr>
          <w:sz w:val="21"/>
        </w:rPr>
      </w:pPr>
      <w:r>
        <w:rPr>
          <w:sz w:val="21"/>
        </w:rPr>
        <w:t>Deve</w:t>
      </w:r>
      <w:r>
        <w:rPr>
          <w:spacing w:val="-6"/>
          <w:sz w:val="21"/>
        </w:rPr>
        <w:t> </w:t>
      </w:r>
      <w:r>
        <w:rPr>
          <w:sz w:val="21"/>
        </w:rPr>
        <w:t>possuir</w:t>
      </w:r>
      <w:r>
        <w:rPr>
          <w:spacing w:val="-6"/>
          <w:sz w:val="21"/>
        </w:rPr>
        <w:t> </w:t>
      </w:r>
      <w:r>
        <w:rPr>
          <w:sz w:val="21"/>
        </w:rPr>
        <w:t>integração</w:t>
      </w:r>
      <w:r>
        <w:rPr>
          <w:spacing w:val="-6"/>
          <w:sz w:val="21"/>
        </w:rPr>
        <w:t> </w:t>
      </w:r>
      <w:r>
        <w:rPr>
          <w:sz w:val="21"/>
        </w:rPr>
        <w:t>com</w:t>
      </w:r>
      <w:r>
        <w:rPr>
          <w:spacing w:val="-6"/>
          <w:sz w:val="21"/>
        </w:rPr>
        <w:t> </w:t>
      </w:r>
      <w:r>
        <w:rPr>
          <w:sz w:val="21"/>
        </w:rPr>
        <w:t>Microsoft</w:t>
      </w:r>
      <w:r>
        <w:rPr>
          <w:spacing w:val="-6"/>
          <w:sz w:val="21"/>
        </w:rPr>
        <w:t> </w:t>
      </w:r>
      <w:r>
        <w:rPr>
          <w:sz w:val="21"/>
        </w:rPr>
        <w:t>Active</w:t>
      </w:r>
      <w:r>
        <w:rPr>
          <w:spacing w:val="-6"/>
          <w:sz w:val="21"/>
        </w:rPr>
        <w:t> </w:t>
      </w:r>
      <w:r>
        <w:rPr>
          <w:sz w:val="21"/>
        </w:rPr>
        <w:t>Directory</w:t>
      </w:r>
      <w:r>
        <w:rPr>
          <w:spacing w:val="-6"/>
          <w:sz w:val="21"/>
        </w:rPr>
        <w:t> </w:t>
      </w:r>
      <w:r>
        <w:rPr>
          <w:sz w:val="21"/>
        </w:rPr>
        <w:t>para</w:t>
      </w:r>
      <w:r>
        <w:rPr>
          <w:spacing w:val="-6"/>
          <w:sz w:val="21"/>
        </w:rPr>
        <w:t> </w:t>
      </w:r>
      <w:r>
        <w:rPr>
          <w:sz w:val="21"/>
        </w:rPr>
        <w:t>identiﬁcação</w:t>
      </w:r>
      <w:r>
        <w:rPr>
          <w:spacing w:val="-6"/>
          <w:sz w:val="21"/>
        </w:rPr>
        <w:t> </w:t>
      </w:r>
      <w:r>
        <w:rPr>
          <w:sz w:val="21"/>
        </w:rPr>
        <w:t>de</w:t>
      </w:r>
      <w:r>
        <w:rPr>
          <w:spacing w:val="-6"/>
          <w:sz w:val="21"/>
        </w:rPr>
        <w:t> </w:t>
      </w:r>
      <w:r>
        <w:rPr>
          <w:sz w:val="21"/>
        </w:rPr>
        <w:t>usuários</w:t>
      </w:r>
      <w:r>
        <w:rPr>
          <w:spacing w:val="-6"/>
          <w:sz w:val="21"/>
        </w:rPr>
        <w:t> </w:t>
      </w:r>
      <w:r>
        <w:rPr>
          <w:sz w:val="21"/>
        </w:rPr>
        <w:t>e</w:t>
      </w:r>
      <w:r>
        <w:rPr>
          <w:spacing w:val="-6"/>
          <w:sz w:val="21"/>
        </w:rPr>
        <w:t> </w:t>
      </w:r>
      <w:r>
        <w:rPr>
          <w:sz w:val="21"/>
        </w:rPr>
        <w:t>grupos</w:t>
      </w:r>
      <w:r>
        <w:rPr>
          <w:spacing w:val="-6"/>
          <w:sz w:val="21"/>
        </w:rPr>
        <w:t> </w:t>
      </w:r>
      <w:r>
        <w:rPr>
          <w:sz w:val="21"/>
        </w:rPr>
        <w:t>permitindo granularidade</w:t>
      </w:r>
      <w:r>
        <w:rPr>
          <w:spacing w:val="-13"/>
          <w:sz w:val="21"/>
        </w:rPr>
        <w:t> </w:t>
      </w:r>
      <w:r>
        <w:rPr>
          <w:sz w:val="21"/>
        </w:rPr>
        <w:t>de</w:t>
      </w:r>
      <w:r>
        <w:rPr>
          <w:spacing w:val="-13"/>
          <w:sz w:val="21"/>
        </w:rPr>
        <w:t> </w:t>
      </w:r>
      <w:r>
        <w:rPr>
          <w:sz w:val="21"/>
        </w:rPr>
        <w:t>controle/políticas</w:t>
      </w:r>
      <w:r>
        <w:rPr>
          <w:spacing w:val="-13"/>
          <w:sz w:val="21"/>
        </w:rPr>
        <w:t> </w:t>
      </w:r>
      <w:r>
        <w:rPr>
          <w:sz w:val="21"/>
        </w:rPr>
        <w:t>baseadas</w:t>
      </w:r>
      <w:r>
        <w:rPr>
          <w:spacing w:val="-13"/>
          <w:sz w:val="21"/>
        </w:rPr>
        <w:t> </w:t>
      </w:r>
      <w:r>
        <w:rPr>
          <w:sz w:val="21"/>
        </w:rPr>
        <w:t>em</w:t>
      </w:r>
      <w:r>
        <w:rPr>
          <w:spacing w:val="-13"/>
          <w:sz w:val="21"/>
        </w:rPr>
        <w:t> </w:t>
      </w:r>
      <w:r>
        <w:rPr>
          <w:sz w:val="21"/>
        </w:rPr>
        <w:t>usuários</w:t>
      </w:r>
      <w:r>
        <w:rPr>
          <w:spacing w:val="-13"/>
          <w:sz w:val="21"/>
        </w:rPr>
        <w:t> </w:t>
      </w:r>
      <w:r>
        <w:rPr>
          <w:sz w:val="21"/>
        </w:rPr>
        <w:t>e</w:t>
      </w:r>
      <w:r>
        <w:rPr>
          <w:spacing w:val="-13"/>
          <w:sz w:val="21"/>
        </w:rPr>
        <w:t> </w:t>
      </w:r>
      <w:r>
        <w:rPr>
          <w:sz w:val="21"/>
        </w:rPr>
        <w:t>grupos</w:t>
      </w:r>
      <w:r>
        <w:rPr>
          <w:spacing w:val="-13"/>
          <w:sz w:val="21"/>
        </w:rPr>
        <w:t> </w:t>
      </w:r>
      <w:r>
        <w:rPr>
          <w:sz w:val="21"/>
        </w:rPr>
        <w:t>de</w:t>
      </w:r>
      <w:r>
        <w:rPr>
          <w:spacing w:val="-13"/>
          <w:sz w:val="21"/>
        </w:rPr>
        <w:t> </w:t>
      </w:r>
      <w:r>
        <w:rPr>
          <w:sz w:val="21"/>
        </w:rPr>
        <w:t>usuários,</w:t>
      </w:r>
      <w:r>
        <w:rPr>
          <w:spacing w:val="-13"/>
          <w:sz w:val="21"/>
        </w:rPr>
        <w:t> </w:t>
      </w:r>
      <w:r>
        <w:rPr>
          <w:sz w:val="21"/>
        </w:rPr>
        <w:t>suportando</w:t>
      </w:r>
      <w:r>
        <w:rPr>
          <w:spacing w:val="-13"/>
          <w:sz w:val="21"/>
        </w:rPr>
        <w:t> </w:t>
      </w:r>
      <w:r>
        <w:rPr>
          <w:sz w:val="21"/>
        </w:rPr>
        <w:t>Single</w:t>
      </w:r>
      <w:r>
        <w:rPr>
          <w:spacing w:val="-13"/>
          <w:sz w:val="21"/>
        </w:rPr>
        <w:t> </w:t>
      </w:r>
      <w:r>
        <w:rPr>
          <w:sz w:val="21"/>
        </w:rPr>
        <w:t>Sign</w:t>
      </w:r>
      <w:r>
        <w:rPr>
          <w:spacing w:val="-13"/>
          <w:sz w:val="21"/>
        </w:rPr>
        <w:t> </w:t>
      </w:r>
      <w:r>
        <w:rPr>
          <w:sz w:val="21"/>
        </w:rPr>
        <w:t>On</w:t>
      </w:r>
      <w:r>
        <w:rPr>
          <w:spacing w:val="-13"/>
          <w:sz w:val="21"/>
        </w:rPr>
        <w:t> </w:t>
      </w:r>
      <w:r>
        <w:rPr>
          <w:sz w:val="21"/>
        </w:rPr>
        <w:t>(SSO). Essa</w:t>
      </w:r>
      <w:r>
        <w:rPr>
          <w:spacing w:val="-2"/>
          <w:sz w:val="21"/>
        </w:rPr>
        <w:t> </w:t>
      </w:r>
      <w:r>
        <w:rPr>
          <w:sz w:val="21"/>
        </w:rPr>
        <w:t>funcionalidade</w:t>
      </w:r>
      <w:r>
        <w:rPr>
          <w:spacing w:val="-2"/>
          <w:sz w:val="21"/>
        </w:rPr>
        <w:t> </w:t>
      </w:r>
      <w:r>
        <w:rPr>
          <w:sz w:val="21"/>
        </w:rPr>
        <w:t>não</w:t>
      </w:r>
      <w:r>
        <w:rPr>
          <w:spacing w:val="-2"/>
          <w:sz w:val="21"/>
        </w:rPr>
        <w:t> </w:t>
      </w:r>
      <w:r>
        <w:rPr>
          <w:sz w:val="21"/>
        </w:rPr>
        <w:t>deve</w:t>
      </w:r>
      <w:r>
        <w:rPr>
          <w:spacing w:val="-2"/>
          <w:sz w:val="21"/>
        </w:rPr>
        <w:t> </w:t>
      </w:r>
      <w:r>
        <w:rPr>
          <w:sz w:val="21"/>
        </w:rPr>
        <w:t>possuir</w:t>
      </w:r>
      <w:r>
        <w:rPr>
          <w:spacing w:val="-2"/>
          <w:sz w:val="21"/>
        </w:rPr>
        <w:t> </w:t>
      </w:r>
      <w:r>
        <w:rPr>
          <w:sz w:val="21"/>
        </w:rPr>
        <w:t>limites</w:t>
      </w:r>
      <w:r>
        <w:rPr>
          <w:spacing w:val="-2"/>
          <w:sz w:val="21"/>
        </w:rPr>
        <w:t> </w:t>
      </w:r>
      <w:r>
        <w:rPr>
          <w:sz w:val="21"/>
        </w:rPr>
        <w:t>licenciados</w:t>
      </w:r>
      <w:r>
        <w:rPr>
          <w:spacing w:val="-2"/>
          <w:sz w:val="21"/>
        </w:rPr>
        <w:t> </w:t>
      </w:r>
      <w:r>
        <w:rPr>
          <w:sz w:val="21"/>
        </w:rPr>
        <w:t>de</w:t>
      </w:r>
      <w:r>
        <w:rPr>
          <w:spacing w:val="-2"/>
          <w:sz w:val="21"/>
        </w:rPr>
        <w:t> </w:t>
      </w:r>
      <w:r>
        <w:rPr>
          <w:sz w:val="21"/>
        </w:rPr>
        <w:t>usuários;</w:t>
      </w:r>
    </w:p>
    <w:p>
      <w:pPr>
        <w:pStyle w:val="ListParagraph"/>
        <w:numPr>
          <w:ilvl w:val="2"/>
          <w:numId w:val="8"/>
        </w:numPr>
        <w:tabs>
          <w:tab w:pos="800" w:val="left" w:leader="none"/>
        </w:tabs>
        <w:spacing w:line="362" w:lineRule="auto" w:before="183" w:after="0"/>
        <w:ind w:left="113" w:right="105" w:firstLine="0"/>
        <w:jc w:val="both"/>
        <w:rPr>
          <w:sz w:val="21"/>
        </w:rPr>
      </w:pPr>
      <w:r>
        <w:rPr>
          <w:sz w:val="21"/>
        </w:rPr>
        <w:t>Deve</w:t>
      </w:r>
      <w:r>
        <w:rPr>
          <w:spacing w:val="-10"/>
          <w:sz w:val="21"/>
        </w:rPr>
        <w:t> </w:t>
      </w:r>
      <w:r>
        <w:rPr>
          <w:sz w:val="21"/>
        </w:rPr>
        <w:t>possuir</w:t>
      </w:r>
      <w:r>
        <w:rPr>
          <w:spacing w:val="-10"/>
          <w:sz w:val="21"/>
        </w:rPr>
        <w:t> </w:t>
      </w:r>
      <w:r>
        <w:rPr>
          <w:sz w:val="21"/>
        </w:rPr>
        <w:t>integração</w:t>
      </w:r>
      <w:r>
        <w:rPr>
          <w:spacing w:val="-10"/>
          <w:sz w:val="21"/>
        </w:rPr>
        <w:t> </w:t>
      </w:r>
      <w:r>
        <w:rPr>
          <w:sz w:val="21"/>
        </w:rPr>
        <w:t>com</w:t>
      </w:r>
      <w:r>
        <w:rPr>
          <w:spacing w:val="-10"/>
          <w:sz w:val="21"/>
        </w:rPr>
        <w:t> </w:t>
      </w:r>
      <w:r>
        <w:rPr>
          <w:sz w:val="21"/>
        </w:rPr>
        <w:t>RADIUS</w:t>
      </w:r>
      <w:r>
        <w:rPr>
          <w:spacing w:val="-10"/>
          <w:sz w:val="21"/>
        </w:rPr>
        <w:t> </w:t>
      </w:r>
      <w:r>
        <w:rPr>
          <w:sz w:val="21"/>
        </w:rPr>
        <w:t>para</w:t>
      </w:r>
      <w:r>
        <w:rPr>
          <w:spacing w:val="-10"/>
          <w:sz w:val="21"/>
        </w:rPr>
        <w:t> </w:t>
      </w:r>
      <w:r>
        <w:rPr>
          <w:sz w:val="21"/>
        </w:rPr>
        <w:t>identiﬁcação</w:t>
      </w:r>
      <w:r>
        <w:rPr>
          <w:spacing w:val="-10"/>
          <w:sz w:val="21"/>
        </w:rPr>
        <w:t> </w:t>
      </w:r>
      <w:r>
        <w:rPr>
          <w:sz w:val="21"/>
        </w:rPr>
        <w:t>de</w:t>
      </w:r>
      <w:r>
        <w:rPr>
          <w:spacing w:val="-10"/>
          <w:sz w:val="21"/>
        </w:rPr>
        <w:t> </w:t>
      </w:r>
      <w:r>
        <w:rPr>
          <w:sz w:val="21"/>
        </w:rPr>
        <w:t>usuários</w:t>
      </w:r>
      <w:r>
        <w:rPr>
          <w:spacing w:val="-10"/>
          <w:sz w:val="21"/>
        </w:rPr>
        <w:t> </w:t>
      </w:r>
      <w:r>
        <w:rPr>
          <w:sz w:val="21"/>
        </w:rPr>
        <w:t>e</w:t>
      </w:r>
      <w:r>
        <w:rPr>
          <w:spacing w:val="-10"/>
          <w:sz w:val="21"/>
        </w:rPr>
        <w:t> </w:t>
      </w:r>
      <w:r>
        <w:rPr>
          <w:sz w:val="21"/>
        </w:rPr>
        <w:t>grupos</w:t>
      </w:r>
      <w:r>
        <w:rPr>
          <w:spacing w:val="-10"/>
          <w:sz w:val="21"/>
        </w:rPr>
        <w:t> </w:t>
      </w:r>
      <w:r>
        <w:rPr>
          <w:sz w:val="21"/>
        </w:rPr>
        <w:t>permitindo</w:t>
      </w:r>
      <w:r>
        <w:rPr>
          <w:spacing w:val="-10"/>
          <w:sz w:val="21"/>
        </w:rPr>
        <w:t> </w:t>
      </w:r>
      <w:r>
        <w:rPr>
          <w:sz w:val="21"/>
        </w:rPr>
        <w:t>granularidade</w:t>
      </w:r>
      <w:r>
        <w:rPr>
          <w:spacing w:val="-10"/>
          <w:sz w:val="21"/>
        </w:rPr>
        <w:t> </w:t>
      </w:r>
      <w:r>
        <w:rPr>
          <w:sz w:val="21"/>
        </w:rPr>
        <w:t>de controle/políticas baseadas em usuários e grupos de usuários;</w:t>
      </w:r>
    </w:p>
    <w:p>
      <w:pPr>
        <w:pStyle w:val="ListParagraph"/>
        <w:numPr>
          <w:ilvl w:val="2"/>
          <w:numId w:val="8"/>
        </w:numPr>
        <w:tabs>
          <w:tab w:pos="818" w:val="left" w:leader="none"/>
        </w:tabs>
        <w:spacing w:line="362" w:lineRule="auto" w:before="183" w:after="0"/>
        <w:ind w:left="113" w:right="93" w:firstLine="0"/>
        <w:jc w:val="both"/>
        <w:rPr>
          <w:sz w:val="21"/>
        </w:rPr>
      </w:pPr>
      <w:r>
        <w:rPr>
          <w:sz w:val="21"/>
        </w:rPr>
        <w:t>Deve possuir integração com LDAP para identiﬁcação de usuários e grupos permitindo granularidade de controle/políticas baseadas em Usuários e grupos de usuários;</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2"/>
          <w:numId w:val="8"/>
        </w:numPr>
        <w:tabs>
          <w:tab w:pos="820" w:val="left" w:leader="none"/>
        </w:tabs>
        <w:spacing w:line="362" w:lineRule="auto" w:before="83" w:after="0"/>
        <w:ind w:left="113" w:right="97" w:firstLine="0"/>
        <w:jc w:val="both"/>
        <w:rPr>
          <w:sz w:val="21"/>
        </w:rPr>
      </w:pPr>
      <w:r>
        <w:rPr>
          <w:sz w:val="21"/>
        </w:rPr>
        <w:t>Deve permitir o controle, sem instalação de cliente de software, em equipamentos que solicitem saída a internet</w:t>
      </w:r>
      <w:r>
        <w:rPr>
          <w:spacing w:val="-14"/>
          <w:sz w:val="21"/>
        </w:rPr>
        <w:t> </w:t>
      </w:r>
      <w:r>
        <w:rPr>
          <w:sz w:val="21"/>
        </w:rPr>
        <w:t>para</w:t>
      </w:r>
      <w:r>
        <w:rPr>
          <w:spacing w:val="-14"/>
          <w:sz w:val="21"/>
        </w:rPr>
        <w:t> </w:t>
      </w:r>
      <w:r>
        <w:rPr>
          <w:sz w:val="21"/>
        </w:rPr>
        <w:t>que</w:t>
      </w:r>
      <w:r>
        <w:rPr>
          <w:spacing w:val="-14"/>
          <w:sz w:val="21"/>
        </w:rPr>
        <w:t> </w:t>
      </w:r>
      <w:r>
        <w:rPr>
          <w:sz w:val="21"/>
        </w:rPr>
        <w:t>antes</w:t>
      </w:r>
      <w:r>
        <w:rPr>
          <w:spacing w:val="-14"/>
          <w:sz w:val="21"/>
        </w:rPr>
        <w:t> </w:t>
      </w:r>
      <w:r>
        <w:rPr>
          <w:sz w:val="21"/>
        </w:rPr>
        <w:t>de</w:t>
      </w:r>
      <w:r>
        <w:rPr>
          <w:spacing w:val="-14"/>
          <w:sz w:val="21"/>
        </w:rPr>
        <w:t> </w:t>
      </w:r>
      <w:r>
        <w:rPr>
          <w:sz w:val="21"/>
        </w:rPr>
        <w:t>iniciar</w:t>
      </w:r>
      <w:r>
        <w:rPr>
          <w:spacing w:val="-14"/>
          <w:sz w:val="21"/>
        </w:rPr>
        <w:t> </w:t>
      </w:r>
      <w:r>
        <w:rPr>
          <w:sz w:val="21"/>
        </w:rPr>
        <w:t>a</w:t>
      </w:r>
      <w:r>
        <w:rPr>
          <w:spacing w:val="-14"/>
          <w:sz w:val="21"/>
        </w:rPr>
        <w:t> </w:t>
      </w:r>
      <w:r>
        <w:rPr>
          <w:sz w:val="21"/>
        </w:rPr>
        <w:t>navegação,</w:t>
      </w:r>
      <w:r>
        <w:rPr>
          <w:spacing w:val="-14"/>
          <w:sz w:val="21"/>
        </w:rPr>
        <w:t> </w:t>
      </w:r>
      <w:r>
        <w:rPr>
          <w:sz w:val="21"/>
        </w:rPr>
        <w:t>expanda-se</w:t>
      </w:r>
      <w:r>
        <w:rPr>
          <w:spacing w:val="-14"/>
          <w:sz w:val="21"/>
        </w:rPr>
        <w:t> </w:t>
      </w:r>
      <w:r>
        <w:rPr>
          <w:sz w:val="21"/>
        </w:rPr>
        <w:t>um</w:t>
      </w:r>
      <w:r>
        <w:rPr>
          <w:spacing w:val="-14"/>
          <w:sz w:val="21"/>
        </w:rPr>
        <w:t> </w:t>
      </w:r>
      <w:r>
        <w:rPr>
          <w:sz w:val="21"/>
        </w:rPr>
        <w:t>portal</w:t>
      </w:r>
      <w:r>
        <w:rPr>
          <w:spacing w:val="-14"/>
          <w:sz w:val="21"/>
        </w:rPr>
        <w:t> </w:t>
      </w:r>
      <w:r>
        <w:rPr>
          <w:sz w:val="21"/>
        </w:rPr>
        <w:t>de</w:t>
      </w:r>
      <w:r>
        <w:rPr>
          <w:spacing w:val="-14"/>
          <w:sz w:val="21"/>
        </w:rPr>
        <w:t> </w:t>
      </w:r>
      <w:r>
        <w:rPr>
          <w:sz w:val="21"/>
        </w:rPr>
        <w:t>autenticação</w:t>
      </w:r>
      <w:r>
        <w:rPr>
          <w:spacing w:val="-14"/>
          <w:sz w:val="21"/>
        </w:rPr>
        <w:t> </w:t>
      </w:r>
      <w:r>
        <w:rPr>
          <w:sz w:val="21"/>
        </w:rPr>
        <w:t>residente</w:t>
      </w:r>
      <w:r>
        <w:rPr>
          <w:spacing w:val="-14"/>
          <w:sz w:val="21"/>
        </w:rPr>
        <w:t> </w:t>
      </w:r>
      <w:r>
        <w:rPr>
          <w:sz w:val="21"/>
        </w:rPr>
        <w:t>no</w:t>
      </w:r>
      <w:r>
        <w:rPr>
          <w:spacing w:val="-14"/>
          <w:sz w:val="21"/>
        </w:rPr>
        <w:t> </w:t>
      </w:r>
      <w:r>
        <w:rPr>
          <w:sz w:val="21"/>
        </w:rPr>
        <w:t>ﬁrewall</w:t>
      </w:r>
      <w:r>
        <w:rPr>
          <w:spacing w:val="-14"/>
          <w:sz w:val="21"/>
        </w:rPr>
        <w:t> </w:t>
      </w:r>
      <w:r>
        <w:rPr>
          <w:sz w:val="21"/>
        </w:rPr>
        <w:t>(Captive </w:t>
      </w:r>
      <w:r>
        <w:rPr>
          <w:spacing w:val="-2"/>
          <w:sz w:val="21"/>
        </w:rPr>
        <w:t>Portal);</w:t>
      </w:r>
    </w:p>
    <w:p>
      <w:pPr>
        <w:pStyle w:val="ListParagraph"/>
        <w:numPr>
          <w:ilvl w:val="2"/>
          <w:numId w:val="8"/>
        </w:numPr>
        <w:tabs>
          <w:tab w:pos="854" w:val="left" w:leader="none"/>
        </w:tabs>
        <w:spacing w:line="362" w:lineRule="auto" w:before="183" w:after="0"/>
        <w:ind w:left="113" w:right="93" w:firstLine="0"/>
        <w:jc w:val="both"/>
        <w:rPr>
          <w:sz w:val="21"/>
        </w:rPr>
      </w:pPr>
      <w:r>
        <w:rPr>
          <w:sz w:val="21"/>
        </w:rPr>
        <w:t>Deve possuir suporte a identiﬁcação de múltiplos usuários conectados em um mesmo endereço </w:t>
      </w:r>
      <w:r>
        <w:rPr>
          <w:sz w:val="21"/>
        </w:rPr>
        <w:t>IP, permitindo</w:t>
      </w:r>
      <w:r>
        <w:rPr>
          <w:spacing w:val="-7"/>
          <w:sz w:val="21"/>
        </w:rPr>
        <w:t> </w:t>
      </w:r>
      <w:r>
        <w:rPr>
          <w:sz w:val="21"/>
        </w:rPr>
        <w:t>visibilidade</w:t>
      </w:r>
      <w:r>
        <w:rPr>
          <w:spacing w:val="-7"/>
          <w:sz w:val="21"/>
        </w:rPr>
        <w:t> </w:t>
      </w:r>
      <w:r>
        <w:rPr>
          <w:sz w:val="21"/>
        </w:rPr>
        <w:t>e</w:t>
      </w:r>
      <w:r>
        <w:rPr>
          <w:spacing w:val="-7"/>
          <w:sz w:val="21"/>
        </w:rPr>
        <w:t> </w:t>
      </w:r>
      <w:r>
        <w:rPr>
          <w:sz w:val="21"/>
        </w:rPr>
        <w:t>controle</w:t>
      </w:r>
      <w:r>
        <w:rPr>
          <w:spacing w:val="-7"/>
          <w:sz w:val="21"/>
        </w:rPr>
        <w:t> </w:t>
      </w:r>
      <w:r>
        <w:rPr>
          <w:sz w:val="21"/>
        </w:rPr>
        <w:t>granular</w:t>
      </w:r>
      <w:r>
        <w:rPr>
          <w:spacing w:val="-7"/>
          <w:sz w:val="21"/>
        </w:rPr>
        <w:t> </w:t>
      </w:r>
      <w:r>
        <w:rPr>
          <w:sz w:val="21"/>
        </w:rPr>
        <w:t>por</w:t>
      </w:r>
      <w:r>
        <w:rPr>
          <w:spacing w:val="-7"/>
          <w:sz w:val="21"/>
        </w:rPr>
        <w:t> </w:t>
      </w:r>
      <w:r>
        <w:rPr>
          <w:sz w:val="21"/>
        </w:rPr>
        <w:t>usuário</w:t>
      </w:r>
      <w:r>
        <w:rPr>
          <w:spacing w:val="-7"/>
          <w:sz w:val="21"/>
        </w:rPr>
        <w:t> </w:t>
      </w:r>
      <w:r>
        <w:rPr>
          <w:sz w:val="21"/>
        </w:rPr>
        <w:t>sobre</w:t>
      </w:r>
      <w:r>
        <w:rPr>
          <w:spacing w:val="-7"/>
          <w:sz w:val="21"/>
        </w:rPr>
        <w:t> </w:t>
      </w:r>
      <w:r>
        <w:rPr>
          <w:sz w:val="21"/>
        </w:rPr>
        <w:t>o</w:t>
      </w:r>
      <w:r>
        <w:rPr>
          <w:spacing w:val="-7"/>
          <w:sz w:val="21"/>
        </w:rPr>
        <w:t> </w:t>
      </w:r>
      <w:r>
        <w:rPr>
          <w:sz w:val="21"/>
        </w:rPr>
        <w:t>uso</w:t>
      </w:r>
      <w:r>
        <w:rPr>
          <w:spacing w:val="-7"/>
          <w:sz w:val="21"/>
        </w:rPr>
        <w:t> </w:t>
      </w:r>
      <w:r>
        <w:rPr>
          <w:sz w:val="21"/>
        </w:rPr>
        <w:t>das</w:t>
      </w:r>
      <w:r>
        <w:rPr>
          <w:spacing w:val="-7"/>
          <w:sz w:val="21"/>
        </w:rPr>
        <w:t> </w:t>
      </w:r>
      <w:r>
        <w:rPr>
          <w:sz w:val="21"/>
        </w:rPr>
        <w:t>aplicações</w:t>
      </w:r>
      <w:r>
        <w:rPr>
          <w:spacing w:val="-7"/>
          <w:sz w:val="21"/>
        </w:rPr>
        <w:t> </w:t>
      </w:r>
      <w:r>
        <w:rPr>
          <w:sz w:val="21"/>
        </w:rPr>
        <w:t>que</w:t>
      </w:r>
      <w:r>
        <w:rPr>
          <w:spacing w:val="-7"/>
          <w:sz w:val="21"/>
        </w:rPr>
        <w:t> </w:t>
      </w:r>
      <w:r>
        <w:rPr>
          <w:sz w:val="21"/>
        </w:rPr>
        <w:t>estão</w:t>
      </w:r>
      <w:r>
        <w:rPr>
          <w:spacing w:val="-7"/>
          <w:sz w:val="21"/>
        </w:rPr>
        <w:t> </w:t>
      </w:r>
      <w:r>
        <w:rPr>
          <w:sz w:val="21"/>
        </w:rPr>
        <w:t>nestes</w:t>
      </w:r>
      <w:r>
        <w:rPr>
          <w:spacing w:val="-7"/>
          <w:sz w:val="21"/>
        </w:rPr>
        <w:t> </w:t>
      </w:r>
      <w:r>
        <w:rPr>
          <w:sz w:val="21"/>
        </w:rPr>
        <w:t>serviços;</w:t>
      </w:r>
    </w:p>
    <w:p>
      <w:pPr>
        <w:pStyle w:val="ListParagraph"/>
        <w:numPr>
          <w:ilvl w:val="2"/>
          <w:numId w:val="8"/>
        </w:numPr>
        <w:tabs>
          <w:tab w:pos="830" w:val="left" w:leader="none"/>
        </w:tabs>
        <w:spacing w:line="362" w:lineRule="auto" w:before="182" w:after="0"/>
        <w:ind w:left="113" w:right="99" w:firstLine="0"/>
        <w:jc w:val="both"/>
        <w:rPr>
          <w:sz w:val="21"/>
        </w:rPr>
      </w:pPr>
      <w:r>
        <w:rPr>
          <w:sz w:val="21"/>
        </w:rPr>
        <w:t>Deve implementar a criação de grupos customizados de usuários no ﬁrewall, baseado em atributos do </w:t>
      </w:r>
      <w:r>
        <w:rPr>
          <w:spacing w:val="-2"/>
          <w:sz w:val="21"/>
        </w:rPr>
        <w:t>LDAP/AD.</w:t>
      </w:r>
    </w:p>
    <w:p>
      <w:pPr>
        <w:pStyle w:val="Heading2"/>
        <w:numPr>
          <w:ilvl w:val="1"/>
          <w:numId w:val="8"/>
        </w:numPr>
        <w:tabs>
          <w:tab w:pos="626" w:val="left" w:leader="none"/>
        </w:tabs>
        <w:spacing w:line="240" w:lineRule="auto" w:before="179" w:after="0"/>
        <w:ind w:left="626" w:right="0" w:hanging="513"/>
        <w:jc w:val="left"/>
      </w:pPr>
      <w:r>
        <w:rPr/>
        <w:t>Filtro</w:t>
      </w:r>
      <w:r>
        <w:rPr>
          <w:spacing w:val="4"/>
        </w:rPr>
        <w:t> </w:t>
      </w:r>
      <w:r>
        <w:rPr/>
        <w:t>de</w:t>
      </w:r>
      <w:r>
        <w:rPr>
          <w:spacing w:val="4"/>
        </w:rPr>
        <w:t> </w:t>
      </w:r>
      <w:r>
        <w:rPr>
          <w:spacing w:val="-2"/>
        </w:rPr>
        <w:t>dados</w:t>
      </w:r>
    </w:p>
    <w:p>
      <w:pPr>
        <w:pStyle w:val="BodyText"/>
        <w:spacing w:before="60"/>
        <w:ind w:left="0"/>
        <w:rPr>
          <w:rFonts w:ascii="Arial"/>
          <w:b/>
        </w:rPr>
      </w:pPr>
    </w:p>
    <w:p>
      <w:pPr>
        <w:pStyle w:val="ListParagraph"/>
        <w:numPr>
          <w:ilvl w:val="2"/>
          <w:numId w:val="8"/>
        </w:numPr>
        <w:tabs>
          <w:tab w:pos="789" w:val="left" w:leader="none"/>
        </w:tabs>
        <w:spacing w:line="362" w:lineRule="auto" w:before="0" w:after="0"/>
        <w:ind w:left="113" w:right="92" w:firstLine="0"/>
        <w:jc w:val="left"/>
        <w:rPr>
          <w:sz w:val="21"/>
        </w:rPr>
      </w:pPr>
      <w:r>
        <w:rPr>
          <w:spacing w:val="-2"/>
          <w:sz w:val="21"/>
        </w:rPr>
        <w:t>Permitir</w:t>
      </w:r>
      <w:r>
        <w:rPr>
          <w:spacing w:val="-7"/>
          <w:sz w:val="21"/>
        </w:rPr>
        <w:t> </w:t>
      </w:r>
      <w:r>
        <w:rPr>
          <w:spacing w:val="-2"/>
          <w:sz w:val="21"/>
        </w:rPr>
        <w:t>identiﬁcar</w:t>
      </w:r>
      <w:r>
        <w:rPr>
          <w:spacing w:val="-7"/>
          <w:sz w:val="21"/>
        </w:rPr>
        <w:t> </w:t>
      </w:r>
      <w:r>
        <w:rPr>
          <w:spacing w:val="-2"/>
          <w:sz w:val="21"/>
        </w:rPr>
        <w:t>e</w:t>
      </w:r>
      <w:r>
        <w:rPr>
          <w:spacing w:val="-7"/>
          <w:sz w:val="21"/>
        </w:rPr>
        <w:t> </w:t>
      </w:r>
      <w:r>
        <w:rPr>
          <w:spacing w:val="-2"/>
          <w:sz w:val="21"/>
        </w:rPr>
        <w:t>opcionalmente</w:t>
      </w:r>
      <w:r>
        <w:rPr>
          <w:spacing w:val="-7"/>
          <w:sz w:val="21"/>
        </w:rPr>
        <w:t> </w:t>
      </w:r>
      <w:r>
        <w:rPr>
          <w:spacing w:val="-2"/>
          <w:sz w:val="21"/>
        </w:rPr>
        <w:t>prevenir</w:t>
      </w:r>
      <w:r>
        <w:rPr>
          <w:spacing w:val="-7"/>
          <w:sz w:val="21"/>
        </w:rPr>
        <w:t> </w:t>
      </w:r>
      <w:r>
        <w:rPr>
          <w:spacing w:val="-2"/>
          <w:sz w:val="21"/>
        </w:rPr>
        <w:t>a</w:t>
      </w:r>
      <w:r>
        <w:rPr>
          <w:spacing w:val="-7"/>
          <w:sz w:val="21"/>
        </w:rPr>
        <w:t> </w:t>
      </w:r>
      <w:r>
        <w:rPr>
          <w:spacing w:val="-2"/>
          <w:sz w:val="21"/>
        </w:rPr>
        <w:t>transferência</w:t>
      </w:r>
      <w:r>
        <w:rPr>
          <w:spacing w:val="-7"/>
          <w:sz w:val="21"/>
        </w:rPr>
        <w:t> </w:t>
      </w:r>
      <w:r>
        <w:rPr>
          <w:spacing w:val="-2"/>
          <w:sz w:val="21"/>
        </w:rPr>
        <w:t>de</w:t>
      </w:r>
      <w:r>
        <w:rPr>
          <w:spacing w:val="-7"/>
          <w:sz w:val="21"/>
        </w:rPr>
        <w:t> </w:t>
      </w:r>
      <w:r>
        <w:rPr>
          <w:spacing w:val="-2"/>
          <w:sz w:val="21"/>
        </w:rPr>
        <w:t>vários</w:t>
      </w:r>
      <w:r>
        <w:rPr>
          <w:spacing w:val="-7"/>
          <w:sz w:val="21"/>
        </w:rPr>
        <w:t> </w:t>
      </w:r>
      <w:r>
        <w:rPr>
          <w:spacing w:val="-2"/>
          <w:sz w:val="21"/>
        </w:rPr>
        <w:t>tipos</w:t>
      </w:r>
      <w:r>
        <w:rPr>
          <w:spacing w:val="-7"/>
          <w:sz w:val="21"/>
        </w:rPr>
        <w:t> </w:t>
      </w:r>
      <w:r>
        <w:rPr>
          <w:spacing w:val="-2"/>
          <w:sz w:val="21"/>
        </w:rPr>
        <w:t>de</w:t>
      </w:r>
      <w:r>
        <w:rPr>
          <w:spacing w:val="-7"/>
          <w:sz w:val="21"/>
        </w:rPr>
        <w:t> </w:t>
      </w:r>
      <w:r>
        <w:rPr>
          <w:spacing w:val="-2"/>
          <w:sz w:val="21"/>
        </w:rPr>
        <w:t>arquivos</w:t>
      </w:r>
      <w:r>
        <w:rPr>
          <w:spacing w:val="-7"/>
          <w:sz w:val="21"/>
        </w:rPr>
        <w:t> </w:t>
      </w:r>
      <w:r>
        <w:rPr>
          <w:spacing w:val="-2"/>
          <w:sz w:val="21"/>
        </w:rPr>
        <w:t>(MS</w:t>
      </w:r>
      <w:r>
        <w:rPr>
          <w:spacing w:val="-7"/>
          <w:sz w:val="21"/>
        </w:rPr>
        <w:t> </w:t>
      </w:r>
      <w:r>
        <w:rPr>
          <w:spacing w:val="-2"/>
          <w:sz w:val="21"/>
        </w:rPr>
        <w:t>Office,</w:t>
      </w:r>
      <w:r>
        <w:rPr>
          <w:spacing w:val="-7"/>
          <w:sz w:val="21"/>
        </w:rPr>
        <w:t> </w:t>
      </w:r>
      <w:r>
        <w:rPr>
          <w:spacing w:val="-2"/>
          <w:sz w:val="21"/>
        </w:rPr>
        <w:t>PDF,</w:t>
      </w:r>
      <w:r>
        <w:rPr>
          <w:spacing w:val="-7"/>
          <w:sz w:val="21"/>
        </w:rPr>
        <w:t> </w:t>
      </w:r>
      <w:r>
        <w:rPr>
          <w:spacing w:val="-2"/>
          <w:sz w:val="21"/>
        </w:rPr>
        <w:t>etc) </w:t>
      </w:r>
      <w:r>
        <w:rPr>
          <w:sz w:val="21"/>
        </w:rPr>
        <w:t>identiﬁcados sobre aplicações;</w:t>
      </w:r>
    </w:p>
    <w:p>
      <w:pPr>
        <w:pStyle w:val="ListParagraph"/>
        <w:numPr>
          <w:ilvl w:val="2"/>
          <w:numId w:val="8"/>
        </w:numPr>
        <w:tabs>
          <w:tab w:pos="803" w:val="left" w:leader="none"/>
        </w:tabs>
        <w:spacing w:line="362" w:lineRule="auto" w:before="183" w:after="0"/>
        <w:ind w:left="113" w:right="93" w:firstLine="0"/>
        <w:jc w:val="left"/>
        <w:rPr>
          <w:sz w:val="21"/>
        </w:rPr>
      </w:pPr>
      <w:r>
        <w:rPr>
          <w:sz w:val="21"/>
        </w:rPr>
        <w:t>Suportar</w:t>
      </w:r>
      <w:r>
        <w:rPr>
          <w:spacing w:val="-4"/>
          <w:sz w:val="21"/>
        </w:rPr>
        <w:t> </w:t>
      </w:r>
      <w:r>
        <w:rPr>
          <w:sz w:val="21"/>
        </w:rPr>
        <w:t>identiﬁcação</w:t>
      </w:r>
      <w:r>
        <w:rPr>
          <w:spacing w:val="-4"/>
          <w:sz w:val="21"/>
        </w:rPr>
        <w:t> </w:t>
      </w:r>
      <w:r>
        <w:rPr>
          <w:sz w:val="21"/>
        </w:rPr>
        <w:t>de</w:t>
      </w:r>
      <w:r>
        <w:rPr>
          <w:spacing w:val="-4"/>
          <w:sz w:val="21"/>
        </w:rPr>
        <w:t> </w:t>
      </w:r>
      <w:r>
        <w:rPr>
          <w:sz w:val="21"/>
        </w:rPr>
        <w:t>arquivos</w:t>
      </w:r>
      <w:r>
        <w:rPr>
          <w:spacing w:val="-4"/>
          <w:sz w:val="21"/>
        </w:rPr>
        <w:t> </w:t>
      </w:r>
      <w:r>
        <w:rPr>
          <w:sz w:val="21"/>
        </w:rPr>
        <w:t>compactados</w:t>
      </w:r>
      <w:r>
        <w:rPr>
          <w:spacing w:val="-4"/>
          <w:sz w:val="21"/>
        </w:rPr>
        <w:t> </w:t>
      </w:r>
      <w:r>
        <w:rPr>
          <w:sz w:val="21"/>
        </w:rPr>
        <w:t>ou</w:t>
      </w:r>
      <w:r>
        <w:rPr>
          <w:spacing w:val="-4"/>
          <w:sz w:val="21"/>
        </w:rPr>
        <w:t> </w:t>
      </w:r>
      <w:r>
        <w:rPr>
          <w:sz w:val="21"/>
        </w:rPr>
        <w:t>a</w:t>
      </w:r>
      <w:r>
        <w:rPr>
          <w:spacing w:val="-4"/>
          <w:sz w:val="21"/>
        </w:rPr>
        <w:t> </w:t>
      </w:r>
      <w:r>
        <w:rPr>
          <w:sz w:val="21"/>
        </w:rPr>
        <w:t>aplicação</w:t>
      </w:r>
      <w:r>
        <w:rPr>
          <w:spacing w:val="-4"/>
          <w:sz w:val="21"/>
        </w:rPr>
        <w:t> </w:t>
      </w:r>
      <w:r>
        <w:rPr>
          <w:sz w:val="21"/>
        </w:rPr>
        <w:t>de</w:t>
      </w:r>
      <w:r>
        <w:rPr>
          <w:spacing w:val="-4"/>
          <w:sz w:val="21"/>
        </w:rPr>
        <w:t> </w:t>
      </w:r>
      <w:r>
        <w:rPr>
          <w:sz w:val="21"/>
        </w:rPr>
        <w:t>políticas</w:t>
      </w:r>
      <w:r>
        <w:rPr>
          <w:spacing w:val="-4"/>
          <w:sz w:val="21"/>
        </w:rPr>
        <w:t> </w:t>
      </w:r>
      <w:r>
        <w:rPr>
          <w:sz w:val="21"/>
        </w:rPr>
        <w:t>sobre</w:t>
      </w:r>
      <w:r>
        <w:rPr>
          <w:spacing w:val="-4"/>
          <w:sz w:val="21"/>
        </w:rPr>
        <w:t> </w:t>
      </w:r>
      <w:r>
        <w:rPr>
          <w:sz w:val="21"/>
        </w:rPr>
        <w:t>o</w:t>
      </w:r>
      <w:r>
        <w:rPr>
          <w:spacing w:val="-4"/>
          <w:sz w:val="21"/>
        </w:rPr>
        <w:t> </w:t>
      </w:r>
      <w:r>
        <w:rPr>
          <w:sz w:val="21"/>
        </w:rPr>
        <w:t>conteúdo</w:t>
      </w:r>
      <w:r>
        <w:rPr>
          <w:spacing w:val="-4"/>
          <w:sz w:val="21"/>
        </w:rPr>
        <w:t> </w:t>
      </w:r>
      <w:r>
        <w:rPr>
          <w:sz w:val="21"/>
        </w:rPr>
        <w:t>desses</w:t>
      </w:r>
      <w:r>
        <w:rPr>
          <w:spacing w:val="-4"/>
          <w:sz w:val="21"/>
        </w:rPr>
        <w:t> </w:t>
      </w:r>
      <w:r>
        <w:rPr>
          <w:sz w:val="21"/>
        </w:rPr>
        <w:t>tipos de arquivos;</w:t>
      </w:r>
    </w:p>
    <w:p>
      <w:pPr>
        <w:pStyle w:val="ListParagraph"/>
        <w:numPr>
          <w:ilvl w:val="2"/>
          <w:numId w:val="8"/>
        </w:numPr>
        <w:tabs>
          <w:tab w:pos="794" w:val="left" w:leader="none"/>
        </w:tabs>
        <w:spacing w:line="362" w:lineRule="auto" w:before="182" w:after="0"/>
        <w:ind w:left="113" w:right="91" w:firstLine="0"/>
        <w:jc w:val="left"/>
        <w:rPr>
          <w:sz w:val="21"/>
        </w:rPr>
      </w:pPr>
      <w:r>
        <w:rPr>
          <w:sz w:val="21"/>
        </w:rPr>
        <w:t>Suportar</w:t>
      </w:r>
      <w:r>
        <w:rPr>
          <w:spacing w:val="-13"/>
          <w:sz w:val="21"/>
        </w:rPr>
        <w:t> </w:t>
      </w:r>
      <w:r>
        <w:rPr>
          <w:sz w:val="21"/>
        </w:rPr>
        <w:t>a</w:t>
      </w:r>
      <w:r>
        <w:rPr>
          <w:spacing w:val="-13"/>
          <w:sz w:val="21"/>
        </w:rPr>
        <w:t> </w:t>
      </w:r>
      <w:r>
        <w:rPr>
          <w:sz w:val="21"/>
        </w:rPr>
        <w:t>identiﬁcação</w:t>
      </w:r>
      <w:r>
        <w:rPr>
          <w:spacing w:val="-13"/>
          <w:sz w:val="21"/>
        </w:rPr>
        <w:t> </w:t>
      </w:r>
      <w:r>
        <w:rPr>
          <w:sz w:val="21"/>
        </w:rPr>
        <w:t>de</w:t>
      </w:r>
      <w:r>
        <w:rPr>
          <w:spacing w:val="-13"/>
          <w:sz w:val="21"/>
        </w:rPr>
        <w:t> </w:t>
      </w:r>
      <w:r>
        <w:rPr>
          <w:sz w:val="21"/>
        </w:rPr>
        <w:t>arquivos</w:t>
      </w:r>
      <w:r>
        <w:rPr>
          <w:spacing w:val="-13"/>
          <w:sz w:val="21"/>
        </w:rPr>
        <w:t> </w:t>
      </w:r>
      <w:r>
        <w:rPr>
          <w:sz w:val="21"/>
        </w:rPr>
        <w:t>criptografados</w:t>
      </w:r>
      <w:r>
        <w:rPr>
          <w:spacing w:val="-13"/>
          <w:sz w:val="21"/>
        </w:rPr>
        <w:t> </w:t>
      </w:r>
      <w:r>
        <w:rPr>
          <w:sz w:val="21"/>
        </w:rPr>
        <w:t>e</w:t>
      </w:r>
      <w:r>
        <w:rPr>
          <w:spacing w:val="-13"/>
          <w:sz w:val="21"/>
        </w:rPr>
        <w:t> </w:t>
      </w:r>
      <w:r>
        <w:rPr>
          <w:sz w:val="21"/>
        </w:rPr>
        <w:t>a</w:t>
      </w:r>
      <w:r>
        <w:rPr>
          <w:spacing w:val="-13"/>
          <w:sz w:val="21"/>
        </w:rPr>
        <w:t> </w:t>
      </w:r>
      <w:r>
        <w:rPr>
          <w:sz w:val="21"/>
        </w:rPr>
        <w:t>aplicação</w:t>
      </w:r>
      <w:r>
        <w:rPr>
          <w:spacing w:val="-13"/>
          <w:sz w:val="21"/>
        </w:rPr>
        <w:t> </w:t>
      </w:r>
      <w:r>
        <w:rPr>
          <w:sz w:val="21"/>
        </w:rPr>
        <w:t>de</w:t>
      </w:r>
      <w:r>
        <w:rPr>
          <w:spacing w:val="-13"/>
          <w:sz w:val="21"/>
        </w:rPr>
        <w:t> </w:t>
      </w:r>
      <w:r>
        <w:rPr>
          <w:sz w:val="21"/>
        </w:rPr>
        <w:t>políticas</w:t>
      </w:r>
      <w:r>
        <w:rPr>
          <w:spacing w:val="-13"/>
          <w:sz w:val="21"/>
        </w:rPr>
        <w:t> </w:t>
      </w:r>
      <w:r>
        <w:rPr>
          <w:sz w:val="21"/>
        </w:rPr>
        <w:t>sobre</w:t>
      </w:r>
      <w:r>
        <w:rPr>
          <w:spacing w:val="-13"/>
          <w:sz w:val="21"/>
        </w:rPr>
        <w:t> </w:t>
      </w:r>
      <w:r>
        <w:rPr>
          <w:sz w:val="21"/>
        </w:rPr>
        <w:t>o</w:t>
      </w:r>
      <w:r>
        <w:rPr>
          <w:spacing w:val="-13"/>
          <w:sz w:val="21"/>
        </w:rPr>
        <w:t> </w:t>
      </w:r>
      <w:r>
        <w:rPr>
          <w:sz w:val="21"/>
        </w:rPr>
        <w:t>conteúdo</w:t>
      </w:r>
      <w:r>
        <w:rPr>
          <w:spacing w:val="-13"/>
          <w:sz w:val="21"/>
        </w:rPr>
        <w:t> </w:t>
      </w:r>
      <w:r>
        <w:rPr>
          <w:sz w:val="21"/>
        </w:rPr>
        <w:t>desses</w:t>
      </w:r>
      <w:r>
        <w:rPr>
          <w:spacing w:val="-13"/>
          <w:sz w:val="21"/>
        </w:rPr>
        <w:t> </w:t>
      </w:r>
      <w:r>
        <w:rPr>
          <w:sz w:val="21"/>
        </w:rPr>
        <w:t>tipos de arquivos;</w:t>
      </w:r>
    </w:p>
    <w:p>
      <w:pPr>
        <w:pStyle w:val="ListParagraph"/>
        <w:numPr>
          <w:ilvl w:val="2"/>
          <w:numId w:val="8"/>
        </w:numPr>
        <w:tabs>
          <w:tab w:pos="813" w:val="left" w:leader="none"/>
        </w:tabs>
        <w:spacing w:line="362" w:lineRule="auto" w:before="182" w:after="0"/>
        <w:ind w:left="113" w:right="94" w:firstLine="0"/>
        <w:jc w:val="left"/>
        <w:rPr>
          <w:sz w:val="21"/>
        </w:rPr>
      </w:pPr>
      <w:r>
        <w:rPr>
          <w:sz w:val="21"/>
        </w:rPr>
        <w:t>Permitir identiﬁcar e opcionalmente prevenir a transferência de informações sensíveis, incluindo, mas não limitado</w:t>
      </w:r>
      <w:r>
        <w:rPr>
          <w:spacing w:val="-6"/>
          <w:sz w:val="21"/>
        </w:rPr>
        <w:t> </w:t>
      </w:r>
      <w:r>
        <w:rPr>
          <w:sz w:val="21"/>
        </w:rPr>
        <w:t>a</w:t>
      </w:r>
      <w:r>
        <w:rPr>
          <w:spacing w:val="-6"/>
          <w:sz w:val="21"/>
        </w:rPr>
        <w:t> </w:t>
      </w:r>
      <w:r>
        <w:rPr>
          <w:sz w:val="21"/>
        </w:rPr>
        <w:t>número</w:t>
      </w:r>
      <w:r>
        <w:rPr>
          <w:spacing w:val="-6"/>
          <w:sz w:val="21"/>
        </w:rPr>
        <w:t> </w:t>
      </w:r>
      <w:r>
        <w:rPr>
          <w:sz w:val="21"/>
        </w:rPr>
        <w:t>de</w:t>
      </w:r>
      <w:r>
        <w:rPr>
          <w:spacing w:val="-6"/>
          <w:sz w:val="21"/>
        </w:rPr>
        <w:t> </w:t>
      </w:r>
      <w:r>
        <w:rPr>
          <w:sz w:val="21"/>
        </w:rPr>
        <w:t>cartão</w:t>
      </w:r>
      <w:r>
        <w:rPr>
          <w:spacing w:val="-6"/>
          <w:sz w:val="21"/>
        </w:rPr>
        <w:t> </w:t>
      </w:r>
      <w:r>
        <w:rPr>
          <w:sz w:val="21"/>
        </w:rPr>
        <w:t>de</w:t>
      </w:r>
      <w:r>
        <w:rPr>
          <w:spacing w:val="-6"/>
          <w:sz w:val="21"/>
        </w:rPr>
        <w:t> </w:t>
      </w:r>
      <w:r>
        <w:rPr>
          <w:sz w:val="21"/>
        </w:rPr>
        <w:t>crédito,</w:t>
      </w:r>
      <w:r>
        <w:rPr>
          <w:spacing w:val="-6"/>
          <w:sz w:val="21"/>
        </w:rPr>
        <w:t> </w:t>
      </w:r>
      <w:r>
        <w:rPr>
          <w:sz w:val="21"/>
        </w:rPr>
        <w:t>possibilitando</w:t>
      </w:r>
      <w:r>
        <w:rPr>
          <w:spacing w:val="-6"/>
          <w:sz w:val="21"/>
        </w:rPr>
        <w:t> </w:t>
      </w:r>
      <w:r>
        <w:rPr>
          <w:sz w:val="21"/>
        </w:rPr>
        <w:t>a</w:t>
      </w:r>
      <w:r>
        <w:rPr>
          <w:spacing w:val="-6"/>
          <w:sz w:val="21"/>
        </w:rPr>
        <w:t> </w:t>
      </w:r>
      <w:r>
        <w:rPr>
          <w:sz w:val="21"/>
        </w:rPr>
        <w:t>criação</w:t>
      </w:r>
      <w:r>
        <w:rPr>
          <w:spacing w:val="-6"/>
          <w:sz w:val="21"/>
        </w:rPr>
        <w:t> </w:t>
      </w:r>
      <w:r>
        <w:rPr>
          <w:sz w:val="21"/>
        </w:rPr>
        <w:t>de</w:t>
      </w:r>
      <w:r>
        <w:rPr>
          <w:spacing w:val="-6"/>
          <w:sz w:val="21"/>
        </w:rPr>
        <w:t> </w:t>
      </w:r>
      <w:r>
        <w:rPr>
          <w:sz w:val="21"/>
        </w:rPr>
        <w:t>novos</w:t>
      </w:r>
      <w:r>
        <w:rPr>
          <w:spacing w:val="-6"/>
          <w:sz w:val="21"/>
        </w:rPr>
        <w:t> </w:t>
      </w:r>
      <w:r>
        <w:rPr>
          <w:sz w:val="21"/>
        </w:rPr>
        <w:t>tipos</w:t>
      </w:r>
      <w:r>
        <w:rPr>
          <w:spacing w:val="-6"/>
          <w:sz w:val="21"/>
        </w:rPr>
        <w:t> </w:t>
      </w:r>
      <w:r>
        <w:rPr>
          <w:sz w:val="21"/>
        </w:rPr>
        <w:t>de</w:t>
      </w:r>
      <w:r>
        <w:rPr>
          <w:spacing w:val="-6"/>
          <w:sz w:val="21"/>
        </w:rPr>
        <w:t> </w:t>
      </w:r>
      <w:r>
        <w:rPr>
          <w:sz w:val="21"/>
        </w:rPr>
        <w:t>dados</w:t>
      </w:r>
      <w:r>
        <w:rPr>
          <w:spacing w:val="-6"/>
          <w:sz w:val="21"/>
        </w:rPr>
        <w:t> </w:t>
      </w:r>
      <w:r>
        <w:rPr>
          <w:sz w:val="21"/>
        </w:rPr>
        <w:t>via</w:t>
      </w:r>
      <w:r>
        <w:rPr>
          <w:spacing w:val="-6"/>
          <w:sz w:val="21"/>
        </w:rPr>
        <w:t> </w:t>
      </w:r>
      <w:r>
        <w:rPr>
          <w:sz w:val="21"/>
        </w:rPr>
        <w:t>expressão</w:t>
      </w:r>
      <w:r>
        <w:rPr>
          <w:spacing w:val="-6"/>
          <w:sz w:val="21"/>
        </w:rPr>
        <w:t> </w:t>
      </w:r>
      <w:r>
        <w:rPr>
          <w:sz w:val="21"/>
        </w:rPr>
        <w:t>regular.</w:t>
      </w:r>
    </w:p>
    <w:p>
      <w:pPr>
        <w:pStyle w:val="Heading2"/>
        <w:numPr>
          <w:ilvl w:val="1"/>
          <w:numId w:val="8"/>
        </w:numPr>
        <w:tabs>
          <w:tab w:pos="626" w:val="left" w:leader="none"/>
        </w:tabs>
        <w:spacing w:line="240" w:lineRule="auto" w:before="179" w:after="0"/>
        <w:ind w:left="626" w:right="0" w:hanging="513"/>
        <w:jc w:val="left"/>
      </w:pPr>
      <w:r>
        <w:rPr>
          <w:spacing w:val="-2"/>
        </w:rPr>
        <w:t>Geolocalização</w:t>
      </w:r>
    </w:p>
    <w:p>
      <w:pPr>
        <w:pStyle w:val="BodyText"/>
        <w:spacing w:before="60"/>
        <w:ind w:left="0"/>
        <w:rPr>
          <w:rFonts w:ascii="Arial"/>
          <w:b/>
        </w:rPr>
      </w:pPr>
    </w:p>
    <w:p>
      <w:pPr>
        <w:pStyle w:val="ListParagraph"/>
        <w:numPr>
          <w:ilvl w:val="2"/>
          <w:numId w:val="8"/>
        </w:numPr>
        <w:tabs>
          <w:tab w:pos="848" w:val="left" w:leader="none"/>
        </w:tabs>
        <w:spacing w:line="362" w:lineRule="auto" w:before="0" w:after="0"/>
        <w:ind w:left="113" w:right="100" w:firstLine="0"/>
        <w:jc w:val="left"/>
        <w:rPr>
          <w:sz w:val="21"/>
        </w:rPr>
      </w:pPr>
      <w:r>
        <w:rPr>
          <w:sz w:val="21"/>
        </w:rPr>
        <w:t>Suportar</w:t>
      </w:r>
      <w:r>
        <w:rPr>
          <w:spacing w:val="39"/>
          <w:sz w:val="21"/>
        </w:rPr>
        <w:t> </w:t>
      </w:r>
      <w:r>
        <w:rPr>
          <w:sz w:val="21"/>
        </w:rPr>
        <w:t>a</w:t>
      </w:r>
      <w:r>
        <w:rPr>
          <w:spacing w:val="39"/>
          <w:sz w:val="21"/>
        </w:rPr>
        <w:t> </w:t>
      </w:r>
      <w:r>
        <w:rPr>
          <w:sz w:val="21"/>
        </w:rPr>
        <w:t>criação</w:t>
      </w:r>
      <w:r>
        <w:rPr>
          <w:spacing w:val="39"/>
          <w:sz w:val="21"/>
        </w:rPr>
        <w:t> </w:t>
      </w:r>
      <w:r>
        <w:rPr>
          <w:sz w:val="21"/>
        </w:rPr>
        <w:t>de</w:t>
      </w:r>
      <w:r>
        <w:rPr>
          <w:spacing w:val="39"/>
          <w:sz w:val="21"/>
        </w:rPr>
        <w:t> </w:t>
      </w:r>
      <w:r>
        <w:rPr>
          <w:sz w:val="21"/>
        </w:rPr>
        <w:t>políticas</w:t>
      </w:r>
      <w:r>
        <w:rPr>
          <w:spacing w:val="39"/>
          <w:sz w:val="21"/>
        </w:rPr>
        <w:t> </w:t>
      </w:r>
      <w:r>
        <w:rPr>
          <w:sz w:val="21"/>
        </w:rPr>
        <w:t>por</w:t>
      </w:r>
      <w:r>
        <w:rPr>
          <w:spacing w:val="39"/>
          <w:sz w:val="21"/>
        </w:rPr>
        <w:t> </w:t>
      </w:r>
      <w:r>
        <w:rPr>
          <w:sz w:val="21"/>
        </w:rPr>
        <w:t>geolocalização,</w:t>
      </w:r>
      <w:r>
        <w:rPr>
          <w:spacing w:val="39"/>
          <w:sz w:val="21"/>
        </w:rPr>
        <w:t> </w:t>
      </w:r>
      <w:r>
        <w:rPr>
          <w:sz w:val="21"/>
        </w:rPr>
        <w:t>permitindo</w:t>
      </w:r>
      <w:r>
        <w:rPr>
          <w:spacing w:val="39"/>
          <w:sz w:val="21"/>
        </w:rPr>
        <w:t> </w:t>
      </w:r>
      <w:r>
        <w:rPr>
          <w:sz w:val="21"/>
        </w:rPr>
        <w:t>o</w:t>
      </w:r>
      <w:r>
        <w:rPr>
          <w:spacing w:val="39"/>
          <w:sz w:val="21"/>
        </w:rPr>
        <w:t> </w:t>
      </w:r>
      <w:r>
        <w:rPr>
          <w:sz w:val="21"/>
        </w:rPr>
        <w:t>bloqueio</w:t>
      </w:r>
      <w:r>
        <w:rPr>
          <w:spacing w:val="39"/>
          <w:sz w:val="21"/>
        </w:rPr>
        <w:t> </w:t>
      </w:r>
      <w:r>
        <w:rPr>
          <w:sz w:val="21"/>
        </w:rPr>
        <w:t>do</w:t>
      </w:r>
      <w:r>
        <w:rPr>
          <w:spacing w:val="39"/>
          <w:sz w:val="21"/>
        </w:rPr>
        <w:t> </w:t>
      </w:r>
      <w:r>
        <w:rPr>
          <w:sz w:val="21"/>
        </w:rPr>
        <w:t>tráfego</w:t>
      </w:r>
      <w:r>
        <w:rPr>
          <w:spacing w:val="39"/>
          <w:sz w:val="21"/>
        </w:rPr>
        <w:t> </w:t>
      </w:r>
      <w:r>
        <w:rPr>
          <w:sz w:val="21"/>
        </w:rPr>
        <w:t>de</w:t>
      </w:r>
      <w:r>
        <w:rPr>
          <w:spacing w:val="39"/>
          <w:sz w:val="21"/>
        </w:rPr>
        <w:t> </w:t>
      </w:r>
      <w:r>
        <w:rPr>
          <w:sz w:val="21"/>
        </w:rPr>
        <w:t>determinado </w:t>
      </w:r>
      <w:r>
        <w:rPr>
          <w:spacing w:val="-2"/>
          <w:sz w:val="21"/>
        </w:rPr>
        <w:t>País/Países;</w:t>
      </w:r>
    </w:p>
    <w:p>
      <w:pPr>
        <w:pStyle w:val="ListParagraph"/>
        <w:numPr>
          <w:ilvl w:val="2"/>
          <w:numId w:val="8"/>
        </w:numPr>
        <w:tabs>
          <w:tab w:pos="789" w:val="left" w:leader="none"/>
        </w:tabs>
        <w:spacing w:line="240" w:lineRule="auto" w:before="182" w:after="0"/>
        <w:ind w:left="789" w:right="0" w:hanging="676"/>
        <w:jc w:val="left"/>
        <w:rPr>
          <w:sz w:val="21"/>
        </w:rPr>
      </w:pPr>
      <w:r>
        <w:rPr>
          <w:spacing w:val="-2"/>
          <w:sz w:val="21"/>
        </w:rPr>
        <w:t>Deve</w:t>
      </w:r>
      <w:r>
        <w:rPr>
          <w:spacing w:val="-8"/>
          <w:sz w:val="21"/>
        </w:rPr>
        <w:t> </w:t>
      </w:r>
      <w:r>
        <w:rPr>
          <w:spacing w:val="-2"/>
          <w:sz w:val="21"/>
        </w:rPr>
        <w:t>possibilitar</w:t>
      </w:r>
      <w:r>
        <w:rPr>
          <w:spacing w:val="-8"/>
          <w:sz w:val="21"/>
        </w:rPr>
        <w:t> </w:t>
      </w:r>
      <w:r>
        <w:rPr>
          <w:spacing w:val="-2"/>
          <w:sz w:val="21"/>
        </w:rPr>
        <w:t>a</w:t>
      </w:r>
      <w:r>
        <w:rPr>
          <w:spacing w:val="-8"/>
          <w:sz w:val="21"/>
        </w:rPr>
        <w:t> </w:t>
      </w:r>
      <w:r>
        <w:rPr>
          <w:spacing w:val="-2"/>
          <w:sz w:val="21"/>
        </w:rPr>
        <w:t>visualização</w:t>
      </w:r>
      <w:r>
        <w:rPr>
          <w:spacing w:val="-8"/>
          <w:sz w:val="21"/>
        </w:rPr>
        <w:t> </w:t>
      </w:r>
      <w:r>
        <w:rPr>
          <w:spacing w:val="-2"/>
          <w:sz w:val="21"/>
        </w:rPr>
        <w:t>dos</w:t>
      </w:r>
      <w:r>
        <w:rPr>
          <w:spacing w:val="-7"/>
          <w:sz w:val="21"/>
        </w:rPr>
        <w:t> </w:t>
      </w:r>
      <w:r>
        <w:rPr>
          <w:spacing w:val="-2"/>
          <w:sz w:val="21"/>
        </w:rPr>
        <w:t>países</w:t>
      </w:r>
      <w:r>
        <w:rPr>
          <w:spacing w:val="-8"/>
          <w:sz w:val="21"/>
        </w:rPr>
        <w:t> </w:t>
      </w:r>
      <w:r>
        <w:rPr>
          <w:spacing w:val="-2"/>
          <w:sz w:val="21"/>
        </w:rPr>
        <w:t>de</w:t>
      </w:r>
      <w:r>
        <w:rPr>
          <w:spacing w:val="-8"/>
          <w:sz w:val="21"/>
        </w:rPr>
        <w:t> </w:t>
      </w:r>
      <w:r>
        <w:rPr>
          <w:spacing w:val="-2"/>
          <w:sz w:val="21"/>
        </w:rPr>
        <w:t>origem</w:t>
      </w:r>
      <w:r>
        <w:rPr>
          <w:spacing w:val="-8"/>
          <w:sz w:val="21"/>
        </w:rPr>
        <w:t> </w:t>
      </w:r>
      <w:r>
        <w:rPr>
          <w:spacing w:val="-2"/>
          <w:sz w:val="21"/>
        </w:rPr>
        <w:t>e</w:t>
      </w:r>
      <w:r>
        <w:rPr>
          <w:spacing w:val="-8"/>
          <w:sz w:val="21"/>
        </w:rPr>
        <w:t> </w:t>
      </w:r>
      <w:r>
        <w:rPr>
          <w:spacing w:val="-2"/>
          <w:sz w:val="21"/>
        </w:rPr>
        <w:t>destino</w:t>
      </w:r>
      <w:r>
        <w:rPr>
          <w:spacing w:val="-8"/>
          <w:sz w:val="21"/>
        </w:rPr>
        <w:t> </w:t>
      </w:r>
      <w:r>
        <w:rPr>
          <w:spacing w:val="-2"/>
          <w:sz w:val="21"/>
        </w:rPr>
        <w:t>nos</w:t>
      </w:r>
      <w:r>
        <w:rPr>
          <w:spacing w:val="-7"/>
          <w:sz w:val="21"/>
        </w:rPr>
        <w:t> </w:t>
      </w:r>
      <w:r>
        <w:rPr>
          <w:spacing w:val="-2"/>
          <w:sz w:val="21"/>
        </w:rPr>
        <w:t>logs</w:t>
      </w:r>
      <w:r>
        <w:rPr>
          <w:spacing w:val="-8"/>
          <w:sz w:val="21"/>
        </w:rPr>
        <w:t> </w:t>
      </w:r>
      <w:r>
        <w:rPr>
          <w:spacing w:val="-2"/>
          <w:sz w:val="21"/>
        </w:rPr>
        <w:t>dos</w:t>
      </w:r>
      <w:r>
        <w:rPr>
          <w:spacing w:val="-8"/>
          <w:sz w:val="21"/>
        </w:rPr>
        <w:t> </w:t>
      </w:r>
      <w:r>
        <w:rPr>
          <w:spacing w:val="-2"/>
          <w:sz w:val="21"/>
        </w:rPr>
        <w:t>acessos</w:t>
      </w:r>
    </w:p>
    <w:p>
      <w:pPr>
        <w:pStyle w:val="BodyText"/>
        <w:spacing w:before="61"/>
        <w:ind w:left="0"/>
      </w:pPr>
    </w:p>
    <w:p>
      <w:pPr>
        <w:pStyle w:val="Heading2"/>
        <w:numPr>
          <w:ilvl w:val="1"/>
          <w:numId w:val="8"/>
        </w:numPr>
        <w:tabs>
          <w:tab w:pos="626" w:val="left" w:leader="none"/>
        </w:tabs>
        <w:spacing w:line="240" w:lineRule="auto" w:before="1" w:after="0"/>
        <w:ind w:left="626" w:right="0" w:hanging="513"/>
        <w:jc w:val="left"/>
      </w:pPr>
      <w:r>
        <w:rPr/>
        <w:t>Recursos</w:t>
      </w:r>
      <w:r>
        <w:rPr>
          <w:spacing w:val="4"/>
        </w:rPr>
        <w:t> </w:t>
      </w:r>
      <w:r>
        <w:rPr/>
        <w:t>de</w:t>
      </w:r>
      <w:r>
        <w:rPr>
          <w:spacing w:val="4"/>
        </w:rPr>
        <w:t> </w:t>
      </w:r>
      <w:r>
        <w:rPr/>
        <w:t>SD-</w:t>
      </w:r>
      <w:r>
        <w:rPr>
          <w:spacing w:val="-5"/>
        </w:rPr>
        <w:t>WAN</w:t>
      </w:r>
    </w:p>
    <w:p>
      <w:pPr>
        <w:pStyle w:val="BodyText"/>
        <w:spacing w:before="60"/>
        <w:ind w:left="0"/>
        <w:rPr>
          <w:rFonts w:ascii="Arial"/>
          <w:b/>
        </w:rPr>
      </w:pPr>
    </w:p>
    <w:p>
      <w:pPr>
        <w:pStyle w:val="ListParagraph"/>
        <w:numPr>
          <w:ilvl w:val="2"/>
          <w:numId w:val="8"/>
        </w:numPr>
        <w:tabs>
          <w:tab w:pos="811" w:val="left" w:leader="none"/>
        </w:tabs>
        <w:spacing w:line="362" w:lineRule="auto" w:before="0" w:after="0"/>
        <w:ind w:left="113" w:right="94" w:firstLine="0"/>
        <w:jc w:val="left"/>
        <w:rPr>
          <w:sz w:val="21"/>
        </w:rPr>
      </w:pPr>
      <w:r>
        <w:rPr>
          <w:sz w:val="21"/>
        </w:rPr>
        <w:t>A</w:t>
      </w:r>
      <w:r>
        <w:rPr>
          <w:spacing w:val="-2"/>
          <w:sz w:val="21"/>
        </w:rPr>
        <w:t> </w:t>
      </w:r>
      <w:r>
        <w:rPr>
          <w:sz w:val="21"/>
        </w:rPr>
        <w:t>solução</w:t>
      </w:r>
      <w:r>
        <w:rPr>
          <w:spacing w:val="-2"/>
          <w:sz w:val="21"/>
        </w:rPr>
        <w:t> </w:t>
      </w:r>
      <w:r>
        <w:rPr>
          <w:sz w:val="21"/>
        </w:rPr>
        <w:t>deve</w:t>
      </w:r>
      <w:r>
        <w:rPr>
          <w:spacing w:val="-2"/>
          <w:sz w:val="21"/>
        </w:rPr>
        <w:t> </w:t>
      </w:r>
      <w:r>
        <w:rPr>
          <w:sz w:val="21"/>
        </w:rPr>
        <w:t>prover</w:t>
      </w:r>
      <w:r>
        <w:rPr>
          <w:spacing w:val="-2"/>
          <w:sz w:val="21"/>
        </w:rPr>
        <w:t> </w:t>
      </w:r>
      <w:r>
        <w:rPr>
          <w:sz w:val="21"/>
        </w:rPr>
        <w:t>recursos</w:t>
      </w:r>
      <w:r>
        <w:rPr>
          <w:spacing w:val="-2"/>
          <w:sz w:val="21"/>
        </w:rPr>
        <w:t> </w:t>
      </w:r>
      <w:r>
        <w:rPr>
          <w:sz w:val="21"/>
        </w:rPr>
        <w:t>de</w:t>
      </w:r>
      <w:r>
        <w:rPr>
          <w:spacing w:val="-2"/>
          <w:sz w:val="21"/>
        </w:rPr>
        <w:t> </w:t>
      </w:r>
      <w:r>
        <w:rPr>
          <w:sz w:val="21"/>
        </w:rPr>
        <w:t>roteamento</w:t>
      </w:r>
      <w:r>
        <w:rPr>
          <w:spacing w:val="-2"/>
          <w:sz w:val="21"/>
        </w:rPr>
        <w:t> </w:t>
      </w:r>
      <w:r>
        <w:rPr>
          <w:sz w:val="21"/>
        </w:rPr>
        <w:t>inteligente,</w:t>
      </w:r>
      <w:r>
        <w:rPr>
          <w:spacing w:val="-2"/>
          <w:sz w:val="21"/>
        </w:rPr>
        <w:t> </w:t>
      </w:r>
      <w:r>
        <w:rPr>
          <w:sz w:val="21"/>
        </w:rPr>
        <w:t>deﬁnindo,</w:t>
      </w:r>
      <w:r>
        <w:rPr>
          <w:spacing w:val="-2"/>
          <w:sz w:val="21"/>
        </w:rPr>
        <w:t> </w:t>
      </w:r>
      <w:r>
        <w:rPr>
          <w:sz w:val="21"/>
        </w:rPr>
        <w:t>mediante</w:t>
      </w:r>
      <w:r>
        <w:rPr>
          <w:spacing w:val="-2"/>
          <w:sz w:val="21"/>
        </w:rPr>
        <w:t> </w:t>
      </w:r>
      <w:r>
        <w:rPr>
          <w:sz w:val="21"/>
        </w:rPr>
        <w:t>regras</w:t>
      </w:r>
      <w:r>
        <w:rPr>
          <w:spacing w:val="-2"/>
          <w:sz w:val="21"/>
        </w:rPr>
        <w:t> </w:t>
      </w:r>
      <w:r>
        <w:rPr>
          <w:sz w:val="21"/>
        </w:rPr>
        <w:t>préestabelecidas,</w:t>
      </w:r>
      <w:r>
        <w:rPr>
          <w:spacing w:val="-2"/>
          <w:sz w:val="21"/>
        </w:rPr>
        <w:t> </w:t>
      </w:r>
      <w:r>
        <w:rPr>
          <w:sz w:val="21"/>
        </w:rPr>
        <w:t>o melhor caminho a ser tomado para uma aplicação;</w:t>
      </w:r>
    </w:p>
    <w:p>
      <w:pPr>
        <w:pStyle w:val="ListParagraph"/>
        <w:numPr>
          <w:ilvl w:val="2"/>
          <w:numId w:val="8"/>
        </w:numPr>
        <w:tabs>
          <w:tab w:pos="789" w:val="left" w:leader="none"/>
        </w:tabs>
        <w:spacing w:line="240" w:lineRule="auto" w:before="182" w:after="0"/>
        <w:ind w:left="789" w:right="0" w:hanging="676"/>
        <w:jc w:val="left"/>
        <w:rPr>
          <w:sz w:val="21"/>
        </w:rPr>
      </w:pPr>
      <w:r>
        <w:rPr>
          <w:spacing w:val="-2"/>
          <w:sz w:val="21"/>
        </w:rPr>
        <w:t>Deve</w:t>
      </w:r>
      <w:r>
        <w:rPr>
          <w:spacing w:val="-8"/>
          <w:sz w:val="21"/>
        </w:rPr>
        <w:t> </w:t>
      </w:r>
      <w:r>
        <w:rPr>
          <w:spacing w:val="-2"/>
          <w:sz w:val="21"/>
        </w:rPr>
        <w:t>ser</w:t>
      </w:r>
      <w:r>
        <w:rPr>
          <w:spacing w:val="-8"/>
          <w:sz w:val="21"/>
        </w:rPr>
        <w:t> </w:t>
      </w:r>
      <w:r>
        <w:rPr>
          <w:spacing w:val="-2"/>
          <w:sz w:val="21"/>
        </w:rPr>
        <w:t>possível</w:t>
      </w:r>
      <w:r>
        <w:rPr>
          <w:spacing w:val="-8"/>
          <w:sz w:val="21"/>
        </w:rPr>
        <w:t> </w:t>
      </w:r>
      <w:r>
        <w:rPr>
          <w:spacing w:val="-2"/>
          <w:sz w:val="21"/>
        </w:rPr>
        <w:t>criar</w:t>
      </w:r>
      <w:r>
        <w:rPr>
          <w:spacing w:val="-8"/>
          <w:sz w:val="21"/>
        </w:rPr>
        <w:t> </w:t>
      </w:r>
      <w:r>
        <w:rPr>
          <w:spacing w:val="-2"/>
          <w:sz w:val="21"/>
        </w:rPr>
        <w:t>políticas</w:t>
      </w:r>
      <w:r>
        <w:rPr>
          <w:spacing w:val="-8"/>
          <w:sz w:val="21"/>
        </w:rPr>
        <w:t> </w:t>
      </w:r>
      <w:r>
        <w:rPr>
          <w:spacing w:val="-2"/>
          <w:sz w:val="21"/>
        </w:rPr>
        <w:t>que</w:t>
      </w:r>
      <w:r>
        <w:rPr>
          <w:spacing w:val="-8"/>
          <w:sz w:val="21"/>
        </w:rPr>
        <w:t> </w:t>
      </w:r>
      <w:r>
        <w:rPr>
          <w:spacing w:val="-2"/>
          <w:sz w:val="21"/>
        </w:rPr>
        <w:t>deﬁnam</w:t>
      </w:r>
      <w:r>
        <w:rPr>
          <w:spacing w:val="-7"/>
          <w:sz w:val="21"/>
        </w:rPr>
        <w:t> </w:t>
      </w:r>
      <w:r>
        <w:rPr>
          <w:spacing w:val="-2"/>
          <w:sz w:val="21"/>
        </w:rPr>
        <w:t>os</w:t>
      </w:r>
      <w:r>
        <w:rPr>
          <w:spacing w:val="-8"/>
          <w:sz w:val="21"/>
        </w:rPr>
        <w:t> </w:t>
      </w:r>
      <w:r>
        <w:rPr>
          <w:spacing w:val="-2"/>
          <w:sz w:val="21"/>
        </w:rPr>
        <w:t>seguintes</w:t>
      </w:r>
      <w:r>
        <w:rPr>
          <w:spacing w:val="-8"/>
          <w:sz w:val="21"/>
        </w:rPr>
        <w:t> </w:t>
      </w:r>
      <w:r>
        <w:rPr>
          <w:spacing w:val="-2"/>
          <w:sz w:val="21"/>
        </w:rPr>
        <w:t>critérios</w:t>
      </w:r>
      <w:r>
        <w:rPr>
          <w:spacing w:val="-8"/>
          <w:sz w:val="21"/>
        </w:rPr>
        <w:t> </w:t>
      </w:r>
      <w:r>
        <w:rPr>
          <w:spacing w:val="-2"/>
          <w:sz w:val="21"/>
        </w:rPr>
        <w:t>para</w:t>
      </w:r>
      <w:r>
        <w:rPr>
          <w:spacing w:val="-8"/>
          <w:sz w:val="21"/>
        </w:rPr>
        <w:t> </w:t>
      </w:r>
      <w:r>
        <w:rPr>
          <w:spacing w:val="-2"/>
          <w:sz w:val="21"/>
        </w:rPr>
        <w:t>match:</w:t>
      </w:r>
    </w:p>
    <w:p>
      <w:pPr>
        <w:pStyle w:val="BodyText"/>
        <w:spacing w:before="65"/>
        <w:ind w:left="0"/>
      </w:pPr>
    </w:p>
    <w:p>
      <w:pPr>
        <w:pStyle w:val="ListParagraph"/>
        <w:numPr>
          <w:ilvl w:val="2"/>
          <w:numId w:val="8"/>
        </w:numPr>
        <w:tabs>
          <w:tab w:pos="789" w:val="left" w:leader="none"/>
        </w:tabs>
        <w:spacing w:line="240" w:lineRule="auto" w:before="0" w:after="0"/>
        <w:ind w:left="789" w:right="0" w:hanging="676"/>
        <w:jc w:val="left"/>
        <w:rPr>
          <w:sz w:val="21"/>
        </w:rPr>
      </w:pPr>
      <w:r>
        <w:rPr>
          <w:spacing w:val="-2"/>
          <w:sz w:val="21"/>
        </w:rPr>
        <w:t>Endereços</w:t>
      </w:r>
      <w:r>
        <w:rPr>
          <w:spacing w:val="-12"/>
          <w:sz w:val="21"/>
        </w:rPr>
        <w:t> </w:t>
      </w:r>
      <w:r>
        <w:rPr>
          <w:spacing w:val="-2"/>
          <w:sz w:val="21"/>
        </w:rPr>
        <w:t>de</w:t>
      </w:r>
      <w:r>
        <w:rPr>
          <w:spacing w:val="-12"/>
          <w:sz w:val="21"/>
        </w:rPr>
        <w:t> </w:t>
      </w:r>
      <w:r>
        <w:rPr>
          <w:spacing w:val="-2"/>
          <w:sz w:val="21"/>
        </w:rPr>
        <w:t>origem;</w:t>
      </w:r>
    </w:p>
    <w:p>
      <w:pPr>
        <w:pStyle w:val="BodyText"/>
        <w:spacing w:before="64"/>
        <w:ind w:left="0"/>
      </w:pPr>
    </w:p>
    <w:p>
      <w:pPr>
        <w:pStyle w:val="ListParagraph"/>
        <w:numPr>
          <w:ilvl w:val="2"/>
          <w:numId w:val="8"/>
        </w:numPr>
        <w:tabs>
          <w:tab w:pos="789" w:val="left" w:leader="none"/>
        </w:tabs>
        <w:spacing w:line="240" w:lineRule="auto" w:before="1" w:after="0"/>
        <w:ind w:left="789" w:right="0" w:hanging="676"/>
        <w:jc w:val="left"/>
        <w:rPr>
          <w:sz w:val="21"/>
        </w:rPr>
      </w:pPr>
      <w:r>
        <w:rPr>
          <w:spacing w:val="-2"/>
          <w:sz w:val="21"/>
        </w:rPr>
        <w:t>Grupos</w:t>
      </w:r>
      <w:r>
        <w:rPr>
          <w:spacing w:val="-7"/>
          <w:sz w:val="21"/>
        </w:rPr>
        <w:t> </w:t>
      </w:r>
      <w:r>
        <w:rPr>
          <w:spacing w:val="-2"/>
          <w:sz w:val="21"/>
        </w:rPr>
        <w:t>de</w:t>
      </w:r>
      <w:r>
        <w:rPr>
          <w:spacing w:val="-7"/>
          <w:sz w:val="21"/>
        </w:rPr>
        <w:t> </w:t>
      </w:r>
      <w:r>
        <w:rPr>
          <w:spacing w:val="-2"/>
          <w:sz w:val="21"/>
        </w:rPr>
        <w:t>usuários;</w:t>
      </w:r>
    </w:p>
    <w:p>
      <w:pPr>
        <w:pStyle w:val="BodyText"/>
        <w:spacing w:before="64"/>
        <w:ind w:left="0"/>
      </w:pPr>
    </w:p>
    <w:p>
      <w:pPr>
        <w:pStyle w:val="ListParagraph"/>
        <w:numPr>
          <w:ilvl w:val="2"/>
          <w:numId w:val="8"/>
        </w:numPr>
        <w:tabs>
          <w:tab w:pos="789" w:val="left" w:leader="none"/>
        </w:tabs>
        <w:spacing w:line="240" w:lineRule="auto" w:before="0" w:after="0"/>
        <w:ind w:left="789" w:right="0" w:hanging="676"/>
        <w:jc w:val="left"/>
        <w:rPr>
          <w:sz w:val="21"/>
        </w:rPr>
      </w:pPr>
      <w:r>
        <w:rPr>
          <w:spacing w:val="-2"/>
          <w:sz w:val="21"/>
        </w:rPr>
        <w:t>Endereços</w:t>
      </w:r>
      <w:r>
        <w:rPr>
          <w:spacing w:val="-12"/>
          <w:sz w:val="21"/>
        </w:rPr>
        <w:t> </w:t>
      </w:r>
      <w:r>
        <w:rPr>
          <w:spacing w:val="-2"/>
          <w:sz w:val="21"/>
        </w:rPr>
        <w:t>de</w:t>
      </w:r>
      <w:r>
        <w:rPr>
          <w:spacing w:val="-12"/>
          <w:sz w:val="21"/>
        </w:rPr>
        <w:t> </w:t>
      </w:r>
      <w:r>
        <w:rPr>
          <w:spacing w:val="-2"/>
          <w:sz w:val="21"/>
        </w:rPr>
        <w:t>destino;</w:t>
      </w:r>
    </w:p>
    <w:p>
      <w:pPr>
        <w:pStyle w:val="BodyText"/>
        <w:spacing w:before="65"/>
        <w:ind w:left="0"/>
      </w:pPr>
    </w:p>
    <w:p>
      <w:pPr>
        <w:pStyle w:val="ListParagraph"/>
        <w:numPr>
          <w:ilvl w:val="2"/>
          <w:numId w:val="8"/>
        </w:numPr>
        <w:tabs>
          <w:tab w:pos="789" w:val="left" w:leader="none"/>
        </w:tabs>
        <w:spacing w:line="240" w:lineRule="auto" w:before="0" w:after="0"/>
        <w:ind w:left="789" w:right="0" w:hanging="676"/>
        <w:jc w:val="both"/>
        <w:rPr>
          <w:sz w:val="21"/>
        </w:rPr>
      </w:pPr>
      <w:r>
        <w:rPr>
          <w:spacing w:val="-2"/>
          <w:sz w:val="21"/>
        </w:rPr>
        <w:t>DSCP;</w:t>
      </w:r>
    </w:p>
    <w:p>
      <w:pPr>
        <w:pStyle w:val="BodyText"/>
        <w:spacing w:before="64"/>
        <w:ind w:left="0"/>
      </w:pPr>
    </w:p>
    <w:p>
      <w:pPr>
        <w:pStyle w:val="ListParagraph"/>
        <w:numPr>
          <w:ilvl w:val="2"/>
          <w:numId w:val="8"/>
        </w:numPr>
        <w:tabs>
          <w:tab w:pos="789" w:val="left" w:leader="none"/>
        </w:tabs>
        <w:spacing w:line="240" w:lineRule="auto" w:before="0" w:after="0"/>
        <w:ind w:left="789" w:right="0" w:hanging="676"/>
        <w:jc w:val="left"/>
        <w:rPr>
          <w:sz w:val="21"/>
        </w:rPr>
      </w:pPr>
      <w:r>
        <w:rPr>
          <w:spacing w:val="-2"/>
          <w:sz w:val="21"/>
        </w:rPr>
        <w:t>Aplicação</w:t>
      </w:r>
      <w:r>
        <w:rPr>
          <w:spacing w:val="-7"/>
          <w:sz w:val="21"/>
        </w:rPr>
        <w:t> </w:t>
      </w:r>
      <w:r>
        <w:rPr>
          <w:spacing w:val="-2"/>
          <w:sz w:val="21"/>
        </w:rPr>
        <w:t>de</w:t>
      </w:r>
      <w:r>
        <w:rPr>
          <w:spacing w:val="-6"/>
          <w:sz w:val="21"/>
        </w:rPr>
        <w:t> </w:t>
      </w:r>
      <w:r>
        <w:rPr>
          <w:spacing w:val="-2"/>
          <w:sz w:val="21"/>
        </w:rPr>
        <w:t>camada</w:t>
      </w:r>
      <w:r>
        <w:rPr>
          <w:spacing w:val="-6"/>
          <w:sz w:val="21"/>
        </w:rPr>
        <w:t> </w:t>
      </w:r>
      <w:r>
        <w:rPr>
          <w:spacing w:val="-2"/>
          <w:sz w:val="21"/>
        </w:rPr>
        <w:t>7</w:t>
      </w:r>
      <w:r>
        <w:rPr>
          <w:spacing w:val="-6"/>
          <w:sz w:val="21"/>
        </w:rPr>
        <w:t> </w:t>
      </w:r>
      <w:r>
        <w:rPr>
          <w:spacing w:val="-2"/>
          <w:sz w:val="21"/>
        </w:rPr>
        <w:t>utilizada</w:t>
      </w:r>
      <w:r>
        <w:rPr>
          <w:spacing w:val="-6"/>
          <w:sz w:val="21"/>
        </w:rPr>
        <w:t> </w:t>
      </w:r>
      <w:r>
        <w:rPr>
          <w:spacing w:val="-2"/>
          <w:sz w:val="21"/>
        </w:rPr>
        <w:t>(O365</w:t>
      </w:r>
      <w:r>
        <w:rPr>
          <w:spacing w:val="-6"/>
          <w:sz w:val="21"/>
        </w:rPr>
        <w:t> </w:t>
      </w:r>
      <w:r>
        <w:rPr>
          <w:spacing w:val="-2"/>
          <w:sz w:val="21"/>
        </w:rPr>
        <w:t>Exchange,</w:t>
      </w:r>
      <w:r>
        <w:rPr>
          <w:spacing w:val="-6"/>
          <w:sz w:val="21"/>
        </w:rPr>
        <w:t> </w:t>
      </w:r>
      <w:r>
        <w:rPr>
          <w:spacing w:val="-2"/>
          <w:sz w:val="21"/>
        </w:rPr>
        <w:t>AWS,</w:t>
      </w:r>
      <w:r>
        <w:rPr>
          <w:spacing w:val="-6"/>
          <w:sz w:val="21"/>
        </w:rPr>
        <w:t> </w:t>
      </w:r>
      <w:r>
        <w:rPr>
          <w:spacing w:val="-2"/>
          <w:sz w:val="21"/>
        </w:rPr>
        <w:t>Dropbox</w:t>
      </w:r>
      <w:r>
        <w:rPr>
          <w:spacing w:val="-6"/>
          <w:sz w:val="21"/>
        </w:rPr>
        <w:t> </w:t>
      </w:r>
      <w:r>
        <w:rPr>
          <w:spacing w:val="-2"/>
          <w:sz w:val="21"/>
        </w:rPr>
        <w:t>e</w:t>
      </w:r>
      <w:r>
        <w:rPr>
          <w:spacing w:val="-6"/>
          <w:sz w:val="21"/>
        </w:rPr>
        <w:t> </w:t>
      </w:r>
      <w:r>
        <w:rPr>
          <w:spacing w:val="-2"/>
          <w:sz w:val="21"/>
        </w:rPr>
        <w:t>etc).</w:t>
      </w:r>
    </w:p>
    <w:p>
      <w:pPr>
        <w:pStyle w:val="BodyText"/>
        <w:spacing w:before="65"/>
        <w:ind w:left="0"/>
      </w:pPr>
    </w:p>
    <w:p>
      <w:pPr>
        <w:pStyle w:val="ListParagraph"/>
        <w:numPr>
          <w:ilvl w:val="2"/>
          <w:numId w:val="8"/>
        </w:numPr>
        <w:tabs>
          <w:tab w:pos="837" w:val="left" w:leader="none"/>
        </w:tabs>
        <w:spacing w:line="362" w:lineRule="auto" w:before="0" w:after="0"/>
        <w:ind w:left="113" w:right="93" w:firstLine="0"/>
        <w:jc w:val="left"/>
        <w:rPr>
          <w:sz w:val="21"/>
        </w:rPr>
      </w:pPr>
      <w:r>
        <w:rPr>
          <w:sz w:val="21"/>
        </w:rPr>
        <w:t>A</w:t>
      </w:r>
      <w:r>
        <w:rPr>
          <w:spacing w:val="30"/>
          <w:sz w:val="21"/>
        </w:rPr>
        <w:t> </w:t>
      </w:r>
      <w:r>
        <w:rPr>
          <w:sz w:val="21"/>
        </w:rPr>
        <w:t>solução</w:t>
      </w:r>
      <w:r>
        <w:rPr>
          <w:spacing w:val="30"/>
          <w:sz w:val="21"/>
        </w:rPr>
        <w:t> </w:t>
      </w:r>
      <w:r>
        <w:rPr>
          <w:sz w:val="21"/>
        </w:rPr>
        <w:t>deverá</w:t>
      </w:r>
      <w:r>
        <w:rPr>
          <w:spacing w:val="30"/>
          <w:sz w:val="21"/>
        </w:rPr>
        <w:t> </w:t>
      </w:r>
      <w:r>
        <w:rPr>
          <w:sz w:val="21"/>
        </w:rPr>
        <w:t>ser</w:t>
      </w:r>
      <w:r>
        <w:rPr>
          <w:spacing w:val="30"/>
          <w:sz w:val="21"/>
        </w:rPr>
        <w:t> </w:t>
      </w:r>
      <w:r>
        <w:rPr>
          <w:sz w:val="21"/>
        </w:rPr>
        <w:t>capaz</w:t>
      </w:r>
      <w:r>
        <w:rPr>
          <w:spacing w:val="30"/>
          <w:sz w:val="21"/>
        </w:rPr>
        <w:t> </w:t>
      </w:r>
      <w:r>
        <w:rPr>
          <w:sz w:val="21"/>
        </w:rPr>
        <w:t>de</w:t>
      </w:r>
      <w:r>
        <w:rPr>
          <w:spacing w:val="30"/>
          <w:sz w:val="21"/>
        </w:rPr>
        <w:t> </w:t>
      </w:r>
      <w:r>
        <w:rPr>
          <w:sz w:val="21"/>
        </w:rPr>
        <w:t>monitorar</w:t>
      </w:r>
      <w:r>
        <w:rPr>
          <w:spacing w:val="30"/>
          <w:sz w:val="21"/>
        </w:rPr>
        <w:t> </w:t>
      </w:r>
      <w:r>
        <w:rPr>
          <w:sz w:val="21"/>
        </w:rPr>
        <w:t>e</w:t>
      </w:r>
      <w:r>
        <w:rPr>
          <w:spacing w:val="30"/>
          <w:sz w:val="21"/>
        </w:rPr>
        <w:t> </w:t>
      </w:r>
      <w:r>
        <w:rPr>
          <w:sz w:val="21"/>
        </w:rPr>
        <w:t>identiﬁcar</w:t>
      </w:r>
      <w:r>
        <w:rPr>
          <w:spacing w:val="30"/>
          <w:sz w:val="21"/>
        </w:rPr>
        <w:t> </w:t>
      </w:r>
      <w:r>
        <w:rPr>
          <w:sz w:val="21"/>
        </w:rPr>
        <w:t>falhas</w:t>
      </w:r>
      <w:r>
        <w:rPr>
          <w:spacing w:val="30"/>
          <w:sz w:val="21"/>
        </w:rPr>
        <w:t> </w:t>
      </w:r>
      <w:r>
        <w:rPr>
          <w:sz w:val="21"/>
        </w:rPr>
        <w:t>mediante</w:t>
      </w:r>
      <w:r>
        <w:rPr>
          <w:spacing w:val="30"/>
          <w:sz w:val="21"/>
        </w:rPr>
        <w:t> </w:t>
      </w:r>
      <w:r>
        <w:rPr>
          <w:sz w:val="21"/>
        </w:rPr>
        <w:t>a</w:t>
      </w:r>
      <w:r>
        <w:rPr>
          <w:spacing w:val="30"/>
          <w:sz w:val="21"/>
        </w:rPr>
        <w:t> </w:t>
      </w:r>
      <w:r>
        <w:rPr>
          <w:sz w:val="21"/>
        </w:rPr>
        <w:t>associação</w:t>
      </w:r>
      <w:r>
        <w:rPr>
          <w:spacing w:val="30"/>
          <w:sz w:val="21"/>
        </w:rPr>
        <w:t> </w:t>
      </w:r>
      <w:r>
        <w:rPr>
          <w:sz w:val="21"/>
        </w:rPr>
        <w:t>de</w:t>
      </w:r>
      <w:r>
        <w:rPr>
          <w:spacing w:val="30"/>
          <w:sz w:val="21"/>
        </w:rPr>
        <w:t> </w:t>
      </w:r>
      <w:r>
        <w:rPr>
          <w:sz w:val="21"/>
        </w:rPr>
        <w:t>health</w:t>
      </w:r>
      <w:r>
        <w:rPr>
          <w:spacing w:val="30"/>
          <w:sz w:val="21"/>
        </w:rPr>
        <w:t> </w:t>
      </w:r>
      <w:r>
        <w:rPr>
          <w:sz w:val="21"/>
        </w:rPr>
        <w:t>check, permitindo testes de resposta por ping, http, tcp/udp echo, dns, tcp-connect e twamp;</w:t>
      </w:r>
    </w:p>
    <w:p>
      <w:pPr>
        <w:pStyle w:val="ListParagraph"/>
        <w:spacing w:after="0" w:line="362" w:lineRule="auto"/>
        <w:jc w:val="left"/>
        <w:rPr>
          <w:sz w:val="21"/>
        </w:rPr>
        <w:sectPr>
          <w:pgSz w:w="11900" w:h="16840"/>
          <w:pgMar w:header="0" w:footer="1212" w:top="520" w:bottom="1400" w:left="566" w:right="566"/>
        </w:sectPr>
      </w:pPr>
    </w:p>
    <w:p>
      <w:pPr>
        <w:pStyle w:val="ListParagraph"/>
        <w:numPr>
          <w:ilvl w:val="2"/>
          <w:numId w:val="8"/>
        </w:numPr>
        <w:tabs>
          <w:tab w:pos="789" w:val="left" w:leader="none"/>
        </w:tabs>
        <w:spacing w:line="240" w:lineRule="auto" w:before="83" w:after="0"/>
        <w:ind w:left="789" w:right="0" w:hanging="676"/>
        <w:jc w:val="left"/>
        <w:rPr>
          <w:sz w:val="21"/>
        </w:rPr>
      </w:pPr>
      <w:r>
        <w:rPr>
          <w:spacing w:val="-2"/>
          <w:sz w:val="21"/>
        </w:rPr>
        <w:t>O</w:t>
      </w:r>
      <w:r>
        <w:rPr>
          <w:spacing w:val="-9"/>
          <w:sz w:val="21"/>
        </w:rPr>
        <w:t> </w:t>
      </w:r>
      <w:r>
        <w:rPr>
          <w:spacing w:val="-2"/>
          <w:sz w:val="21"/>
        </w:rPr>
        <w:t>SD-WAN</w:t>
      </w:r>
      <w:r>
        <w:rPr>
          <w:spacing w:val="-8"/>
          <w:sz w:val="21"/>
        </w:rPr>
        <w:t> </w:t>
      </w:r>
      <w:r>
        <w:rPr>
          <w:spacing w:val="-2"/>
          <w:sz w:val="21"/>
        </w:rPr>
        <w:t>deverá</w:t>
      </w:r>
      <w:r>
        <w:rPr>
          <w:spacing w:val="-8"/>
          <w:sz w:val="21"/>
        </w:rPr>
        <w:t> </w:t>
      </w:r>
      <w:r>
        <w:rPr>
          <w:spacing w:val="-2"/>
          <w:sz w:val="21"/>
        </w:rPr>
        <w:t>balancear</w:t>
      </w:r>
      <w:r>
        <w:rPr>
          <w:spacing w:val="-9"/>
          <w:sz w:val="21"/>
        </w:rPr>
        <w:t> </w:t>
      </w:r>
      <w:r>
        <w:rPr>
          <w:spacing w:val="-2"/>
          <w:sz w:val="21"/>
        </w:rPr>
        <w:t>o</w:t>
      </w:r>
      <w:r>
        <w:rPr>
          <w:spacing w:val="-8"/>
          <w:sz w:val="21"/>
        </w:rPr>
        <w:t> </w:t>
      </w:r>
      <w:r>
        <w:rPr>
          <w:spacing w:val="-2"/>
          <w:sz w:val="21"/>
        </w:rPr>
        <w:t>tráfego</w:t>
      </w:r>
      <w:r>
        <w:rPr>
          <w:spacing w:val="-8"/>
          <w:sz w:val="21"/>
        </w:rPr>
        <w:t> </w:t>
      </w:r>
      <w:r>
        <w:rPr>
          <w:spacing w:val="-2"/>
          <w:sz w:val="21"/>
        </w:rPr>
        <w:t>das</w:t>
      </w:r>
      <w:r>
        <w:rPr>
          <w:spacing w:val="-9"/>
          <w:sz w:val="21"/>
        </w:rPr>
        <w:t> </w:t>
      </w:r>
      <w:r>
        <w:rPr>
          <w:spacing w:val="-2"/>
          <w:sz w:val="21"/>
        </w:rPr>
        <w:t>aplicações</w:t>
      </w:r>
      <w:r>
        <w:rPr>
          <w:spacing w:val="-8"/>
          <w:sz w:val="21"/>
        </w:rPr>
        <w:t> </w:t>
      </w:r>
      <w:r>
        <w:rPr>
          <w:spacing w:val="-2"/>
          <w:sz w:val="21"/>
        </w:rPr>
        <w:t>entre</w:t>
      </w:r>
      <w:r>
        <w:rPr>
          <w:spacing w:val="-8"/>
          <w:sz w:val="21"/>
        </w:rPr>
        <w:t> </w:t>
      </w:r>
      <w:r>
        <w:rPr>
          <w:spacing w:val="-2"/>
          <w:sz w:val="21"/>
        </w:rPr>
        <w:t>múltiplos</w:t>
      </w:r>
      <w:r>
        <w:rPr>
          <w:spacing w:val="-9"/>
          <w:sz w:val="21"/>
        </w:rPr>
        <w:t> </w:t>
      </w:r>
      <w:r>
        <w:rPr>
          <w:spacing w:val="-2"/>
          <w:sz w:val="21"/>
        </w:rPr>
        <w:t>links</w:t>
      </w:r>
      <w:r>
        <w:rPr>
          <w:spacing w:val="-8"/>
          <w:sz w:val="21"/>
        </w:rPr>
        <w:t> </w:t>
      </w:r>
      <w:r>
        <w:rPr>
          <w:spacing w:val="-2"/>
          <w:sz w:val="21"/>
        </w:rPr>
        <w:t>simultaneamente,</w:t>
      </w:r>
      <w:r>
        <w:rPr>
          <w:spacing w:val="-8"/>
          <w:sz w:val="21"/>
        </w:rPr>
        <w:t> </w:t>
      </w:r>
      <w:r>
        <w:rPr>
          <w:spacing w:val="-2"/>
          <w:sz w:val="21"/>
        </w:rPr>
        <w:t>inclusive</w:t>
      </w:r>
      <w:r>
        <w:rPr>
          <w:spacing w:val="-8"/>
          <w:sz w:val="21"/>
        </w:rPr>
        <w:t> </w:t>
      </w:r>
      <w:r>
        <w:rPr>
          <w:spacing w:val="-5"/>
          <w:sz w:val="21"/>
        </w:rPr>
        <w:t>4G;</w:t>
      </w:r>
    </w:p>
    <w:p>
      <w:pPr>
        <w:pStyle w:val="BodyText"/>
        <w:spacing w:before="64"/>
        <w:ind w:left="0"/>
      </w:pPr>
    </w:p>
    <w:p>
      <w:pPr>
        <w:pStyle w:val="ListParagraph"/>
        <w:numPr>
          <w:ilvl w:val="2"/>
          <w:numId w:val="8"/>
        </w:numPr>
        <w:tabs>
          <w:tab w:pos="908" w:val="left" w:leader="none"/>
        </w:tabs>
        <w:spacing w:line="362" w:lineRule="auto" w:before="0" w:after="0"/>
        <w:ind w:left="113" w:right="91" w:firstLine="0"/>
        <w:jc w:val="both"/>
        <w:rPr>
          <w:sz w:val="21"/>
        </w:rPr>
      </w:pPr>
      <w:r>
        <w:rPr>
          <w:sz w:val="21"/>
        </w:rPr>
        <w:t>O</w:t>
      </w:r>
      <w:r>
        <w:rPr>
          <w:spacing w:val="-14"/>
          <w:sz w:val="21"/>
        </w:rPr>
        <w:t> </w:t>
      </w:r>
      <w:r>
        <w:rPr>
          <w:sz w:val="21"/>
        </w:rPr>
        <w:t>SD-WAN</w:t>
      </w:r>
      <w:r>
        <w:rPr>
          <w:spacing w:val="-14"/>
          <w:sz w:val="21"/>
        </w:rPr>
        <w:t> </w:t>
      </w:r>
      <w:r>
        <w:rPr>
          <w:sz w:val="21"/>
        </w:rPr>
        <w:t>deverá</w:t>
      </w:r>
      <w:r>
        <w:rPr>
          <w:spacing w:val="-14"/>
          <w:sz w:val="21"/>
        </w:rPr>
        <w:t> </w:t>
      </w:r>
      <w:r>
        <w:rPr>
          <w:sz w:val="21"/>
        </w:rPr>
        <w:t>analisar</w:t>
      </w:r>
      <w:r>
        <w:rPr>
          <w:spacing w:val="-14"/>
          <w:sz w:val="21"/>
        </w:rPr>
        <w:t> </w:t>
      </w:r>
      <w:r>
        <w:rPr>
          <w:sz w:val="21"/>
        </w:rPr>
        <w:t>o</w:t>
      </w:r>
      <w:r>
        <w:rPr>
          <w:spacing w:val="-14"/>
          <w:sz w:val="21"/>
        </w:rPr>
        <w:t> </w:t>
      </w:r>
      <w:r>
        <w:rPr>
          <w:sz w:val="21"/>
        </w:rPr>
        <w:t>tráfego</w:t>
      </w:r>
      <w:r>
        <w:rPr>
          <w:spacing w:val="-14"/>
          <w:sz w:val="21"/>
        </w:rPr>
        <w:t> </w:t>
      </w:r>
      <w:r>
        <w:rPr>
          <w:sz w:val="21"/>
        </w:rPr>
        <w:t>em</w:t>
      </w:r>
      <w:r>
        <w:rPr>
          <w:spacing w:val="-14"/>
          <w:sz w:val="21"/>
        </w:rPr>
        <w:t> </w:t>
      </w:r>
      <w:r>
        <w:rPr>
          <w:sz w:val="21"/>
        </w:rPr>
        <w:t>tempo</w:t>
      </w:r>
      <w:r>
        <w:rPr>
          <w:spacing w:val="-14"/>
          <w:sz w:val="21"/>
        </w:rPr>
        <w:t> </w:t>
      </w:r>
      <w:r>
        <w:rPr>
          <w:sz w:val="21"/>
        </w:rPr>
        <w:t>real</w:t>
      </w:r>
      <w:r>
        <w:rPr>
          <w:spacing w:val="-14"/>
          <w:sz w:val="21"/>
        </w:rPr>
        <w:t> </w:t>
      </w:r>
      <w:r>
        <w:rPr>
          <w:sz w:val="21"/>
        </w:rPr>
        <w:t>e</w:t>
      </w:r>
      <w:r>
        <w:rPr>
          <w:spacing w:val="-14"/>
          <w:sz w:val="21"/>
        </w:rPr>
        <w:t> </w:t>
      </w:r>
      <w:r>
        <w:rPr>
          <w:sz w:val="21"/>
        </w:rPr>
        <w:t>realizar</w:t>
      </w:r>
      <w:r>
        <w:rPr>
          <w:spacing w:val="-14"/>
          <w:sz w:val="21"/>
        </w:rPr>
        <w:t> </w:t>
      </w:r>
      <w:r>
        <w:rPr>
          <w:sz w:val="21"/>
        </w:rPr>
        <w:t>o</w:t>
      </w:r>
      <w:r>
        <w:rPr>
          <w:spacing w:val="-14"/>
          <w:sz w:val="21"/>
        </w:rPr>
        <w:t> </w:t>
      </w:r>
      <w:r>
        <w:rPr>
          <w:sz w:val="21"/>
        </w:rPr>
        <w:t>balanceamento</w:t>
      </w:r>
      <w:r>
        <w:rPr>
          <w:spacing w:val="-14"/>
          <w:sz w:val="21"/>
        </w:rPr>
        <w:t> </w:t>
      </w:r>
      <w:r>
        <w:rPr>
          <w:sz w:val="21"/>
        </w:rPr>
        <w:t>dos</w:t>
      </w:r>
      <w:r>
        <w:rPr>
          <w:spacing w:val="-14"/>
          <w:sz w:val="21"/>
        </w:rPr>
        <w:t> </w:t>
      </w:r>
      <w:r>
        <w:rPr>
          <w:sz w:val="21"/>
        </w:rPr>
        <w:t>pacotes</w:t>
      </w:r>
      <w:r>
        <w:rPr>
          <w:spacing w:val="-14"/>
          <w:sz w:val="21"/>
        </w:rPr>
        <w:t> </w:t>
      </w:r>
      <w:r>
        <w:rPr>
          <w:sz w:val="21"/>
        </w:rPr>
        <w:t>de</w:t>
      </w:r>
      <w:r>
        <w:rPr>
          <w:spacing w:val="-14"/>
          <w:sz w:val="21"/>
        </w:rPr>
        <w:t> </w:t>
      </w:r>
      <w:r>
        <w:rPr>
          <w:sz w:val="21"/>
        </w:rPr>
        <w:t>um</w:t>
      </w:r>
      <w:r>
        <w:rPr>
          <w:spacing w:val="-14"/>
          <w:sz w:val="21"/>
        </w:rPr>
        <w:t> </w:t>
      </w:r>
      <w:r>
        <w:rPr>
          <w:sz w:val="21"/>
        </w:rPr>
        <w:t>mesmo fluxo (sessão) entre múltiplos links simultaneamente;</w:t>
      </w:r>
    </w:p>
    <w:p>
      <w:pPr>
        <w:pStyle w:val="ListParagraph"/>
        <w:numPr>
          <w:ilvl w:val="2"/>
          <w:numId w:val="8"/>
        </w:numPr>
        <w:tabs>
          <w:tab w:pos="913" w:val="left" w:leader="none"/>
        </w:tabs>
        <w:spacing w:line="362" w:lineRule="auto" w:before="183" w:after="0"/>
        <w:ind w:left="113" w:right="101" w:firstLine="0"/>
        <w:jc w:val="both"/>
        <w:rPr>
          <w:sz w:val="21"/>
        </w:rPr>
      </w:pPr>
      <w:r>
        <w:rPr>
          <w:sz w:val="21"/>
        </w:rPr>
        <w:t>Deverá</w:t>
      </w:r>
      <w:r>
        <w:rPr>
          <w:spacing w:val="-12"/>
          <w:sz w:val="21"/>
        </w:rPr>
        <w:t> </w:t>
      </w:r>
      <w:r>
        <w:rPr>
          <w:sz w:val="21"/>
        </w:rPr>
        <w:t>ser</w:t>
      </w:r>
      <w:r>
        <w:rPr>
          <w:spacing w:val="-12"/>
          <w:sz w:val="21"/>
        </w:rPr>
        <w:t> </w:t>
      </w:r>
      <w:r>
        <w:rPr>
          <w:sz w:val="21"/>
        </w:rPr>
        <w:t>permitida</w:t>
      </w:r>
      <w:r>
        <w:rPr>
          <w:spacing w:val="-12"/>
          <w:sz w:val="21"/>
        </w:rPr>
        <w:t> </w:t>
      </w:r>
      <w:r>
        <w:rPr>
          <w:sz w:val="21"/>
        </w:rPr>
        <w:t>a</w:t>
      </w:r>
      <w:r>
        <w:rPr>
          <w:spacing w:val="-12"/>
          <w:sz w:val="21"/>
        </w:rPr>
        <w:t> </w:t>
      </w:r>
      <w:r>
        <w:rPr>
          <w:sz w:val="21"/>
        </w:rPr>
        <w:t>criação</w:t>
      </w:r>
      <w:r>
        <w:rPr>
          <w:spacing w:val="-12"/>
          <w:sz w:val="21"/>
        </w:rPr>
        <w:t> </w:t>
      </w:r>
      <w:r>
        <w:rPr>
          <w:sz w:val="21"/>
        </w:rPr>
        <w:t>de</w:t>
      </w:r>
      <w:r>
        <w:rPr>
          <w:spacing w:val="-12"/>
          <w:sz w:val="21"/>
        </w:rPr>
        <w:t> </w:t>
      </w:r>
      <w:r>
        <w:rPr>
          <w:sz w:val="21"/>
        </w:rPr>
        <w:t>políticas</w:t>
      </w:r>
      <w:r>
        <w:rPr>
          <w:spacing w:val="-12"/>
          <w:sz w:val="21"/>
        </w:rPr>
        <w:t> </w:t>
      </w:r>
      <w:r>
        <w:rPr>
          <w:sz w:val="21"/>
        </w:rPr>
        <w:t>de</w:t>
      </w:r>
      <w:r>
        <w:rPr>
          <w:spacing w:val="-12"/>
          <w:sz w:val="21"/>
        </w:rPr>
        <w:t> </w:t>
      </w:r>
      <w:r>
        <w:rPr>
          <w:sz w:val="21"/>
        </w:rPr>
        <w:t>roteamento</w:t>
      </w:r>
      <w:r>
        <w:rPr>
          <w:spacing w:val="-12"/>
          <w:sz w:val="21"/>
        </w:rPr>
        <w:t> </w:t>
      </w:r>
      <w:r>
        <w:rPr>
          <w:sz w:val="21"/>
        </w:rPr>
        <w:t>com</w:t>
      </w:r>
      <w:r>
        <w:rPr>
          <w:spacing w:val="-12"/>
          <w:sz w:val="21"/>
        </w:rPr>
        <w:t> </w:t>
      </w:r>
      <w:r>
        <w:rPr>
          <w:sz w:val="21"/>
        </w:rPr>
        <w:t>base</w:t>
      </w:r>
      <w:r>
        <w:rPr>
          <w:spacing w:val="-12"/>
          <w:sz w:val="21"/>
        </w:rPr>
        <w:t> </w:t>
      </w:r>
      <w:r>
        <w:rPr>
          <w:sz w:val="21"/>
        </w:rPr>
        <w:t>nos</w:t>
      </w:r>
      <w:r>
        <w:rPr>
          <w:spacing w:val="-12"/>
          <w:sz w:val="21"/>
        </w:rPr>
        <w:t> </w:t>
      </w:r>
      <w:r>
        <w:rPr>
          <w:sz w:val="21"/>
        </w:rPr>
        <w:t>seguintes</w:t>
      </w:r>
      <w:r>
        <w:rPr>
          <w:spacing w:val="-12"/>
          <w:sz w:val="21"/>
        </w:rPr>
        <w:t> </w:t>
      </w:r>
      <w:r>
        <w:rPr>
          <w:sz w:val="21"/>
        </w:rPr>
        <w:t>critérios:</w:t>
      </w:r>
      <w:r>
        <w:rPr>
          <w:spacing w:val="-12"/>
          <w:sz w:val="21"/>
        </w:rPr>
        <w:t> </w:t>
      </w:r>
      <w:r>
        <w:rPr>
          <w:sz w:val="21"/>
        </w:rPr>
        <w:t>latência,</w:t>
      </w:r>
      <w:r>
        <w:rPr>
          <w:spacing w:val="-12"/>
          <w:sz w:val="21"/>
        </w:rPr>
        <w:t> </w:t>
      </w:r>
      <w:r>
        <w:rPr>
          <w:sz w:val="21"/>
        </w:rPr>
        <w:t>jitter, perda de pacote, banda ocupada ou todos ao mesmo tempo;</w:t>
      </w:r>
    </w:p>
    <w:p>
      <w:pPr>
        <w:pStyle w:val="ListParagraph"/>
        <w:numPr>
          <w:ilvl w:val="2"/>
          <w:numId w:val="8"/>
        </w:numPr>
        <w:tabs>
          <w:tab w:pos="924" w:val="left" w:leader="none"/>
        </w:tabs>
        <w:spacing w:line="362" w:lineRule="auto" w:before="182" w:after="0"/>
        <w:ind w:left="113" w:right="93" w:firstLine="0"/>
        <w:jc w:val="both"/>
        <w:rPr>
          <w:sz w:val="21"/>
        </w:rPr>
      </w:pPr>
      <w:r>
        <w:rPr>
          <w:sz w:val="21"/>
        </w:rPr>
        <w:t>A solução de SD-WAN deve possibilitar o uso de túneis VPN dinâmicos, entre localidades remotas, para aplicações</w:t>
      </w:r>
      <w:r>
        <w:rPr>
          <w:spacing w:val="-10"/>
          <w:sz w:val="21"/>
        </w:rPr>
        <w:t> </w:t>
      </w:r>
      <w:r>
        <w:rPr>
          <w:sz w:val="21"/>
        </w:rPr>
        <w:t>sensíveis.</w:t>
      </w:r>
      <w:r>
        <w:rPr>
          <w:spacing w:val="-10"/>
          <w:sz w:val="21"/>
        </w:rPr>
        <w:t> </w:t>
      </w:r>
      <w:r>
        <w:rPr>
          <w:sz w:val="21"/>
        </w:rPr>
        <w:t>Uma</w:t>
      </w:r>
      <w:r>
        <w:rPr>
          <w:spacing w:val="-10"/>
          <w:sz w:val="21"/>
        </w:rPr>
        <w:t> </w:t>
      </w:r>
      <w:r>
        <w:rPr>
          <w:sz w:val="21"/>
        </w:rPr>
        <w:t>vez</w:t>
      </w:r>
      <w:r>
        <w:rPr>
          <w:spacing w:val="-10"/>
          <w:sz w:val="21"/>
        </w:rPr>
        <w:t> </w:t>
      </w:r>
      <w:r>
        <w:rPr>
          <w:sz w:val="21"/>
        </w:rPr>
        <w:t>que</w:t>
      </w:r>
      <w:r>
        <w:rPr>
          <w:spacing w:val="-10"/>
          <w:sz w:val="21"/>
        </w:rPr>
        <w:t> </w:t>
      </w:r>
      <w:r>
        <w:rPr>
          <w:sz w:val="21"/>
        </w:rPr>
        <w:t>seja</w:t>
      </w:r>
      <w:r>
        <w:rPr>
          <w:spacing w:val="-10"/>
          <w:sz w:val="21"/>
        </w:rPr>
        <w:t> </w:t>
      </w:r>
      <w:r>
        <w:rPr>
          <w:sz w:val="21"/>
        </w:rPr>
        <w:t>realizada</w:t>
      </w:r>
      <w:r>
        <w:rPr>
          <w:spacing w:val="-10"/>
          <w:sz w:val="21"/>
        </w:rPr>
        <w:t> </w:t>
      </w:r>
      <w:r>
        <w:rPr>
          <w:sz w:val="21"/>
        </w:rPr>
        <w:t>a</w:t>
      </w:r>
      <w:r>
        <w:rPr>
          <w:spacing w:val="-10"/>
          <w:sz w:val="21"/>
        </w:rPr>
        <w:t> </w:t>
      </w:r>
      <w:r>
        <w:rPr>
          <w:sz w:val="21"/>
        </w:rPr>
        <w:t>troca</w:t>
      </w:r>
      <w:r>
        <w:rPr>
          <w:spacing w:val="-10"/>
          <w:sz w:val="21"/>
        </w:rPr>
        <w:t> </w:t>
      </w:r>
      <w:r>
        <w:rPr>
          <w:sz w:val="21"/>
        </w:rPr>
        <w:t>das</w:t>
      </w:r>
      <w:r>
        <w:rPr>
          <w:spacing w:val="-10"/>
          <w:sz w:val="21"/>
        </w:rPr>
        <w:t> </w:t>
      </w:r>
      <w:r>
        <w:rPr>
          <w:sz w:val="21"/>
        </w:rPr>
        <w:t>informações</w:t>
      </w:r>
      <w:r>
        <w:rPr>
          <w:spacing w:val="-10"/>
          <w:sz w:val="21"/>
        </w:rPr>
        <w:t> </w:t>
      </w:r>
      <w:r>
        <w:rPr>
          <w:sz w:val="21"/>
        </w:rPr>
        <w:t>entre</w:t>
      </w:r>
      <w:r>
        <w:rPr>
          <w:spacing w:val="-10"/>
          <w:sz w:val="21"/>
        </w:rPr>
        <w:t> </w:t>
      </w:r>
      <w:r>
        <w:rPr>
          <w:sz w:val="21"/>
        </w:rPr>
        <w:t>as</w:t>
      </w:r>
      <w:r>
        <w:rPr>
          <w:spacing w:val="-10"/>
          <w:sz w:val="21"/>
        </w:rPr>
        <w:t> </w:t>
      </w:r>
      <w:r>
        <w:rPr>
          <w:sz w:val="21"/>
        </w:rPr>
        <w:t>localidades,</w:t>
      </w:r>
      <w:r>
        <w:rPr>
          <w:spacing w:val="-10"/>
          <w:sz w:val="21"/>
        </w:rPr>
        <w:t> </w:t>
      </w:r>
      <w:r>
        <w:rPr>
          <w:sz w:val="21"/>
        </w:rPr>
        <w:t>é</w:t>
      </w:r>
      <w:r>
        <w:rPr>
          <w:spacing w:val="-10"/>
          <w:sz w:val="21"/>
        </w:rPr>
        <w:t> </w:t>
      </w:r>
      <w:r>
        <w:rPr>
          <w:sz w:val="21"/>
        </w:rPr>
        <w:t>feito</w:t>
      </w:r>
      <w:r>
        <w:rPr>
          <w:spacing w:val="-10"/>
          <w:sz w:val="21"/>
        </w:rPr>
        <w:t> </w:t>
      </w:r>
      <w:r>
        <w:rPr>
          <w:sz w:val="21"/>
        </w:rPr>
        <w:t>o</w:t>
      </w:r>
      <w:r>
        <w:rPr>
          <w:spacing w:val="-10"/>
          <w:sz w:val="21"/>
        </w:rPr>
        <w:t> </w:t>
      </w:r>
      <w:r>
        <w:rPr>
          <w:sz w:val="21"/>
        </w:rPr>
        <w:t>bypass</w:t>
      </w:r>
      <w:r>
        <w:rPr>
          <w:spacing w:val="-10"/>
          <w:sz w:val="21"/>
        </w:rPr>
        <w:t> </w:t>
      </w:r>
      <w:r>
        <w:rPr>
          <w:sz w:val="21"/>
        </w:rPr>
        <w:t>do </w:t>
      </w:r>
      <w:r>
        <w:rPr>
          <w:spacing w:val="-4"/>
          <w:sz w:val="21"/>
        </w:rPr>
        <w:t>hub;</w:t>
      </w:r>
    </w:p>
    <w:p>
      <w:pPr>
        <w:pStyle w:val="ListParagraph"/>
        <w:numPr>
          <w:ilvl w:val="2"/>
          <w:numId w:val="8"/>
        </w:numPr>
        <w:tabs>
          <w:tab w:pos="914" w:val="left" w:leader="none"/>
        </w:tabs>
        <w:spacing w:line="362" w:lineRule="auto" w:before="183" w:after="0"/>
        <w:ind w:left="113" w:right="92" w:firstLine="0"/>
        <w:jc w:val="both"/>
        <w:rPr>
          <w:sz w:val="21"/>
        </w:rPr>
      </w:pPr>
      <w:r>
        <w:rPr>
          <w:sz w:val="21"/>
        </w:rPr>
        <w:t>Deve</w:t>
      </w:r>
      <w:r>
        <w:rPr>
          <w:spacing w:val="-10"/>
          <w:sz w:val="21"/>
        </w:rPr>
        <w:t> </w:t>
      </w:r>
      <w:r>
        <w:rPr>
          <w:sz w:val="21"/>
        </w:rPr>
        <w:t>permitir</w:t>
      </w:r>
      <w:r>
        <w:rPr>
          <w:spacing w:val="-10"/>
          <w:sz w:val="21"/>
        </w:rPr>
        <w:t> </w:t>
      </w:r>
      <w:r>
        <w:rPr>
          <w:sz w:val="21"/>
        </w:rPr>
        <w:t>a</w:t>
      </w:r>
      <w:r>
        <w:rPr>
          <w:spacing w:val="-10"/>
          <w:sz w:val="21"/>
        </w:rPr>
        <w:t> </w:t>
      </w:r>
      <w:r>
        <w:rPr>
          <w:sz w:val="21"/>
        </w:rPr>
        <w:t>duplicação</w:t>
      </w:r>
      <w:r>
        <w:rPr>
          <w:spacing w:val="-10"/>
          <w:sz w:val="21"/>
        </w:rPr>
        <w:t> </w:t>
      </w:r>
      <w:r>
        <w:rPr>
          <w:sz w:val="21"/>
        </w:rPr>
        <w:t>de</w:t>
      </w:r>
      <w:r>
        <w:rPr>
          <w:spacing w:val="-10"/>
          <w:sz w:val="21"/>
        </w:rPr>
        <w:t> </w:t>
      </w:r>
      <w:r>
        <w:rPr>
          <w:sz w:val="21"/>
        </w:rPr>
        <w:t>pacotes</w:t>
      </w:r>
      <w:r>
        <w:rPr>
          <w:spacing w:val="-10"/>
          <w:sz w:val="21"/>
        </w:rPr>
        <w:t> </w:t>
      </w:r>
      <w:r>
        <w:rPr>
          <w:sz w:val="21"/>
        </w:rPr>
        <w:t>entre</w:t>
      </w:r>
      <w:r>
        <w:rPr>
          <w:spacing w:val="-10"/>
          <w:sz w:val="21"/>
        </w:rPr>
        <w:t> </w:t>
      </w:r>
      <w:r>
        <w:rPr>
          <w:sz w:val="21"/>
        </w:rPr>
        <w:t>dois</w:t>
      </w:r>
      <w:r>
        <w:rPr>
          <w:spacing w:val="-10"/>
          <w:sz w:val="21"/>
        </w:rPr>
        <w:t> </w:t>
      </w:r>
      <w:r>
        <w:rPr>
          <w:sz w:val="21"/>
        </w:rPr>
        <w:t>ou</w:t>
      </w:r>
      <w:r>
        <w:rPr>
          <w:spacing w:val="-10"/>
          <w:sz w:val="21"/>
        </w:rPr>
        <w:t> </w:t>
      </w:r>
      <w:r>
        <w:rPr>
          <w:sz w:val="21"/>
        </w:rPr>
        <w:t>mais</w:t>
      </w:r>
      <w:r>
        <w:rPr>
          <w:spacing w:val="-10"/>
          <w:sz w:val="21"/>
        </w:rPr>
        <w:t> </w:t>
      </w:r>
      <w:r>
        <w:rPr>
          <w:sz w:val="21"/>
        </w:rPr>
        <w:t>links,</w:t>
      </w:r>
      <w:r>
        <w:rPr>
          <w:spacing w:val="-10"/>
          <w:sz w:val="21"/>
        </w:rPr>
        <w:t> </w:t>
      </w:r>
      <w:r>
        <w:rPr>
          <w:sz w:val="21"/>
        </w:rPr>
        <w:t>de</w:t>
      </w:r>
      <w:r>
        <w:rPr>
          <w:spacing w:val="-10"/>
          <w:sz w:val="21"/>
        </w:rPr>
        <w:t> </w:t>
      </w:r>
      <w:r>
        <w:rPr>
          <w:sz w:val="21"/>
        </w:rPr>
        <w:t>forma</w:t>
      </w:r>
      <w:r>
        <w:rPr>
          <w:spacing w:val="-10"/>
          <w:sz w:val="21"/>
        </w:rPr>
        <w:t> </w:t>
      </w:r>
      <w:r>
        <w:rPr>
          <w:sz w:val="21"/>
        </w:rPr>
        <w:t>seletiva,</w:t>
      </w:r>
      <w:r>
        <w:rPr>
          <w:spacing w:val="-10"/>
          <w:sz w:val="21"/>
        </w:rPr>
        <w:t> </w:t>
      </w:r>
      <w:r>
        <w:rPr>
          <w:sz w:val="21"/>
        </w:rPr>
        <w:t>objetivando</w:t>
      </w:r>
      <w:r>
        <w:rPr>
          <w:spacing w:val="-10"/>
          <w:sz w:val="21"/>
        </w:rPr>
        <w:t> </w:t>
      </w:r>
      <w:r>
        <w:rPr>
          <w:sz w:val="21"/>
        </w:rPr>
        <w:t>uma</w:t>
      </w:r>
      <w:r>
        <w:rPr>
          <w:spacing w:val="-10"/>
          <w:sz w:val="21"/>
        </w:rPr>
        <w:t> </w:t>
      </w:r>
      <w:r>
        <w:rPr>
          <w:sz w:val="21"/>
        </w:rPr>
        <w:t>melhor experiência de uso de aplicações de negócio;</w:t>
      </w:r>
    </w:p>
    <w:p>
      <w:pPr>
        <w:pStyle w:val="ListParagraph"/>
        <w:numPr>
          <w:ilvl w:val="2"/>
          <w:numId w:val="8"/>
        </w:numPr>
        <w:tabs>
          <w:tab w:pos="906" w:val="left" w:leader="none"/>
        </w:tabs>
        <w:spacing w:line="240" w:lineRule="auto" w:before="182" w:after="0"/>
        <w:ind w:left="906" w:right="0" w:hanging="793"/>
        <w:jc w:val="left"/>
        <w:rPr>
          <w:sz w:val="21"/>
        </w:rPr>
      </w:pPr>
      <w:r>
        <w:rPr>
          <w:spacing w:val="-2"/>
          <w:sz w:val="21"/>
        </w:rPr>
        <w:t>A</w:t>
      </w:r>
      <w:r>
        <w:rPr>
          <w:spacing w:val="-8"/>
          <w:sz w:val="21"/>
        </w:rPr>
        <w:t> </w:t>
      </w:r>
      <w:r>
        <w:rPr>
          <w:spacing w:val="-2"/>
          <w:sz w:val="21"/>
        </w:rPr>
        <w:t>solução</w:t>
      </w:r>
      <w:r>
        <w:rPr>
          <w:spacing w:val="-8"/>
          <w:sz w:val="21"/>
        </w:rPr>
        <w:t> </w:t>
      </w:r>
      <w:r>
        <w:rPr>
          <w:spacing w:val="-2"/>
          <w:sz w:val="21"/>
        </w:rPr>
        <w:t>deve</w:t>
      </w:r>
      <w:r>
        <w:rPr>
          <w:spacing w:val="-8"/>
          <w:sz w:val="21"/>
        </w:rPr>
        <w:t> </w:t>
      </w:r>
      <w:r>
        <w:rPr>
          <w:spacing w:val="-2"/>
          <w:sz w:val="21"/>
        </w:rPr>
        <w:t>permitir</w:t>
      </w:r>
      <w:r>
        <w:rPr>
          <w:spacing w:val="-8"/>
          <w:sz w:val="21"/>
        </w:rPr>
        <w:t> </w:t>
      </w:r>
      <w:r>
        <w:rPr>
          <w:spacing w:val="-2"/>
          <w:sz w:val="21"/>
        </w:rPr>
        <w:t>a</w:t>
      </w:r>
      <w:r>
        <w:rPr>
          <w:spacing w:val="-7"/>
          <w:sz w:val="21"/>
        </w:rPr>
        <w:t> </w:t>
      </w:r>
      <w:r>
        <w:rPr>
          <w:spacing w:val="-2"/>
          <w:sz w:val="21"/>
        </w:rPr>
        <w:t>deﬁnição</w:t>
      </w:r>
      <w:r>
        <w:rPr>
          <w:spacing w:val="-8"/>
          <w:sz w:val="21"/>
        </w:rPr>
        <w:t> </w:t>
      </w:r>
      <w:r>
        <w:rPr>
          <w:spacing w:val="-2"/>
          <w:sz w:val="21"/>
        </w:rPr>
        <w:t>do</w:t>
      </w:r>
      <w:r>
        <w:rPr>
          <w:spacing w:val="-8"/>
          <w:sz w:val="21"/>
        </w:rPr>
        <w:t> </w:t>
      </w:r>
      <w:r>
        <w:rPr>
          <w:spacing w:val="-2"/>
          <w:sz w:val="21"/>
        </w:rPr>
        <w:t>roteamento</w:t>
      </w:r>
      <w:r>
        <w:rPr>
          <w:spacing w:val="-8"/>
          <w:sz w:val="21"/>
        </w:rPr>
        <w:t> </w:t>
      </w:r>
      <w:r>
        <w:rPr>
          <w:spacing w:val="-2"/>
          <w:sz w:val="21"/>
        </w:rPr>
        <w:t>para</w:t>
      </w:r>
      <w:r>
        <w:rPr>
          <w:spacing w:val="-8"/>
          <w:sz w:val="21"/>
        </w:rPr>
        <w:t> </w:t>
      </w:r>
      <w:r>
        <w:rPr>
          <w:spacing w:val="-2"/>
          <w:sz w:val="21"/>
        </w:rPr>
        <w:t>cada</w:t>
      </w:r>
      <w:r>
        <w:rPr>
          <w:spacing w:val="-7"/>
          <w:sz w:val="21"/>
        </w:rPr>
        <w:t> </w:t>
      </w:r>
      <w:r>
        <w:rPr>
          <w:spacing w:val="-2"/>
          <w:sz w:val="21"/>
        </w:rPr>
        <w:t>aplicação;</w:t>
      </w:r>
    </w:p>
    <w:p>
      <w:pPr>
        <w:pStyle w:val="BodyText"/>
        <w:spacing w:before="65"/>
        <w:ind w:left="0"/>
      </w:pPr>
    </w:p>
    <w:p>
      <w:pPr>
        <w:pStyle w:val="ListParagraph"/>
        <w:numPr>
          <w:ilvl w:val="2"/>
          <w:numId w:val="8"/>
        </w:numPr>
        <w:tabs>
          <w:tab w:pos="917" w:val="left" w:leader="none"/>
        </w:tabs>
        <w:spacing w:line="362" w:lineRule="auto" w:before="0" w:after="0"/>
        <w:ind w:left="113" w:right="93" w:firstLine="0"/>
        <w:jc w:val="both"/>
        <w:rPr>
          <w:sz w:val="21"/>
        </w:rPr>
      </w:pPr>
      <w:r>
        <w:rPr>
          <w:sz w:val="21"/>
        </w:rPr>
        <w:t>Diversas</w:t>
      </w:r>
      <w:r>
        <w:rPr>
          <w:spacing w:val="-9"/>
          <w:sz w:val="21"/>
        </w:rPr>
        <w:t> </w:t>
      </w:r>
      <w:r>
        <w:rPr>
          <w:sz w:val="21"/>
        </w:rPr>
        <w:t>formas</w:t>
      </w:r>
      <w:r>
        <w:rPr>
          <w:spacing w:val="-9"/>
          <w:sz w:val="21"/>
        </w:rPr>
        <w:t> </w:t>
      </w:r>
      <w:r>
        <w:rPr>
          <w:sz w:val="21"/>
        </w:rPr>
        <w:t>de</w:t>
      </w:r>
      <w:r>
        <w:rPr>
          <w:spacing w:val="-9"/>
          <w:sz w:val="21"/>
        </w:rPr>
        <w:t> </w:t>
      </w:r>
      <w:r>
        <w:rPr>
          <w:sz w:val="21"/>
        </w:rPr>
        <w:t>escolha</w:t>
      </w:r>
      <w:r>
        <w:rPr>
          <w:spacing w:val="-9"/>
          <w:sz w:val="21"/>
        </w:rPr>
        <w:t> </w:t>
      </w:r>
      <w:r>
        <w:rPr>
          <w:sz w:val="21"/>
        </w:rPr>
        <w:t>do</w:t>
      </w:r>
      <w:r>
        <w:rPr>
          <w:spacing w:val="-9"/>
          <w:sz w:val="21"/>
        </w:rPr>
        <w:t> </w:t>
      </w:r>
      <w:r>
        <w:rPr>
          <w:sz w:val="21"/>
        </w:rPr>
        <w:t>link</w:t>
      </w:r>
      <w:r>
        <w:rPr>
          <w:spacing w:val="-9"/>
          <w:sz w:val="21"/>
        </w:rPr>
        <w:t> </w:t>
      </w:r>
      <w:r>
        <w:rPr>
          <w:sz w:val="21"/>
        </w:rPr>
        <w:t>devem</w:t>
      </w:r>
      <w:r>
        <w:rPr>
          <w:spacing w:val="-9"/>
          <w:sz w:val="21"/>
        </w:rPr>
        <w:t> </w:t>
      </w:r>
      <w:r>
        <w:rPr>
          <w:sz w:val="21"/>
        </w:rPr>
        <w:t>estar</w:t>
      </w:r>
      <w:r>
        <w:rPr>
          <w:spacing w:val="-9"/>
          <w:sz w:val="21"/>
        </w:rPr>
        <w:t> </w:t>
      </w:r>
      <w:r>
        <w:rPr>
          <w:sz w:val="21"/>
        </w:rPr>
        <w:t>presentes,</w:t>
      </w:r>
      <w:r>
        <w:rPr>
          <w:spacing w:val="-9"/>
          <w:sz w:val="21"/>
        </w:rPr>
        <w:t> </w:t>
      </w:r>
      <w:r>
        <w:rPr>
          <w:sz w:val="21"/>
        </w:rPr>
        <w:t>incluindo:</w:t>
      </w:r>
      <w:r>
        <w:rPr>
          <w:spacing w:val="-9"/>
          <w:sz w:val="21"/>
        </w:rPr>
        <w:t> </w:t>
      </w:r>
      <w:r>
        <w:rPr>
          <w:sz w:val="21"/>
        </w:rPr>
        <w:t>melhor</w:t>
      </w:r>
      <w:r>
        <w:rPr>
          <w:spacing w:val="-9"/>
          <w:sz w:val="21"/>
        </w:rPr>
        <w:t> </w:t>
      </w:r>
      <w:r>
        <w:rPr>
          <w:sz w:val="21"/>
        </w:rPr>
        <w:t>link,</w:t>
      </w:r>
      <w:r>
        <w:rPr>
          <w:spacing w:val="-9"/>
          <w:sz w:val="21"/>
        </w:rPr>
        <w:t> </w:t>
      </w:r>
      <w:r>
        <w:rPr>
          <w:sz w:val="21"/>
        </w:rPr>
        <w:t>menor</w:t>
      </w:r>
      <w:r>
        <w:rPr>
          <w:spacing w:val="-9"/>
          <w:sz w:val="21"/>
        </w:rPr>
        <w:t> </w:t>
      </w:r>
      <w:r>
        <w:rPr>
          <w:sz w:val="21"/>
        </w:rPr>
        <w:t>custo</w:t>
      </w:r>
      <w:r>
        <w:rPr>
          <w:spacing w:val="-9"/>
          <w:sz w:val="21"/>
        </w:rPr>
        <w:t> </w:t>
      </w:r>
      <w:r>
        <w:rPr>
          <w:sz w:val="21"/>
        </w:rPr>
        <w:t>e</w:t>
      </w:r>
      <w:r>
        <w:rPr>
          <w:spacing w:val="-9"/>
          <w:sz w:val="21"/>
        </w:rPr>
        <w:t> </w:t>
      </w:r>
      <w:r>
        <w:rPr>
          <w:sz w:val="21"/>
        </w:rPr>
        <w:t>deﬁnição de níveis máximos de qualidade a serem aceitos para que tais links possam ser utilizados em um determinado roteamento de aplicação;</w:t>
      </w:r>
    </w:p>
    <w:p>
      <w:pPr>
        <w:pStyle w:val="ListParagraph"/>
        <w:numPr>
          <w:ilvl w:val="2"/>
          <w:numId w:val="8"/>
        </w:numPr>
        <w:tabs>
          <w:tab w:pos="906" w:val="left" w:leader="none"/>
        </w:tabs>
        <w:spacing w:line="240" w:lineRule="auto" w:before="183" w:after="0"/>
        <w:ind w:left="906" w:right="0" w:hanging="793"/>
        <w:jc w:val="left"/>
        <w:rPr>
          <w:sz w:val="21"/>
        </w:rPr>
      </w:pPr>
      <w:r>
        <w:rPr>
          <w:spacing w:val="-2"/>
          <w:sz w:val="21"/>
        </w:rPr>
        <w:t>Deve</w:t>
      </w:r>
      <w:r>
        <w:rPr>
          <w:spacing w:val="-7"/>
          <w:sz w:val="21"/>
        </w:rPr>
        <w:t> </w:t>
      </w:r>
      <w:r>
        <w:rPr>
          <w:spacing w:val="-2"/>
          <w:sz w:val="21"/>
        </w:rPr>
        <w:t>possibilitar</w:t>
      </w:r>
      <w:r>
        <w:rPr>
          <w:spacing w:val="-7"/>
          <w:sz w:val="21"/>
        </w:rPr>
        <w:t> </w:t>
      </w:r>
      <w:r>
        <w:rPr>
          <w:spacing w:val="-2"/>
          <w:sz w:val="21"/>
        </w:rPr>
        <w:t>a</w:t>
      </w:r>
      <w:r>
        <w:rPr>
          <w:spacing w:val="-7"/>
          <w:sz w:val="21"/>
        </w:rPr>
        <w:t> </w:t>
      </w:r>
      <w:r>
        <w:rPr>
          <w:spacing w:val="-2"/>
          <w:sz w:val="21"/>
        </w:rPr>
        <w:t>deﬁnição</w:t>
      </w:r>
      <w:r>
        <w:rPr>
          <w:spacing w:val="-6"/>
          <w:sz w:val="21"/>
        </w:rPr>
        <w:t> </w:t>
      </w:r>
      <w:r>
        <w:rPr>
          <w:spacing w:val="-2"/>
          <w:sz w:val="21"/>
        </w:rPr>
        <w:t>do</w:t>
      </w:r>
      <w:r>
        <w:rPr>
          <w:spacing w:val="-7"/>
          <w:sz w:val="21"/>
        </w:rPr>
        <w:t> </w:t>
      </w:r>
      <w:r>
        <w:rPr>
          <w:spacing w:val="-2"/>
          <w:sz w:val="21"/>
        </w:rPr>
        <w:t>link</w:t>
      </w:r>
      <w:r>
        <w:rPr>
          <w:spacing w:val="-7"/>
          <w:sz w:val="21"/>
        </w:rPr>
        <w:t> </w:t>
      </w:r>
      <w:r>
        <w:rPr>
          <w:spacing w:val="-2"/>
          <w:sz w:val="21"/>
        </w:rPr>
        <w:t>de</w:t>
      </w:r>
      <w:r>
        <w:rPr>
          <w:spacing w:val="-7"/>
          <w:sz w:val="21"/>
        </w:rPr>
        <w:t> </w:t>
      </w:r>
      <w:r>
        <w:rPr>
          <w:spacing w:val="-2"/>
          <w:sz w:val="21"/>
        </w:rPr>
        <w:t>saída</w:t>
      </w:r>
      <w:r>
        <w:rPr>
          <w:spacing w:val="-6"/>
          <w:sz w:val="21"/>
        </w:rPr>
        <w:t> </w:t>
      </w:r>
      <w:r>
        <w:rPr>
          <w:spacing w:val="-2"/>
          <w:sz w:val="21"/>
        </w:rPr>
        <w:t>para</w:t>
      </w:r>
      <w:r>
        <w:rPr>
          <w:spacing w:val="-7"/>
          <w:sz w:val="21"/>
        </w:rPr>
        <w:t> </w:t>
      </w:r>
      <w:r>
        <w:rPr>
          <w:spacing w:val="-2"/>
          <w:sz w:val="21"/>
        </w:rPr>
        <w:t>uma</w:t>
      </w:r>
      <w:r>
        <w:rPr>
          <w:spacing w:val="-7"/>
          <w:sz w:val="21"/>
        </w:rPr>
        <w:t> </w:t>
      </w:r>
      <w:r>
        <w:rPr>
          <w:spacing w:val="-2"/>
          <w:sz w:val="21"/>
        </w:rPr>
        <w:t>aplicação</w:t>
      </w:r>
      <w:r>
        <w:rPr>
          <w:spacing w:val="-6"/>
          <w:sz w:val="21"/>
        </w:rPr>
        <w:t> </w:t>
      </w:r>
      <w:r>
        <w:rPr>
          <w:spacing w:val="-2"/>
          <w:sz w:val="21"/>
        </w:rPr>
        <w:t>especíﬁca;</w:t>
      </w:r>
    </w:p>
    <w:p>
      <w:pPr>
        <w:pStyle w:val="BodyText"/>
        <w:spacing w:before="65"/>
        <w:ind w:left="0"/>
      </w:pPr>
    </w:p>
    <w:p>
      <w:pPr>
        <w:pStyle w:val="ListParagraph"/>
        <w:numPr>
          <w:ilvl w:val="2"/>
          <w:numId w:val="8"/>
        </w:numPr>
        <w:tabs>
          <w:tab w:pos="906" w:val="left" w:leader="none"/>
        </w:tabs>
        <w:spacing w:line="240" w:lineRule="auto" w:before="0" w:after="0"/>
        <w:ind w:left="906" w:right="0" w:hanging="793"/>
        <w:jc w:val="left"/>
        <w:rPr>
          <w:sz w:val="21"/>
        </w:rPr>
      </w:pPr>
      <w:r>
        <w:rPr>
          <w:spacing w:val="-2"/>
          <w:sz w:val="21"/>
        </w:rPr>
        <w:t>Deve</w:t>
      </w:r>
      <w:r>
        <w:rPr>
          <w:spacing w:val="-10"/>
          <w:sz w:val="21"/>
        </w:rPr>
        <w:t> </w:t>
      </w:r>
      <w:r>
        <w:rPr>
          <w:spacing w:val="-2"/>
          <w:sz w:val="21"/>
        </w:rPr>
        <w:t>implementar</w:t>
      </w:r>
      <w:r>
        <w:rPr>
          <w:spacing w:val="-9"/>
          <w:sz w:val="21"/>
        </w:rPr>
        <w:t> </w:t>
      </w:r>
      <w:r>
        <w:rPr>
          <w:spacing w:val="-2"/>
          <w:sz w:val="21"/>
        </w:rPr>
        <w:t>balanceamento</w:t>
      </w:r>
      <w:r>
        <w:rPr>
          <w:spacing w:val="-9"/>
          <w:sz w:val="21"/>
        </w:rPr>
        <w:t> </w:t>
      </w:r>
      <w:r>
        <w:rPr>
          <w:spacing w:val="-2"/>
          <w:sz w:val="21"/>
        </w:rPr>
        <w:t>de</w:t>
      </w:r>
      <w:r>
        <w:rPr>
          <w:spacing w:val="-9"/>
          <w:sz w:val="21"/>
        </w:rPr>
        <w:t> </w:t>
      </w:r>
      <w:r>
        <w:rPr>
          <w:spacing w:val="-2"/>
          <w:sz w:val="21"/>
        </w:rPr>
        <w:t>link</w:t>
      </w:r>
      <w:r>
        <w:rPr>
          <w:spacing w:val="-9"/>
          <w:sz w:val="21"/>
        </w:rPr>
        <w:t> </w:t>
      </w:r>
      <w:r>
        <w:rPr>
          <w:spacing w:val="-2"/>
          <w:sz w:val="21"/>
        </w:rPr>
        <w:t>por</w:t>
      </w:r>
      <w:r>
        <w:rPr>
          <w:spacing w:val="-9"/>
          <w:sz w:val="21"/>
        </w:rPr>
        <w:t> </w:t>
      </w:r>
      <w:r>
        <w:rPr>
          <w:spacing w:val="-2"/>
          <w:sz w:val="21"/>
        </w:rPr>
        <w:t>hash</w:t>
      </w:r>
      <w:r>
        <w:rPr>
          <w:spacing w:val="-9"/>
          <w:sz w:val="21"/>
        </w:rPr>
        <w:t> </w:t>
      </w:r>
      <w:r>
        <w:rPr>
          <w:spacing w:val="-2"/>
          <w:sz w:val="21"/>
        </w:rPr>
        <w:t>do</w:t>
      </w:r>
      <w:r>
        <w:rPr>
          <w:spacing w:val="-9"/>
          <w:sz w:val="21"/>
        </w:rPr>
        <w:t> </w:t>
      </w:r>
      <w:r>
        <w:rPr>
          <w:spacing w:val="-2"/>
          <w:sz w:val="21"/>
        </w:rPr>
        <w:t>IP</w:t>
      </w:r>
      <w:r>
        <w:rPr>
          <w:spacing w:val="-10"/>
          <w:sz w:val="21"/>
        </w:rPr>
        <w:t> </w:t>
      </w:r>
      <w:r>
        <w:rPr>
          <w:spacing w:val="-2"/>
          <w:sz w:val="21"/>
        </w:rPr>
        <w:t>de</w:t>
      </w:r>
      <w:r>
        <w:rPr>
          <w:spacing w:val="-9"/>
          <w:sz w:val="21"/>
        </w:rPr>
        <w:t> </w:t>
      </w:r>
      <w:r>
        <w:rPr>
          <w:spacing w:val="-2"/>
          <w:sz w:val="21"/>
        </w:rPr>
        <w:t>origem;</w:t>
      </w:r>
    </w:p>
    <w:p>
      <w:pPr>
        <w:pStyle w:val="BodyText"/>
        <w:spacing w:before="64"/>
        <w:ind w:left="0"/>
      </w:pPr>
    </w:p>
    <w:p>
      <w:pPr>
        <w:pStyle w:val="ListParagraph"/>
        <w:numPr>
          <w:ilvl w:val="2"/>
          <w:numId w:val="8"/>
        </w:numPr>
        <w:tabs>
          <w:tab w:pos="906" w:val="left" w:leader="none"/>
        </w:tabs>
        <w:spacing w:line="240" w:lineRule="auto" w:before="0" w:after="0"/>
        <w:ind w:left="906" w:right="0" w:hanging="793"/>
        <w:jc w:val="left"/>
        <w:rPr>
          <w:sz w:val="21"/>
        </w:rPr>
      </w:pPr>
      <w:r>
        <w:rPr>
          <w:spacing w:val="-2"/>
          <w:sz w:val="21"/>
        </w:rPr>
        <w:t>Deve</w:t>
      </w:r>
      <w:r>
        <w:rPr>
          <w:spacing w:val="-10"/>
          <w:sz w:val="21"/>
        </w:rPr>
        <w:t> </w:t>
      </w:r>
      <w:r>
        <w:rPr>
          <w:spacing w:val="-2"/>
          <w:sz w:val="21"/>
        </w:rPr>
        <w:t>implementar</w:t>
      </w:r>
      <w:r>
        <w:rPr>
          <w:spacing w:val="-9"/>
          <w:sz w:val="21"/>
        </w:rPr>
        <w:t> </w:t>
      </w:r>
      <w:r>
        <w:rPr>
          <w:spacing w:val="-2"/>
          <w:sz w:val="21"/>
        </w:rPr>
        <w:t>balanceamento</w:t>
      </w:r>
      <w:r>
        <w:rPr>
          <w:spacing w:val="-9"/>
          <w:sz w:val="21"/>
        </w:rPr>
        <w:t> </w:t>
      </w:r>
      <w:r>
        <w:rPr>
          <w:spacing w:val="-2"/>
          <w:sz w:val="21"/>
        </w:rPr>
        <w:t>de</w:t>
      </w:r>
      <w:r>
        <w:rPr>
          <w:spacing w:val="-10"/>
          <w:sz w:val="21"/>
        </w:rPr>
        <w:t> </w:t>
      </w:r>
      <w:r>
        <w:rPr>
          <w:spacing w:val="-2"/>
          <w:sz w:val="21"/>
        </w:rPr>
        <w:t>link</w:t>
      </w:r>
      <w:r>
        <w:rPr>
          <w:spacing w:val="-9"/>
          <w:sz w:val="21"/>
        </w:rPr>
        <w:t> </w:t>
      </w:r>
      <w:r>
        <w:rPr>
          <w:spacing w:val="-2"/>
          <w:sz w:val="21"/>
        </w:rPr>
        <w:t>por</w:t>
      </w:r>
      <w:r>
        <w:rPr>
          <w:spacing w:val="-9"/>
          <w:sz w:val="21"/>
        </w:rPr>
        <w:t> </w:t>
      </w:r>
      <w:r>
        <w:rPr>
          <w:spacing w:val="-2"/>
          <w:sz w:val="21"/>
        </w:rPr>
        <w:t>hash</w:t>
      </w:r>
      <w:r>
        <w:rPr>
          <w:spacing w:val="-9"/>
          <w:sz w:val="21"/>
        </w:rPr>
        <w:t> </w:t>
      </w:r>
      <w:r>
        <w:rPr>
          <w:spacing w:val="-2"/>
          <w:sz w:val="21"/>
        </w:rPr>
        <w:t>do</w:t>
      </w:r>
      <w:r>
        <w:rPr>
          <w:spacing w:val="-10"/>
          <w:sz w:val="21"/>
        </w:rPr>
        <w:t> </w:t>
      </w:r>
      <w:r>
        <w:rPr>
          <w:spacing w:val="-2"/>
          <w:sz w:val="21"/>
        </w:rPr>
        <w:t>IP</w:t>
      </w:r>
      <w:r>
        <w:rPr>
          <w:spacing w:val="-9"/>
          <w:sz w:val="21"/>
        </w:rPr>
        <w:t> </w:t>
      </w:r>
      <w:r>
        <w:rPr>
          <w:spacing w:val="-2"/>
          <w:sz w:val="21"/>
        </w:rPr>
        <w:t>de</w:t>
      </w:r>
      <w:r>
        <w:rPr>
          <w:spacing w:val="-9"/>
          <w:sz w:val="21"/>
        </w:rPr>
        <w:t> </w:t>
      </w:r>
      <w:r>
        <w:rPr>
          <w:spacing w:val="-2"/>
          <w:sz w:val="21"/>
        </w:rPr>
        <w:t>origem</w:t>
      </w:r>
      <w:r>
        <w:rPr>
          <w:spacing w:val="-10"/>
          <w:sz w:val="21"/>
        </w:rPr>
        <w:t> </w:t>
      </w:r>
      <w:r>
        <w:rPr>
          <w:spacing w:val="-2"/>
          <w:sz w:val="21"/>
        </w:rPr>
        <w:t>e</w:t>
      </w:r>
      <w:r>
        <w:rPr>
          <w:spacing w:val="-9"/>
          <w:sz w:val="21"/>
        </w:rPr>
        <w:t> </w:t>
      </w:r>
      <w:r>
        <w:rPr>
          <w:spacing w:val="-2"/>
          <w:sz w:val="21"/>
        </w:rPr>
        <w:t>destino;</w:t>
      </w:r>
    </w:p>
    <w:p>
      <w:pPr>
        <w:pStyle w:val="BodyText"/>
        <w:spacing w:before="65"/>
        <w:ind w:left="0"/>
      </w:pPr>
    </w:p>
    <w:p>
      <w:pPr>
        <w:pStyle w:val="ListParagraph"/>
        <w:numPr>
          <w:ilvl w:val="2"/>
          <w:numId w:val="8"/>
        </w:numPr>
        <w:tabs>
          <w:tab w:pos="919" w:val="left" w:leader="none"/>
        </w:tabs>
        <w:spacing w:line="362" w:lineRule="auto" w:before="0" w:after="0"/>
        <w:ind w:left="113" w:right="92" w:firstLine="0"/>
        <w:jc w:val="both"/>
        <w:rPr>
          <w:sz w:val="21"/>
        </w:rPr>
      </w:pPr>
      <w:r>
        <w:rPr>
          <w:sz w:val="21"/>
        </w:rPr>
        <w:t>Deve-se</w:t>
      </w:r>
      <w:r>
        <w:rPr>
          <w:spacing w:val="-8"/>
          <w:sz w:val="21"/>
        </w:rPr>
        <w:t> </w:t>
      </w:r>
      <w:r>
        <w:rPr>
          <w:sz w:val="21"/>
        </w:rPr>
        <w:t>implementar</w:t>
      </w:r>
      <w:r>
        <w:rPr>
          <w:spacing w:val="-8"/>
          <w:sz w:val="21"/>
        </w:rPr>
        <w:t> </w:t>
      </w:r>
      <w:r>
        <w:rPr>
          <w:sz w:val="21"/>
        </w:rPr>
        <w:t>balanceamento</w:t>
      </w:r>
      <w:r>
        <w:rPr>
          <w:spacing w:val="-8"/>
          <w:sz w:val="21"/>
        </w:rPr>
        <w:t> </w:t>
      </w:r>
      <w:r>
        <w:rPr>
          <w:sz w:val="21"/>
        </w:rPr>
        <w:t>de</w:t>
      </w:r>
      <w:r>
        <w:rPr>
          <w:spacing w:val="-8"/>
          <w:sz w:val="21"/>
        </w:rPr>
        <w:t> </w:t>
      </w:r>
      <w:r>
        <w:rPr>
          <w:sz w:val="21"/>
        </w:rPr>
        <w:t>link</w:t>
      </w:r>
      <w:r>
        <w:rPr>
          <w:spacing w:val="-8"/>
          <w:sz w:val="21"/>
        </w:rPr>
        <w:t> </w:t>
      </w:r>
      <w:r>
        <w:rPr>
          <w:sz w:val="21"/>
        </w:rPr>
        <w:t>por</w:t>
      </w:r>
      <w:r>
        <w:rPr>
          <w:spacing w:val="-8"/>
          <w:sz w:val="21"/>
        </w:rPr>
        <w:t> </w:t>
      </w:r>
      <w:r>
        <w:rPr>
          <w:sz w:val="21"/>
        </w:rPr>
        <w:t>peso.</w:t>
      </w:r>
      <w:r>
        <w:rPr>
          <w:spacing w:val="-8"/>
          <w:sz w:val="21"/>
        </w:rPr>
        <w:t> </w:t>
      </w:r>
      <w:r>
        <w:rPr>
          <w:sz w:val="21"/>
        </w:rPr>
        <w:t>Nesta</w:t>
      </w:r>
      <w:r>
        <w:rPr>
          <w:spacing w:val="-8"/>
          <w:sz w:val="21"/>
        </w:rPr>
        <w:t> </w:t>
      </w:r>
      <w:r>
        <w:rPr>
          <w:sz w:val="21"/>
        </w:rPr>
        <w:t>opção</w:t>
      </w:r>
      <w:r>
        <w:rPr>
          <w:spacing w:val="-8"/>
          <w:sz w:val="21"/>
        </w:rPr>
        <w:t> </w:t>
      </w:r>
      <w:r>
        <w:rPr>
          <w:sz w:val="21"/>
        </w:rPr>
        <w:t>deve</w:t>
      </w:r>
      <w:r>
        <w:rPr>
          <w:spacing w:val="-8"/>
          <w:sz w:val="21"/>
        </w:rPr>
        <w:t> </w:t>
      </w:r>
      <w:r>
        <w:rPr>
          <w:sz w:val="21"/>
        </w:rPr>
        <w:t>ser</w:t>
      </w:r>
      <w:r>
        <w:rPr>
          <w:spacing w:val="-8"/>
          <w:sz w:val="21"/>
        </w:rPr>
        <w:t> </w:t>
      </w:r>
      <w:r>
        <w:rPr>
          <w:sz w:val="21"/>
        </w:rPr>
        <w:t>possível</w:t>
      </w:r>
      <w:r>
        <w:rPr>
          <w:spacing w:val="-8"/>
          <w:sz w:val="21"/>
        </w:rPr>
        <w:t> </w:t>
      </w:r>
      <w:r>
        <w:rPr>
          <w:sz w:val="21"/>
        </w:rPr>
        <w:t>deﬁnir</w:t>
      </w:r>
      <w:r>
        <w:rPr>
          <w:spacing w:val="-8"/>
          <w:sz w:val="21"/>
        </w:rPr>
        <w:t> </w:t>
      </w:r>
      <w:r>
        <w:rPr>
          <w:sz w:val="21"/>
        </w:rPr>
        <w:t>o</w:t>
      </w:r>
      <w:r>
        <w:rPr>
          <w:spacing w:val="-8"/>
          <w:sz w:val="21"/>
        </w:rPr>
        <w:t> </w:t>
      </w:r>
      <w:r>
        <w:rPr>
          <w:sz w:val="21"/>
        </w:rPr>
        <w:t>percentual de</w:t>
      </w:r>
      <w:r>
        <w:rPr>
          <w:spacing w:val="-10"/>
          <w:sz w:val="21"/>
        </w:rPr>
        <w:t> </w:t>
      </w:r>
      <w:r>
        <w:rPr>
          <w:sz w:val="21"/>
        </w:rPr>
        <w:t>tráfego</w:t>
      </w:r>
      <w:r>
        <w:rPr>
          <w:spacing w:val="-10"/>
          <w:sz w:val="21"/>
        </w:rPr>
        <w:t> </w:t>
      </w:r>
      <w:r>
        <w:rPr>
          <w:sz w:val="21"/>
        </w:rPr>
        <w:t>que</w:t>
      </w:r>
      <w:r>
        <w:rPr>
          <w:spacing w:val="-10"/>
          <w:sz w:val="21"/>
        </w:rPr>
        <w:t> </w:t>
      </w:r>
      <w:r>
        <w:rPr>
          <w:sz w:val="21"/>
        </w:rPr>
        <w:t>será</w:t>
      </w:r>
      <w:r>
        <w:rPr>
          <w:spacing w:val="-10"/>
          <w:sz w:val="21"/>
        </w:rPr>
        <w:t> </w:t>
      </w:r>
      <w:r>
        <w:rPr>
          <w:sz w:val="21"/>
        </w:rPr>
        <w:t>encaminhado</w:t>
      </w:r>
      <w:r>
        <w:rPr>
          <w:spacing w:val="-10"/>
          <w:sz w:val="21"/>
        </w:rPr>
        <w:t> </w:t>
      </w:r>
      <w:r>
        <w:rPr>
          <w:sz w:val="21"/>
        </w:rPr>
        <w:t>por</w:t>
      </w:r>
      <w:r>
        <w:rPr>
          <w:spacing w:val="-10"/>
          <w:sz w:val="21"/>
        </w:rPr>
        <w:t> </w:t>
      </w:r>
      <w:r>
        <w:rPr>
          <w:sz w:val="21"/>
        </w:rPr>
        <w:t>cada</w:t>
      </w:r>
      <w:r>
        <w:rPr>
          <w:spacing w:val="-10"/>
          <w:sz w:val="21"/>
        </w:rPr>
        <w:t> </w:t>
      </w:r>
      <w:r>
        <w:rPr>
          <w:sz w:val="21"/>
        </w:rPr>
        <w:t>um</w:t>
      </w:r>
      <w:r>
        <w:rPr>
          <w:spacing w:val="-10"/>
          <w:sz w:val="21"/>
        </w:rPr>
        <w:t> </w:t>
      </w:r>
      <w:r>
        <w:rPr>
          <w:sz w:val="21"/>
        </w:rPr>
        <w:t>dos</w:t>
      </w:r>
      <w:r>
        <w:rPr>
          <w:spacing w:val="-10"/>
          <w:sz w:val="21"/>
        </w:rPr>
        <w:t> </w:t>
      </w:r>
      <w:r>
        <w:rPr>
          <w:sz w:val="21"/>
        </w:rPr>
        <w:t>links.</w:t>
      </w:r>
      <w:r>
        <w:rPr>
          <w:spacing w:val="-10"/>
          <w:sz w:val="21"/>
        </w:rPr>
        <w:t> </w:t>
      </w:r>
      <w:r>
        <w:rPr>
          <w:sz w:val="21"/>
        </w:rPr>
        <w:t>Deve</w:t>
      </w:r>
      <w:r>
        <w:rPr>
          <w:spacing w:val="-10"/>
          <w:sz w:val="21"/>
        </w:rPr>
        <w:t> </w:t>
      </w:r>
      <w:r>
        <w:rPr>
          <w:sz w:val="21"/>
        </w:rPr>
        <w:t>suportar</w:t>
      </w:r>
      <w:r>
        <w:rPr>
          <w:spacing w:val="-10"/>
          <w:sz w:val="21"/>
        </w:rPr>
        <w:t> </w:t>
      </w:r>
      <w:r>
        <w:rPr>
          <w:sz w:val="21"/>
        </w:rPr>
        <w:t>o</w:t>
      </w:r>
      <w:r>
        <w:rPr>
          <w:spacing w:val="-10"/>
          <w:sz w:val="21"/>
        </w:rPr>
        <w:t> </w:t>
      </w:r>
      <w:r>
        <w:rPr>
          <w:sz w:val="21"/>
        </w:rPr>
        <w:t>balanceamento</w:t>
      </w:r>
      <w:r>
        <w:rPr>
          <w:spacing w:val="-10"/>
          <w:sz w:val="21"/>
        </w:rPr>
        <w:t> </w:t>
      </w:r>
      <w:r>
        <w:rPr>
          <w:sz w:val="21"/>
        </w:rPr>
        <w:t>de,</w:t>
      </w:r>
      <w:r>
        <w:rPr>
          <w:spacing w:val="-10"/>
          <w:sz w:val="21"/>
        </w:rPr>
        <w:t> </w:t>
      </w:r>
      <w:r>
        <w:rPr>
          <w:sz w:val="21"/>
        </w:rPr>
        <w:t>no</w:t>
      </w:r>
      <w:r>
        <w:rPr>
          <w:spacing w:val="-10"/>
          <w:sz w:val="21"/>
        </w:rPr>
        <w:t> </w:t>
      </w:r>
      <w:r>
        <w:rPr>
          <w:sz w:val="21"/>
        </w:rPr>
        <w:t>mínimo,</w:t>
      </w:r>
      <w:r>
        <w:rPr>
          <w:spacing w:val="-10"/>
          <w:sz w:val="21"/>
        </w:rPr>
        <w:t> </w:t>
      </w:r>
      <w:r>
        <w:rPr>
          <w:sz w:val="21"/>
        </w:rPr>
        <w:t>três</w:t>
      </w:r>
      <w:r>
        <w:rPr>
          <w:spacing w:val="-10"/>
          <w:sz w:val="21"/>
        </w:rPr>
        <w:t> </w:t>
      </w:r>
      <w:r>
        <w:rPr>
          <w:sz w:val="21"/>
        </w:rPr>
        <w:t>links;</w:t>
      </w:r>
    </w:p>
    <w:p>
      <w:pPr>
        <w:pStyle w:val="ListParagraph"/>
        <w:numPr>
          <w:ilvl w:val="2"/>
          <w:numId w:val="8"/>
        </w:numPr>
        <w:tabs>
          <w:tab w:pos="924" w:val="left" w:leader="none"/>
        </w:tabs>
        <w:spacing w:line="362" w:lineRule="auto" w:before="182" w:after="0"/>
        <w:ind w:left="113" w:right="103" w:firstLine="0"/>
        <w:jc w:val="both"/>
        <w:rPr>
          <w:sz w:val="21"/>
        </w:rPr>
      </w:pPr>
      <w:r>
        <w:rPr>
          <w:sz w:val="21"/>
        </w:rPr>
        <w:t>Deve</w:t>
      </w:r>
      <w:r>
        <w:rPr>
          <w:spacing w:val="-2"/>
          <w:sz w:val="21"/>
        </w:rPr>
        <w:t> </w:t>
      </w:r>
      <w:r>
        <w:rPr>
          <w:sz w:val="21"/>
        </w:rPr>
        <w:t>implementar</w:t>
      </w:r>
      <w:r>
        <w:rPr>
          <w:spacing w:val="-2"/>
          <w:sz w:val="21"/>
        </w:rPr>
        <w:t> </w:t>
      </w:r>
      <w:r>
        <w:rPr>
          <w:sz w:val="21"/>
        </w:rPr>
        <w:t>balanceamento</w:t>
      </w:r>
      <w:r>
        <w:rPr>
          <w:spacing w:val="-2"/>
          <w:sz w:val="21"/>
        </w:rPr>
        <w:t> </w:t>
      </w:r>
      <w:r>
        <w:rPr>
          <w:sz w:val="21"/>
        </w:rPr>
        <w:t>de</w:t>
      </w:r>
      <w:r>
        <w:rPr>
          <w:spacing w:val="-2"/>
          <w:sz w:val="21"/>
        </w:rPr>
        <w:t> </w:t>
      </w:r>
      <w:r>
        <w:rPr>
          <w:sz w:val="21"/>
        </w:rPr>
        <w:t>links</w:t>
      </w:r>
      <w:r>
        <w:rPr>
          <w:spacing w:val="-2"/>
          <w:sz w:val="21"/>
        </w:rPr>
        <w:t> </w:t>
      </w:r>
      <w:r>
        <w:rPr>
          <w:sz w:val="21"/>
        </w:rPr>
        <w:t>sem</w:t>
      </w:r>
      <w:r>
        <w:rPr>
          <w:spacing w:val="-2"/>
          <w:sz w:val="21"/>
        </w:rPr>
        <w:t> </w:t>
      </w:r>
      <w:r>
        <w:rPr>
          <w:sz w:val="21"/>
        </w:rPr>
        <w:t>a</w:t>
      </w:r>
      <w:r>
        <w:rPr>
          <w:spacing w:val="-2"/>
          <w:sz w:val="21"/>
        </w:rPr>
        <w:t> </w:t>
      </w:r>
      <w:r>
        <w:rPr>
          <w:sz w:val="21"/>
        </w:rPr>
        <w:t>necessidade</w:t>
      </w:r>
      <w:r>
        <w:rPr>
          <w:spacing w:val="-2"/>
          <w:sz w:val="21"/>
        </w:rPr>
        <w:t> </w:t>
      </w:r>
      <w:r>
        <w:rPr>
          <w:sz w:val="21"/>
        </w:rPr>
        <w:t>de</w:t>
      </w:r>
      <w:r>
        <w:rPr>
          <w:spacing w:val="-2"/>
          <w:sz w:val="21"/>
        </w:rPr>
        <w:t> </w:t>
      </w:r>
      <w:r>
        <w:rPr>
          <w:sz w:val="21"/>
        </w:rPr>
        <w:t>criação</w:t>
      </w:r>
      <w:r>
        <w:rPr>
          <w:spacing w:val="-2"/>
          <w:sz w:val="21"/>
        </w:rPr>
        <w:t> </w:t>
      </w:r>
      <w:r>
        <w:rPr>
          <w:sz w:val="21"/>
        </w:rPr>
        <w:t>de</w:t>
      </w:r>
      <w:r>
        <w:rPr>
          <w:spacing w:val="-2"/>
          <w:sz w:val="21"/>
        </w:rPr>
        <w:t> </w:t>
      </w:r>
      <w:r>
        <w:rPr>
          <w:sz w:val="21"/>
        </w:rPr>
        <w:t>zonas</w:t>
      </w:r>
      <w:r>
        <w:rPr>
          <w:spacing w:val="-2"/>
          <w:sz w:val="21"/>
        </w:rPr>
        <w:t> </w:t>
      </w:r>
      <w:r>
        <w:rPr>
          <w:sz w:val="21"/>
        </w:rPr>
        <w:t>ou</w:t>
      </w:r>
      <w:r>
        <w:rPr>
          <w:spacing w:val="-2"/>
          <w:sz w:val="21"/>
        </w:rPr>
        <w:t> </w:t>
      </w:r>
      <w:r>
        <w:rPr>
          <w:sz w:val="21"/>
        </w:rPr>
        <w:t>uso</w:t>
      </w:r>
      <w:r>
        <w:rPr>
          <w:spacing w:val="-2"/>
          <w:sz w:val="21"/>
        </w:rPr>
        <w:t> </w:t>
      </w:r>
      <w:r>
        <w:rPr>
          <w:sz w:val="21"/>
        </w:rPr>
        <w:t>de</w:t>
      </w:r>
      <w:r>
        <w:rPr>
          <w:spacing w:val="-2"/>
          <w:sz w:val="21"/>
        </w:rPr>
        <w:t> </w:t>
      </w:r>
      <w:r>
        <w:rPr>
          <w:sz w:val="21"/>
        </w:rPr>
        <w:t>instâncias </w:t>
      </w:r>
      <w:r>
        <w:rPr>
          <w:spacing w:val="-2"/>
          <w:sz w:val="21"/>
        </w:rPr>
        <w:t>virtuais;</w:t>
      </w:r>
    </w:p>
    <w:p>
      <w:pPr>
        <w:pStyle w:val="ListParagraph"/>
        <w:numPr>
          <w:ilvl w:val="2"/>
          <w:numId w:val="8"/>
        </w:numPr>
        <w:tabs>
          <w:tab w:pos="906" w:val="left" w:leader="none"/>
        </w:tabs>
        <w:spacing w:line="240" w:lineRule="auto" w:before="182" w:after="0"/>
        <w:ind w:left="906" w:right="0" w:hanging="793"/>
        <w:jc w:val="left"/>
        <w:rPr>
          <w:sz w:val="21"/>
        </w:rPr>
      </w:pPr>
      <w:r>
        <w:rPr>
          <w:spacing w:val="-2"/>
          <w:sz w:val="21"/>
        </w:rPr>
        <w:t>A</w:t>
      </w:r>
      <w:r>
        <w:rPr>
          <w:spacing w:val="-7"/>
          <w:sz w:val="21"/>
        </w:rPr>
        <w:t> </w:t>
      </w:r>
      <w:r>
        <w:rPr>
          <w:spacing w:val="-2"/>
          <w:sz w:val="21"/>
        </w:rPr>
        <w:t>solução</w:t>
      </w:r>
      <w:r>
        <w:rPr>
          <w:spacing w:val="-6"/>
          <w:sz w:val="21"/>
        </w:rPr>
        <w:t> </w:t>
      </w:r>
      <w:r>
        <w:rPr>
          <w:spacing w:val="-2"/>
          <w:sz w:val="21"/>
        </w:rPr>
        <w:t>de</w:t>
      </w:r>
      <w:r>
        <w:rPr>
          <w:spacing w:val="-7"/>
          <w:sz w:val="21"/>
        </w:rPr>
        <w:t> </w:t>
      </w:r>
      <w:r>
        <w:rPr>
          <w:spacing w:val="-2"/>
          <w:sz w:val="21"/>
        </w:rPr>
        <w:t>SD-WAN</w:t>
      </w:r>
      <w:r>
        <w:rPr>
          <w:spacing w:val="-6"/>
          <w:sz w:val="21"/>
        </w:rPr>
        <w:t> </w:t>
      </w:r>
      <w:r>
        <w:rPr>
          <w:spacing w:val="-2"/>
          <w:sz w:val="21"/>
        </w:rPr>
        <w:t>deve</w:t>
      </w:r>
      <w:r>
        <w:rPr>
          <w:spacing w:val="-7"/>
          <w:sz w:val="21"/>
        </w:rPr>
        <w:t> </w:t>
      </w:r>
      <w:r>
        <w:rPr>
          <w:spacing w:val="-2"/>
          <w:sz w:val="21"/>
        </w:rPr>
        <w:t>possuir</w:t>
      </w:r>
      <w:r>
        <w:rPr>
          <w:spacing w:val="-6"/>
          <w:sz w:val="21"/>
        </w:rPr>
        <w:t> </w:t>
      </w:r>
      <w:r>
        <w:rPr>
          <w:spacing w:val="-2"/>
          <w:sz w:val="21"/>
        </w:rPr>
        <w:t>suporte</w:t>
      </w:r>
      <w:r>
        <w:rPr>
          <w:spacing w:val="-6"/>
          <w:sz w:val="21"/>
        </w:rPr>
        <w:t> </w:t>
      </w:r>
      <w:r>
        <w:rPr>
          <w:spacing w:val="-2"/>
          <w:sz w:val="21"/>
        </w:rPr>
        <w:t>a</w:t>
      </w:r>
      <w:r>
        <w:rPr>
          <w:spacing w:val="-7"/>
          <w:sz w:val="21"/>
        </w:rPr>
        <w:t> </w:t>
      </w:r>
      <w:r>
        <w:rPr>
          <w:spacing w:val="-2"/>
          <w:sz w:val="21"/>
        </w:rPr>
        <w:t>policy</w:t>
      </w:r>
      <w:r>
        <w:rPr>
          <w:spacing w:val="-6"/>
          <w:sz w:val="21"/>
        </w:rPr>
        <w:t> </w:t>
      </w:r>
      <w:r>
        <w:rPr>
          <w:spacing w:val="-2"/>
          <w:sz w:val="21"/>
        </w:rPr>
        <w:t>based</w:t>
      </w:r>
      <w:r>
        <w:rPr>
          <w:spacing w:val="-7"/>
          <w:sz w:val="21"/>
        </w:rPr>
        <w:t> </w:t>
      </w:r>
      <w:r>
        <w:rPr>
          <w:spacing w:val="-2"/>
          <w:sz w:val="21"/>
        </w:rPr>
        <w:t>routing</w:t>
      </w:r>
      <w:r>
        <w:rPr>
          <w:spacing w:val="-6"/>
          <w:sz w:val="21"/>
        </w:rPr>
        <w:t> </w:t>
      </w:r>
      <w:r>
        <w:rPr>
          <w:spacing w:val="-2"/>
          <w:sz w:val="21"/>
        </w:rPr>
        <w:t>ou</w:t>
      </w:r>
      <w:r>
        <w:rPr>
          <w:spacing w:val="-6"/>
          <w:sz w:val="21"/>
        </w:rPr>
        <w:t> </w:t>
      </w:r>
      <w:r>
        <w:rPr>
          <w:spacing w:val="-2"/>
          <w:sz w:val="21"/>
        </w:rPr>
        <w:t>policy</w:t>
      </w:r>
      <w:r>
        <w:rPr>
          <w:spacing w:val="-7"/>
          <w:sz w:val="21"/>
        </w:rPr>
        <w:t> </w:t>
      </w:r>
      <w:r>
        <w:rPr>
          <w:spacing w:val="-2"/>
          <w:sz w:val="21"/>
        </w:rPr>
        <w:t>based</w:t>
      </w:r>
      <w:r>
        <w:rPr>
          <w:spacing w:val="-6"/>
          <w:sz w:val="21"/>
        </w:rPr>
        <w:t> </w:t>
      </w:r>
      <w:r>
        <w:rPr>
          <w:spacing w:val="-2"/>
          <w:sz w:val="21"/>
        </w:rPr>
        <w:t>forwarding;</w:t>
      </w:r>
    </w:p>
    <w:p>
      <w:pPr>
        <w:pStyle w:val="BodyText"/>
        <w:spacing w:before="65"/>
        <w:ind w:left="0"/>
      </w:pPr>
    </w:p>
    <w:p>
      <w:pPr>
        <w:pStyle w:val="ListParagraph"/>
        <w:numPr>
          <w:ilvl w:val="2"/>
          <w:numId w:val="8"/>
        </w:numPr>
        <w:tabs>
          <w:tab w:pos="906" w:val="left" w:leader="none"/>
        </w:tabs>
        <w:spacing w:line="240" w:lineRule="auto" w:before="0" w:after="0"/>
        <w:ind w:left="906" w:right="0" w:hanging="793"/>
        <w:jc w:val="left"/>
        <w:rPr>
          <w:sz w:val="21"/>
        </w:rPr>
      </w:pPr>
      <w:r>
        <w:rPr>
          <w:spacing w:val="-2"/>
          <w:sz w:val="21"/>
        </w:rPr>
        <w:t>Para</w:t>
      </w:r>
      <w:r>
        <w:rPr>
          <w:spacing w:val="-7"/>
          <w:sz w:val="21"/>
        </w:rPr>
        <w:t> </w:t>
      </w:r>
      <w:r>
        <w:rPr>
          <w:spacing w:val="-2"/>
          <w:sz w:val="21"/>
        </w:rPr>
        <w:t>IPv4,</w:t>
      </w:r>
      <w:r>
        <w:rPr>
          <w:spacing w:val="-7"/>
          <w:sz w:val="21"/>
        </w:rPr>
        <w:t> </w:t>
      </w:r>
      <w:r>
        <w:rPr>
          <w:spacing w:val="-2"/>
          <w:sz w:val="21"/>
        </w:rPr>
        <w:t>deve</w:t>
      </w:r>
      <w:r>
        <w:rPr>
          <w:spacing w:val="-7"/>
          <w:sz w:val="21"/>
        </w:rPr>
        <w:t> </w:t>
      </w:r>
      <w:r>
        <w:rPr>
          <w:spacing w:val="-2"/>
          <w:sz w:val="21"/>
        </w:rPr>
        <w:t>suportar</w:t>
      </w:r>
      <w:r>
        <w:rPr>
          <w:spacing w:val="-7"/>
          <w:sz w:val="21"/>
        </w:rPr>
        <w:t> </w:t>
      </w:r>
      <w:r>
        <w:rPr>
          <w:spacing w:val="-2"/>
          <w:sz w:val="21"/>
        </w:rPr>
        <w:t>roteamento</w:t>
      </w:r>
      <w:r>
        <w:rPr>
          <w:spacing w:val="-7"/>
          <w:sz w:val="21"/>
        </w:rPr>
        <w:t> </w:t>
      </w:r>
      <w:r>
        <w:rPr>
          <w:spacing w:val="-2"/>
          <w:sz w:val="21"/>
        </w:rPr>
        <w:t>estático</w:t>
      </w:r>
      <w:r>
        <w:rPr>
          <w:spacing w:val="-7"/>
          <w:sz w:val="21"/>
        </w:rPr>
        <w:t> </w:t>
      </w:r>
      <w:r>
        <w:rPr>
          <w:spacing w:val="-2"/>
          <w:sz w:val="21"/>
        </w:rPr>
        <w:t>e</w:t>
      </w:r>
      <w:r>
        <w:rPr>
          <w:spacing w:val="-7"/>
          <w:sz w:val="21"/>
        </w:rPr>
        <w:t> </w:t>
      </w:r>
      <w:r>
        <w:rPr>
          <w:spacing w:val="-2"/>
          <w:sz w:val="21"/>
        </w:rPr>
        <w:t>dinâmico</w:t>
      </w:r>
      <w:r>
        <w:rPr>
          <w:spacing w:val="-7"/>
          <w:sz w:val="21"/>
        </w:rPr>
        <w:t> </w:t>
      </w:r>
      <w:r>
        <w:rPr>
          <w:spacing w:val="-2"/>
          <w:sz w:val="21"/>
        </w:rPr>
        <w:t>(BGP</w:t>
      </w:r>
      <w:r>
        <w:rPr>
          <w:spacing w:val="-7"/>
          <w:sz w:val="21"/>
        </w:rPr>
        <w:t> </w:t>
      </w:r>
      <w:r>
        <w:rPr>
          <w:spacing w:val="-2"/>
          <w:sz w:val="21"/>
        </w:rPr>
        <w:t>e</w:t>
      </w:r>
      <w:r>
        <w:rPr>
          <w:spacing w:val="-7"/>
          <w:sz w:val="21"/>
        </w:rPr>
        <w:t> </w:t>
      </w:r>
      <w:r>
        <w:rPr>
          <w:spacing w:val="-2"/>
          <w:sz w:val="21"/>
        </w:rPr>
        <w:t>OSPF);</w:t>
      </w:r>
    </w:p>
    <w:p>
      <w:pPr>
        <w:pStyle w:val="BodyText"/>
        <w:spacing w:before="64"/>
        <w:ind w:left="0"/>
      </w:pPr>
    </w:p>
    <w:p>
      <w:pPr>
        <w:pStyle w:val="ListParagraph"/>
        <w:numPr>
          <w:ilvl w:val="2"/>
          <w:numId w:val="8"/>
        </w:numPr>
        <w:tabs>
          <w:tab w:pos="929" w:val="left" w:leader="none"/>
        </w:tabs>
        <w:spacing w:line="362" w:lineRule="auto" w:before="1" w:after="0"/>
        <w:ind w:left="113" w:right="102" w:firstLine="0"/>
        <w:jc w:val="both"/>
        <w:rPr>
          <w:sz w:val="21"/>
        </w:rPr>
      </w:pPr>
      <w:r>
        <w:rPr>
          <w:sz w:val="21"/>
        </w:rPr>
        <w:t>Deve possuir recurso para correção de erro (FEC), possibilitando a redução das perdas de pacotes </w:t>
      </w:r>
      <w:r>
        <w:rPr>
          <w:sz w:val="21"/>
        </w:rPr>
        <w:t>nas </w:t>
      </w:r>
      <w:r>
        <w:rPr>
          <w:spacing w:val="-2"/>
          <w:sz w:val="21"/>
        </w:rPr>
        <w:t>transmissões;</w:t>
      </w:r>
    </w:p>
    <w:p>
      <w:pPr>
        <w:pStyle w:val="ListParagraph"/>
        <w:numPr>
          <w:ilvl w:val="2"/>
          <w:numId w:val="8"/>
        </w:numPr>
        <w:tabs>
          <w:tab w:pos="932" w:val="left" w:leader="none"/>
        </w:tabs>
        <w:spacing w:line="362" w:lineRule="auto" w:before="182" w:after="0"/>
        <w:ind w:left="113" w:right="95" w:firstLine="0"/>
        <w:jc w:val="both"/>
        <w:rPr>
          <w:sz w:val="21"/>
        </w:rPr>
      </w:pPr>
      <w:r>
        <w:rPr>
          <w:sz w:val="21"/>
        </w:rPr>
        <w:t>Deve permitir a customização dos timers para detecção de queda de link, bem como tempo necessário para</w:t>
      </w:r>
      <w:r>
        <w:rPr>
          <w:spacing w:val="-1"/>
          <w:sz w:val="21"/>
        </w:rPr>
        <w:t> </w:t>
      </w:r>
      <w:r>
        <w:rPr>
          <w:sz w:val="21"/>
        </w:rPr>
        <w:t>retornar</w:t>
      </w:r>
      <w:r>
        <w:rPr>
          <w:spacing w:val="-1"/>
          <w:sz w:val="21"/>
        </w:rPr>
        <w:t> </w:t>
      </w:r>
      <w:r>
        <w:rPr>
          <w:sz w:val="21"/>
        </w:rPr>
        <w:t>com</w:t>
      </w:r>
      <w:r>
        <w:rPr>
          <w:spacing w:val="-1"/>
          <w:sz w:val="21"/>
        </w:rPr>
        <w:t> </w:t>
      </w:r>
      <w:r>
        <w:rPr>
          <w:sz w:val="21"/>
        </w:rPr>
        <w:t>o</w:t>
      </w:r>
      <w:r>
        <w:rPr>
          <w:spacing w:val="-1"/>
          <w:sz w:val="21"/>
        </w:rPr>
        <w:t> </w:t>
      </w:r>
      <w:r>
        <w:rPr>
          <w:sz w:val="21"/>
        </w:rPr>
        <w:t>link</w:t>
      </w:r>
      <w:r>
        <w:rPr>
          <w:spacing w:val="-1"/>
          <w:sz w:val="21"/>
        </w:rPr>
        <w:t> </w:t>
      </w:r>
      <w:r>
        <w:rPr>
          <w:sz w:val="21"/>
        </w:rPr>
        <w:t>para</w:t>
      </w:r>
      <w:r>
        <w:rPr>
          <w:spacing w:val="-1"/>
          <w:sz w:val="21"/>
        </w:rPr>
        <w:t> </w:t>
      </w:r>
      <w:r>
        <w:rPr>
          <w:sz w:val="21"/>
        </w:rPr>
        <w:t>o</w:t>
      </w:r>
      <w:r>
        <w:rPr>
          <w:spacing w:val="-1"/>
          <w:sz w:val="21"/>
        </w:rPr>
        <w:t> </w:t>
      </w:r>
      <w:r>
        <w:rPr>
          <w:sz w:val="21"/>
        </w:rPr>
        <w:t>balanceamento</w:t>
      </w:r>
      <w:r>
        <w:rPr>
          <w:spacing w:val="-1"/>
          <w:sz w:val="21"/>
        </w:rPr>
        <w:t> </w:t>
      </w:r>
      <w:r>
        <w:rPr>
          <w:sz w:val="21"/>
        </w:rPr>
        <w:t>após</w:t>
      </w:r>
      <w:r>
        <w:rPr>
          <w:spacing w:val="-1"/>
          <w:sz w:val="21"/>
        </w:rPr>
        <w:t> </w:t>
      </w:r>
      <w:r>
        <w:rPr>
          <w:sz w:val="21"/>
        </w:rPr>
        <w:t>restabelecido;</w:t>
      </w:r>
    </w:p>
    <w:p>
      <w:pPr>
        <w:pStyle w:val="ListParagraph"/>
        <w:numPr>
          <w:ilvl w:val="2"/>
          <w:numId w:val="8"/>
        </w:numPr>
        <w:tabs>
          <w:tab w:pos="959" w:val="left" w:leader="none"/>
        </w:tabs>
        <w:spacing w:line="362" w:lineRule="auto" w:before="182" w:after="0"/>
        <w:ind w:left="113" w:right="99" w:firstLine="0"/>
        <w:jc w:val="both"/>
        <w:rPr>
          <w:sz w:val="21"/>
        </w:rPr>
      </w:pPr>
      <w:r>
        <w:rPr>
          <w:sz w:val="21"/>
        </w:rPr>
        <w:t>A solução de SD-WAN deve suportar nativamente conectores com pelo menos as seguintes clouds públicas: Azure, AWS e GCP;</w:t>
      </w:r>
    </w:p>
    <w:p>
      <w:pPr>
        <w:pStyle w:val="ListParagraph"/>
        <w:numPr>
          <w:ilvl w:val="2"/>
          <w:numId w:val="8"/>
        </w:numPr>
        <w:tabs>
          <w:tab w:pos="937" w:val="left" w:leader="none"/>
        </w:tabs>
        <w:spacing w:line="362" w:lineRule="auto" w:before="182" w:after="0"/>
        <w:ind w:left="113" w:right="96" w:firstLine="0"/>
        <w:jc w:val="left"/>
        <w:rPr>
          <w:sz w:val="21"/>
        </w:rPr>
      </w:pPr>
      <w:r>
        <w:rPr>
          <w:sz w:val="21"/>
        </w:rPr>
        <w:t>Com a ﬁnalidade de controlar aplicações e tráfego cujo consumo possa ser excessivo, (como youtube, facebook,</w:t>
      </w:r>
      <w:r>
        <w:rPr>
          <w:spacing w:val="-14"/>
          <w:sz w:val="21"/>
        </w:rPr>
        <w:t> </w:t>
      </w:r>
      <w:r>
        <w:rPr>
          <w:sz w:val="21"/>
        </w:rPr>
        <w:t>etc),</w:t>
      </w:r>
      <w:r>
        <w:rPr>
          <w:spacing w:val="-14"/>
          <w:sz w:val="21"/>
        </w:rPr>
        <w:t> </w:t>
      </w:r>
      <w:r>
        <w:rPr>
          <w:sz w:val="21"/>
        </w:rPr>
        <w:t>impactando</w:t>
      </w:r>
      <w:r>
        <w:rPr>
          <w:spacing w:val="-14"/>
          <w:sz w:val="21"/>
        </w:rPr>
        <w:t> </w:t>
      </w:r>
      <w:r>
        <w:rPr>
          <w:sz w:val="21"/>
        </w:rPr>
        <w:t>no</w:t>
      </w:r>
      <w:r>
        <w:rPr>
          <w:spacing w:val="-14"/>
          <w:sz w:val="21"/>
        </w:rPr>
        <w:t> </w:t>
      </w:r>
      <w:r>
        <w:rPr>
          <w:sz w:val="21"/>
        </w:rPr>
        <w:t>bom</w:t>
      </w:r>
      <w:r>
        <w:rPr>
          <w:spacing w:val="-14"/>
          <w:sz w:val="21"/>
        </w:rPr>
        <w:t> </w:t>
      </w:r>
      <w:r>
        <w:rPr>
          <w:sz w:val="21"/>
        </w:rPr>
        <w:t>uso</w:t>
      </w:r>
      <w:r>
        <w:rPr>
          <w:spacing w:val="-14"/>
          <w:sz w:val="21"/>
        </w:rPr>
        <w:t> </w:t>
      </w:r>
      <w:r>
        <w:rPr>
          <w:sz w:val="21"/>
        </w:rPr>
        <w:t>das</w:t>
      </w:r>
      <w:r>
        <w:rPr>
          <w:spacing w:val="-14"/>
          <w:sz w:val="21"/>
        </w:rPr>
        <w:t> </w:t>
      </w:r>
      <w:r>
        <w:rPr>
          <w:sz w:val="21"/>
        </w:rPr>
        <w:t>aplicações</w:t>
      </w:r>
      <w:r>
        <w:rPr>
          <w:spacing w:val="-14"/>
          <w:sz w:val="21"/>
        </w:rPr>
        <w:t> </w:t>
      </w:r>
      <w:r>
        <w:rPr>
          <w:sz w:val="21"/>
        </w:rPr>
        <w:t>de</w:t>
      </w:r>
      <w:r>
        <w:rPr>
          <w:spacing w:val="-14"/>
          <w:sz w:val="21"/>
        </w:rPr>
        <w:t> </w:t>
      </w:r>
      <w:r>
        <w:rPr>
          <w:sz w:val="21"/>
        </w:rPr>
        <w:t>negócio,</w:t>
      </w:r>
      <w:r>
        <w:rPr>
          <w:spacing w:val="-13"/>
          <w:sz w:val="21"/>
        </w:rPr>
        <w:t> </w:t>
      </w:r>
      <w:r>
        <w:rPr>
          <w:sz w:val="21"/>
        </w:rPr>
        <w:t>se</w:t>
      </w:r>
      <w:r>
        <w:rPr>
          <w:spacing w:val="-14"/>
          <w:sz w:val="21"/>
        </w:rPr>
        <w:t> </w:t>
      </w:r>
      <w:r>
        <w:rPr>
          <w:sz w:val="21"/>
        </w:rPr>
        <w:t>requer</w:t>
      </w:r>
      <w:r>
        <w:rPr>
          <w:spacing w:val="-14"/>
          <w:sz w:val="21"/>
        </w:rPr>
        <w:t> </w:t>
      </w:r>
      <w:r>
        <w:rPr>
          <w:sz w:val="21"/>
        </w:rPr>
        <w:t>que</w:t>
      </w:r>
      <w:r>
        <w:rPr>
          <w:spacing w:val="-14"/>
          <w:sz w:val="21"/>
        </w:rPr>
        <w:t> </w:t>
      </w:r>
      <w:r>
        <w:rPr>
          <w:sz w:val="21"/>
        </w:rPr>
        <w:t>a</w:t>
      </w:r>
      <w:r>
        <w:rPr>
          <w:spacing w:val="-14"/>
          <w:sz w:val="21"/>
        </w:rPr>
        <w:t> </w:t>
      </w:r>
      <w:r>
        <w:rPr>
          <w:sz w:val="21"/>
        </w:rPr>
        <w:t>solução,</w:t>
      </w:r>
      <w:r>
        <w:rPr>
          <w:spacing w:val="-14"/>
          <w:sz w:val="21"/>
        </w:rPr>
        <w:t> </w:t>
      </w:r>
      <w:r>
        <w:rPr>
          <w:sz w:val="21"/>
        </w:rPr>
        <w:t>além</w:t>
      </w:r>
      <w:r>
        <w:rPr>
          <w:spacing w:val="-14"/>
          <w:sz w:val="21"/>
        </w:rPr>
        <w:t> </w:t>
      </w:r>
      <w:r>
        <w:rPr>
          <w:sz w:val="21"/>
        </w:rPr>
        <w:t>de</w:t>
      </w:r>
      <w:r>
        <w:rPr>
          <w:spacing w:val="-14"/>
          <w:sz w:val="21"/>
        </w:rPr>
        <w:t> </w:t>
      </w:r>
      <w:r>
        <w:rPr>
          <w:sz w:val="21"/>
        </w:rPr>
        <w:t>poder</w:t>
      </w:r>
      <w:r>
        <w:rPr>
          <w:spacing w:val="-14"/>
          <w:sz w:val="21"/>
        </w:rPr>
        <w:t> </w:t>
      </w:r>
      <w:r>
        <w:rPr>
          <w:sz w:val="21"/>
        </w:rPr>
        <w:t>permitir</w:t>
      </w:r>
    </w:p>
    <w:p>
      <w:pPr>
        <w:pStyle w:val="ListParagraph"/>
        <w:spacing w:after="0" w:line="362" w:lineRule="auto"/>
        <w:jc w:val="left"/>
        <w:rPr>
          <w:sz w:val="21"/>
        </w:rPr>
        <w:sectPr>
          <w:pgSz w:w="11900" w:h="16840"/>
          <w:pgMar w:header="0" w:footer="1212" w:top="520" w:bottom="1400" w:left="566" w:right="566"/>
        </w:sectPr>
      </w:pPr>
    </w:p>
    <w:p>
      <w:pPr>
        <w:pStyle w:val="BodyText"/>
        <w:spacing w:line="362" w:lineRule="auto" w:before="83"/>
      </w:pPr>
      <w:r>
        <w:rPr/>
        <w:t>ou negar esse tipo de aplicações, tenha capacidade de controlá-las por políticas de shaping. Dentre as </w:t>
      </w:r>
      <w:r>
        <w:rPr/>
        <w:t>tratativas possíveis, a solução deve contemplar:</w:t>
      </w:r>
    </w:p>
    <w:p>
      <w:pPr>
        <w:pStyle w:val="ListParagraph"/>
        <w:numPr>
          <w:ilvl w:val="2"/>
          <w:numId w:val="8"/>
        </w:numPr>
        <w:tabs>
          <w:tab w:pos="931" w:val="left" w:leader="none"/>
        </w:tabs>
        <w:spacing w:line="362" w:lineRule="auto" w:before="182" w:after="0"/>
        <w:ind w:left="113" w:right="90" w:firstLine="0"/>
        <w:jc w:val="left"/>
        <w:rPr>
          <w:sz w:val="21"/>
        </w:rPr>
      </w:pPr>
      <w:r>
        <w:rPr>
          <w:sz w:val="21"/>
        </w:rPr>
        <w:t>Suportar a criação de políticas de QoS e Traffic Shaping por endereço de origem, endereço de destino, usuário e grupo de usuários, aplicações e porta;</w:t>
      </w:r>
    </w:p>
    <w:p>
      <w:pPr>
        <w:pStyle w:val="ListParagraph"/>
        <w:numPr>
          <w:ilvl w:val="2"/>
          <w:numId w:val="8"/>
        </w:numPr>
        <w:tabs>
          <w:tab w:pos="925" w:val="left" w:leader="none"/>
        </w:tabs>
        <w:spacing w:line="362" w:lineRule="auto" w:before="182" w:after="0"/>
        <w:ind w:left="113" w:right="96" w:firstLine="0"/>
        <w:jc w:val="left"/>
        <w:rPr>
          <w:sz w:val="21"/>
        </w:rPr>
      </w:pPr>
      <w:r>
        <w:rPr>
          <w:sz w:val="21"/>
        </w:rPr>
        <w:t>O QoS deve possibilitar a deﬁnição de tráfego com banda garantida; 4.9.9.29. O QoS deve possibilitar </w:t>
      </w:r>
      <w:r>
        <w:rPr>
          <w:sz w:val="21"/>
        </w:rPr>
        <w:t>a deﬁnição de tráfego com banda máxima;</w:t>
      </w:r>
    </w:p>
    <w:p>
      <w:pPr>
        <w:pStyle w:val="ListParagraph"/>
        <w:numPr>
          <w:ilvl w:val="2"/>
          <w:numId w:val="9"/>
        </w:numPr>
        <w:tabs>
          <w:tab w:pos="941" w:val="left" w:leader="none"/>
        </w:tabs>
        <w:spacing w:line="362" w:lineRule="auto" w:before="182" w:after="0"/>
        <w:ind w:left="113" w:right="102" w:firstLine="0"/>
        <w:jc w:val="left"/>
        <w:rPr>
          <w:sz w:val="21"/>
        </w:rPr>
      </w:pPr>
      <w:r>
        <w:rPr>
          <w:sz w:val="21"/>
        </w:rPr>
        <w:t>Além</w:t>
      </w:r>
      <w:r>
        <w:rPr>
          <w:spacing w:val="18"/>
          <w:sz w:val="21"/>
        </w:rPr>
        <w:t> </w:t>
      </w:r>
      <w:r>
        <w:rPr>
          <w:sz w:val="21"/>
        </w:rPr>
        <w:t>de</w:t>
      </w:r>
      <w:r>
        <w:rPr>
          <w:spacing w:val="18"/>
          <w:sz w:val="21"/>
        </w:rPr>
        <w:t> </w:t>
      </w:r>
      <w:r>
        <w:rPr>
          <w:sz w:val="21"/>
        </w:rPr>
        <w:t>possibilitar</w:t>
      </w:r>
      <w:r>
        <w:rPr>
          <w:spacing w:val="18"/>
          <w:sz w:val="21"/>
        </w:rPr>
        <w:t> </w:t>
      </w:r>
      <w:r>
        <w:rPr>
          <w:sz w:val="21"/>
        </w:rPr>
        <w:t>a</w:t>
      </w:r>
      <w:r>
        <w:rPr>
          <w:spacing w:val="18"/>
          <w:sz w:val="21"/>
        </w:rPr>
        <w:t> </w:t>
      </w:r>
      <w:r>
        <w:rPr>
          <w:sz w:val="21"/>
        </w:rPr>
        <w:t>deﬁnição</w:t>
      </w:r>
      <w:r>
        <w:rPr>
          <w:spacing w:val="18"/>
          <w:sz w:val="21"/>
        </w:rPr>
        <w:t> </w:t>
      </w:r>
      <w:r>
        <w:rPr>
          <w:sz w:val="21"/>
        </w:rPr>
        <w:t>de</w:t>
      </w:r>
      <w:r>
        <w:rPr>
          <w:spacing w:val="18"/>
          <w:sz w:val="21"/>
        </w:rPr>
        <w:t> </w:t>
      </w:r>
      <w:r>
        <w:rPr>
          <w:sz w:val="21"/>
        </w:rPr>
        <w:t>banda</w:t>
      </w:r>
      <w:r>
        <w:rPr>
          <w:spacing w:val="18"/>
          <w:sz w:val="21"/>
        </w:rPr>
        <w:t> </w:t>
      </w:r>
      <w:r>
        <w:rPr>
          <w:sz w:val="21"/>
        </w:rPr>
        <w:t>máxima</w:t>
      </w:r>
      <w:r>
        <w:rPr>
          <w:spacing w:val="18"/>
          <w:sz w:val="21"/>
        </w:rPr>
        <w:t> </w:t>
      </w:r>
      <w:r>
        <w:rPr>
          <w:sz w:val="21"/>
        </w:rPr>
        <w:t>e</w:t>
      </w:r>
      <w:r>
        <w:rPr>
          <w:spacing w:val="18"/>
          <w:sz w:val="21"/>
        </w:rPr>
        <w:t> </w:t>
      </w:r>
      <w:r>
        <w:rPr>
          <w:sz w:val="21"/>
        </w:rPr>
        <w:t>garantida</w:t>
      </w:r>
      <w:r>
        <w:rPr>
          <w:spacing w:val="18"/>
          <w:sz w:val="21"/>
        </w:rPr>
        <w:t> </w:t>
      </w:r>
      <w:r>
        <w:rPr>
          <w:sz w:val="21"/>
        </w:rPr>
        <w:t>por</w:t>
      </w:r>
      <w:r>
        <w:rPr>
          <w:spacing w:val="18"/>
          <w:sz w:val="21"/>
        </w:rPr>
        <w:t> </w:t>
      </w:r>
      <w:r>
        <w:rPr>
          <w:sz w:val="21"/>
        </w:rPr>
        <w:t>aplicação,</w:t>
      </w:r>
      <w:r>
        <w:rPr>
          <w:spacing w:val="18"/>
          <w:sz w:val="21"/>
        </w:rPr>
        <w:t> </w:t>
      </w:r>
      <w:r>
        <w:rPr>
          <w:sz w:val="21"/>
        </w:rPr>
        <w:t>deve</w:t>
      </w:r>
      <w:r>
        <w:rPr>
          <w:spacing w:val="18"/>
          <w:sz w:val="21"/>
        </w:rPr>
        <w:t> </w:t>
      </w:r>
      <w:r>
        <w:rPr>
          <w:sz w:val="21"/>
        </w:rPr>
        <w:t>também</w:t>
      </w:r>
      <w:r>
        <w:rPr>
          <w:spacing w:val="18"/>
          <w:sz w:val="21"/>
        </w:rPr>
        <w:t> </w:t>
      </w:r>
      <w:r>
        <w:rPr>
          <w:sz w:val="21"/>
        </w:rPr>
        <w:t>suportar</w:t>
      </w:r>
      <w:r>
        <w:rPr>
          <w:spacing w:val="18"/>
          <w:sz w:val="21"/>
        </w:rPr>
        <w:t> </w:t>
      </w:r>
      <w:r>
        <w:rPr>
          <w:sz w:val="21"/>
        </w:rPr>
        <w:t>o match</w:t>
      </w:r>
      <w:r>
        <w:rPr>
          <w:spacing w:val="-1"/>
          <w:sz w:val="21"/>
        </w:rPr>
        <w:t> </w:t>
      </w:r>
      <w:r>
        <w:rPr>
          <w:sz w:val="21"/>
        </w:rPr>
        <w:t>em</w:t>
      </w:r>
      <w:r>
        <w:rPr>
          <w:spacing w:val="-1"/>
          <w:sz w:val="21"/>
        </w:rPr>
        <w:t> </w:t>
      </w:r>
      <w:r>
        <w:rPr>
          <w:sz w:val="21"/>
        </w:rPr>
        <w:t>categorias</w:t>
      </w:r>
      <w:r>
        <w:rPr>
          <w:spacing w:val="-1"/>
          <w:sz w:val="21"/>
        </w:rPr>
        <w:t> </w:t>
      </w:r>
      <w:r>
        <w:rPr>
          <w:sz w:val="21"/>
        </w:rPr>
        <w:t>de</w:t>
      </w:r>
      <w:r>
        <w:rPr>
          <w:spacing w:val="-1"/>
          <w:sz w:val="21"/>
        </w:rPr>
        <w:t> </w:t>
      </w:r>
      <w:r>
        <w:rPr>
          <w:sz w:val="21"/>
        </w:rPr>
        <w:t>URL,</w:t>
      </w:r>
      <w:r>
        <w:rPr>
          <w:spacing w:val="-1"/>
          <w:sz w:val="21"/>
        </w:rPr>
        <w:t> </w:t>
      </w:r>
      <w:r>
        <w:rPr>
          <w:sz w:val="21"/>
        </w:rPr>
        <w:t>IPs</w:t>
      </w:r>
      <w:r>
        <w:rPr>
          <w:spacing w:val="-1"/>
          <w:sz w:val="21"/>
        </w:rPr>
        <w:t> </w:t>
      </w:r>
      <w:r>
        <w:rPr>
          <w:sz w:val="21"/>
        </w:rPr>
        <w:t>de</w:t>
      </w:r>
      <w:r>
        <w:rPr>
          <w:spacing w:val="-1"/>
          <w:sz w:val="21"/>
        </w:rPr>
        <w:t> </w:t>
      </w:r>
      <w:r>
        <w:rPr>
          <w:sz w:val="21"/>
        </w:rPr>
        <w:t>origem</w:t>
      </w:r>
      <w:r>
        <w:rPr>
          <w:spacing w:val="-1"/>
          <w:sz w:val="21"/>
        </w:rPr>
        <w:t> </w:t>
      </w:r>
      <w:r>
        <w:rPr>
          <w:sz w:val="21"/>
        </w:rPr>
        <w:t>e</w:t>
      </w:r>
      <w:r>
        <w:rPr>
          <w:spacing w:val="-1"/>
          <w:sz w:val="21"/>
        </w:rPr>
        <w:t> </w:t>
      </w:r>
      <w:r>
        <w:rPr>
          <w:sz w:val="21"/>
        </w:rPr>
        <w:t>destino,</w:t>
      </w:r>
      <w:r>
        <w:rPr>
          <w:spacing w:val="-1"/>
          <w:sz w:val="21"/>
        </w:rPr>
        <w:t> </w:t>
      </w:r>
      <w:r>
        <w:rPr>
          <w:sz w:val="21"/>
        </w:rPr>
        <w:t>logins</w:t>
      </w:r>
      <w:r>
        <w:rPr>
          <w:spacing w:val="-1"/>
          <w:sz w:val="21"/>
        </w:rPr>
        <w:t> </w:t>
      </w:r>
      <w:r>
        <w:rPr>
          <w:sz w:val="21"/>
        </w:rPr>
        <w:t>e</w:t>
      </w:r>
      <w:r>
        <w:rPr>
          <w:spacing w:val="-1"/>
          <w:sz w:val="21"/>
        </w:rPr>
        <w:t> </w:t>
      </w:r>
      <w:r>
        <w:rPr>
          <w:sz w:val="21"/>
        </w:rPr>
        <w:t>portas.</w:t>
      </w:r>
    </w:p>
    <w:p>
      <w:pPr>
        <w:pStyle w:val="ListParagraph"/>
        <w:numPr>
          <w:ilvl w:val="2"/>
          <w:numId w:val="9"/>
        </w:numPr>
        <w:tabs>
          <w:tab w:pos="907" w:val="left" w:leader="none"/>
        </w:tabs>
        <w:spacing w:line="362" w:lineRule="auto" w:before="182" w:after="0"/>
        <w:ind w:left="113" w:right="105" w:firstLine="0"/>
        <w:jc w:val="left"/>
        <w:rPr>
          <w:sz w:val="21"/>
        </w:rPr>
      </w:pPr>
      <w:r>
        <w:rPr>
          <w:sz w:val="21"/>
        </w:rPr>
        <w:t>Deve</w:t>
      </w:r>
      <w:r>
        <w:rPr>
          <w:spacing w:val="-14"/>
          <w:sz w:val="21"/>
        </w:rPr>
        <w:t> </w:t>
      </w:r>
      <w:r>
        <w:rPr>
          <w:sz w:val="21"/>
        </w:rPr>
        <w:t>ainda</w:t>
      </w:r>
      <w:r>
        <w:rPr>
          <w:spacing w:val="-14"/>
          <w:sz w:val="21"/>
        </w:rPr>
        <w:t> </w:t>
      </w:r>
      <w:r>
        <w:rPr>
          <w:sz w:val="21"/>
        </w:rPr>
        <w:t>possibilitar</w:t>
      </w:r>
      <w:r>
        <w:rPr>
          <w:spacing w:val="-14"/>
          <w:sz w:val="21"/>
        </w:rPr>
        <w:t> </w:t>
      </w:r>
      <w:r>
        <w:rPr>
          <w:sz w:val="21"/>
        </w:rPr>
        <w:t>a</w:t>
      </w:r>
      <w:r>
        <w:rPr>
          <w:spacing w:val="-14"/>
          <w:sz w:val="21"/>
        </w:rPr>
        <w:t> </w:t>
      </w:r>
      <w:r>
        <w:rPr>
          <w:sz w:val="21"/>
        </w:rPr>
        <w:t>marcação</w:t>
      </w:r>
      <w:r>
        <w:rPr>
          <w:spacing w:val="-14"/>
          <w:sz w:val="21"/>
        </w:rPr>
        <w:t> </w:t>
      </w:r>
      <w:r>
        <w:rPr>
          <w:sz w:val="21"/>
        </w:rPr>
        <w:t>de</w:t>
      </w:r>
      <w:r>
        <w:rPr>
          <w:spacing w:val="-14"/>
          <w:sz w:val="21"/>
        </w:rPr>
        <w:t> </w:t>
      </w:r>
      <w:r>
        <w:rPr>
          <w:sz w:val="21"/>
        </w:rPr>
        <w:t>DSCP,</w:t>
      </w:r>
      <w:r>
        <w:rPr>
          <w:spacing w:val="-14"/>
          <w:sz w:val="21"/>
        </w:rPr>
        <w:t> </w:t>
      </w:r>
      <w:r>
        <w:rPr>
          <w:sz w:val="21"/>
        </w:rPr>
        <w:t>a</w:t>
      </w:r>
      <w:r>
        <w:rPr>
          <w:spacing w:val="-14"/>
          <w:sz w:val="21"/>
        </w:rPr>
        <w:t> </w:t>
      </w:r>
      <w:r>
        <w:rPr>
          <w:sz w:val="21"/>
        </w:rPr>
        <w:t>ﬁm</w:t>
      </w:r>
      <w:r>
        <w:rPr>
          <w:spacing w:val="-14"/>
          <w:sz w:val="21"/>
        </w:rPr>
        <w:t> </w:t>
      </w:r>
      <w:r>
        <w:rPr>
          <w:sz w:val="21"/>
        </w:rPr>
        <w:t>de</w:t>
      </w:r>
      <w:r>
        <w:rPr>
          <w:spacing w:val="-14"/>
          <w:sz w:val="21"/>
        </w:rPr>
        <w:t> </w:t>
      </w:r>
      <w:r>
        <w:rPr>
          <w:sz w:val="21"/>
        </w:rPr>
        <w:t>que</w:t>
      </w:r>
      <w:r>
        <w:rPr>
          <w:spacing w:val="-14"/>
          <w:sz w:val="21"/>
        </w:rPr>
        <w:t> </w:t>
      </w:r>
      <w:r>
        <w:rPr>
          <w:sz w:val="21"/>
        </w:rPr>
        <w:t>essa</w:t>
      </w:r>
      <w:r>
        <w:rPr>
          <w:spacing w:val="-14"/>
          <w:sz w:val="21"/>
        </w:rPr>
        <w:t> </w:t>
      </w:r>
      <w:r>
        <w:rPr>
          <w:sz w:val="21"/>
        </w:rPr>
        <w:t>informação</w:t>
      </w:r>
      <w:r>
        <w:rPr>
          <w:spacing w:val="-14"/>
          <w:sz w:val="21"/>
        </w:rPr>
        <w:t> </w:t>
      </w:r>
      <w:r>
        <w:rPr>
          <w:sz w:val="21"/>
        </w:rPr>
        <w:t>possa</w:t>
      </w:r>
      <w:r>
        <w:rPr>
          <w:spacing w:val="-14"/>
          <w:sz w:val="21"/>
        </w:rPr>
        <w:t> </w:t>
      </w:r>
      <w:r>
        <w:rPr>
          <w:sz w:val="21"/>
        </w:rPr>
        <w:t>ser</w:t>
      </w:r>
      <w:r>
        <w:rPr>
          <w:spacing w:val="-14"/>
          <w:sz w:val="21"/>
        </w:rPr>
        <w:t> </w:t>
      </w:r>
      <w:r>
        <w:rPr>
          <w:sz w:val="21"/>
        </w:rPr>
        <w:t>utilizada</w:t>
      </w:r>
      <w:r>
        <w:rPr>
          <w:spacing w:val="-14"/>
          <w:sz w:val="21"/>
        </w:rPr>
        <w:t> </w:t>
      </w:r>
      <w:r>
        <w:rPr>
          <w:sz w:val="21"/>
        </w:rPr>
        <w:t>ao</w:t>
      </w:r>
      <w:r>
        <w:rPr>
          <w:spacing w:val="-14"/>
          <w:sz w:val="21"/>
        </w:rPr>
        <w:t> </w:t>
      </w:r>
      <w:r>
        <w:rPr>
          <w:sz w:val="21"/>
        </w:rPr>
        <w:t>longo</w:t>
      </w:r>
      <w:r>
        <w:rPr>
          <w:spacing w:val="-14"/>
          <w:sz w:val="21"/>
        </w:rPr>
        <w:t> </w:t>
      </w:r>
      <w:r>
        <w:rPr>
          <w:sz w:val="21"/>
        </w:rPr>
        <w:t>do backbone para ﬁns de reserva de banda;</w:t>
      </w:r>
    </w:p>
    <w:p>
      <w:pPr>
        <w:pStyle w:val="ListParagraph"/>
        <w:numPr>
          <w:ilvl w:val="2"/>
          <w:numId w:val="9"/>
        </w:numPr>
        <w:tabs>
          <w:tab w:pos="906" w:val="left" w:leader="none"/>
        </w:tabs>
        <w:spacing w:line="240" w:lineRule="auto" w:before="183" w:after="0"/>
        <w:ind w:left="906" w:right="0" w:hanging="793"/>
        <w:jc w:val="left"/>
        <w:rPr>
          <w:sz w:val="21"/>
        </w:rPr>
      </w:pPr>
      <w:r>
        <w:rPr>
          <w:spacing w:val="-2"/>
          <w:sz w:val="21"/>
        </w:rPr>
        <w:t>O</w:t>
      </w:r>
      <w:r>
        <w:rPr>
          <w:spacing w:val="-7"/>
          <w:sz w:val="21"/>
        </w:rPr>
        <w:t> </w:t>
      </w:r>
      <w:r>
        <w:rPr>
          <w:spacing w:val="-2"/>
          <w:sz w:val="21"/>
        </w:rPr>
        <w:t>QoS</w:t>
      </w:r>
      <w:r>
        <w:rPr>
          <w:spacing w:val="-7"/>
          <w:sz w:val="21"/>
        </w:rPr>
        <w:t> </w:t>
      </w:r>
      <w:r>
        <w:rPr>
          <w:spacing w:val="-2"/>
          <w:sz w:val="21"/>
        </w:rPr>
        <w:t>deve</w:t>
      </w:r>
      <w:r>
        <w:rPr>
          <w:spacing w:val="-7"/>
          <w:sz w:val="21"/>
        </w:rPr>
        <w:t> </w:t>
      </w:r>
      <w:r>
        <w:rPr>
          <w:spacing w:val="-2"/>
          <w:sz w:val="21"/>
        </w:rPr>
        <w:t>possibilitar</w:t>
      </w:r>
      <w:r>
        <w:rPr>
          <w:spacing w:val="-6"/>
          <w:sz w:val="21"/>
        </w:rPr>
        <w:t> </w:t>
      </w:r>
      <w:r>
        <w:rPr>
          <w:spacing w:val="-2"/>
          <w:sz w:val="21"/>
        </w:rPr>
        <w:t>a</w:t>
      </w:r>
      <w:r>
        <w:rPr>
          <w:spacing w:val="-7"/>
          <w:sz w:val="21"/>
        </w:rPr>
        <w:t> </w:t>
      </w:r>
      <w:r>
        <w:rPr>
          <w:spacing w:val="-2"/>
          <w:sz w:val="21"/>
        </w:rPr>
        <w:t>deﬁnição</w:t>
      </w:r>
      <w:r>
        <w:rPr>
          <w:spacing w:val="-7"/>
          <w:sz w:val="21"/>
        </w:rPr>
        <w:t> </w:t>
      </w:r>
      <w:r>
        <w:rPr>
          <w:spacing w:val="-2"/>
          <w:sz w:val="21"/>
        </w:rPr>
        <w:t>de</w:t>
      </w:r>
      <w:r>
        <w:rPr>
          <w:spacing w:val="-6"/>
          <w:sz w:val="21"/>
        </w:rPr>
        <w:t> </w:t>
      </w:r>
      <w:r>
        <w:rPr>
          <w:spacing w:val="-2"/>
          <w:sz w:val="21"/>
        </w:rPr>
        <w:t>ﬁla</w:t>
      </w:r>
      <w:r>
        <w:rPr>
          <w:spacing w:val="-7"/>
          <w:sz w:val="21"/>
        </w:rPr>
        <w:t> </w:t>
      </w:r>
      <w:r>
        <w:rPr>
          <w:spacing w:val="-2"/>
          <w:sz w:val="21"/>
        </w:rPr>
        <w:t>de</w:t>
      </w:r>
      <w:r>
        <w:rPr>
          <w:spacing w:val="-7"/>
          <w:sz w:val="21"/>
        </w:rPr>
        <w:t> </w:t>
      </w:r>
      <w:r>
        <w:rPr>
          <w:spacing w:val="-2"/>
          <w:sz w:val="21"/>
        </w:rPr>
        <w:t>prioridade;</w:t>
      </w:r>
    </w:p>
    <w:p>
      <w:pPr>
        <w:pStyle w:val="BodyText"/>
        <w:spacing w:before="64"/>
        <w:ind w:left="0"/>
      </w:pPr>
    </w:p>
    <w:p>
      <w:pPr>
        <w:pStyle w:val="ListParagraph"/>
        <w:numPr>
          <w:ilvl w:val="2"/>
          <w:numId w:val="9"/>
        </w:numPr>
        <w:tabs>
          <w:tab w:pos="906" w:val="left" w:leader="none"/>
        </w:tabs>
        <w:spacing w:line="240" w:lineRule="auto" w:before="0" w:after="0"/>
        <w:ind w:left="906" w:right="0" w:hanging="793"/>
        <w:jc w:val="left"/>
        <w:rPr>
          <w:sz w:val="21"/>
        </w:rPr>
      </w:pPr>
      <w:r>
        <w:rPr>
          <w:spacing w:val="-2"/>
          <w:sz w:val="21"/>
        </w:rPr>
        <w:t>Permitir</w:t>
      </w:r>
      <w:r>
        <w:rPr>
          <w:spacing w:val="-8"/>
          <w:sz w:val="21"/>
        </w:rPr>
        <w:t> </w:t>
      </w:r>
      <w:r>
        <w:rPr>
          <w:spacing w:val="-2"/>
          <w:sz w:val="21"/>
        </w:rPr>
        <w:t>agendar</w:t>
      </w:r>
      <w:r>
        <w:rPr>
          <w:spacing w:val="-7"/>
          <w:sz w:val="21"/>
        </w:rPr>
        <w:t> </w:t>
      </w:r>
      <w:r>
        <w:rPr>
          <w:spacing w:val="-2"/>
          <w:sz w:val="21"/>
        </w:rPr>
        <w:t>intervalos</w:t>
      </w:r>
      <w:r>
        <w:rPr>
          <w:spacing w:val="-7"/>
          <w:sz w:val="21"/>
        </w:rPr>
        <w:t> </w:t>
      </w:r>
      <w:r>
        <w:rPr>
          <w:spacing w:val="-2"/>
          <w:sz w:val="21"/>
        </w:rPr>
        <w:t>de</w:t>
      </w:r>
      <w:r>
        <w:rPr>
          <w:spacing w:val="-7"/>
          <w:sz w:val="21"/>
        </w:rPr>
        <w:t> </w:t>
      </w:r>
      <w:r>
        <w:rPr>
          <w:spacing w:val="-2"/>
          <w:sz w:val="21"/>
        </w:rPr>
        <w:t>tempo</w:t>
      </w:r>
      <w:r>
        <w:rPr>
          <w:spacing w:val="-7"/>
          <w:sz w:val="21"/>
        </w:rPr>
        <w:t> </w:t>
      </w:r>
      <w:r>
        <w:rPr>
          <w:spacing w:val="-2"/>
          <w:sz w:val="21"/>
        </w:rPr>
        <w:t>para</w:t>
      </w:r>
      <w:r>
        <w:rPr>
          <w:spacing w:val="-7"/>
          <w:sz w:val="21"/>
        </w:rPr>
        <w:t> </w:t>
      </w:r>
      <w:r>
        <w:rPr>
          <w:spacing w:val="-2"/>
          <w:sz w:val="21"/>
        </w:rPr>
        <w:t>habilitar</w:t>
      </w:r>
      <w:r>
        <w:rPr>
          <w:spacing w:val="-8"/>
          <w:sz w:val="21"/>
        </w:rPr>
        <w:t> </w:t>
      </w:r>
      <w:r>
        <w:rPr>
          <w:spacing w:val="-2"/>
          <w:sz w:val="21"/>
        </w:rPr>
        <w:t>as</w:t>
      </w:r>
      <w:r>
        <w:rPr>
          <w:spacing w:val="-7"/>
          <w:sz w:val="21"/>
        </w:rPr>
        <w:t> </w:t>
      </w:r>
      <w:r>
        <w:rPr>
          <w:spacing w:val="-2"/>
          <w:sz w:val="21"/>
        </w:rPr>
        <w:t>políticas</w:t>
      </w:r>
      <w:r>
        <w:rPr>
          <w:spacing w:val="-7"/>
          <w:sz w:val="21"/>
        </w:rPr>
        <w:t> </w:t>
      </w:r>
      <w:r>
        <w:rPr>
          <w:spacing w:val="-2"/>
          <w:sz w:val="21"/>
        </w:rPr>
        <w:t>de</w:t>
      </w:r>
      <w:r>
        <w:rPr>
          <w:spacing w:val="-7"/>
          <w:sz w:val="21"/>
        </w:rPr>
        <w:t> </w:t>
      </w:r>
      <w:r>
        <w:rPr>
          <w:spacing w:val="-2"/>
          <w:sz w:val="21"/>
        </w:rPr>
        <w:t>QoS/Traffic</w:t>
      </w:r>
      <w:r>
        <w:rPr>
          <w:spacing w:val="-7"/>
          <w:sz w:val="21"/>
        </w:rPr>
        <w:t> </w:t>
      </w:r>
      <w:r>
        <w:rPr>
          <w:spacing w:val="-2"/>
          <w:sz w:val="21"/>
        </w:rPr>
        <w:t>Shaping;</w:t>
      </w:r>
    </w:p>
    <w:p>
      <w:pPr>
        <w:pStyle w:val="BodyText"/>
        <w:spacing w:before="65"/>
        <w:ind w:left="0"/>
      </w:pPr>
    </w:p>
    <w:p>
      <w:pPr>
        <w:pStyle w:val="ListParagraph"/>
        <w:numPr>
          <w:ilvl w:val="2"/>
          <w:numId w:val="9"/>
        </w:numPr>
        <w:tabs>
          <w:tab w:pos="906" w:val="left" w:leader="none"/>
        </w:tabs>
        <w:spacing w:line="240" w:lineRule="auto" w:before="0" w:after="0"/>
        <w:ind w:left="906" w:right="0" w:hanging="793"/>
        <w:jc w:val="left"/>
        <w:rPr>
          <w:sz w:val="21"/>
        </w:rPr>
      </w:pPr>
      <w:r>
        <w:rPr>
          <w:spacing w:val="-2"/>
          <w:sz w:val="21"/>
        </w:rPr>
        <w:t>Deve</w:t>
      </w:r>
      <w:r>
        <w:rPr>
          <w:spacing w:val="-8"/>
          <w:sz w:val="21"/>
        </w:rPr>
        <w:t> </w:t>
      </w:r>
      <w:r>
        <w:rPr>
          <w:spacing w:val="-2"/>
          <w:sz w:val="21"/>
        </w:rPr>
        <w:t>possibilitar</w:t>
      </w:r>
      <w:r>
        <w:rPr>
          <w:spacing w:val="-7"/>
          <w:sz w:val="21"/>
        </w:rPr>
        <w:t> </w:t>
      </w:r>
      <w:r>
        <w:rPr>
          <w:spacing w:val="-2"/>
          <w:sz w:val="21"/>
        </w:rPr>
        <w:t>a</w:t>
      </w:r>
      <w:r>
        <w:rPr>
          <w:spacing w:val="-7"/>
          <w:sz w:val="21"/>
        </w:rPr>
        <w:t> </w:t>
      </w:r>
      <w:r>
        <w:rPr>
          <w:spacing w:val="-2"/>
          <w:sz w:val="21"/>
        </w:rPr>
        <w:t>deﬁnição</w:t>
      </w:r>
      <w:r>
        <w:rPr>
          <w:spacing w:val="-7"/>
          <w:sz w:val="21"/>
        </w:rPr>
        <w:t> </w:t>
      </w:r>
      <w:r>
        <w:rPr>
          <w:spacing w:val="-2"/>
          <w:sz w:val="21"/>
        </w:rPr>
        <w:t>de</w:t>
      </w:r>
      <w:r>
        <w:rPr>
          <w:spacing w:val="-7"/>
          <w:sz w:val="21"/>
        </w:rPr>
        <w:t> </w:t>
      </w:r>
      <w:r>
        <w:rPr>
          <w:spacing w:val="-2"/>
          <w:sz w:val="21"/>
        </w:rPr>
        <w:t>bandas</w:t>
      </w:r>
      <w:r>
        <w:rPr>
          <w:spacing w:val="-7"/>
          <w:sz w:val="21"/>
        </w:rPr>
        <w:t> </w:t>
      </w:r>
      <w:r>
        <w:rPr>
          <w:spacing w:val="-2"/>
          <w:sz w:val="21"/>
        </w:rPr>
        <w:t>distintas</w:t>
      </w:r>
      <w:r>
        <w:rPr>
          <w:spacing w:val="-7"/>
          <w:sz w:val="21"/>
        </w:rPr>
        <w:t> </w:t>
      </w:r>
      <w:r>
        <w:rPr>
          <w:spacing w:val="-2"/>
          <w:sz w:val="21"/>
        </w:rPr>
        <w:t>para</w:t>
      </w:r>
      <w:r>
        <w:rPr>
          <w:spacing w:val="-8"/>
          <w:sz w:val="21"/>
        </w:rPr>
        <w:t> </w:t>
      </w:r>
      <w:r>
        <w:rPr>
          <w:spacing w:val="-2"/>
          <w:sz w:val="21"/>
        </w:rPr>
        <w:t>download</w:t>
      </w:r>
      <w:r>
        <w:rPr>
          <w:spacing w:val="-7"/>
          <w:sz w:val="21"/>
        </w:rPr>
        <w:t> </w:t>
      </w:r>
      <w:r>
        <w:rPr>
          <w:spacing w:val="-2"/>
          <w:sz w:val="21"/>
        </w:rPr>
        <w:t>e</w:t>
      </w:r>
      <w:r>
        <w:rPr>
          <w:spacing w:val="-7"/>
          <w:sz w:val="21"/>
        </w:rPr>
        <w:t> </w:t>
      </w:r>
      <w:r>
        <w:rPr>
          <w:spacing w:val="-2"/>
          <w:sz w:val="21"/>
        </w:rPr>
        <w:t>upload;</w:t>
      </w:r>
    </w:p>
    <w:p>
      <w:pPr>
        <w:pStyle w:val="BodyText"/>
        <w:spacing w:before="64"/>
        <w:ind w:left="0"/>
      </w:pPr>
    </w:p>
    <w:p>
      <w:pPr>
        <w:pStyle w:val="ListParagraph"/>
        <w:numPr>
          <w:ilvl w:val="2"/>
          <w:numId w:val="9"/>
        </w:numPr>
        <w:tabs>
          <w:tab w:pos="913" w:val="left" w:leader="none"/>
        </w:tabs>
        <w:spacing w:line="362" w:lineRule="auto" w:before="1" w:after="0"/>
        <w:ind w:left="113" w:right="94" w:firstLine="0"/>
        <w:jc w:val="left"/>
        <w:rPr>
          <w:sz w:val="21"/>
        </w:rPr>
      </w:pPr>
      <w:r>
        <w:rPr>
          <w:sz w:val="21"/>
        </w:rPr>
        <w:t>A</w:t>
      </w:r>
      <w:r>
        <w:rPr>
          <w:spacing w:val="-9"/>
          <w:sz w:val="21"/>
        </w:rPr>
        <w:t> </w:t>
      </w:r>
      <w:r>
        <w:rPr>
          <w:sz w:val="21"/>
        </w:rPr>
        <w:t>solução</w:t>
      </w:r>
      <w:r>
        <w:rPr>
          <w:spacing w:val="-9"/>
          <w:sz w:val="21"/>
        </w:rPr>
        <w:t> </w:t>
      </w:r>
      <w:r>
        <w:rPr>
          <w:sz w:val="21"/>
        </w:rPr>
        <w:t>de</w:t>
      </w:r>
      <w:r>
        <w:rPr>
          <w:spacing w:val="-9"/>
          <w:sz w:val="21"/>
        </w:rPr>
        <w:t> </w:t>
      </w:r>
      <w:r>
        <w:rPr>
          <w:sz w:val="21"/>
        </w:rPr>
        <w:t>SD-WAN</w:t>
      </w:r>
      <w:r>
        <w:rPr>
          <w:spacing w:val="-9"/>
          <w:sz w:val="21"/>
        </w:rPr>
        <w:t> </w:t>
      </w:r>
      <w:r>
        <w:rPr>
          <w:sz w:val="21"/>
        </w:rPr>
        <w:t>deve</w:t>
      </w:r>
      <w:r>
        <w:rPr>
          <w:spacing w:val="-9"/>
          <w:sz w:val="21"/>
        </w:rPr>
        <w:t> </w:t>
      </w:r>
      <w:r>
        <w:rPr>
          <w:sz w:val="21"/>
        </w:rPr>
        <w:t>prover</w:t>
      </w:r>
      <w:r>
        <w:rPr>
          <w:spacing w:val="-9"/>
          <w:sz w:val="21"/>
        </w:rPr>
        <w:t> </w:t>
      </w:r>
      <w:r>
        <w:rPr>
          <w:sz w:val="21"/>
        </w:rPr>
        <w:t>estatísticas</w:t>
      </w:r>
      <w:r>
        <w:rPr>
          <w:spacing w:val="-9"/>
          <w:sz w:val="21"/>
        </w:rPr>
        <w:t> </w:t>
      </w:r>
      <w:r>
        <w:rPr>
          <w:sz w:val="21"/>
        </w:rPr>
        <w:t>em</w:t>
      </w:r>
      <w:r>
        <w:rPr>
          <w:spacing w:val="-9"/>
          <w:sz w:val="21"/>
        </w:rPr>
        <w:t> </w:t>
      </w:r>
      <w:r>
        <w:rPr>
          <w:sz w:val="21"/>
        </w:rPr>
        <w:t>tempo</w:t>
      </w:r>
      <w:r>
        <w:rPr>
          <w:spacing w:val="-9"/>
          <w:sz w:val="21"/>
        </w:rPr>
        <w:t> </w:t>
      </w:r>
      <w:r>
        <w:rPr>
          <w:sz w:val="21"/>
        </w:rPr>
        <w:t>real</w:t>
      </w:r>
      <w:r>
        <w:rPr>
          <w:spacing w:val="-9"/>
          <w:sz w:val="21"/>
        </w:rPr>
        <w:t> </w:t>
      </w:r>
      <w:r>
        <w:rPr>
          <w:sz w:val="21"/>
        </w:rPr>
        <w:t>a</w:t>
      </w:r>
      <w:r>
        <w:rPr>
          <w:spacing w:val="-9"/>
          <w:sz w:val="21"/>
        </w:rPr>
        <w:t> </w:t>
      </w:r>
      <w:r>
        <w:rPr>
          <w:sz w:val="21"/>
        </w:rPr>
        <w:t>respeito</w:t>
      </w:r>
      <w:r>
        <w:rPr>
          <w:spacing w:val="-9"/>
          <w:sz w:val="21"/>
        </w:rPr>
        <w:t> </w:t>
      </w:r>
      <w:r>
        <w:rPr>
          <w:sz w:val="21"/>
        </w:rPr>
        <w:t>da</w:t>
      </w:r>
      <w:r>
        <w:rPr>
          <w:spacing w:val="-9"/>
          <w:sz w:val="21"/>
        </w:rPr>
        <w:t> </w:t>
      </w:r>
      <w:r>
        <w:rPr>
          <w:sz w:val="21"/>
        </w:rPr>
        <w:t>ocupação</w:t>
      </w:r>
      <w:r>
        <w:rPr>
          <w:spacing w:val="-9"/>
          <w:sz w:val="21"/>
        </w:rPr>
        <w:t> </w:t>
      </w:r>
      <w:r>
        <w:rPr>
          <w:sz w:val="21"/>
        </w:rPr>
        <w:t>de</w:t>
      </w:r>
      <w:r>
        <w:rPr>
          <w:spacing w:val="-9"/>
          <w:sz w:val="21"/>
        </w:rPr>
        <w:t> </w:t>
      </w:r>
      <w:r>
        <w:rPr>
          <w:sz w:val="21"/>
        </w:rPr>
        <w:t>banda</w:t>
      </w:r>
      <w:r>
        <w:rPr>
          <w:spacing w:val="-9"/>
          <w:sz w:val="21"/>
        </w:rPr>
        <w:t> </w:t>
      </w:r>
      <w:r>
        <w:rPr>
          <w:sz w:val="21"/>
        </w:rPr>
        <w:t>(upload</w:t>
      </w:r>
      <w:r>
        <w:rPr>
          <w:spacing w:val="-9"/>
          <w:sz w:val="21"/>
        </w:rPr>
        <w:t> </w:t>
      </w:r>
      <w:r>
        <w:rPr>
          <w:sz w:val="21"/>
        </w:rPr>
        <w:t>e download)</w:t>
      </w:r>
      <w:r>
        <w:rPr>
          <w:spacing w:val="-1"/>
          <w:sz w:val="21"/>
        </w:rPr>
        <w:t> </w:t>
      </w:r>
      <w:r>
        <w:rPr>
          <w:sz w:val="21"/>
        </w:rPr>
        <w:t>e performance do health check (packet loss, jitter e latência);</w:t>
      </w:r>
    </w:p>
    <w:p>
      <w:pPr>
        <w:pStyle w:val="ListParagraph"/>
        <w:numPr>
          <w:ilvl w:val="2"/>
          <w:numId w:val="9"/>
        </w:numPr>
        <w:tabs>
          <w:tab w:pos="906" w:val="left" w:leader="none"/>
        </w:tabs>
        <w:spacing w:line="240" w:lineRule="auto" w:before="182" w:after="0"/>
        <w:ind w:left="906" w:right="0" w:hanging="793"/>
        <w:jc w:val="left"/>
        <w:rPr>
          <w:sz w:val="21"/>
        </w:rPr>
      </w:pPr>
      <w:r>
        <w:rPr>
          <w:spacing w:val="-2"/>
          <w:sz w:val="21"/>
        </w:rPr>
        <w:t>A</w:t>
      </w:r>
      <w:r>
        <w:rPr>
          <w:spacing w:val="-6"/>
          <w:sz w:val="21"/>
        </w:rPr>
        <w:t> </w:t>
      </w:r>
      <w:r>
        <w:rPr>
          <w:spacing w:val="-2"/>
          <w:sz w:val="21"/>
        </w:rPr>
        <w:t>solução</w:t>
      </w:r>
      <w:r>
        <w:rPr>
          <w:spacing w:val="-6"/>
          <w:sz w:val="21"/>
        </w:rPr>
        <w:t> </w:t>
      </w:r>
      <w:r>
        <w:rPr>
          <w:spacing w:val="-2"/>
          <w:sz w:val="21"/>
        </w:rPr>
        <w:t>de</w:t>
      </w:r>
      <w:r>
        <w:rPr>
          <w:spacing w:val="-6"/>
          <w:sz w:val="21"/>
        </w:rPr>
        <w:t> </w:t>
      </w:r>
      <w:r>
        <w:rPr>
          <w:spacing w:val="-2"/>
          <w:sz w:val="21"/>
        </w:rPr>
        <w:t>SD-WAN</w:t>
      </w:r>
      <w:r>
        <w:rPr>
          <w:spacing w:val="-6"/>
          <w:sz w:val="21"/>
        </w:rPr>
        <w:t> </w:t>
      </w:r>
      <w:r>
        <w:rPr>
          <w:spacing w:val="-2"/>
          <w:sz w:val="21"/>
        </w:rPr>
        <w:t>deve</w:t>
      </w:r>
      <w:r>
        <w:rPr>
          <w:spacing w:val="-6"/>
          <w:sz w:val="21"/>
        </w:rPr>
        <w:t> </w:t>
      </w:r>
      <w:r>
        <w:rPr>
          <w:spacing w:val="-2"/>
          <w:sz w:val="21"/>
        </w:rPr>
        <w:t>suportar</w:t>
      </w:r>
      <w:r>
        <w:rPr>
          <w:spacing w:val="-5"/>
          <w:sz w:val="21"/>
        </w:rPr>
        <w:t> </w:t>
      </w:r>
      <w:r>
        <w:rPr>
          <w:spacing w:val="-4"/>
          <w:sz w:val="21"/>
        </w:rPr>
        <w:t>IPv6;</w:t>
      </w:r>
    </w:p>
    <w:p>
      <w:pPr>
        <w:pStyle w:val="BodyText"/>
        <w:spacing w:before="64"/>
        <w:ind w:left="0"/>
      </w:pPr>
    </w:p>
    <w:p>
      <w:pPr>
        <w:pStyle w:val="ListParagraph"/>
        <w:numPr>
          <w:ilvl w:val="2"/>
          <w:numId w:val="9"/>
        </w:numPr>
        <w:tabs>
          <w:tab w:pos="906" w:val="left" w:leader="none"/>
        </w:tabs>
        <w:spacing w:line="240" w:lineRule="auto" w:before="0" w:after="0"/>
        <w:ind w:left="906" w:right="0" w:hanging="793"/>
        <w:jc w:val="left"/>
        <w:rPr>
          <w:sz w:val="21"/>
        </w:rPr>
      </w:pPr>
      <w:r>
        <w:rPr>
          <w:spacing w:val="-2"/>
          <w:sz w:val="21"/>
        </w:rPr>
        <w:t>Deve</w:t>
      </w:r>
      <w:r>
        <w:rPr>
          <w:spacing w:val="-9"/>
          <w:sz w:val="21"/>
        </w:rPr>
        <w:t> </w:t>
      </w:r>
      <w:r>
        <w:rPr>
          <w:spacing w:val="-2"/>
          <w:sz w:val="21"/>
        </w:rPr>
        <w:t>possibilitar</w:t>
      </w:r>
      <w:r>
        <w:rPr>
          <w:spacing w:val="-9"/>
          <w:sz w:val="21"/>
        </w:rPr>
        <w:t> </w:t>
      </w:r>
      <w:r>
        <w:rPr>
          <w:spacing w:val="-2"/>
          <w:sz w:val="21"/>
        </w:rPr>
        <w:t>roteamento</w:t>
      </w:r>
      <w:r>
        <w:rPr>
          <w:spacing w:val="-8"/>
          <w:sz w:val="21"/>
        </w:rPr>
        <w:t> </w:t>
      </w:r>
      <w:r>
        <w:rPr>
          <w:spacing w:val="-2"/>
          <w:sz w:val="21"/>
        </w:rPr>
        <w:t>distinto</w:t>
      </w:r>
      <w:r>
        <w:rPr>
          <w:spacing w:val="-9"/>
          <w:sz w:val="21"/>
        </w:rPr>
        <w:t> </w:t>
      </w:r>
      <w:r>
        <w:rPr>
          <w:spacing w:val="-2"/>
          <w:sz w:val="21"/>
        </w:rPr>
        <w:t>a</w:t>
      </w:r>
      <w:r>
        <w:rPr>
          <w:spacing w:val="-8"/>
          <w:sz w:val="21"/>
        </w:rPr>
        <w:t> </w:t>
      </w:r>
      <w:r>
        <w:rPr>
          <w:spacing w:val="-2"/>
          <w:sz w:val="21"/>
        </w:rPr>
        <w:t>depender</w:t>
      </w:r>
      <w:r>
        <w:rPr>
          <w:spacing w:val="-9"/>
          <w:sz w:val="21"/>
        </w:rPr>
        <w:t> </w:t>
      </w:r>
      <w:r>
        <w:rPr>
          <w:spacing w:val="-2"/>
          <w:sz w:val="21"/>
        </w:rPr>
        <w:t>do</w:t>
      </w:r>
      <w:r>
        <w:rPr>
          <w:spacing w:val="-9"/>
          <w:sz w:val="21"/>
        </w:rPr>
        <w:t> </w:t>
      </w:r>
      <w:r>
        <w:rPr>
          <w:spacing w:val="-2"/>
          <w:sz w:val="21"/>
        </w:rPr>
        <w:t>grupo</w:t>
      </w:r>
      <w:r>
        <w:rPr>
          <w:spacing w:val="-8"/>
          <w:sz w:val="21"/>
        </w:rPr>
        <w:t> </w:t>
      </w:r>
      <w:r>
        <w:rPr>
          <w:spacing w:val="-2"/>
          <w:sz w:val="21"/>
        </w:rPr>
        <w:t>de</w:t>
      </w:r>
      <w:r>
        <w:rPr>
          <w:spacing w:val="-9"/>
          <w:sz w:val="21"/>
        </w:rPr>
        <w:t> </w:t>
      </w:r>
      <w:r>
        <w:rPr>
          <w:spacing w:val="-2"/>
          <w:sz w:val="21"/>
        </w:rPr>
        <w:t>usuário</w:t>
      </w:r>
      <w:r>
        <w:rPr>
          <w:spacing w:val="-8"/>
          <w:sz w:val="21"/>
        </w:rPr>
        <w:t> </w:t>
      </w:r>
      <w:r>
        <w:rPr>
          <w:spacing w:val="-2"/>
          <w:sz w:val="21"/>
        </w:rPr>
        <w:t>selecionado</w:t>
      </w:r>
      <w:r>
        <w:rPr>
          <w:spacing w:val="-9"/>
          <w:sz w:val="21"/>
        </w:rPr>
        <w:t> </w:t>
      </w:r>
      <w:r>
        <w:rPr>
          <w:spacing w:val="-2"/>
          <w:sz w:val="21"/>
        </w:rPr>
        <w:t>na</w:t>
      </w:r>
      <w:r>
        <w:rPr>
          <w:spacing w:val="-8"/>
          <w:sz w:val="21"/>
        </w:rPr>
        <w:t> </w:t>
      </w:r>
      <w:r>
        <w:rPr>
          <w:spacing w:val="-2"/>
          <w:sz w:val="21"/>
        </w:rPr>
        <w:t>regra</w:t>
      </w:r>
      <w:r>
        <w:rPr>
          <w:spacing w:val="-9"/>
          <w:sz w:val="21"/>
        </w:rPr>
        <w:t> </w:t>
      </w:r>
      <w:r>
        <w:rPr>
          <w:spacing w:val="-2"/>
          <w:sz w:val="21"/>
        </w:rPr>
        <w:t>de</w:t>
      </w:r>
      <w:r>
        <w:rPr>
          <w:spacing w:val="-9"/>
          <w:sz w:val="21"/>
        </w:rPr>
        <w:t> </w:t>
      </w:r>
      <w:r>
        <w:rPr>
          <w:spacing w:val="-2"/>
          <w:sz w:val="21"/>
        </w:rPr>
        <w:t>SDWAN;</w:t>
      </w:r>
    </w:p>
    <w:p>
      <w:pPr>
        <w:pStyle w:val="BodyText"/>
        <w:spacing w:before="65"/>
        <w:ind w:left="0"/>
      </w:pPr>
    </w:p>
    <w:p>
      <w:pPr>
        <w:pStyle w:val="ListParagraph"/>
        <w:numPr>
          <w:ilvl w:val="2"/>
          <w:numId w:val="9"/>
        </w:numPr>
        <w:tabs>
          <w:tab w:pos="906" w:val="left" w:leader="none"/>
        </w:tabs>
        <w:spacing w:line="240" w:lineRule="auto" w:before="0" w:after="0"/>
        <w:ind w:left="906" w:right="0" w:hanging="793"/>
        <w:jc w:val="left"/>
        <w:rPr>
          <w:sz w:val="21"/>
        </w:rPr>
      </w:pPr>
      <w:r>
        <w:rPr>
          <w:spacing w:val="-2"/>
          <w:sz w:val="21"/>
        </w:rPr>
        <w:t>Suporte</w:t>
      </w:r>
      <w:r>
        <w:rPr>
          <w:spacing w:val="-8"/>
          <w:sz w:val="21"/>
        </w:rPr>
        <w:t> </w:t>
      </w:r>
      <w:r>
        <w:rPr>
          <w:spacing w:val="-2"/>
          <w:sz w:val="21"/>
        </w:rPr>
        <w:t>a</w:t>
      </w:r>
      <w:r>
        <w:rPr>
          <w:spacing w:val="-7"/>
          <w:sz w:val="21"/>
        </w:rPr>
        <w:t> </w:t>
      </w:r>
      <w:r>
        <w:rPr>
          <w:spacing w:val="-2"/>
          <w:sz w:val="21"/>
        </w:rPr>
        <w:t>conﬁguração</w:t>
      </w:r>
      <w:r>
        <w:rPr>
          <w:spacing w:val="-7"/>
          <w:sz w:val="21"/>
        </w:rPr>
        <w:t> </w:t>
      </w:r>
      <w:r>
        <w:rPr>
          <w:spacing w:val="-2"/>
          <w:sz w:val="21"/>
        </w:rPr>
        <w:t>de</w:t>
      </w:r>
      <w:r>
        <w:rPr>
          <w:spacing w:val="-7"/>
          <w:sz w:val="21"/>
        </w:rPr>
        <w:t> </w:t>
      </w:r>
      <w:r>
        <w:rPr>
          <w:spacing w:val="-2"/>
          <w:sz w:val="21"/>
        </w:rPr>
        <w:t>alta</w:t>
      </w:r>
      <w:r>
        <w:rPr>
          <w:spacing w:val="-7"/>
          <w:sz w:val="21"/>
        </w:rPr>
        <w:t> </w:t>
      </w:r>
      <w:r>
        <w:rPr>
          <w:spacing w:val="-2"/>
          <w:sz w:val="21"/>
        </w:rPr>
        <w:t>disponibilidade</w:t>
      </w:r>
      <w:r>
        <w:rPr>
          <w:spacing w:val="-7"/>
          <w:sz w:val="21"/>
        </w:rPr>
        <w:t> </w:t>
      </w:r>
      <w:r>
        <w:rPr>
          <w:spacing w:val="-2"/>
          <w:sz w:val="21"/>
        </w:rPr>
        <w:t>Ativo/Passivo</w:t>
      </w:r>
      <w:r>
        <w:rPr>
          <w:spacing w:val="-7"/>
          <w:sz w:val="21"/>
        </w:rPr>
        <w:t> </w:t>
      </w:r>
      <w:r>
        <w:rPr>
          <w:spacing w:val="-2"/>
          <w:sz w:val="21"/>
        </w:rPr>
        <w:t>e</w:t>
      </w:r>
      <w:r>
        <w:rPr>
          <w:spacing w:val="-7"/>
          <w:sz w:val="21"/>
        </w:rPr>
        <w:t> </w:t>
      </w:r>
      <w:r>
        <w:rPr>
          <w:spacing w:val="-2"/>
          <w:sz w:val="21"/>
        </w:rPr>
        <w:t>Ativo/Ativo;</w:t>
      </w:r>
    </w:p>
    <w:p>
      <w:pPr>
        <w:pStyle w:val="BodyText"/>
        <w:spacing w:before="64"/>
        <w:ind w:left="0"/>
      </w:pPr>
    </w:p>
    <w:p>
      <w:pPr>
        <w:pStyle w:val="ListParagraph"/>
        <w:numPr>
          <w:ilvl w:val="2"/>
          <w:numId w:val="9"/>
        </w:numPr>
        <w:tabs>
          <w:tab w:pos="906" w:val="left" w:leader="none"/>
        </w:tabs>
        <w:spacing w:line="240" w:lineRule="auto" w:before="1" w:after="0"/>
        <w:ind w:left="906" w:right="0" w:hanging="793"/>
        <w:jc w:val="left"/>
        <w:rPr>
          <w:sz w:val="21"/>
        </w:rPr>
      </w:pPr>
      <w:r>
        <w:rPr>
          <w:spacing w:val="-2"/>
          <w:sz w:val="21"/>
        </w:rPr>
        <w:t>O</w:t>
      </w:r>
      <w:r>
        <w:rPr>
          <w:spacing w:val="-6"/>
          <w:sz w:val="21"/>
        </w:rPr>
        <w:t> </w:t>
      </w:r>
      <w:r>
        <w:rPr>
          <w:spacing w:val="-2"/>
          <w:sz w:val="21"/>
        </w:rPr>
        <w:t>SD-WAN</w:t>
      </w:r>
      <w:r>
        <w:rPr>
          <w:spacing w:val="-5"/>
          <w:sz w:val="21"/>
        </w:rPr>
        <w:t> </w:t>
      </w:r>
      <w:r>
        <w:rPr>
          <w:spacing w:val="-2"/>
          <w:sz w:val="21"/>
        </w:rPr>
        <w:t>deverá</w:t>
      </w:r>
      <w:r>
        <w:rPr>
          <w:spacing w:val="-6"/>
          <w:sz w:val="21"/>
        </w:rPr>
        <w:t> </w:t>
      </w:r>
      <w:r>
        <w:rPr>
          <w:spacing w:val="-2"/>
          <w:sz w:val="21"/>
        </w:rPr>
        <w:t>possuir</w:t>
      </w:r>
      <w:r>
        <w:rPr>
          <w:spacing w:val="-5"/>
          <w:sz w:val="21"/>
        </w:rPr>
        <w:t> </w:t>
      </w:r>
      <w:r>
        <w:rPr>
          <w:spacing w:val="-2"/>
          <w:sz w:val="21"/>
        </w:rPr>
        <w:t>serviço</w:t>
      </w:r>
      <w:r>
        <w:rPr>
          <w:spacing w:val="-6"/>
          <w:sz w:val="21"/>
        </w:rPr>
        <w:t> </w:t>
      </w:r>
      <w:r>
        <w:rPr>
          <w:spacing w:val="-2"/>
          <w:sz w:val="21"/>
        </w:rPr>
        <w:t>de</w:t>
      </w:r>
      <w:r>
        <w:rPr>
          <w:spacing w:val="-5"/>
          <w:sz w:val="21"/>
        </w:rPr>
        <w:t> </w:t>
      </w:r>
      <w:r>
        <w:rPr>
          <w:spacing w:val="-2"/>
          <w:sz w:val="21"/>
        </w:rPr>
        <w:t>Firewall</w:t>
      </w:r>
      <w:r>
        <w:rPr>
          <w:spacing w:val="-6"/>
          <w:sz w:val="21"/>
        </w:rPr>
        <w:t> </w:t>
      </w:r>
      <w:r>
        <w:rPr>
          <w:spacing w:val="-2"/>
          <w:sz w:val="21"/>
        </w:rPr>
        <w:t>Stateful;</w:t>
      </w:r>
    </w:p>
    <w:p>
      <w:pPr>
        <w:pStyle w:val="BodyText"/>
        <w:spacing w:before="64"/>
        <w:ind w:left="0"/>
      </w:pPr>
    </w:p>
    <w:p>
      <w:pPr>
        <w:pStyle w:val="ListParagraph"/>
        <w:numPr>
          <w:ilvl w:val="2"/>
          <w:numId w:val="9"/>
        </w:numPr>
        <w:tabs>
          <w:tab w:pos="906" w:val="left" w:leader="none"/>
        </w:tabs>
        <w:spacing w:line="240" w:lineRule="auto" w:before="0" w:after="0"/>
        <w:ind w:left="906" w:right="0" w:hanging="793"/>
        <w:jc w:val="left"/>
        <w:rPr>
          <w:sz w:val="21"/>
        </w:rPr>
      </w:pPr>
      <w:r>
        <w:rPr>
          <w:spacing w:val="-2"/>
          <w:sz w:val="21"/>
        </w:rPr>
        <w:t>A</w:t>
      </w:r>
      <w:r>
        <w:rPr>
          <w:spacing w:val="-6"/>
          <w:sz w:val="21"/>
        </w:rPr>
        <w:t> </w:t>
      </w:r>
      <w:r>
        <w:rPr>
          <w:spacing w:val="-2"/>
          <w:sz w:val="21"/>
        </w:rPr>
        <w:t>solução</w:t>
      </w:r>
      <w:r>
        <w:rPr>
          <w:spacing w:val="-6"/>
          <w:sz w:val="21"/>
        </w:rPr>
        <w:t> </w:t>
      </w:r>
      <w:r>
        <w:rPr>
          <w:spacing w:val="-2"/>
          <w:sz w:val="21"/>
        </w:rPr>
        <w:t>SD-WAN</w:t>
      </w:r>
      <w:r>
        <w:rPr>
          <w:spacing w:val="-6"/>
          <w:sz w:val="21"/>
        </w:rPr>
        <w:t> </w:t>
      </w:r>
      <w:r>
        <w:rPr>
          <w:spacing w:val="-2"/>
          <w:sz w:val="21"/>
        </w:rPr>
        <w:t>deverá</w:t>
      </w:r>
      <w:r>
        <w:rPr>
          <w:spacing w:val="-6"/>
          <w:sz w:val="21"/>
        </w:rPr>
        <w:t> </w:t>
      </w:r>
      <w:r>
        <w:rPr>
          <w:spacing w:val="-2"/>
          <w:sz w:val="21"/>
        </w:rPr>
        <w:t>fornecer</w:t>
      </w:r>
      <w:r>
        <w:rPr>
          <w:spacing w:val="-5"/>
          <w:sz w:val="21"/>
        </w:rPr>
        <w:t> </w:t>
      </w:r>
      <w:r>
        <w:rPr>
          <w:spacing w:val="-2"/>
          <w:sz w:val="21"/>
        </w:rPr>
        <w:t>criptograﬁa</w:t>
      </w:r>
      <w:r>
        <w:rPr>
          <w:spacing w:val="-6"/>
          <w:sz w:val="21"/>
        </w:rPr>
        <w:t> </w:t>
      </w:r>
      <w:r>
        <w:rPr>
          <w:spacing w:val="-2"/>
          <w:sz w:val="21"/>
        </w:rPr>
        <w:t>AES</w:t>
      </w:r>
      <w:r>
        <w:rPr>
          <w:spacing w:val="-6"/>
          <w:sz w:val="21"/>
        </w:rPr>
        <w:t> </w:t>
      </w:r>
      <w:r>
        <w:rPr>
          <w:spacing w:val="-2"/>
          <w:sz w:val="21"/>
        </w:rPr>
        <w:t>de</w:t>
      </w:r>
      <w:r>
        <w:rPr>
          <w:spacing w:val="-6"/>
          <w:sz w:val="21"/>
        </w:rPr>
        <w:t> </w:t>
      </w:r>
      <w:r>
        <w:rPr>
          <w:spacing w:val="-2"/>
          <w:sz w:val="21"/>
        </w:rPr>
        <w:t>128</w:t>
      </w:r>
      <w:r>
        <w:rPr>
          <w:spacing w:val="-6"/>
          <w:sz w:val="21"/>
        </w:rPr>
        <w:t> </w:t>
      </w:r>
      <w:r>
        <w:rPr>
          <w:spacing w:val="-2"/>
          <w:sz w:val="21"/>
        </w:rPr>
        <w:t>bits</w:t>
      </w:r>
      <w:r>
        <w:rPr>
          <w:spacing w:val="-5"/>
          <w:sz w:val="21"/>
        </w:rPr>
        <w:t> </w:t>
      </w:r>
      <w:r>
        <w:rPr>
          <w:spacing w:val="-2"/>
          <w:sz w:val="21"/>
        </w:rPr>
        <w:t>ou</w:t>
      </w:r>
      <w:r>
        <w:rPr>
          <w:spacing w:val="-6"/>
          <w:sz w:val="21"/>
        </w:rPr>
        <w:t> </w:t>
      </w:r>
      <w:r>
        <w:rPr>
          <w:spacing w:val="-2"/>
          <w:sz w:val="21"/>
        </w:rPr>
        <w:t>AES</w:t>
      </w:r>
      <w:r>
        <w:rPr>
          <w:spacing w:val="-6"/>
          <w:sz w:val="21"/>
        </w:rPr>
        <w:t> </w:t>
      </w:r>
      <w:r>
        <w:rPr>
          <w:spacing w:val="-2"/>
          <w:sz w:val="21"/>
        </w:rPr>
        <w:t>de</w:t>
      </w:r>
      <w:r>
        <w:rPr>
          <w:spacing w:val="-6"/>
          <w:sz w:val="21"/>
        </w:rPr>
        <w:t> </w:t>
      </w:r>
      <w:r>
        <w:rPr>
          <w:spacing w:val="-2"/>
          <w:sz w:val="21"/>
        </w:rPr>
        <w:t>256</w:t>
      </w:r>
      <w:r>
        <w:rPr>
          <w:spacing w:val="-6"/>
          <w:sz w:val="21"/>
        </w:rPr>
        <w:t> </w:t>
      </w:r>
      <w:r>
        <w:rPr>
          <w:spacing w:val="-2"/>
          <w:sz w:val="21"/>
        </w:rPr>
        <w:t>bits</w:t>
      </w:r>
      <w:r>
        <w:rPr>
          <w:spacing w:val="-5"/>
          <w:sz w:val="21"/>
        </w:rPr>
        <w:t> </w:t>
      </w:r>
      <w:r>
        <w:rPr>
          <w:spacing w:val="-2"/>
          <w:sz w:val="21"/>
        </w:rPr>
        <w:t>em</w:t>
      </w:r>
      <w:r>
        <w:rPr>
          <w:spacing w:val="-6"/>
          <w:sz w:val="21"/>
        </w:rPr>
        <w:t> </w:t>
      </w:r>
      <w:r>
        <w:rPr>
          <w:spacing w:val="-2"/>
          <w:sz w:val="21"/>
        </w:rPr>
        <w:t>sua</w:t>
      </w:r>
      <w:r>
        <w:rPr>
          <w:spacing w:val="-6"/>
          <w:sz w:val="21"/>
        </w:rPr>
        <w:t> </w:t>
      </w:r>
      <w:r>
        <w:rPr>
          <w:spacing w:val="-4"/>
          <w:sz w:val="21"/>
        </w:rPr>
        <w:t>VPN;</w:t>
      </w:r>
    </w:p>
    <w:p>
      <w:pPr>
        <w:pStyle w:val="BodyText"/>
        <w:spacing w:before="65"/>
        <w:ind w:left="0"/>
      </w:pPr>
    </w:p>
    <w:p>
      <w:pPr>
        <w:pStyle w:val="ListParagraph"/>
        <w:numPr>
          <w:ilvl w:val="2"/>
          <w:numId w:val="9"/>
        </w:numPr>
        <w:tabs>
          <w:tab w:pos="906" w:val="left" w:leader="none"/>
        </w:tabs>
        <w:spacing w:line="240" w:lineRule="auto" w:before="0" w:after="0"/>
        <w:ind w:left="906" w:right="0" w:hanging="793"/>
        <w:jc w:val="left"/>
        <w:rPr>
          <w:sz w:val="21"/>
        </w:rPr>
      </w:pPr>
      <w:r>
        <w:rPr>
          <w:spacing w:val="-2"/>
          <w:sz w:val="21"/>
        </w:rPr>
        <w:t>A</w:t>
      </w:r>
      <w:r>
        <w:rPr>
          <w:spacing w:val="-7"/>
          <w:sz w:val="21"/>
        </w:rPr>
        <w:t> </w:t>
      </w:r>
      <w:r>
        <w:rPr>
          <w:spacing w:val="-2"/>
          <w:sz w:val="21"/>
        </w:rPr>
        <w:t>solução</w:t>
      </w:r>
      <w:r>
        <w:rPr>
          <w:spacing w:val="-6"/>
          <w:sz w:val="21"/>
        </w:rPr>
        <w:t> </w:t>
      </w:r>
      <w:r>
        <w:rPr>
          <w:spacing w:val="-2"/>
          <w:sz w:val="21"/>
        </w:rPr>
        <w:t>SD-WAN</w:t>
      </w:r>
      <w:r>
        <w:rPr>
          <w:spacing w:val="-6"/>
          <w:sz w:val="21"/>
        </w:rPr>
        <w:t> </w:t>
      </w:r>
      <w:r>
        <w:rPr>
          <w:spacing w:val="-2"/>
          <w:sz w:val="21"/>
        </w:rPr>
        <w:t>deverá</w:t>
      </w:r>
      <w:r>
        <w:rPr>
          <w:spacing w:val="-6"/>
          <w:sz w:val="21"/>
        </w:rPr>
        <w:t> </w:t>
      </w:r>
      <w:r>
        <w:rPr>
          <w:spacing w:val="-2"/>
          <w:sz w:val="21"/>
        </w:rPr>
        <w:t>simpliﬁcar</w:t>
      </w:r>
      <w:r>
        <w:rPr>
          <w:spacing w:val="-6"/>
          <w:sz w:val="21"/>
        </w:rPr>
        <w:t> </w:t>
      </w:r>
      <w:r>
        <w:rPr>
          <w:spacing w:val="-2"/>
          <w:sz w:val="21"/>
        </w:rPr>
        <w:t>a</w:t>
      </w:r>
      <w:r>
        <w:rPr>
          <w:spacing w:val="-7"/>
          <w:sz w:val="21"/>
        </w:rPr>
        <w:t> </w:t>
      </w:r>
      <w:r>
        <w:rPr>
          <w:spacing w:val="-2"/>
          <w:sz w:val="21"/>
        </w:rPr>
        <w:t>implantação</w:t>
      </w:r>
      <w:r>
        <w:rPr>
          <w:spacing w:val="-6"/>
          <w:sz w:val="21"/>
        </w:rPr>
        <w:t> </w:t>
      </w:r>
      <w:r>
        <w:rPr>
          <w:spacing w:val="-2"/>
          <w:sz w:val="21"/>
        </w:rPr>
        <w:t>de</w:t>
      </w:r>
      <w:r>
        <w:rPr>
          <w:spacing w:val="-6"/>
          <w:sz w:val="21"/>
        </w:rPr>
        <w:t> </w:t>
      </w:r>
      <w:r>
        <w:rPr>
          <w:spacing w:val="-2"/>
          <w:sz w:val="21"/>
        </w:rPr>
        <w:t>túneis</w:t>
      </w:r>
      <w:r>
        <w:rPr>
          <w:spacing w:val="-6"/>
          <w:sz w:val="21"/>
        </w:rPr>
        <w:t> </w:t>
      </w:r>
      <w:r>
        <w:rPr>
          <w:spacing w:val="-2"/>
          <w:sz w:val="21"/>
        </w:rPr>
        <w:t>criptografados</w:t>
      </w:r>
      <w:r>
        <w:rPr>
          <w:spacing w:val="-6"/>
          <w:sz w:val="21"/>
        </w:rPr>
        <w:t> </w:t>
      </w:r>
      <w:r>
        <w:rPr>
          <w:spacing w:val="-2"/>
          <w:sz w:val="21"/>
        </w:rPr>
        <w:t>de</w:t>
      </w:r>
      <w:r>
        <w:rPr>
          <w:spacing w:val="-7"/>
          <w:sz w:val="21"/>
        </w:rPr>
        <w:t> </w:t>
      </w:r>
      <w:r>
        <w:rPr>
          <w:spacing w:val="-2"/>
          <w:sz w:val="21"/>
        </w:rPr>
        <w:t>site</w:t>
      </w:r>
      <w:r>
        <w:rPr>
          <w:spacing w:val="-6"/>
          <w:sz w:val="21"/>
        </w:rPr>
        <w:t> </w:t>
      </w:r>
      <w:r>
        <w:rPr>
          <w:spacing w:val="-2"/>
          <w:sz w:val="21"/>
        </w:rPr>
        <w:t>para</w:t>
      </w:r>
      <w:r>
        <w:rPr>
          <w:spacing w:val="-6"/>
          <w:sz w:val="21"/>
        </w:rPr>
        <w:t> </w:t>
      </w:r>
      <w:r>
        <w:rPr>
          <w:spacing w:val="-2"/>
          <w:sz w:val="21"/>
        </w:rPr>
        <w:t>site;</w:t>
      </w:r>
    </w:p>
    <w:p>
      <w:pPr>
        <w:pStyle w:val="BodyText"/>
        <w:spacing w:before="64"/>
        <w:ind w:left="0"/>
      </w:pPr>
    </w:p>
    <w:p>
      <w:pPr>
        <w:pStyle w:val="ListParagraph"/>
        <w:numPr>
          <w:ilvl w:val="2"/>
          <w:numId w:val="9"/>
        </w:numPr>
        <w:tabs>
          <w:tab w:pos="906" w:val="left" w:leader="none"/>
        </w:tabs>
        <w:spacing w:line="240" w:lineRule="auto" w:before="0" w:after="0"/>
        <w:ind w:left="906" w:right="0" w:hanging="793"/>
        <w:jc w:val="left"/>
        <w:rPr>
          <w:sz w:val="21"/>
        </w:rPr>
      </w:pPr>
      <w:r>
        <w:rPr>
          <w:spacing w:val="-2"/>
          <w:sz w:val="21"/>
        </w:rPr>
        <w:t>Deve</w:t>
      </w:r>
      <w:r>
        <w:rPr>
          <w:spacing w:val="-8"/>
          <w:sz w:val="21"/>
        </w:rPr>
        <w:t> </w:t>
      </w:r>
      <w:r>
        <w:rPr>
          <w:spacing w:val="-2"/>
          <w:sz w:val="21"/>
        </w:rPr>
        <w:t>ser</w:t>
      </w:r>
      <w:r>
        <w:rPr>
          <w:spacing w:val="-8"/>
          <w:sz w:val="21"/>
        </w:rPr>
        <w:t> </w:t>
      </w:r>
      <w:r>
        <w:rPr>
          <w:spacing w:val="-2"/>
          <w:sz w:val="21"/>
        </w:rPr>
        <w:t>capaz</w:t>
      </w:r>
      <w:r>
        <w:rPr>
          <w:spacing w:val="-8"/>
          <w:sz w:val="21"/>
        </w:rPr>
        <w:t> </w:t>
      </w:r>
      <w:r>
        <w:rPr>
          <w:spacing w:val="-2"/>
          <w:sz w:val="21"/>
        </w:rPr>
        <w:t>de</w:t>
      </w:r>
      <w:r>
        <w:rPr>
          <w:spacing w:val="-8"/>
          <w:sz w:val="21"/>
        </w:rPr>
        <w:t> </w:t>
      </w:r>
      <w:r>
        <w:rPr>
          <w:spacing w:val="-2"/>
          <w:sz w:val="21"/>
        </w:rPr>
        <w:t>bloquear</w:t>
      </w:r>
      <w:r>
        <w:rPr>
          <w:spacing w:val="-8"/>
          <w:sz w:val="21"/>
        </w:rPr>
        <w:t> </w:t>
      </w:r>
      <w:r>
        <w:rPr>
          <w:spacing w:val="-2"/>
          <w:sz w:val="21"/>
        </w:rPr>
        <w:t>acesso</w:t>
      </w:r>
      <w:r>
        <w:rPr>
          <w:spacing w:val="-8"/>
          <w:sz w:val="21"/>
        </w:rPr>
        <w:t> </w:t>
      </w:r>
      <w:r>
        <w:rPr>
          <w:spacing w:val="-2"/>
          <w:sz w:val="21"/>
        </w:rPr>
        <w:t>às</w:t>
      </w:r>
      <w:r>
        <w:rPr>
          <w:spacing w:val="-8"/>
          <w:sz w:val="21"/>
        </w:rPr>
        <w:t> </w:t>
      </w:r>
      <w:r>
        <w:rPr>
          <w:spacing w:val="-2"/>
          <w:sz w:val="21"/>
        </w:rPr>
        <w:t>aplicações;</w:t>
      </w:r>
    </w:p>
    <w:p>
      <w:pPr>
        <w:pStyle w:val="BodyText"/>
        <w:spacing w:before="65"/>
        <w:ind w:left="0"/>
      </w:pPr>
    </w:p>
    <w:p>
      <w:pPr>
        <w:pStyle w:val="ListParagraph"/>
        <w:numPr>
          <w:ilvl w:val="2"/>
          <w:numId w:val="9"/>
        </w:numPr>
        <w:tabs>
          <w:tab w:pos="906" w:val="left" w:leader="none"/>
        </w:tabs>
        <w:spacing w:line="240" w:lineRule="auto" w:before="0" w:after="0"/>
        <w:ind w:left="906" w:right="0" w:hanging="793"/>
        <w:jc w:val="left"/>
        <w:rPr>
          <w:sz w:val="21"/>
        </w:rPr>
      </w:pPr>
      <w:r>
        <w:rPr>
          <w:sz w:val="21"/>
        </w:rPr>
        <w:t>Deve</w:t>
      </w:r>
      <w:r>
        <w:rPr>
          <w:spacing w:val="-14"/>
          <w:sz w:val="21"/>
        </w:rPr>
        <w:t> </w:t>
      </w:r>
      <w:r>
        <w:rPr>
          <w:sz w:val="21"/>
        </w:rPr>
        <w:t>suportar</w:t>
      </w:r>
      <w:r>
        <w:rPr>
          <w:spacing w:val="-14"/>
          <w:sz w:val="21"/>
        </w:rPr>
        <w:t> </w:t>
      </w:r>
      <w:r>
        <w:rPr>
          <w:sz w:val="21"/>
        </w:rPr>
        <w:t>NAT</w:t>
      </w:r>
      <w:r>
        <w:rPr>
          <w:spacing w:val="-14"/>
          <w:sz w:val="21"/>
        </w:rPr>
        <w:t> </w:t>
      </w:r>
      <w:r>
        <w:rPr>
          <w:sz w:val="21"/>
        </w:rPr>
        <w:t>dinâmico</w:t>
      </w:r>
      <w:r>
        <w:rPr>
          <w:spacing w:val="-13"/>
          <w:sz w:val="21"/>
        </w:rPr>
        <w:t> </w:t>
      </w:r>
      <w:r>
        <w:rPr>
          <w:sz w:val="21"/>
        </w:rPr>
        <w:t>bem</w:t>
      </w:r>
      <w:r>
        <w:rPr>
          <w:spacing w:val="-14"/>
          <w:sz w:val="21"/>
        </w:rPr>
        <w:t> </w:t>
      </w:r>
      <w:r>
        <w:rPr>
          <w:sz w:val="21"/>
        </w:rPr>
        <w:t>como</w:t>
      </w:r>
      <w:r>
        <w:rPr>
          <w:spacing w:val="-14"/>
          <w:sz w:val="21"/>
        </w:rPr>
        <w:t> </w:t>
      </w:r>
      <w:r>
        <w:rPr>
          <w:sz w:val="21"/>
        </w:rPr>
        <w:t>NAT</w:t>
      </w:r>
      <w:r>
        <w:rPr>
          <w:spacing w:val="-13"/>
          <w:sz w:val="21"/>
        </w:rPr>
        <w:t> </w:t>
      </w:r>
      <w:r>
        <w:rPr>
          <w:sz w:val="21"/>
        </w:rPr>
        <w:t>de</w:t>
      </w:r>
      <w:r>
        <w:rPr>
          <w:spacing w:val="-14"/>
          <w:sz w:val="21"/>
        </w:rPr>
        <w:t> </w:t>
      </w:r>
      <w:r>
        <w:rPr>
          <w:spacing w:val="-2"/>
          <w:sz w:val="21"/>
        </w:rPr>
        <w:t>saída;</w:t>
      </w:r>
    </w:p>
    <w:p>
      <w:pPr>
        <w:pStyle w:val="BodyText"/>
        <w:spacing w:before="65"/>
        <w:ind w:left="0"/>
      </w:pPr>
    </w:p>
    <w:p>
      <w:pPr>
        <w:pStyle w:val="ListParagraph"/>
        <w:numPr>
          <w:ilvl w:val="2"/>
          <w:numId w:val="9"/>
        </w:numPr>
        <w:tabs>
          <w:tab w:pos="906" w:val="left" w:leader="none"/>
        </w:tabs>
        <w:spacing w:line="240" w:lineRule="auto" w:before="0" w:after="0"/>
        <w:ind w:left="906" w:right="0" w:hanging="793"/>
        <w:jc w:val="left"/>
        <w:rPr>
          <w:sz w:val="21"/>
        </w:rPr>
      </w:pPr>
      <w:r>
        <w:rPr>
          <w:spacing w:val="-2"/>
          <w:sz w:val="21"/>
        </w:rPr>
        <w:t>Deve</w:t>
      </w:r>
      <w:r>
        <w:rPr>
          <w:spacing w:val="-10"/>
          <w:sz w:val="21"/>
        </w:rPr>
        <w:t> </w:t>
      </w:r>
      <w:r>
        <w:rPr>
          <w:spacing w:val="-2"/>
          <w:sz w:val="21"/>
        </w:rPr>
        <w:t>suportar</w:t>
      </w:r>
      <w:r>
        <w:rPr>
          <w:spacing w:val="-10"/>
          <w:sz w:val="21"/>
        </w:rPr>
        <w:t> </w:t>
      </w:r>
      <w:r>
        <w:rPr>
          <w:spacing w:val="-2"/>
          <w:sz w:val="21"/>
        </w:rPr>
        <w:t>balanceamento</w:t>
      </w:r>
      <w:r>
        <w:rPr>
          <w:spacing w:val="-9"/>
          <w:sz w:val="21"/>
        </w:rPr>
        <w:t> </w:t>
      </w:r>
      <w:r>
        <w:rPr>
          <w:spacing w:val="-2"/>
          <w:sz w:val="21"/>
        </w:rPr>
        <w:t>de</w:t>
      </w:r>
      <w:r>
        <w:rPr>
          <w:spacing w:val="-10"/>
          <w:sz w:val="21"/>
        </w:rPr>
        <w:t> </w:t>
      </w:r>
      <w:r>
        <w:rPr>
          <w:spacing w:val="-2"/>
          <w:sz w:val="21"/>
        </w:rPr>
        <w:t>tráfego</w:t>
      </w:r>
      <w:r>
        <w:rPr>
          <w:spacing w:val="-10"/>
          <w:sz w:val="21"/>
        </w:rPr>
        <w:t> </w:t>
      </w:r>
      <w:r>
        <w:rPr>
          <w:spacing w:val="-2"/>
          <w:sz w:val="21"/>
        </w:rPr>
        <w:t>por</w:t>
      </w:r>
      <w:r>
        <w:rPr>
          <w:spacing w:val="-9"/>
          <w:sz w:val="21"/>
        </w:rPr>
        <w:t> </w:t>
      </w:r>
      <w:r>
        <w:rPr>
          <w:spacing w:val="-2"/>
          <w:sz w:val="21"/>
        </w:rPr>
        <w:t>sessão</w:t>
      </w:r>
      <w:r>
        <w:rPr>
          <w:spacing w:val="-10"/>
          <w:sz w:val="21"/>
        </w:rPr>
        <w:t> </w:t>
      </w:r>
      <w:r>
        <w:rPr>
          <w:spacing w:val="-2"/>
          <w:sz w:val="21"/>
        </w:rPr>
        <w:t>e</w:t>
      </w:r>
      <w:r>
        <w:rPr>
          <w:spacing w:val="-10"/>
          <w:sz w:val="21"/>
        </w:rPr>
        <w:t> </w:t>
      </w:r>
      <w:r>
        <w:rPr>
          <w:spacing w:val="-2"/>
          <w:sz w:val="21"/>
        </w:rPr>
        <w:t>pacote;</w:t>
      </w:r>
    </w:p>
    <w:p>
      <w:pPr>
        <w:pStyle w:val="BodyText"/>
        <w:spacing w:before="64"/>
        <w:ind w:left="0"/>
      </w:pPr>
    </w:p>
    <w:p>
      <w:pPr>
        <w:pStyle w:val="ListParagraph"/>
        <w:numPr>
          <w:ilvl w:val="2"/>
          <w:numId w:val="9"/>
        </w:numPr>
        <w:tabs>
          <w:tab w:pos="906" w:val="left" w:leader="none"/>
        </w:tabs>
        <w:spacing w:line="240" w:lineRule="auto" w:before="0" w:after="0"/>
        <w:ind w:left="906" w:right="0" w:hanging="793"/>
        <w:jc w:val="left"/>
        <w:rPr>
          <w:sz w:val="21"/>
        </w:rPr>
      </w:pPr>
      <w:r>
        <w:rPr>
          <w:spacing w:val="-2"/>
          <w:sz w:val="21"/>
        </w:rPr>
        <w:t>Suportar</w:t>
      </w:r>
      <w:r>
        <w:rPr>
          <w:spacing w:val="-3"/>
          <w:sz w:val="21"/>
        </w:rPr>
        <w:t> </w:t>
      </w:r>
      <w:r>
        <w:rPr>
          <w:spacing w:val="-2"/>
          <w:sz w:val="21"/>
        </w:rPr>
        <w:t>VPN IPSec Site-to-</w:t>
      </w:r>
      <w:r>
        <w:rPr>
          <w:spacing w:val="-4"/>
          <w:sz w:val="21"/>
        </w:rPr>
        <w:t>Site;</w:t>
      </w:r>
    </w:p>
    <w:p>
      <w:pPr>
        <w:pStyle w:val="BodyText"/>
        <w:spacing w:before="65"/>
        <w:ind w:left="0"/>
      </w:pPr>
    </w:p>
    <w:p>
      <w:pPr>
        <w:pStyle w:val="ListParagraph"/>
        <w:numPr>
          <w:ilvl w:val="2"/>
          <w:numId w:val="9"/>
        </w:numPr>
        <w:tabs>
          <w:tab w:pos="960" w:val="left" w:leader="none"/>
        </w:tabs>
        <w:spacing w:line="362" w:lineRule="auto" w:before="0" w:after="0"/>
        <w:ind w:left="113" w:right="95" w:firstLine="0"/>
        <w:jc w:val="left"/>
        <w:rPr>
          <w:sz w:val="21"/>
        </w:rPr>
      </w:pPr>
      <w:r>
        <w:rPr>
          <w:sz w:val="21"/>
        </w:rPr>
        <w:t>A</w:t>
      </w:r>
      <w:r>
        <w:rPr>
          <w:spacing w:val="37"/>
          <w:sz w:val="21"/>
        </w:rPr>
        <w:t> </w:t>
      </w:r>
      <w:r>
        <w:rPr>
          <w:sz w:val="21"/>
        </w:rPr>
        <w:t>VPN</w:t>
      </w:r>
      <w:r>
        <w:rPr>
          <w:spacing w:val="37"/>
          <w:sz w:val="21"/>
        </w:rPr>
        <w:t> </w:t>
      </w:r>
      <w:r>
        <w:rPr>
          <w:sz w:val="21"/>
        </w:rPr>
        <w:t>IPSEC</w:t>
      </w:r>
      <w:r>
        <w:rPr>
          <w:spacing w:val="37"/>
          <w:sz w:val="21"/>
        </w:rPr>
        <w:t> </w:t>
      </w:r>
      <w:r>
        <w:rPr>
          <w:sz w:val="21"/>
        </w:rPr>
        <w:t>deve</w:t>
      </w:r>
      <w:r>
        <w:rPr>
          <w:spacing w:val="37"/>
          <w:sz w:val="21"/>
        </w:rPr>
        <w:t> </w:t>
      </w:r>
      <w:r>
        <w:rPr>
          <w:sz w:val="21"/>
        </w:rPr>
        <w:t>suportar</w:t>
      </w:r>
      <w:r>
        <w:rPr>
          <w:spacing w:val="37"/>
          <w:sz w:val="21"/>
        </w:rPr>
        <w:t> </w:t>
      </w:r>
      <w:r>
        <w:rPr>
          <w:sz w:val="21"/>
        </w:rPr>
        <w:t>criptograﬁa</w:t>
      </w:r>
      <w:r>
        <w:rPr>
          <w:spacing w:val="37"/>
          <w:sz w:val="21"/>
        </w:rPr>
        <w:t> </w:t>
      </w:r>
      <w:r>
        <w:rPr>
          <w:sz w:val="21"/>
        </w:rPr>
        <w:t>3DES,</w:t>
      </w:r>
      <w:r>
        <w:rPr>
          <w:spacing w:val="37"/>
          <w:sz w:val="21"/>
        </w:rPr>
        <w:t> </w:t>
      </w:r>
      <w:r>
        <w:rPr>
          <w:sz w:val="21"/>
        </w:rPr>
        <w:t>AES128,</w:t>
      </w:r>
      <w:r>
        <w:rPr>
          <w:spacing w:val="37"/>
          <w:sz w:val="21"/>
        </w:rPr>
        <w:t> </w:t>
      </w:r>
      <w:r>
        <w:rPr>
          <w:sz w:val="21"/>
        </w:rPr>
        <w:t>AES192</w:t>
      </w:r>
      <w:r>
        <w:rPr>
          <w:spacing w:val="37"/>
          <w:sz w:val="21"/>
        </w:rPr>
        <w:t> </w:t>
      </w:r>
      <w:r>
        <w:rPr>
          <w:sz w:val="21"/>
        </w:rPr>
        <w:t>e</w:t>
      </w:r>
      <w:r>
        <w:rPr>
          <w:spacing w:val="37"/>
          <w:sz w:val="21"/>
        </w:rPr>
        <w:t> </w:t>
      </w:r>
      <w:r>
        <w:rPr>
          <w:sz w:val="21"/>
        </w:rPr>
        <w:t>AES256</w:t>
      </w:r>
      <w:r>
        <w:rPr>
          <w:spacing w:val="37"/>
          <w:sz w:val="21"/>
        </w:rPr>
        <w:t> </w:t>
      </w:r>
      <w:r>
        <w:rPr>
          <w:sz w:val="21"/>
        </w:rPr>
        <w:t>(Advanced</w:t>
      </w:r>
      <w:r>
        <w:rPr>
          <w:spacing w:val="37"/>
          <w:sz w:val="21"/>
        </w:rPr>
        <w:t> </w:t>
      </w:r>
      <w:r>
        <w:rPr>
          <w:sz w:val="21"/>
        </w:rPr>
        <w:t>Encryption </w:t>
      </w:r>
      <w:r>
        <w:rPr>
          <w:spacing w:val="-2"/>
          <w:sz w:val="21"/>
        </w:rPr>
        <w:t>Standard);</w:t>
      </w:r>
    </w:p>
    <w:p>
      <w:pPr>
        <w:pStyle w:val="ListParagraph"/>
        <w:numPr>
          <w:ilvl w:val="2"/>
          <w:numId w:val="9"/>
        </w:numPr>
        <w:tabs>
          <w:tab w:pos="906" w:val="left" w:leader="none"/>
        </w:tabs>
        <w:spacing w:line="240" w:lineRule="auto" w:before="182" w:after="0"/>
        <w:ind w:left="906" w:right="0" w:hanging="793"/>
        <w:jc w:val="left"/>
        <w:rPr>
          <w:sz w:val="21"/>
        </w:rPr>
      </w:pPr>
      <w:r>
        <w:rPr>
          <w:sz w:val="21"/>
        </w:rPr>
        <w:t>A</w:t>
      </w:r>
      <w:r>
        <w:rPr>
          <w:spacing w:val="-14"/>
          <w:sz w:val="21"/>
        </w:rPr>
        <w:t> </w:t>
      </w:r>
      <w:r>
        <w:rPr>
          <w:sz w:val="21"/>
        </w:rPr>
        <w:t>VPN</w:t>
      </w:r>
      <w:r>
        <w:rPr>
          <w:spacing w:val="-13"/>
          <w:sz w:val="21"/>
        </w:rPr>
        <w:t> </w:t>
      </w:r>
      <w:r>
        <w:rPr>
          <w:sz w:val="21"/>
        </w:rPr>
        <w:t>IPSEc</w:t>
      </w:r>
      <w:r>
        <w:rPr>
          <w:spacing w:val="-14"/>
          <w:sz w:val="21"/>
        </w:rPr>
        <w:t> </w:t>
      </w:r>
      <w:r>
        <w:rPr>
          <w:sz w:val="21"/>
        </w:rPr>
        <w:t>deve</w:t>
      </w:r>
      <w:r>
        <w:rPr>
          <w:spacing w:val="-13"/>
          <w:sz w:val="21"/>
        </w:rPr>
        <w:t> </w:t>
      </w:r>
      <w:r>
        <w:rPr>
          <w:sz w:val="21"/>
        </w:rPr>
        <w:t>suportar</w:t>
      </w:r>
      <w:r>
        <w:rPr>
          <w:spacing w:val="-13"/>
          <w:sz w:val="21"/>
        </w:rPr>
        <w:t> </w:t>
      </w:r>
      <w:r>
        <w:rPr>
          <w:sz w:val="21"/>
        </w:rPr>
        <w:t>Autenticação</w:t>
      </w:r>
      <w:r>
        <w:rPr>
          <w:spacing w:val="-14"/>
          <w:sz w:val="21"/>
        </w:rPr>
        <w:t> </w:t>
      </w:r>
      <w:r>
        <w:rPr>
          <w:sz w:val="21"/>
        </w:rPr>
        <w:t>MD5,</w:t>
      </w:r>
      <w:r>
        <w:rPr>
          <w:spacing w:val="-13"/>
          <w:sz w:val="21"/>
        </w:rPr>
        <w:t> </w:t>
      </w:r>
      <w:r>
        <w:rPr>
          <w:sz w:val="21"/>
        </w:rPr>
        <w:t>SHA1,</w:t>
      </w:r>
      <w:r>
        <w:rPr>
          <w:spacing w:val="-14"/>
          <w:sz w:val="21"/>
        </w:rPr>
        <w:t> </w:t>
      </w:r>
      <w:r>
        <w:rPr>
          <w:sz w:val="21"/>
        </w:rPr>
        <w:t>SHA256,</w:t>
      </w:r>
      <w:r>
        <w:rPr>
          <w:spacing w:val="-13"/>
          <w:sz w:val="21"/>
        </w:rPr>
        <w:t> </w:t>
      </w:r>
      <w:r>
        <w:rPr>
          <w:sz w:val="21"/>
        </w:rPr>
        <w:t>SHA384</w:t>
      </w:r>
      <w:r>
        <w:rPr>
          <w:spacing w:val="-13"/>
          <w:sz w:val="21"/>
        </w:rPr>
        <w:t> </w:t>
      </w:r>
      <w:r>
        <w:rPr>
          <w:sz w:val="21"/>
        </w:rPr>
        <w:t>e</w:t>
      </w:r>
      <w:r>
        <w:rPr>
          <w:spacing w:val="-14"/>
          <w:sz w:val="21"/>
        </w:rPr>
        <w:t> </w:t>
      </w:r>
      <w:r>
        <w:rPr>
          <w:spacing w:val="-2"/>
          <w:sz w:val="21"/>
        </w:rPr>
        <w:t>SHA512;</w:t>
      </w:r>
    </w:p>
    <w:p>
      <w:pPr>
        <w:pStyle w:val="BodyText"/>
        <w:spacing w:before="65"/>
        <w:ind w:left="0"/>
      </w:pPr>
    </w:p>
    <w:p>
      <w:pPr>
        <w:pStyle w:val="ListParagraph"/>
        <w:numPr>
          <w:ilvl w:val="2"/>
          <w:numId w:val="9"/>
        </w:numPr>
        <w:tabs>
          <w:tab w:pos="934" w:val="left" w:leader="none"/>
        </w:tabs>
        <w:spacing w:line="362" w:lineRule="auto" w:before="0" w:after="0"/>
        <w:ind w:left="113" w:right="93" w:firstLine="0"/>
        <w:jc w:val="left"/>
        <w:rPr>
          <w:sz w:val="21"/>
        </w:rPr>
      </w:pPr>
      <w:r>
        <w:rPr>
          <w:sz w:val="21"/>
        </w:rPr>
        <w:t>A VPN IPSEc deve suportar Diffie-Hellman Group 1, Group 2, Group 5 e Group 14,</w:t>
      </w:r>
      <w:r>
        <w:rPr>
          <w:spacing w:val="18"/>
          <w:sz w:val="21"/>
        </w:rPr>
        <w:t> </w:t>
      </w:r>
      <w:r>
        <w:rPr>
          <w:sz w:val="21"/>
        </w:rPr>
        <w:t>Group 15 até 21 e</w:t>
      </w:r>
      <w:r>
        <w:rPr>
          <w:spacing w:val="80"/>
          <w:sz w:val="21"/>
        </w:rPr>
        <w:t> </w:t>
      </w:r>
      <w:r>
        <w:rPr>
          <w:sz w:val="21"/>
        </w:rPr>
        <w:t>Group</w:t>
      </w:r>
      <w:r>
        <w:rPr>
          <w:spacing w:val="-5"/>
          <w:sz w:val="21"/>
        </w:rPr>
        <w:t> </w:t>
      </w:r>
      <w:r>
        <w:rPr>
          <w:sz w:val="21"/>
        </w:rPr>
        <w:t>27</w:t>
      </w:r>
      <w:r>
        <w:rPr>
          <w:spacing w:val="-5"/>
          <w:sz w:val="21"/>
        </w:rPr>
        <w:t> </w:t>
      </w:r>
      <w:r>
        <w:rPr>
          <w:sz w:val="21"/>
        </w:rPr>
        <w:t>até</w:t>
      </w:r>
      <w:r>
        <w:rPr>
          <w:spacing w:val="-5"/>
          <w:sz w:val="21"/>
        </w:rPr>
        <w:t> </w:t>
      </w:r>
      <w:r>
        <w:rPr>
          <w:sz w:val="21"/>
        </w:rPr>
        <w:t>32;</w:t>
      </w:r>
      <w:r>
        <w:rPr>
          <w:spacing w:val="-5"/>
          <w:sz w:val="21"/>
        </w:rPr>
        <w:t> </w:t>
      </w:r>
      <w:r>
        <w:rPr>
          <w:sz w:val="21"/>
        </w:rPr>
        <w:t>4.9.9.49.</w:t>
      </w:r>
      <w:r>
        <w:rPr>
          <w:spacing w:val="-5"/>
          <w:sz w:val="21"/>
        </w:rPr>
        <w:t> </w:t>
      </w:r>
      <w:r>
        <w:rPr>
          <w:sz w:val="21"/>
        </w:rPr>
        <w:t>A</w:t>
      </w:r>
      <w:r>
        <w:rPr>
          <w:spacing w:val="-5"/>
          <w:sz w:val="21"/>
        </w:rPr>
        <w:t> </w:t>
      </w:r>
      <w:r>
        <w:rPr>
          <w:sz w:val="21"/>
        </w:rPr>
        <w:t>VPN</w:t>
      </w:r>
      <w:r>
        <w:rPr>
          <w:spacing w:val="-5"/>
          <w:sz w:val="21"/>
        </w:rPr>
        <w:t> </w:t>
      </w:r>
      <w:r>
        <w:rPr>
          <w:sz w:val="21"/>
        </w:rPr>
        <w:t>IPSEc</w:t>
      </w:r>
      <w:r>
        <w:rPr>
          <w:spacing w:val="-5"/>
          <w:sz w:val="21"/>
        </w:rPr>
        <w:t> </w:t>
      </w:r>
      <w:r>
        <w:rPr>
          <w:sz w:val="21"/>
        </w:rPr>
        <w:t>deve</w:t>
      </w:r>
      <w:r>
        <w:rPr>
          <w:spacing w:val="-5"/>
          <w:sz w:val="21"/>
        </w:rPr>
        <w:t> </w:t>
      </w:r>
      <w:r>
        <w:rPr>
          <w:sz w:val="21"/>
        </w:rPr>
        <w:t>suportar</w:t>
      </w:r>
      <w:r>
        <w:rPr>
          <w:spacing w:val="-5"/>
          <w:sz w:val="21"/>
        </w:rPr>
        <w:t> </w:t>
      </w:r>
      <w:r>
        <w:rPr>
          <w:sz w:val="21"/>
        </w:rPr>
        <w:t>Algoritmo</w:t>
      </w:r>
      <w:r>
        <w:rPr>
          <w:spacing w:val="-5"/>
          <w:sz w:val="21"/>
        </w:rPr>
        <w:t> </w:t>
      </w:r>
      <w:r>
        <w:rPr>
          <w:sz w:val="21"/>
        </w:rPr>
        <w:t>Internet</w:t>
      </w:r>
      <w:r>
        <w:rPr>
          <w:spacing w:val="-5"/>
          <w:sz w:val="21"/>
        </w:rPr>
        <w:t> </w:t>
      </w:r>
      <w:r>
        <w:rPr>
          <w:sz w:val="21"/>
        </w:rPr>
        <w:t>Key</w:t>
      </w:r>
      <w:r>
        <w:rPr>
          <w:spacing w:val="-5"/>
          <w:sz w:val="21"/>
        </w:rPr>
        <w:t> </w:t>
      </w:r>
      <w:r>
        <w:rPr>
          <w:sz w:val="21"/>
        </w:rPr>
        <w:t>Exchange</w:t>
      </w:r>
      <w:r>
        <w:rPr>
          <w:spacing w:val="-5"/>
          <w:sz w:val="21"/>
        </w:rPr>
        <w:t> </w:t>
      </w:r>
      <w:r>
        <w:rPr>
          <w:sz w:val="21"/>
        </w:rPr>
        <w:t>(IKEv1</w:t>
      </w:r>
      <w:r>
        <w:rPr>
          <w:spacing w:val="-5"/>
          <w:sz w:val="21"/>
        </w:rPr>
        <w:t> </w:t>
      </w:r>
      <w:r>
        <w:rPr>
          <w:sz w:val="21"/>
        </w:rPr>
        <w:t>e</w:t>
      </w:r>
      <w:r>
        <w:rPr>
          <w:spacing w:val="-5"/>
          <w:sz w:val="21"/>
        </w:rPr>
        <w:t> </w:t>
      </w:r>
      <w:r>
        <w:rPr>
          <w:sz w:val="21"/>
        </w:rPr>
        <w:t>v2);</w:t>
      </w:r>
    </w:p>
    <w:p>
      <w:pPr>
        <w:pStyle w:val="ListParagraph"/>
        <w:spacing w:after="0" w:line="362" w:lineRule="auto"/>
        <w:jc w:val="left"/>
        <w:rPr>
          <w:sz w:val="21"/>
        </w:rPr>
        <w:sectPr>
          <w:pgSz w:w="11900" w:h="16840"/>
          <w:pgMar w:header="0" w:footer="1212" w:top="520" w:bottom="1400" w:left="566" w:right="566"/>
        </w:sectPr>
      </w:pPr>
    </w:p>
    <w:p>
      <w:pPr>
        <w:pStyle w:val="ListParagraph"/>
        <w:numPr>
          <w:ilvl w:val="2"/>
          <w:numId w:val="10"/>
        </w:numPr>
        <w:tabs>
          <w:tab w:pos="906" w:val="left" w:leader="none"/>
        </w:tabs>
        <w:spacing w:line="240" w:lineRule="auto" w:before="83" w:after="0"/>
        <w:ind w:left="906" w:right="0" w:hanging="793"/>
        <w:jc w:val="left"/>
        <w:rPr>
          <w:sz w:val="21"/>
        </w:rPr>
      </w:pPr>
      <w:r>
        <w:rPr>
          <w:spacing w:val="-2"/>
          <w:sz w:val="21"/>
        </w:rPr>
        <w:t>A</w:t>
      </w:r>
      <w:r>
        <w:rPr>
          <w:spacing w:val="-6"/>
          <w:sz w:val="21"/>
        </w:rPr>
        <w:t> </w:t>
      </w:r>
      <w:r>
        <w:rPr>
          <w:spacing w:val="-2"/>
          <w:sz w:val="21"/>
        </w:rPr>
        <w:t>VPN</w:t>
      </w:r>
      <w:r>
        <w:rPr>
          <w:spacing w:val="-5"/>
          <w:sz w:val="21"/>
        </w:rPr>
        <w:t> </w:t>
      </w:r>
      <w:r>
        <w:rPr>
          <w:spacing w:val="-2"/>
          <w:sz w:val="21"/>
        </w:rPr>
        <w:t>IPSEc</w:t>
      </w:r>
      <w:r>
        <w:rPr>
          <w:spacing w:val="-6"/>
          <w:sz w:val="21"/>
        </w:rPr>
        <w:t> </w:t>
      </w:r>
      <w:r>
        <w:rPr>
          <w:spacing w:val="-2"/>
          <w:sz w:val="21"/>
        </w:rPr>
        <w:t>deve</w:t>
      </w:r>
      <w:r>
        <w:rPr>
          <w:spacing w:val="-5"/>
          <w:sz w:val="21"/>
        </w:rPr>
        <w:t> </w:t>
      </w:r>
      <w:r>
        <w:rPr>
          <w:spacing w:val="-2"/>
          <w:sz w:val="21"/>
        </w:rPr>
        <w:t>suportar</w:t>
      </w:r>
      <w:r>
        <w:rPr>
          <w:spacing w:val="-5"/>
          <w:sz w:val="21"/>
        </w:rPr>
        <w:t> </w:t>
      </w:r>
      <w:r>
        <w:rPr>
          <w:spacing w:val="-2"/>
          <w:sz w:val="21"/>
        </w:rPr>
        <w:t>Autenticação</w:t>
      </w:r>
      <w:r>
        <w:rPr>
          <w:spacing w:val="-6"/>
          <w:sz w:val="21"/>
        </w:rPr>
        <w:t> </w:t>
      </w:r>
      <w:r>
        <w:rPr>
          <w:spacing w:val="-2"/>
          <w:sz w:val="21"/>
        </w:rPr>
        <w:t>via</w:t>
      </w:r>
      <w:r>
        <w:rPr>
          <w:spacing w:val="-5"/>
          <w:sz w:val="21"/>
        </w:rPr>
        <w:t> </w:t>
      </w:r>
      <w:r>
        <w:rPr>
          <w:spacing w:val="-2"/>
          <w:sz w:val="21"/>
        </w:rPr>
        <w:t>certiﬁcado</w:t>
      </w:r>
      <w:r>
        <w:rPr>
          <w:spacing w:val="-6"/>
          <w:sz w:val="21"/>
        </w:rPr>
        <w:t> </w:t>
      </w:r>
      <w:r>
        <w:rPr>
          <w:spacing w:val="-2"/>
          <w:sz w:val="21"/>
        </w:rPr>
        <w:t>IKE</w:t>
      </w:r>
      <w:r>
        <w:rPr>
          <w:spacing w:val="-5"/>
          <w:sz w:val="21"/>
        </w:rPr>
        <w:t> </w:t>
      </w:r>
      <w:r>
        <w:rPr>
          <w:spacing w:val="-4"/>
          <w:sz w:val="21"/>
        </w:rPr>
        <w:t>PKI;</w:t>
      </w:r>
    </w:p>
    <w:p>
      <w:pPr>
        <w:pStyle w:val="BodyText"/>
        <w:spacing w:before="64"/>
        <w:ind w:left="0"/>
      </w:pPr>
    </w:p>
    <w:p>
      <w:pPr>
        <w:pStyle w:val="ListParagraph"/>
        <w:numPr>
          <w:ilvl w:val="2"/>
          <w:numId w:val="10"/>
        </w:numPr>
        <w:tabs>
          <w:tab w:pos="906" w:val="left" w:leader="none"/>
        </w:tabs>
        <w:spacing w:line="240" w:lineRule="auto" w:before="0" w:after="0"/>
        <w:ind w:left="906" w:right="0" w:hanging="793"/>
        <w:jc w:val="left"/>
        <w:rPr>
          <w:sz w:val="21"/>
        </w:rPr>
      </w:pPr>
      <w:r>
        <w:rPr>
          <w:spacing w:val="-2"/>
          <w:sz w:val="21"/>
        </w:rPr>
        <w:t>Deve</w:t>
      </w:r>
      <w:r>
        <w:rPr>
          <w:spacing w:val="-8"/>
          <w:sz w:val="21"/>
        </w:rPr>
        <w:t> </w:t>
      </w:r>
      <w:r>
        <w:rPr>
          <w:spacing w:val="-2"/>
          <w:sz w:val="21"/>
        </w:rPr>
        <w:t>suportar</w:t>
      </w:r>
      <w:r>
        <w:rPr>
          <w:spacing w:val="-8"/>
          <w:sz w:val="21"/>
        </w:rPr>
        <w:t> </w:t>
      </w:r>
      <w:r>
        <w:rPr>
          <w:spacing w:val="-2"/>
          <w:sz w:val="21"/>
        </w:rPr>
        <w:t>o</w:t>
      </w:r>
      <w:r>
        <w:rPr>
          <w:spacing w:val="-8"/>
          <w:sz w:val="21"/>
        </w:rPr>
        <w:t> </w:t>
      </w:r>
      <w:r>
        <w:rPr>
          <w:spacing w:val="-2"/>
          <w:sz w:val="21"/>
        </w:rPr>
        <w:t>uso</w:t>
      </w:r>
      <w:r>
        <w:rPr>
          <w:spacing w:val="-7"/>
          <w:sz w:val="21"/>
        </w:rPr>
        <w:t> </w:t>
      </w:r>
      <w:r>
        <w:rPr>
          <w:spacing w:val="-2"/>
          <w:sz w:val="21"/>
        </w:rPr>
        <w:t>de</w:t>
      </w:r>
      <w:r>
        <w:rPr>
          <w:spacing w:val="-8"/>
          <w:sz w:val="21"/>
        </w:rPr>
        <w:t> </w:t>
      </w:r>
      <w:r>
        <w:rPr>
          <w:spacing w:val="-2"/>
          <w:sz w:val="21"/>
        </w:rPr>
        <w:t>DDNS,</w:t>
      </w:r>
      <w:r>
        <w:rPr>
          <w:spacing w:val="-8"/>
          <w:sz w:val="21"/>
        </w:rPr>
        <w:t> </w:t>
      </w:r>
      <w:r>
        <w:rPr>
          <w:spacing w:val="-2"/>
          <w:sz w:val="21"/>
        </w:rPr>
        <w:t>para</w:t>
      </w:r>
      <w:r>
        <w:rPr>
          <w:spacing w:val="-7"/>
          <w:sz w:val="21"/>
        </w:rPr>
        <w:t> </w:t>
      </w:r>
      <w:r>
        <w:rPr>
          <w:spacing w:val="-2"/>
          <w:sz w:val="21"/>
        </w:rPr>
        <w:t>casos</w:t>
      </w:r>
      <w:r>
        <w:rPr>
          <w:spacing w:val="-8"/>
          <w:sz w:val="21"/>
        </w:rPr>
        <w:t> </w:t>
      </w:r>
      <w:r>
        <w:rPr>
          <w:spacing w:val="-2"/>
          <w:sz w:val="21"/>
        </w:rPr>
        <w:t>onde</w:t>
      </w:r>
      <w:r>
        <w:rPr>
          <w:spacing w:val="-8"/>
          <w:sz w:val="21"/>
        </w:rPr>
        <w:t> </w:t>
      </w:r>
      <w:r>
        <w:rPr>
          <w:spacing w:val="-2"/>
          <w:sz w:val="21"/>
        </w:rPr>
        <w:t>uma</w:t>
      </w:r>
      <w:r>
        <w:rPr>
          <w:spacing w:val="-7"/>
          <w:sz w:val="21"/>
        </w:rPr>
        <w:t> </w:t>
      </w:r>
      <w:r>
        <w:rPr>
          <w:spacing w:val="-2"/>
          <w:sz w:val="21"/>
        </w:rPr>
        <w:t>ou</w:t>
      </w:r>
      <w:r>
        <w:rPr>
          <w:spacing w:val="-8"/>
          <w:sz w:val="21"/>
        </w:rPr>
        <w:t> </w:t>
      </w:r>
      <w:r>
        <w:rPr>
          <w:spacing w:val="-2"/>
          <w:sz w:val="21"/>
        </w:rPr>
        <w:t>ambas</w:t>
      </w:r>
      <w:r>
        <w:rPr>
          <w:spacing w:val="-8"/>
          <w:sz w:val="21"/>
        </w:rPr>
        <w:t> </w:t>
      </w:r>
      <w:r>
        <w:rPr>
          <w:spacing w:val="-2"/>
          <w:sz w:val="21"/>
        </w:rPr>
        <w:t>as</w:t>
      </w:r>
      <w:r>
        <w:rPr>
          <w:spacing w:val="-7"/>
          <w:sz w:val="21"/>
        </w:rPr>
        <w:t> </w:t>
      </w:r>
      <w:r>
        <w:rPr>
          <w:spacing w:val="-2"/>
          <w:sz w:val="21"/>
        </w:rPr>
        <w:t>pontas</w:t>
      </w:r>
      <w:r>
        <w:rPr>
          <w:spacing w:val="-8"/>
          <w:sz w:val="21"/>
        </w:rPr>
        <w:t> </w:t>
      </w:r>
      <w:r>
        <w:rPr>
          <w:spacing w:val="-2"/>
          <w:sz w:val="21"/>
        </w:rPr>
        <w:t>possuam</w:t>
      </w:r>
      <w:r>
        <w:rPr>
          <w:spacing w:val="-8"/>
          <w:sz w:val="21"/>
        </w:rPr>
        <w:t> </w:t>
      </w:r>
      <w:r>
        <w:rPr>
          <w:spacing w:val="-2"/>
          <w:sz w:val="21"/>
        </w:rPr>
        <w:t>IPs</w:t>
      </w:r>
      <w:r>
        <w:rPr>
          <w:spacing w:val="-7"/>
          <w:sz w:val="21"/>
        </w:rPr>
        <w:t> </w:t>
      </w:r>
      <w:r>
        <w:rPr>
          <w:spacing w:val="-2"/>
          <w:sz w:val="21"/>
        </w:rPr>
        <w:t>dinâmicos;</w:t>
      </w:r>
    </w:p>
    <w:p>
      <w:pPr>
        <w:pStyle w:val="BodyText"/>
        <w:spacing w:before="65"/>
        <w:ind w:left="0"/>
      </w:pPr>
    </w:p>
    <w:p>
      <w:pPr>
        <w:pStyle w:val="ListParagraph"/>
        <w:numPr>
          <w:ilvl w:val="2"/>
          <w:numId w:val="10"/>
        </w:numPr>
        <w:tabs>
          <w:tab w:pos="906" w:val="left" w:leader="none"/>
        </w:tabs>
        <w:spacing w:line="240" w:lineRule="auto" w:before="0" w:after="0"/>
        <w:ind w:left="906" w:right="0" w:hanging="793"/>
        <w:jc w:val="left"/>
        <w:rPr>
          <w:sz w:val="21"/>
        </w:rPr>
      </w:pPr>
      <w:r>
        <w:rPr>
          <w:spacing w:val="-2"/>
          <w:sz w:val="21"/>
        </w:rPr>
        <w:t>Deve</w:t>
      </w:r>
      <w:r>
        <w:rPr>
          <w:spacing w:val="-7"/>
          <w:sz w:val="21"/>
        </w:rPr>
        <w:t> </w:t>
      </w:r>
      <w:r>
        <w:rPr>
          <w:spacing w:val="-2"/>
          <w:sz w:val="21"/>
        </w:rPr>
        <w:t>suportar</w:t>
      </w:r>
      <w:r>
        <w:rPr>
          <w:spacing w:val="-7"/>
          <w:sz w:val="21"/>
        </w:rPr>
        <w:t> </w:t>
      </w:r>
      <w:r>
        <w:rPr>
          <w:spacing w:val="-2"/>
          <w:sz w:val="21"/>
        </w:rPr>
        <w:t>VPN</w:t>
      </w:r>
      <w:r>
        <w:rPr>
          <w:spacing w:val="-7"/>
          <w:sz w:val="21"/>
        </w:rPr>
        <w:t> </w:t>
      </w:r>
      <w:r>
        <w:rPr>
          <w:spacing w:val="-2"/>
          <w:sz w:val="21"/>
        </w:rPr>
        <w:t>dial</w:t>
      </w:r>
      <w:r>
        <w:rPr>
          <w:spacing w:val="-6"/>
          <w:sz w:val="21"/>
        </w:rPr>
        <w:t> </w:t>
      </w:r>
      <w:r>
        <w:rPr>
          <w:spacing w:val="-2"/>
          <w:sz w:val="21"/>
        </w:rPr>
        <w:t>up,</w:t>
      </w:r>
      <w:r>
        <w:rPr>
          <w:spacing w:val="-7"/>
          <w:sz w:val="21"/>
        </w:rPr>
        <w:t> </w:t>
      </w:r>
      <w:r>
        <w:rPr>
          <w:spacing w:val="-2"/>
          <w:sz w:val="21"/>
        </w:rPr>
        <w:t>no</w:t>
      </w:r>
      <w:r>
        <w:rPr>
          <w:spacing w:val="-7"/>
          <w:sz w:val="21"/>
        </w:rPr>
        <w:t> </w:t>
      </w:r>
      <w:r>
        <w:rPr>
          <w:spacing w:val="-2"/>
          <w:sz w:val="21"/>
        </w:rPr>
        <w:t>caso</w:t>
      </w:r>
      <w:r>
        <w:rPr>
          <w:spacing w:val="-7"/>
          <w:sz w:val="21"/>
        </w:rPr>
        <w:t> </w:t>
      </w:r>
      <w:r>
        <w:rPr>
          <w:spacing w:val="-2"/>
          <w:sz w:val="21"/>
        </w:rPr>
        <w:t>da</w:t>
      </w:r>
      <w:r>
        <w:rPr>
          <w:spacing w:val="-6"/>
          <w:sz w:val="21"/>
        </w:rPr>
        <w:t> </w:t>
      </w:r>
      <w:r>
        <w:rPr>
          <w:spacing w:val="-2"/>
          <w:sz w:val="21"/>
        </w:rPr>
        <w:t>ponta</w:t>
      </w:r>
      <w:r>
        <w:rPr>
          <w:spacing w:val="-7"/>
          <w:sz w:val="21"/>
        </w:rPr>
        <w:t> </w:t>
      </w:r>
      <w:r>
        <w:rPr>
          <w:spacing w:val="-2"/>
          <w:sz w:val="21"/>
        </w:rPr>
        <w:t>remota</w:t>
      </w:r>
      <w:r>
        <w:rPr>
          <w:spacing w:val="-7"/>
          <w:sz w:val="21"/>
        </w:rPr>
        <w:t> </w:t>
      </w:r>
      <w:r>
        <w:rPr>
          <w:spacing w:val="-2"/>
          <w:sz w:val="21"/>
        </w:rPr>
        <w:t>não</w:t>
      </w:r>
      <w:r>
        <w:rPr>
          <w:spacing w:val="-7"/>
          <w:sz w:val="21"/>
        </w:rPr>
        <w:t> </w:t>
      </w:r>
      <w:r>
        <w:rPr>
          <w:spacing w:val="-2"/>
          <w:sz w:val="21"/>
        </w:rPr>
        <w:t>possui</w:t>
      </w:r>
      <w:r>
        <w:rPr>
          <w:spacing w:val="-6"/>
          <w:sz w:val="21"/>
        </w:rPr>
        <w:t> </w:t>
      </w:r>
      <w:r>
        <w:rPr>
          <w:spacing w:val="-2"/>
          <w:sz w:val="21"/>
        </w:rPr>
        <w:t>IP</w:t>
      </w:r>
      <w:r>
        <w:rPr>
          <w:spacing w:val="-7"/>
          <w:sz w:val="21"/>
        </w:rPr>
        <w:t> </w:t>
      </w:r>
      <w:r>
        <w:rPr>
          <w:spacing w:val="-2"/>
          <w:sz w:val="21"/>
        </w:rPr>
        <w:t>estático</w:t>
      </w:r>
      <w:r>
        <w:rPr>
          <w:spacing w:val="-7"/>
          <w:sz w:val="21"/>
        </w:rPr>
        <w:t> </w:t>
      </w:r>
      <w:r>
        <w:rPr>
          <w:spacing w:val="-2"/>
          <w:sz w:val="21"/>
        </w:rPr>
        <w:t>na</w:t>
      </w:r>
      <w:r>
        <w:rPr>
          <w:spacing w:val="-7"/>
          <w:sz w:val="21"/>
        </w:rPr>
        <w:t> </w:t>
      </w:r>
      <w:r>
        <w:rPr>
          <w:spacing w:val="-4"/>
          <w:sz w:val="21"/>
        </w:rPr>
        <w:t>WAN;</w:t>
      </w:r>
    </w:p>
    <w:p>
      <w:pPr>
        <w:pStyle w:val="BodyText"/>
        <w:spacing w:before="64"/>
        <w:ind w:left="0"/>
      </w:pPr>
    </w:p>
    <w:p>
      <w:pPr>
        <w:pStyle w:val="ListParagraph"/>
        <w:numPr>
          <w:ilvl w:val="2"/>
          <w:numId w:val="10"/>
        </w:numPr>
        <w:tabs>
          <w:tab w:pos="906" w:val="left" w:leader="none"/>
        </w:tabs>
        <w:spacing w:line="240" w:lineRule="auto" w:before="1" w:after="0"/>
        <w:ind w:left="906" w:right="0" w:hanging="793"/>
        <w:jc w:val="left"/>
        <w:rPr>
          <w:sz w:val="21"/>
        </w:rPr>
      </w:pPr>
      <w:r>
        <w:rPr>
          <w:spacing w:val="-2"/>
          <w:sz w:val="21"/>
        </w:rPr>
        <w:t>Deve</w:t>
      </w:r>
      <w:r>
        <w:rPr>
          <w:spacing w:val="-11"/>
          <w:sz w:val="21"/>
        </w:rPr>
        <w:t> </w:t>
      </w:r>
      <w:r>
        <w:rPr>
          <w:spacing w:val="-2"/>
          <w:sz w:val="21"/>
        </w:rPr>
        <w:t>possuir</w:t>
      </w:r>
      <w:r>
        <w:rPr>
          <w:spacing w:val="-9"/>
          <w:sz w:val="21"/>
        </w:rPr>
        <w:t> </w:t>
      </w:r>
      <w:r>
        <w:rPr>
          <w:spacing w:val="-2"/>
          <w:sz w:val="21"/>
        </w:rPr>
        <w:t>suporte</w:t>
      </w:r>
      <w:r>
        <w:rPr>
          <w:spacing w:val="-8"/>
          <w:sz w:val="21"/>
        </w:rPr>
        <w:t> </w:t>
      </w:r>
      <w:r>
        <w:rPr>
          <w:spacing w:val="-2"/>
          <w:sz w:val="21"/>
        </w:rPr>
        <w:t>e</w:t>
      </w:r>
      <w:r>
        <w:rPr>
          <w:spacing w:val="-9"/>
          <w:sz w:val="21"/>
        </w:rPr>
        <w:t> </w:t>
      </w:r>
      <w:r>
        <w:rPr>
          <w:spacing w:val="-2"/>
          <w:sz w:val="21"/>
        </w:rPr>
        <w:t>estar</w:t>
      </w:r>
      <w:r>
        <w:rPr>
          <w:spacing w:val="-9"/>
          <w:sz w:val="21"/>
        </w:rPr>
        <w:t> </w:t>
      </w:r>
      <w:r>
        <w:rPr>
          <w:spacing w:val="-2"/>
          <w:sz w:val="21"/>
        </w:rPr>
        <w:t>licenciamento</w:t>
      </w:r>
      <w:r>
        <w:rPr>
          <w:spacing w:val="-8"/>
          <w:sz w:val="21"/>
        </w:rPr>
        <w:t> </w:t>
      </w:r>
      <w:r>
        <w:rPr>
          <w:spacing w:val="-2"/>
          <w:sz w:val="21"/>
        </w:rPr>
        <w:t>para</w:t>
      </w:r>
      <w:r>
        <w:rPr>
          <w:spacing w:val="-9"/>
          <w:sz w:val="21"/>
        </w:rPr>
        <w:t> </w:t>
      </w:r>
      <w:r>
        <w:rPr>
          <w:spacing w:val="-2"/>
          <w:sz w:val="21"/>
        </w:rPr>
        <w:t>uso</w:t>
      </w:r>
      <w:r>
        <w:rPr>
          <w:spacing w:val="-9"/>
          <w:sz w:val="21"/>
        </w:rPr>
        <w:t> </w:t>
      </w:r>
      <w:r>
        <w:rPr>
          <w:spacing w:val="-2"/>
          <w:sz w:val="21"/>
        </w:rPr>
        <w:t>de</w:t>
      </w:r>
      <w:r>
        <w:rPr>
          <w:spacing w:val="-8"/>
          <w:sz w:val="21"/>
        </w:rPr>
        <w:t> </w:t>
      </w:r>
      <w:r>
        <w:rPr>
          <w:spacing w:val="-2"/>
          <w:sz w:val="21"/>
        </w:rPr>
        <w:t>VRFs.</w:t>
      </w:r>
    </w:p>
    <w:p>
      <w:pPr>
        <w:pStyle w:val="BodyText"/>
        <w:spacing w:before="61"/>
        <w:ind w:left="0"/>
      </w:pPr>
    </w:p>
    <w:p>
      <w:pPr>
        <w:pStyle w:val="Heading2"/>
        <w:numPr>
          <w:ilvl w:val="1"/>
          <w:numId w:val="8"/>
        </w:numPr>
        <w:tabs>
          <w:tab w:pos="626" w:val="left" w:leader="none"/>
        </w:tabs>
        <w:spacing w:line="240" w:lineRule="auto" w:before="0" w:after="0"/>
        <w:ind w:left="626" w:right="0" w:hanging="513"/>
        <w:jc w:val="left"/>
      </w:pPr>
      <w:r>
        <w:rPr/>
        <w:t>Suporte</w:t>
      </w:r>
      <w:r>
        <w:rPr>
          <w:spacing w:val="6"/>
        </w:rPr>
        <w:t> </w:t>
      </w:r>
      <w:r>
        <w:rPr/>
        <w:t>Especializado</w:t>
      </w:r>
      <w:r>
        <w:rPr>
          <w:spacing w:val="7"/>
        </w:rPr>
        <w:t> </w:t>
      </w:r>
      <w:r>
        <w:rPr/>
        <w:t>na</w:t>
      </w:r>
      <w:r>
        <w:rPr>
          <w:spacing w:val="6"/>
        </w:rPr>
        <w:t> </w:t>
      </w:r>
      <w:r>
        <w:rPr/>
        <w:t>solução</w:t>
      </w:r>
      <w:r>
        <w:rPr>
          <w:spacing w:val="7"/>
        </w:rPr>
        <w:t> </w:t>
      </w:r>
      <w:r>
        <w:rPr/>
        <w:t>de</w:t>
      </w:r>
      <w:r>
        <w:rPr>
          <w:spacing w:val="6"/>
        </w:rPr>
        <w:t> </w:t>
      </w:r>
      <w:r>
        <w:rPr/>
        <w:t>Segurança</w:t>
      </w:r>
      <w:r>
        <w:rPr>
          <w:spacing w:val="7"/>
        </w:rPr>
        <w:t> </w:t>
      </w:r>
      <w:r>
        <w:rPr/>
        <w:t>Integrada</w:t>
      </w:r>
      <w:r>
        <w:rPr>
          <w:spacing w:val="6"/>
        </w:rPr>
        <w:t> </w:t>
      </w:r>
      <w:r>
        <w:rPr/>
        <w:t>Firewall</w:t>
      </w:r>
      <w:r>
        <w:rPr>
          <w:spacing w:val="7"/>
        </w:rPr>
        <w:t> </w:t>
      </w:r>
      <w:r>
        <w:rPr>
          <w:spacing w:val="-4"/>
        </w:rPr>
        <w:t>NGFW</w:t>
      </w:r>
    </w:p>
    <w:p>
      <w:pPr>
        <w:pStyle w:val="BodyText"/>
        <w:spacing w:before="60"/>
        <w:ind w:left="0"/>
        <w:rPr>
          <w:rFonts w:ascii="Arial"/>
          <w:b/>
        </w:rPr>
      </w:pPr>
    </w:p>
    <w:p>
      <w:pPr>
        <w:pStyle w:val="ListParagraph"/>
        <w:numPr>
          <w:ilvl w:val="2"/>
          <w:numId w:val="8"/>
        </w:numPr>
        <w:tabs>
          <w:tab w:pos="800" w:val="left" w:leader="none"/>
        </w:tabs>
        <w:spacing w:line="362" w:lineRule="auto" w:before="0" w:after="0"/>
        <w:ind w:left="113" w:right="99" w:firstLine="0"/>
        <w:jc w:val="both"/>
        <w:rPr>
          <w:sz w:val="21"/>
        </w:rPr>
      </w:pPr>
      <w:r>
        <w:rPr>
          <w:sz w:val="21"/>
        </w:rPr>
        <w:t>É</w:t>
      </w:r>
      <w:r>
        <w:rPr>
          <w:spacing w:val="-8"/>
          <w:sz w:val="21"/>
        </w:rPr>
        <w:t> </w:t>
      </w:r>
      <w:r>
        <w:rPr>
          <w:sz w:val="21"/>
        </w:rPr>
        <w:t>de</w:t>
      </w:r>
      <w:r>
        <w:rPr>
          <w:spacing w:val="-8"/>
          <w:sz w:val="21"/>
        </w:rPr>
        <w:t> </w:t>
      </w:r>
      <w:r>
        <w:rPr>
          <w:sz w:val="21"/>
        </w:rPr>
        <w:t>responsabilidade</w:t>
      </w:r>
      <w:r>
        <w:rPr>
          <w:spacing w:val="-8"/>
          <w:sz w:val="21"/>
        </w:rPr>
        <w:t> </w:t>
      </w:r>
      <w:r>
        <w:rPr>
          <w:sz w:val="21"/>
        </w:rPr>
        <w:t>da</w:t>
      </w:r>
      <w:r>
        <w:rPr>
          <w:spacing w:val="-8"/>
          <w:sz w:val="21"/>
        </w:rPr>
        <w:t> </w:t>
      </w:r>
      <w:r>
        <w:rPr>
          <w:sz w:val="21"/>
        </w:rPr>
        <w:t>CONTRATADA</w:t>
      </w:r>
      <w:r>
        <w:rPr>
          <w:spacing w:val="-8"/>
          <w:sz w:val="21"/>
        </w:rPr>
        <w:t> </w:t>
      </w:r>
      <w:r>
        <w:rPr>
          <w:sz w:val="21"/>
        </w:rPr>
        <w:t>o</w:t>
      </w:r>
      <w:r>
        <w:rPr>
          <w:spacing w:val="-8"/>
          <w:sz w:val="21"/>
        </w:rPr>
        <w:t> </w:t>
      </w:r>
      <w:r>
        <w:rPr>
          <w:sz w:val="21"/>
        </w:rPr>
        <w:t>fornecimento</w:t>
      </w:r>
      <w:r>
        <w:rPr>
          <w:spacing w:val="-8"/>
          <w:sz w:val="21"/>
        </w:rPr>
        <w:t> </w:t>
      </w:r>
      <w:r>
        <w:rPr>
          <w:sz w:val="21"/>
        </w:rPr>
        <w:t>dos</w:t>
      </w:r>
      <w:r>
        <w:rPr>
          <w:spacing w:val="-8"/>
          <w:sz w:val="21"/>
        </w:rPr>
        <w:t> </w:t>
      </w:r>
      <w:r>
        <w:rPr>
          <w:sz w:val="21"/>
        </w:rPr>
        <w:t>serviços</w:t>
      </w:r>
      <w:r>
        <w:rPr>
          <w:spacing w:val="-8"/>
          <w:sz w:val="21"/>
        </w:rPr>
        <w:t> </w:t>
      </w:r>
      <w:r>
        <w:rPr>
          <w:sz w:val="21"/>
        </w:rPr>
        <w:t>de</w:t>
      </w:r>
      <w:r>
        <w:rPr>
          <w:spacing w:val="-8"/>
          <w:sz w:val="21"/>
        </w:rPr>
        <w:t> </w:t>
      </w:r>
      <w:r>
        <w:rPr>
          <w:sz w:val="21"/>
        </w:rPr>
        <w:t>suporte</w:t>
      </w:r>
      <w:r>
        <w:rPr>
          <w:spacing w:val="-8"/>
          <w:sz w:val="21"/>
        </w:rPr>
        <w:t> </w:t>
      </w:r>
      <w:r>
        <w:rPr>
          <w:sz w:val="21"/>
        </w:rPr>
        <w:t>técnico</w:t>
      </w:r>
      <w:r>
        <w:rPr>
          <w:spacing w:val="-8"/>
          <w:sz w:val="21"/>
        </w:rPr>
        <w:t> </w:t>
      </w:r>
      <w:r>
        <w:rPr>
          <w:sz w:val="21"/>
        </w:rPr>
        <w:t>especializado</w:t>
      </w:r>
      <w:r>
        <w:rPr>
          <w:spacing w:val="-8"/>
          <w:sz w:val="21"/>
        </w:rPr>
        <w:t> </w:t>
      </w:r>
      <w:r>
        <w:rPr>
          <w:sz w:val="21"/>
        </w:rPr>
        <w:t>de segundo</w:t>
      </w:r>
      <w:r>
        <w:rPr>
          <w:spacing w:val="-14"/>
          <w:sz w:val="21"/>
        </w:rPr>
        <w:t> </w:t>
      </w:r>
      <w:r>
        <w:rPr>
          <w:sz w:val="21"/>
        </w:rPr>
        <w:t>e</w:t>
      </w:r>
      <w:r>
        <w:rPr>
          <w:spacing w:val="-14"/>
          <w:sz w:val="21"/>
        </w:rPr>
        <w:t> </w:t>
      </w:r>
      <w:r>
        <w:rPr>
          <w:sz w:val="21"/>
        </w:rPr>
        <w:t>terceiro</w:t>
      </w:r>
      <w:r>
        <w:rPr>
          <w:spacing w:val="-14"/>
          <w:sz w:val="21"/>
        </w:rPr>
        <w:t> </w:t>
      </w:r>
      <w:r>
        <w:rPr>
          <w:sz w:val="21"/>
        </w:rPr>
        <w:t>nível</w:t>
      </w:r>
      <w:r>
        <w:rPr>
          <w:spacing w:val="-14"/>
          <w:sz w:val="21"/>
        </w:rPr>
        <w:t> </w:t>
      </w:r>
      <w:r>
        <w:rPr>
          <w:sz w:val="21"/>
        </w:rPr>
        <w:t>para</w:t>
      </w:r>
      <w:r>
        <w:rPr>
          <w:spacing w:val="-13"/>
          <w:sz w:val="21"/>
        </w:rPr>
        <w:t> </w:t>
      </w:r>
      <w:r>
        <w:rPr>
          <w:sz w:val="21"/>
        </w:rPr>
        <w:t>o</w:t>
      </w:r>
      <w:r>
        <w:rPr>
          <w:spacing w:val="-14"/>
          <w:sz w:val="21"/>
        </w:rPr>
        <w:t> </w:t>
      </w:r>
      <w:r>
        <w:rPr>
          <w:sz w:val="21"/>
        </w:rPr>
        <w:t>ambiente</w:t>
      </w:r>
      <w:r>
        <w:rPr>
          <w:spacing w:val="-14"/>
          <w:sz w:val="21"/>
        </w:rPr>
        <w:t> </w:t>
      </w:r>
      <w:r>
        <w:rPr>
          <w:sz w:val="21"/>
        </w:rPr>
        <w:t>contratado,</w:t>
      </w:r>
      <w:r>
        <w:rPr>
          <w:spacing w:val="-14"/>
          <w:sz w:val="21"/>
        </w:rPr>
        <w:t> </w:t>
      </w:r>
      <w:r>
        <w:rPr>
          <w:sz w:val="21"/>
        </w:rPr>
        <w:t>inclusive</w:t>
      </w:r>
      <w:r>
        <w:rPr>
          <w:spacing w:val="-14"/>
          <w:sz w:val="21"/>
        </w:rPr>
        <w:t> </w:t>
      </w:r>
      <w:r>
        <w:rPr>
          <w:sz w:val="21"/>
        </w:rPr>
        <w:t>de</w:t>
      </w:r>
      <w:r>
        <w:rPr>
          <w:spacing w:val="-13"/>
          <w:sz w:val="21"/>
        </w:rPr>
        <w:t> </w:t>
      </w:r>
      <w:r>
        <w:rPr>
          <w:sz w:val="21"/>
        </w:rPr>
        <w:t>forma</w:t>
      </w:r>
      <w:r>
        <w:rPr>
          <w:spacing w:val="-14"/>
          <w:sz w:val="21"/>
        </w:rPr>
        <w:t> </w:t>
      </w:r>
      <w:r>
        <w:rPr>
          <w:sz w:val="21"/>
        </w:rPr>
        <w:t>presencial</w:t>
      </w:r>
      <w:r>
        <w:rPr>
          <w:spacing w:val="-14"/>
          <w:sz w:val="21"/>
        </w:rPr>
        <w:t> </w:t>
      </w:r>
      <w:r>
        <w:rPr>
          <w:sz w:val="21"/>
        </w:rPr>
        <w:t>quando</w:t>
      </w:r>
      <w:r>
        <w:rPr>
          <w:spacing w:val="-14"/>
          <w:sz w:val="21"/>
        </w:rPr>
        <w:t> </w:t>
      </w:r>
      <w:r>
        <w:rPr>
          <w:sz w:val="21"/>
        </w:rPr>
        <w:t>este</w:t>
      </w:r>
      <w:r>
        <w:rPr>
          <w:spacing w:val="-9"/>
          <w:sz w:val="21"/>
        </w:rPr>
        <w:t> </w:t>
      </w:r>
      <w:r>
        <w:rPr>
          <w:sz w:val="21"/>
        </w:rPr>
        <w:t>for</w:t>
      </w:r>
      <w:r>
        <w:rPr>
          <w:spacing w:val="-14"/>
          <w:sz w:val="21"/>
        </w:rPr>
        <w:t> </w:t>
      </w:r>
      <w:r>
        <w:rPr>
          <w:sz w:val="21"/>
        </w:rPr>
        <w:t>necessário</w:t>
      </w:r>
      <w:r>
        <w:rPr>
          <w:spacing w:val="-14"/>
          <w:sz w:val="21"/>
        </w:rPr>
        <w:t> </w:t>
      </w:r>
      <w:r>
        <w:rPr>
          <w:sz w:val="21"/>
        </w:rPr>
        <w:t>para o</w:t>
      </w:r>
      <w:r>
        <w:rPr>
          <w:spacing w:val="-1"/>
          <w:sz w:val="21"/>
        </w:rPr>
        <w:t> </w:t>
      </w:r>
      <w:r>
        <w:rPr>
          <w:sz w:val="21"/>
        </w:rPr>
        <w:t>atendimento</w:t>
      </w:r>
      <w:r>
        <w:rPr>
          <w:spacing w:val="-1"/>
          <w:sz w:val="21"/>
        </w:rPr>
        <w:t> </w:t>
      </w:r>
      <w:r>
        <w:rPr>
          <w:sz w:val="21"/>
        </w:rPr>
        <w:t>dos</w:t>
      </w:r>
      <w:r>
        <w:rPr>
          <w:spacing w:val="-1"/>
          <w:sz w:val="21"/>
        </w:rPr>
        <w:t> </w:t>
      </w:r>
      <w:r>
        <w:rPr>
          <w:sz w:val="21"/>
        </w:rPr>
        <w:t>chamados</w:t>
      </w:r>
      <w:r>
        <w:rPr>
          <w:spacing w:val="-1"/>
          <w:sz w:val="21"/>
        </w:rPr>
        <w:t> </w:t>
      </w:r>
      <w:r>
        <w:rPr>
          <w:sz w:val="21"/>
        </w:rPr>
        <w:t>e/ou</w:t>
      </w:r>
      <w:r>
        <w:rPr>
          <w:spacing w:val="-1"/>
          <w:sz w:val="21"/>
        </w:rPr>
        <w:t> </w:t>
      </w:r>
      <w:r>
        <w:rPr>
          <w:sz w:val="21"/>
        </w:rPr>
        <w:t>normalização</w:t>
      </w:r>
      <w:r>
        <w:rPr>
          <w:spacing w:val="-1"/>
          <w:sz w:val="21"/>
        </w:rPr>
        <w:t> </w:t>
      </w:r>
      <w:r>
        <w:rPr>
          <w:sz w:val="21"/>
        </w:rPr>
        <w:t>do</w:t>
      </w:r>
      <w:r>
        <w:rPr>
          <w:spacing w:val="-1"/>
          <w:sz w:val="21"/>
        </w:rPr>
        <w:t> </w:t>
      </w:r>
      <w:r>
        <w:rPr>
          <w:sz w:val="21"/>
        </w:rPr>
        <w:t>ambiente;</w:t>
      </w:r>
    </w:p>
    <w:p>
      <w:pPr>
        <w:pStyle w:val="ListParagraph"/>
        <w:numPr>
          <w:ilvl w:val="1"/>
          <w:numId w:val="11"/>
        </w:numPr>
        <w:tabs>
          <w:tab w:pos="651" w:val="left" w:leader="none"/>
        </w:tabs>
        <w:spacing w:line="362" w:lineRule="auto" w:before="184" w:after="0"/>
        <w:ind w:left="113" w:right="93" w:firstLine="0"/>
        <w:jc w:val="both"/>
        <w:rPr>
          <w:sz w:val="21"/>
        </w:rPr>
      </w:pPr>
      <w:r>
        <w:rPr>
          <w:sz w:val="21"/>
        </w:rPr>
        <w:t>Por suporte técnico de segundo nível, mas não se limitando as seguintes ações a serem executadas pela CONTRATADA quando demandada pela CONTRATANTE:</w:t>
      </w:r>
    </w:p>
    <w:p>
      <w:pPr>
        <w:pStyle w:val="ListParagraph"/>
        <w:numPr>
          <w:ilvl w:val="2"/>
          <w:numId w:val="11"/>
        </w:numPr>
        <w:tabs>
          <w:tab w:pos="789" w:val="left" w:leader="none"/>
        </w:tabs>
        <w:spacing w:line="240" w:lineRule="auto" w:before="182" w:after="0"/>
        <w:ind w:left="789" w:right="0" w:hanging="676"/>
        <w:jc w:val="left"/>
        <w:rPr>
          <w:sz w:val="21"/>
        </w:rPr>
      </w:pPr>
      <w:r>
        <w:rPr>
          <w:spacing w:val="-2"/>
          <w:sz w:val="21"/>
        </w:rPr>
        <w:t>Auxiliar</w:t>
      </w:r>
      <w:r>
        <w:rPr>
          <w:spacing w:val="-9"/>
          <w:sz w:val="21"/>
        </w:rPr>
        <w:t> </w:t>
      </w:r>
      <w:r>
        <w:rPr>
          <w:spacing w:val="-2"/>
          <w:sz w:val="21"/>
        </w:rPr>
        <w:t>na</w:t>
      </w:r>
      <w:r>
        <w:rPr>
          <w:spacing w:val="-8"/>
          <w:sz w:val="21"/>
        </w:rPr>
        <w:t> </w:t>
      </w:r>
      <w:r>
        <w:rPr>
          <w:spacing w:val="-2"/>
          <w:sz w:val="21"/>
        </w:rPr>
        <w:t>conﬁguração</w:t>
      </w:r>
      <w:r>
        <w:rPr>
          <w:spacing w:val="-8"/>
          <w:sz w:val="21"/>
        </w:rPr>
        <w:t> </w:t>
      </w:r>
      <w:r>
        <w:rPr>
          <w:spacing w:val="-2"/>
          <w:sz w:val="21"/>
        </w:rPr>
        <w:t>de</w:t>
      </w:r>
      <w:r>
        <w:rPr>
          <w:spacing w:val="-8"/>
          <w:sz w:val="21"/>
        </w:rPr>
        <w:t> </w:t>
      </w:r>
      <w:r>
        <w:rPr>
          <w:spacing w:val="-2"/>
          <w:sz w:val="21"/>
        </w:rPr>
        <w:t>políticas</w:t>
      </w:r>
      <w:r>
        <w:rPr>
          <w:spacing w:val="-8"/>
          <w:sz w:val="21"/>
        </w:rPr>
        <w:t> </w:t>
      </w:r>
      <w:r>
        <w:rPr>
          <w:spacing w:val="-2"/>
          <w:sz w:val="21"/>
        </w:rPr>
        <w:t>de</w:t>
      </w:r>
      <w:r>
        <w:rPr>
          <w:spacing w:val="-8"/>
          <w:sz w:val="21"/>
        </w:rPr>
        <w:t> </w:t>
      </w:r>
      <w:r>
        <w:rPr>
          <w:spacing w:val="-2"/>
          <w:sz w:val="21"/>
        </w:rPr>
        <w:t>ﬁrewall;</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Análise</w:t>
      </w:r>
      <w:r>
        <w:rPr>
          <w:spacing w:val="-8"/>
          <w:sz w:val="21"/>
        </w:rPr>
        <w:t> </w:t>
      </w:r>
      <w:r>
        <w:rPr>
          <w:spacing w:val="-2"/>
          <w:sz w:val="21"/>
        </w:rPr>
        <w:t>de</w:t>
      </w:r>
      <w:r>
        <w:rPr>
          <w:spacing w:val="-8"/>
          <w:sz w:val="21"/>
        </w:rPr>
        <w:t> </w:t>
      </w:r>
      <w:r>
        <w:rPr>
          <w:spacing w:val="-2"/>
          <w:sz w:val="21"/>
        </w:rPr>
        <w:t>problemas</w:t>
      </w:r>
      <w:r>
        <w:rPr>
          <w:spacing w:val="-7"/>
          <w:sz w:val="21"/>
        </w:rPr>
        <w:t> </w:t>
      </w:r>
      <w:r>
        <w:rPr>
          <w:spacing w:val="-2"/>
          <w:sz w:val="21"/>
        </w:rPr>
        <w:t>relacionados</w:t>
      </w:r>
      <w:r>
        <w:rPr>
          <w:spacing w:val="-8"/>
          <w:sz w:val="21"/>
        </w:rPr>
        <w:t> </w:t>
      </w:r>
      <w:r>
        <w:rPr>
          <w:spacing w:val="-2"/>
          <w:sz w:val="21"/>
        </w:rPr>
        <w:t>a</w:t>
      </w:r>
      <w:r>
        <w:rPr>
          <w:spacing w:val="-7"/>
          <w:sz w:val="21"/>
        </w:rPr>
        <w:t> </w:t>
      </w:r>
      <w:r>
        <w:rPr>
          <w:spacing w:val="-2"/>
          <w:sz w:val="21"/>
        </w:rPr>
        <w:t>SSL</w:t>
      </w:r>
      <w:r>
        <w:rPr>
          <w:spacing w:val="-8"/>
          <w:sz w:val="21"/>
        </w:rPr>
        <w:t> </w:t>
      </w:r>
      <w:r>
        <w:rPr>
          <w:spacing w:val="-4"/>
          <w:sz w:val="21"/>
        </w:rPr>
        <w:t>VPN;</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Análise</w:t>
      </w:r>
      <w:r>
        <w:rPr>
          <w:spacing w:val="-9"/>
          <w:sz w:val="21"/>
        </w:rPr>
        <w:t> </w:t>
      </w:r>
      <w:r>
        <w:rPr>
          <w:spacing w:val="-2"/>
          <w:sz w:val="21"/>
        </w:rPr>
        <w:t>de</w:t>
      </w:r>
      <w:r>
        <w:rPr>
          <w:spacing w:val="-8"/>
          <w:sz w:val="21"/>
        </w:rPr>
        <w:t> </w:t>
      </w:r>
      <w:r>
        <w:rPr>
          <w:spacing w:val="-2"/>
          <w:sz w:val="21"/>
        </w:rPr>
        <w:t>problemas</w:t>
      </w:r>
      <w:r>
        <w:rPr>
          <w:spacing w:val="-9"/>
          <w:sz w:val="21"/>
        </w:rPr>
        <w:t> </w:t>
      </w:r>
      <w:r>
        <w:rPr>
          <w:spacing w:val="-2"/>
          <w:sz w:val="21"/>
        </w:rPr>
        <w:t>relacionados</w:t>
      </w:r>
      <w:r>
        <w:rPr>
          <w:spacing w:val="-8"/>
          <w:sz w:val="21"/>
        </w:rPr>
        <w:t> </w:t>
      </w:r>
      <w:r>
        <w:rPr>
          <w:spacing w:val="-2"/>
          <w:sz w:val="21"/>
        </w:rPr>
        <w:t>a</w:t>
      </w:r>
      <w:r>
        <w:rPr>
          <w:spacing w:val="-9"/>
          <w:sz w:val="21"/>
        </w:rPr>
        <w:t> </w:t>
      </w:r>
      <w:r>
        <w:rPr>
          <w:spacing w:val="-2"/>
          <w:sz w:val="21"/>
        </w:rPr>
        <w:t>VPN</w:t>
      </w:r>
      <w:r>
        <w:rPr>
          <w:spacing w:val="-8"/>
          <w:sz w:val="21"/>
        </w:rPr>
        <w:t> </w:t>
      </w:r>
      <w:r>
        <w:rPr>
          <w:spacing w:val="-2"/>
          <w:sz w:val="21"/>
        </w:rPr>
        <w:t>Site-to-Site;</w:t>
      </w:r>
    </w:p>
    <w:p>
      <w:pPr>
        <w:pStyle w:val="BodyText"/>
        <w:spacing w:before="64"/>
        <w:ind w:left="0"/>
      </w:pPr>
    </w:p>
    <w:p>
      <w:pPr>
        <w:pStyle w:val="ListParagraph"/>
        <w:numPr>
          <w:ilvl w:val="2"/>
          <w:numId w:val="11"/>
        </w:numPr>
        <w:tabs>
          <w:tab w:pos="789" w:val="left" w:leader="none"/>
        </w:tabs>
        <w:spacing w:line="240" w:lineRule="auto" w:before="1" w:after="0"/>
        <w:ind w:left="789" w:right="0" w:hanging="676"/>
        <w:jc w:val="left"/>
        <w:rPr>
          <w:sz w:val="21"/>
        </w:rPr>
      </w:pPr>
      <w:r>
        <w:rPr>
          <w:spacing w:val="-2"/>
          <w:sz w:val="21"/>
        </w:rPr>
        <w:t>Análise</w:t>
      </w:r>
      <w:r>
        <w:rPr>
          <w:spacing w:val="-11"/>
          <w:sz w:val="21"/>
        </w:rPr>
        <w:t> </w:t>
      </w:r>
      <w:r>
        <w:rPr>
          <w:spacing w:val="-2"/>
          <w:sz w:val="21"/>
        </w:rPr>
        <w:t>de</w:t>
      </w:r>
      <w:r>
        <w:rPr>
          <w:spacing w:val="-10"/>
          <w:sz w:val="21"/>
        </w:rPr>
        <w:t> </w:t>
      </w:r>
      <w:r>
        <w:rPr>
          <w:spacing w:val="-2"/>
          <w:sz w:val="21"/>
        </w:rPr>
        <w:t>problemas</w:t>
      </w:r>
      <w:r>
        <w:rPr>
          <w:spacing w:val="-10"/>
          <w:sz w:val="21"/>
        </w:rPr>
        <w:t> </w:t>
      </w:r>
      <w:r>
        <w:rPr>
          <w:spacing w:val="-2"/>
          <w:sz w:val="21"/>
        </w:rPr>
        <w:t>relacionados</w:t>
      </w:r>
      <w:r>
        <w:rPr>
          <w:spacing w:val="-10"/>
          <w:sz w:val="21"/>
        </w:rPr>
        <w:t> </w:t>
      </w:r>
      <w:r>
        <w:rPr>
          <w:spacing w:val="-2"/>
          <w:sz w:val="21"/>
        </w:rPr>
        <w:t>a</w:t>
      </w:r>
      <w:r>
        <w:rPr>
          <w:spacing w:val="-10"/>
          <w:sz w:val="21"/>
        </w:rPr>
        <w:t> </w:t>
      </w:r>
      <w:r>
        <w:rPr>
          <w:spacing w:val="-2"/>
          <w:sz w:val="21"/>
        </w:rPr>
        <w:t>bloqueios</w:t>
      </w:r>
      <w:r>
        <w:rPr>
          <w:spacing w:val="-11"/>
          <w:sz w:val="21"/>
        </w:rPr>
        <w:t> </w:t>
      </w:r>
      <w:r>
        <w:rPr>
          <w:spacing w:val="-2"/>
          <w:sz w:val="21"/>
        </w:rPr>
        <w:t>indevidos;</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Ajustes</w:t>
      </w:r>
      <w:r>
        <w:rPr>
          <w:spacing w:val="-7"/>
          <w:sz w:val="21"/>
        </w:rPr>
        <w:t> </w:t>
      </w:r>
      <w:r>
        <w:rPr>
          <w:spacing w:val="-2"/>
          <w:sz w:val="21"/>
        </w:rPr>
        <w:t>de</w:t>
      </w:r>
      <w:r>
        <w:rPr>
          <w:spacing w:val="-6"/>
          <w:sz w:val="21"/>
        </w:rPr>
        <w:t> </w:t>
      </w:r>
      <w:r>
        <w:rPr>
          <w:spacing w:val="-2"/>
          <w:sz w:val="21"/>
        </w:rPr>
        <w:t>conﬁgurações</w:t>
      </w:r>
      <w:r>
        <w:rPr>
          <w:spacing w:val="-6"/>
          <w:sz w:val="21"/>
        </w:rPr>
        <w:t> </w:t>
      </w:r>
      <w:r>
        <w:rPr>
          <w:spacing w:val="-2"/>
          <w:sz w:val="21"/>
        </w:rPr>
        <w:t>iniciais</w:t>
      </w:r>
      <w:r>
        <w:rPr>
          <w:spacing w:val="-6"/>
          <w:sz w:val="21"/>
        </w:rPr>
        <w:t> </w:t>
      </w:r>
      <w:r>
        <w:rPr>
          <w:spacing w:val="-2"/>
          <w:sz w:val="21"/>
        </w:rPr>
        <w:t>(NTP</w:t>
      </w:r>
      <w:r>
        <w:rPr>
          <w:spacing w:val="-6"/>
          <w:sz w:val="21"/>
        </w:rPr>
        <w:t> </w:t>
      </w:r>
      <w:r>
        <w:rPr>
          <w:spacing w:val="-2"/>
          <w:sz w:val="21"/>
        </w:rPr>
        <w:t>Server,</w:t>
      </w:r>
      <w:r>
        <w:rPr>
          <w:spacing w:val="-6"/>
          <w:sz w:val="21"/>
        </w:rPr>
        <w:t> </w:t>
      </w:r>
      <w:r>
        <w:rPr>
          <w:spacing w:val="-2"/>
          <w:sz w:val="21"/>
        </w:rPr>
        <w:t>Hostname,</w:t>
      </w:r>
      <w:r>
        <w:rPr>
          <w:spacing w:val="-6"/>
          <w:sz w:val="21"/>
        </w:rPr>
        <w:t> </w:t>
      </w:r>
      <w:r>
        <w:rPr>
          <w:spacing w:val="-2"/>
          <w:sz w:val="21"/>
        </w:rPr>
        <w:t>Timezone);</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Auxílio</w:t>
      </w:r>
      <w:r>
        <w:rPr>
          <w:spacing w:val="-7"/>
          <w:sz w:val="21"/>
        </w:rPr>
        <w:t> </w:t>
      </w:r>
      <w:r>
        <w:rPr>
          <w:spacing w:val="-2"/>
          <w:sz w:val="21"/>
        </w:rPr>
        <w:t>na</w:t>
      </w:r>
      <w:r>
        <w:rPr>
          <w:spacing w:val="-7"/>
          <w:sz w:val="21"/>
        </w:rPr>
        <w:t> </w:t>
      </w:r>
      <w:r>
        <w:rPr>
          <w:spacing w:val="-2"/>
          <w:sz w:val="21"/>
        </w:rPr>
        <w:t>criação</w:t>
      </w:r>
      <w:r>
        <w:rPr>
          <w:spacing w:val="-7"/>
          <w:sz w:val="21"/>
        </w:rPr>
        <w:t> </w:t>
      </w:r>
      <w:r>
        <w:rPr>
          <w:spacing w:val="-2"/>
          <w:sz w:val="21"/>
        </w:rPr>
        <w:t>de</w:t>
      </w:r>
      <w:r>
        <w:rPr>
          <w:spacing w:val="-7"/>
          <w:sz w:val="21"/>
        </w:rPr>
        <w:t> </w:t>
      </w:r>
      <w:r>
        <w:rPr>
          <w:spacing w:val="-2"/>
          <w:sz w:val="21"/>
        </w:rPr>
        <w:t>objetos</w:t>
      </w:r>
      <w:r>
        <w:rPr>
          <w:spacing w:val="-7"/>
          <w:sz w:val="21"/>
        </w:rPr>
        <w:t> </w:t>
      </w:r>
      <w:r>
        <w:rPr>
          <w:spacing w:val="-2"/>
          <w:sz w:val="21"/>
        </w:rPr>
        <w:t>no</w:t>
      </w:r>
      <w:r>
        <w:rPr>
          <w:spacing w:val="-7"/>
          <w:sz w:val="21"/>
        </w:rPr>
        <w:t> </w:t>
      </w:r>
      <w:r>
        <w:rPr>
          <w:spacing w:val="-2"/>
          <w:sz w:val="21"/>
        </w:rPr>
        <w:t>ﬁrewall;</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Auxílio</w:t>
      </w:r>
      <w:r>
        <w:rPr>
          <w:spacing w:val="-8"/>
          <w:sz w:val="21"/>
        </w:rPr>
        <w:t> </w:t>
      </w:r>
      <w:r>
        <w:rPr>
          <w:spacing w:val="-2"/>
          <w:sz w:val="21"/>
        </w:rPr>
        <w:t>na</w:t>
      </w:r>
      <w:r>
        <w:rPr>
          <w:spacing w:val="-7"/>
          <w:sz w:val="21"/>
        </w:rPr>
        <w:t> </w:t>
      </w:r>
      <w:r>
        <w:rPr>
          <w:spacing w:val="-2"/>
          <w:sz w:val="21"/>
        </w:rPr>
        <w:t>reserva</w:t>
      </w:r>
      <w:r>
        <w:rPr>
          <w:spacing w:val="-8"/>
          <w:sz w:val="21"/>
        </w:rPr>
        <w:t> </w:t>
      </w:r>
      <w:r>
        <w:rPr>
          <w:spacing w:val="-2"/>
          <w:sz w:val="21"/>
        </w:rPr>
        <w:t>de</w:t>
      </w:r>
      <w:r>
        <w:rPr>
          <w:spacing w:val="-7"/>
          <w:sz w:val="21"/>
        </w:rPr>
        <w:t> </w:t>
      </w:r>
      <w:r>
        <w:rPr>
          <w:spacing w:val="-2"/>
          <w:sz w:val="21"/>
        </w:rPr>
        <w:t>IPv4</w:t>
      </w:r>
      <w:r>
        <w:rPr>
          <w:spacing w:val="-7"/>
          <w:sz w:val="21"/>
        </w:rPr>
        <w:t> </w:t>
      </w:r>
      <w:r>
        <w:rPr>
          <w:spacing w:val="-2"/>
          <w:sz w:val="21"/>
        </w:rPr>
        <w:t>com</w:t>
      </w:r>
      <w:r>
        <w:rPr>
          <w:spacing w:val="-8"/>
          <w:sz w:val="21"/>
        </w:rPr>
        <w:t> </w:t>
      </w:r>
      <w:r>
        <w:rPr>
          <w:spacing w:val="-2"/>
          <w:sz w:val="21"/>
        </w:rPr>
        <w:t>base</w:t>
      </w:r>
      <w:r>
        <w:rPr>
          <w:spacing w:val="-7"/>
          <w:sz w:val="21"/>
        </w:rPr>
        <w:t> </w:t>
      </w:r>
      <w:r>
        <w:rPr>
          <w:spacing w:val="-2"/>
          <w:sz w:val="21"/>
        </w:rPr>
        <w:t>em</w:t>
      </w:r>
      <w:r>
        <w:rPr>
          <w:spacing w:val="-8"/>
          <w:sz w:val="21"/>
        </w:rPr>
        <w:t> </w:t>
      </w:r>
      <w:r>
        <w:rPr>
          <w:spacing w:val="-2"/>
          <w:sz w:val="21"/>
        </w:rPr>
        <w:t>DHCP/MAC</w:t>
      </w:r>
      <w:r>
        <w:rPr>
          <w:spacing w:val="-7"/>
          <w:sz w:val="21"/>
        </w:rPr>
        <w:t> </w:t>
      </w:r>
      <w:r>
        <w:rPr>
          <w:spacing w:val="-2"/>
          <w:sz w:val="21"/>
        </w:rPr>
        <w:t>Address;</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Criação</w:t>
      </w:r>
      <w:r>
        <w:rPr>
          <w:spacing w:val="-7"/>
          <w:sz w:val="21"/>
        </w:rPr>
        <w:t> </w:t>
      </w:r>
      <w:r>
        <w:rPr>
          <w:spacing w:val="-2"/>
          <w:sz w:val="21"/>
        </w:rPr>
        <w:t>e/ou</w:t>
      </w:r>
      <w:r>
        <w:rPr>
          <w:spacing w:val="-7"/>
          <w:sz w:val="21"/>
        </w:rPr>
        <w:t> </w:t>
      </w:r>
      <w:r>
        <w:rPr>
          <w:spacing w:val="-2"/>
          <w:sz w:val="21"/>
        </w:rPr>
        <w:t>Alteração</w:t>
      </w:r>
      <w:r>
        <w:rPr>
          <w:spacing w:val="-7"/>
          <w:sz w:val="21"/>
        </w:rPr>
        <w:t> </w:t>
      </w:r>
      <w:r>
        <w:rPr>
          <w:spacing w:val="-2"/>
          <w:sz w:val="21"/>
        </w:rPr>
        <w:t>de</w:t>
      </w:r>
      <w:r>
        <w:rPr>
          <w:spacing w:val="-6"/>
          <w:sz w:val="21"/>
        </w:rPr>
        <w:t> </w:t>
      </w:r>
      <w:r>
        <w:rPr>
          <w:spacing w:val="-2"/>
          <w:sz w:val="21"/>
        </w:rPr>
        <w:t>perﬁs</w:t>
      </w:r>
      <w:r>
        <w:rPr>
          <w:spacing w:val="-7"/>
          <w:sz w:val="21"/>
        </w:rPr>
        <w:t> </w:t>
      </w:r>
      <w:r>
        <w:rPr>
          <w:spacing w:val="-2"/>
          <w:sz w:val="21"/>
        </w:rPr>
        <w:t>de</w:t>
      </w:r>
      <w:r>
        <w:rPr>
          <w:spacing w:val="-7"/>
          <w:sz w:val="21"/>
        </w:rPr>
        <w:t> </w:t>
      </w:r>
      <w:r>
        <w:rPr>
          <w:spacing w:val="-2"/>
          <w:sz w:val="21"/>
        </w:rPr>
        <w:t>segurança</w:t>
      </w:r>
      <w:r>
        <w:rPr>
          <w:spacing w:val="-7"/>
          <w:sz w:val="21"/>
        </w:rPr>
        <w:t> </w:t>
      </w:r>
      <w:r>
        <w:rPr>
          <w:spacing w:val="-2"/>
          <w:sz w:val="21"/>
        </w:rPr>
        <w:t>(AV,</w:t>
      </w:r>
      <w:r>
        <w:rPr>
          <w:spacing w:val="-6"/>
          <w:sz w:val="21"/>
        </w:rPr>
        <w:t> </w:t>
      </w:r>
      <w:r>
        <w:rPr>
          <w:spacing w:val="-2"/>
          <w:sz w:val="21"/>
        </w:rPr>
        <w:t>WEB,</w:t>
      </w:r>
      <w:r>
        <w:rPr>
          <w:spacing w:val="-7"/>
          <w:sz w:val="21"/>
        </w:rPr>
        <w:t> </w:t>
      </w:r>
      <w:r>
        <w:rPr>
          <w:spacing w:val="-2"/>
          <w:sz w:val="21"/>
        </w:rPr>
        <w:t>APP,</w:t>
      </w:r>
      <w:r>
        <w:rPr>
          <w:spacing w:val="-7"/>
          <w:sz w:val="21"/>
        </w:rPr>
        <w:t> </w:t>
      </w:r>
      <w:r>
        <w:rPr>
          <w:spacing w:val="-2"/>
          <w:sz w:val="21"/>
        </w:rPr>
        <w:t>DNS,</w:t>
      </w:r>
      <w:r>
        <w:rPr>
          <w:spacing w:val="-7"/>
          <w:sz w:val="21"/>
        </w:rPr>
        <w:t> </w:t>
      </w:r>
      <w:r>
        <w:rPr>
          <w:spacing w:val="-2"/>
          <w:sz w:val="21"/>
        </w:rPr>
        <w:t>IPS);</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Criação</w:t>
      </w:r>
      <w:r>
        <w:rPr>
          <w:spacing w:val="-8"/>
          <w:sz w:val="21"/>
        </w:rPr>
        <w:t> </w:t>
      </w:r>
      <w:r>
        <w:rPr>
          <w:spacing w:val="-2"/>
          <w:sz w:val="21"/>
        </w:rPr>
        <w:t>e/ou</w:t>
      </w:r>
      <w:r>
        <w:rPr>
          <w:spacing w:val="-8"/>
          <w:sz w:val="21"/>
        </w:rPr>
        <w:t> </w:t>
      </w:r>
      <w:r>
        <w:rPr>
          <w:spacing w:val="-2"/>
          <w:sz w:val="21"/>
        </w:rPr>
        <w:t>Alteração</w:t>
      </w:r>
      <w:r>
        <w:rPr>
          <w:spacing w:val="-8"/>
          <w:sz w:val="21"/>
        </w:rPr>
        <w:t> </w:t>
      </w:r>
      <w:r>
        <w:rPr>
          <w:spacing w:val="-2"/>
          <w:sz w:val="21"/>
        </w:rPr>
        <w:t>de</w:t>
      </w:r>
      <w:r>
        <w:rPr>
          <w:spacing w:val="-8"/>
          <w:sz w:val="21"/>
        </w:rPr>
        <w:t> </w:t>
      </w:r>
      <w:r>
        <w:rPr>
          <w:spacing w:val="-2"/>
          <w:sz w:val="21"/>
        </w:rPr>
        <w:t>conﬁguração</w:t>
      </w:r>
      <w:r>
        <w:rPr>
          <w:spacing w:val="-8"/>
          <w:sz w:val="21"/>
        </w:rPr>
        <w:t> </w:t>
      </w:r>
      <w:r>
        <w:rPr>
          <w:spacing w:val="-2"/>
          <w:sz w:val="21"/>
        </w:rPr>
        <w:t>de</w:t>
      </w:r>
      <w:r>
        <w:rPr>
          <w:spacing w:val="-8"/>
          <w:sz w:val="21"/>
        </w:rPr>
        <w:t> </w:t>
      </w:r>
      <w:r>
        <w:rPr>
          <w:spacing w:val="-2"/>
          <w:sz w:val="21"/>
        </w:rPr>
        <w:t>túneis</w:t>
      </w:r>
      <w:r>
        <w:rPr>
          <w:spacing w:val="-8"/>
          <w:sz w:val="21"/>
        </w:rPr>
        <w:t> </w:t>
      </w:r>
      <w:r>
        <w:rPr>
          <w:spacing w:val="-2"/>
          <w:sz w:val="21"/>
        </w:rPr>
        <w:t>VPN</w:t>
      </w:r>
      <w:r>
        <w:rPr>
          <w:spacing w:val="-8"/>
          <w:sz w:val="21"/>
        </w:rPr>
        <w:t> </w:t>
      </w:r>
      <w:r>
        <w:rPr>
          <w:spacing w:val="-2"/>
          <w:sz w:val="21"/>
        </w:rPr>
        <w:t>Site-to-Site,</w:t>
      </w:r>
      <w:r>
        <w:rPr>
          <w:spacing w:val="-8"/>
          <w:sz w:val="21"/>
        </w:rPr>
        <w:t> </w:t>
      </w:r>
      <w:r>
        <w:rPr>
          <w:spacing w:val="-2"/>
          <w:sz w:val="21"/>
        </w:rPr>
        <w:t>Dial-up</w:t>
      </w:r>
      <w:r>
        <w:rPr>
          <w:spacing w:val="-7"/>
          <w:sz w:val="21"/>
        </w:rPr>
        <w:t> </w:t>
      </w:r>
      <w:r>
        <w:rPr>
          <w:spacing w:val="-2"/>
          <w:sz w:val="21"/>
        </w:rPr>
        <w:t>e</w:t>
      </w:r>
      <w:r>
        <w:rPr>
          <w:spacing w:val="-8"/>
          <w:sz w:val="21"/>
        </w:rPr>
        <w:t> </w:t>
      </w:r>
      <w:r>
        <w:rPr>
          <w:spacing w:val="-2"/>
          <w:sz w:val="21"/>
        </w:rPr>
        <w:t>SSLVPN;</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Criação</w:t>
      </w:r>
      <w:r>
        <w:rPr>
          <w:spacing w:val="-8"/>
          <w:sz w:val="21"/>
        </w:rPr>
        <w:t> </w:t>
      </w:r>
      <w:r>
        <w:rPr>
          <w:spacing w:val="-2"/>
          <w:sz w:val="21"/>
        </w:rPr>
        <w:t>e/ou</w:t>
      </w:r>
      <w:r>
        <w:rPr>
          <w:spacing w:val="-7"/>
          <w:sz w:val="21"/>
        </w:rPr>
        <w:t> </w:t>
      </w:r>
      <w:r>
        <w:rPr>
          <w:spacing w:val="-2"/>
          <w:sz w:val="21"/>
        </w:rPr>
        <w:t>Alteração</w:t>
      </w:r>
      <w:r>
        <w:rPr>
          <w:spacing w:val="-7"/>
          <w:sz w:val="21"/>
        </w:rPr>
        <w:t> </w:t>
      </w:r>
      <w:r>
        <w:rPr>
          <w:spacing w:val="-2"/>
          <w:sz w:val="21"/>
        </w:rPr>
        <w:t>de</w:t>
      </w:r>
      <w:r>
        <w:rPr>
          <w:spacing w:val="-8"/>
          <w:sz w:val="21"/>
        </w:rPr>
        <w:t> </w:t>
      </w:r>
      <w:r>
        <w:rPr>
          <w:spacing w:val="-2"/>
          <w:sz w:val="21"/>
        </w:rPr>
        <w:t>interfaces</w:t>
      </w:r>
      <w:r>
        <w:rPr>
          <w:spacing w:val="-7"/>
          <w:sz w:val="21"/>
        </w:rPr>
        <w:t> </w:t>
      </w:r>
      <w:r>
        <w:rPr>
          <w:spacing w:val="-2"/>
          <w:sz w:val="21"/>
        </w:rPr>
        <w:t>de</w:t>
      </w:r>
      <w:r>
        <w:rPr>
          <w:spacing w:val="-7"/>
          <w:sz w:val="21"/>
        </w:rPr>
        <w:t> </w:t>
      </w:r>
      <w:r>
        <w:rPr>
          <w:spacing w:val="-4"/>
          <w:sz w:val="21"/>
        </w:rPr>
        <w:t>rede;</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Criação</w:t>
      </w:r>
      <w:r>
        <w:rPr>
          <w:spacing w:val="-8"/>
          <w:sz w:val="21"/>
        </w:rPr>
        <w:t> </w:t>
      </w:r>
      <w:r>
        <w:rPr>
          <w:spacing w:val="-2"/>
          <w:sz w:val="21"/>
        </w:rPr>
        <w:t>e/ou</w:t>
      </w:r>
      <w:r>
        <w:rPr>
          <w:spacing w:val="-7"/>
          <w:sz w:val="21"/>
        </w:rPr>
        <w:t> </w:t>
      </w:r>
      <w:r>
        <w:rPr>
          <w:spacing w:val="-2"/>
          <w:sz w:val="21"/>
        </w:rPr>
        <w:t>Alteração</w:t>
      </w:r>
      <w:r>
        <w:rPr>
          <w:spacing w:val="-7"/>
          <w:sz w:val="21"/>
        </w:rPr>
        <w:t> </w:t>
      </w:r>
      <w:r>
        <w:rPr>
          <w:spacing w:val="-2"/>
          <w:sz w:val="21"/>
        </w:rPr>
        <w:t>em</w:t>
      </w:r>
      <w:r>
        <w:rPr>
          <w:spacing w:val="-7"/>
          <w:sz w:val="21"/>
        </w:rPr>
        <w:t> </w:t>
      </w:r>
      <w:r>
        <w:rPr>
          <w:spacing w:val="-2"/>
          <w:sz w:val="21"/>
        </w:rPr>
        <w:t>políticas</w:t>
      </w:r>
      <w:r>
        <w:rPr>
          <w:spacing w:val="-8"/>
          <w:sz w:val="21"/>
        </w:rPr>
        <w:t> </w:t>
      </w:r>
      <w:r>
        <w:rPr>
          <w:spacing w:val="-2"/>
          <w:sz w:val="21"/>
        </w:rPr>
        <w:t>de</w:t>
      </w:r>
      <w:r>
        <w:rPr>
          <w:spacing w:val="-7"/>
          <w:sz w:val="21"/>
        </w:rPr>
        <w:t> </w:t>
      </w:r>
      <w:r>
        <w:rPr>
          <w:spacing w:val="-2"/>
          <w:sz w:val="21"/>
        </w:rPr>
        <w:t>roteamento;</w:t>
      </w:r>
    </w:p>
    <w:p>
      <w:pPr>
        <w:pStyle w:val="BodyText"/>
        <w:spacing w:before="64"/>
        <w:ind w:left="0"/>
      </w:pPr>
    </w:p>
    <w:p>
      <w:pPr>
        <w:pStyle w:val="ListParagraph"/>
        <w:numPr>
          <w:ilvl w:val="2"/>
          <w:numId w:val="11"/>
        </w:numPr>
        <w:tabs>
          <w:tab w:pos="906" w:val="left" w:leader="none"/>
        </w:tabs>
        <w:spacing w:line="240" w:lineRule="auto" w:before="1" w:after="0"/>
        <w:ind w:left="906" w:right="0" w:hanging="793"/>
        <w:jc w:val="left"/>
        <w:rPr>
          <w:sz w:val="21"/>
        </w:rPr>
      </w:pPr>
      <w:r>
        <w:rPr>
          <w:spacing w:val="-2"/>
          <w:sz w:val="21"/>
        </w:rPr>
        <w:t>Criação</w:t>
      </w:r>
      <w:r>
        <w:rPr>
          <w:spacing w:val="-10"/>
          <w:sz w:val="21"/>
        </w:rPr>
        <w:t> </w:t>
      </w:r>
      <w:r>
        <w:rPr>
          <w:spacing w:val="-2"/>
          <w:sz w:val="21"/>
        </w:rPr>
        <w:t>e/ou</w:t>
      </w:r>
      <w:r>
        <w:rPr>
          <w:spacing w:val="-9"/>
          <w:sz w:val="21"/>
        </w:rPr>
        <w:t> </w:t>
      </w:r>
      <w:r>
        <w:rPr>
          <w:spacing w:val="-2"/>
          <w:sz w:val="21"/>
        </w:rPr>
        <w:t>Alteração</w:t>
      </w:r>
      <w:r>
        <w:rPr>
          <w:spacing w:val="-9"/>
          <w:sz w:val="21"/>
        </w:rPr>
        <w:t> </w:t>
      </w:r>
      <w:r>
        <w:rPr>
          <w:spacing w:val="-2"/>
          <w:sz w:val="21"/>
        </w:rPr>
        <w:t>de</w:t>
      </w:r>
      <w:r>
        <w:rPr>
          <w:spacing w:val="-9"/>
          <w:sz w:val="21"/>
        </w:rPr>
        <w:t> </w:t>
      </w:r>
      <w:r>
        <w:rPr>
          <w:spacing w:val="-2"/>
          <w:sz w:val="21"/>
        </w:rPr>
        <w:t>conﬁguração</w:t>
      </w:r>
      <w:r>
        <w:rPr>
          <w:spacing w:val="-9"/>
          <w:sz w:val="21"/>
        </w:rPr>
        <w:t> </w:t>
      </w:r>
      <w:r>
        <w:rPr>
          <w:spacing w:val="-2"/>
          <w:sz w:val="21"/>
        </w:rPr>
        <w:t>em</w:t>
      </w:r>
      <w:r>
        <w:rPr>
          <w:spacing w:val="-9"/>
          <w:sz w:val="21"/>
        </w:rPr>
        <w:t> </w:t>
      </w:r>
      <w:r>
        <w:rPr>
          <w:spacing w:val="-2"/>
          <w:sz w:val="21"/>
        </w:rPr>
        <w:t>integração</w:t>
      </w:r>
      <w:r>
        <w:rPr>
          <w:spacing w:val="-9"/>
          <w:sz w:val="21"/>
        </w:rPr>
        <w:t> </w:t>
      </w:r>
      <w:r>
        <w:rPr>
          <w:spacing w:val="-2"/>
          <w:sz w:val="21"/>
        </w:rPr>
        <w:t>com</w:t>
      </w:r>
      <w:r>
        <w:rPr>
          <w:spacing w:val="-9"/>
          <w:sz w:val="21"/>
        </w:rPr>
        <w:t> </w:t>
      </w:r>
      <w:r>
        <w:rPr>
          <w:spacing w:val="-2"/>
          <w:sz w:val="21"/>
        </w:rPr>
        <w:t>servidores</w:t>
      </w:r>
      <w:r>
        <w:rPr>
          <w:spacing w:val="-9"/>
          <w:sz w:val="21"/>
        </w:rPr>
        <w:t> </w:t>
      </w:r>
      <w:r>
        <w:rPr>
          <w:spacing w:val="-2"/>
          <w:sz w:val="21"/>
        </w:rPr>
        <w:t>LDAP</w:t>
      </w:r>
      <w:r>
        <w:rPr>
          <w:spacing w:val="-9"/>
          <w:sz w:val="21"/>
        </w:rPr>
        <w:t> </w:t>
      </w:r>
      <w:r>
        <w:rPr>
          <w:spacing w:val="-2"/>
          <w:sz w:val="21"/>
        </w:rPr>
        <w:t>e/ou</w:t>
      </w:r>
      <w:r>
        <w:rPr>
          <w:spacing w:val="-10"/>
          <w:sz w:val="21"/>
        </w:rPr>
        <w:t> </w:t>
      </w:r>
      <w:r>
        <w:rPr>
          <w:spacing w:val="-2"/>
          <w:sz w:val="21"/>
        </w:rPr>
        <w:t>RADIUS.</w:t>
      </w:r>
    </w:p>
    <w:p>
      <w:pPr>
        <w:pStyle w:val="BodyText"/>
        <w:spacing w:before="61"/>
        <w:ind w:left="0"/>
      </w:pPr>
    </w:p>
    <w:p>
      <w:pPr>
        <w:pStyle w:val="Heading2"/>
        <w:numPr>
          <w:ilvl w:val="1"/>
          <w:numId w:val="11"/>
        </w:numPr>
        <w:tabs>
          <w:tab w:pos="706" w:val="left" w:leader="none"/>
        </w:tabs>
        <w:spacing w:line="357" w:lineRule="auto" w:before="0" w:after="0"/>
        <w:ind w:left="113" w:right="92" w:firstLine="0"/>
        <w:jc w:val="both"/>
      </w:pPr>
      <w:r>
        <w:rPr/>
        <w:t>Por suporte técnico de terceiro nível, mas não se limitando as seguintes ações a serem</w:t>
      </w:r>
      <w:r>
        <w:rPr>
          <w:spacing w:val="80"/>
        </w:rPr>
        <w:t> </w:t>
      </w:r>
      <w:r>
        <w:rPr/>
        <w:t>executadas pela CONTRATADA quando demandada pela CONTRATANTE:</w:t>
      </w:r>
    </w:p>
    <w:p>
      <w:pPr>
        <w:pStyle w:val="ListParagraph"/>
        <w:numPr>
          <w:ilvl w:val="2"/>
          <w:numId w:val="11"/>
        </w:numPr>
        <w:tabs>
          <w:tab w:pos="789" w:val="left" w:leader="none"/>
        </w:tabs>
        <w:spacing w:line="240" w:lineRule="auto" w:before="184" w:after="0"/>
        <w:ind w:left="789" w:right="0" w:hanging="676"/>
        <w:jc w:val="left"/>
        <w:rPr>
          <w:sz w:val="21"/>
        </w:rPr>
      </w:pPr>
      <w:r>
        <w:rPr>
          <w:spacing w:val="-2"/>
          <w:sz w:val="21"/>
        </w:rPr>
        <w:t>Análise</w:t>
      </w:r>
      <w:r>
        <w:rPr>
          <w:spacing w:val="-10"/>
          <w:sz w:val="21"/>
        </w:rPr>
        <w:t> </w:t>
      </w:r>
      <w:r>
        <w:rPr>
          <w:spacing w:val="-2"/>
          <w:sz w:val="21"/>
        </w:rPr>
        <w:t>de</w:t>
      </w:r>
      <w:r>
        <w:rPr>
          <w:spacing w:val="-9"/>
          <w:sz w:val="21"/>
        </w:rPr>
        <w:t> </w:t>
      </w:r>
      <w:r>
        <w:rPr>
          <w:spacing w:val="-2"/>
          <w:sz w:val="21"/>
        </w:rPr>
        <w:t>disponibilidade;</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Criação</w:t>
      </w:r>
      <w:r>
        <w:rPr>
          <w:spacing w:val="-8"/>
          <w:sz w:val="21"/>
        </w:rPr>
        <w:t> </w:t>
      </w:r>
      <w:r>
        <w:rPr>
          <w:spacing w:val="-2"/>
          <w:sz w:val="21"/>
        </w:rPr>
        <w:t>e</w:t>
      </w:r>
      <w:r>
        <w:rPr>
          <w:spacing w:val="-8"/>
          <w:sz w:val="21"/>
        </w:rPr>
        <w:t> </w:t>
      </w:r>
      <w:r>
        <w:rPr>
          <w:spacing w:val="-2"/>
          <w:sz w:val="21"/>
        </w:rPr>
        <w:t>conﬁguração</w:t>
      </w:r>
      <w:r>
        <w:rPr>
          <w:spacing w:val="-8"/>
          <w:sz w:val="21"/>
        </w:rPr>
        <w:t> </w:t>
      </w:r>
      <w:r>
        <w:rPr>
          <w:spacing w:val="-2"/>
          <w:sz w:val="21"/>
        </w:rPr>
        <w:t>de</w:t>
      </w:r>
      <w:r>
        <w:rPr>
          <w:spacing w:val="-8"/>
          <w:sz w:val="21"/>
        </w:rPr>
        <w:t> </w:t>
      </w:r>
      <w:r>
        <w:rPr>
          <w:spacing w:val="-2"/>
          <w:sz w:val="21"/>
        </w:rPr>
        <w:t>VPN</w:t>
      </w:r>
      <w:r>
        <w:rPr>
          <w:spacing w:val="-7"/>
          <w:sz w:val="21"/>
        </w:rPr>
        <w:t> </w:t>
      </w:r>
      <w:r>
        <w:rPr>
          <w:spacing w:val="-2"/>
          <w:sz w:val="21"/>
        </w:rPr>
        <w:t>Site-to-Site</w:t>
      </w:r>
      <w:r>
        <w:rPr>
          <w:spacing w:val="-8"/>
          <w:sz w:val="21"/>
        </w:rPr>
        <w:t> </w:t>
      </w:r>
      <w:r>
        <w:rPr>
          <w:spacing w:val="-2"/>
          <w:sz w:val="21"/>
        </w:rPr>
        <w:t>em</w:t>
      </w:r>
      <w:r>
        <w:rPr>
          <w:spacing w:val="-8"/>
          <w:sz w:val="21"/>
        </w:rPr>
        <w:t> </w:t>
      </w:r>
      <w:r>
        <w:rPr>
          <w:spacing w:val="-2"/>
          <w:sz w:val="21"/>
        </w:rPr>
        <w:t>VXLAN;</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Auxílio</w:t>
      </w:r>
      <w:r>
        <w:rPr>
          <w:spacing w:val="-8"/>
          <w:sz w:val="21"/>
        </w:rPr>
        <w:t> </w:t>
      </w:r>
      <w:r>
        <w:rPr>
          <w:spacing w:val="-2"/>
          <w:sz w:val="21"/>
        </w:rPr>
        <w:t>na</w:t>
      </w:r>
      <w:r>
        <w:rPr>
          <w:spacing w:val="-7"/>
          <w:sz w:val="21"/>
        </w:rPr>
        <w:t> </w:t>
      </w:r>
      <w:r>
        <w:rPr>
          <w:spacing w:val="-2"/>
          <w:sz w:val="21"/>
        </w:rPr>
        <w:t>reserva</w:t>
      </w:r>
      <w:r>
        <w:rPr>
          <w:spacing w:val="-8"/>
          <w:sz w:val="21"/>
        </w:rPr>
        <w:t> </w:t>
      </w:r>
      <w:r>
        <w:rPr>
          <w:spacing w:val="-2"/>
          <w:sz w:val="21"/>
        </w:rPr>
        <w:t>de</w:t>
      </w:r>
      <w:r>
        <w:rPr>
          <w:spacing w:val="-7"/>
          <w:sz w:val="21"/>
        </w:rPr>
        <w:t> </w:t>
      </w:r>
      <w:r>
        <w:rPr>
          <w:spacing w:val="-2"/>
          <w:sz w:val="21"/>
        </w:rPr>
        <w:t>IPv6</w:t>
      </w:r>
      <w:r>
        <w:rPr>
          <w:spacing w:val="-7"/>
          <w:sz w:val="21"/>
        </w:rPr>
        <w:t> </w:t>
      </w:r>
      <w:r>
        <w:rPr>
          <w:spacing w:val="-2"/>
          <w:sz w:val="21"/>
        </w:rPr>
        <w:t>com</w:t>
      </w:r>
      <w:r>
        <w:rPr>
          <w:spacing w:val="-8"/>
          <w:sz w:val="21"/>
        </w:rPr>
        <w:t> </w:t>
      </w:r>
      <w:r>
        <w:rPr>
          <w:spacing w:val="-2"/>
          <w:sz w:val="21"/>
        </w:rPr>
        <w:t>base</w:t>
      </w:r>
      <w:r>
        <w:rPr>
          <w:spacing w:val="-7"/>
          <w:sz w:val="21"/>
        </w:rPr>
        <w:t> </w:t>
      </w:r>
      <w:r>
        <w:rPr>
          <w:spacing w:val="-2"/>
          <w:sz w:val="21"/>
        </w:rPr>
        <w:t>em</w:t>
      </w:r>
      <w:r>
        <w:rPr>
          <w:spacing w:val="-8"/>
          <w:sz w:val="21"/>
        </w:rPr>
        <w:t> </w:t>
      </w:r>
      <w:r>
        <w:rPr>
          <w:spacing w:val="-2"/>
          <w:sz w:val="21"/>
        </w:rPr>
        <w:t>DHCP/MAC</w:t>
      </w:r>
      <w:r>
        <w:rPr>
          <w:spacing w:val="-7"/>
          <w:sz w:val="21"/>
        </w:rPr>
        <w:t> </w:t>
      </w:r>
      <w:r>
        <w:rPr>
          <w:spacing w:val="-2"/>
          <w:sz w:val="21"/>
        </w:rPr>
        <w:t>Address;</w:t>
      </w:r>
    </w:p>
    <w:p>
      <w:pPr>
        <w:pStyle w:val="BodyText"/>
        <w:spacing w:before="64"/>
        <w:ind w:left="0"/>
      </w:pPr>
    </w:p>
    <w:p>
      <w:pPr>
        <w:pStyle w:val="ListParagraph"/>
        <w:numPr>
          <w:ilvl w:val="2"/>
          <w:numId w:val="11"/>
        </w:numPr>
        <w:tabs>
          <w:tab w:pos="789" w:val="left" w:leader="none"/>
        </w:tabs>
        <w:spacing w:line="240" w:lineRule="auto" w:before="1" w:after="0"/>
        <w:ind w:left="789" w:right="0" w:hanging="676"/>
        <w:jc w:val="left"/>
        <w:rPr>
          <w:sz w:val="21"/>
        </w:rPr>
      </w:pPr>
      <w:r>
        <w:rPr>
          <w:spacing w:val="-2"/>
          <w:sz w:val="21"/>
        </w:rPr>
        <w:t>Tratativas</w:t>
      </w:r>
      <w:r>
        <w:rPr>
          <w:spacing w:val="-5"/>
          <w:sz w:val="21"/>
        </w:rPr>
        <w:t> </w:t>
      </w:r>
      <w:r>
        <w:rPr>
          <w:spacing w:val="-2"/>
          <w:sz w:val="21"/>
        </w:rPr>
        <w:t>relacionadas</w:t>
      </w:r>
      <w:r>
        <w:rPr>
          <w:spacing w:val="-5"/>
          <w:sz w:val="21"/>
        </w:rPr>
        <w:t> </w:t>
      </w:r>
      <w:r>
        <w:rPr>
          <w:spacing w:val="-2"/>
          <w:sz w:val="21"/>
        </w:rPr>
        <w:t>a</w:t>
      </w:r>
      <w:r>
        <w:rPr>
          <w:spacing w:val="-4"/>
          <w:sz w:val="21"/>
        </w:rPr>
        <w:t> IPv6;</w:t>
      </w:r>
    </w:p>
    <w:p>
      <w:pPr>
        <w:pStyle w:val="ListParagraph"/>
        <w:spacing w:after="0" w:line="240" w:lineRule="auto"/>
        <w:jc w:val="left"/>
        <w:rPr>
          <w:sz w:val="21"/>
        </w:rPr>
        <w:sectPr>
          <w:pgSz w:w="11900" w:h="16840"/>
          <w:pgMar w:header="0" w:footer="1212" w:top="520" w:bottom="1400" w:left="566" w:right="566"/>
        </w:sectPr>
      </w:pPr>
    </w:p>
    <w:p>
      <w:pPr>
        <w:pStyle w:val="ListParagraph"/>
        <w:numPr>
          <w:ilvl w:val="2"/>
          <w:numId w:val="11"/>
        </w:numPr>
        <w:tabs>
          <w:tab w:pos="789" w:val="left" w:leader="none"/>
        </w:tabs>
        <w:spacing w:line="240" w:lineRule="auto" w:before="83" w:after="0"/>
        <w:ind w:left="789" w:right="0" w:hanging="676"/>
        <w:jc w:val="left"/>
        <w:rPr>
          <w:sz w:val="21"/>
        </w:rPr>
      </w:pPr>
      <w:r>
        <w:rPr>
          <w:spacing w:val="-2"/>
          <w:sz w:val="21"/>
        </w:rPr>
        <w:t>Problemas</w:t>
      </w:r>
      <w:r>
        <w:rPr>
          <w:spacing w:val="-10"/>
          <w:sz w:val="21"/>
        </w:rPr>
        <w:t> </w:t>
      </w:r>
      <w:r>
        <w:rPr>
          <w:spacing w:val="-2"/>
          <w:sz w:val="21"/>
        </w:rPr>
        <w:t>relativos</w:t>
      </w:r>
      <w:r>
        <w:rPr>
          <w:spacing w:val="-10"/>
          <w:sz w:val="21"/>
        </w:rPr>
        <w:t> </w:t>
      </w:r>
      <w:r>
        <w:rPr>
          <w:spacing w:val="-2"/>
          <w:sz w:val="21"/>
        </w:rPr>
        <w:t>a</w:t>
      </w:r>
      <w:r>
        <w:rPr>
          <w:spacing w:val="-10"/>
          <w:sz w:val="21"/>
        </w:rPr>
        <w:t> </w:t>
      </w:r>
      <w:r>
        <w:rPr>
          <w:spacing w:val="-2"/>
          <w:sz w:val="21"/>
        </w:rPr>
        <w:t>Certiﬁcado</w:t>
      </w:r>
      <w:r>
        <w:rPr>
          <w:spacing w:val="-9"/>
          <w:sz w:val="21"/>
        </w:rPr>
        <w:t> </w:t>
      </w:r>
      <w:r>
        <w:rPr>
          <w:spacing w:val="-2"/>
          <w:sz w:val="21"/>
        </w:rPr>
        <w:t>Digital;</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Análise</w:t>
      </w:r>
      <w:r>
        <w:rPr>
          <w:spacing w:val="-10"/>
          <w:sz w:val="21"/>
        </w:rPr>
        <w:t> </w:t>
      </w:r>
      <w:r>
        <w:rPr>
          <w:spacing w:val="-2"/>
          <w:sz w:val="21"/>
        </w:rPr>
        <w:t>e</w:t>
      </w:r>
      <w:r>
        <w:rPr>
          <w:spacing w:val="-9"/>
          <w:sz w:val="21"/>
        </w:rPr>
        <w:t> </w:t>
      </w:r>
      <w:r>
        <w:rPr>
          <w:spacing w:val="-2"/>
          <w:sz w:val="21"/>
        </w:rPr>
        <w:t>resolução</w:t>
      </w:r>
      <w:r>
        <w:rPr>
          <w:spacing w:val="-10"/>
          <w:sz w:val="21"/>
        </w:rPr>
        <w:t> </w:t>
      </w:r>
      <w:r>
        <w:rPr>
          <w:spacing w:val="-2"/>
          <w:sz w:val="21"/>
        </w:rPr>
        <w:t>de</w:t>
      </w:r>
      <w:r>
        <w:rPr>
          <w:spacing w:val="-9"/>
          <w:sz w:val="21"/>
        </w:rPr>
        <w:t> </w:t>
      </w:r>
      <w:r>
        <w:rPr>
          <w:spacing w:val="-2"/>
          <w:sz w:val="21"/>
        </w:rPr>
        <w:t>problemas</w:t>
      </w:r>
      <w:r>
        <w:rPr>
          <w:spacing w:val="-9"/>
          <w:sz w:val="21"/>
        </w:rPr>
        <w:t> </w:t>
      </w:r>
      <w:r>
        <w:rPr>
          <w:spacing w:val="-2"/>
          <w:sz w:val="21"/>
        </w:rPr>
        <w:t>de</w:t>
      </w:r>
      <w:r>
        <w:rPr>
          <w:spacing w:val="-10"/>
          <w:sz w:val="21"/>
        </w:rPr>
        <w:t> </w:t>
      </w:r>
      <w:r>
        <w:rPr>
          <w:spacing w:val="-2"/>
          <w:sz w:val="21"/>
        </w:rPr>
        <w:t>comunicação</w:t>
      </w:r>
      <w:r>
        <w:rPr>
          <w:spacing w:val="-9"/>
          <w:sz w:val="21"/>
        </w:rPr>
        <w:t> </w:t>
      </w:r>
      <w:r>
        <w:rPr>
          <w:spacing w:val="-2"/>
          <w:sz w:val="21"/>
        </w:rPr>
        <w:t>com</w:t>
      </w:r>
      <w:r>
        <w:rPr>
          <w:spacing w:val="-9"/>
          <w:sz w:val="21"/>
        </w:rPr>
        <w:t> </w:t>
      </w:r>
      <w:r>
        <w:rPr>
          <w:spacing w:val="-2"/>
          <w:sz w:val="21"/>
        </w:rPr>
        <w:t>servidores</w:t>
      </w:r>
      <w:r>
        <w:rPr>
          <w:spacing w:val="-10"/>
          <w:sz w:val="21"/>
        </w:rPr>
        <w:t> </w:t>
      </w:r>
      <w:r>
        <w:rPr>
          <w:spacing w:val="-2"/>
          <w:sz w:val="21"/>
        </w:rPr>
        <w:t>LDAP;</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Análise</w:t>
      </w:r>
      <w:r>
        <w:rPr>
          <w:spacing w:val="-6"/>
          <w:sz w:val="21"/>
        </w:rPr>
        <w:t> </w:t>
      </w:r>
      <w:r>
        <w:rPr>
          <w:spacing w:val="-2"/>
          <w:sz w:val="21"/>
        </w:rPr>
        <w:t>e</w:t>
      </w:r>
      <w:r>
        <w:rPr>
          <w:spacing w:val="-6"/>
          <w:sz w:val="21"/>
        </w:rPr>
        <w:t> </w:t>
      </w:r>
      <w:r>
        <w:rPr>
          <w:spacing w:val="-2"/>
          <w:sz w:val="21"/>
        </w:rPr>
        <w:t>resolução</w:t>
      </w:r>
      <w:r>
        <w:rPr>
          <w:spacing w:val="-6"/>
          <w:sz w:val="21"/>
        </w:rPr>
        <w:t> </w:t>
      </w:r>
      <w:r>
        <w:rPr>
          <w:spacing w:val="-2"/>
          <w:sz w:val="21"/>
        </w:rPr>
        <w:t>de</w:t>
      </w:r>
      <w:r>
        <w:rPr>
          <w:spacing w:val="-6"/>
          <w:sz w:val="21"/>
        </w:rPr>
        <w:t> </w:t>
      </w:r>
      <w:r>
        <w:rPr>
          <w:spacing w:val="-2"/>
          <w:sz w:val="21"/>
        </w:rPr>
        <w:t>problemas</w:t>
      </w:r>
      <w:r>
        <w:rPr>
          <w:spacing w:val="-5"/>
          <w:sz w:val="21"/>
        </w:rPr>
        <w:t> </w:t>
      </w:r>
      <w:r>
        <w:rPr>
          <w:spacing w:val="-2"/>
          <w:sz w:val="21"/>
        </w:rPr>
        <w:t>via</w:t>
      </w:r>
      <w:r>
        <w:rPr>
          <w:spacing w:val="-6"/>
          <w:sz w:val="21"/>
        </w:rPr>
        <w:t> </w:t>
      </w:r>
      <w:r>
        <w:rPr>
          <w:spacing w:val="-2"/>
          <w:sz w:val="21"/>
        </w:rPr>
        <w:t>CLI</w:t>
      </w:r>
      <w:r>
        <w:rPr>
          <w:spacing w:val="-6"/>
          <w:sz w:val="21"/>
        </w:rPr>
        <w:t> </w:t>
      </w:r>
      <w:r>
        <w:rPr>
          <w:spacing w:val="-2"/>
          <w:sz w:val="21"/>
        </w:rPr>
        <w:t>(VPN,</w:t>
      </w:r>
      <w:r>
        <w:rPr>
          <w:spacing w:val="-6"/>
          <w:sz w:val="21"/>
        </w:rPr>
        <w:t> </w:t>
      </w:r>
      <w:r>
        <w:rPr>
          <w:spacing w:val="-2"/>
          <w:sz w:val="21"/>
        </w:rPr>
        <w:t>SSO,</w:t>
      </w:r>
      <w:r>
        <w:rPr>
          <w:spacing w:val="-6"/>
          <w:sz w:val="21"/>
        </w:rPr>
        <w:t> </w:t>
      </w:r>
      <w:r>
        <w:rPr>
          <w:spacing w:val="-2"/>
          <w:sz w:val="21"/>
        </w:rPr>
        <w:t>RADIUS,</w:t>
      </w:r>
      <w:r>
        <w:rPr>
          <w:spacing w:val="-5"/>
          <w:sz w:val="21"/>
        </w:rPr>
        <w:t> </w:t>
      </w:r>
      <w:r>
        <w:rPr>
          <w:spacing w:val="-2"/>
          <w:sz w:val="21"/>
        </w:rPr>
        <w:t>dentre</w:t>
      </w:r>
      <w:r>
        <w:rPr>
          <w:spacing w:val="-6"/>
          <w:sz w:val="21"/>
        </w:rPr>
        <w:t> </w:t>
      </w:r>
      <w:r>
        <w:rPr>
          <w:spacing w:val="-2"/>
          <w:sz w:val="21"/>
        </w:rPr>
        <w:t>outros);</w:t>
      </w:r>
    </w:p>
    <w:p>
      <w:pPr>
        <w:pStyle w:val="BodyText"/>
        <w:spacing w:before="64"/>
        <w:ind w:left="0"/>
      </w:pPr>
    </w:p>
    <w:p>
      <w:pPr>
        <w:pStyle w:val="ListParagraph"/>
        <w:numPr>
          <w:ilvl w:val="2"/>
          <w:numId w:val="11"/>
        </w:numPr>
        <w:tabs>
          <w:tab w:pos="789" w:val="left" w:leader="none"/>
        </w:tabs>
        <w:spacing w:line="240" w:lineRule="auto" w:before="1" w:after="0"/>
        <w:ind w:left="789" w:right="0" w:hanging="676"/>
        <w:jc w:val="left"/>
        <w:rPr>
          <w:sz w:val="21"/>
        </w:rPr>
      </w:pPr>
      <w:r>
        <w:rPr>
          <w:spacing w:val="-2"/>
          <w:sz w:val="21"/>
        </w:rPr>
        <w:t>Conﬁguração</w:t>
      </w:r>
      <w:r>
        <w:rPr>
          <w:spacing w:val="-7"/>
          <w:sz w:val="21"/>
        </w:rPr>
        <w:t> </w:t>
      </w:r>
      <w:r>
        <w:rPr>
          <w:spacing w:val="-2"/>
          <w:sz w:val="21"/>
        </w:rPr>
        <w:t>de</w:t>
      </w:r>
      <w:r>
        <w:rPr>
          <w:spacing w:val="-7"/>
          <w:sz w:val="21"/>
        </w:rPr>
        <w:t> </w:t>
      </w:r>
      <w:r>
        <w:rPr>
          <w:spacing w:val="-2"/>
          <w:sz w:val="21"/>
        </w:rPr>
        <w:t>VPN</w:t>
      </w:r>
      <w:r>
        <w:rPr>
          <w:spacing w:val="-7"/>
          <w:sz w:val="21"/>
        </w:rPr>
        <w:t> </w:t>
      </w:r>
      <w:r>
        <w:rPr>
          <w:spacing w:val="-2"/>
          <w:sz w:val="21"/>
        </w:rPr>
        <w:t>SSL</w:t>
      </w:r>
      <w:r>
        <w:rPr>
          <w:spacing w:val="-7"/>
          <w:sz w:val="21"/>
        </w:rPr>
        <w:t> </w:t>
      </w:r>
      <w:r>
        <w:rPr>
          <w:spacing w:val="-2"/>
          <w:sz w:val="21"/>
        </w:rPr>
        <w:t>com</w:t>
      </w:r>
      <w:r>
        <w:rPr>
          <w:spacing w:val="-7"/>
          <w:sz w:val="21"/>
        </w:rPr>
        <w:t> </w:t>
      </w:r>
      <w:r>
        <w:rPr>
          <w:spacing w:val="-2"/>
          <w:sz w:val="21"/>
        </w:rPr>
        <w:t>certiﬁcado</w:t>
      </w:r>
      <w:r>
        <w:rPr>
          <w:spacing w:val="-7"/>
          <w:sz w:val="21"/>
        </w:rPr>
        <w:t> </w:t>
      </w:r>
      <w:r>
        <w:rPr>
          <w:spacing w:val="-2"/>
          <w:sz w:val="21"/>
        </w:rPr>
        <w:t>próprio;</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Auxílio</w:t>
      </w:r>
      <w:r>
        <w:rPr>
          <w:spacing w:val="-7"/>
          <w:sz w:val="21"/>
        </w:rPr>
        <w:t> </w:t>
      </w:r>
      <w:r>
        <w:rPr>
          <w:spacing w:val="-2"/>
          <w:sz w:val="21"/>
        </w:rPr>
        <w:t>na</w:t>
      </w:r>
      <w:r>
        <w:rPr>
          <w:spacing w:val="-7"/>
          <w:sz w:val="21"/>
        </w:rPr>
        <w:t> </w:t>
      </w:r>
      <w:r>
        <w:rPr>
          <w:spacing w:val="-2"/>
          <w:sz w:val="21"/>
        </w:rPr>
        <w:t>confecção</w:t>
      </w:r>
      <w:r>
        <w:rPr>
          <w:spacing w:val="-7"/>
          <w:sz w:val="21"/>
        </w:rPr>
        <w:t> </w:t>
      </w:r>
      <w:r>
        <w:rPr>
          <w:spacing w:val="-2"/>
          <w:sz w:val="21"/>
        </w:rPr>
        <w:t>de</w:t>
      </w:r>
      <w:r>
        <w:rPr>
          <w:spacing w:val="-7"/>
          <w:sz w:val="21"/>
        </w:rPr>
        <w:t> </w:t>
      </w:r>
      <w:r>
        <w:rPr>
          <w:spacing w:val="-2"/>
          <w:sz w:val="21"/>
        </w:rPr>
        <w:t>políticas</w:t>
      </w:r>
      <w:r>
        <w:rPr>
          <w:spacing w:val="-7"/>
          <w:sz w:val="21"/>
        </w:rPr>
        <w:t> </w:t>
      </w:r>
      <w:r>
        <w:rPr>
          <w:spacing w:val="-2"/>
          <w:sz w:val="21"/>
        </w:rPr>
        <w:t>com</w:t>
      </w:r>
      <w:r>
        <w:rPr>
          <w:spacing w:val="-7"/>
          <w:sz w:val="21"/>
        </w:rPr>
        <w:t> </w:t>
      </w:r>
      <w:r>
        <w:rPr>
          <w:spacing w:val="-2"/>
          <w:sz w:val="21"/>
        </w:rPr>
        <w:t>inspeção</w:t>
      </w:r>
      <w:r>
        <w:rPr>
          <w:spacing w:val="-7"/>
          <w:sz w:val="21"/>
        </w:rPr>
        <w:t> </w:t>
      </w:r>
      <w:r>
        <w:rPr>
          <w:spacing w:val="-2"/>
          <w:sz w:val="21"/>
        </w:rPr>
        <w:t>de</w:t>
      </w:r>
      <w:r>
        <w:rPr>
          <w:spacing w:val="-7"/>
          <w:sz w:val="21"/>
        </w:rPr>
        <w:t> </w:t>
      </w:r>
      <w:r>
        <w:rPr>
          <w:spacing w:val="-2"/>
          <w:sz w:val="21"/>
        </w:rPr>
        <w:t>pacotes;</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Integrações</w:t>
      </w:r>
      <w:r>
        <w:rPr>
          <w:spacing w:val="-11"/>
          <w:sz w:val="21"/>
        </w:rPr>
        <w:t> </w:t>
      </w:r>
      <w:r>
        <w:rPr>
          <w:spacing w:val="-2"/>
          <w:sz w:val="21"/>
        </w:rPr>
        <w:t>com</w:t>
      </w:r>
      <w:r>
        <w:rPr>
          <w:spacing w:val="-10"/>
          <w:sz w:val="21"/>
        </w:rPr>
        <w:t> </w:t>
      </w:r>
      <w:r>
        <w:rPr>
          <w:spacing w:val="-2"/>
          <w:sz w:val="21"/>
        </w:rPr>
        <w:t>demais</w:t>
      </w:r>
      <w:r>
        <w:rPr>
          <w:spacing w:val="-11"/>
          <w:sz w:val="21"/>
        </w:rPr>
        <w:t> </w:t>
      </w:r>
      <w:r>
        <w:rPr>
          <w:spacing w:val="-2"/>
          <w:sz w:val="21"/>
        </w:rPr>
        <w:t>soluções</w:t>
      </w:r>
      <w:r>
        <w:rPr>
          <w:spacing w:val="-10"/>
          <w:sz w:val="21"/>
        </w:rPr>
        <w:t> </w:t>
      </w:r>
      <w:r>
        <w:rPr>
          <w:spacing w:val="-2"/>
          <w:sz w:val="21"/>
        </w:rPr>
        <w:t>de</w:t>
      </w:r>
      <w:r>
        <w:rPr>
          <w:spacing w:val="-11"/>
          <w:sz w:val="21"/>
        </w:rPr>
        <w:t> </w:t>
      </w:r>
      <w:r>
        <w:rPr>
          <w:spacing w:val="-2"/>
          <w:sz w:val="21"/>
        </w:rPr>
        <w:t>segurança</w:t>
      </w:r>
      <w:r>
        <w:rPr>
          <w:spacing w:val="-10"/>
          <w:sz w:val="21"/>
        </w:rPr>
        <w:t> </w:t>
      </w:r>
      <w:r>
        <w:rPr>
          <w:spacing w:val="-2"/>
          <w:sz w:val="21"/>
        </w:rPr>
        <w:t>presentes</w:t>
      </w:r>
      <w:r>
        <w:rPr>
          <w:spacing w:val="-10"/>
          <w:sz w:val="21"/>
        </w:rPr>
        <w:t> </w:t>
      </w:r>
      <w:r>
        <w:rPr>
          <w:spacing w:val="-2"/>
          <w:sz w:val="21"/>
        </w:rPr>
        <w:t>nesta</w:t>
      </w:r>
      <w:r>
        <w:rPr>
          <w:spacing w:val="-11"/>
          <w:sz w:val="21"/>
        </w:rPr>
        <w:t> </w:t>
      </w:r>
      <w:r>
        <w:rPr>
          <w:spacing w:val="-2"/>
          <w:sz w:val="21"/>
        </w:rPr>
        <w:t>contratação;</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Conﬁguração</w:t>
      </w:r>
      <w:r>
        <w:rPr>
          <w:spacing w:val="-12"/>
          <w:sz w:val="21"/>
        </w:rPr>
        <w:t> </w:t>
      </w:r>
      <w:r>
        <w:rPr>
          <w:spacing w:val="-2"/>
          <w:sz w:val="21"/>
        </w:rPr>
        <w:t>de</w:t>
      </w:r>
      <w:r>
        <w:rPr>
          <w:spacing w:val="-11"/>
          <w:sz w:val="21"/>
        </w:rPr>
        <w:t> </w:t>
      </w:r>
      <w:r>
        <w:rPr>
          <w:spacing w:val="-2"/>
          <w:sz w:val="21"/>
        </w:rPr>
        <w:t>alta</w:t>
      </w:r>
      <w:r>
        <w:rPr>
          <w:spacing w:val="-11"/>
          <w:sz w:val="21"/>
        </w:rPr>
        <w:t> </w:t>
      </w:r>
      <w:r>
        <w:rPr>
          <w:spacing w:val="-2"/>
          <w:sz w:val="21"/>
        </w:rPr>
        <w:t>disponibilidade;</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Conﬁguração</w:t>
      </w:r>
      <w:r>
        <w:rPr>
          <w:spacing w:val="-9"/>
          <w:sz w:val="21"/>
        </w:rPr>
        <w:t> </w:t>
      </w:r>
      <w:r>
        <w:rPr>
          <w:spacing w:val="-2"/>
          <w:sz w:val="21"/>
        </w:rPr>
        <w:t>do</w:t>
      </w:r>
      <w:r>
        <w:rPr>
          <w:spacing w:val="-9"/>
          <w:sz w:val="21"/>
        </w:rPr>
        <w:t> </w:t>
      </w:r>
      <w:r>
        <w:rPr>
          <w:spacing w:val="-2"/>
          <w:sz w:val="21"/>
        </w:rPr>
        <w:t>Single</w:t>
      </w:r>
      <w:r>
        <w:rPr>
          <w:spacing w:val="-9"/>
          <w:sz w:val="21"/>
        </w:rPr>
        <w:t> </w:t>
      </w:r>
      <w:r>
        <w:rPr>
          <w:spacing w:val="-2"/>
          <w:sz w:val="21"/>
        </w:rPr>
        <w:t>Sign</w:t>
      </w:r>
      <w:r>
        <w:rPr>
          <w:spacing w:val="-9"/>
          <w:sz w:val="21"/>
        </w:rPr>
        <w:t> </w:t>
      </w:r>
      <w:r>
        <w:rPr>
          <w:spacing w:val="-2"/>
          <w:sz w:val="21"/>
        </w:rPr>
        <w:t>On</w:t>
      </w:r>
      <w:r>
        <w:rPr>
          <w:spacing w:val="-9"/>
          <w:sz w:val="21"/>
        </w:rPr>
        <w:t> </w:t>
      </w:r>
      <w:r>
        <w:rPr>
          <w:spacing w:val="-2"/>
          <w:sz w:val="21"/>
        </w:rPr>
        <w:t>(SSO);</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Restauração</w:t>
      </w:r>
      <w:r>
        <w:rPr>
          <w:spacing w:val="-7"/>
          <w:sz w:val="21"/>
        </w:rPr>
        <w:t> </w:t>
      </w:r>
      <w:r>
        <w:rPr>
          <w:spacing w:val="-2"/>
          <w:sz w:val="21"/>
        </w:rPr>
        <w:t>da</w:t>
      </w:r>
      <w:r>
        <w:rPr>
          <w:spacing w:val="-6"/>
          <w:sz w:val="21"/>
        </w:rPr>
        <w:t> </w:t>
      </w:r>
      <w:r>
        <w:rPr>
          <w:spacing w:val="-2"/>
          <w:sz w:val="21"/>
        </w:rPr>
        <w:t>solução</w:t>
      </w:r>
      <w:r>
        <w:rPr>
          <w:spacing w:val="-6"/>
          <w:sz w:val="21"/>
        </w:rPr>
        <w:t> </w:t>
      </w:r>
      <w:r>
        <w:rPr>
          <w:spacing w:val="-2"/>
          <w:sz w:val="21"/>
        </w:rPr>
        <w:t>a</w:t>
      </w:r>
      <w:r>
        <w:rPr>
          <w:spacing w:val="-7"/>
          <w:sz w:val="21"/>
        </w:rPr>
        <w:t> </w:t>
      </w:r>
      <w:r>
        <w:rPr>
          <w:spacing w:val="-2"/>
          <w:sz w:val="21"/>
        </w:rPr>
        <w:t>partir</w:t>
      </w:r>
      <w:r>
        <w:rPr>
          <w:spacing w:val="-6"/>
          <w:sz w:val="21"/>
        </w:rPr>
        <w:t> </w:t>
      </w:r>
      <w:r>
        <w:rPr>
          <w:spacing w:val="-2"/>
          <w:sz w:val="21"/>
        </w:rPr>
        <w:t>de</w:t>
      </w:r>
      <w:r>
        <w:rPr>
          <w:spacing w:val="-6"/>
          <w:sz w:val="21"/>
        </w:rPr>
        <w:t> </w:t>
      </w:r>
      <w:r>
        <w:rPr>
          <w:spacing w:val="-2"/>
          <w:sz w:val="21"/>
        </w:rPr>
        <w:t>backup;</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Conﬁguração</w:t>
      </w:r>
      <w:r>
        <w:rPr>
          <w:spacing w:val="-7"/>
          <w:sz w:val="21"/>
        </w:rPr>
        <w:t> </w:t>
      </w:r>
      <w:r>
        <w:rPr>
          <w:spacing w:val="-2"/>
          <w:sz w:val="21"/>
        </w:rPr>
        <w:t>de</w:t>
      </w:r>
      <w:r>
        <w:rPr>
          <w:spacing w:val="-7"/>
          <w:sz w:val="21"/>
        </w:rPr>
        <w:t> </w:t>
      </w:r>
      <w:r>
        <w:rPr>
          <w:spacing w:val="-2"/>
          <w:sz w:val="21"/>
        </w:rPr>
        <w:t>inspeção</w:t>
      </w:r>
      <w:r>
        <w:rPr>
          <w:spacing w:val="-7"/>
          <w:sz w:val="21"/>
        </w:rPr>
        <w:t> </w:t>
      </w:r>
      <w:r>
        <w:rPr>
          <w:spacing w:val="-2"/>
          <w:sz w:val="21"/>
        </w:rPr>
        <w:t>profunda</w:t>
      </w:r>
      <w:r>
        <w:rPr>
          <w:spacing w:val="-6"/>
          <w:sz w:val="21"/>
        </w:rPr>
        <w:t> </w:t>
      </w:r>
      <w:r>
        <w:rPr>
          <w:spacing w:val="-2"/>
          <w:sz w:val="21"/>
        </w:rPr>
        <w:t>de</w:t>
      </w:r>
      <w:r>
        <w:rPr>
          <w:spacing w:val="-7"/>
          <w:sz w:val="21"/>
        </w:rPr>
        <w:t> </w:t>
      </w:r>
      <w:r>
        <w:rPr>
          <w:spacing w:val="-2"/>
          <w:sz w:val="21"/>
        </w:rPr>
        <w:t>pacotes</w:t>
      </w:r>
      <w:r>
        <w:rPr>
          <w:spacing w:val="-7"/>
          <w:sz w:val="21"/>
        </w:rPr>
        <w:t> </w:t>
      </w:r>
      <w:r>
        <w:rPr>
          <w:spacing w:val="-2"/>
          <w:sz w:val="21"/>
        </w:rPr>
        <w:t>e</w:t>
      </w:r>
      <w:r>
        <w:rPr>
          <w:spacing w:val="-6"/>
          <w:sz w:val="21"/>
        </w:rPr>
        <w:t> </w:t>
      </w:r>
      <w:r>
        <w:rPr>
          <w:spacing w:val="-2"/>
          <w:sz w:val="21"/>
        </w:rPr>
        <w:t>SSL</w:t>
      </w:r>
      <w:r>
        <w:rPr>
          <w:spacing w:val="-7"/>
          <w:sz w:val="21"/>
        </w:rPr>
        <w:t> </w:t>
      </w:r>
      <w:r>
        <w:rPr>
          <w:spacing w:val="-2"/>
          <w:sz w:val="21"/>
        </w:rPr>
        <w:t>nas</w:t>
      </w:r>
      <w:r>
        <w:rPr>
          <w:spacing w:val="-7"/>
          <w:sz w:val="21"/>
        </w:rPr>
        <w:t> </w:t>
      </w:r>
      <w:r>
        <w:rPr>
          <w:spacing w:val="-2"/>
          <w:sz w:val="21"/>
        </w:rPr>
        <w:t>políticas</w:t>
      </w:r>
      <w:r>
        <w:rPr>
          <w:spacing w:val="-6"/>
          <w:sz w:val="21"/>
        </w:rPr>
        <w:t> </w:t>
      </w:r>
      <w:r>
        <w:rPr>
          <w:spacing w:val="-2"/>
          <w:sz w:val="21"/>
        </w:rPr>
        <w:t>de</w:t>
      </w:r>
      <w:r>
        <w:rPr>
          <w:spacing w:val="-7"/>
          <w:sz w:val="21"/>
        </w:rPr>
        <w:t> </w:t>
      </w:r>
      <w:r>
        <w:rPr>
          <w:spacing w:val="-2"/>
          <w:sz w:val="21"/>
        </w:rPr>
        <w:t>ﬁrewall;</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Tratamento</w:t>
      </w:r>
      <w:r>
        <w:rPr>
          <w:spacing w:val="-7"/>
          <w:sz w:val="21"/>
        </w:rPr>
        <w:t> </w:t>
      </w:r>
      <w:r>
        <w:rPr>
          <w:spacing w:val="-2"/>
          <w:sz w:val="21"/>
        </w:rPr>
        <w:t>de</w:t>
      </w:r>
      <w:r>
        <w:rPr>
          <w:spacing w:val="-6"/>
          <w:sz w:val="21"/>
        </w:rPr>
        <w:t> </w:t>
      </w:r>
      <w:r>
        <w:rPr>
          <w:spacing w:val="-2"/>
          <w:sz w:val="21"/>
        </w:rPr>
        <w:t>incidentes</w:t>
      </w:r>
      <w:r>
        <w:rPr>
          <w:spacing w:val="-6"/>
          <w:sz w:val="21"/>
        </w:rPr>
        <w:t> </w:t>
      </w:r>
      <w:r>
        <w:rPr>
          <w:spacing w:val="-2"/>
          <w:sz w:val="21"/>
        </w:rPr>
        <w:t>junto</w:t>
      </w:r>
      <w:r>
        <w:rPr>
          <w:spacing w:val="-6"/>
          <w:sz w:val="21"/>
        </w:rPr>
        <w:t> </w:t>
      </w:r>
      <w:r>
        <w:rPr>
          <w:spacing w:val="-2"/>
          <w:sz w:val="21"/>
        </w:rPr>
        <w:t>ao</w:t>
      </w:r>
      <w:r>
        <w:rPr>
          <w:spacing w:val="-6"/>
          <w:sz w:val="21"/>
        </w:rPr>
        <w:t> </w:t>
      </w:r>
      <w:r>
        <w:rPr>
          <w:spacing w:val="-2"/>
          <w:sz w:val="21"/>
        </w:rPr>
        <w:t>fabricante</w:t>
      </w:r>
      <w:r>
        <w:rPr>
          <w:spacing w:val="-6"/>
          <w:sz w:val="21"/>
        </w:rPr>
        <w:t> </w:t>
      </w:r>
      <w:r>
        <w:rPr>
          <w:spacing w:val="-2"/>
          <w:sz w:val="21"/>
        </w:rPr>
        <w:t>da</w:t>
      </w:r>
      <w:r>
        <w:rPr>
          <w:spacing w:val="-6"/>
          <w:sz w:val="21"/>
        </w:rPr>
        <w:t> </w:t>
      </w:r>
      <w:r>
        <w:rPr>
          <w:spacing w:val="-2"/>
          <w:sz w:val="21"/>
        </w:rPr>
        <w:t>solução;</w:t>
      </w:r>
    </w:p>
    <w:p>
      <w:pPr>
        <w:pStyle w:val="BodyText"/>
        <w:spacing w:before="64"/>
        <w:ind w:left="0"/>
      </w:pPr>
    </w:p>
    <w:p>
      <w:pPr>
        <w:pStyle w:val="ListParagraph"/>
        <w:numPr>
          <w:ilvl w:val="2"/>
          <w:numId w:val="11"/>
        </w:numPr>
        <w:tabs>
          <w:tab w:pos="906" w:val="left" w:leader="none"/>
        </w:tabs>
        <w:spacing w:line="240" w:lineRule="auto" w:before="1" w:after="0"/>
        <w:ind w:left="906" w:right="0" w:hanging="793"/>
        <w:jc w:val="left"/>
        <w:rPr>
          <w:sz w:val="21"/>
        </w:rPr>
      </w:pPr>
      <w:r>
        <w:rPr>
          <w:spacing w:val="-2"/>
          <w:sz w:val="21"/>
        </w:rPr>
        <w:t>Tratamento</w:t>
      </w:r>
      <w:r>
        <w:rPr>
          <w:spacing w:val="-5"/>
          <w:sz w:val="21"/>
        </w:rPr>
        <w:t> </w:t>
      </w:r>
      <w:r>
        <w:rPr>
          <w:spacing w:val="-2"/>
          <w:sz w:val="21"/>
        </w:rPr>
        <w:t>de</w:t>
      </w:r>
      <w:r>
        <w:rPr>
          <w:spacing w:val="-5"/>
          <w:sz w:val="21"/>
        </w:rPr>
        <w:t> </w:t>
      </w:r>
      <w:r>
        <w:rPr>
          <w:spacing w:val="-2"/>
          <w:sz w:val="21"/>
        </w:rPr>
        <w:t>RMA</w:t>
      </w:r>
      <w:r>
        <w:rPr>
          <w:spacing w:val="-5"/>
          <w:sz w:val="21"/>
        </w:rPr>
        <w:t> </w:t>
      </w:r>
      <w:r>
        <w:rPr>
          <w:spacing w:val="-2"/>
          <w:sz w:val="21"/>
        </w:rPr>
        <w:t>junto</w:t>
      </w:r>
      <w:r>
        <w:rPr>
          <w:spacing w:val="-5"/>
          <w:sz w:val="21"/>
        </w:rPr>
        <w:t> </w:t>
      </w:r>
      <w:r>
        <w:rPr>
          <w:spacing w:val="-2"/>
          <w:sz w:val="21"/>
        </w:rPr>
        <w:t>ao</w:t>
      </w:r>
      <w:r>
        <w:rPr>
          <w:spacing w:val="-5"/>
          <w:sz w:val="21"/>
        </w:rPr>
        <w:t> </w:t>
      </w:r>
      <w:r>
        <w:rPr>
          <w:spacing w:val="-2"/>
          <w:sz w:val="21"/>
        </w:rPr>
        <w:t>fabricante</w:t>
      </w:r>
      <w:r>
        <w:rPr>
          <w:spacing w:val="-5"/>
          <w:sz w:val="21"/>
        </w:rPr>
        <w:t> </w:t>
      </w:r>
      <w:r>
        <w:rPr>
          <w:spacing w:val="-2"/>
          <w:sz w:val="21"/>
        </w:rPr>
        <w:t>da</w:t>
      </w:r>
      <w:r>
        <w:rPr>
          <w:spacing w:val="-5"/>
          <w:sz w:val="21"/>
        </w:rPr>
        <w:t> </w:t>
      </w:r>
      <w:r>
        <w:rPr>
          <w:spacing w:val="-2"/>
          <w:sz w:val="21"/>
        </w:rPr>
        <w:t>solução.</w:t>
      </w:r>
    </w:p>
    <w:p>
      <w:pPr>
        <w:pStyle w:val="BodyText"/>
        <w:spacing w:before="64"/>
        <w:ind w:left="0"/>
      </w:pPr>
    </w:p>
    <w:p>
      <w:pPr>
        <w:pStyle w:val="ListParagraph"/>
        <w:numPr>
          <w:ilvl w:val="2"/>
          <w:numId w:val="11"/>
        </w:numPr>
        <w:tabs>
          <w:tab w:pos="915" w:val="left" w:leader="none"/>
        </w:tabs>
        <w:spacing w:line="362" w:lineRule="auto" w:before="0" w:after="0"/>
        <w:ind w:left="113" w:right="97" w:firstLine="0"/>
        <w:jc w:val="left"/>
        <w:rPr>
          <w:sz w:val="21"/>
        </w:rPr>
      </w:pPr>
      <w:r>
        <w:rPr>
          <w:sz w:val="21"/>
        </w:rPr>
        <w:t>Demais</w:t>
      </w:r>
      <w:r>
        <w:rPr>
          <w:spacing w:val="-12"/>
          <w:sz w:val="21"/>
        </w:rPr>
        <w:t> </w:t>
      </w:r>
      <w:r>
        <w:rPr>
          <w:sz w:val="21"/>
        </w:rPr>
        <w:t>solicitações</w:t>
      </w:r>
      <w:r>
        <w:rPr>
          <w:spacing w:val="-12"/>
          <w:sz w:val="21"/>
        </w:rPr>
        <w:t> </w:t>
      </w:r>
      <w:r>
        <w:rPr>
          <w:sz w:val="21"/>
        </w:rPr>
        <w:t>da</w:t>
      </w:r>
      <w:r>
        <w:rPr>
          <w:spacing w:val="-12"/>
          <w:sz w:val="21"/>
        </w:rPr>
        <w:t> </w:t>
      </w:r>
      <w:r>
        <w:rPr>
          <w:sz w:val="21"/>
        </w:rPr>
        <w:t>CONTRATANTE</w:t>
      </w:r>
      <w:r>
        <w:rPr>
          <w:spacing w:val="-12"/>
          <w:sz w:val="21"/>
        </w:rPr>
        <w:t> </w:t>
      </w:r>
      <w:r>
        <w:rPr>
          <w:sz w:val="21"/>
        </w:rPr>
        <w:t>que</w:t>
      </w:r>
      <w:r>
        <w:rPr>
          <w:spacing w:val="-12"/>
          <w:sz w:val="21"/>
        </w:rPr>
        <w:t> </w:t>
      </w:r>
      <w:r>
        <w:rPr>
          <w:sz w:val="21"/>
        </w:rPr>
        <w:t>se</w:t>
      </w:r>
      <w:r>
        <w:rPr>
          <w:spacing w:val="-12"/>
          <w:sz w:val="21"/>
        </w:rPr>
        <w:t> </w:t>
      </w:r>
      <w:r>
        <w:rPr>
          <w:sz w:val="21"/>
        </w:rPr>
        <w:t>ﬁzerem</w:t>
      </w:r>
      <w:r>
        <w:rPr>
          <w:spacing w:val="-12"/>
          <w:sz w:val="21"/>
        </w:rPr>
        <w:t> </w:t>
      </w:r>
      <w:r>
        <w:rPr>
          <w:sz w:val="21"/>
        </w:rPr>
        <w:t>necessárias</w:t>
      </w:r>
      <w:r>
        <w:rPr>
          <w:spacing w:val="-12"/>
          <w:sz w:val="21"/>
        </w:rPr>
        <w:t> </w:t>
      </w:r>
      <w:r>
        <w:rPr>
          <w:sz w:val="21"/>
        </w:rPr>
        <w:t>nas</w:t>
      </w:r>
      <w:r>
        <w:rPr>
          <w:spacing w:val="-12"/>
          <w:sz w:val="21"/>
        </w:rPr>
        <w:t> </w:t>
      </w:r>
      <w:r>
        <w:rPr>
          <w:sz w:val="21"/>
        </w:rPr>
        <w:t>soluções</w:t>
      </w:r>
      <w:r>
        <w:rPr>
          <w:spacing w:val="-12"/>
          <w:sz w:val="21"/>
        </w:rPr>
        <w:t> </w:t>
      </w:r>
      <w:r>
        <w:rPr>
          <w:sz w:val="21"/>
        </w:rPr>
        <w:t>contratadas</w:t>
      </w:r>
      <w:r>
        <w:rPr>
          <w:spacing w:val="-12"/>
          <w:sz w:val="21"/>
        </w:rPr>
        <w:t> </w:t>
      </w:r>
      <w:r>
        <w:rPr>
          <w:sz w:val="21"/>
        </w:rPr>
        <w:t>devem</w:t>
      </w:r>
      <w:r>
        <w:rPr>
          <w:spacing w:val="-12"/>
          <w:sz w:val="21"/>
        </w:rPr>
        <w:t> </w:t>
      </w:r>
      <w:r>
        <w:rPr>
          <w:sz w:val="21"/>
        </w:rPr>
        <w:t>ser previamente acordadas com a CONTRATADA.</w:t>
      </w:r>
    </w:p>
    <w:p>
      <w:pPr>
        <w:pStyle w:val="Heading2"/>
        <w:numPr>
          <w:ilvl w:val="1"/>
          <w:numId w:val="11"/>
        </w:numPr>
        <w:tabs>
          <w:tab w:pos="626" w:val="left" w:leader="none"/>
        </w:tabs>
        <w:spacing w:line="240" w:lineRule="auto" w:before="179" w:after="0"/>
        <w:ind w:left="626" w:right="0" w:hanging="513"/>
        <w:jc w:val="left"/>
      </w:pPr>
      <w:r>
        <w:rPr/>
        <w:t>Serviço</w:t>
      </w:r>
      <w:r>
        <w:rPr>
          <w:spacing w:val="4"/>
        </w:rPr>
        <w:t> </w:t>
      </w:r>
      <w:r>
        <w:rPr/>
        <w:t>de</w:t>
      </w:r>
      <w:r>
        <w:rPr>
          <w:spacing w:val="5"/>
        </w:rPr>
        <w:t> </w:t>
      </w:r>
      <w:r>
        <w:rPr/>
        <w:t>Firewall</w:t>
      </w:r>
      <w:r>
        <w:rPr>
          <w:spacing w:val="4"/>
        </w:rPr>
        <w:t> </w:t>
      </w:r>
      <w:r>
        <w:rPr/>
        <w:t>Corporativo</w:t>
      </w:r>
      <w:r>
        <w:rPr>
          <w:spacing w:val="5"/>
        </w:rPr>
        <w:t> </w:t>
      </w:r>
      <w:r>
        <w:rPr/>
        <w:t>NGFW</w:t>
      </w:r>
      <w:r>
        <w:rPr>
          <w:spacing w:val="4"/>
        </w:rPr>
        <w:t> </w:t>
      </w:r>
      <w:r>
        <w:rPr/>
        <w:t>em</w:t>
      </w:r>
      <w:r>
        <w:rPr>
          <w:spacing w:val="5"/>
        </w:rPr>
        <w:t> </w:t>
      </w:r>
      <w:r>
        <w:rPr/>
        <w:t>Cluster</w:t>
      </w:r>
      <w:r>
        <w:rPr>
          <w:spacing w:val="4"/>
        </w:rPr>
        <w:t> </w:t>
      </w:r>
      <w:r>
        <w:rPr/>
        <w:t>(HA)</w:t>
      </w:r>
      <w:r>
        <w:rPr>
          <w:spacing w:val="4"/>
        </w:rPr>
        <w:t> </w:t>
      </w:r>
      <w:r>
        <w:rPr/>
        <w:t>TIPO</w:t>
      </w:r>
      <w:r>
        <w:rPr>
          <w:spacing w:val="4"/>
        </w:rPr>
        <w:t> </w:t>
      </w:r>
      <w:r>
        <w:rPr>
          <w:spacing w:val="-10"/>
        </w:rPr>
        <w:t>I</w:t>
      </w:r>
    </w:p>
    <w:p>
      <w:pPr>
        <w:pStyle w:val="BodyText"/>
        <w:spacing w:before="60"/>
        <w:ind w:left="0"/>
        <w:rPr>
          <w:rFonts w:ascii="Arial"/>
          <w:b/>
        </w:rPr>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O</w:t>
      </w:r>
      <w:r>
        <w:rPr>
          <w:spacing w:val="-10"/>
          <w:sz w:val="21"/>
        </w:rPr>
        <w:t> </w:t>
      </w:r>
      <w:r>
        <w:rPr>
          <w:spacing w:val="-2"/>
          <w:sz w:val="21"/>
        </w:rPr>
        <w:t>equipamento</w:t>
      </w:r>
      <w:r>
        <w:rPr>
          <w:spacing w:val="-10"/>
          <w:sz w:val="21"/>
        </w:rPr>
        <w:t> </w:t>
      </w:r>
      <w:r>
        <w:rPr>
          <w:spacing w:val="-2"/>
          <w:sz w:val="21"/>
        </w:rPr>
        <w:t>de</w:t>
      </w:r>
      <w:r>
        <w:rPr>
          <w:spacing w:val="-9"/>
          <w:sz w:val="21"/>
        </w:rPr>
        <w:t> </w:t>
      </w:r>
      <w:r>
        <w:rPr>
          <w:spacing w:val="-2"/>
          <w:sz w:val="21"/>
        </w:rPr>
        <w:t>referência</w:t>
      </w:r>
      <w:r>
        <w:rPr>
          <w:spacing w:val="-10"/>
          <w:sz w:val="21"/>
        </w:rPr>
        <w:t> </w:t>
      </w:r>
      <w:r>
        <w:rPr>
          <w:spacing w:val="-2"/>
          <w:sz w:val="21"/>
        </w:rPr>
        <w:t>adotado</w:t>
      </w:r>
      <w:r>
        <w:rPr>
          <w:spacing w:val="-9"/>
          <w:sz w:val="21"/>
        </w:rPr>
        <w:t> </w:t>
      </w:r>
      <w:r>
        <w:rPr>
          <w:spacing w:val="-2"/>
          <w:sz w:val="21"/>
        </w:rPr>
        <w:t>nesta</w:t>
      </w:r>
      <w:r>
        <w:rPr>
          <w:spacing w:val="-10"/>
          <w:sz w:val="21"/>
        </w:rPr>
        <w:t> </w:t>
      </w:r>
      <w:r>
        <w:rPr>
          <w:spacing w:val="-2"/>
          <w:sz w:val="21"/>
        </w:rPr>
        <w:t>especiﬁcação</w:t>
      </w:r>
      <w:r>
        <w:rPr>
          <w:spacing w:val="-9"/>
          <w:sz w:val="21"/>
        </w:rPr>
        <w:t> </w:t>
      </w:r>
      <w:r>
        <w:rPr>
          <w:spacing w:val="-2"/>
          <w:sz w:val="21"/>
        </w:rPr>
        <w:t>se</w:t>
      </w:r>
      <w:r>
        <w:rPr>
          <w:spacing w:val="-10"/>
          <w:sz w:val="21"/>
        </w:rPr>
        <w:t> </w:t>
      </w:r>
      <w:r>
        <w:rPr>
          <w:spacing w:val="-2"/>
          <w:sz w:val="21"/>
        </w:rPr>
        <w:t>baseia</w:t>
      </w:r>
      <w:r>
        <w:rPr>
          <w:spacing w:val="-9"/>
          <w:sz w:val="21"/>
        </w:rPr>
        <w:t> </w:t>
      </w:r>
      <w:r>
        <w:rPr>
          <w:spacing w:val="-2"/>
          <w:sz w:val="21"/>
        </w:rPr>
        <w:t>no</w:t>
      </w:r>
      <w:r>
        <w:rPr>
          <w:spacing w:val="-10"/>
          <w:sz w:val="21"/>
        </w:rPr>
        <w:t> </w:t>
      </w:r>
      <w:r>
        <w:rPr>
          <w:spacing w:val="-2"/>
          <w:sz w:val="21"/>
        </w:rPr>
        <w:t>modelo</w:t>
      </w:r>
      <w:r>
        <w:rPr>
          <w:spacing w:val="-9"/>
          <w:sz w:val="21"/>
        </w:rPr>
        <w:t> </w:t>
      </w:r>
      <w:r>
        <w:rPr>
          <w:spacing w:val="-2"/>
          <w:sz w:val="21"/>
        </w:rPr>
        <w:t>Fortigate</w:t>
      </w:r>
      <w:r>
        <w:rPr>
          <w:spacing w:val="-10"/>
          <w:sz w:val="21"/>
        </w:rPr>
        <w:t> </w:t>
      </w:r>
      <w:r>
        <w:rPr>
          <w:spacing w:val="-2"/>
          <w:sz w:val="21"/>
        </w:rPr>
        <w:t>901G;</w:t>
      </w:r>
    </w:p>
    <w:p>
      <w:pPr>
        <w:pStyle w:val="BodyText"/>
        <w:spacing w:before="65"/>
        <w:ind w:left="0"/>
      </w:pPr>
    </w:p>
    <w:p>
      <w:pPr>
        <w:pStyle w:val="ListParagraph"/>
        <w:numPr>
          <w:ilvl w:val="2"/>
          <w:numId w:val="11"/>
        </w:numPr>
        <w:tabs>
          <w:tab w:pos="824" w:val="left" w:leader="none"/>
        </w:tabs>
        <w:spacing w:line="362" w:lineRule="auto" w:before="0" w:after="0"/>
        <w:ind w:left="113" w:right="95" w:firstLine="0"/>
        <w:jc w:val="left"/>
        <w:rPr>
          <w:sz w:val="21"/>
        </w:rPr>
      </w:pPr>
      <w:r>
        <w:rPr>
          <w:sz w:val="21"/>
        </w:rPr>
        <w:t>Throughput de, no mínimo, 22 Gbps com a funcionalidade de NGFW. Ou seja, com funcionalidades de</w:t>
      </w:r>
      <w:r>
        <w:rPr>
          <w:spacing w:val="80"/>
          <w:w w:val="150"/>
          <w:sz w:val="21"/>
        </w:rPr>
        <w:t> </w:t>
      </w:r>
      <w:r>
        <w:rPr>
          <w:sz w:val="21"/>
        </w:rPr>
        <w:t>Firewall,</w:t>
      </w:r>
      <w:r>
        <w:rPr>
          <w:spacing w:val="-1"/>
          <w:sz w:val="21"/>
        </w:rPr>
        <w:t> </w:t>
      </w:r>
      <w:r>
        <w:rPr>
          <w:sz w:val="21"/>
        </w:rPr>
        <w:t>IPS</w:t>
      </w:r>
      <w:r>
        <w:rPr>
          <w:spacing w:val="-1"/>
          <w:sz w:val="21"/>
        </w:rPr>
        <w:t> </w:t>
      </w:r>
      <w:r>
        <w:rPr>
          <w:sz w:val="21"/>
        </w:rPr>
        <w:t>e</w:t>
      </w:r>
      <w:r>
        <w:rPr>
          <w:spacing w:val="-1"/>
          <w:sz w:val="21"/>
        </w:rPr>
        <w:t> </w:t>
      </w:r>
      <w:r>
        <w:rPr>
          <w:sz w:val="21"/>
        </w:rPr>
        <w:t>Controle</w:t>
      </w:r>
      <w:r>
        <w:rPr>
          <w:spacing w:val="-1"/>
          <w:sz w:val="21"/>
        </w:rPr>
        <w:t> </w:t>
      </w:r>
      <w:r>
        <w:rPr>
          <w:sz w:val="21"/>
        </w:rPr>
        <w:t>de</w:t>
      </w:r>
      <w:r>
        <w:rPr>
          <w:spacing w:val="-1"/>
          <w:sz w:val="21"/>
        </w:rPr>
        <w:t> </w:t>
      </w:r>
      <w:r>
        <w:rPr>
          <w:sz w:val="21"/>
        </w:rPr>
        <w:t>Aplicação</w:t>
      </w:r>
      <w:r>
        <w:rPr>
          <w:spacing w:val="-1"/>
          <w:sz w:val="21"/>
        </w:rPr>
        <w:t> </w:t>
      </w:r>
      <w:r>
        <w:rPr>
          <w:sz w:val="21"/>
        </w:rPr>
        <w:t>habilitadas</w:t>
      </w:r>
      <w:r>
        <w:rPr>
          <w:spacing w:val="-1"/>
          <w:sz w:val="21"/>
        </w:rPr>
        <w:t> </w:t>
      </w:r>
      <w:r>
        <w:rPr>
          <w:sz w:val="21"/>
        </w:rPr>
        <w:t>simultaneamente;</w:t>
      </w:r>
    </w:p>
    <w:p>
      <w:pPr>
        <w:pStyle w:val="ListParagraph"/>
        <w:numPr>
          <w:ilvl w:val="2"/>
          <w:numId w:val="11"/>
        </w:numPr>
        <w:tabs>
          <w:tab w:pos="789" w:val="left" w:leader="none"/>
        </w:tabs>
        <w:spacing w:line="240" w:lineRule="auto" w:before="182" w:after="0"/>
        <w:ind w:left="789" w:right="0" w:hanging="676"/>
        <w:jc w:val="left"/>
        <w:rPr>
          <w:sz w:val="21"/>
        </w:rPr>
      </w:pPr>
      <w:r>
        <w:rPr>
          <w:spacing w:val="-2"/>
          <w:sz w:val="21"/>
        </w:rPr>
        <w:t>Throughput</w:t>
      </w:r>
      <w:r>
        <w:rPr>
          <w:spacing w:val="-7"/>
          <w:sz w:val="21"/>
        </w:rPr>
        <w:t> </w:t>
      </w:r>
      <w:r>
        <w:rPr>
          <w:spacing w:val="-2"/>
          <w:sz w:val="21"/>
        </w:rPr>
        <w:t>de,</w:t>
      </w:r>
      <w:r>
        <w:rPr>
          <w:spacing w:val="-7"/>
          <w:sz w:val="21"/>
        </w:rPr>
        <w:t> </w:t>
      </w:r>
      <w:r>
        <w:rPr>
          <w:spacing w:val="-2"/>
          <w:sz w:val="21"/>
        </w:rPr>
        <w:t>no</w:t>
      </w:r>
      <w:r>
        <w:rPr>
          <w:spacing w:val="-7"/>
          <w:sz w:val="21"/>
        </w:rPr>
        <w:t> </w:t>
      </w:r>
      <w:r>
        <w:rPr>
          <w:spacing w:val="-2"/>
          <w:sz w:val="21"/>
        </w:rPr>
        <w:t>mínimo,</w:t>
      </w:r>
      <w:r>
        <w:rPr>
          <w:spacing w:val="-6"/>
          <w:sz w:val="21"/>
        </w:rPr>
        <w:t> </w:t>
      </w:r>
      <w:r>
        <w:rPr>
          <w:spacing w:val="-2"/>
          <w:sz w:val="21"/>
        </w:rPr>
        <w:t>74</w:t>
      </w:r>
      <w:r>
        <w:rPr>
          <w:spacing w:val="-7"/>
          <w:sz w:val="21"/>
        </w:rPr>
        <w:t> </w:t>
      </w:r>
      <w:r>
        <w:rPr>
          <w:spacing w:val="-2"/>
          <w:sz w:val="21"/>
        </w:rPr>
        <w:t>Gbps</w:t>
      </w:r>
      <w:r>
        <w:rPr>
          <w:spacing w:val="-7"/>
          <w:sz w:val="21"/>
        </w:rPr>
        <w:t> </w:t>
      </w:r>
      <w:r>
        <w:rPr>
          <w:spacing w:val="-2"/>
          <w:sz w:val="21"/>
        </w:rPr>
        <w:t>para</w:t>
      </w:r>
      <w:r>
        <w:rPr>
          <w:spacing w:val="-7"/>
          <w:sz w:val="21"/>
        </w:rPr>
        <w:t> </w:t>
      </w:r>
      <w:r>
        <w:rPr>
          <w:spacing w:val="-2"/>
          <w:sz w:val="21"/>
        </w:rPr>
        <w:t>Controle</w:t>
      </w:r>
      <w:r>
        <w:rPr>
          <w:spacing w:val="-6"/>
          <w:sz w:val="21"/>
        </w:rPr>
        <w:t> </w:t>
      </w:r>
      <w:r>
        <w:rPr>
          <w:spacing w:val="-2"/>
          <w:sz w:val="21"/>
        </w:rPr>
        <w:t>de</w:t>
      </w:r>
      <w:r>
        <w:rPr>
          <w:spacing w:val="-7"/>
          <w:sz w:val="21"/>
        </w:rPr>
        <w:t> </w:t>
      </w:r>
      <w:r>
        <w:rPr>
          <w:spacing w:val="-2"/>
          <w:sz w:val="21"/>
        </w:rPr>
        <w:t>Aplicação;</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Throughput</w:t>
      </w:r>
      <w:r>
        <w:rPr>
          <w:spacing w:val="-7"/>
          <w:sz w:val="21"/>
        </w:rPr>
        <w:t> </w:t>
      </w:r>
      <w:r>
        <w:rPr>
          <w:spacing w:val="-2"/>
          <w:sz w:val="21"/>
        </w:rPr>
        <w:t>de,</w:t>
      </w:r>
      <w:r>
        <w:rPr>
          <w:spacing w:val="-6"/>
          <w:sz w:val="21"/>
        </w:rPr>
        <w:t> </w:t>
      </w:r>
      <w:r>
        <w:rPr>
          <w:spacing w:val="-2"/>
          <w:sz w:val="21"/>
        </w:rPr>
        <w:t>no</w:t>
      </w:r>
      <w:r>
        <w:rPr>
          <w:spacing w:val="-6"/>
          <w:sz w:val="21"/>
        </w:rPr>
        <w:t> </w:t>
      </w:r>
      <w:r>
        <w:rPr>
          <w:spacing w:val="-2"/>
          <w:sz w:val="21"/>
        </w:rPr>
        <w:t>mínimo,</w:t>
      </w:r>
      <w:r>
        <w:rPr>
          <w:spacing w:val="-6"/>
          <w:sz w:val="21"/>
        </w:rPr>
        <w:t> </w:t>
      </w:r>
      <w:r>
        <w:rPr>
          <w:spacing w:val="-2"/>
          <w:sz w:val="21"/>
        </w:rPr>
        <w:t>164</w:t>
      </w:r>
      <w:r>
        <w:rPr>
          <w:spacing w:val="-6"/>
          <w:sz w:val="21"/>
        </w:rPr>
        <w:t> </w:t>
      </w:r>
      <w:r>
        <w:rPr>
          <w:spacing w:val="-2"/>
          <w:sz w:val="21"/>
        </w:rPr>
        <w:t>Gbps</w:t>
      </w:r>
      <w:r>
        <w:rPr>
          <w:spacing w:val="-6"/>
          <w:sz w:val="21"/>
        </w:rPr>
        <w:t> </w:t>
      </w:r>
      <w:r>
        <w:rPr>
          <w:spacing w:val="-2"/>
          <w:sz w:val="21"/>
        </w:rPr>
        <w:t>para</w:t>
      </w:r>
      <w:r>
        <w:rPr>
          <w:spacing w:val="-6"/>
          <w:sz w:val="21"/>
        </w:rPr>
        <w:t> </w:t>
      </w:r>
      <w:r>
        <w:rPr>
          <w:spacing w:val="-2"/>
          <w:sz w:val="21"/>
        </w:rPr>
        <w:t>Firewall,</w:t>
      </w:r>
      <w:r>
        <w:rPr>
          <w:spacing w:val="-6"/>
          <w:sz w:val="21"/>
        </w:rPr>
        <w:t> </w:t>
      </w:r>
      <w:r>
        <w:rPr>
          <w:spacing w:val="-2"/>
          <w:sz w:val="21"/>
        </w:rPr>
        <w:t>considerando</w:t>
      </w:r>
      <w:r>
        <w:rPr>
          <w:spacing w:val="-6"/>
          <w:sz w:val="21"/>
        </w:rPr>
        <w:t> </w:t>
      </w:r>
      <w:r>
        <w:rPr>
          <w:spacing w:val="-2"/>
          <w:sz w:val="21"/>
        </w:rPr>
        <w:t>pacotes</w:t>
      </w:r>
      <w:r>
        <w:rPr>
          <w:spacing w:val="-6"/>
          <w:sz w:val="21"/>
        </w:rPr>
        <w:t> </w:t>
      </w:r>
      <w:r>
        <w:rPr>
          <w:spacing w:val="-2"/>
          <w:sz w:val="21"/>
        </w:rPr>
        <w:t>UDP</w:t>
      </w:r>
      <w:r>
        <w:rPr>
          <w:spacing w:val="-6"/>
          <w:sz w:val="21"/>
        </w:rPr>
        <w:t> </w:t>
      </w:r>
      <w:r>
        <w:rPr>
          <w:spacing w:val="-2"/>
          <w:sz w:val="21"/>
        </w:rPr>
        <w:t>de</w:t>
      </w:r>
      <w:r>
        <w:rPr>
          <w:spacing w:val="-6"/>
          <w:sz w:val="21"/>
        </w:rPr>
        <w:t> </w:t>
      </w:r>
      <w:r>
        <w:rPr>
          <w:spacing w:val="-2"/>
          <w:sz w:val="21"/>
        </w:rPr>
        <w:t>1518</w:t>
      </w:r>
      <w:r>
        <w:rPr>
          <w:spacing w:val="-6"/>
          <w:sz w:val="21"/>
        </w:rPr>
        <w:t> </w:t>
      </w:r>
      <w:r>
        <w:rPr>
          <w:spacing w:val="-2"/>
          <w:sz w:val="21"/>
        </w:rPr>
        <w:t>bytes;</w:t>
      </w:r>
    </w:p>
    <w:p>
      <w:pPr>
        <w:pStyle w:val="BodyText"/>
        <w:spacing w:before="64"/>
        <w:ind w:left="0"/>
      </w:pPr>
    </w:p>
    <w:p>
      <w:pPr>
        <w:pStyle w:val="ListParagraph"/>
        <w:numPr>
          <w:ilvl w:val="2"/>
          <w:numId w:val="11"/>
        </w:numPr>
        <w:tabs>
          <w:tab w:pos="789" w:val="left" w:leader="none"/>
        </w:tabs>
        <w:spacing w:line="240" w:lineRule="auto" w:before="1" w:after="0"/>
        <w:ind w:left="789" w:right="0" w:hanging="676"/>
        <w:jc w:val="left"/>
        <w:rPr>
          <w:sz w:val="21"/>
        </w:rPr>
      </w:pPr>
      <w:r>
        <w:rPr>
          <w:spacing w:val="-2"/>
          <w:sz w:val="21"/>
        </w:rPr>
        <w:t>Suporte</w:t>
      </w:r>
      <w:r>
        <w:rPr>
          <w:spacing w:val="-10"/>
          <w:sz w:val="21"/>
        </w:rPr>
        <w:t> </w:t>
      </w:r>
      <w:r>
        <w:rPr>
          <w:spacing w:val="-2"/>
          <w:sz w:val="21"/>
        </w:rPr>
        <w:t>a,</w:t>
      </w:r>
      <w:r>
        <w:rPr>
          <w:spacing w:val="-10"/>
          <w:sz w:val="21"/>
        </w:rPr>
        <w:t> </w:t>
      </w:r>
      <w:r>
        <w:rPr>
          <w:spacing w:val="-2"/>
          <w:sz w:val="21"/>
        </w:rPr>
        <w:t>pelo</w:t>
      </w:r>
      <w:r>
        <w:rPr>
          <w:spacing w:val="-9"/>
          <w:sz w:val="21"/>
        </w:rPr>
        <w:t> </w:t>
      </w:r>
      <w:r>
        <w:rPr>
          <w:spacing w:val="-2"/>
          <w:sz w:val="21"/>
        </w:rPr>
        <w:t>menos,</w:t>
      </w:r>
      <w:r>
        <w:rPr>
          <w:spacing w:val="-10"/>
          <w:sz w:val="21"/>
        </w:rPr>
        <w:t> </w:t>
      </w:r>
      <w:r>
        <w:rPr>
          <w:spacing w:val="-2"/>
          <w:sz w:val="21"/>
        </w:rPr>
        <w:t>16</w:t>
      </w:r>
      <w:r>
        <w:rPr>
          <w:spacing w:val="-9"/>
          <w:sz w:val="21"/>
        </w:rPr>
        <w:t> </w:t>
      </w:r>
      <w:r>
        <w:rPr>
          <w:spacing w:val="-2"/>
          <w:sz w:val="21"/>
        </w:rPr>
        <w:t>milhões</w:t>
      </w:r>
      <w:r>
        <w:rPr>
          <w:spacing w:val="-10"/>
          <w:sz w:val="21"/>
        </w:rPr>
        <w:t> </w:t>
      </w:r>
      <w:r>
        <w:rPr>
          <w:spacing w:val="-2"/>
          <w:sz w:val="21"/>
        </w:rPr>
        <w:t>de</w:t>
      </w:r>
      <w:r>
        <w:rPr>
          <w:spacing w:val="-9"/>
          <w:sz w:val="21"/>
        </w:rPr>
        <w:t> </w:t>
      </w:r>
      <w:r>
        <w:rPr>
          <w:spacing w:val="-2"/>
          <w:sz w:val="21"/>
        </w:rPr>
        <w:t>sessões</w:t>
      </w:r>
      <w:r>
        <w:rPr>
          <w:spacing w:val="-10"/>
          <w:sz w:val="21"/>
        </w:rPr>
        <w:t> </w:t>
      </w:r>
      <w:r>
        <w:rPr>
          <w:spacing w:val="-2"/>
          <w:sz w:val="21"/>
        </w:rPr>
        <w:t>concorrentes</w:t>
      </w:r>
      <w:r>
        <w:rPr>
          <w:spacing w:val="-9"/>
          <w:sz w:val="21"/>
        </w:rPr>
        <w:t> </w:t>
      </w:r>
      <w:r>
        <w:rPr>
          <w:spacing w:val="-4"/>
          <w:sz w:val="21"/>
        </w:rPr>
        <w:t>TCP;</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Suporte</w:t>
      </w:r>
      <w:r>
        <w:rPr>
          <w:spacing w:val="-8"/>
          <w:sz w:val="21"/>
        </w:rPr>
        <w:t> </w:t>
      </w:r>
      <w:r>
        <w:rPr>
          <w:spacing w:val="-2"/>
          <w:sz w:val="21"/>
        </w:rPr>
        <w:t>a,</w:t>
      </w:r>
      <w:r>
        <w:rPr>
          <w:spacing w:val="-7"/>
          <w:sz w:val="21"/>
        </w:rPr>
        <w:t> </w:t>
      </w:r>
      <w:r>
        <w:rPr>
          <w:spacing w:val="-2"/>
          <w:sz w:val="21"/>
        </w:rPr>
        <w:t>pelo</w:t>
      </w:r>
      <w:r>
        <w:rPr>
          <w:spacing w:val="-7"/>
          <w:sz w:val="21"/>
        </w:rPr>
        <w:t> </w:t>
      </w:r>
      <w:r>
        <w:rPr>
          <w:spacing w:val="-2"/>
          <w:sz w:val="21"/>
        </w:rPr>
        <w:t>menos,</w:t>
      </w:r>
      <w:r>
        <w:rPr>
          <w:spacing w:val="-7"/>
          <w:sz w:val="21"/>
        </w:rPr>
        <w:t> </w:t>
      </w:r>
      <w:r>
        <w:rPr>
          <w:spacing w:val="-2"/>
          <w:sz w:val="21"/>
        </w:rPr>
        <w:t>720</w:t>
      </w:r>
      <w:r>
        <w:rPr>
          <w:spacing w:val="-7"/>
          <w:sz w:val="21"/>
        </w:rPr>
        <w:t> </w:t>
      </w:r>
      <w:r>
        <w:rPr>
          <w:spacing w:val="-2"/>
          <w:sz w:val="21"/>
        </w:rPr>
        <w:t>mil</w:t>
      </w:r>
      <w:r>
        <w:rPr>
          <w:spacing w:val="-7"/>
          <w:sz w:val="21"/>
        </w:rPr>
        <w:t> </w:t>
      </w:r>
      <w:r>
        <w:rPr>
          <w:spacing w:val="-2"/>
          <w:sz w:val="21"/>
        </w:rPr>
        <w:t>novas</w:t>
      </w:r>
      <w:r>
        <w:rPr>
          <w:spacing w:val="-7"/>
          <w:sz w:val="21"/>
        </w:rPr>
        <w:t> </w:t>
      </w:r>
      <w:r>
        <w:rPr>
          <w:spacing w:val="-2"/>
          <w:sz w:val="21"/>
        </w:rPr>
        <w:t>sessões</w:t>
      </w:r>
      <w:r>
        <w:rPr>
          <w:spacing w:val="-8"/>
          <w:sz w:val="21"/>
        </w:rPr>
        <w:t> </w:t>
      </w:r>
      <w:r>
        <w:rPr>
          <w:spacing w:val="-2"/>
          <w:sz w:val="21"/>
        </w:rPr>
        <w:t>TCP</w:t>
      </w:r>
      <w:r>
        <w:rPr>
          <w:spacing w:val="-7"/>
          <w:sz w:val="21"/>
        </w:rPr>
        <w:t> </w:t>
      </w:r>
      <w:r>
        <w:rPr>
          <w:spacing w:val="-2"/>
          <w:sz w:val="21"/>
        </w:rPr>
        <w:t>por</w:t>
      </w:r>
      <w:r>
        <w:rPr>
          <w:spacing w:val="-7"/>
          <w:sz w:val="21"/>
        </w:rPr>
        <w:t> </w:t>
      </w:r>
      <w:r>
        <w:rPr>
          <w:spacing w:val="-2"/>
          <w:sz w:val="21"/>
        </w:rPr>
        <w:t>segundo;</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Suportar</w:t>
      </w:r>
      <w:r>
        <w:rPr>
          <w:spacing w:val="-7"/>
          <w:sz w:val="21"/>
        </w:rPr>
        <w:t> </w:t>
      </w:r>
      <w:r>
        <w:rPr>
          <w:spacing w:val="-2"/>
          <w:sz w:val="21"/>
        </w:rPr>
        <w:t>no</w:t>
      </w:r>
      <w:r>
        <w:rPr>
          <w:spacing w:val="-7"/>
          <w:sz w:val="21"/>
        </w:rPr>
        <w:t> </w:t>
      </w:r>
      <w:r>
        <w:rPr>
          <w:spacing w:val="-2"/>
          <w:sz w:val="21"/>
        </w:rPr>
        <w:t>mínimo</w:t>
      </w:r>
      <w:r>
        <w:rPr>
          <w:spacing w:val="-6"/>
          <w:sz w:val="21"/>
        </w:rPr>
        <w:t> </w:t>
      </w:r>
      <w:r>
        <w:rPr>
          <w:spacing w:val="-2"/>
          <w:sz w:val="21"/>
        </w:rPr>
        <w:t>16</w:t>
      </w:r>
      <w:r>
        <w:rPr>
          <w:spacing w:val="-7"/>
          <w:sz w:val="21"/>
        </w:rPr>
        <w:t> </w:t>
      </w:r>
      <w:r>
        <w:rPr>
          <w:spacing w:val="-2"/>
          <w:sz w:val="21"/>
        </w:rPr>
        <w:t>Gbps</w:t>
      </w:r>
      <w:r>
        <w:rPr>
          <w:spacing w:val="-7"/>
          <w:sz w:val="21"/>
        </w:rPr>
        <w:t> </w:t>
      </w:r>
      <w:r>
        <w:rPr>
          <w:spacing w:val="-2"/>
          <w:sz w:val="21"/>
        </w:rPr>
        <w:t>de</w:t>
      </w:r>
      <w:r>
        <w:rPr>
          <w:spacing w:val="-6"/>
          <w:sz w:val="21"/>
        </w:rPr>
        <w:t> </w:t>
      </w:r>
      <w:r>
        <w:rPr>
          <w:spacing w:val="-2"/>
          <w:sz w:val="21"/>
        </w:rPr>
        <w:t>throughput</w:t>
      </w:r>
      <w:r>
        <w:rPr>
          <w:spacing w:val="-7"/>
          <w:sz w:val="21"/>
        </w:rPr>
        <w:t> </w:t>
      </w:r>
      <w:r>
        <w:rPr>
          <w:spacing w:val="-2"/>
          <w:sz w:val="21"/>
        </w:rPr>
        <w:t>de</w:t>
      </w:r>
      <w:r>
        <w:rPr>
          <w:spacing w:val="-7"/>
          <w:sz w:val="21"/>
        </w:rPr>
        <w:t> </w:t>
      </w:r>
      <w:r>
        <w:rPr>
          <w:spacing w:val="-2"/>
          <w:sz w:val="21"/>
        </w:rPr>
        <w:t>Inspeção</w:t>
      </w:r>
      <w:r>
        <w:rPr>
          <w:spacing w:val="-6"/>
          <w:sz w:val="21"/>
        </w:rPr>
        <w:t> </w:t>
      </w:r>
      <w:r>
        <w:rPr>
          <w:spacing w:val="-4"/>
          <w:sz w:val="21"/>
        </w:rPr>
        <w:t>SSL;</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Throughput</w:t>
      </w:r>
      <w:r>
        <w:rPr>
          <w:spacing w:val="-6"/>
          <w:sz w:val="21"/>
        </w:rPr>
        <w:t> </w:t>
      </w:r>
      <w:r>
        <w:rPr>
          <w:spacing w:val="-2"/>
          <w:sz w:val="21"/>
        </w:rPr>
        <w:t>de,</w:t>
      </w:r>
      <w:r>
        <w:rPr>
          <w:spacing w:val="-6"/>
          <w:sz w:val="21"/>
        </w:rPr>
        <w:t> </w:t>
      </w:r>
      <w:r>
        <w:rPr>
          <w:spacing w:val="-2"/>
          <w:sz w:val="21"/>
        </w:rPr>
        <w:t>no</w:t>
      </w:r>
      <w:r>
        <w:rPr>
          <w:spacing w:val="-6"/>
          <w:sz w:val="21"/>
        </w:rPr>
        <w:t> </w:t>
      </w:r>
      <w:r>
        <w:rPr>
          <w:spacing w:val="-2"/>
          <w:sz w:val="21"/>
        </w:rPr>
        <w:t>mínimo,</w:t>
      </w:r>
      <w:r>
        <w:rPr>
          <w:spacing w:val="-6"/>
          <w:sz w:val="21"/>
        </w:rPr>
        <w:t> </w:t>
      </w:r>
      <w:r>
        <w:rPr>
          <w:spacing w:val="-2"/>
          <w:sz w:val="21"/>
        </w:rPr>
        <w:t>26</w:t>
      </w:r>
      <w:r>
        <w:rPr>
          <w:spacing w:val="-6"/>
          <w:sz w:val="21"/>
        </w:rPr>
        <w:t> </w:t>
      </w:r>
      <w:r>
        <w:rPr>
          <w:spacing w:val="-2"/>
          <w:sz w:val="21"/>
        </w:rPr>
        <w:t>Gbps</w:t>
      </w:r>
      <w:r>
        <w:rPr>
          <w:spacing w:val="-6"/>
          <w:sz w:val="21"/>
        </w:rPr>
        <w:t> </w:t>
      </w:r>
      <w:r>
        <w:rPr>
          <w:spacing w:val="-2"/>
          <w:sz w:val="21"/>
        </w:rPr>
        <w:t>de</w:t>
      </w:r>
      <w:r>
        <w:rPr>
          <w:spacing w:val="-6"/>
          <w:sz w:val="21"/>
        </w:rPr>
        <w:t> </w:t>
      </w:r>
      <w:r>
        <w:rPr>
          <w:spacing w:val="-4"/>
          <w:sz w:val="21"/>
        </w:rPr>
        <w:t>IPS;</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Throughput</w:t>
      </w:r>
      <w:r>
        <w:rPr>
          <w:spacing w:val="-6"/>
          <w:sz w:val="21"/>
        </w:rPr>
        <w:t> </w:t>
      </w:r>
      <w:r>
        <w:rPr>
          <w:spacing w:val="-2"/>
          <w:sz w:val="21"/>
        </w:rPr>
        <w:t>de,</w:t>
      </w:r>
      <w:r>
        <w:rPr>
          <w:spacing w:val="-6"/>
          <w:sz w:val="21"/>
        </w:rPr>
        <w:t> </w:t>
      </w:r>
      <w:r>
        <w:rPr>
          <w:spacing w:val="-2"/>
          <w:sz w:val="21"/>
        </w:rPr>
        <w:t>no</w:t>
      </w:r>
      <w:r>
        <w:rPr>
          <w:spacing w:val="-6"/>
          <w:sz w:val="21"/>
        </w:rPr>
        <w:t> </w:t>
      </w:r>
      <w:r>
        <w:rPr>
          <w:spacing w:val="-2"/>
          <w:sz w:val="21"/>
        </w:rPr>
        <w:t>mínimo,</w:t>
      </w:r>
      <w:r>
        <w:rPr>
          <w:spacing w:val="-6"/>
          <w:sz w:val="21"/>
        </w:rPr>
        <w:t> </w:t>
      </w:r>
      <w:r>
        <w:rPr>
          <w:spacing w:val="-2"/>
          <w:sz w:val="21"/>
        </w:rPr>
        <w:t>55</w:t>
      </w:r>
      <w:r>
        <w:rPr>
          <w:spacing w:val="-6"/>
          <w:sz w:val="21"/>
        </w:rPr>
        <w:t> </w:t>
      </w:r>
      <w:r>
        <w:rPr>
          <w:spacing w:val="-2"/>
          <w:sz w:val="21"/>
        </w:rPr>
        <w:t>Gbps</w:t>
      </w:r>
      <w:r>
        <w:rPr>
          <w:spacing w:val="-6"/>
          <w:sz w:val="21"/>
        </w:rPr>
        <w:t> </w:t>
      </w:r>
      <w:r>
        <w:rPr>
          <w:spacing w:val="-2"/>
          <w:sz w:val="21"/>
        </w:rPr>
        <w:t>de</w:t>
      </w:r>
      <w:r>
        <w:rPr>
          <w:spacing w:val="-6"/>
          <w:sz w:val="21"/>
        </w:rPr>
        <w:t> </w:t>
      </w:r>
      <w:r>
        <w:rPr>
          <w:spacing w:val="-2"/>
          <w:sz w:val="21"/>
        </w:rPr>
        <w:t>VPN</w:t>
      </w:r>
      <w:r>
        <w:rPr>
          <w:spacing w:val="-5"/>
          <w:sz w:val="21"/>
        </w:rPr>
        <w:t> </w:t>
      </w:r>
      <w:r>
        <w:rPr>
          <w:spacing w:val="-2"/>
          <w:sz w:val="21"/>
        </w:rPr>
        <w:t>IPSec;</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Throughput</w:t>
      </w:r>
      <w:r>
        <w:rPr>
          <w:spacing w:val="-6"/>
          <w:sz w:val="21"/>
        </w:rPr>
        <w:t> </w:t>
      </w:r>
      <w:r>
        <w:rPr>
          <w:spacing w:val="-2"/>
          <w:sz w:val="21"/>
        </w:rPr>
        <w:t>de,</w:t>
      </w:r>
      <w:r>
        <w:rPr>
          <w:spacing w:val="-6"/>
          <w:sz w:val="21"/>
        </w:rPr>
        <w:t> </w:t>
      </w:r>
      <w:r>
        <w:rPr>
          <w:spacing w:val="-2"/>
          <w:sz w:val="21"/>
        </w:rPr>
        <w:t>no</w:t>
      </w:r>
      <w:r>
        <w:rPr>
          <w:spacing w:val="-6"/>
          <w:sz w:val="21"/>
        </w:rPr>
        <w:t> </w:t>
      </w:r>
      <w:r>
        <w:rPr>
          <w:spacing w:val="-2"/>
          <w:sz w:val="21"/>
        </w:rPr>
        <w:t>mínimo,</w:t>
      </w:r>
      <w:r>
        <w:rPr>
          <w:spacing w:val="-6"/>
          <w:sz w:val="21"/>
        </w:rPr>
        <w:t> </w:t>
      </w:r>
      <w:r>
        <w:rPr>
          <w:spacing w:val="-2"/>
          <w:sz w:val="21"/>
        </w:rPr>
        <w:t>10</w:t>
      </w:r>
      <w:r>
        <w:rPr>
          <w:spacing w:val="-6"/>
          <w:sz w:val="21"/>
        </w:rPr>
        <w:t> </w:t>
      </w:r>
      <w:r>
        <w:rPr>
          <w:spacing w:val="-2"/>
          <w:sz w:val="21"/>
        </w:rPr>
        <w:t>Gbps</w:t>
      </w:r>
      <w:r>
        <w:rPr>
          <w:spacing w:val="-6"/>
          <w:sz w:val="21"/>
        </w:rPr>
        <w:t> </w:t>
      </w:r>
      <w:r>
        <w:rPr>
          <w:spacing w:val="-2"/>
          <w:sz w:val="21"/>
        </w:rPr>
        <w:t>de</w:t>
      </w:r>
      <w:r>
        <w:rPr>
          <w:spacing w:val="-6"/>
          <w:sz w:val="21"/>
        </w:rPr>
        <w:t> </w:t>
      </w:r>
      <w:r>
        <w:rPr>
          <w:spacing w:val="-2"/>
          <w:sz w:val="21"/>
        </w:rPr>
        <w:t>VPN</w:t>
      </w:r>
      <w:r>
        <w:rPr>
          <w:spacing w:val="-5"/>
          <w:sz w:val="21"/>
        </w:rPr>
        <w:t> </w:t>
      </w:r>
      <w:r>
        <w:rPr>
          <w:spacing w:val="-4"/>
          <w:sz w:val="21"/>
        </w:rPr>
        <w:t>SSL;</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Suportar</w:t>
      </w:r>
      <w:r>
        <w:rPr>
          <w:spacing w:val="-8"/>
          <w:sz w:val="21"/>
        </w:rPr>
        <w:t> </w:t>
      </w:r>
      <w:r>
        <w:rPr>
          <w:spacing w:val="-2"/>
          <w:sz w:val="21"/>
        </w:rPr>
        <w:t>pelo</w:t>
      </w:r>
      <w:r>
        <w:rPr>
          <w:spacing w:val="-7"/>
          <w:sz w:val="21"/>
        </w:rPr>
        <w:t> </w:t>
      </w:r>
      <w:r>
        <w:rPr>
          <w:spacing w:val="-2"/>
          <w:sz w:val="21"/>
        </w:rPr>
        <w:t>menos</w:t>
      </w:r>
      <w:r>
        <w:rPr>
          <w:spacing w:val="-7"/>
          <w:sz w:val="21"/>
        </w:rPr>
        <w:t> </w:t>
      </w:r>
      <w:r>
        <w:rPr>
          <w:spacing w:val="-2"/>
          <w:sz w:val="21"/>
        </w:rPr>
        <w:t>2.000</w:t>
      </w:r>
      <w:r>
        <w:rPr>
          <w:spacing w:val="-7"/>
          <w:sz w:val="21"/>
        </w:rPr>
        <w:t> </w:t>
      </w:r>
      <w:r>
        <w:rPr>
          <w:spacing w:val="-2"/>
          <w:sz w:val="21"/>
        </w:rPr>
        <w:t>túneis</w:t>
      </w:r>
      <w:r>
        <w:rPr>
          <w:spacing w:val="-8"/>
          <w:sz w:val="21"/>
        </w:rPr>
        <w:t> </w:t>
      </w:r>
      <w:r>
        <w:rPr>
          <w:spacing w:val="-2"/>
          <w:sz w:val="21"/>
        </w:rPr>
        <w:t>IPSec</w:t>
      </w:r>
      <w:r>
        <w:rPr>
          <w:spacing w:val="-7"/>
          <w:sz w:val="21"/>
        </w:rPr>
        <w:t> </w:t>
      </w:r>
      <w:r>
        <w:rPr>
          <w:spacing w:val="-2"/>
          <w:sz w:val="21"/>
        </w:rPr>
        <w:t>Site-to-</w:t>
      </w:r>
      <w:r>
        <w:rPr>
          <w:spacing w:val="-4"/>
          <w:sz w:val="21"/>
        </w:rPr>
        <w:t>Site;</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Suportar</w:t>
      </w:r>
      <w:r>
        <w:rPr>
          <w:spacing w:val="-8"/>
          <w:sz w:val="21"/>
        </w:rPr>
        <w:t> </w:t>
      </w:r>
      <w:r>
        <w:rPr>
          <w:spacing w:val="-2"/>
          <w:sz w:val="21"/>
        </w:rPr>
        <w:t>pelo</w:t>
      </w:r>
      <w:r>
        <w:rPr>
          <w:spacing w:val="-7"/>
          <w:sz w:val="21"/>
        </w:rPr>
        <w:t> </w:t>
      </w:r>
      <w:r>
        <w:rPr>
          <w:spacing w:val="-2"/>
          <w:sz w:val="21"/>
        </w:rPr>
        <w:t>menos</w:t>
      </w:r>
      <w:r>
        <w:rPr>
          <w:spacing w:val="-7"/>
          <w:sz w:val="21"/>
        </w:rPr>
        <w:t> </w:t>
      </w:r>
      <w:r>
        <w:rPr>
          <w:spacing w:val="-2"/>
          <w:sz w:val="21"/>
        </w:rPr>
        <w:t>50.000</w:t>
      </w:r>
      <w:r>
        <w:rPr>
          <w:spacing w:val="-7"/>
          <w:sz w:val="21"/>
        </w:rPr>
        <w:t> </w:t>
      </w:r>
      <w:r>
        <w:rPr>
          <w:spacing w:val="-2"/>
          <w:sz w:val="21"/>
        </w:rPr>
        <w:t>túneis</w:t>
      </w:r>
      <w:r>
        <w:rPr>
          <w:spacing w:val="-7"/>
          <w:sz w:val="21"/>
        </w:rPr>
        <w:t> </w:t>
      </w:r>
      <w:r>
        <w:rPr>
          <w:spacing w:val="-2"/>
          <w:sz w:val="21"/>
        </w:rPr>
        <w:t>IPSec</w:t>
      </w:r>
      <w:r>
        <w:rPr>
          <w:spacing w:val="-7"/>
          <w:sz w:val="21"/>
        </w:rPr>
        <w:t> </w:t>
      </w:r>
      <w:r>
        <w:rPr>
          <w:spacing w:val="-2"/>
          <w:sz w:val="21"/>
        </w:rPr>
        <w:t>Site-to-Client;</w:t>
      </w:r>
    </w:p>
    <w:p>
      <w:pPr>
        <w:pStyle w:val="ListParagraph"/>
        <w:spacing w:after="0" w:line="240" w:lineRule="auto"/>
        <w:jc w:val="left"/>
        <w:rPr>
          <w:sz w:val="21"/>
        </w:rPr>
        <w:sectPr>
          <w:pgSz w:w="11900" w:h="16840"/>
          <w:pgMar w:header="0" w:footer="1212" w:top="520" w:bottom="1400" w:left="566" w:right="566"/>
        </w:sectPr>
      </w:pPr>
    </w:p>
    <w:p>
      <w:pPr>
        <w:pStyle w:val="ListParagraph"/>
        <w:numPr>
          <w:ilvl w:val="2"/>
          <w:numId w:val="11"/>
        </w:numPr>
        <w:tabs>
          <w:tab w:pos="937" w:val="left" w:leader="none"/>
        </w:tabs>
        <w:spacing w:line="362" w:lineRule="auto" w:before="83" w:after="0"/>
        <w:ind w:left="113" w:right="97" w:firstLine="0"/>
        <w:jc w:val="both"/>
        <w:rPr>
          <w:sz w:val="21"/>
        </w:rPr>
      </w:pPr>
      <w:r>
        <w:rPr>
          <w:sz w:val="21"/>
        </w:rPr>
        <w:t>Possuir ao menos 16 interfaces RJ45 Gigabit Ethernet, 8 interfaces SFP Gigabit Ethernet, 4 interfaces SFP+ Gigabit Ethernet, 4 interfaces SFP28 Gigabit Ethernet de Baixa Latência, 1 interface RJ45 para gerenciamento e 1 interface RJ45 para alta disponibilidade (HA);</w:t>
      </w:r>
    </w:p>
    <w:p>
      <w:pPr>
        <w:pStyle w:val="ListParagraph"/>
        <w:numPr>
          <w:ilvl w:val="2"/>
          <w:numId w:val="11"/>
        </w:numPr>
        <w:tabs>
          <w:tab w:pos="929" w:val="left" w:leader="none"/>
        </w:tabs>
        <w:spacing w:line="362" w:lineRule="auto" w:before="183" w:after="0"/>
        <w:ind w:left="113" w:right="97" w:firstLine="0"/>
        <w:jc w:val="both"/>
        <w:rPr>
          <w:sz w:val="21"/>
        </w:rPr>
      </w:pPr>
      <w:r>
        <w:rPr>
          <w:sz w:val="21"/>
        </w:rPr>
        <w:t>Cada equipamento deverá ser entregue com 4 Transceivers 25GBASE-SR e 4 Transceivers 10GBASE- </w:t>
      </w:r>
      <w:r>
        <w:rPr>
          <w:spacing w:val="-4"/>
          <w:sz w:val="21"/>
        </w:rPr>
        <w:t>SR;</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Suportar</w:t>
      </w:r>
      <w:r>
        <w:rPr>
          <w:spacing w:val="-6"/>
          <w:sz w:val="21"/>
        </w:rPr>
        <w:t> </w:t>
      </w:r>
      <w:r>
        <w:rPr>
          <w:spacing w:val="-2"/>
          <w:sz w:val="21"/>
        </w:rPr>
        <w:t>a</w:t>
      </w:r>
      <w:r>
        <w:rPr>
          <w:spacing w:val="-6"/>
          <w:sz w:val="21"/>
        </w:rPr>
        <w:t> </w:t>
      </w:r>
      <w:r>
        <w:rPr>
          <w:spacing w:val="-2"/>
          <w:sz w:val="21"/>
        </w:rPr>
        <w:t>criação</w:t>
      </w:r>
      <w:r>
        <w:rPr>
          <w:spacing w:val="-5"/>
          <w:sz w:val="21"/>
        </w:rPr>
        <w:t> </w:t>
      </w:r>
      <w:r>
        <w:rPr>
          <w:spacing w:val="-2"/>
          <w:sz w:val="21"/>
        </w:rPr>
        <w:t>de,</w:t>
      </w:r>
      <w:r>
        <w:rPr>
          <w:spacing w:val="-6"/>
          <w:sz w:val="21"/>
        </w:rPr>
        <w:t> </w:t>
      </w:r>
      <w:r>
        <w:rPr>
          <w:spacing w:val="-2"/>
          <w:sz w:val="21"/>
        </w:rPr>
        <w:t>no</w:t>
      </w:r>
      <w:r>
        <w:rPr>
          <w:spacing w:val="-5"/>
          <w:sz w:val="21"/>
        </w:rPr>
        <w:t> </w:t>
      </w:r>
      <w:r>
        <w:rPr>
          <w:spacing w:val="-2"/>
          <w:sz w:val="21"/>
        </w:rPr>
        <w:t>mínimo,</w:t>
      </w:r>
      <w:r>
        <w:rPr>
          <w:spacing w:val="-6"/>
          <w:sz w:val="21"/>
        </w:rPr>
        <w:t> </w:t>
      </w:r>
      <w:r>
        <w:rPr>
          <w:spacing w:val="-2"/>
          <w:sz w:val="21"/>
        </w:rPr>
        <w:t>10</w:t>
      </w:r>
      <w:r>
        <w:rPr>
          <w:spacing w:val="-5"/>
          <w:sz w:val="21"/>
        </w:rPr>
        <w:t> </w:t>
      </w:r>
      <w:r>
        <w:rPr>
          <w:spacing w:val="-2"/>
          <w:sz w:val="21"/>
        </w:rPr>
        <w:t>instâncias</w:t>
      </w:r>
      <w:r>
        <w:rPr>
          <w:spacing w:val="-6"/>
          <w:sz w:val="21"/>
        </w:rPr>
        <w:t> </w:t>
      </w:r>
      <w:r>
        <w:rPr>
          <w:spacing w:val="-2"/>
          <w:sz w:val="21"/>
        </w:rPr>
        <w:t>virtuais;</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Armazenamento</w:t>
      </w:r>
      <w:r>
        <w:rPr>
          <w:spacing w:val="-9"/>
          <w:sz w:val="21"/>
        </w:rPr>
        <w:t> </w:t>
      </w:r>
      <w:r>
        <w:rPr>
          <w:spacing w:val="-2"/>
          <w:sz w:val="21"/>
        </w:rPr>
        <w:t>interno</w:t>
      </w:r>
      <w:r>
        <w:rPr>
          <w:spacing w:val="-8"/>
          <w:sz w:val="21"/>
        </w:rPr>
        <w:t> </w:t>
      </w:r>
      <w:r>
        <w:rPr>
          <w:spacing w:val="-2"/>
          <w:sz w:val="21"/>
        </w:rPr>
        <w:t>de,</w:t>
      </w:r>
      <w:r>
        <w:rPr>
          <w:spacing w:val="-8"/>
          <w:sz w:val="21"/>
        </w:rPr>
        <w:t> </w:t>
      </w:r>
      <w:r>
        <w:rPr>
          <w:spacing w:val="-2"/>
          <w:sz w:val="21"/>
        </w:rPr>
        <w:t>no</w:t>
      </w:r>
      <w:r>
        <w:rPr>
          <w:spacing w:val="-8"/>
          <w:sz w:val="21"/>
        </w:rPr>
        <w:t> </w:t>
      </w:r>
      <w:r>
        <w:rPr>
          <w:spacing w:val="-2"/>
          <w:sz w:val="21"/>
        </w:rPr>
        <w:t>mínimo,</w:t>
      </w:r>
      <w:r>
        <w:rPr>
          <w:spacing w:val="-8"/>
          <w:sz w:val="21"/>
        </w:rPr>
        <w:t> </w:t>
      </w:r>
      <w:r>
        <w:rPr>
          <w:spacing w:val="-2"/>
          <w:sz w:val="21"/>
        </w:rPr>
        <w:t>2</w:t>
      </w:r>
      <w:r>
        <w:rPr>
          <w:spacing w:val="-8"/>
          <w:sz w:val="21"/>
        </w:rPr>
        <w:t> </w:t>
      </w:r>
      <w:r>
        <w:rPr>
          <w:spacing w:val="-2"/>
          <w:sz w:val="21"/>
        </w:rPr>
        <w:t>discos</w:t>
      </w:r>
      <w:r>
        <w:rPr>
          <w:spacing w:val="-8"/>
          <w:sz w:val="21"/>
        </w:rPr>
        <w:t> </w:t>
      </w:r>
      <w:r>
        <w:rPr>
          <w:spacing w:val="-2"/>
          <w:sz w:val="21"/>
        </w:rPr>
        <w:t>SSD</w:t>
      </w:r>
      <w:r>
        <w:rPr>
          <w:spacing w:val="-8"/>
          <w:sz w:val="21"/>
        </w:rPr>
        <w:t> </w:t>
      </w:r>
      <w:r>
        <w:rPr>
          <w:spacing w:val="-2"/>
          <w:sz w:val="21"/>
        </w:rPr>
        <w:t>de</w:t>
      </w:r>
      <w:r>
        <w:rPr>
          <w:spacing w:val="-8"/>
          <w:sz w:val="21"/>
        </w:rPr>
        <w:t> </w:t>
      </w:r>
      <w:r>
        <w:rPr>
          <w:spacing w:val="-2"/>
          <w:sz w:val="21"/>
        </w:rPr>
        <w:t>480</w:t>
      </w:r>
      <w:r>
        <w:rPr>
          <w:spacing w:val="-8"/>
          <w:sz w:val="21"/>
        </w:rPr>
        <w:t> </w:t>
      </w:r>
      <w:r>
        <w:rPr>
          <w:spacing w:val="-5"/>
          <w:sz w:val="21"/>
        </w:rPr>
        <w:t>GB;</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Deve</w:t>
      </w:r>
      <w:r>
        <w:rPr>
          <w:spacing w:val="-9"/>
          <w:sz w:val="21"/>
        </w:rPr>
        <w:t> </w:t>
      </w:r>
      <w:r>
        <w:rPr>
          <w:spacing w:val="-2"/>
          <w:sz w:val="21"/>
        </w:rPr>
        <w:t>ser</w:t>
      </w:r>
      <w:r>
        <w:rPr>
          <w:spacing w:val="-8"/>
          <w:sz w:val="21"/>
        </w:rPr>
        <w:t> </w:t>
      </w:r>
      <w:r>
        <w:rPr>
          <w:spacing w:val="-2"/>
          <w:sz w:val="21"/>
        </w:rPr>
        <w:t>fornecido</w:t>
      </w:r>
      <w:r>
        <w:rPr>
          <w:spacing w:val="-8"/>
          <w:sz w:val="21"/>
        </w:rPr>
        <w:t> </w:t>
      </w:r>
      <w:r>
        <w:rPr>
          <w:spacing w:val="-2"/>
          <w:sz w:val="21"/>
        </w:rPr>
        <w:t>com</w:t>
      </w:r>
      <w:r>
        <w:rPr>
          <w:spacing w:val="-8"/>
          <w:sz w:val="21"/>
        </w:rPr>
        <w:t> </w:t>
      </w:r>
      <w:r>
        <w:rPr>
          <w:spacing w:val="-2"/>
          <w:sz w:val="21"/>
        </w:rPr>
        <w:t>fontes</w:t>
      </w:r>
      <w:r>
        <w:rPr>
          <w:spacing w:val="-8"/>
          <w:sz w:val="21"/>
        </w:rPr>
        <w:t> </w:t>
      </w:r>
      <w:r>
        <w:rPr>
          <w:spacing w:val="-2"/>
          <w:sz w:val="21"/>
        </w:rPr>
        <w:t>redundantes</w:t>
      </w:r>
      <w:r>
        <w:rPr>
          <w:spacing w:val="-8"/>
          <w:sz w:val="21"/>
        </w:rPr>
        <w:t> </w:t>
      </w:r>
      <w:r>
        <w:rPr>
          <w:spacing w:val="-2"/>
          <w:sz w:val="21"/>
        </w:rPr>
        <w:t>do</w:t>
      </w:r>
      <w:r>
        <w:rPr>
          <w:spacing w:val="-8"/>
          <w:sz w:val="21"/>
        </w:rPr>
        <w:t> </w:t>
      </w:r>
      <w:r>
        <w:rPr>
          <w:spacing w:val="-2"/>
          <w:sz w:val="21"/>
        </w:rPr>
        <w:t>tipo</w:t>
      </w:r>
      <w:r>
        <w:rPr>
          <w:spacing w:val="-8"/>
          <w:sz w:val="21"/>
        </w:rPr>
        <w:t> </w:t>
      </w:r>
      <w:r>
        <w:rPr>
          <w:spacing w:val="-2"/>
          <w:sz w:val="21"/>
        </w:rPr>
        <w:t>hot</w:t>
      </w:r>
      <w:r>
        <w:rPr>
          <w:spacing w:val="-8"/>
          <w:sz w:val="21"/>
        </w:rPr>
        <w:t> </w:t>
      </w:r>
      <w:r>
        <w:rPr>
          <w:spacing w:val="-2"/>
          <w:sz w:val="21"/>
        </w:rPr>
        <w:t>swap;</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Deverá</w:t>
      </w:r>
      <w:r>
        <w:rPr>
          <w:spacing w:val="-7"/>
          <w:sz w:val="21"/>
        </w:rPr>
        <w:t> </w:t>
      </w:r>
      <w:r>
        <w:rPr>
          <w:spacing w:val="-2"/>
          <w:sz w:val="21"/>
        </w:rPr>
        <w:t>ser</w:t>
      </w:r>
      <w:r>
        <w:rPr>
          <w:spacing w:val="-6"/>
          <w:sz w:val="21"/>
        </w:rPr>
        <w:t> </w:t>
      </w:r>
      <w:r>
        <w:rPr>
          <w:spacing w:val="-2"/>
          <w:sz w:val="21"/>
        </w:rPr>
        <w:t>instalado</w:t>
      </w:r>
      <w:r>
        <w:rPr>
          <w:spacing w:val="-6"/>
          <w:sz w:val="21"/>
        </w:rPr>
        <w:t> </w:t>
      </w:r>
      <w:r>
        <w:rPr>
          <w:spacing w:val="-2"/>
          <w:sz w:val="21"/>
        </w:rPr>
        <w:t>em</w:t>
      </w:r>
      <w:r>
        <w:rPr>
          <w:spacing w:val="-6"/>
          <w:sz w:val="21"/>
        </w:rPr>
        <w:t> </w:t>
      </w:r>
      <w:r>
        <w:rPr>
          <w:spacing w:val="-2"/>
          <w:sz w:val="21"/>
        </w:rPr>
        <w:t>rack</w:t>
      </w:r>
      <w:r>
        <w:rPr>
          <w:spacing w:val="-6"/>
          <w:sz w:val="21"/>
        </w:rPr>
        <w:t> </w:t>
      </w:r>
      <w:r>
        <w:rPr>
          <w:spacing w:val="-2"/>
          <w:sz w:val="21"/>
        </w:rPr>
        <w:t>padrão</w:t>
      </w:r>
      <w:r>
        <w:rPr>
          <w:spacing w:val="-6"/>
          <w:sz w:val="21"/>
        </w:rPr>
        <w:t> </w:t>
      </w:r>
      <w:r>
        <w:rPr>
          <w:spacing w:val="-2"/>
          <w:sz w:val="21"/>
        </w:rPr>
        <w:t>19”,</w:t>
      </w:r>
      <w:r>
        <w:rPr>
          <w:spacing w:val="-6"/>
          <w:sz w:val="21"/>
        </w:rPr>
        <w:t> </w:t>
      </w:r>
      <w:r>
        <w:rPr>
          <w:spacing w:val="-2"/>
          <w:sz w:val="21"/>
        </w:rPr>
        <w:t>não</w:t>
      </w:r>
      <w:r>
        <w:rPr>
          <w:spacing w:val="-6"/>
          <w:sz w:val="21"/>
        </w:rPr>
        <w:t> </w:t>
      </w:r>
      <w:r>
        <w:rPr>
          <w:spacing w:val="-2"/>
          <w:sz w:val="21"/>
        </w:rPr>
        <w:t>sendo</w:t>
      </w:r>
      <w:r>
        <w:rPr>
          <w:spacing w:val="-7"/>
          <w:sz w:val="21"/>
        </w:rPr>
        <w:t> </w:t>
      </w:r>
      <w:r>
        <w:rPr>
          <w:spacing w:val="-2"/>
          <w:sz w:val="21"/>
        </w:rPr>
        <w:t>permitido</w:t>
      </w:r>
      <w:r>
        <w:rPr>
          <w:spacing w:val="-6"/>
          <w:sz w:val="21"/>
        </w:rPr>
        <w:t> </w:t>
      </w:r>
      <w:r>
        <w:rPr>
          <w:spacing w:val="-2"/>
          <w:sz w:val="21"/>
        </w:rPr>
        <w:t>instalação</w:t>
      </w:r>
      <w:r>
        <w:rPr>
          <w:spacing w:val="-6"/>
          <w:sz w:val="21"/>
        </w:rPr>
        <w:t> </w:t>
      </w:r>
      <w:r>
        <w:rPr>
          <w:spacing w:val="-2"/>
          <w:sz w:val="21"/>
        </w:rPr>
        <w:t>com</w:t>
      </w:r>
      <w:r>
        <w:rPr>
          <w:spacing w:val="-6"/>
          <w:sz w:val="21"/>
        </w:rPr>
        <w:t> </w:t>
      </w:r>
      <w:r>
        <w:rPr>
          <w:spacing w:val="-2"/>
          <w:sz w:val="21"/>
        </w:rPr>
        <w:t>bandeja</w:t>
      </w:r>
      <w:r>
        <w:rPr>
          <w:spacing w:val="-6"/>
          <w:sz w:val="21"/>
        </w:rPr>
        <w:t> </w:t>
      </w:r>
      <w:r>
        <w:rPr>
          <w:spacing w:val="-2"/>
          <w:sz w:val="21"/>
        </w:rPr>
        <w:t>no</w:t>
      </w:r>
      <w:r>
        <w:rPr>
          <w:spacing w:val="-6"/>
          <w:sz w:val="21"/>
        </w:rPr>
        <w:t> </w:t>
      </w:r>
      <w:r>
        <w:rPr>
          <w:spacing w:val="-2"/>
          <w:sz w:val="21"/>
        </w:rPr>
        <w:t>rack;</w:t>
      </w:r>
    </w:p>
    <w:p>
      <w:pPr>
        <w:pStyle w:val="BodyText"/>
        <w:spacing w:before="64"/>
        <w:ind w:left="0"/>
      </w:pPr>
    </w:p>
    <w:p>
      <w:pPr>
        <w:pStyle w:val="ListParagraph"/>
        <w:numPr>
          <w:ilvl w:val="2"/>
          <w:numId w:val="11"/>
        </w:numPr>
        <w:tabs>
          <w:tab w:pos="906" w:val="left" w:leader="none"/>
        </w:tabs>
        <w:spacing w:line="240" w:lineRule="auto" w:before="1" w:after="0"/>
        <w:ind w:left="906" w:right="0" w:hanging="793"/>
        <w:jc w:val="left"/>
        <w:rPr>
          <w:sz w:val="21"/>
        </w:rPr>
      </w:pPr>
      <w:r>
        <w:rPr>
          <w:spacing w:val="-2"/>
          <w:sz w:val="21"/>
        </w:rPr>
        <w:t>Deve</w:t>
      </w:r>
      <w:r>
        <w:rPr>
          <w:spacing w:val="-8"/>
          <w:sz w:val="21"/>
        </w:rPr>
        <w:t> </w:t>
      </w:r>
      <w:r>
        <w:rPr>
          <w:spacing w:val="-2"/>
          <w:sz w:val="21"/>
        </w:rPr>
        <w:t>estar</w:t>
      </w:r>
      <w:r>
        <w:rPr>
          <w:spacing w:val="-7"/>
          <w:sz w:val="21"/>
        </w:rPr>
        <w:t> </w:t>
      </w:r>
      <w:r>
        <w:rPr>
          <w:spacing w:val="-2"/>
          <w:sz w:val="21"/>
        </w:rPr>
        <w:t>homologado</w:t>
      </w:r>
      <w:r>
        <w:rPr>
          <w:spacing w:val="-8"/>
          <w:sz w:val="21"/>
        </w:rPr>
        <w:t> </w:t>
      </w:r>
      <w:r>
        <w:rPr>
          <w:spacing w:val="-2"/>
          <w:sz w:val="21"/>
        </w:rPr>
        <w:t>na</w:t>
      </w:r>
      <w:r>
        <w:rPr>
          <w:spacing w:val="-7"/>
          <w:sz w:val="21"/>
        </w:rPr>
        <w:t> </w:t>
      </w:r>
      <w:r>
        <w:rPr>
          <w:spacing w:val="-2"/>
          <w:sz w:val="21"/>
        </w:rPr>
        <w:t>ANATEL</w:t>
      </w:r>
      <w:r>
        <w:rPr>
          <w:spacing w:val="-8"/>
          <w:sz w:val="21"/>
        </w:rPr>
        <w:t> </w:t>
      </w:r>
      <w:r>
        <w:rPr>
          <w:spacing w:val="-2"/>
          <w:sz w:val="21"/>
        </w:rPr>
        <w:t>até</w:t>
      </w:r>
      <w:r>
        <w:rPr>
          <w:spacing w:val="-7"/>
          <w:sz w:val="21"/>
        </w:rPr>
        <w:t> </w:t>
      </w:r>
      <w:r>
        <w:rPr>
          <w:spacing w:val="-2"/>
          <w:sz w:val="21"/>
        </w:rPr>
        <w:t>a</w:t>
      </w:r>
      <w:r>
        <w:rPr>
          <w:spacing w:val="-8"/>
          <w:sz w:val="21"/>
        </w:rPr>
        <w:t> </w:t>
      </w:r>
      <w:r>
        <w:rPr>
          <w:spacing w:val="-2"/>
          <w:sz w:val="21"/>
        </w:rPr>
        <w:t>data</w:t>
      </w:r>
      <w:r>
        <w:rPr>
          <w:spacing w:val="-7"/>
          <w:sz w:val="21"/>
        </w:rPr>
        <w:t> </w:t>
      </w:r>
      <w:r>
        <w:rPr>
          <w:spacing w:val="-2"/>
          <w:sz w:val="21"/>
        </w:rPr>
        <w:t>da</w:t>
      </w:r>
      <w:r>
        <w:rPr>
          <w:spacing w:val="-7"/>
          <w:sz w:val="21"/>
        </w:rPr>
        <w:t> </w:t>
      </w:r>
      <w:r>
        <w:rPr>
          <w:spacing w:val="-2"/>
          <w:sz w:val="21"/>
        </w:rPr>
        <w:t>licitação.</w:t>
      </w:r>
    </w:p>
    <w:p>
      <w:pPr>
        <w:pStyle w:val="BodyText"/>
        <w:spacing w:before="61"/>
        <w:ind w:left="0"/>
      </w:pPr>
    </w:p>
    <w:p>
      <w:pPr>
        <w:pStyle w:val="Heading2"/>
        <w:numPr>
          <w:ilvl w:val="1"/>
          <w:numId w:val="11"/>
        </w:numPr>
        <w:tabs>
          <w:tab w:pos="626" w:val="left" w:leader="none"/>
        </w:tabs>
        <w:spacing w:line="240" w:lineRule="auto" w:before="0" w:after="0"/>
        <w:ind w:left="626" w:right="0" w:hanging="513"/>
        <w:jc w:val="left"/>
      </w:pPr>
      <w:r>
        <w:rPr/>
        <w:t>Serviço</w:t>
      </w:r>
      <w:r>
        <w:rPr>
          <w:spacing w:val="5"/>
        </w:rPr>
        <w:t> </w:t>
      </w:r>
      <w:r>
        <w:rPr/>
        <w:t>de</w:t>
      </w:r>
      <w:r>
        <w:rPr>
          <w:spacing w:val="5"/>
        </w:rPr>
        <w:t> </w:t>
      </w:r>
      <w:r>
        <w:rPr/>
        <w:t>Firewall</w:t>
      </w:r>
      <w:r>
        <w:rPr>
          <w:spacing w:val="5"/>
        </w:rPr>
        <w:t> </w:t>
      </w:r>
      <w:r>
        <w:rPr/>
        <w:t>Corporativo</w:t>
      </w:r>
      <w:r>
        <w:rPr>
          <w:spacing w:val="5"/>
        </w:rPr>
        <w:t> </w:t>
      </w:r>
      <w:r>
        <w:rPr/>
        <w:t>NGFW</w:t>
      </w:r>
      <w:r>
        <w:rPr>
          <w:spacing w:val="5"/>
        </w:rPr>
        <w:t> </w:t>
      </w:r>
      <w:r>
        <w:rPr/>
        <w:t>Tipo</w:t>
      </w:r>
      <w:r>
        <w:rPr>
          <w:spacing w:val="5"/>
        </w:rPr>
        <w:t> </w:t>
      </w:r>
      <w:r>
        <w:rPr>
          <w:spacing w:val="-5"/>
        </w:rPr>
        <w:t>II</w:t>
      </w:r>
    </w:p>
    <w:p>
      <w:pPr>
        <w:pStyle w:val="BodyText"/>
        <w:spacing w:before="60"/>
        <w:ind w:left="0"/>
        <w:rPr>
          <w:rFonts w:ascii="Arial"/>
          <w:b/>
        </w:rPr>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O</w:t>
      </w:r>
      <w:r>
        <w:rPr>
          <w:spacing w:val="-10"/>
          <w:sz w:val="21"/>
        </w:rPr>
        <w:t> </w:t>
      </w:r>
      <w:r>
        <w:rPr>
          <w:spacing w:val="-2"/>
          <w:sz w:val="21"/>
        </w:rPr>
        <w:t>equipamento</w:t>
      </w:r>
      <w:r>
        <w:rPr>
          <w:spacing w:val="-10"/>
          <w:sz w:val="21"/>
        </w:rPr>
        <w:t> </w:t>
      </w:r>
      <w:r>
        <w:rPr>
          <w:spacing w:val="-2"/>
          <w:sz w:val="21"/>
        </w:rPr>
        <w:t>de</w:t>
      </w:r>
      <w:r>
        <w:rPr>
          <w:spacing w:val="-9"/>
          <w:sz w:val="21"/>
        </w:rPr>
        <w:t> </w:t>
      </w:r>
      <w:r>
        <w:rPr>
          <w:spacing w:val="-2"/>
          <w:sz w:val="21"/>
        </w:rPr>
        <w:t>referência</w:t>
      </w:r>
      <w:r>
        <w:rPr>
          <w:spacing w:val="-10"/>
          <w:sz w:val="21"/>
        </w:rPr>
        <w:t> </w:t>
      </w:r>
      <w:r>
        <w:rPr>
          <w:spacing w:val="-2"/>
          <w:sz w:val="21"/>
        </w:rPr>
        <w:t>adotado</w:t>
      </w:r>
      <w:r>
        <w:rPr>
          <w:spacing w:val="-9"/>
          <w:sz w:val="21"/>
        </w:rPr>
        <w:t> </w:t>
      </w:r>
      <w:r>
        <w:rPr>
          <w:spacing w:val="-2"/>
          <w:sz w:val="21"/>
        </w:rPr>
        <w:t>nesta</w:t>
      </w:r>
      <w:r>
        <w:rPr>
          <w:spacing w:val="-10"/>
          <w:sz w:val="21"/>
        </w:rPr>
        <w:t> </w:t>
      </w:r>
      <w:r>
        <w:rPr>
          <w:spacing w:val="-2"/>
          <w:sz w:val="21"/>
        </w:rPr>
        <w:t>especiﬁcação</w:t>
      </w:r>
      <w:r>
        <w:rPr>
          <w:spacing w:val="-9"/>
          <w:sz w:val="21"/>
        </w:rPr>
        <w:t> </w:t>
      </w:r>
      <w:r>
        <w:rPr>
          <w:spacing w:val="-2"/>
          <w:sz w:val="21"/>
        </w:rPr>
        <w:t>se</w:t>
      </w:r>
      <w:r>
        <w:rPr>
          <w:spacing w:val="-10"/>
          <w:sz w:val="21"/>
        </w:rPr>
        <w:t> </w:t>
      </w:r>
      <w:r>
        <w:rPr>
          <w:spacing w:val="-2"/>
          <w:sz w:val="21"/>
        </w:rPr>
        <w:t>baseia</w:t>
      </w:r>
      <w:r>
        <w:rPr>
          <w:spacing w:val="-9"/>
          <w:sz w:val="21"/>
        </w:rPr>
        <w:t> </w:t>
      </w:r>
      <w:r>
        <w:rPr>
          <w:spacing w:val="-2"/>
          <w:sz w:val="21"/>
        </w:rPr>
        <w:t>no</w:t>
      </w:r>
      <w:r>
        <w:rPr>
          <w:spacing w:val="-10"/>
          <w:sz w:val="21"/>
        </w:rPr>
        <w:t> </w:t>
      </w:r>
      <w:r>
        <w:rPr>
          <w:spacing w:val="-2"/>
          <w:sz w:val="21"/>
        </w:rPr>
        <w:t>modelo</w:t>
      </w:r>
      <w:r>
        <w:rPr>
          <w:spacing w:val="-9"/>
          <w:sz w:val="21"/>
        </w:rPr>
        <w:t> </w:t>
      </w:r>
      <w:r>
        <w:rPr>
          <w:spacing w:val="-2"/>
          <w:sz w:val="21"/>
        </w:rPr>
        <w:t>Fortigate</w:t>
      </w:r>
      <w:r>
        <w:rPr>
          <w:spacing w:val="-10"/>
          <w:sz w:val="21"/>
        </w:rPr>
        <w:t> </w:t>
      </w:r>
      <w:r>
        <w:rPr>
          <w:spacing w:val="-2"/>
          <w:sz w:val="21"/>
        </w:rPr>
        <w:t>201F;</w:t>
      </w:r>
    </w:p>
    <w:p>
      <w:pPr>
        <w:pStyle w:val="BodyText"/>
        <w:spacing w:before="65"/>
        <w:ind w:left="0"/>
      </w:pPr>
    </w:p>
    <w:p>
      <w:pPr>
        <w:pStyle w:val="ListParagraph"/>
        <w:numPr>
          <w:ilvl w:val="2"/>
          <w:numId w:val="11"/>
        </w:numPr>
        <w:tabs>
          <w:tab w:pos="820" w:val="left" w:leader="none"/>
        </w:tabs>
        <w:spacing w:line="362" w:lineRule="auto" w:before="0" w:after="0"/>
        <w:ind w:left="113" w:right="97" w:firstLine="0"/>
        <w:jc w:val="left"/>
        <w:rPr>
          <w:sz w:val="21"/>
        </w:rPr>
      </w:pPr>
      <w:r>
        <w:rPr>
          <w:sz w:val="21"/>
        </w:rPr>
        <w:t>Throughput de, no mínimo, 3,5 Gbps com a funcionalidade de NGFW. Ou seja, com funcionalidades de</w:t>
      </w:r>
      <w:r>
        <w:rPr>
          <w:spacing w:val="40"/>
          <w:sz w:val="21"/>
        </w:rPr>
        <w:t> </w:t>
      </w:r>
      <w:r>
        <w:rPr>
          <w:sz w:val="21"/>
        </w:rPr>
        <w:t>Firewall,</w:t>
      </w:r>
      <w:r>
        <w:rPr>
          <w:spacing w:val="-1"/>
          <w:sz w:val="21"/>
        </w:rPr>
        <w:t> </w:t>
      </w:r>
      <w:r>
        <w:rPr>
          <w:sz w:val="21"/>
        </w:rPr>
        <w:t>IPS</w:t>
      </w:r>
      <w:r>
        <w:rPr>
          <w:spacing w:val="-1"/>
          <w:sz w:val="21"/>
        </w:rPr>
        <w:t> </w:t>
      </w:r>
      <w:r>
        <w:rPr>
          <w:sz w:val="21"/>
        </w:rPr>
        <w:t>e</w:t>
      </w:r>
      <w:r>
        <w:rPr>
          <w:spacing w:val="-1"/>
          <w:sz w:val="21"/>
        </w:rPr>
        <w:t> </w:t>
      </w:r>
      <w:r>
        <w:rPr>
          <w:sz w:val="21"/>
        </w:rPr>
        <w:t>Controle</w:t>
      </w:r>
      <w:r>
        <w:rPr>
          <w:spacing w:val="-1"/>
          <w:sz w:val="21"/>
        </w:rPr>
        <w:t> </w:t>
      </w:r>
      <w:r>
        <w:rPr>
          <w:sz w:val="21"/>
        </w:rPr>
        <w:t>de</w:t>
      </w:r>
      <w:r>
        <w:rPr>
          <w:spacing w:val="-1"/>
          <w:sz w:val="21"/>
        </w:rPr>
        <w:t> </w:t>
      </w:r>
      <w:r>
        <w:rPr>
          <w:sz w:val="21"/>
        </w:rPr>
        <w:t>Aplicação</w:t>
      </w:r>
      <w:r>
        <w:rPr>
          <w:spacing w:val="-1"/>
          <w:sz w:val="21"/>
        </w:rPr>
        <w:t> </w:t>
      </w:r>
      <w:r>
        <w:rPr>
          <w:sz w:val="21"/>
        </w:rPr>
        <w:t>habilitadas</w:t>
      </w:r>
      <w:r>
        <w:rPr>
          <w:spacing w:val="-1"/>
          <w:sz w:val="21"/>
        </w:rPr>
        <w:t> </w:t>
      </w:r>
      <w:r>
        <w:rPr>
          <w:sz w:val="21"/>
        </w:rPr>
        <w:t>simultaneamente;</w:t>
      </w:r>
    </w:p>
    <w:p>
      <w:pPr>
        <w:pStyle w:val="ListParagraph"/>
        <w:numPr>
          <w:ilvl w:val="2"/>
          <w:numId w:val="11"/>
        </w:numPr>
        <w:tabs>
          <w:tab w:pos="789" w:val="left" w:leader="none"/>
        </w:tabs>
        <w:spacing w:line="240" w:lineRule="auto" w:before="182" w:after="0"/>
        <w:ind w:left="789" w:right="0" w:hanging="676"/>
        <w:jc w:val="left"/>
        <w:rPr>
          <w:sz w:val="21"/>
        </w:rPr>
      </w:pPr>
      <w:r>
        <w:rPr>
          <w:spacing w:val="-2"/>
          <w:sz w:val="21"/>
        </w:rPr>
        <w:t>Throughput</w:t>
      </w:r>
      <w:r>
        <w:rPr>
          <w:spacing w:val="-7"/>
          <w:sz w:val="21"/>
        </w:rPr>
        <w:t> </w:t>
      </w:r>
      <w:r>
        <w:rPr>
          <w:spacing w:val="-2"/>
          <w:sz w:val="21"/>
        </w:rPr>
        <w:t>de,</w:t>
      </w:r>
      <w:r>
        <w:rPr>
          <w:spacing w:val="-7"/>
          <w:sz w:val="21"/>
        </w:rPr>
        <w:t> </w:t>
      </w:r>
      <w:r>
        <w:rPr>
          <w:spacing w:val="-2"/>
          <w:sz w:val="21"/>
        </w:rPr>
        <w:t>no</w:t>
      </w:r>
      <w:r>
        <w:rPr>
          <w:spacing w:val="-7"/>
          <w:sz w:val="21"/>
        </w:rPr>
        <w:t> </w:t>
      </w:r>
      <w:r>
        <w:rPr>
          <w:spacing w:val="-2"/>
          <w:sz w:val="21"/>
        </w:rPr>
        <w:t>mínimo,</w:t>
      </w:r>
      <w:r>
        <w:rPr>
          <w:spacing w:val="-6"/>
          <w:sz w:val="21"/>
        </w:rPr>
        <w:t> </w:t>
      </w:r>
      <w:r>
        <w:rPr>
          <w:spacing w:val="-2"/>
          <w:sz w:val="21"/>
        </w:rPr>
        <w:t>13</w:t>
      </w:r>
      <w:r>
        <w:rPr>
          <w:spacing w:val="-7"/>
          <w:sz w:val="21"/>
        </w:rPr>
        <w:t> </w:t>
      </w:r>
      <w:r>
        <w:rPr>
          <w:spacing w:val="-2"/>
          <w:sz w:val="21"/>
        </w:rPr>
        <w:t>Gbps</w:t>
      </w:r>
      <w:r>
        <w:rPr>
          <w:spacing w:val="-7"/>
          <w:sz w:val="21"/>
        </w:rPr>
        <w:t> </w:t>
      </w:r>
      <w:r>
        <w:rPr>
          <w:spacing w:val="-2"/>
          <w:sz w:val="21"/>
        </w:rPr>
        <w:t>para</w:t>
      </w:r>
      <w:r>
        <w:rPr>
          <w:spacing w:val="-7"/>
          <w:sz w:val="21"/>
        </w:rPr>
        <w:t> </w:t>
      </w:r>
      <w:r>
        <w:rPr>
          <w:spacing w:val="-2"/>
          <w:sz w:val="21"/>
        </w:rPr>
        <w:t>Controle</w:t>
      </w:r>
      <w:r>
        <w:rPr>
          <w:spacing w:val="-6"/>
          <w:sz w:val="21"/>
        </w:rPr>
        <w:t> </w:t>
      </w:r>
      <w:r>
        <w:rPr>
          <w:spacing w:val="-2"/>
          <w:sz w:val="21"/>
        </w:rPr>
        <w:t>de</w:t>
      </w:r>
      <w:r>
        <w:rPr>
          <w:spacing w:val="-7"/>
          <w:sz w:val="21"/>
        </w:rPr>
        <w:t> </w:t>
      </w:r>
      <w:r>
        <w:rPr>
          <w:spacing w:val="-2"/>
          <w:sz w:val="21"/>
        </w:rPr>
        <w:t>Aplicação;</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Throughput</w:t>
      </w:r>
      <w:r>
        <w:rPr>
          <w:spacing w:val="-7"/>
          <w:sz w:val="21"/>
        </w:rPr>
        <w:t> </w:t>
      </w:r>
      <w:r>
        <w:rPr>
          <w:spacing w:val="-2"/>
          <w:sz w:val="21"/>
        </w:rPr>
        <w:t>de,</w:t>
      </w:r>
      <w:r>
        <w:rPr>
          <w:spacing w:val="-6"/>
          <w:sz w:val="21"/>
        </w:rPr>
        <w:t> </w:t>
      </w:r>
      <w:r>
        <w:rPr>
          <w:spacing w:val="-2"/>
          <w:sz w:val="21"/>
        </w:rPr>
        <w:t>no</w:t>
      </w:r>
      <w:r>
        <w:rPr>
          <w:spacing w:val="-6"/>
          <w:sz w:val="21"/>
        </w:rPr>
        <w:t> </w:t>
      </w:r>
      <w:r>
        <w:rPr>
          <w:spacing w:val="-2"/>
          <w:sz w:val="21"/>
        </w:rPr>
        <w:t>mínimo,</w:t>
      </w:r>
      <w:r>
        <w:rPr>
          <w:spacing w:val="-6"/>
          <w:sz w:val="21"/>
        </w:rPr>
        <w:t> </w:t>
      </w:r>
      <w:r>
        <w:rPr>
          <w:spacing w:val="-2"/>
          <w:sz w:val="21"/>
        </w:rPr>
        <w:t>27</w:t>
      </w:r>
      <w:r>
        <w:rPr>
          <w:spacing w:val="-6"/>
          <w:sz w:val="21"/>
        </w:rPr>
        <w:t> </w:t>
      </w:r>
      <w:r>
        <w:rPr>
          <w:spacing w:val="-2"/>
          <w:sz w:val="21"/>
        </w:rPr>
        <w:t>Gbps</w:t>
      </w:r>
      <w:r>
        <w:rPr>
          <w:spacing w:val="-6"/>
          <w:sz w:val="21"/>
        </w:rPr>
        <w:t> </w:t>
      </w:r>
      <w:r>
        <w:rPr>
          <w:spacing w:val="-2"/>
          <w:sz w:val="21"/>
        </w:rPr>
        <w:t>para</w:t>
      </w:r>
      <w:r>
        <w:rPr>
          <w:spacing w:val="-6"/>
          <w:sz w:val="21"/>
        </w:rPr>
        <w:t> </w:t>
      </w:r>
      <w:r>
        <w:rPr>
          <w:spacing w:val="-2"/>
          <w:sz w:val="21"/>
        </w:rPr>
        <w:t>Firewall,</w:t>
      </w:r>
      <w:r>
        <w:rPr>
          <w:spacing w:val="-6"/>
          <w:sz w:val="21"/>
        </w:rPr>
        <w:t> </w:t>
      </w:r>
      <w:r>
        <w:rPr>
          <w:spacing w:val="-2"/>
          <w:sz w:val="21"/>
        </w:rPr>
        <w:t>considerando</w:t>
      </w:r>
      <w:r>
        <w:rPr>
          <w:spacing w:val="-6"/>
          <w:sz w:val="21"/>
        </w:rPr>
        <w:t> </w:t>
      </w:r>
      <w:r>
        <w:rPr>
          <w:spacing w:val="-2"/>
          <w:sz w:val="21"/>
        </w:rPr>
        <w:t>pacotes</w:t>
      </w:r>
      <w:r>
        <w:rPr>
          <w:spacing w:val="-6"/>
          <w:sz w:val="21"/>
        </w:rPr>
        <w:t> </w:t>
      </w:r>
      <w:r>
        <w:rPr>
          <w:spacing w:val="-2"/>
          <w:sz w:val="21"/>
        </w:rPr>
        <w:t>UDP</w:t>
      </w:r>
      <w:r>
        <w:rPr>
          <w:spacing w:val="-7"/>
          <w:sz w:val="21"/>
        </w:rPr>
        <w:t> </w:t>
      </w:r>
      <w:r>
        <w:rPr>
          <w:spacing w:val="-2"/>
          <w:sz w:val="21"/>
        </w:rPr>
        <w:t>de</w:t>
      </w:r>
      <w:r>
        <w:rPr>
          <w:spacing w:val="-6"/>
          <w:sz w:val="21"/>
        </w:rPr>
        <w:t> </w:t>
      </w:r>
      <w:r>
        <w:rPr>
          <w:spacing w:val="-2"/>
          <w:sz w:val="21"/>
        </w:rPr>
        <w:t>1518</w:t>
      </w:r>
      <w:r>
        <w:rPr>
          <w:spacing w:val="-6"/>
          <w:sz w:val="21"/>
        </w:rPr>
        <w:t> </w:t>
      </w:r>
      <w:r>
        <w:rPr>
          <w:spacing w:val="-2"/>
          <w:sz w:val="21"/>
        </w:rPr>
        <w:t>bytes;</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Suporte</w:t>
      </w:r>
      <w:r>
        <w:rPr>
          <w:spacing w:val="-9"/>
          <w:sz w:val="21"/>
        </w:rPr>
        <w:t> </w:t>
      </w:r>
      <w:r>
        <w:rPr>
          <w:spacing w:val="-2"/>
          <w:sz w:val="21"/>
        </w:rPr>
        <w:t>a,</w:t>
      </w:r>
      <w:r>
        <w:rPr>
          <w:spacing w:val="-9"/>
          <w:sz w:val="21"/>
        </w:rPr>
        <w:t> </w:t>
      </w:r>
      <w:r>
        <w:rPr>
          <w:spacing w:val="-2"/>
          <w:sz w:val="21"/>
        </w:rPr>
        <w:t>pelo</w:t>
      </w:r>
      <w:r>
        <w:rPr>
          <w:spacing w:val="-9"/>
          <w:sz w:val="21"/>
        </w:rPr>
        <w:t> </w:t>
      </w:r>
      <w:r>
        <w:rPr>
          <w:spacing w:val="-2"/>
          <w:sz w:val="21"/>
        </w:rPr>
        <w:t>menos,</w:t>
      </w:r>
      <w:r>
        <w:rPr>
          <w:spacing w:val="-9"/>
          <w:sz w:val="21"/>
        </w:rPr>
        <w:t> </w:t>
      </w:r>
      <w:r>
        <w:rPr>
          <w:spacing w:val="-2"/>
          <w:sz w:val="21"/>
        </w:rPr>
        <w:t>3</w:t>
      </w:r>
      <w:r>
        <w:rPr>
          <w:spacing w:val="-9"/>
          <w:sz w:val="21"/>
        </w:rPr>
        <w:t> </w:t>
      </w:r>
      <w:r>
        <w:rPr>
          <w:spacing w:val="-2"/>
          <w:sz w:val="21"/>
        </w:rPr>
        <w:t>Milhões</w:t>
      </w:r>
      <w:r>
        <w:rPr>
          <w:spacing w:val="-9"/>
          <w:sz w:val="21"/>
        </w:rPr>
        <w:t> </w:t>
      </w:r>
      <w:r>
        <w:rPr>
          <w:spacing w:val="-2"/>
          <w:sz w:val="21"/>
        </w:rPr>
        <w:t>de</w:t>
      </w:r>
      <w:r>
        <w:rPr>
          <w:spacing w:val="-8"/>
          <w:sz w:val="21"/>
        </w:rPr>
        <w:t> </w:t>
      </w:r>
      <w:r>
        <w:rPr>
          <w:spacing w:val="-2"/>
          <w:sz w:val="21"/>
        </w:rPr>
        <w:t>sessões</w:t>
      </w:r>
      <w:r>
        <w:rPr>
          <w:spacing w:val="-9"/>
          <w:sz w:val="21"/>
        </w:rPr>
        <w:t> </w:t>
      </w:r>
      <w:r>
        <w:rPr>
          <w:spacing w:val="-2"/>
          <w:sz w:val="21"/>
        </w:rPr>
        <w:t>concorrentes</w:t>
      </w:r>
      <w:r>
        <w:rPr>
          <w:spacing w:val="-9"/>
          <w:sz w:val="21"/>
        </w:rPr>
        <w:t> </w:t>
      </w:r>
      <w:r>
        <w:rPr>
          <w:spacing w:val="-4"/>
          <w:sz w:val="21"/>
        </w:rPr>
        <w:t>TCP;</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Suporte</w:t>
      </w:r>
      <w:r>
        <w:rPr>
          <w:spacing w:val="-8"/>
          <w:sz w:val="21"/>
        </w:rPr>
        <w:t> </w:t>
      </w:r>
      <w:r>
        <w:rPr>
          <w:spacing w:val="-2"/>
          <w:sz w:val="21"/>
        </w:rPr>
        <w:t>a,</w:t>
      </w:r>
      <w:r>
        <w:rPr>
          <w:spacing w:val="-7"/>
          <w:sz w:val="21"/>
        </w:rPr>
        <w:t> </w:t>
      </w:r>
      <w:r>
        <w:rPr>
          <w:spacing w:val="-2"/>
          <w:sz w:val="21"/>
        </w:rPr>
        <w:t>pelo</w:t>
      </w:r>
      <w:r>
        <w:rPr>
          <w:spacing w:val="-7"/>
          <w:sz w:val="21"/>
        </w:rPr>
        <w:t> </w:t>
      </w:r>
      <w:r>
        <w:rPr>
          <w:spacing w:val="-2"/>
          <w:sz w:val="21"/>
        </w:rPr>
        <w:t>menos,</w:t>
      </w:r>
      <w:r>
        <w:rPr>
          <w:spacing w:val="-7"/>
          <w:sz w:val="21"/>
        </w:rPr>
        <w:t> </w:t>
      </w:r>
      <w:r>
        <w:rPr>
          <w:spacing w:val="-2"/>
          <w:sz w:val="21"/>
        </w:rPr>
        <w:t>280</w:t>
      </w:r>
      <w:r>
        <w:rPr>
          <w:spacing w:val="-7"/>
          <w:sz w:val="21"/>
        </w:rPr>
        <w:t> </w:t>
      </w:r>
      <w:r>
        <w:rPr>
          <w:spacing w:val="-2"/>
          <w:sz w:val="21"/>
        </w:rPr>
        <w:t>mil</w:t>
      </w:r>
      <w:r>
        <w:rPr>
          <w:spacing w:val="-7"/>
          <w:sz w:val="21"/>
        </w:rPr>
        <w:t> </w:t>
      </w:r>
      <w:r>
        <w:rPr>
          <w:spacing w:val="-2"/>
          <w:sz w:val="21"/>
        </w:rPr>
        <w:t>novas</w:t>
      </w:r>
      <w:r>
        <w:rPr>
          <w:spacing w:val="-7"/>
          <w:sz w:val="21"/>
        </w:rPr>
        <w:t> </w:t>
      </w:r>
      <w:r>
        <w:rPr>
          <w:spacing w:val="-2"/>
          <w:sz w:val="21"/>
        </w:rPr>
        <w:t>sessões</w:t>
      </w:r>
      <w:r>
        <w:rPr>
          <w:spacing w:val="-8"/>
          <w:sz w:val="21"/>
        </w:rPr>
        <w:t> </w:t>
      </w:r>
      <w:r>
        <w:rPr>
          <w:spacing w:val="-2"/>
          <w:sz w:val="21"/>
        </w:rPr>
        <w:t>TCP</w:t>
      </w:r>
      <w:r>
        <w:rPr>
          <w:spacing w:val="-7"/>
          <w:sz w:val="21"/>
        </w:rPr>
        <w:t> </w:t>
      </w:r>
      <w:r>
        <w:rPr>
          <w:spacing w:val="-2"/>
          <w:sz w:val="21"/>
        </w:rPr>
        <w:t>por</w:t>
      </w:r>
      <w:r>
        <w:rPr>
          <w:spacing w:val="-7"/>
          <w:sz w:val="21"/>
        </w:rPr>
        <w:t> </w:t>
      </w:r>
      <w:r>
        <w:rPr>
          <w:spacing w:val="-2"/>
          <w:sz w:val="21"/>
        </w:rPr>
        <w:t>segundo;</w:t>
      </w:r>
    </w:p>
    <w:p>
      <w:pPr>
        <w:pStyle w:val="BodyText"/>
        <w:spacing w:before="64"/>
        <w:ind w:left="0"/>
      </w:pPr>
    </w:p>
    <w:p>
      <w:pPr>
        <w:pStyle w:val="ListParagraph"/>
        <w:numPr>
          <w:ilvl w:val="2"/>
          <w:numId w:val="11"/>
        </w:numPr>
        <w:tabs>
          <w:tab w:pos="789" w:val="left" w:leader="none"/>
        </w:tabs>
        <w:spacing w:line="240" w:lineRule="auto" w:before="1" w:after="0"/>
        <w:ind w:left="789" w:right="0" w:hanging="676"/>
        <w:jc w:val="left"/>
        <w:rPr>
          <w:sz w:val="21"/>
        </w:rPr>
      </w:pPr>
      <w:r>
        <w:rPr>
          <w:spacing w:val="-2"/>
          <w:sz w:val="21"/>
        </w:rPr>
        <w:t>Suportar</w:t>
      </w:r>
      <w:r>
        <w:rPr>
          <w:spacing w:val="-7"/>
          <w:sz w:val="21"/>
        </w:rPr>
        <w:t> </w:t>
      </w:r>
      <w:r>
        <w:rPr>
          <w:spacing w:val="-2"/>
          <w:sz w:val="21"/>
        </w:rPr>
        <w:t>no</w:t>
      </w:r>
      <w:r>
        <w:rPr>
          <w:spacing w:val="-7"/>
          <w:sz w:val="21"/>
        </w:rPr>
        <w:t> </w:t>
      </w:r>
      <w:r>
        <w:rPr>
          <w:spacing w:val="-2"/>
          <w:sz w:val="21"/>
        </w:rPr>
        <w:t>mínimo</w:t>
      </w:r>
      <w:r>
        <w:rPr>
          <w:spacing w:val="-7"/>
          <w:sz w:val="21"/>
        </w:rPr>
        <w:t> </w:t>
      </w:r>
      <w:r>
        <w:rPr>
          <w:spacing w:val="-2"/>
          <w:sz w:val="21"/>
        </w:rPr>
        <w:t>4</w:t>
      </w:r>
      <w:r>
        <w:rPr>
          <w:spacing w:val="-6"/>
          <w:sz w:val="21"/>
        </w:rPr>
        <w:t> </w:t>
      </w:r>
      <w:r>
        <w:rPr>
          <w:spacing w:val="-2"/>
          <w:sz w:val="21"/>
        </w:rPr>
        <w:t>Gbps</w:t>
      </w:r>
      <w:r>
        <w:rPr>
          <w:spacing w:val="-7"/>
          <w:sz w:val="21"/>
        </w:rPr>
        <w:t> </w:t>
      </w:r>
      <w:r>
        <w:rPr>
          <w:spacing w:val="-2"/>
          <w:sz w:val="21"/>
        </w:rPr>
        <w:t>de</w:t>
      </w:r>
      <w:r>
        <w:rPr>
          <w:spacing w:val="-7"/>
          <w:sz w:val="21"/>
        </w:rPr>
        <w:t> </w:t>
      </w:r>
      <w:r>
        <w:rPr>
          <w:spacing w:val="-2"/>
          <w:sz w:val="21"/>
        </w:rPr>
        <w:t>throughput</w:t>
      </w:r>
      <w:r>
        <w:rPr>
          <w:spacing w:val="-7"/>
          <w:sz w:val="21"/>
        </w:rPr>
        <w:t> </w:t>
      </w:r>
      <w:r>
        <w:rPr>
          <w:spacing w:val="-2"/>
          <w:sz w:val="21"/>
        </w:rPr>
        <w:t>de</w:t>
      </w:r>
      <w:r>
        <w:rPr>
          <w:spacing w:val="-6"/>
          <w:sz w:val="21"/>
        </w:rPr>
        <w:t> </w:t>
      </w:r>
      <w:r>
        <w:rPr>
          <w:spacing w:val="-2"/>
          <w:sz w:val="21"/>
        </w:rPr>
        <w:t>Inspeção</w:t>
      </w:r>
      <w:r>
        <w:rPr>
          <w:spacing w:val="-7"/>
          <w:sz w:val="21"/>
        </w:rPr>
        <w:t> </w:t>
      </w:r>
      <w:r>
        <w:rPr>
          <w:spacing w:val="-4"/>
          <w:sz w:val="21"/>
        </w:rPr>
        <w:t>SSL;</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Throughput</w:t>
      </w:r>
      <w:r>
        <w:rPr>
          <w:spacing w:val="-7"/>
          <w:sz w:val="21"/>
        </w:rPr>
        <w:t> </w:t>
      </w:r>
      <w:r>
        <w:rPr>
          <w:spacing w:val="-2"/>
          <w:sz w:val="21"/>
        </w:rPr>
        <w:t>de,</w:t>
      </w:r>
      <w:r>
        <w:rPr>
          <w:spacing w:val="-6"/>
          <w:sz w:val="21"/>
        </w:rPr>
        <w:t> </w:t>
      </w:r>
      <w:r>
        <w:rPr>
          <w:spacing w:val="-2"/>
          <w:sz w:val="21"/>
        </w:rPr>
        <w:t>no</w:t>
      </w:r>
      <w:r>
        <w:rPr>
          <w:spacing w:val="-7"/>
          <w:sz w:val="21"/>
        </w:rPr>
        <w:t> </w:t>
      </w:r>
      <w:r>
        <w:rPr>
          <w:spacing w:val="-2"/>
          <w:sz w:val="21"/>
        </w:rPr>
        <w:t>mínimo,</w:t>
      </w:r>
      <w:r>
        <w:rPr>
          <w:spacing w:val="-6"/>
          <w:sz w:val="21"/>
        </w:rPr>
        <w:t> </w:t>
      </w:r>
      <w:r>
        <w:rPr>
          <w:spacing w:val="-2"/>
          <w:sz w:val="21"/>
        </w:rPr>
        <w:t>5</w:t>
      </w:r>
      <w:r>
        <w:rPr>
          <w:spacing w:val="-6"/>
          <w:sz w:val="21"/>
        </w:rPr>
        <w:t> </w:t>
      </w:r>
      <w:r>
        <w:rPr>
          <w:spacing w:val="-2"/>
          <w:sz w:val="21"/>
        </w:rPr>
        <w:t>Gbps</w:t>
      </w:r>
      <w:r>
        <w:rPr>
          <w:spacing w:val="-7"/>
          <w:sz w:val="21"/>
        </w:rPr>
        <w:t> </w:t>
      </w:r>
      <w:r>
        <w:rPr>
          <w:spacing w:val="-2"/>
          <w:sz w:val="21"/>
        </w:rPr>
        <w:t>de</w:t>
      </w:r>
      <w:r>
        <w:rPr>
          <w:spacing w:val="-6"/>
          <w:sz w:val="21"/>
        </w:rPr>
        <w:t> </w:t>
      </w:r>
      <w:r>
        <w:rPr>
          <w:spacing w:val="-2"/>
          <w:sz w:val="21"/>
        </w:rPr>
        <w:t>IPS;</w:t>
      </w:r>
      <w:r>
        <w:rPr>
          <w:spacing w:val="-6"/>
          <w:sz w:val="21"/>
        </w:rPr>
        <w:t> </w:t>
      </w:r>
      <w:r>
        <w:rPr>
          <w:spacing w:val="-2"/>
          <w:sz w:val="21"/>
        </w:rPr>
        <w:t>4.10.9.</w:t>
      </w:r>
      <w:r>
        <w:rPr>
          <w:spacing w:val="-7"/>
          <w:sz w:val="21"/>
        </w:rPr>
        <w:t> </w:t>
      </w:r>
      <w:r>
        <w:rPr>
          <w:spacing w:val="-2"/>
          <w:sz w:val="21"/>
        </w:rPr>
        <w:t>Throughput</w:t>
      </w:r>
      <w:r>
        <w:rPr>
          <w:spacing w:val="-6"/>
          <w:sz w:val="21"/>
        </w:rPr>
        <w:t> </w:t>
      </w:r>
      <w:r>
        <w:rPr>
          <w:spacing w:val="-2"/>
          <w:sz w:val="21"/>
        </w:rPr>
        <w:t>de,</w:t>
      </w:r>
      <w:r>
        <w:rPr>
          <w:spacing w:val="-7"/>
          <w:sz w:val="21"/>
        </w:rPr>
        <w:t> </w:t>
      </w:r>
      <w:r>
        <w:rPr>
          <w:spacing w:val="-2"/>
          <w:sz w:val="21"/>
        </w:rPr>
        <w:t>no</w:t>
      </w:r>
      <w:r>
        <w:rPr>
          <w:spacing w:val="-6"/>
          <w:sz w:val="21"/>
        </w:rPr>
        <w:t> </w:t>
      </w:r>
      <w:r>
        <w:rPr>
          <w:spacing w:val="-2"/>
          <w:sz w:val="21"/>
        </w:rPr>
        <w:t>mínimo,</w:t>
      </w:r>
      <w:r>
        <w:rPr>
          <w:spacing w:val="-6"/>
          <w:sz w:val="21"/>
        </w:rPr>
        <w:t> </w:t>
      </w:r>
      <w:r>
        <w:rPr>
          <w:spacing w:val="-2"/>
          <w:sz w:val="21"/>
        </w:rPr>
        <w:t>13</w:t>
      </w:r>
      <w:r>
        <w:rPr>
          <w:spacing w:val="-7"/>
          <w:sz w:val="21"/>
        </w:rPr>
        <w:t> </w:t>
      </w:r>
      <w:r>
        <w:rPr>
          <w:spacing w:val="-2"/>
          <w:sz w:val="21"/>
        </w:rPr>
        <w:t>Gbps</w:t>
      </w:r>
      <w:r>
        <w:rPr>
          <w:spacing w:val="-6"/>
          <w:sz w:val="21"/>
        </w:rPr>
        <w:t> </w:t>
      </w:r>
      <w:r>
        <w:rPr>
          <w:spacing w:val="-2"/>
          <w:sz w:val="21"/>
        </w:rPr>
        <w:t>de</w:t>
      </w:r>
      <w:r>
        <w:rPr>
          <w:spacing w:val="-6"/>
          <w:sz w:val="21"/>
        </w:rPr>
        <w:t> </w:t>
      </w:r>
      <w:r>
        <w:rPr>
          <w:spacing w:val="-2"/>
          <w:sz w:val="21"/>
        </w:rPr>
        <w:t>VPN</w:t>
      </w:r>
      <w:r>
        <w:rPr>
          <w:spacing w:val="-7"/>
          <w:sz w:val="21"/>
        </w:rPr>
        <w:t> </w:t>
      </w:r>
      <w:r>
        <w:rPr>
          <w:spacing w:val="-2"/>
          <w:sz w:val="21"/>
        </w:rPr>
        <w:t>IPSec;</w:t>
      </w:r>
    </w:p>
    <w:p>
      <w:pPr>
        <w:pStyle w:val="BodyText"/>
        <w:spacing w:before="65"/>
        <w:ind w:left="0"/>
      </w:pPr>
    </w:p>
    <w:p>
      <w:pPr>
        <w:pStyle w:val="ListParagraph"/>
        <w:numPr>
          <w:ilvl w:val="2"/>
          <w:numId w:val="12"/>
        </w:numPr>
        <w:tabs>
          <w:tab w:pos="906" w:val="left" w:leader="none"/>
        </w:tabs>
        <w:spacing w:line="240" w:lineRule="auto" w:before="0" w:after="0"/>
        <w:ind w:left="906" w:right="0" w:hanging="793"/>
        <w:jc w:val="left"/>
        <w:rPr>
          <w:sz w:val="21"/>
        </w:rPr>
      </w:pPr>
      <w:r>
        <w:rPr>
          <w:spacing w:val="-2"/>
          <w:sz w:val="21"/>
        </w:rPr>
        <w:t>Throughput</w:t>
      </w:r>
      <w:r>
        <w:rPr>
          <w:spacing w:val="-6"/>
          <w:sz w:val="21"/>
        </w:rPr>
        <w:t> </w:t>
      </w:r>
      <w:r>
        <w:rPr>
          <w:spacing w:val="-2"/>
          <w:sz w:val="21"/>
        </w:rPr>
        <w:t>de,</w:t>
      </w:r>
      <w:r>
        <w:rPr>
          <w:spacing w:val="-6"/>
          <w:sz w:val="21"/>
        </w:rPr>
        <w:t> </w:t>
      </w:r>
      <w:r>
        <w:rPr>
          <w:spacing w:val="-2"/>
          <w:sz w:val="21"/>
        </w:rPr>
        <w:t>no</w:t>
      </w:r>
      <w:r>
        <w:rPr>
          <w:spacing w:val="-6"/>
          <w:sz w:val="21"/>
        </w:rPr>
        <w:t> </w:t>
      </w:r>
      <w:r>
        <w:rPr>
          <w:spacing w:val="-2"/>
          <w:sz w:val="21"/>
        </w:rPr>
        <w:t>mínimo,</w:t>
      </w:r>
      <w:r>
        <w:rPr>
          <w:spacing w:val="-6"/>
          <w:sz w:val="21"/>
        </w:rPr>
        <w:t> </w:t>
      </w:r>
      <w:r>
        <w:rPr>
          <w:spacing w:val="-2"/>
          <w:sz w:val="21"/>
        </w:rPr>
        <w:t>2</w:t>
      </w:r>
      <w:r>
        <w:rPr>
          <w:spacing w:val="-6"/>
          <w:sz w:val="21"/>
        </w:rPr>
        <w:t> </w:t>
      </w:r>
      <w:r>
        <w:rPr>
          <w:spacing w:val="-2"/>
          <w:sz w:val="21"/>
        </w:rPr>
        <w:t>Gbps</w:t>
      </w:r>
      <w:r>
        <w:rPr>
          <w:spacing w:val="-6"/>
          <w:sz w:val="21"/>
        </w:rPr>
        <w:t> </w:t>
      </w:r>
      <w:r>
        <w:rPr>
          <w:spacing w:val="-2"/>
          <w:sz w:val="21"/>
        </w:rPr>
        <w:t>de</w:t>
      </w:r>
      <w:r>
        <w:rPr>
          <w:spacing w:val="-6"/>
          <w:sz w:val="21"/>
        </w:rPr>
        <w:t> </w:t>
      </w:r>
      <w:r>
        <w:rPr>
          <w:spacing w:val="-2"/>
          <w:sz w:val="21"/>
        </w:rPr>
        <w:t>VPN</w:t>
      </w:r>
      <w:r>
        <w:rPr>
          <w:spacing w:val="-6"/>
          <w:sz w:val="21"/>
        </w:rPr>
        <w:t> </w:t>
      </w:r>
      <w:r>
        <w:rPr>
          <w:spacing w:val="-4"/>
          <w:sz w:val="21"/>
        </w:rPr>
        <w:t>SSL;</w:t>
      </w:r>
    </w:p>
    <w:p>
      <w:pPr>
        <w:pStyle w:val="BodyText"/>
        <w:spacing w:before="64"/>
        <w:ind w:left="0"/>
      </w:pPr>
    </w:p>
    <w:p>
      <w:pPr>
        <w:pStyle w:val="ListParagraph"/>
        <w:numPr>
          <w:ilvl w:val="2"/>
          <w:numId w:val="12"/>
        </w:numPr>
        <w:tabs>
          <w:tab w:pos="937" w:val="left" w:leader="none"/>
        </w:tabs>
        <w:spacing w:line="362" w:lineRule="auto" w:before="1" w:after="0"/>
        <w:ind w:left="113" w:right="97" w:firstLine="0"/>
        <w:jc w:val="left"/>
        <w:rPr>
          <w:sz w:val="21"/>
        </w:rPr>
      </w:pPr>
      <w:r>
        <w:rPr>
          <w:sz w:val="21"/>
        </w:rPr>
        <w:t>Possuir ao menos 16 interfaces RJ45 Gigabit Ethernet, 8 interfaces SFP Gigabit Ethernet, 4 interfaces</w:t>
      </w:r>
      <w:r>
        <w:rPr>
          <w:spacing w:val="40"/>
          <w:sz w:val="21"/>
        </w:rPr>
        <w:t> </w:t>
      </w:r>
      <w:r>
        <w:rPr>
          <w:sz w:val="21"/>
        </w:rPr>
        <w:t>SFP+</w:t>
      </w:r>
      <w:r>
        <w:rPr>
          <w:spacing w:val="-4"/>
          <w:sz w:val="21"/>
        </w:rPr>
        <w:t> </w:t>
      </w:r>
      <w:r>
        <w:rPr>
          <w:sz w:val="21"/>
        </w:rPr>
        <w:t>Gigabit</w:t>
      </w:r>
      <w:r>
        <w:rPr>
          <w:spacing w:val="-4"/>
          <w:sz w:val="21"/>
        </w:rPr>
        <w:t> </w:t>
      </w:r>
      <w:r>
        <w:rPr>
          <w:sz w:val="21"/>
        </w:rPr>
        <w:t>Ethernet,</w:t>
      </w:r>
      <w:r>
        <w:rPr>
          <w:spacing w:val="-4"/>
          <w:sz w:val="21"/>
        </w:rPr>
        <w:t> </w:t>
      </w:r>
      <w:r>
        <w:rPr>
          <w:sz w:val="21"/>
        </w:rPr>
        <w:t>1</w:t>
      </w:r>
      <w:r>
        <w:rPr>
          <w:spacing w:val="-4"/>
          <w:sz w:val="21"/>
        </w:rPr>
        <w:t> </w:t>
      </w:r>
      <w:r>
        <w:rPr>
          <w:sz w:val="21"/>
        </w:rPr>
        <w:t>interface</w:t>
      </w:r>
      <w:r>
        <w:rPr>
          <w:spacing w:val="-4"/>
          <w:sz w:val="21"/>
        </w:rPr>
        <w:t> </w:t>
      </w:r>
      <w:r>
        <w:rPr>
          <w:sz w:val="21"/>
        </w:rPr>
        <w:t>RJ45</w:t>
      </w:r>
      <w:r>
        <w:rPr>
          <w:spacing w:val="-4"/>
          <w:sz w:val="21"/>
        </w:rPr>
        <w:t> </w:t>
      </w:r>
      <w:r>
        <w:rPr>
          <w:sz w:val="21"/>
        </w:rPr>
        <w:t>para</w:t>
      </w:r>
      <w:r>
        <w:rPr>
          <w:spacing w:val="-4"/>
          <w:sz w:val="21"/>
        </w:rPr>
        <w:t> </w:t>
      </w:r>
      <w:r>
        <w:rPr>
          <w:sz w:val="21"/>
        </w:rPr>
        <w:t>gerenciamento</w:t>
      </w:r>
      <w:r>
        <w:rPr>
          <w:spacing w:val="-4"/>
          <w:sz w:val="21"/>
        </w:rPr>
        <w:t> </w:t>
      </w:r>
      <w:r>
        <w:rPr>
          <w:sz w:val="21"/>
        </w:rPr>
        <w:t>e</w:t>
      </w:r>
      <w:r>
        <w:rPr>
          <w:spacing w:val="-4"/>
          <w:sz w:val="21"/>
        </w:rPr>
        <w:t> </w:t>
      </w:r>
      <w:r>
        <w:rPr>
          <w:sz w:val="21"/>
        </w:rPr>
        <w:t>1</w:t>
      </w:r>
      <w:r>
        <w:rPr>
          <w:spacing w:val="-4"/>
          <w:sz w:val="21"/>
        </w:rPr>
        <w:t> </w:t>
      </w:r>
      <w:r>
        <w:rPr>
          <w:sz w:val="21"/>
        </w:rPr>
        <w:t>interface</w:t>
      </w:r>
      <w:r>
        <w:rPr>
          <w:spacing w:val="-4"/>
          <w:sz w:val="21"/>
        </w:rPr>
        <w:t> </w:t>
      </w:r>
      <w:r>
        <w:rPr>
          <w:sz w:val="21"/>
        </w:rPr>
        <w:t>RJ45</w:t>
      </w:r>
      <w:r>
        <w:rPr>
          <w:spacing w:val="-4"/>
          <w:sz w:val="21"/>
        </w:rPr>
        <w:t> </w:t>
      </w:r>
      <w:r>
        <w:rPr>
          <w:sz w:val="21"/>
        </w:rPr>
        <w:t>para</w:t>
      </w:r>
      <w:r>
        <w:rPr>
          <w:spacing w:val="-4"/>
          <w:sz w:val="21"/>
        </w:rPr>
        <w:t> </w:t>
      </w:r>
      <w:r>
        <w:rPr>
          <w:sz w:val="21"/>
        </w:rPr>
        <w:t>alta</w:t>
      </w:r>
      <w:r>
        <w:rPr>
          <w:spacing w:val="-4"/>
          <w:sz w:val="21"/>
        </w:rPr>
        <w:t> </w:t>
      </w:r>
      <w:r>
        <w:rPr>
          <w:sz w:val="21"/>
        </w:rPr>
        <w:t>disponibilidade</w:t>
      </w:r>
      <w:r>
        <w:rPr>
          <w:spacing w:val="-4"/>
          <w:sz w:val="21"/>
        </w:rPr>
        <w:t> </w:t>
      </w:r>
      <w:r>
        <w:rPr>
          <w:sz w:val="21"/>
        </w:rPr>
        <w:t>(HA);</w:t>
      </w:r>
    </w:p>
    <w:p>
      <w:pPr>
        <w:pStyle w:val="ListParagraph"/>
        <w:numPr>
          <w:ilvl w:val="2"/>
          <w:numId w:val="12"/>
        </w:numPr>
        <w:tabs>
          <w:tab w:pos="906" w:val="left" w:leader="none"/>
        </w:tabs>
        <w:spacing w:line="240" w:lineRule="auto" w:before="182" w:after="0"/>
        <w:ind w:left="906" w:right="0" w:hanging="793"/>
        <w:jc w:val="left"/>
        <w:rPr>
          <w:sz w:val="21"/>
        </w:rPr>
      </w:pPr>
      <w:r>
        <w:rPr>
          <w:spacing w:val="-2"/>
          <w:sz w:val="21"/>
        </w:rPr>
        <w:t>Armazenamento</w:t>
      </w:r>
      <w:r>
        <w:rPr>
          <w:spacing w:val="-8"/>
          <w:sz w:val="21"/>
        </w:rPr>
        <w:t> </w:t>
      </w:r>
      <w:r>
        <w:rPr>
          <w:spacing w:val="-2"/>
          <w:sz w:val="21"/>
        </w:rPr>
        <w:t>interno</w:t>
      </w:r>
      <w:r>
        <w:rPr>
          <w:spacing w:val="-9"/>
          <w:sz w:val="21"/>
        </w:rPr>
        <w:t> </w:t>
      </w:r>
      <w:r>
        <w:rPr>
          <w:spacing w:val="-2"/>
          <w:sz w:val="21"/>
        </w:rPr>
        <w:t>de,</w:t>
      </w:r>
      <w:r>
        <w:rPr>
          <w:spacing w:val="-8"/>
          <w:sz w:val="21"/>
        </w:rPr>
        <w:t> </w:t>
      </w:r>
      <w:r>
        <w:rPr>
          <w:spacing w:val="-2"/>
          <w:sz w:val="21"/>
        </w:rPr>
        <w:t>no</w:t>
      </w:r>
      <w:r>
        <w:rPr>
          <w:spacing w:val="-8"/>
          <w:sz w:val="21"/>
        </w:rPr>
        <w:t> </w:t>
      </w:r>
      <w:r>
        <w:rPr>
          <w:spacing w:val="-2"/>
          <w:sz w:val="21"/>
        </w:rPr>
        <w:t>mínimo,</w:t>
      </w:r>
      <w:r>
        <w:rPr>
          <w:spacing w:val="-8"/>
          <w:sz w:val="21"/>
        </w:rPr>
        <w:t> </w:t>
      </w:r>
      <w:r>
        <w:rPr>
          <w:spacing w:val="-2"/>
          <w:sz w:val="21"/>
        </w:rPr>
        <w:t>1</w:t>
      </w:r>
      <w:r>
        <w:rPr>
          <w:spacing w:val="-8"/>
          <w:sz w:val="21"/>
        </w:rPr>
        <w:t> </w:t>
      </w:r>
      <w:r>
        <w:rPr>
          <w:spacing w:val="-2"/>
          <w:sz w:val="21"/>
        </w:rPr>
        <w:t>disco</w:t>
      </w:r>
      <w:r>
        <w:rPr>
          <w:spacing w:val="-8"/>
          <w:sz w:val="21"/>
        </w:rPr>
        <w:t> </w:t>
      </w:r>
      <w:r>
        <w:rPr>
          <w:spacing w:val="-2"/>
          <w:sz w:val="21"/>
        </w:rPr>
        <w:t>SSD</w:t>
      </w:r>
      <w:r>
        <w:rPr>
          <w:spacing w:val="-8"/>
          <w:sz w:val="21"/>
        </w:rPr>
        <w:t> </w:t>
      </w:r>
      <w:r>
        <w:rPr>
          <w:spacing w:val="-2"/>
          <w:sz w:val="21"/>
        </w:rPr>
        <w:t>de</w:t>
      </w:r>
      <w:r>
        <w:rPr>
          <w:spacing w:val="-8"/>
          <w:sz w:val="21"/>
        </w:rPr>
        <w:t> </w:t>
      </w:r>
      <w:r>
        <w:rPr>
          <w:spacing w:val="-2"/>
          <w:sz w:val="21"/>
        </w:rPr>
        <w:t>480</w:t>
      </w:r>
      <w:r>
        <w:rPr>
          <w:spacing w:val="-8"/>
          <w:sz w:val="21"/>
        </w:rPr>
        <w:t> </w:t>
      </w:r>
      <w:r>
        <w:rPr>
          <w:spacing w:val="-5"/>
          <w:sz w:val="21"/>
        </w:rPr>
        <w:t>GB;</w:t>
      </w:r>
    </w:p>
    <w:p>
      <w:pPr>
        <w:pStyle w:val="BodyText"/>
        <w:spacing w:before="64"/>
        <w:ind w:left="0"/>
      </w:pPr>
    </w:p>
    <w:p>
      <w:pPr>
        <w:pStyle w:val="ListParagraph"/>
        <w:numPr>
          <w:ilvl w:val="2"/>
          <w:numId w:val="12"/>
        </w:numPr>
        <w:tabs>
          <w:tab w:pos="906" w:val="left" w:leader="none"/>
        </w:tabs>
        <w:spacing w:line="240" w:lineRule="auto" w:before="0" w:after="0"/>
        <w:ind w:left="906" w:right="0" w:hanging="793"/>
        <w:jc w:val="left"/>
        <w:rPr>
          <w:sz w:val="21"/>
        </w:rPr>
      </w:pPr>
      <w:r>
        <w:rPr>
          <w:spacing w:val="-2"/>
          <w:sz w:val="21"/>
        </w:rPr>
        <w:t>Possuir</w:t>
      </w:r>
      <w:r>
        <w:rPr>
          <w:spacing w:val="-9"/>
          <w:sz w:val="21"/>
        </w:rPr>
        <w:t> </w:t>
      </w:r>
      <w:r>
        <w:rPr>
          <w:spacing w:val="-2"/>
          <w:sz w:val="21"/>
        </w:rPr>
        <w:t>fontes</w:t>
      </w:r>
      <w:r>
        <w:rPr>
          <w:spacing w:val="-9"/>
          <w:sz w:val="21"/>
        </w:rPr>
        <w:t> </w:t>
      </w:r>
      <w:r>
        <w:rPr>
          <w:spacing w:val="-2"/>
          <w:sz w:val="21"/>
        </w:rPr>
        <w:t>redundantes;</w:t>
      </w:r>
    </w:p>
    <w:p>
      <w:pPr>
        <w:pStyle w:val="BodyText"/>
        <w:spacing w:before="65"/>
        <w:ind w:left="0"/>
      </w:pPr>
    </w:p>
    <w:p>
      <w:pPr>
        <w:pStyle w:val="ListParagraph"/>
        <w:numPr>
          <w:ilvl w:val="2"/>
          <w:numId w:val="12"/>
        </w:numPr>
        <w:tabs>
          <w:tab w:pos="906" w:val="left" w:leader="none"/>
        </w:tabs>
        <w:spacing w:line="240" w:lineRule="auto" w:before="0" w:after="0"/>
        <w:ind w:left="906" w:right="0" w:hanging="793"/>
        <w:jc w:val="left"/>
        <w:rPr>
          <w:sz w:val="21"/>
        </w:rPr>
      </w:pPr>
      <w:r>
        <w:rPr>
          <w:spacing w:val="-2"/>
          <w:sz w:val="21"/>
        </w:rPr>
        <w:t>Deverá</w:t>
      </w:r>
      <w:r>
        <w:rPr>
          <w:spacing w:val="-7"/>
          <w:sz w:val="21"/>
        </w:rPr>
        <w:t> </w:t>
      </w:r>
      <w:r>
        <w:rPr>
          <w:spacing w:val="-2"/>
          <w:sz w:val="21"/>
        </w:rPr>
        <w:t>ser</w:t>
      </w:r>
      <w:r>
        <w:rPr>
          <w:spacing w:val="-6"/>
          <w:sz w:val="21"/>
        </w:rPr>
        <w:t> </w:t>
      </w:r>
      <w:r>
        <w:rPr>
          <w:spacing w:val="-2"/>
          <w:sz w:val="21"/>
        </w:rPr>
        <w:t>instalado</w:t>
      </w:r>
      <w:r>
        <w:rPr>
          <w:spacing w:val="-6"/>
          <w:sz w:val="21"/>
        </w:rPr>
        <w:t> </w:t>
      </w:r>
      <w:r>
        <w:rPr>
          <w:spacing w:val="-2"/>
          <w:sz w:val="21"/>
        </w:rPr>
        <w:t>em</w:t>
      </w:r>
      <w:r>
        <w:rPr>
          <w:spacing w:val="-6"/>
          <w:sz w:val="21"/>
        </w:rPr>
        <w:t> </w:t>
      </w:r>
      <w:r>
        <w:rPr>
          <w:spacing w:val="-2"/>
          <w:sz w:val="21"/>
        </w:rPr>
        <w:t>rack</w:t>
      </w:r>
      <w:r>
        <w:rPr>
          <w:spacing w:val="-6"/>
          <w:sz w:val="21"/>
        </w:rPr>
        <w:t> </w:t>
      </w:r>
      <w:r>
        <w:rPr>
          <w:spacing w:val="-2"/>
          <w:sz w:val="21"/>
        </w:rPr>
        <w:t>padrão</w:t>
      </w:r>
      <w:r>
        <w:rPr>
          <w:spacing w:val="-6"/>
          <w:sz w:val="21"/>
        </w:rPr>
        <w:t> </w:t>
      </w:r>
      <w:r>
        <w:rPr>
          <w:spacing w:val="-2"/>
          <w:sz w:val="21"/>
        </w:rPr>
        <w:t>19”,</w:t>
      </w:r>
      <w:r>
        <w:rPr>
          <w:spacing w:val="-6"/>
          <w:sz w:val="21"/>
        </w:rPr>
        <w:t> </w:t>
      </w:r>
      <w:r>
        <w:rPr>
          <w:spacing w:val="-2"/>
          <w:sz w:val="21"/>
        </w:rPr>
        <w:t>não</w:t>
      </w:r>
      <w:r>
        <w:rPr>
          <w:spacing w:val="-6"/>
          <w:sz w:val="21"/>
        </w:rPr>
        <w:t> </w:t>
      </w:r>
      <w:r>
        <w:rPr>
          <w:spacing w:val="-2"/>
          <w:sz w:val="21"/>
        </w:rPr>
        <w:t>sendo</w:t>
      </w:r>
      <w:r>
        <w:rPr>
          <w:spacing w:val="-7"/>
          <w:sz w:val="21"/>
        </w:rPr>
        <w:t> </w:t>
      </w:r>
      <w:r>
        <w:rPr>
          <w:spacing w:val="-2"/>
          <w:sz w:val="21"/>
        </w:rPr>
        <w:t>permitido</w:t>
      </w:r>
      <w:r>
        <w:rPr>
          <w:spacing w:val="-6"/>
          <w:sz w:val="21"/>
        </w:rPr>
        <w:t> </w:t>
      </w:r>
      <w:r>
        <w:rPr>
          <w:spacing w:val="-2"/>
          <w:sz w:val="21"/>
        </w:rPr>
        <w:t>instalação</w:t>
      </w:r>
      <w:r>
        <w:rPr>
          <w:spacing w:val="-6"/>
          <w:sz w:val="21"/>
        </w:rPr>
        <w:t> </w:t>
      </w:r>
      <w:r>
        <w:rPr>
          <w:spacing w:val="-2"/>
          <w:sz w:val="21"/>
        </w:rPr>
        <w:t>com</w:t>
      </w:r>
      <w:r>
        <w:rPr>
          <w:spacing w:val="-6"/>
          <w:sz w:val="21"/>
        </w:rPr>
        <w:t> </w:t>
      </w:r>
      <w:r>
        <w:rPr>
          <w:spacing w:val="-2"/>
          <w:sz w:val="21"/>
        </w:rPr>
        <w:t>bandeja</w:t>
      </w:r>
      <w:r>
        <w:rPr>
          <w:spacing w:val="-6"/>
          <w:sz w:val="21"/>
        </w:rPr>
        <w:t> </w:t>
      </w:r>
      <w:r>
        <w:rPr>
          <w:spacing w:val="-2"/>
          <w:sz w:val="21"/>
        </w:rPr>
        <w:t>no</w:t>
      </w:r>
      <w:r>
        <w:rPr>
          <w:spacing w:val="-6"/>
          <w:sz w:val="21"/>
        </w:rPr>
        <w:t> </w:t>
      </w:r>
      <w:r>
        <w:rPr>
          <w:spacing w:val="-2"/>
          <w:sz w:val="21"/>
        </w:rPr>
        <w:t>rack;</w:t>
      </w:r>
    </w:p>
    <w:p>
      <w:pPr>
        <w:pStyle w:val="BodyText"/>
        <w:spacing w:before="64"/>
        <w:ind w:left="0"/>
      </w:pPr>
    </w:p>
    <w:p>
      <w:pPr>
        <w:pStyle w:val="ListParagraph"/>
        <w:numPr>
          <w:ilvl w:val="2"/>
          <w:numId w:val="12"/>
        </w:numPr>
        <w:tabs>
          <w:tab w:pos="906" w:val="left" w:leader="none"/>
        </w:tabs>
        <w:spacing w:line="240" w:lineRule="auto" w:before="1" w:after="0"/>
        <w:ind w:left="906" w:right="0" w:hanging="793"/>
        <w:jc w:val="left"/>
        <w:rPr>
          <w:sz w:val="21"/>
        </w:rPr>
      </w:pPr>
      <w:r>
        <w:rPr>
          <w:spacing w:val="-2"/>
          <w:sz w:val="21"/>
        </w:rPr>
        <w:t>Deve</w:t>
      </w:r>
      <w:r>
        <w:rPr>
          <w:spacing w:val="-8"/>
          <w:sz w:val="21"/>
        </w:rPr>
        <w:t> </w:t>
      </w:r>
      <w:r>
        <w:rPr>
          <w:spacing w:val="-2"/>
          <w:sz w:val="21"/>
        </w:rPr>
        <w:t>estar</w:t>
      </w:r>
      <w:r>
        <w:rPr>
          <w:spacing w:val="-7"/>
          <w:sz w:val="21"/>
        </w:rPr>
        <w:t> </w:t>
      </w:r>
      <w:r>
        <w:rPr>
          <w:spacing w:val="-2"/>
          <w:sz w:val="21"/>
        </w:rPr>
        <w:t>homologado</w:t>
      </w:r>
      <w:r>
        <w:rPr>
          <w:spacing w:val="-8"/>
          <w:sz w:val="21"/>
        </w:rPr>
        <w:t> </w:t>
      </w:r>
      <w:r>
        <w:rPr>
          <w:spacing w:val="-2"/>
          <w:sz w:val="21"/>
        </w:rPr>
        <w:t>na</w:t>
      </w:r>
      <w:r>
        <w:rPr>
          <w:spacing w:val="-7"/>
          <w:sz w:val="21"/>
        </w:rPr>
        <w:t> </w:t>
      </w:r>
      <w:r>
        <w:rPr>
          <w:spacing w:val="-2"/>
          <w:sz w:val="21"/>
        </w:rPr>
        <w:t>ANATEL</w:t>
      </w:r>
      <w:r>
        <w:rPr>
          <w:spacing w:val="-8"/>
          <w:sz w:val="21"/>
        </w:rPr>
        <w:t> </w:t>
      </w:r>
      <w:r>
        <w:rPr>
          <w:spacing w:val="-2"/>
          <w:sz w:val="21"/>
        </w:rPr>
        <w:t>até</w:t>
      </w:r>
      <w:r>
        <w:rPr>
          <w:spacing w:val="-7"/>
          <w:sz w:val="21"/>
        </w:rPr>
        <w:t> </w:t>
      </w:r>
      <w:r>
        <w:rPr>
          <w:spacing w:val="-2"/>
          <w:sz w:val="21"/>
        </w:rPr>
        <w:t>a</w:t>
      </w:r>
      <w:r>
        <w:rPr>
          <w:spacing w:val="-8"/>
          <w:sz w:val="21"/>
        </w:rPr>
        <w:t> </w:t>
      </w:r>
      <w:r>
        <w:rPr>
          <w:spacing w:val="-2"/>
          <w:sz w:val="21"/>
        </w:rPr>
        <w:t>data</w:t>
      </w:r>
      <w:r>
        <w:rPr>
          <w:spacing w:val="-7"/>
          <w:sz w:val="21"/>
        </w:rPr>
        <w:t> </w:t>
      </w:r>
      <w:r>
        <w:rPr>
          <w:spacing w:val="-2"/>
          <w:sz w:val="21"/>
        </w:rPr>
        <w:t>da</w:t>
      </w:r>
      <w:r>
        <w:rPr>
          <w:spacing w:val="-7"/>
          <w:sz w:val="21"/>
        </w:rPr>
        <w:t> </w:t>
      </w:r>
      <w:r>
        <w:rPr>
          <w:spacing w:val="-2"/>
          <w:sz w:val="21"/>
        </w:rPr>
        <w:t>licitação.</w:t>
      </w:r>
    </w:p>
    <w:p>
      <w:pPr>
        <w:pStyle w:val="BodyText"/>
        <w:spacing w:before="61"/>
        <w:ind w:left="0"/>
      </w:pPr>
    </w:p>
    <w:p>
      <w:pPr>
        <w:pStyle w:val="Heading2"/>
        <w:numPr>
          <w:ilvl w:val="1"/>
          <w:numId w:val="11"/>
        </w:numPr>
        <w:tabs>
          <w:tab w:pos="626" w:val="left" w:leader="none"/>
        </w:tabs>
        <w:spacing w:line="240" w:lineRule="auto" w:before="0" w:after="0"/>
        <w:ind w:left="626" w:right="0" w:hanging="513"/>
        <w:jc w:val="left"/>
      </w:pPr>
      <w:r>
        <w:rPr/>
        <w:t>Serviço</w:t>
      </w:r>
      <w:r>
        <w:rPr>
          <w:spacing w:val="6"/>
        </w:rPr>
        <w:t> </w:t>
      </w:r>
      <w:r>
        <w:rPr/>
        <w:t>de</w:t>
      </w:r>
      <w:r>
        <w:rPr>
          <w:spacing w:val="6"/>
        </w:rPr>
        <w:t> </w:t>
      </w:r>
      <w:r>
        <w:rPr/>
        <w:t>Firewall</w:t>
      </w:r>
      <w:r>
        <w:rPr>
          <w:spacing w:val="6"/>
        </w:rPr>
        <w:t> </w:t>
      </w:r>
      <w:r>
        <w:rPr/>
        <w:t>Corporativo</w:t>
      </w:r>
      <w:r>
        <w:rPr>
          <w:spacing w:val="6"/>
        </w:rPr>
        <w:t> </w:t>
      </w:r>
      <w:r>
        <w:rPr/>
        <w:t>NGFW</w:t>
      </w:r>
      <w:r>
        <w:rPr>
          <w:spacing w:val="6"/>
        </w:rPr>
        <w:t> </w:t>
      </w:r>
      <w:r>
        <w:rPr/>
        <w:t>TIPO</w:t>
      </w:r>
      <w:r>
        <w:rPr>
          <w:spacing w:val="7"/>
        </w:rPr>
        <w:t> </w:t>
      </w:r>
      <w:r>
        <w:rPr>
          <w:spacing w:val="-5"/>
        </w:rPr>
        <w:t>III</w:t>
      </w:r>
    </w:p>
    <w:p>
      <w:pPr>
        <w:pStyle w:val="BodyText"/>
        <w:spacing w:before="60"/>
        <w:ind w:left="0"/>
        <w:rPr>
          <w:rFonts w:ascii="Arial"/>
          <w:b/>
        </w:rPr>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O</w:t>
      </w:r>
      <w:r>
        <w:rPr>
          <w:spacing w:val="-10"/>
          <w:sz w:val="21"/>
        </w:rPr>
        <w:t> </w:t>
      </w:r>
      <w:r>
        <w:rPr>
          <w:spacing w:val="-2"/>
          <w:sz w:val="21"/>
        </w:rPr>
        <w:t>equipamento</w:t>
      </w:r>
      <w:r>
        <w:rPr>
          <w:spacing w:val="-10"/>
          <w:sz w:val="21"/>
        </w:rPr>
        <w:t> </w:t>
      </w:r>
      <w:r>
        <w:rPr>
          <w:spacing w:val="-2"/>
          <w:sz w:val="21"/>
        </w:rPr>
        <w:t>de</w:t>
      </w:r>
      <w:r>
        <w:rPr>
          <w:spacing w:val="-9"/>
          <w:sz w:val="21"/>
        </w:rPr>
        <w:t> </w:t>
      </w:r>
      <w:r>
        <w:rPr>
          <w:spacing w:val="-2"/>
          <w:sz w:val="21"/>
        </w:rPr>
        <w:t>referência</w:t>
      </w:r>
      <w:r>
        <w:rPr>
          <w:spacing w:val="-10"/>
          <w:sz w:val="21"/>
        </w:rPr>
        <w:t> </w:t>
      </w:r>
      <w:r>
        <w:rPr>
          <w:spacing w:val="-2"/>
          <w:sz w:val="21"/>
        </w:rPr>
        <w:t>adotado</w:t>
      </w:r>
      <w:r>
        <w:rPr>
          <w:spacing w:val="-9"/>
          <w:sz w:val="21"/>
        </w:rPr>
        <w:t> </w:t>
      </w:r>
      <w:r>
        <w:rPr>
          <w:spacing w:val="-2"/>
          <w:sz w:val="21"/>
        </w:rPr>
        <w:t>nesta</w:t>
      </w:r>
      <w:r>
        <w:rPr>
          <w:spacing w:val="-10"/>
          <w:sz w:val="21"/>
        </w:rPr>
        <w:t> </w:t>
      </w:r>
      <w:r>
        <w:rPr>
          <w:spacing w:val="-2"/>
          <w:sz w:val="21"/>
        </w:rPr>
        <w:t>especiﬁcação</w:t>
      </w:r>
      <w:r>
        <w:rPr>
          <w:spacing w:val="-9"/>
          <w:sz w:val="21"/>
        </w:rPr>
        <w:t> </w:t>
      </w:r>
      <w:r>
        <w:rPr>
          <w:spacing w:val="-2"/>
          <w:sz w:val="21"/>
        </w:rPr>
        <w:t>se</w:t>
      </w:r>
      <w:r>
        <w:rPr>
          <w:spacing w:val="-10"/>
          <w:sz w:val="21"/>
        </w:rPr>
        <w:t> </w:t>
      </w:r>
      <w:r>
        <w:rPr>
          <w:spacing w:val="-2"/>
          <w:sz w:val="21"/>
        </w:rPr>
        <w:t>baseia</w:t>
      </w:r>
      <w:r>
        <w:rPr>
          <w:spacing w:val="-9"/>
          <w:sz w:val="21"/>
        </w:rPr>
        <w:t> </w:t>
      </w:r>
      <w:r>
        <w:rPr>
          <w:spacing w:val="-2"/>
          <w:sz w:val="21"/>
        </w:rPr>
        <w:t>no</w:t>
      </w:r>
      <w:r>
        <w:rPr>
          <w:spacing w:val="-10"/>
          <w:sz w:val="21"/>
        </w:rPr>
        <w:t> </w:t>
      </w:r>
      <w:r>
        <w:rPr>
          <w:spacing w:val="-2"/>
          <w:sz w:val="21"/>
        </w:rPr>
        <w:t>modelo</w:t>
      </w:r>
      <w:r>
        <w:rPr>
          <w:spacing w:val="-9"/>
          <w:sz w:val="21"/>
        </w:rPr>
        <w:t> </w:t>
      </w:r>
      <w:r>
        <w:rPr>
          <w:spacing w:val="-2"/>
          <w:sz w:val="21"/>
        </w:rPr>
        <w:t>Fortigate</w:t>
      </w:r>
      <w:r>
        <w:rPr>
          <w:spacing w:val="-10"/>
          <w:sz w:val="21"/>
        </w:rPr>
        <w:t> </w:t>
      </w:r>
      <w:r>
        <w:rPr>
          <w:spacing w:val="-4"/>
          <w:sz w:val="21"/>
        </w:rPr>
        <w:t>40F;</w:t>
      </w:r>
    </w:p>
    <w:p>
      <w:pPr>
        <w:pStyle w:val="ListParagraph"/>
        <w:spacing w:after="0" w:line="240" w:lineRule="auto"/>
        <w:jc w:val="left"/>
        <w:rPr>
          <w:sz w:val="21"/>
        </w:rPr>
        <w:sectPr>
          <w:pgSz w:w="11900" w:h="16840"/>
          <w:pgMar w:header="0" w:footer="1212" w:top="520" w:bottom="1400" w:left="566" w:right="566"/>
        </w:sectPr>
      </w:pPr>
    </w:p>
    <w:p>
      <w:pPr>
        <w:pStyle w:val="ListParagraph"/>
        <w:numPr>
          <w:ilvl w:val="2"/>
          <w:numId w:val="11"/>
        </w:numPr>
        <w:tabs>
          <w:tab w:pos="815" w:val="left" w:leader="none"/>
        </w:tabs>
        <w:spacing w:line="362" w:lineRule="auto" w:before="83" w:after="0"/>
        <w:ind w:left="113" w:right="97" w:firstLine="0"/>
        <w:jc w:val="left"/>
        <w:rPr>
          <w:sz w:val="21"/>
        </w:rPr>
      </w:pPr>
      <w:r>
        <w:rPr>
          <w:sz w:val="21"/>
        </w:rPr>
        <w:t>Throughput de, no mínimo, 800 Mbps com a funcionalidade de NGFW. Ou seja, com funcionalidades de Firewall,</w:t>
      </w:r>
      <w:r>
        <w:rPr>
          <w:spacing w:val="-1"/>
          <w:sz w:val="21"/>
        </w:rPr>
        <w:t> </w:t>
      </w:r>
      <w:r>
        <w:rPr>
          <w:sz w:val="21"/>
        </w:rPr>
        <w:t>IPS</w:t>
      </w:r>
      <w:r>
        <w:rPr>
          <w:spacing w:val="-1"/>
          <w:sz w:val="21"/>
        </w:rPr>
        <w:t> </w:t>
      </w:r>
      <w:r>
        <w:rPr>
          <w:sz w:val="21"/>
        </w:rPr>
        <w:t>e</w:t>
      </w:r>
      <w:r>
        <w:rPr>
          <w:spacing w:val="-1"/>
          <w:sz w:val="21"/>
        </w:rPr>
        <w:t> </w:t>
      </w:r>
      <w:r>
        <w:rPr>
          <w:sz w:val="21"/>
        </w:rPr>
        <w:t>Controle</w:t>
      </w:r>
      <w:r>
        <w:rPr>
          <w:spacing w:val="-1"/>
          <w:sz w:val="21"/>
        </w:rPr>
        <w:t> </w:t>
      </w:r>
      <w:r>
        <w:rPr>
          <w:sz w:val="21"/>
        </w:rPr>
        <w:t>de</w:t>
      </w:r>
      <w:r>
        <w:rPr>
          <w:spacing w:val="-1"/>
          <w:sz w:val="21"/>
        </w:rPr>
        <w:t> </w:t>
      </w:r>
      <w:r>
        <w:rPr>
          <w:sz w:val="21"/>
        </w:rPr>
        <w:t>Aplicação</w:t>
      </w:r>
      <w:r>
        <w:rPr>
          <w:spacing w:val="-1"/>
          <w:sz w:val="21"/>
        </w:rPr>
        <w:t> </w:t>
      </w:r>
      <w:r>
        <w:rPr>
          <w:sz w:val="21"/>
        </w:rPr>
        <w:t>habilitadas</w:t>
      </w:r>
      <w:r>
        <w:rPr>
          <w:spacing w:val="-1"/>
          <w:sz w:val="21"/>
        </w:rPr>
        <w:t> </w:t>
      </w:r>
      <w:r>
        <w:rPr>
          <w:sz w:val="21"/>
        </w:rPr>
        <w:t>simultaneamente;</w:t>
      </w:r>
    </w:p>
    <w:p>
      <w:pPr>
        <w:pStyle w:val="ListParagraph"/>
        <w:numPr>
          <w:ilvl w:val="2"/>
          <w:numId w:val="11"/>
        </w:numPr>
        <w:tabs>
          <w:tab w:pos="789" w:val="left" w:leader="none"/>
        </w:tabs>
        <w:spacing w:line="240" w:lineRule="auto" w:before="182" w:after="0"/>
        <w:ind w:left="789" w:right="0" w:hanging="676"/>
        <w:jc w:val="left"/>
        <w:rPr>
          <w:sz w:val="21"/>
        </w:rPr>
      </w:pPr>
      <w:r>
        <w:rPr>
          <w:spacing w:val="-2"/>
          <w:sz w:val="21"/>
        </w:rPr>
        <w:t>Throughput</w:t>
      </w:r>
      <w:r>
        <w:rPr>
          <w:spacing w:val="-7"/>
          <w:sz w:val="21"/>
        </w:rPr>
        <w:t> </w:t>
      </w:r>
      <w:r>
        <w:rPr>
          <w:spacing w:val="-2"/>
          <w:sz w:val="21"/>
        </w:rPr>
        <w:t>de,</w:t>
      </w:r>
      <w:r>
        <w:rPr>
          <w:spacing w:val="-6"/>
          <w:sz w:val="21"/>
        </w:rPr>
        <w:t> </w:t>
      </w:r>
      <w:r>
        <w:rPr>
          <w:spacing w:val="-2"/>
          <w:sz w:val="21"/>
        </w:rPr>
        <w:t>no</w:t>
      </w:r>
      <w:r>
        <w:rPr>
          <w:spacing w:val="-6"/>
          <w:sz w:val="21"/>
        </w:rPr>
        <w:t> </w:t>
      </w:r>
      <w:r>
        <w:rPr>
          <w:spacing w:val="-2"/>
          <w:sz w:val="21"/>
        </w:rPr>
        <w:t>mínimo,</w:t>
      </w:r>
      <w:r>
        <w:rPr>
          <w:spacing w:val="-6"/>
          <w:sz w:val="21"/>
        </w:rPr>
        <w:t> </w:t>
      </w:r>
      <w:r>
        <w:rPr>
          <w:spacing w:val="-2"/>
          <w:sz w:val="21"/>
        </w:rPr>
        <w:t>990</w:t>
      </w:r>
      <w:r>
        <w:rPr>
          <w:spacing w:val="-6"/>
          <w:sz w:val="21"/>
        </w:rPr>
        <w:t> </w:t>
      </w:r>
      <w:r>
        <w:rPr>
          <w:spacing w:val="-2"/>
          <w:sz w:val="21"/>
        </w:rPr>
        <w:t>Mbps</w:t>
      </w:r>
      <w:r>
        <w:rPr>
          <w:spacing w:val="-6"/>
          <w:sz w:val="21"/>
        </w:rPr>
        <w:t> </w:t>
      </w:r>
      <w:r>
        <w:rPr>
          <w:spacing w:val="-2"/>
          <w:sz w:val="21"/>
        </w:rPr>
        <w:t>para</w:t>
      </w:r>
      <w:r>
        <w:rPr>
          <w:spacing w:val="-6"/>
          <w:sz w:val="21"/>
        </w:rPr>
        <w:t> </w:t>
      </w:r>
      <w:r>
        <w:rPr>
          <w:spacing w:val="-2"/>
          <w:sz w:val="21"/>
        </w:rPr>
        <w:t>Controle</w:t>
      </w:r>
      <w:r>
        <w:rPr>
          <w:spacing w:val="-6"/>
          <w:sz w:val="21"/>
        </w:rPr>
        <w:t> </w:t>
      </w:r>
      <w:r>
        <w:rPr>
          <w:spacing w:val="-2"/>
          <w:sz w:val="21"/>
        </w:rPr>
        <w:t>de</w:t>
      </w:r>
      <w:r>
        <w:rPr>
          <w:spacing w:val="-6"/>
          <w:sz w:val="21"/>
        </w:rPr>
        <w:t> </w:t>
      </w:r>
      <w:r>
        <w:rPr>
          <w:spacing w:val="-2"/>
          <w:sz w:val="21"/>
        </w:rPr>
        <w:t>Aplicação;</w:t>
      </w:r>
    </w:p>
    <w:p>
      <w:pPr>
        <w:pStyle w:val="BodyText"/>
        <w:spacing w:before="64"/>
        <w:ind w:left="0"/>
      </w:pPr>
    </w:p>
    <w:p>
      <w:pPr>
        <w:pStyle w:val="ListParagraph"/>
        <w:numPr>
          <w:ilvl w:val="2"/>
          <w:numId w:val="11"/>
        </w:numPr>
        <w:tabs>
          <w:tab w:pos="789" w:val="left" w:leader="none"/>
        </w:tabs>
        <w:spacing w:line="240" w:lineRule="auto" w:before="1" w:after="0"/>
        <w:ind w:left="789" w:right="0" w:hanging="676"/>
        <w:jc w:val="left"/>
        <w:rPr>
          <w:sz w:val="21"/>
        </w:rPr>
      </w:pPr>
      <w:r>
        <w:rPr>
          <w:spacing w:val="-2"/>
          <w:sz w:val="21"/>
        </w:rPr>
        <w:t>Throughput</w:t>
      </w:r>
      <w:r>
        <w:rPr>
          <w:spacing w:val="-7"/>
          <w:sz w:val="21"/>
        </w:rPr>
        <w:t> </w:t>
      </w:r>
      <w:r>
        <w:rPr>
          <w:spacing w:val="-2"/>
          <w:sz w:val="21"/>
        </w:rPr>
        <w:t>de,</w:t>
      </w:r>
      <w:r>
        <w:rPr>
          <w:spacing w:val="-6"/>
          <w:sz w:val="21"/>
        </w:rPr>
        <w:t> </w:t>
      </w:r>
      <w:r>
        <w:rPr>
          <w:spacing w:val="-2"/>
          <w:sz w:val="21"/>
        </w:rPr>
        <w:t>no</w:t>
      </w:r>
      <w:r>
        <w:rPr>
          <w:spacing w:val="-6"/>
          <w:sz w:val="21"/>
        </w:rPr>
        <w:t> </w:t>
      </w:r>
      <w:r>
        <w:rPr>
          <w:spacing w:val="-2"/>
          <w:sz w:val="21"/>
        </w:rPr>
        <w:t>mínimo,</w:t>
      </w:r>
      <w:r>
        <w:rPr>
          <w:spacing w:val="-6"/>
          <w:sz w:val="21"/>
        </w:rPr>
        <w:t> </w:t>
      </w:r>
      <w:r>
        <w:rPr>
          <w:spacing w:val="-2"/>
          <w:sz w:val="21"/>
        </w:rPr>
        <w:t>5</w:t>
      </w:r>
      <w:r>
        <w:rPr>
          <w:spacing w:val="-6"/>
          <w:sz w:val="21"/>
        </w:rPr>
        <w:t> </w:t>
      </w:r>
      <w:r>
        <w:rPr>
          <w:spacing w:val="-2"/>
          <w:sz w:val="21"/>
        </w:rPr>
        <w:t>Gbps</w:t>
      </w:r>
      <w:r>
        <w:rPr>
          <w:spacing w:val="-6"/>
          <w:sz w:val="21"/>
        </w:rPr>
        <w:t> </w:t>
      </w:r>
      <w:r>
        <w:rPr>
          <w:spacing w:val="-2"/>
          <w:sz w:val="21"/>
        </w:rPr>
        <w:t>para</w:t>
      </w:r>
      <w:r>
        <w:rPr>
          <w:spacing w:val="-7"/>
          <w:sz w:val="21"/>
        </w:rPr>
        <w:t> </w:t>
      </w:r>
      <w:r>
        <w:rPr>
          <w:spacing w:val="-2"/>
          <w:sz w:val="21"/>
        </w:rPr>
        <w:t>Firewall,</w:t>
      </w:r>
      <w:r>
        <w:rPr>
          <w:spacing w:val="-6"/>
          <w:sz w:val="21"/>
        </w:rPr>
        <w:t> </w:t>
      </w:r>
      <w:r>
        <w:rPr>
          <w:spacing w:val="-2"/>
          <w:sz w:val="21"/>
        </w:rPr>
        <w:t>considerando</w:t>
      </w:r>
      <w:r>
        <w:rPr>
          <w:spacing w:val="-6"/>
          <w:sz w:val="21"/>
        </w:rPr>
        <w:t> </w:t>
      </w:r>
      <w:r>
        <w:rPr>
          <w:spacing w:val="-2"/>
          <w:sz w:val="21"/>
        </w:rPr>
        <w:t>pacotes</w:t>
      </w:r>
      <w:r>
        <w:rPr>
          <w:spacing w:val="-6"/>
          <w:sz w:val="21"/>
        </w:rPr>
        <w:t> </w:t>
      </w:r>
      <w:r>
        <w:rPr>
          <w:spacing w:val="-2"/>
          <w:sz w:val="21"/>
        </w:rPr>
        <w:t>UDP</w:t>
      </w:r>
      <w:r>
        <w:rPr>
          <w:spacing w:val="-6"/>
          <w:sz w:val="21"/>
        </w:rPr>
        <w:t> </w:t>
      </w:r>
      <w:r>
        <w:rPr>
          <w:spacing w:val="-2"/>
          <w:sz w:val="21"/>
        </w:rPr>
        <w:t>de</w:t>
      </w:r>
      <w:r>
        <w:rPr>
          <w:spacing w:val="-6"/>
          <w:sz w:val="21"/>
        </w:rPr>
        <w:t> </w:t>
      </w:r>
      <w:r>
        <w:rPr>
          <w:spacing w:val="-2"/>
          <w:sz w:val="21"/>
        </w:rPr>
        <w:t>1518</w:t>
      </w:r>
      <w:r>
        <w:rPr>
          <w:spacing w:val="-7"/>
          <w:sz w:val="21"/>
        </w:rPr>
        <w:t> </w:t>
      </w:r>
      <w:r>
        <w:rPr>
          <w:spacing w:val="-2"/>
          <w:sz w:val="21"/>
        </w:rPr>
        <w:t>bytes;</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Suporte</w:t>
      </w:r>
      <w:r>
        <w:rPr>
          <w:spacing w:val="-9"/>
          <w:sz w:val="21"/>
        </w:rPr>
        <w:t> </w:t>
      </w:r>
      <w:r>
        <w:rPr>
          <w:spacing w:val="-2"/>
          <w:sz w:val="21"/>
        </w:rPr>
        <w:t>a,</w:t>
      </w:r>
      <w:r>
        <w:rPr>
          <w:spacing w:val="-9"/>
          <w:sz w:val="21"/>
        </w:rPr>
        <w:t> </w:t>
      </w:r>
      <w:r>
        <w:rPr>
          <w:spacing w:val="-2"/>
          <w:sz w:val="21"/>
        </w:rPr>
        <w:t>pelo</w:t>
      </w:r>
      <w:r>
        <w:rPr>
          <w:spacing w:val="-9"/>
          <w:sz w:val="21"/>
        </w:rPr>
        <w:t> </w:t>
      </w:r>
      <w:r>
        <w:rPr>
          <w:spacing w:val="-2"/>
          <w:sz w:val="21"/>
        </w:rPr>
        <w:t>menos,</w:t>
      </w:r>
      <w:r>
        <w:rPr>
          <w:spacing w:val="-8"/>
          <w:sz w:val="21"/>
        </w:rPr>
        <w:t> </w:t>
      </w:r>
      <w:r>
        <w:rPr>
          <w:spacing w:val="-2"/>
          <w:sz w:val="21"/>
        </w:rPr>
        <w:t>700</w:t>
      </w:r>
      <w:r>
        <w:rPr>
          <w:spacing w:val="-9"/>
          <w:sz w:val="21"/>
        </w:rPr>
        <w:t> </w:t>
      </w:r>
      <w:r>
        <w:rPr>
          <w:spacing w:val="-2"/>
          <w:sz w:val="21"/>
        </w:rPr>
        <w:t>mil</w:t>
      </w:r>
      <w:r>
        <w:rPr>
          <w:spacing w:val="-9"/>
          <w:sz w:val="21"/>
        </w:rPr>
        <w:t> </w:t>
      </w:r>
      <w:r>
        <w:rPr>
          <w:spacing w:val="-2"/>
          <w:sz w:val="21"/>
        </w:rPr>
        <w:t>sessões</w:t>
      </w:r>
      <w:r>
        <w:rPr>
          <w:spacing w:val="-9"/>
          <w:sz w:val="21"/>
        </w:rPr>
        <w:t> </w:t>
      </w:r>
      <w:r>
        <w:rPr>
          <w:spacing w:val="-2"/>
          <w:sz w:val="21"/>
        </w:rPr>
        <w:t>concorrentes</w:t>
      </w:r>
      <w:r>
        <w:rPr>
          <w:spacing w:val="-8"/>
          <w:sz w:val="21"/>
        </w:rPr>
        <w:t> </w:t>
      </w:r>
      <w:r>
        <w:rPr>
          <w:spacing w:val="-4"/>
          <w:sz w:val="21"/>
        </w:rPr>
        <w:t>TCP;</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Suporte</w:t>
      </w:r>
      <w:r>
        <w:rPr>
          <w:spacing w:val="-8"/>
          <w:sz w:val="21"/>
        </w:rPr>
        <w:t> </w:t>
      </w:r>
      <w:r>
        <w:rPr>
          <w:spacing w:val="-2"/>
          <w:sz w:val="21"/>
        </w:rPr>
        <w:t>a,</w:t>
      </w:r>
      <w:r>
        <w:rPr>
          <w:spacing w:val="-7"/>
          <w:sz w:val="21"/>
        </w:rPr>
        <w:t> </w:t>
      </w:r>
      <w:r>
        <w:rPr>
          <w:spacing w:val="-2"/>
          <w:sz w:val="21"/>
        </w:rPr>
        <w:t>pelo</w:t>
      </w:r>
      <w:r>
        <w:rPr>
          <w:spacing w:val="-7"/>
          <w:sz w:val="21"/>
        </w:rPr>
        <w:t> </w:t>
      </w:r>
      <w:r>
        <w:rPr>
          <w:spacing w:val="-2"/>
          <w:sz w:val="21"/>
        </w:rPr>
        <w:t>menos,</w:t>
      </w:r>
      <w:r>
        <w:rPr>
          <w:spacing w:val="-7"/>
          <w:sz w:val="21"/>
        </w:rPr>
        <w:t> </w:t>
      </w:r>
      <w:r>
        <w:rPr>
          <w:spacing w:val="-2"/>
          <w:sz w:val="21"/>
        </w:rPr>
        <w:t>35</w:t>
      </w:r>
      <w:r>
        <w:rPr>
          <w:spacing w:val="-8"/>
          <w:sz w:val="21"/>
        </w:rPr>
        <w:t> </w:t>
      </w:r>
      <w:r>
        <w:rPr>
          <w:spacing w:val="-2"/>
          <w:sz w:val="21"/>
        </w:rPr>
        <w:t>mil</w:t>
      </w:r>
      <w:r>
        <w:rPr>
          <w:spacing w:val="-7"/>
          <w:sz w:val="21"/>
        </w:rPr>
        <w:t> </w:t>
      </w:r>
      <w:r>
        <w:rPr>
          <w:spacing w:val="-2"/>
          <w:sz w:val="21"/>
        </w:rPr>
        <w:t>novas</w:t>
      </w:r>
      <w:r>
        <w:rPr>
          <w:spacing w:val="-7"/>
          <w:sz w:val="21"/>
        </w:rPr>
        <w:t> </w:t>
      </w:r>
      <w:r>
        <w:rPr>
          <w:spacing w:val="-2"/>
          <w:sz w:val="21"/>
        </w:rPr>
        <w:t>sessões</w:t>
      </w:r>
      <w:r>
        <w:rPr>
          <w:spacing w:val="-7"/>
          <w:sz w:val="21"/>
        </w:rPr>
        <w:t> </w:t>
      </w:r>
      <w:r>
        <w:rPr>
          <w:spacing w:val="-2"/>
          <w:sz w:val="21"/>
        </w:rPr>
        <w:t>TCP</w:t>
      </w:r>
      <w:r>
        <w:rPr>
          <w:spacing w:val="-8"/>
          <w:sz w:val="21"/>
        </w:rPr>
        <w:t> </w:t>
      </w:r>
      <w:r>
        <w:rPr>
          <w:spacing w:val="-2"/>
          <w:sz w:val="21"/>
        </w:rPr>
        <w:t>por</w:t>
      </w:r>
      <w:r>
        <w:rPr>
          <w:spacing w:val="-7"/>
          <w:sz w:val="21"/>
        </w:rPr>
        <w:t> </w:t>
      </w:r>
      <w:r>
        <w:rPr>
          <w:spacing w:val="-2"/>
          <w:sz w:val="21"/>
        </w:rPr>
        <w:t>segundo;</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Suportar</w:t>
      </w:r>
      <w:r>
        <w:rPr>
          <w:spacing w:val="-6"/>
          <w:sz w:val="21"/>
        </w:rPr>
        <w:t> </w:t>
      </w:r>
      <w:r>
        <w:rPr>
          <w:spacing w:val="-2"/>
          <w:sz w:val="21"/>
        </w:rPr>
        <w:t>no</w:t>
      </w:r>
      <w:r>
        <w:rPr>
          <w:spacing w:val="-6"/>
          <w:sz w:val="21"/>
        </w:rPr>
        <w:t> </w:t>
      </w:r>
      <w:r>
        <w:rPr>
          <w:spacing w:val="-2"/>
          <w:sz w:val="21"/>
        </w:rPr>
        <w:t>mínimo</w:t>
      </w:r>
      <w:r>
        <w:rPr>
          <w:spacing w:val="-6"/>
          <w:sz w:val="21"/>
        </w:rPr>
        <w:t> </w:t>
      </w:r>
      <w:r>
        <w:rPr>
          <w:spacing w:val="-2"/>
          <w:sz w:val="21"/>
        </w:rPr>
        <w:t>310</w:t>
      </w:r>
      <w:r>
        <w:rPr>
          <w:spacing w:val="-6"/>
          <w:sz w:val="21"/>
        </w:rPr>
        <w:t> </w:t>
      </w:r>
      <w:r>
        <w:rPr>
          <w:spacing w:val="-2"/>
          <w:sz w:val="21"/>
        </w:rPr>
        <w:t>Mbps</w:t>
      </w:r>
      <w:r>
        <w:rPr>
          <w:spacing w:val="-6"/>
          <w:sz w:val="21"/>
        </w:rPr>
        <w:t> </w:t>
      </w:r>
      <w:r>
        <w:rPr>
          <w:spacing w:val="-2"/>
          <w:sz w:val="21"/>
        </w:rPr>
        <w:t>de</w:t>
      </w:r>
      <w:r>
        <w:rPr>
          <w:spacing w:val="-6"/>
          <w:sz w:val="21"/>
        </w:rPr>
        <w:t> </w:t>
      </w:r>
      <w:r>
        <w:rPr>
          <w:spacing w:val="-2"/>
          <w:sz w:val="21"/>
        </w:rPr>
        <w:t>throughput</w:t>
      </w:r>
      <w:r>
        <w:rPr>
          <w:spacing w:val="-6"/>
          <w:sz w:val="21"/>
        </w:rPr>
        <w:t> </w:t>
      </w:r>
      <w:r>
        <w:rPr>
          <w:spacing w:val="-2"/>
          <w:sz w:val="21"/>
        </w:rPr>
        <w:t>de</w:t>
      </w:r>
      <w:r>
        <w:rPr>
          <w:spacing w:val="-6"/>
          <w:sz w:val="21"/>
        </w:rPr>
        <w:t> </w:t>
      </w:r>
      <w:r>
        <w:rPr>
          <w:spacing w:val="-2"/>
          <w:sz w:val="21"/>
        </w:rPr>
        <w:t>Inspeção</w:t>
      </w:r>
      <w:r>
        <w:rPr>
          <w:spacing w:val="-6"/>
          <w:sz w:val="21"/>
        </w:rPr>
        <w:t> </w:t>
      </w:r>
      <w:r>
        <w:rPr>
          <w:spacing w:val="-4"/>
          <w:sz w:val="21"/>
        </w:rPr>
        <w:t>SSL;</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Throughput</w:t>
      </w:r>
      <w:r>
        <w:rPr>
          <w:spacing w:val="-7"/>
          <w:sz w:val="21"/>
        </w:rPr>
        <w:t> </w:t>
      </w:r>
      <w:r>
        <w:rPr>
          <w:spacing w:val="-2"/>
          <w:sz w:val="21"/>
        </w:rPr>
        <w:t>de,</w:t>
      </w:r>
      <w:r>
        <w:rPr>
          <w:spacing w:val="-6"/>
          <w:sz w:val="21"/>
        </w:rPr>
        <w:t> </w:t>
      </w:r>
      <w:r>
        <w:rPr>
          <w:spacing w:val="-2"/>
          <w:sz w:val="21"/>
        </w:rPr>
        <w:t>no</w:t>
      </w:r>
      <w:r>
        <w:rPr>
          <w:spacing w:val="-6"/>
          <w:sz w:val="21"/>
        </w:rPr>
        <w:t> </w:t>
      </w:r>
      <w:r>
        <w:rPr>
          <w:spacing w:val="-2"/>
          <w:sz w:val="21"/>
        </w:rPr>
        <w:t>mínimo,</w:t>
      </w:r>
      <w:r>
        <w:rPr>
          <w:spacing w:val="-6"/>
          <w:sz w:val="21"/>
        </w:rPr>
        <w:t> </w:t>
      </w:r>
      <w:r>
        <w:rPr>
          <w:spacing w:val="-2"/>
          <w:sz w:val="21"/>
        </w:rPr>
        <w:t>1</w:t>
      </w:r>
      <w:r>
        <w:rPr>
          <w:spacing w:val="-6"/>
          <w:sz w:val="21"/>
        </w:rPr>
        <w:t> </w:t>
      </w:r>
      <w:r>
        <w:rPr>
          <w:spacing w:val="-2"/>
          <w:sz w:val="21"/>
        </w:rPr>
        <w:t>Gbps</w:t>
      </w:r>
      <w:r>
        <w:rPr>
          <w:spacing w:val="-6"/>
          <w:sz w:val="21"/>
        </w:rPr>
        <w:t> </w:t>
      </w:r>
      <w:r>
        <w:rPr>
          <w:spacing w:val="-2"/>
          <w:sz w:val="21"/>
        </w:rPr>
        <w:t>de</w:t>
      </w:r>
      <w:r>
        <w:rPr>
          <w:spacing w:val="-6"/>
          <w:sz w:val="21"/>
        </w:rPr>
        <w:t> </w:t>
      </w:r>
      <w:r>
        <w:rPr>
          <w:spacing w:val="-4"/>
          <w:sz w:val="21"/>
        </w:rPr>
        <w:t>IPS;</w:t>
      </w:r>
    </w:p>
    <w:p>
      <w:pPr>
        <w:pStyle w:val="BodyText"/>
        <w:spacing w:before="64"/>
        <w:ind w:left="0"/>
      </w:pPr>
    </w:p>
    <w:p>
      <w:pPr>
        <w:pStyle w:val="ListParagraph"/>
        <w:numPr>
          <w:ilvl w:val="2"/>
          <w:numId w:val="11"/>
        </w:numPr>
        <w:tabs>
          <w:tab w:pos="789" w:val="left" w:leader="none"/>
        </w:tabs>
        <w:spacing w:line="240" w:lineRule="auto" w:before="1" w:after="0"/>
        <w:ind w:left="789" w:right="0" w:hanging="676"/>
        <w:jc w:val="left"/>
        <w:rPr>
          <w:sz w:val="21"/>
        </w:rPr>
      </w:pPr>
      <w:r>
        <w:rPr>
          <w:spacing w:val="-2"/>
          <w:sz w:val="21"/>
        </w:rPr>
        <w:t>Throughput</w:t>
      </w:r>
      <w:r>
        <w:rPr>
          <w:spacing w:val="-6"/>
          <w:sz w:val="21"/>
        </w:rPr>
        <w:t> </w:t>
      </w:r>
      <w:r>
        <w:rPr>
          <w:spacing w:val="-2"/>
          <w:sz w:val="21"/>
        </w:rPr>
        <w:t>de,</w:t>
      </w:r>
      <w:r>
        <w:rPr>
          <w:spacing w:val="-6"/>
          <w:sz w:val="21"/>
        </w:rPr>
        <w:t> </w:t>
      </w:r>
      <w:r>
        <w:rPr>
          <w:spacing w:val="-2"/>
          <w:sz w:val="21"/>
        </w:rPr>
        <w:t>no</w:t>
      </w:r>
      <w:r>
        <w:rPr>
          <w:spacing w:val="-5"/>
          <w:sz w:val="21"/>
        </w:rPr>
        <w:t> </w:t>
      </w:r>
      <w:r>
        <w:rPr>
          <w:spacing w:val="-2"/>
          <w:sz w:val="21"/>
        </w:rPr>
        <w:t>mínimo,</w:t>
      </w:r>
      <w:r>
        <w:rPr>
          <w:spacing w:val="-6"/>
          <w:sz w:val="21"/>
        </w:rPr>
        <w:t> </w:t>
      </w:r>
      <w:r>
        <w:rPr>
          <w:spacing w:val="-2"/>
          <w:sz w:val="21"/>
        </w:rPr>
        <w:t>4,4</w:t>
      </w:r>
      <w:r>
        <w:rPr>
          <w:spacing w:val="-6"/>
          <w:sz w:val="21"/>
        </w:rPr>
        <w:t> </w:t>
      </w:r>
      <w:r>
        <w:rPr>
          <w:spacing w:val="-2"/>
          <w:sz w:val="21"/>
        </w:rPr>
        <w:t>Gbps</w:t>
      </w:r>
      <w:r>
        <w:rPr>
          <w:spacing w:val="-5"/>
          <w:sz w:val="21"/>
        </w:rPr>
        <w:t> </w:t>
      </w:r>
      <w:r>
        <w:rPr>
          <w:spacing w:val="-2"/>
          <w:sz w:val="21"/>
        </w:rPr>
        <w:t>de</w:t>
      </w:r>
      <w:r>
        <w:rPr>
          <w:spacing w:val="-6"/>
          <w:sz w:val="21"/>
        </w:rPr>
        <w:t> </w:t>
      </w:r>
      <w:r>
        <w:rPr>
          <w:spacing w:val="-2"/>
          <w:sz w:val="21"/>
        </w:rPr>
        <w:t>VPN</w:t>
      </w:r>
      <w:r>
        <w:rPr>
          <w:spacing w:val="-5"/>
          <w:sz w:val="21"/>
        </w:rPr>
        <w:t> </w:t>
      </w:r>
      <w:r>
        <w:rPr>
          <w:spacing w:val="-2"/>
          <w:sz w:val="21"/>
        </w:rPr>
        <w:t>IPSec;</w:t>
      </w:r>
    </w:p>
    <w:p>
      <w:pPr>
        <w:pStyle w:val="BodyText"/>
        <w:spacing w:before="64"/>
        <w:ind w:left="0"/>
      </w:pPr>
    </w:p>
    <w:p>
      <w:pPr>
        <w:pStyle w:val="ListParagraph"/>
        <w:numPr>
          <w:ilvl w:val="2"/>
          <w:numId w:val="11"/>
        </w:numPr>
        <w:tabs>
          <w:tab w:pos="919" w:val="left" w:leader="none"/>
        </w:tabs>
        <w:spacing w:line="362" w:lineRule="auto" w:before="0" w:after="0"/>
        <w:ind w:left="113" w:right="103" w:firstLine="0"/>
        <w:jc w:val="left"/>
        <w:rPr>
          <w:sz w:val="21"/>
        </w:rPr>
      </w:pPr>
      <w:r>
        <w:rPr>
          <w:sz w:val="21"/>
        </w:rPr>
        <w:t>Throughput</w:t>
      </w:r>
      <w:r>
        <w:rPr>
          <w:spacing w:val="-2"/>
          <w:sz w:val="21"/>
        </w:rPr>
        <w:t> </w:t>
      </w:r>
      <w:r>
        <w:rPr>
          <w:sz w:val="21"/>
        </w:rPr>
        <w:t>de,</w:t>
      </w:r>
      <w:r>
        <w:rPr>
          <w:spacing w:val="-2"/>
          <w:sz w:val="21"/>
        </w:rPr>
        <w:t> </w:t>
      </w:r>
      <w:r>
        <w:rPr>
          <w:sz w:val="21"/>
        </w:rPr>
        <w:t>no</w:t>
      </w:r>
      <w:r>
        <w:rPr>
          <w:spacing w:val="-2"/>
          <w:sz w:val="21"/>
        </w:rPr>
        <w:t> </w:t>
      </w:r>
      <w:r>
        <w:rPr>
          <w:sz w:val="21"/>
        </w:rPr>
        <w:t>mínimo,</w:t>
      </w:r>
      <w:r>
        <w:rPr>
          <w:spacing w:val="-2"/>
          <w:sz w:val="21"/>
        </w:rPr>
        <w:t> </w:t>
      </w:r>
      <w:r>
        <w:rPr>
          <w:sz w:val="21"/>
        </w:rPr>
        <w:t>490</w:t>
      </w:r>
      <w:r>
        <w:rPr>
          <w:spacing w:val="-2"/>
          <w:sz w:val="21"/>
        </w:rPr>
        <w:t> </w:t>
      </w:r>
      <w:r>
        <w:rPr>
          <w:sz w:val="21"/>
        </w:rPr>
        <w:t>Mbps</w:t>
      </w:r>
      <w:r>
        <w:rPr>
          <w:spacing w:val="-2"/>
          <w:sz w:val="21"/>
        </w:rPr>
        <w:t> </w:t>
      </w:r>
      <w:r>
        <w:rPr>
          <w:sz w:val="21"/>
        </w:rPr>
        <w:t>de</w:t>
      </w:r>
      <w:r>
        <w:rPr>
          <w:spacing w:val="-2"/>
          <w:sz w:val="21"/>
        </w:rPr>
        <w:t> </w:t>
      </w:r>
      <w:r>
        <w:rPr>
          <w:sz w:val="21"/>
        </w:rPr>
        <w:t>VPN</w:t>
      </w:r>
      <w:r>
        <w:rPr>
          <w:spacing w:val="-2"/>
          <w:sz w:val="21"/>
        </w:rPr>
        <w:t> </w:t>
      </w:r>
      <w:r>
        <w:rPr>
          <w:sz w:val="21"/>
        </w:rPr>
        <w:t>SSL;</w:t>
      </w:r>
      <w:r>
        <w:rPr>
          <w:spacing w:val="-2"/>
          <w:sz w:val="21"/>
        </w:rPr>
        <w:t> </w:t>
      </w:r>
      <w:r>
        <w:rPr>
          <w:sz w:val="21"/>
        </w:rPr>
        <w:t>4.11.11.</w:t>
      </w:r>
      <w:r>
        <w:rPr>
          <w:spacing w:val="-2"/>
          <w:sz w:val="21"/>
        </w:rPr>
        <w:t> </w:t>
      </w:r>
      <w:r>
        <w:rPr>
          <w:sz w:val="21"/>
        </w:rPr>
        <w:t>Possuir</w:t>
      </w:r>
      <w:r>
        <w:rPr>
          <w:spacing w:val="-2"/>
          <w:sz w:val="21"/>
        </w:rPr>
        <w:t> </w:t>
      </w:r>
      <w:r>
        <w:rPr>
          <w:sz w:val="21"/>
        </w:rPr>
        <w:t>ao</w:t>
      </w:r>
      <w:r>
        <w:rPr>
          <w:spacing w:val="-2"/>
          <w:sz w:val="21"/>
        </w:rPr>
        <w:t> </w:t>
      </w:r>
      <w:r>
        <w:rPr>
          <w:sz w:val="21"/>
        </w:rPr>
        <w:t>menos</w:t>
      </w:r>
      <w:r>
        <w:rPr>
          <w:spacing w:val="-2"/>
          <w:sz w:val="21"/>
        </w:rPr>
        <w:t> </w:t>
      </w:r>
      <w:r>
        <w:rPr>
          <w:sz w:val="21"/>
        </w:rPr>
        <w:t>3</w:t>
      </w:r>
      <w:r>
        <w:rPr>
          <w:spacing w:val="-2"/>
          <w:sz w:val="21"/>
        </w:rPr>
        <w:t> </w:t>
      </w:r>
      <w:r>
        <w:rPr>
          <w:sz w:val="21"/>
        </w:rPr>
        <w:t>interfaces</w:t>
      </w:r>
      <w:r>
        <w:rPr>
          <w:spacing w:val="-2"/>
          <w:sz w:val="21"/>
        </w:rPr>
        <w:t> </w:t>
      </w:r>
      <w:r>
        <w:rPr>
          <w:sz w:val="21"/>
        </w:rPr>
        <w:t>RJ45</w:t>
      </w:r>
      <w:r>
        <w:rPr>
          <w:spacing w:val="-2"/>
          <w:sz w:val="21"/>
        </w:rPr>
        <w:t> </w:t>
      </w:r>
      <w:r>
        <w:rPr>
          <w:sz w:val="21"/>
        </w:rPr>
        <w:t>Gigabit </w:t>
      </w:r>
      <w:r>
        <w:rPr>
          <w:spacing w:val="-2"/>
          <w:sz w:val="21"/>
        </w:rPr>
        <w:t>Ethernet;</w:t>
      </w:r>
    </w:p>
    <w:p>
      <w:pPr>
        <w:pStyle w:val="ListParagraph"/>
        <w:numPr>
          <w:ilvl w:val="2"/>
          <w:numId w:val="13"/>
        </w:numPr>
        <w:tabs>
          <w:tab w:pos="906" w:val="left" w:leader="none"/>
        </w:tabs>
        <w:spacing w:line="240" w:lineRule="auto" w:before="182" w:after="0"/>
        <w:ind w:left="906" w:right="0" w:hanging="793"/>
        <w:jc w:val="left"/>
        <w:rPr>
          <w:sz w:val="21"/>
        </w:rPr>
      </w:pPr>
      <w:r>
        <w:rPr>
          <w:spacing w:val="-2"/>
          <w:sz w:val="21"/>
        </w:rPr>
        <w:t>Deverá</w:t>
      </w:r>
      <w:r>
        <w:rPr>
          <w:spacing w:val="-7"/>
          <w:sz w:val="21"/>
        </w:rPr>
        <w:t> </w:t>
      </w:r>
      <w:r>
        <w:rPr>
          <w:spacing w:val="-2"/>
          <w:sz w:val="21"/>
        </w:rPr>
        <w:t>ser</w:t>
      </w:r>
      <w:r>
        <w:rPr>
          <w:spacing w:val="-6"/>
          <w:sz w:val="21"/>
        </w:rPr>
        <w:t> </w:t>
      </w:r>
      <w:r>
        <w:rPr>
          <w:spacing w:val="-2"/>
          <w:sz w:val="21"/>
        </w:rPr>
        <w:t>instalado</w:t>
      </w:r>
      <w:r>
        <w:rPr>
          <w:spacing w:val="-6"/>
          <w:sz w:val="21"/>
        </w:rPr>
        <w:t> </w:t>
      </w:r>
      <w:r>
        <w:rPr>
          <w:spacing w:val="-2"/>
          <w:sz w:val="21"/>
        </w:rPr>
        <w:t>em</w:t>
      </w:r>
      <w:r>
        <w:rPr>
          <w:spacing w:val="-6"/>
          <w:sz w:val="21"/>
        </w:rPr>
        <w:t> </w:t>
      </w:r>
      <w:r>
        <w:rPr>
          <w:spacing w:val="-2"/>
          <w:sz w:val="21"/>
        </w:rPr>
        <w:t>rack</w:t>
      </w:r>
      <w:r>
        <w:rPr>
          <w:spacing w:val="-6"/>
          <w:sz w:val="21"/>
        </w:rPr>
        <w:t> </w:t>
      </w:r>
      <w:r>
        <w:rPr>
          <w:spacing w:val="-2"/>
          <w:sz w:val="21"/>
        </w:rPr>
        <w:t>padrão</w:t>
      </w:r>
      <w:r>
        <w:rPr>
          <w:spacing w:val="-6"/>
          <w:sz w:val="21"/>
        </w:rPr>
        <w:t> </w:t>
      </w:r>
      <w:r>
        <w:rPr>
          <w:spacing w:val="-2"/>
          <w:sz w:val="21"/>
        </w:rPr>
        <w:t>19”,</w:t>
      </w:r>
      <w:r>
        <w:rPr>
          <w:spacing w:val="-6"/>
          <w:sz w:val="21"/>
        </w:rPr>
        <w:t> </w:t>
      </w:r>
      <w:r>
        <w:rPr>
          <w:spacing w:val="-2"/>
          <w:sz w:val="21"/>
        </w:rPr>
        <w:t>não</w:t>
      </w:r>
      <w:r>
        <w:rPr>
          <w:spacing w:val="-6"/>
          <w:sz w:val="21"/>
        </w:rPr>
        <w:t> </w:t>
      </w:r>
      <w:r>
        <w:rPr>
          <w:spacing w:val="-2"/>
          <w:sz w:val="21"/>
        </w:rPr>
        <w:t>sendo</w:t>
      </w:r>
      <w:r>
        <w:rPr>
          <w:spacing w:val="-7"/>
          <w:sz w:val="21"/>
        </w:rPr>
        <w:t> </w:t>
      </w:r>
      <w:r>
        <w:rPr>
          <w:spacing w:val="-2"/>
          <w:sz w:val="21"/>
        </w:rPr>
        <w:t>permitido</w:t>
      </w:r>
      <w:r>
        <w:rPr>
          <w:spacing w:val="-6"/>
          <w:sz w:val="21"/>
        </w:rPr>
        <w:t> </w:t>
      </w:r>
      <w:r>
        <w:rPr>
          <w:spacing w:val="-2"/>
          <w:sz w:val="21"/>
        </w:rPr>
        <w:t>instalação</w:t>
      </w:r>
      <w:r>
        <w:rPr>
          <w:spacing w:val="-6"/>
          <w:sz w:val="21"/>
        </w:rPr>
        <w:t> </w:t>
      </w:r>
      <w:r>
        <w:rPr>
          <w:spacing w:val="-2"/>
          <w:sz w:val="21"/>
        </w:rPr>
        <w:t>com</w:t>
      </w:r>
      <w:r>
        <w:rPr>
          <w:spacing w:val="-6"/>
          <w:sz w:val="21"/>
        </w:rPr>
        <w:t> </w:t>
      </w:r>
      <w:r>
        <w:rPr>
          <w:spacing w:val="-2"/>
          <w:sz w:val="21"/>
        </w:rPr>
        <w:t>bandeja</w:t>
      </w:r>
      <w:r>
        <w:rPr>
          <w:spacing w:val="-6"/>
          <w:sz w:val="21"/>
        </w:rPr>
        <w:t> </w:t>
      </w:r>
      <w:r>
        <w:rPr>
          <w:spacing w:val="-2"/>
          <w:sz w:val="21"/>
        </w:rPr>
        <w:t>no</w:t>
      </w:r>
      <w:r>
        <w:rPr>
          <w:spacing w:val="-6"/>
          <w:sz w:val="21"/>
        </w:rPr>
        <w:t> </w:t>
      </w:r>
      <w:r>
        <w:rPr>
          <w:spacing w:val="-2"/>
          <w:sz w:val="21"/>
        </w:rPr>
        <w:t>rack;</w:t>
      </w:r>
    </w:p>
    <w:p>
      <w:pPr>
        <w:pStyle w:val="BodyText"/>
        <w:spacing w:before="65"/>
        <w:ind w:left="0"/>
      </w:pPr>
    </w:p>
    <w:p>
      <w:pPr>
        <w:pStyle w:val="ListParagraph"/>
        <w:numPr>
          <w:ilvl w:val="2"/>
          <w:numId w:val="13"/>
        </w:numPr>
        <w:tabs>
          <w:tab w:pos="906" w:val="left" w:leader="none"/>
        </w:tabs>
        <w:spacing w:line="240" w:lineRule="auto" w:before="0" w:after="0"/>
        <w:ind w:left="906" w:right="0" w:hanging="793"/>
        <w:jc w:val="left"/>
        <w:rPr>
          <w:sz w:val="21"/>
        </w:rPr>
      </w:pPr>
      <w:r>
        <w:rPr>
          <w:spacing w:val="-2"/>
          <w:sz w:val="21"/>
        </w:rPr>
        <w:t>Deve</w:t>
      </w:r>
      <w:r>
        <w:rPr>
          <w:spacing w:val="-8"/>
          <w:sz w:val="21"/>
        </w:rPr>
        <w:t> </w:t>
      </w:r>
      <w:r>
        <w:rPr>
          <w:spacing w:val="-2"/>
          <w:sz w:val="21"/>
        </w:rPr>
        <w:t>estar</w:t>
      </w:r>
      <w:r>
        <w:rPr>
          <w:spacing w:val="-7"/>
          <w:sz w:val="21"/>
        </w:rPr>
        <w:t> </w:t>
      </w:r>
      <w:r>
        <w:rPr>
          <w:spacing w:val="-2"/>
          <w:sz w:val="21"/>
        </w:rPr>
        <w:t>homologado</w:t>
      </w:r>
      <w:r>
        <w:rPr>
          <w:spacing w:val="-8"/>
          <w:sz w:val="21"/>
        </w:rPr>
        <w:t> </w:t>
      </w:r>
      <w:r>
        <w:rPr>
          <w:spacing w:val="-2"/>
          <w:sz w:val="21"/>
        </w:rPr>
        <w:t>na</w:t>
      </w:r>
      <w:r>
        <w:rPr>
          <w:spacing w:val="-7"/>
          <w:sz w:val="21"/>
        </w:rPr>
        <w:t> </w:t>
      </w:r>
      <w:r>
        <w:rPr>
          <w:spacing w:val="-2"/>
          <w:sz w:val="21"/>
        </w:rPr>
        <w:t>ANATEL</w:t>
      </w:r>
      <w:r>
        <w:rPr>
          <w:spacing w:val="-8"/>
          <w:sz w:val="21"/>
        </w:rPr>
        <w:t> </w:t>
      </w:r>
      <w:r>
        <w:rPr>
          <w:spacing w:val="-2"/>
          <w:sz w:val="21"/>
        </w:rPr>
        <w:t>até</w:t>
      </w:r>
      <w:r>
        <w:rPr>
          <w:spacing w:val="-7"/>
          <w:sz w:val="21"/>
        </w:rPr>
        <w:t> </w:t>
      </w:r>
      <w:r>
        <w:rPr>
          <w:spacing w:val="-2"/>
          <w:sz w:val="21"/>
        </w:rPr>
        <w:t>a</w:t>
      </w:r>
      <w:r>
        <w:rPr>
          <w:spacing w:val="-8"/>
          <w:sz w:val="21"/>
        </w:rPr>
        <w:t> </w:t>
      </w:r>
      <w:r>
        <w:rPr>
          <w:spacing w:val="-2"/>
          <w:sz w:val="21"/>
        </w:rPr>
        <w:t>data</w:t>
      </w:r>
      <w:r>
        <w:rPr>
          <w:spacing w:val="-7"/>
          <w:sz w:val="21"/>
        </w:rPr>
        <w:t> </w:t>
      </w:r>
      <w:r>
        <w:rPr>
          <w:spacing w:val="-2"/>
          <w:sz w:val="21"/>
        </w:rPr>
        <w:t>da</w:t>
      </w:r>
      <w:r>
        <w:rPr>
          <w:spacing w:val="-7"/>
          <w:sz w:val="21"/>
        </w:rPr>
        <w:t> </w:t>
      </w:r>
      <w:r>
        <w:rPr>
          <w:spacing w:val="-2"/>
          <w:sz w:val="21"/>
        </w:rPr>
        <w:t>licitação.</w:t>
      </w:r>
    </w:p>
    <w:p>
      <w:pPr>
        <w:pStyle w:val="BodyText"/>
        <w:spacing w:before="61"/>
        <w:ind w:left="0"/>
      </w:pPr>
    </w:p>
    <w:p>
      <w:pPr>
        <w:pStyle w:val="Heading2"/>
        <w:numPr>
          <w:ilvl w:val="1"/>
          <w:numId w:val="11"/>
        </w:numPr>
        <w:tabs>
          <w:tab w:pos="626" w:val="left" w:leader="none"/>
        </w:tabs>
        <w:spacing w:line="240" w:lineRule="auto" w:before="0" w:after="0"/>
        <w:ind w:left="626" w:right="0" w:hanging="513"/>
        <w:jc w:val="left"/>
      </w:pPr>
      <w:r>
        <w:rPr/>
        <w:t>Serviço</w:t>
      </w:r>
      <w:r>
        <w:rPr>
          <w:spacing w:val="5"/>
        </w:rPr>
        <w:t> </w:t>
      </w:r>
      <w:r>
        <w:rPr/>
        <w:t>de</w:t>
      </w:r>
      <w:r>
        <w:rPr>
          <w:spacing w:val="6"/>
        </w:rPr>
        <w:t> </w:t>
      </w:r>
      <w:r>
        <w:rPr/>
        <w:t>Gerenciamento</w:t>
      </w:r>
      <w:r>
        <w:rPr>
          <w:spacing w:val="6"/>
        </w:rPr>
        <w:t> </w:t>
      </w:r>
      <w:r>
        <w:rPr/>
        <w:t>Centralizado</w:t>
      </w:r>
      <w:r>
        <w:rPr>
          <w:spacing w:val="6"/>
        </w:rPr>
        <w:t> </w:t>
      </w:r>
      <w:r>
        <w:rPr/>
        <w:t>para</w:t>
      </w:r>
      <w:r>
        <w:rPr>
          <w:spacing w:val="6"/>
        </w:rPr>
        <w:t> </w:t>
      </w:r>
      <w:r>
        <w:rPr/>
        <w:t>os</w:t>
      </w:r>
      <w:r>
        <w:rPr>
          <w:spacing w:val="6"/>
        </w:rPr>
        <w:t> </w:t>
      </w:r>
      <w:r>
        <w:rPr/>
        <w:t>Serviços</w:t>
      </w:r>
      <w:r>
        <w:rPr>
          <w:spacing w:val="6"/>
        </w:rPr>
        <w:t> </w:t>
      </w:r>
      <w:r>
        <w:rPr/>
        <w:t>Integrados</w:t>
      </w:r>
      <w:r>
        <w:rPr>
          <w:spacing w:val="6"/>
        </w:rPr>
        <w:t> </w:t>
      </w:r>
      <w:r>
        <w:rPr/>
        <w:t>de</w:t>
      </w:r>
      <w:r>
        <w:rPr>
          <w:spacing w:val="6"/>
        </w:rPr>
        <w:t> </w:t>
      </w:r>
      <w:r>
        <w:rPr>
          <w:spacing w:val="-2"/>
        </w:rPr>
        <w:t>Segurança:</w:t>
      </w:r>
    </w:p>
    <w:p>
      <w:pPr>
        <w:pStyle w:val="BodyText"/>
        <w:spacing w:before="61"/>
        <w:ind w:left="0"/>
        <w:rPr>
          <w:rFonts w:ascii="Arial"/>
          <w:b/>
        </w:rPr>
      </w:pPr>
    </w:p>
    <w:p>
      <w:pPr>
        <w:pStyle w:val="BodyText"/>
      </w:pPr>
      <w:r>
        <w:rPr>
          <w:spacing w:val="-2"/>
        </w:rPr>
        <w:t>3.22.1</w:t>
      </w:r>
      <w:r>
        <w:rPr>
          <w:spacing w:val="-10"/>
        </w:rPr>
        <w:t> </w:t>
      </w:r>
      <w:r>
        <w:rPr>
          <w:spacing w:val="-2"/>
        </w:rPr>
        <w:t>A</w:t>
      </w:r>
      <w:r>
        <w:rPr>
          <w:spacing w:val="-9"/>
        </w:rPr>
        <w:t> </w:t>
      </w:r>
      <w:r>
        <w:rPr>
          <w:spacing w:val="-2"/>
        </w:rPr>
        <w:t>solução</w:t>
      </w:r>
      <w:r>
        <w:rPr>
          <w:spacing w:val="-10"/>
        </w:rPr>
        <w:t> </w:t>
      </w:r>
      <w:r>
        <w:rPr>
          <w:spacing w:val="-2"/>
        </w:rPr>
        <w:t>de</w:t>
      </w:r>
      <w:r>
        <w:rPr>
          <w:spacing w:val="-9"/>
        </w:rPr>
        <w:t> </w:t>
      </w:r>
      <w:r>
        <w:rPr>
          <w:spacing w:val="-2"/>
        </w:rPr>
        <w:t>referência</w:t>
      </w:r>
      <w:r>
        <w:rPr>
          <w:spacing w:val="-10"/>
        </w:rPr>
        <w:t> </w:t>
      </w:r>
      <w:r>
        <w:rPr>
          <w:spacing w:val="-2"/>
        </w:rPr>
        <w:t>adotada</w:t>
      </w:r>
      <w:r>
        <w:rPr>
          <w:spacing w:val="-9"/>
        </w:rPr>
        <w:t> </w:t>
      </w:r>
      <w:r>
        <w:rPr>
          <w:spacing w:val="-2"/>
        </w:rPr>
        <w:t>nesta</w:t>
      </w:r>
      <w:r>
        <w:rPr>
          <w:spacing w:val="-10"/>
        </w:rPr>
        <w:t> </w:t>
      </w:r>
      <w:r>
        <w:rPr>
          <w:spacing w:val="-2"/>
        </w:rPr>
        <w:t>especiﬁcação</w:t>
      </w:r>
      <w:r>
        <w:rPr>
          <w:spacing w:val="-9"/>
        </w:rPr>
        <w:t> </w:t>
      </w:r>
      <w:r>
        <w:rPr>
          <w:spacing w:val="-2"/>
        </w:rPr>
        <w:t>se</w:t>
      </w:r>
      <w:r>
        <w:rPr>
          <w:spacing w:val="-10"/>
        </w:rPr>
        <w:t> </w:t>
      </w:r>
      <w:r>
        <w:rPr>
          <w:spacing w:val="-2"/>
        </w:rPr>
        <w:t>baseia</w:t>
      </w:r>
      <w:r>
        <w:rPr>
          <w:spacing w:val="-9"/>
        </w:rPr>
        <w:t> </w:t>
      </w:r>
      <w:r>
        <w:rPr>
          <w:spacing w:val="-2"/>
        </w:rPr>
        <w:t>no</w:t>
      </w:r>
      <w:r>
        <w:rPr>
          <w:spacing w:val="-10"/>
        </w:rPr>
        <w:t> </w:t>
      </w:r>
      <w:r>
        <w:rPr>
          <w:spacing w:val="-2"/>
        </w:rPr>
        <w:t>modelo</w:t>
      </w:r>
      <w:r>
        <w:rPr>
          <w:spacing w:val="-9"/>
        </w:rPr>
        <w:t> </w:t>
      </w:r>
      <w:r>
        <w:rPr>
          <w:spacing w:val="-2"/>
        </w:rPr>
        <w:t>FortiManager-</w:t>
      </w:r>
      <w:r>
        <w:rPr>
          <w:spacing w:val="-5"/>
        </w:rPr>
        <w:t>VM;</w:t>
      </w:r>
    </w:p>
    <w:p>
      <w:pPr>
        <w:pStyle w:val="BodyText"/>
        <w:spacing w:before="64"/>
        <w:ind w:left="0"/>
      </w:pPr>
    </w:p>
    <w:p>
      <w:pPr>
        <w:pStyle w:val="BodyText"/>
        <w:spacing w:line="362" w:lineRule="auto"/>
      </w:pPr>
      <w:r>
        <w:rPr/>
        <w:t>3.22.2.</w:t>
      </w:r>
      <w:r>
        <w:rPr>
          <w:spacing w:val="40"/>
        </w:rPr>
        <w:t> </w:t>
      </w:r>
      <w:r>
        <w:rPr/>
        <w:t>Considerando</w:t>
      </w:r>
      <w:r>
        <w:rPr>
          <w:spacing w:val="40"/>
        </w:rPr>
        <w:t> </w:t>
      </w:r>
      <w:r>
        <w:rPr/>
        <w:t>o</w:t>
      </w:r>
      <w:r>
        <w:rPr>
          <w:spacing w:val="40"/>
        </w:rPr>
        <w:t> </w:t>
      </w:r>
      <w:r>
        <w:rPr/>
        <w:t>volume</w:t>
      </w:r>
      <w:r>
        <w:rPr>
          <w:spacing w:val="40"/>
        </w:rPr>
        <w:t> </w:t>
      </w:r>
      <w:r>
        <w:rPr/>
        <w:t>de</w:t>
      </w:r>
      <w:r>
        <w:rPr>
          <w:spacing w:val="40"/>
        </w:rPr>
        <w:t> </w:t>
      </w:r>
      <w:r>
        <w:rPr/>
        <w:t>equipamentos</w:t>
      </w:r>
      <w:r>
        <w:rPr>
          <w:spacing w:val="40"/>
        </w:rPr>
        <w:t> </w:t>
      </w:r>
      <w:r>
        <w:rPr/>
        <w:t>e</w:t>
      </w:r>
      <w:r>
        <w:rPr>
          <w:spacing w:val="40"/>
        </w:rPr>
        <w:t> </w:t>
      </w:r>
      <w:r>
        <w:rPr/>
        <w:t>escala</w:t>
      </w:r>
      <w:r>
        <w:rPr>
          <w:spacing w:val="40"/>
        </w:rPr>
        <w:t> </w:t>
      </w:r>
      <w:r>
        <w:rPr/>
        <w:t>do</w:t>
      </w:r>
      <w:r>
        <w:rPr>
          <w:spacing w:val="40"/>
        </w:rPr>
        <w:t> </w:t>
      </w:r>
      <w:r>
        <w:rPr/>
        <w:t>projeto,</w:t>
      </w:r>
      <w:r>
        <w:rPr>
          <w:spacing w:val="40"/>
        </w:rPr>
        <w:t> </w:t>
      </w:r>
      <w:r>
        <w:rPr/>
        <w:t>faz-se</w:t>
      </w:r>
      <w:r>
        <w:rPr>
          <w:spacing w:val="40"/>
        </w:rPr>
        <w:t> </w:t>
      </w:r>
      <w:r>
        <w:rPr/>
        <w:t>necessária</w:t>
      </w:r>
      <w:r>
        <w:rPr>
          <w:spacing w:val="40"/>
        </w:rPr>
        <w:t> </w:t>
      </w:r>
      <w:r>
        <w:rPr/>
        <w:t>uma</w:t>
      </w:r>
      <w:r>
        <w:rPr>
          <w:spacing w:val="40"/>
        </w:rPr>
        <w:t> </w:t>
      </w:r>
      <w:r>
        <w:rPr/>
        <w:t>solução</w:t>
      </w:r>
      <w:r>
        <w:rPr>
          <w:spacing w:val="58"/>
        </w:rPr>
        <w:t> </w:t>
      </w:r>
      <w:r>
        <w:rPr/>
        <w:t>d</w:t>
      </w:r>
      <w:r>
        <w:rPr/>
        <w:t>e</w:t>
      </w:r>
      <w:r>
        <w:rPr>
          <w:spacing w:val="80"/>
        </w:rPr>
        <w:t> </w:t>
      </w:r>
      <w:r>
        <w:rPr/>
        <w:t>gerenciamento centralizado dos equipamentos ofertados;</w:t>
      </w:r>
    </w:p>
    <w:p>
      <w:pPr>
        <w:pStyle w:val="BodyText"/>
        <w:spacing w:line="362" w:lineRule="auto" w:before="183"/>
      </w:pPr>
      <w:r>
        <w:rPr>
          <w:spacing w:val="-2"/>
        </w:rPr>
        <w:t>3.22.3.</w:t>
      </w:r>
      <w:r>
        <w:rPr>
          <w:spacing w:val="-7"/>
        </w:rPr>
        <w:t> </w:t>
      </w:r>
      <w:r>
        <w:rPr>
          <w:spacing w:val="-2"/>
        </w:rPr>
        <w:t>Deve</w:t>
      </w:r>
      <w:r>
        <w:rPr>
          <w:spacing w:val="-7"/>
        </w:rPr>
        <w:t> </w:t>
      </w:r>
      <w:r>
        <w:rPr>
          <w:spacing w:val="-2"/>
        </w:rPr>
        <w:t>considerar</w:t>
      </w:r>
      <w:r>
        <w:rPr>
          <w:spacing w:val="-7"/>
        </w:rPr>
        <w:t> </w:t>
      </w:r>
      <w:r>
        <w:rPr>
          <w:spacing w:val="-2"/>
        </w:rPr>
        <w:t>o</w:t>
      </w:r>
      <w:r>
        <w:rPr>
          <w:spacing w:val="-7"/>
        </w:rPr>
        <w:t> </w:t>
      </w:r>
      <w:r>
        <w:rPr>
          <w:spacing w:val="-2"/>
        </w:rPr>
        <w:t>volume</w:t>
      </w:r>
      <w:r>
        <w:rPr>
          <w:spacing w:val="-7"/>
        </w:rPr>
        <w:t> </w:t>
      </w:r>
      <w:r>
        <w:rPr>
          <w:spacing w:val="-2"/>
        </w:rPr>
        <w:t>de</w:t>
      </w:r>
      <w:r>
        <w:rPr>
          <w:spacing w:val="-7"/>
        </w:rPr>
        <w:t> </w:t>
      </w:r>
      <w:r>
        <w:rPr>
          <w:spacing w:val="-2"/>
        </w:rPr>
        <w:t>equipamentos</w:t>
      </w:r>
      <w:r>
        <w:rPr>
          <w:spacing w:val="-7"/>
        </w:rPr>
        <w:t> </w:t>
      </w:r>
      <w:r>
        <w:rPr>
          <w:spacing w:val="-2"/>
        </w:rPr>
        <w:t>ofertados,</w:t>
      </w:r>
      <w:r>
        <w:rPr>
          <w:spacing w:val="-7"/>
        </w:rPr>
        <w:t> </w:t>
      </w:r>
      <w:r>
        <w:rPr>
          <w:spacing w:val="-2"/>
        </w:rPr>
        <w:t>considerando</w:t>
      </w:r>
      <w:r>
        <w:rPr>
          <w:spacing w:val="-7"/>
        </w:rPr>
        <w:t> </w:t>
      </w:r>
      <w:r>
        <w:rPr>
          <w:spacing w:val="-2"/>
        </w:rPr>
        <w:t>todo</w:t>
      </w:r>
      <w:r>
        <w:rPr>
          <w:spacing w:val="-7"/>
        </w:rPr>
        <w:t> </w:t>
      </w:r>
      <w:r>
        <w:rPr>
          <w:spacing w:val="-2"/>
        </w:rPr>
        <w:t>o</w:t>
      </w:r>
      <w:r>
        <w:rPr>
          <w:spacing w:val="-7"/>
        </w:rPr>
        <w:t> </w:t>
      </w:r>
      <w:r>
        <w:rPr>
          <w:spacing w:val="-2"/>
        </w:rPr>
        <w:t>licenciamento</w:t>
      </w:r>
      <w:r>
        <w:rPr>
          <w:spacing w:val="-7"/>
        </w:rPr>
        <w:t> </w:t>
      </w:r>
      <w:r>
        <w:rPr>
          <w:spacing w:val="-2"/>
        </w:rPr>
        <w:t>necessário</w:t>
      </w:r>
      <w:r>
        <w:rPr>
          <w:spacing w:val="-7"/>
        </w:rPr>
        <w:t> </w:t>
      </w:r>
      <w:r>
        <w:rPr>
          <w:spacing w:val="-2"/>
        </w:rPr>
        <w:t>para</w:t>
      </w:r>
      <w:r>
        <w:rPr>
          <w:spacing w:val="-7"/>
        </w:rPr>
        <w:t> </w:t>
      </w:r>
      <w:r>
        <w:rPr>
          <w:spacing w:val="-2"/>
        </w:rPr>
        <w:t>a </w:t>
      </w:r>
      <w:r>
        <w:rPr/>
        <w:t>correta gestão dos equipamentos de segurança de rede.</w:t>
      </w:r>
    </w:p>
    <w:p>
      <w:pPr>
        <w:pStyle w:val="Heading2"/>
        <w:numPr>
          <w:ilvl w:val="1"/>
          <w:numId w:val="11"/>
        </w:numPr>
        <w:tabs>
          <w:tab w:pos="626" w:val="left" w:leader="none"/>
        </w:tabs>
        <w:spacing w:line="240" w:lineRule="auto" w:before="178" w:after="0"/>
        <w:ind w:left="626" w:right="0" w:hanging="513"/>
        <w:jc w:val="left"/>
      </w:pPr>
      <w:r>
        <w:rPr/>
        <w:t>Funcionalidades</w:t>
      </w:r>
      <w:r>
        <w:rPr>
          <w:spacing w:val="10"/>
        </w:rPr>
        <w:t> </w:t>
      </w:r>
      <w:r>
        <w:rPr>
          <w:spacing w:val="-2"/>
        </w:rPr>
        <w:t>Gerais:</w:t>
      </w:r>
    </w:p>
    <w:p>
      <w:pPr>
        <w:pStyle w:val="BodyText"/>
        <w:spacing w:before="61"/>
        <w:ind w:left="0"/>
        <w:rPr>
          <w:rFonts w:ascii="Arial"/>
          <w:b/>
        </w:rPr>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O</w:t>
      </w:r>
      <w:r>
        <w:rPr>
          <w:spacing w:val="-6"/>
          <w:sz w:val="21"/>
        </w:rPr>
        <w:t> </w:t>
      </w:r>
      <w:r>
        <w:rPr>
          <w:spacing w:val="-2"/>
          <w:sz w:val="21"/>
        </w:rPr>
        <w:t>gerenciamento</w:t>
      </w:r>
      <w:r>
        <w:rPr>
          <w:spacing w:val="-6"/>
          <w:sz w:val="21"/>
        </w:rPr>
        <w:t> </w:t>
      </w:r>
      <w:r>
        <w:rPr>
          <w:spacing w:val="-2"/>
          <w:sz w:val="21"/>
        </w:rPr>
        <w:t>da</w:t>
      </w:r>
      <w:r>
        <w:rPr>
          <w:spacing w:val="-6"/>
          <w:sz w:val="21"/>
        </w:rPr>
        <w:t> </w:t>
      </w:r>
      <w:r>
        <w:rPr>
          <w:spacing w:val="-2"/>
          <w:sz w:val="21"/>
        </w:rPr>
        <w:t>solução</w:t>
      </w:r>
      <w:r>
        <w:rPr>
          <w:spacing w:val="-6"/>
          <w:sz w:val="21"/>
        </w:rPr>
        <w:t> </w:t>
      </w:r>
      <w:r>
        <w:rPr>
          <w:spacing w:val="-2"/>
          <w:sz w:val="21"/>
        </w:rPr>
        <w:t>deve</w:t>
      </w:r>
      <w:r>
        <w:rPr>
          <w:spacing w:val="-6"/>
          <w:sz w:val="21"/>
        </w:rPr>
        <w:t> </w:t>
      </w:r>
      <w:r>
        <w:rPr>
          <w:spacing w:val="-2"/>
          <w:sz w:val="21"/>
        </w:rPr>
        <w:t>suportar</w:t>
      </w:r>
      <w:r>
        <w:rPr>
          <w:spacing w:val="-6"/>
          <w:sz w:val="21"/>
        </w:rPr>
        <w:t> </w:t>
      </w:r>
      <w:r>
        <w:rPr>
          <w:spacing w:val="-2"/>
          <w:sz w:val="21"/>
        </w:rPr>
        <w:t>acesso</w:t>
      </w:r>
      <w:r>
        <w:rPr>
          <w:spacing w:val="-6"/>
          <w:sz w:val="21"/>
        </w:rPr>
        <w:t> </w:t>
      </w:r>
      <w:r>
        <w:rPr>
          <w:spacing w:val="-2"/>
          <w:sz w:val="21"/>
        </w:rPr>
        <w:t>via</w:t>
      </w:r>
      <w:r>
        <w:rPr>
          <w:spacing w:val="-5"/>
          <w:sz w:val="21"/>
        </w:rPr>
        <w:t> </w:t>
      </w:r>
      <w:r>
        <w:rPr>
          <w:spacing w:val="-2"/>
          <w:sz w:val="21"/>
        </w:rPr>
        <w:t>SSH,</w:t>
      </w:r>
      <w:r>
        <w:rPr>
          <w:spacing w:val="-6"/>
          <w:sz w:val="21"/>
        </w:rPr>
        <w:t> </w:t>
      </w:r>
      <w:r>
        <w:rPr>
          <w:spacing w:val="-2"/>
          <w:sz w:val="21"/>
        </w:rPr>
        <w:t>cliente</w:t>
      </w:r>
      <w:r>
        <w:rPr>
          <w:spacing w:val="-6"/>
          <w:sz w:val="21"/>
        </w:rPr>
        <w:t> </w:t>
      </w:r>
      <w:r>
        <w:rPr>
          <w:spacing w:val="-2"/>
          <w:sz w:val="21"/>
        </w:rPr>
        <w:t>ou</w:t>
      </w:r>
      <w:r>
        <w:rPr>
          <w:spacing w:val="-6"/>
          <w:sz w:val="21"/>
        </w:rPr>
        <w:t> </w:t>
      </w:r>
      <w:r>
        <w:rPr>
          <w:spacing w:val="-2"/>
          <w:sz w:val="21"/>
        </w:rPr>
        <w:t>web</w:t>
      </w:r>
      <w:r>
        <w:rPr>
          <w:spacing w:val="-6"/>
          <w:sz w:val="21"/>
        </w:rPr>
        <w:t> </w:t>
      </w:r>
      <w:r>
        <w:rPr>
          <w:spacing w:val="-2"/>
          <w:sz w:val="21"/>
        </w:rPr>
        <w:t>(HTTPS)</w:t>
      </w:r>
      <w:r>
        <w:rPr>
          <w:spacing w:val="-6"/>
          <w:sz w:val="21"/>
        </w:rPr>
        <w:t> </w:t>
      </w:r>
      <w:r>
        <w:rPr>
          <w:spacing w:val="-2"/>
          <w:sz w:val="21"/>
        </w:rPr>
        <w:t>e</w:t>
      </w:r>
      <w:r>
        <w:rPr>
          <w:spacing w:val="-6"/>
          <w:sz w:val="21"/>
        </w:rPr>
        <w:t> </w:t>
      </w:r>
      <w:r>
        <w:rPr>
          <w:spacing w:val="-4"/>
          <w:sz w:val="21"/>
        </w:rPr>
        <w:t>API;</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Deverá</w:t>
      </w:r>
      <w:r>
        <w:rPr>
          <w:spacing w:val="-11"/>
          <w:sz w:val="21"/>
        </w:rPr>
        <w:t> </w:t>
      </w:r>
      <w:r>
        <w:rPr>
          <w:spacing w:val="-2"/>
          <w:sz w:val="21"/>
        </w:rPr>
        <w:t>suportar</w:t>
      </w:r>
      <w:r>
        <w:rPr>
          <w:spacing w:val="-10"/>
          <w:sz w:val="21"/>
        </w:rPr>
        <w:t> </w:t>
      </w:r>
      <w:r>
        <w:rPr>
          <w:spacing w:val="-2"/>
          <w:sz w:val="21"/>
        </w:rPr>
        <w:t>contas</w:t>
      </w:r>
      <w:r>
        <w:rPr>
          <w:spacing w:val="-10"/>
          <w:sz w:val="21"/>
        </w:rPr>
        <w:t> </w:t>
      </w:r>
      <w:r>
        <w:rPr>
          <w:spacing w:val="-2"/>
          <w:sz w:val="21"/>
        </w:rPr>
        <w:t>de</w:t>
      </w:r>
      <w:r>
        <w:rPr>
          <w:spacing w:val="-11"/>
          <w:sz w:val="21"/>
        </w:rPr>
        <w:t> </w:t>
      </w:r>
      <w:r>
        <w:rPr>
          <w:spacing w:val="-2"/>
          <w:sz w:val="21"/>
        </w:rPr>
        <w:t>usuário/senha</w:t>
      </w:r>
      <w:r>
        <w:rPr>
          <w:spacing w:val="-10"/>
          <w:sz w:val="21"/>
        </w:rPr>
        <w:t> </w:t>
      </w:r>
      <w:r>
        <w:rPr>
          <w:spacing w:val="-2"/>
          <w:sz w:val="21"/>
        </w:rPr>
        <w:t>estáticas;</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Permitir</w:t>
      </w:r>
      <w:r>
        <w:rPr>
          <w:spacing w:val="-9"/>
          <w:sz w:val="21"/>
        </w:rPr>
        <w:t> </w:t>
      </w:r>
      <w:r>
        <w:rPr>
          <w:spacing w:val="-2"/>
          <w:sz w:val="21"/>
        </w:rPr>
        <w:t>acesso</w:t>
      </w:r>
      <w:r>
        <w:rPr>
          <w:spacing w:val="-8"/>
          <w:sz w:val="21"/>
        </w:rPr>
        <w:t> </w:t>
      </w:r>
      <w:r>
        <w:rPr>
          <w:spacing w:val="-2"/>
          <w:sz w:val="21"/>
        </w:rPr>
        <w:t>concorrente</w:t>
      </w:r>
      <w:r>
        <w:rPr>
          <w:spacing w:val="-8"/>
          <w:sz w:val="21"/>
        </w:rPr>
        <w:t> </w:t>
      </w:r>
      <w:r>
        <w:rPr>
          <w:spacing w:val="-2"/>
          <w:sz w:val="21"/>
        </w:rPr>
        <w:t>de</w:t>
      </w:r>
      <w:r>
        <w:rPr>
          <w:spacing w:val="-8"/>
          <w:sz w:val="21"/>
        </w:rPr>
        <w:t> </w:t>
      </w:r>
      <w:r>
        <w:rPr>
          <w:spacing w:val="-2"/>
          <w:sz w:val="21"/>
        </w:rPr>
        <w:t>administradores;</w:t>
      </w:r>
    </w:p>
    <w:p>
      <w:pPr>
        <w:pStyle w:val="BodyText"/>
        <w:spacing w:before="65"/>
        <w:ind w:left="0"/>
      </w:pPr>
    </w:p>
    <w:p>
      <w:pPr>
        <w:pStyle w:val="ListParagraph"/>
        <w:numPr>
          <w:ilvl w:val="2"/>
          <w:numId w:val="11"/>
        </w:numPr>
        <w:tabs>
          <w:tab w:pos="815" w:val="left" w:leader="none"/>
        </w:tabs>
        <w:spacing w:line="362" w:lineRule="auto" w:before="0" w:after="0"/>
        <w:ind w:left="113" w:right="97" w:firstLine="0"/>
        <w:jc w:val="left"/>
        <w:rPr>
          <w:sz w:val="21"/>
        </w:rPr>
      </w:pPr>
      <w:r>
        <w:rPr>
          <w:sz w:val="21"/>
        </w:rPr>
        <w:t>Deﬁnição de perﬁs de acesso à solução com permissões granulares como: acesso de escrita, acesso de leitura, criação de usuários, alteração de conﬁgurações;</w:t>
      </w:r>
    </w:p>
    <w:p>
      <w:pPr>
        <w:pStyle w:val="ListParagraph"/>
        <w:numPr>
          <w:ilvl w:val="2"/>
          <w:numId w:val="11"/>
        </w:numPr>
        <w:tabs>
          <w:tab w:pos="789" w:val="left" w:leader="none"/>
        </w:tabs>
        <w:spacing w:line="240" w:lineRule="auto" w:before="182" w:after="0"/>
        <w:ind w:left="789" w:right="0" w:hanging="676"/>
        <w:jc w:val="left"/>
        <w:rPr>
          <w:sz w:val="21"/>
        </w:rPr>
      </w:pPr>
      <w:r>
        <w:rPr>
          <w:spacing w:val="-2"/>
          <w:sz w:val="21"/>
        </w:rPr>
        <w:t>O</w:t>
      </w:r>
      <w:r>
        <w:rPr>
          <w:spacing w:val="-9"/>
          <w:sz w:val="21"/>
        </w:rPr>
        <w:t> </w:t>
      </w:r>
      <w:r>
        <w:rPr>
          <w:spacing w:val="-2"/>
          <w:sz w:val="21"/>
        </w:rPr>
        <w:t>sistema</w:t>
      </w:r>
      <w:r>
        <w:rPr>
          <w:spacing w:val="-8"/>
          <w:sz w:val="21"/>
        </w:rPr>
        <w:t> </w:t>
      </w:r>
      <w:r>
        <w:rPr>
          <w:spacing w:val="-2"/>
          <w:sz w:val="21"/>
        </w:rPr>
        <w:t>deverá</w:t>
      </w:r>
      <w:r>
        <w:rPr>
          <w:spacing w:val="-8"/>
          <w:sz w:val="21"/>
        </w:rPr>
        <w:t> </w:t>
      </w:r>
      <w:r>
        <w:rPr>
          <w:spacing w:val="-2"/>
          <w:sz w:val="21"/>
        </w:rPr>
        <w:t>suportar</w:t>
      </w:r>
      <w:r>
        <w:rPr>
          <w:spacing w:val="-8"/>
          <w:sz w:val="21"/>
        </w:rPr>
        <w:t> </w:t>
      </w:r>
      <w:r>
        <w:rPr>
          <w:spacing w:val="-2"/>
          <w:sz w:val="21"/>
        </w:rPr>
        <w:t>o</w:t>
      </w:r>
      <w:r>
        <w:rPr>
          <w:spacing w:val="-8"/>
          <w:sz w:val="21"/>
        </w:rPr>
        <w:t> </w:t>
      </w:r>
      <w:r>
        <w:rPr>
          <w:spacing w:val="-2"/>
          <w:sz w:val="21"/>
        </w:rPr>
        <w:t>método</w:t>
      </w:r>
      <w:r>
        <w:rPr>
          <w:spacing w:val="-8"/>
          <w:sz w:val="21"/>
        </w:rPr>
        <w:t> </w:t>
      </w:r>
      <w:r>
        <w:rPr>
          <w:spacing w:val="-2"/>
          <w:sz w:val="21"/>
        </w:rPr>
        <w:t>de</w:t>
      </w:r>
      <w:r>
        <w:rPr>
          <w:spacing w:val="-9"/>
          <w:sz w:val="21"/>
        </w:rPr>
        <w:t> </w:t>
      </w:r>
      <w:r>
        <w:rPr>
          <w:spacing w:val="-2"/>
          <w:sz w:val="21"/>
        </w:rPr>
        <w:t>autenticação</w:t>
      </w:r>
      <w:r>
        <w:rPr>
          <w:spacing w:val="-8"/>
          <w:sz w:val="21"/>
        </w:rPr>
        <w:t> </w:t>
      </w:r>
      <w:r>
        <w:rPr>
          <w:spacing w:val="-2"/>
          <w:sz w:val="21"/>
        </w:rPr>
        <w:t>externo</w:t>
      </w:r>
      <w:r>
        <w:rPr>
          <w:spacing w:val="-8"/>
          <w:sz w:val="21"/>
        </w:rPr>
        <w:t> </w:t>
      </w:r>
      <w:r>
        <w:rPr>
          <w:spacing w:val="-2"/>
          <w:sz w:val="21"/>
        </w:rPr>
        <w:t>usuário/conta</w:t>
      </w:r>
      <w:r>
        <w:rPr>
          <w:spacing w:val="-8"/>
          <w:sz w:val="21"/>
        </w:rPr>
        <w:t> </w:t>
      </w:r>
      <w:r>
        <w:rPr>
          <w:spacing w:val="-2"/>
          <w:sz w:val="21"/>
        </w:rPr>
        <w:t>do</w:t>
      </w:r>
      <w:r>
        <w:rPr>
          <w:spacing w:val="-8"/>
          <w:sz w:val="21"/>
        </w:rPr>
        <w:t> </w:t>
      </w:r>
      <w:r>
        <w:rPr>
          <w:spacing w:val="-2"/>
          <w:sz w:val="21"/>
        </w:rPr>
        <w:t>servidor</w:t>
      </w:r>
      <w:r>
        <w:rPr>
          <w:spacing w:val="-8"/>
          <w:sz w:val="21"/>
        </w:rPr>
        <w:t> </w:t>
      </w:r>
      <w:r>
        <w:rPr>
          <w:spacing w:val="-2"/>
          <w:sz w:val="21"/>
        </w:rPr>
        <w:t>RADIUS;</w:t>
      </w:r>
    </w:p>
    <w:p>
      <w:pPr>
        <w:pStyle w:val="BodyText"/>
        <w:spacing w:before="64"/>
        <w:ind w:left="0"/>
      </w:pPr>
    </w:p>
    <w:p>
      <w:pPr>
        <w:pStyle w:val="ListParagraph"/>
        <w:numPr>
          <w:ilvl w:val="2"/>
          <w:numId w:val="11"/>
        </w:numPr>
        <w:tabs>
          <w:tab w:pos="789" w:val="left" w:leader="none"/>
        </w:tabs>
        <w:spacing w:line="240" w:lineRule="auto" w:before="1" w:after="0"/>
        <w:ind w:left="789" w:right="0" w:hanging="676"/>
        <w:jc w:val="left"/>
        <w:rPr>
          <w:sz w:val="21"/>
        </w:rPr>
      </w:pPr>
      <w:r>
        <w:rPr>
          <w:spacing w:val="-2"/>
          <w:sz w:val="21"/>
        </w:rPr>
        <w:t>Todo</w:t>
      </w:r>
      <w:r>
        <w:rPr>
          <w:spacing w:val="-9"/>
          <w:sz w:val="21"/>
        </w:rPr>
        <w:t> </w:t>
      </w:r>
      <w:r>
        <w:rPr>
          <w:spacing w:val="-2"/>
          <w:sz w:val="21"/>
        </w:rPr>
        <w:t>o</w:t>
      </w:r>
      <w:r>
        <w:rPr>
          <w:spacing w:val="-8"/>
          <w:sz w:val="21"/>
        </w:rPr>
        <w:t> </w:t>
      </w:r>
      <w:r>
        <w:rPr>
          <w:spacing w:val="-2"/>
          <w:sz w:val="21"/>
        </w:rPr>
        <w:t>provisionamento</w:t>
      </w:r>
      <w:r>
        <w:rPr>
          <w:spacing w:val="-8"/>
          <w:sz w:val="21"/>
        </w:rPr>
        <w:t> </w:t>
      </w:r>
      <w:r>
        <w:rPr>
          <w:spacing w:val="-2"/>
          <w:sz w:val="21"/>
        </w:rPr>
        <w:t>de</w:t>
      </w:r>
      <w:r>
        <w:rPr>
          <w:spacing w:val="-8"/>
          <w:sz w:val="21"/>
        </w:rPr>
        <w:t> </w:t>
      </w:r>
      <w:r>
        <w:rPr>
          <w:spacing w:val="-2"/>
          <w:sz w:val="21"/>
        </w:rPr>
        <w:t>serviços</w:t>
      </w:r>
      <w:r>
        <w:rPr>
          <w:spacing w:val="-8"/>
          <w:sz w:val="21"/>
        </w:rPr>
        <w:t> </w:t>
      </w:r>
      <w:r>
        <w:rPr>
          <w:spacing w:val="-2"/>
          <w:sz w:val="21"/>
        </w:rPr>
        <w:t>deverá</w:t>
      </w:r>
      <w:r>
        <w:rPr>
          <w:spacing w:val="-8"/>
          <w:sz w:val="21"/>
        </w:rPr>
        <w:t> </w:t>
      </w:r>
      <w:r>
        <w:rPr>
          <w:spacing w:val="-2"/>
          <w:sz w:val="21"/>
        </w:rPr>
        <w:t>ser</w:t>
      </w:r>
      <w:r>
        <w:rPr>
          <w:spacing w:val="-8"/>
          <w:sz w:val="21"/>
        </w:rPr>
        <w:t> </w:t>
      </w:r>
      <w:r>
        <w:rPr>
          <w:spacing w:val="-2"/>
          <w:sz w:val="21"/>
        </w:rPr>
        <w:t>feito</w:t>
      </w:r>
      <w:r>
        <w:rPr>
          <w:spacing w:val="-8"/>
          <w:sz w:val="21"/>
        </w:rPr>
        <w:t> </w:t>
      </w:r>
      <w:r>
        <w:rPr>
          <w:spacing w:val="-2"/>
          <w:sz w:val="21"/>
        </w:rPr>
        <w:t>via</w:t>
      </w:r>
      <w:r>
        <w:rPr>
          <w:spacing w:val="-8"/>
          <w:sz w:val="21"/>
        </w:rPr>
        <w:t> </w:t>
      </w:r>
      <w:r>
        <w:rPr>
          <w:spacing w:val="-2"/>
          <w:sz w:val="21"/>
        </w:rPr>
        <w:t>GUI</w:t>
      </w:r>
      <w:r>
        <w:rPr>
          <w:spacing w:val="-8"/>
          <w:sz w:val="21"/>
        </w:rPr>
        <w:t> </w:t>
      </w:r>
      <w:r>
        <w:rPr>
          <w:spacing w:val="-2"/>
          <w:sz w:val="21"/>
        </w:rPr>
        <w:t>no</w:t>
      </w:r>
      <w:r>
        <w:rPr>
          <w:spacing w:val="-8"/>
          <w:sz w:val="21"/>
        </w:rPr>
        <w:t> </w:t>
      </w:r>
      <w:r>
        <w:rPr>
          <w:spacing w:val="-2"/>
          <w:sz w:val="21"/>
        </w:rPr>
        <w:t>sistema</w:t>
      </w:r>
      <w:r>
        <w:rPr>
          <w:spacing w:val="-8"/>
          <w:sz w:val="21"/>
        </w:rPr>
        <w:t> </w:t>
      </w:r>
      <w:r>
        <w:rPr>
          <w:spacing w:val="-2"/>
          <w:sz w:val="21"/>
        </w:rPr>
        <w:t>de</w:t>
      </w:r>
      <w:r>
        <w:rPr>
          <w:spacing w:val="-8"/>
          <w:sz w:val="21"/>
        </w:rPr>
        <w:t> </w:t>
      </w:r>
      <w:r>
        <w:rPr>
          <w:spacing w:val="-2"/>
          <w:sz w:val="21"/>
        </w:rPr>
        <w:t>gerenciamento</w:t>
      </w:r>
      <w:r>
        <w:rPr>
          <w:spacing w:val="-8"/>
          <w:sz w:val="21"/>
        </w:rPr>
        <w:t> </w:t>
      </w:r>
      <w:r>
        <w:rPr>
          <w:spacing w:val="-2"/>
          <w:sz w:val="21"/>
        </w:rPr>
        <w:t>centralizado;</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Todas</w:t>
      </w:r>
      <w:r>
        <w:rPr>
          <w:spacing w:val="-8"/>
          <w:sz w:val="21"/>
        </w:rPr>
        <w:t> </w:t>
      </w:r>
      <w:r>
        <w:rPr>
          <w:spacing w:val="-2"/>
          <w:sz w:val="21"/>
        </w:rPr>
        <w:t>as</w:t>
      </w:r>
      <w:r>
        <w:rPr>
          <w:spacing w:val="-8"/>
          <w:sz w:val="21"/>
        </w:rPr>
        <w:t> </w:t>
      </w:r>
      <w:r>
        <w:rPr>
          <w:spacing w:val="-2"/>
          <w:sz w:val="21"/>
        </w:rPr>
        <w:t>alterações</w:t>
      </w:r>
      <w:r>
        <w:rPr>
          <w:spacing w:val="-7"/>
          <w:sz w:val="21"/>
        </w:rPr>
        <w:t> </w:t>
      </w:r>
      <w:r>
        <w:rPr>
          <w:spacing w:val="-2"/>
          <w:sz w:val="21"/>
        </w:rPr>
        <w:t>de</w:t>
      </w:r>
      <w:r>
        <w:rPr>
          <w:spacing w:val="-8"/>
          <w:sz w:val="21"/>
        </w:rPr>
        <w:t> </w:t>
      </w:r>
      <w:r>
        <w:rPr>
          <w:spacing w:val="-2"/>
          <w:sz w:val="21"/>
        </w:rPr>
        <w:t>conﬁguração</w:t>
      </w:r>
      <w:r>
        <w:rPr>
          <w:spacing w:val="-7"/>
          <w:sz w:val="21"/>
        </w:rPr>
        <w:t> </w:t>
      </w:r>
      <w:r>
        <w:rPr>
          <w:spacing w:val="-2"/>
          <w:sz w:val="21"/>
        </w:rPr>
        <w:t>deverão</w:t>
      </w:r>
      <w:r>
        <w:rPr>
          <w:spacing w:val="-8"/>
          <w:sz w:val="21"/>
        </w:rPr>
        <w:t> </w:t>
      </w:r>
      <w:r>
        <w:rPr>
          <w:spacing w:val="-2"/>
          <w:sz w:val="21"/>
        </w:rPr>
        <w:t>ser</w:t>
      </w:r>
      <w:r>
        <w:rPr>
          <w:spacing w:val="-7"/>
          <w:sz w:val="21"/>
        </w:rPr>
        <w:t> </w:t>
      </w:r>
      <w:r>
        <w:rPr>
          <w:spacing w:val="-2"/>
          <w:sz w:val="21"/>
        </w:rPr>
        <w:t>registradas</w:t>
      </w:r>
      <w:r>
        <w:rPr>
          <w:spacing w:val="-8"/>
          <w:sz w:val="21"/>
        </w:rPr>
        <w:t> </w:t>
      </w:r>
      <w:r>
        <w:rPr>
          <w:spacing w:val="-2"/>
          <w:sz w:val="21"/>
        </w:rPr>
        <w:t>e</w:t>
      </w:r>
      <w:r>
        <w:rPr>
          <w:spacing w:val="-8"/>
          <w:sz w:val="21"/>
        </w:rPr>
        <w:t> </w:t>
      </w:r>
      <w:r>
        <w:rPr>
          <w:spacing w:val="-2"/>
          <w:sz w:val="21"/>
        </w:rPr>
        <w:t>arquivadas</w:t>
      </w:r>
      <w:r>
        <w:rPr>
          <w:spacing w:val="-7"/>
          <w:sz w:val="21"/>
        </w:rPr>
        <w:t> </w:t>
      </w:r>
      <w:r>
        <w:rPr>
          <w:spacing w:val="-2"/>
          <w:sz w:val="21"/>
        </w:rPr>
        <w:t>para</w:t>
      </w:r>
      <w:r>
        <w:rPr>
          <w:spacing w:val="-8"/>
          <w:sz w:val="21"/>
        </w:rPr>
        <w:t> </w:t>
      </w:r>
      <w:r>
        <w:rPr>
          <w:spacing w:val="-2"/>
          <w:sz w:val="21"/>
        </w:rPr>
        <w:t>ﬁns</w:t>
      </w:r>
      <w:r>
        <w:rPr>
          <w:spacing w:val="-7"/>
          <w:sz w:val="21"/>
        </w:rPr>
        <w:t> </w:t>
      </w:r>
      <w:r>
        <w:rPr>
          <w:spacing w:val="-2"/>
          <w:sz w:val="21"/>
        </w:rPr>
        <w:t>de auditoria;</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A</w:t>
      </w:r>
      <w:r>
        <w:rPr>
          <w:spacing w:val="-7"/>
          <w:sz w:val="21"/>
        </w:rPr>
        <w:t> </w:t>
      </w:r>
      <w:r>
        <w:rPr>
          <w:spacing w:val="-2"/>
          <w:sz w:val="21"/>
        </w:rPr>
        <w:t>solução</w:t>
      </w:r>
      <w:r>
        <w:rPr>
          <w:spacing w:val="-7"/>
          <w:sz w:val="21"/>
        </w:rPr>
        <w:t> </w:t>
      </w:r>
      <w:r>
        <w:rPr>
          <w:spacing w:val="-2"/>
          <w:sz w:val="21"/>
        </w:rPr>
        <w:t>deverá</w:t>
      </w:r>
      <w:r>
        <w:rPr>
          <w:spacing w:val="-7"/>
          <w:sz w:val="21"/>
        </w:rPr>
        <w:t> </w:t>
      </w:r>
      <w:r>
        <w:rPr>
          <w:spacing w:val="-2"/>
          <w:sz w:val="21"/>
        </w:rPr>
        <w:t>informar</w:t>
      </w:r>
      <w:r>
        <w:rPr>
          <w:spacing w:val="-6"/>
          <w:sz w:val="21"/>
        </w:rPr>
        <w:t> </w:t>
      </w:r>
      <w:r>
        <w:rPr>
          <w:spacing w:val="-2"/>
          <w:sz w:val="21"/>
        </w:rPr>
        <w:t>o</w:t>
      </w:r>
      <w:r>
        <w:rPr>
          <w:spacing w:val="-7"/>
          <w:sz w:val="21"/>
        </w:rPr>
        <w:t> </w:t>
      </w:r>
      <w:r>
        <w:rPr>
          <w:spacing w:val="-2"/>
          <w:sz w:val="21"/>
        </w:rPr>
        <w:t>status</w:t>
      </w:r>
      <w:r>
        <w:rPr>
          <w:spacing w:val="-7"/>
          <w:sz w:val="21"/>
        </w:rPr>
        <w:t> </w:t>
      </w:r>
      <w:r>
        <w:rPr>
          <w:spacing w:val="-2"/>
          <w:sz w:val="21"/>
        </w:rPr>
        <w:t>UP/DOWN/SPEED</w:t>
      </w:r>
      <w:r>
        <w:rPr>
          <w:spacing w:val="-7"/>
          <w:sz w:val="21"/>
        </w:rPr>
        <w:t> </w:t>
      </w:r>
      <w:r>
        <w:rPr>
          <w:spacing w:val="-2"/>
          <w:sz w:val="21"/>
        </w:rPr>
        <w:t>das</w:t>
      </w:r>
      <w:r>
        <w:rPr>
          <w:spacing w:val="-6"/>
          <w:sz w:val="21"/>
        </w:rPr>
        <w:t> </w:t>
      </w:r>
      <w:r>
        <w:rPr>
          <w:spacing w:val="-2"/>
          <w:sz w:val="21"/>
        </w:rPr>
        <w:t>interfaces</w:t>
      </w:r>
      <w:r>
        <w:rPr>
          <w:spacing w:val="-7"/>
          <w:sz w:val="21"/>
        </w:rPr>
        <w:t> </w:t>
      </w:r>
      <w:r>
        <w:rPr>
          <w:spacing w:val="-2"/>
          <w:sz w:val="21"/>
        </w:rPr>
        <w:t>LAN</w:t>
      </w:r>
      <w:r>
        <w:rPr>
          <w:spacing w:val="-7"/>
          <w:sz w:val="21"/>
        </w:rPr>
        <w:t> </w:t>
      </w:r>
      <w:r>
        <w:rPr>
          <w:spacing w:val="-2"/>
          <w:sz w:val="21"/>
        </w:rPr>
        <w:t>e</w:t>
      </w:r>
      <w:r>
        <w:rPr>
          <w:spacing w:val="-6"/>
          <w:sz w:val="21"/>
        </w:rPr>
        <w:t> </w:t>
      </w:r>
      <w:r>
        <w:rPr>
          <w:spacing w:val="-4"/>
          <w:sz w:val="21"/>
        </w:rPr>
        <w:t>WAN;</w:t>
      </w:r>
    </w:p>
    <w:p>
      <w:pPr>
        <w:pStyle w:val="ListParagraph"/>
        <w:spacing w:after="0" w:line="240" w:lineRule="auto"/>
        <w:jc w:val="left"/>
        <w:rPr>
          <w:sz w:val="21"/>
        </w:rPr>
        <w:sectPr>
          <w:pgSz w:w="11900" w:h="16840"/>
          <w:pgMar w:header="0" w:footer="1212" w:top="520" w:bottom="1400" w:left="566" w:right="566"/>
        </w:sectPr>
      </w:pPr>
    </w:p>
    <w:p>
      <w:pPr>
        <w:pStyle w:val="ListParagraph"/>
        <w:numPr>
          <w:ilvl w:val="2"/>
          <w:numId w:val="11"/>
        </w:numPr>
        <w:tabs>
          <w:tab w:pos="871" w:val="left" w:leader="none"/>
        </w:tabs>
        <w:spacing w:line="362" w:lineRule="auto" w:before="83" w:after="0"/>
        <w:ind w:left="113" w:right="93" w:firstLine="0"/>
        <w:jc w:val="left"/>
        <w:rPr>
          <w:sz w:val="21"/>
        </w:rPr>
      </w:pPr>
      <w:r>
        <w:rPr>
          <w:sz w:val="21"/>
        </w:rPr>
        <w:t>Deverá</w:t>
      </w:r>
      <w:r>
        <w:rPr>
          <w:spacing w:val="40"/>
          <w:sz w:val="21"/>
        </w:rPr>
        <w:t> </w:t>
      </w:r>
      <w:r>
        <w:rPr>
          <w:sz w:val="21"/>
        </w:rPr>
        <w:t>permitir</w:t>
      </w:r>
      <w:r>
        <w:rPr>
          <w:spacing w:val="40"/>
          <w:sz w:val="21"/>
        </w:rPr>
        <w:t> </w:t>
      </w:r>
      <w:r>
        <w:rPr>
          <w:sz w:val="21"/>
        </w:rPr>
        <w:t>que</w:t>
      </w:r>
      <w:r>
        <w:rPr>
          <w:spacing w:val="40"/>
          <w:sz w:val="21"/>
        </w:rPr>
        <w:t> </w:t>
      </w:r>
      <w:r>
        <w:rPr>
          <w:sz w:val="21"/>
        </w:rPr>
        <w:t>todos</w:t>
      </w:r>
      <w:r>
        <w:rPr>
          <w:spacing w:val="40"/>
          <w:sz w:val="21"/>
        </w:rPr>
        <w:t> </w:t>
      </w:r>
      <w:r>
        <w:rPr>
          <w:sz w:val="21"/>
        </w:rPr>
        <w:t>os</w:t>
      </w:r>
      <w:r>
        <w:rPr>
          <w:spacing w:val="40"/>
          <w:sz w:val="21"/>
        </w:rPr>
        <w:t> </w:t>
      </w:r>
      <w:r>
        <w:rPr>
          <w:sz w:val="21"/>
        </w:rPr>
        <w:t>alarmes</w:t>
      </w:r>
      <w:r>
        <w:rPr>
          <w:spacing w:val="40"/>
          <w:sz w:val="21"/>
        </w:rPr>
        <w:t> </w:t>
      </w:r>
      <w:r>
        <w:rPr>
          <w:sz w:val="21"/>
        </w:rPr>
        <w:t>e</w:t>
      </w:r>
      <w:r>
        <w:rPr>
          <w:spacing w:val="40"/>
          <w:sz w:val="21"/>
        </w:rPr>
        <w:t> </w:t>
      </w:r>
      <w:r>
        <w:rPr>
          <w:sz w:val="21"/>
        </w:rPr>
        <w:t>eventos</w:t>
      </w:r>
      <w:r>
        <w:rPr>
          <w:spacing w:val="40"/>
          <w:sz w:val="21"/>
        </w:rPr>
        <w:t> </w:t>
      </w:r>
      <w:r>
        <w:rPr>
          <w:sz w:val="21"/>
        </w:rPr>
        <w:t>sejam</w:t>
      </w:r>
      <w:r>
        <w:rPr>
          <w:spacing w:val="40"/>
          <w:sz w:val="21"/>
        </w:rPr>
        <w:t> </w:t>
      </w:r>
      <w:r>
        <w:rPr>
          <w:sz w:val="21"/>
        </w:rPr>
        <w:t>registrados</w:t>
      </w:r>
      <w:r>
        <w:rPr>
          <w:spacing w:val="40"/>
          <w:sz w:val="21"/>
        </w:rPr>
        <w:t> </w:t>
      </w:r>
      <w:r>
        <w:rPr>
          <w:sz w:val="21"/>
        </w:rPr>
        <w:t>na</w:t>
      </w:r>
      <w:r>
        <w:rPr>
          <w:spacing w:val="40"/>
          <w:sz w:val="21"/>
        </w:rPr>
        <w:t> </w:t>
      </w:r>
      <w:r>
        <w:rPr>
          <w:sz w:val="21"/>
        </w:rPr>
        <w:t>solução</w:t>
      </w:r>
      <w:r>
        <w:rPr>
          <w:spacing w:val="40"/>
          <w:sz w:val="21"/>
        </w:rPr>
        <w:t> </w:t>
      </w:r>
      <w:r>
        <w:rPr>
          <w:sz w:val="21"/>
        </w:rPr>
        <w:t>de</w:t>
      </w:r>
      <w:r>
        <w:rPr>
          <w:spacing w:val="40"/>
          <w:sz w:val="21"/>
        </w:rPr>
        <w:t> </w:t>
      </w:r>
      <w:r>
        <w:rPr>
          <w:sz w:val="21"/>
        </w:rPr>
        <w:t>gerenciamento</w:t>
      </w:r>
      <w:r>
        <w:rPr>
          <w:spacing w:val="80"/>
          <w:sz w:val="21"/>
        </w:rPr>
        <w:t> </w:t>
      </w:r>
      <w:r>
        <w:rPr>
          <w:spacing w:val="-2"/>
          <w:sz w:val="21"/>
        </w:rPr>
        <w:t>centralizado;</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O</w:t>
      </w:r>
      <w:r>
        <w:rPr>
          <w:spacing w:val="-8"/>
          <w:sz w:val="21"/>
        </w:rPr>
        <w:t> </w:t>
      </w:r>
      <w:r>
        <w:rPr>
          <w:spacing w:val="-2"/>
          <w:sz w:val="21"/>
        </w:rPr>
        <w:t>gerenciamento</w:t>
      </w:r>
      <w:r>
        <w:rPr>
          <w:spacing w:val="-7"/>
          <w:sz w:val="21"/>
        </w:rPr>
        <w:t> </w:t>
      </w:r>
      <w:r>
        <w:rPr>
          <w:spacing w:val="-2"/>
          <w:sz w:val="21"/>
        </w:rPr>
        <w:t>deve</w:t>
      </w:r>
      <w:r>
        <w:rPr>
          <w:spacing w:val="-8"/>
          <w:sz w:val="21"/>
        </w:rPr>
        <w:t> </w:t>
      </w:r>
      <w:r>
        <w:rPr>
          <w:spacing w:val="-2"/>
          <w:sz w:val="21"/>
        </w:rPr>
        <w:t>possibilitar</w:t>
      </w:r>
      <w:r>
        <w:rPr>
          <w:spacing w:val="-7"/>
          <w:sz w:val="21"/>
        </w:rPr>
        <w:t> </w:t>
      </w:r>
      <w:r>
        <w:rPr>
          <w:spacing w:val="-2"/>
          <w:sz w:val="21"/>
        </w:rPr>
        <w:t>a</w:t>
      </w:r>
      <w:r>
        <w:rPr>
          <w:spacing w:val="-7"/>
          <w:sz w:val="21"/>
        </w:rPr>
        <w:t> </w:t>
      </w:r>
      <w:r>
        <w:rPr>
          <w:spacing w:val="-2"/>
          <w:sz w:val="21"/>
        </w:rPr>
        <w:t>criação</w:t>
      </w:r>
      <w:r>
        <w:rPr>
          <w:spacing w:val="-8"/>
          <w:sz w:val="21"/>
        </w:rPr>
        <w:t> </w:t>
      </w:r>
      <w:r>
        <w:rPr>
          <w:spacing w:val="-2"/>
          <w:sz w:val="21"/>
        </w:rPr>
        <w:t>e</w:t>
      </w:r>
      <w:r>
        <w:rPr>
          <w:spacing w:val="-7"/>
          <w:sz w:val="21"/>
        </w:rPr>
        <w:t> </w:t>
      </w:r>
      <w:r>
        <w:rPr>
          <w:spacing w:val="-2"/>
          <w:sz w:val="21"/>
        </w:rPr>
        <w:t>administração</w:t>
      </w:r>
      <w:r>
        <w:rPr>
          <w:spacing w:val="-7"/>
          <w:sz w:val="21"/>
        </w:rPr>
        <w:t> </w:t>
      </w:r>
      <w:r>
        <w:rPr>
          <w:spacing w:val="-2"/>
          <w:sz w:val="21"/>
        </w:rPr>
        <w:t>de</w:t>
      </w:r>
      <w:r>
        <w:rPr>
          <w:spacing w:val="-8"/>
          <w:sz w:val="21"/>
        </w:rPr>
        <w:t> </w:t>
      </w:r>
      <w:r>
        <w:rPr>
          <w:spacing w:val="-2"/>
          <w:sz w:val="21"/>
        </w:rPr>
        <w:t>políticas</w:t>
      </w:r>
      <w:r>
        <w:rPr>
          <w:spacing w:val="-7"/>
          <w:sz w:val="21"/>
        </w:rPr>
        <w:t> </w:t>
      </w:r>
      <w:r>
        <w:rPr>
          <w:spacing w:val="-2"/>
          <w:sz w:val="21"/>
        </w:rPr>
        <w:t>de</w:t>
      </w:r>
      <w:r>
        <w:rPr>
          <w:spacing w:val="-7"/>
          <w:sz w:val="21"/>
        </w:rPr>
        <w:t> </w:t>
      </w:r>
      <w:r>
        <w:rPr>
          <w:spacing w:val="-2"/>
          <w:sz w:val="21"/>
        </w:rPr>
        <w:t>ﬁrewall</w:t>
      </w:r>
      <w:r>
        <w:rPr>
          <w:spacing w:val="-8"/>
          <w:sz w:val="21"/>
        </w:rPr>
        <w:t> </w:t>
      </w:r>
      <w:r>
        <w:rPr>
          <w:spacing w:val="-2"/>
          <w:sz w:val="21"/>
        </w:rPr>
        <w:t>e</w:t>
      </w:r>
      <w:r>
        <w:rPr>
          <w:spacing w:val="-7"/>
          <w:sz w:val="21"/>
        </w:rPr>
        <w:t> </w:t>
      </w:r>
      <w:r>
        <w:rPr>
          <w:spacing w:val="-2"/>
          <w:sz w:val="21"/>
        </w:rPr>
        <w:t>controle</w:t>
      </w:r>
      <w:r>
        <w:rPr>
          <w:spacing w:val="-7"/>
          <w:sz w:val="21"/>
        </w:rPr>
        <w:t> </w:t>
      </w:r>
      <w:r>
        <w:rPr>
          <w:spacing w:val="-2"/>
          <w:sz w:val="21"/>
        </w:rPr>
        <w:t>de</w:t>
      </w:r>
      <w:r>
        <w:rPr>
          <w:spacing w:val="-8"/>
          <w:sz w:val="21"/>
        </w:rPr>
        <w:t> </w:t>
      </w:r>
      <w:r>
        <w:rPr>
          <w:spacing w:val="-2"/>
          <w:sz w:val="21"/>
        </w:rPr>
        <w:t>aplicação;</w:t>
      </w:r>
    </w:p>
    <w:p>
      <w:pPr>
        <w:pStyle w:val="BodyText"/>
        <w:spacing w:before="64"/>
        <w:ind w:left="0"/>
      </w:pPr>
    </w:p>
    <w:p>
      <w:pPr>
        <w:pStyle w:val="ListParagraph"/>
        <w:numPr>
          <w:ilvl w:val="2"/>
          <w:numId w:val="11"/>
        </w:numPr>
        <w:tabs>
          <w:tab w:pos="906" w:val="left" w:leader="none"/>
        </w:tabs>
        <w:spacing w:line="240" w:lineRule="auto" w:before="1" w:after="0"/>
        <w:ind w:left="906" w:right="0" w:hanging="793"/>
        <w:jc w:val="left"/>
        <w:rPr>
          <w:sz w:val="21"/>
        </w:rPr>
      </w:pPr>
      <w:r>
        <w:rPr>
          <w:spacing w:val="-2"/>
          <w:sz w:val="21"/>
        </w:rPr>
        <w:t>O</w:t>
      </w:r>
      <w:r>
        <w:rPr>
          <w:spacing w:val="-6"/>
          <w:sz w:val="21"/>
        </w:rPr>
        <w:t> </w:t>
      </w:r>
      <w:r>
        <w:rPr>
          <w:spacing w:val="-2"/>
          <w:sz w:val="21"/>
        </w:rPr>
        <w:t>gerenciamento</w:t>
      </w:r>
      <w:r>
        <w:rPr>
          <w:spacing w:val="-6"/>
          <w:sz w:val="21"/>
        </w:rPr>
        <w:t> </w:t>
      </w:r>
      <w:r>
        <w:rPr>
          <w:spacing w:val="-2"/>
          <w:sz w:val="21"/>
        </w:rPr>
        <w:t>deve</w:t>
      </w:r>
      <w:r>
        <w:rPr>
          <w:spacing w:val="-5"/>
          <w:sz w:val="21"/>
        </w:rPr>
        <w:t> </w:t>
      </w:r>
      <w:r>
        <w:rPr>
          <w:spacing w:val="-2"/>
          <w:sz w:val="21"/>
        </w:rPr>
        <w:t>possibilitar</w:t>
      </w:r>
      <w:r>
        <w:rPr>
          <w:spacing w:val="-6"/>
          <w:sz w:val="21"/>
        </w:rPr>
        <w:t> </w:t>
      </w:r>
      <w:r>
        <w:rPr>
          <w:spacing w:val="-2"/>
          <w:sz w:val="21"/>
        </w:rPr>
        <w:t>a</w:t>
      </w:r>
      <w:r>
        <w:rPr>
          <w:spacing w:val="-5"/>
          <w:sz w:val="21"/>
        </w:rPr>
        <w:t> </w:t>
      </w:r>
      <w:r>
        <w:rPr>
          <w:spacing w:val="-2"/>
          <w:sz w:val="21"/>
        </w:rPr>
        <w:t>criação</w:t>
      </w:r>
      <w:r>
        <w:rPr>
          <w:spacing w:val="-6"/>
          <w:sz w:val="21"/>
        </w:rPr>
        <w:t> </w:t>
      </w:r>
      <w:r>
        <w:rPr>
          <w:spacing w:val="-2"/>
          <w:sz w:val="21"/>
        </w:rPr>
        <w:t>e</w:t>
      </w:r>
      <w:r>
        <w:rPr>
          <w:spacing w:val="-5"/>
          <w:sz w:val="21"/>
        </w:rPr>
        <w:t> </w:t>
      </w:r>
      <w:r>
        <w:rPr>
          <w:spacing w:val="-2"/>
          <w:sz w:val="21"/>
        </w:rPr>
        <w:t>administração</w:t>
      </w:r>
      <w:r>
        <w:rPr>
          <w:spacing w:val="-6"/>
          <w:sz w:val="21"/>
        </w:rPr>
        <w:t> </w:t>
      </w:r>
      <w:r>
        <w:rPr>
          <w:spacing w:val="-2"/>
          <w:sz w:val="21"/>
        </w:rPr>
        <w:t>de</w:t>
      </w:r>
      <w:r>
        <w:rPr>
          <w:spacing w:val="-5"/>
          <w:sz w:val="21"/>
        </w:rPr>
        <w:t> </w:t>
      </w:r>
      <w:r>
        <w:rPr>
          <w:spacing w:val="-2"/>
          <w:sz w:val="21"/>
        </w:rPr>
        <w:t>políticas</w:t>
      </w:r>
      <w:r>
        <w:rPr>
          <w:spacing w:val="-6"/>
          <w:sz w:val="21"/>
        </w:rPr>
        <w:t> </w:t>
      </w:r>
      <w:r>
        <w:rPr>
          <w:spacing w:val="-2"/>
          <w:sz w:val="21"/>
        </w:rPr>
        <w:t>de</w:t>
      </w:r>
      <w:r>
        <w:rPr>
          <w:spacing w:val="-5"/>
          <w:sz w:val="21"/>
        </w:rPr>
        <w:t> </w:t>
      </w:r>
      <w:r>
        <w:rPr>
          <w:spacing w:val="-2"/>
          <w:sz w:val="21"/>
        </w:rPr>
        <w:t>IPS,</w:t>
      </w:r>
      <w:r>
        <w:rPr>
          <w:spacing w:val="-6"/>
          <w:sz w:val="21"/>
        </w:rPr>
        <w:t> </w:t>
      </w:r>
      <w:r>
        <w:rPr>
          <w:spacing w:val="-2"/>
          <w:sz w:val="21"/>
        </w:rPr>
        <w:t>Antivírus</w:t>
      </w:r>
      <w:r>
        <w:rPr>
          <w:spacing w:val="-5"/>
          <w:sz w:val="21"/>
        </w:rPr>
        <w:t> </w:t>
      </w:r>
      <w:r>
        <w:rPr>
          <w:spacing w:val="-2"/>
          <w:sz w:val="21"/>
        </w:rPr>
        <w:t>e</w:t>
      </w:r>
      <w:r>
        <w:rPr>
          <w:spacing w:val="-6"/>
          <w:sz w:val="21"/>
        </w:rPr>
        <w:t> </w:t>
      </w:r>
      <w:r>
        <w:rPr>
          <w:spacing w:val="-2"/>
          <w:sz w:val="21"/>
        </w:rPr>
        <w:t>Anti</w:t>
      </w:r>
      <w:r>
        <w:rPr>
          <w:spacing w:val="-5"/>
          <w:sz w:val="21"/>
        </w:rPr>
        <w:t> </w:t>
      </w:r>
      <w:r>
        <w:rPr>
          <w:spacing w:val="-2"/>
          <w:sz w:val="21"/>
        </w:rPr>
        <w:t>Spyware;</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O</w:t>
      </w:r>
      <w:r>
        <w:rPr>
          <w:spacing w:val="-7"/>
          <w:sz w:val="21"/>
        </w:rPr>
        <w:t> </w:t>
      </w:r>
      <w:r>
        <w:rPr>
          <w:spacing w:val="-2"/>
          <w:sz w:val="21"/>
        </w:rPr>
        <w:t>gerenciamento</w:t>
      </w:r>
      <w:r>
        <w:rPr>
          <w:spacing w:val="-6"/>
          <w:sz w:val="21"/>
        </w:rPr>
        <w:t> </w:t>
      </w:r>
      <w:r>
        <w:rPr>
          <w:spacing w:val="-2"/>
          <w:sz w:val="21"/>
        </w:rPr>
        <w:t>deve</w:t>
      </w:r>
      <w:r>
        <w:rPr>
          <w:spacing w:val="-6"/>
          <w:sz w:val="21"/>
        </w:rPr>
        <w:t> </w:t>
      </w:r>
      <w:r>
        <w:rPr>
          <w:spacing w:val="-2"/>
          <w:sz w:val="21"/>
        </w:rPr>
        <w:t>possibilitar</w:t>
      </w:r>
      <w:r>
        <w:rPr>
          <w:spacing w:val="-6"/>
          <w:sz w:val="21"/>
        </w:rPr>
        <w:t> </w:t>
      </w:r>
      <w:r>
        <w:rPr>
          <w:spacing w:val="-2"/>
          <w:sz w:val="21"/>
        </w:rPr>
        <w:t>a</w:t>
      </w:r>
      <w:r>
        <w:rPr>
          <w:spacing w:val="-6"/>
          <w:sz w:val="21"/>
        </w:rPr>
        <w:t> </w:t>
      </w:r>
      <w:r>
        <w:rPr>
          <w:spacing w:val="-2"/>
          <w:sz w:val="21"/>
        </w:rPr>
        <w:t>criação</w:t>
      </w:r>
      <w:r>
        <w:rPr>
          <w:spacing w:val="-6"/>
          <w:sz w:val="21"/>
        </w:rPr>
        <w:t> </w:t>
      </w:r>
      <w:r>
        <w:rPr>
          <w:spacing w:val="-2"/>
          <w:sz w:val="21"/>
        </w:rPr>
        <w:t>e</w:t>
      </w:r>
      <w:r>
        <w:rPr>
          <w:spacing w:val="-6"/>
          <w:sz w:val="21"/>
        </w:rPr>
        <w:t> </w:t>
      </w:r>
      <w:r>
        <w:rPr>
          <w:spacing w:val="-2"/>
          <w:sz w:val="21"/>
        </w:rPr>
        <w:t>administração</w:t>
      </w:r>
      <w:r>
        <w:rPr>
          <w:spacing w:val="-7"/>
          <w:sz w:val="21"/>
        </w:rPr>
        <w:t> </w:t>
      </w:r>
      <w:r>
        <w:rPr>
          <w:spacing w:val="-2"/>
          <w:sz w:val="21"/>
        </w:rPr>
        <w:t>de</w:t>
      </w:r>
      <w:r>
        <w:rPr>
          <w:spacing w:val="-6"/>
          <w:sz w:val="21"/>
        </w:rPr>
        <w:t> </w:t>
      </w:r>
      <w:r>
        <w:rPr>
          <w:spacing w:val="-2"/>
          <w:sz w:val="21"/>
        </w:rPr>
        <w:t>políticas</w:t>
      </w:r>
      <w:r>
        <w:rPr>
          <w:spacing w:val="-6"/>
          <w:sz w:val="21"/>
        </w:rPr>
        <w:t> </w:t>
      </w:r>
      <w:r>
        <w:rPr>
          <w:spacing w:val="-2"/>
          <w:sz w:val="21"/>
        </w:rPr>
        <w:t>de</w:t>
      </w:r>
      <w:r>
        <w:rPr>
          <w:spacing w:val="-6"/>
          <w:sz w:val="21"/>
        </w:rPr>
        <w:t> </w:t>
      </w:r>
      <w:r>
        <w:rPr>
          <w:spacing w:val="-2"/>
          <w:sz w:val="21"/>
        </w:rPr>
        <w:t>Filtro</w:t>
      </w:r>
      <w:r>
        <w:rPr>
          <w:spacing w:val="-6"/>
          <w:sz w:val="21"/>
        </w:rPr>
        <w:t> </w:t>
      </w:r>
      <w:r>
        <w:rPr>
          <w:spacing w:val="-2"/>
          <w:sz w:val="21"/>
        </w:rPr>
        <w:t>de</w:t>
      </w:r>
      <w:r>
        <w:rPr>
          <w:spacing w:val="-6"/>
          <w:sz w:val="21"/>
        </w:rPr>
        <w:t> </w:t>
      </w:r>
      <w:r>
        <w:rPr>
          <w:spacing w:val="-4"/>
          <w:sz w:val="21"/>
        </w:rPr>
        <w:t>URL;</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Permitir</w:t>
      </w:r>
      <w:r>
        <w:rPr>
          <w:spacing w:val="-8"/>
          <w:sz w:val="21"/>
        </w:rPr>
        <w:t> </w:t>
      </w:r>
      <w:r>
        <w:rPr>
          <w:spacing w:val="-2"/>
          <w:sz w:val="21"/>
        </w:rPr>
        <w:t>localizar</w:t>
      </w:r>
      <w:r>
        <w:rPr>
          <w:spacing w:val="-8"/>
          <w:sz w:val="21"/>
        </w:rPr>
        <w:t> </w:t>
      </w:r>
      <w:r>
        <w:rPr>
          <w:spacing w:val="-2"/>
          <w:sz w:val="21"/>
        </w:rPr>
        <w:t>em</w:t>
      </w:r>
      <w:r>
        <w:rPr>
          <w:spacing w:val="-8"/>
          <w:sz w:val="21"/>
        </w:rPr>
        <w:t> </w:t>
      </w:r>
      <w:r>
        <w:rPr>
          <w:spacing w:val="-2"/>
          <w:sz w:val="21"/>
        </w:rPr>
        <w:t>quais</w:t>
      </w:r>
      <w:r>
        <w:rPr>
          <w:spacing w:val="-8"/>
          <w:sz w:val="21"/>
        </w:rPr>
        <w:t> </w:t>
      </w:r>
      <w:r>
        <w:rPr>
          <w:spacing w:val="-2"/>
          <w:sz w:val="21"/>
        </w:rPr>
        <w:t>regras</w:t>
      </w:r>
      <w:r>
        <w:rPr>
          <w:spacing w:val="-8"/>
          <w:sz w:val="21"/>
        </w:rPr>
        <w:t> </w:t>
      </w:r>
      <w:r>
        <w:rPr>
          <w:spacing w:val="-2"/>
          <w:sz w:val="21"/>
        </w:rPr>
        <w:t>um</w:t>
      </w:r>
      <w:r>
        <w:rPr>
          <w:spacing w:val="-8"/>
          <w:sz w:val="21"/>
        </w:rPr>
        <w:t> </w:t>
      </w:r>
      <w:r>
        <w:rPr>
          <w:spacing w:val="-2"/>
          <w:sz w:val="21"/>
        </w:rPr>
        <w:t>objeto</w:t>
      </w:r>
      <w:r>
        <w:rPr>
          <w:spacing w:val="-8"/>
          <w:sz w:val="21"/>
        </w:rPr>
        <w:t> </w:t>
      </w:r>
      <w:r>
        <w:rPr>
          <w:spacing w:val="-2"/>
          <w:sz w:val="21"/>
        </w:rPr>
        <w:t>está</w:t>
      </w:r>
      <w:r>
        <w:rPr>
          <w:spacing w:val="-8"/>
          <w:sz w:val="21"/>
        </w:rPr>
        <w:t> </w:t>
      </w:r>
      <w:r>
        <w:rPr>
          <w:spacing w:val="-2"/>
          <w:sz w:val="21"/>
        </w:rPr>
        <w:t>sendo</w:t>
      </w:r>
      <w:r>
        <w:rPr>
          <w:spacing w:val="-8"/>
          <w:sz w:val="21"/>
        </w:rPr>
        <w:t> </w:t>
      </w:r>
      <w:r>
        <w:rPr>
          <w:spacing w:val="-2"/>
          <w:sz w:val="21"/>
        </w:rPr>
        <w:t>utilizado;</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Permitir</w:t>
      </w:r>
      <w:r>
        <w:rPr>
          <w:spacing w:val="-9"/>
          <w:sz w:val="21"/>
        </w:rPr>
        <w:t> </w:t>
      </w:r>
      <w:r>
        <w:rPr>
          <w:spacing w:val="-2"/>
          <w:sz w:val="21"/>
        </w:rPr>
        <w:t>criação</w:t>
      </w:r>
      <w:r>
        <w:rPr>
          <w:spacing w:val="-8"/>
          <w:sz w:val="21"/>
        </w:rPr>
        <w:t> </w:t>
      </w:r>
      <w:r>
        <w:rPr>
          <w:spacing w:val="-2"/>
          <w:sz w:val="21"/>
        </w:rPr>
        <w:t>de</w:t>
      </w:r>
      <w:r>
        <w:rPr>
          <w:spacing w:val="-8"/>
          <w:sz w:val="21"/>
        </w:rPr>
        <w:t> </w:t>
      </w:r>
      <w:r>
        <w:rPr>
          <w:spacing w:val="-2"/>
          <w:sz w:val="21"/>
        </w:rPr>
        <w:t>regras</w:t>
      </w:r>
      <w:r>
        <w:rPr>
          <w:spacing w:val="-8"/>
          <w:sz w:val="21"/>
        </w:rPr>
        <w:t> </w:t>
      </w:r>
      <w:r>
        <w:rPr>
          <w:spacing w:val="-2"/>
          <w:sz w:val="21"/>
        </w:rPr>
        <w:t>que</w:t>
      </w:r>
      <w:r>
        <w:rPr>
          <w:spacing w:val="-8"/>
          <w:sz w:val="21"/>
        </w:rPr>
        <w:t> </w:t>
      </w:r>
      <w:r>
        <w:rPr>
          <w:spacing w:val="-2"/>
          <w:sz w:val="21"/>
        </w:rPr>
        <w:t>ﬁquem</w:t>
      </w:r>
      <w:r>
        <w:rPr>
          <w:spacing w:val="-8"/>
          <w:sz w:val="21"/>
        </w:rPr>
        <w:t> </w:t>
      </w:r>
      <w:r>
        <w:rPr>
          <w:spacing w:val="-2"/>
          <w:sz w:val="21"/>
        </w:rPr>
        <w:t>ativas</w:t>
      </w:r>
      <w:r>
        <w:rPr>
          <w:spacing w:val="-8"/>
          <w:sz w:val="21"/>
        </w:rPr>
        <w:t> </w:t>
      </w:r>
      <w:r>
        <w:rPr>
          <w:spacing w:val="-2"/>
          <w:sz w:val="21"/>
        </w:rPr>
        <w:t>em</w:t>
      </w:r>
      <w:r>
        <w:rPr>
          <w:spacing w:val="-8"/>
          <w:sz w:val="21"/>
        </w:rPr>
        <w:t> </w:t>
      </w:r>
      <w:r>
        <w:rPr>
          <w:spacing w:val="-2"/>
          <w:sz w:val="21"/>
        </w:rPr>
        <w:t>horário</w:t>
      </w:r>
      <w:r>
        <w:rPr>
          <w:spacing w:val="-8"/>
          <w:sz w:val="21"/>
        </w:rPr>
        <w:t> </w:t>
      </w:r>
      <w:r>
        <w:rPr>
          <w:spacing w:val="-2"/>
          <w:sz w:val="21"/>
        </w:rPr>
        <w:t>deﬁnido;</w:t>
      </w:r>
    </w:p>
    <w:p>
      <w:pPr>
        <w:pStyle w:val="BodyText"/>
        <w:spacing w:before="65"/>
        <w:ind w:left="0"/>
      </w:pPr>
    </w:p>
    <w:p>
      <w:pPr>
        <w:pStyle w:val="ListParagraph"/>
        <w:numPr>
          <w:ilvl w:val="2"/>
          <w:numId w:val="11"/>
        </w:numPr>
        <w:tabs>
          <w:tab w:pos="921" w:val="left" w:leader="none"/>
        </w:tabs>
        <w:spacing w:line="362" w:lineRule="auto" w:before="0" w:after="0"/>
        <w:ind w:left="113" w:right="91" w:firstLine="0"/>
        <w:jc w:val="left"/>
        <w:rPr>
          <w:sz w:val="21"/>
        </w:rPr>
      </w:pPr>
      <w:r>
        <w:rPr>
          <w:sz w:val="21"/>
        </w:rPr>
        <w:t>A</w:t>
      </w:r>
      <w:r>
        <w:rPr>
          <w:spacing w:val="-5"/>
          <w:sz w:val="21"/>
        </w:rPr>
        <w:t> </w:t>
      </w:r>
      <w:r>
        <w:rPr>
          <w:sz w:val="21"/>
        </w:rPr>
        <w:t>solução</w:t>
      </w:r>
      <w:r>
        <w:rPr>
          <w:spacing w:val="-5"/>
          <w:sz w:val="21"/>
        </w:rPr>
        <w:t> </w:t>
      </w:r>
      <w:r>
        <w:rPr>
          <w:sz w:val="21"/>
        </w:rPr>
        <w:t>deve</w:t>
      </w:r>
      <w:r>
        <w:rPr>
          <w:spacing w:val="-5"/>
          <w:sz w:val="21"/>
        </w:rPr>
        <w:t> </w:t>
      </w:r>
      <w:r>
        <w:rPr>
          <w:sz w:val="21"/>
        </w:rPr>
        <w:t>possibilitar</w:t>
      </w:r>
      <w:r>
        <w:rPr>
          <w:spacing w:val="-5"/>
          <w:sz w:val="21"/>
        </w:rPr>
        <w:t> </w:t>
      </w:r>
      <w:r>
        <w:rPr>
          <w:sz w:val="21"/>
        </w:rPr>
        <w:t>a</w:t>
      </w:r>
      <w:r>
        <w:rPr>
          <w:spacing w:val="-5"/>
          <w:sz w:val="21"/>
        </w:rPr>
        <w:t> </w:t>
      </w:r>
      <w:r>
        <w:rPr>
          <w:sz w:val="21"/>
        </w:rPr>
        <w:t>distribuição</w:t>
      </w:r>
      <w:r>
        <w:rPr>
          <w:spacing w:val="-5"/>
          <w:sz w:val="21"/>
        </w:rPr>
        <w:t> </w:t>
      </w:r>
      <w:r>
        <w:rPr>
          <w:sz w:val="21"/>
        </w:rPr>
        <w:t>e</w:t>
      </w:r>
      <w:r>
        <w:rPr>
          <w:spacing w:val="-5"/>
          <w:sz w:val="21"/>
        </w:rPr>
        <w:t> </w:t>
      </w:r>
      <w:r>
        <w:rPr>
          <w:sz w:val="21"/>
        </w:rPr>
        <w:t>instalação</w:t>
      </w:r>
      <w:r>
        <w:rPr>
          <w:spacing w:val="-5"/>
          <w:sz w:val="21"/>
        </w:rPr>
        <w:t> </w:t>
      </w:r>
      <w:r>
        <w:rPr>
          <w:sz w:val="21"/>
        </w:rPr>
        <w:t>remota,</w:t>
      </w:r>
      <w:r>
        <w:rPr>
          <w:spacing w:val="-5"/>
          <w:sz w:val="21"/>
        </w:rPr>
        <w:t> </w:t>
      </w:r>
      <w:r>
        <w:rPr>
          <w:sz w:val="21"/>
        </w:rPr>
        <w:t>de</w:t>
      </w:r>
      <w:r>
        <w:rPr>
          <w:spacing w:val="-5"/>
          <w:sz w:val="21"/>
        </w:rPr>
        <w:t> </w:t>
      </w:r>
      <w:r>
        <w:rPr>
          <w:sz w:val="21"/>
        </w:rPr>
        <w:t>maneira</w:t>
      </w:r>
      <w:r>
        <w:rPr>
          <w:spacing w:val="-5"/>
          <w:sz w:val="21"/>
        </w:rPr>
        <w:t> </w:t>
      </w:r>
      <w:r>
        <w:rPr>
          <w:sz w:val="21"/>
        </w:rPr>
        <w:t>centralizada,</w:t>
      </w:r>
      <w:r>
        <w:rPr>
          <w:spacing w:val="-5"/>
          <w:sz w:val="21"/>
        </w:rPr>
        <w:t> </w:t>
      </w:r>
      <w:r>
        <w:rPr>
          <w:sz w:val="21"/>
        </w:rPr>
        <w:t>de</w:t>
      </w:r>
      <w:r>
        <w:rPr>
          <w:spacing w:val="-5"/>
          <w:sz w:val="21"/>
        </w:rPr>
        <w:t> </w:t>
      </w:r>
      <w:r>
        <w:rPr>
          <w:sz w:val="21"/>
        </w:rPr>
        <w:t>novas</w:t>
      </w:r>
      <w:r>
        <w:rPr>
          <w:spacing w:val="-5"/>
          <w:sz w:val="21"/>
        </w:rPr>
        <w:t> </w:t>
      </w:r>
      <w:r>
        <w:rPr>
          <w:sz w:val="21"/>
        </w:rPr>
        <w:t>versões de ﬁrmware dos appliances;</w:t>
      </w:r>
    </w:p>
    <w:p>
      <w:pPr>
        <w:pStyle w:val="ListParagraph"/>
        <w:numPr>
          <w:ilvl w:val="2"/>
          <w:numId w:val="11"/>
        </w:numPr>
        <w:tabs>
          <w:tab w:pos="914" w:val="left" w:leader="none"/>
        </w:tabs>
        <w:spacing w:line="362" w:lineRule="auto" w:before="182" w:after="0"/>
        <w:ind w:left="113" w:right="100" w:firstLine="0"/>
        <w:jc w:val="left"/>
        <w:rPr>
          <w:sz w:val="21"/>
        </w:rPr>
      </w:pPr>
      <w:r>
        <w:rPr>
          <w:sz w:val="21"/>
        </w:rPr>
        <w:t>Deve</w:t>
      </w:r>
      <w:r>
        <w:rPr>
          <w:spacing w:val="-13"/>
          <w:sz w:val="21"/>
        </w:rPr>
        <w:t> </w:t>
      </w:r>
      <w:r>
        <w:rPr>
          <w:sz w:val="21"/>
        </w:rPr>
        <w:t>ser</w:t>
      </w:r>
      <w:r>
        <w:rPr>
          <w:spacing w:val="-13"/>
          <w:sz w:val="21"/>
        </w:rPr>
        <w:t> </w:t>
      </w:r>
      <w:r>
        <w:rPr>
          <w:sz w:val="21"/>
        </w:rPr>
        <w:t>capaz</w:t>
      </w:r>
      <w:r>
        <w:rPr>
          <w:spacing w:val="-13"/>
          <w:sz w:val="21"/>
        </w:rPr>
        <w:t> </w:t>
      </w:r>
      <w:r>
        <w:rPr>
          <w:sz w:val="21"/>
        </w:rPr>
        <w:t>de</w:t>
      </w:r>
      <w:r>
        <w:rPr>
          <w:spacing w:val="-13"/>
          <w:sz w:val="21"/>
        </w:rPr>
        <w:t> </w:t>
      </w:r>
      <w:r>
        <w:rPr>
          <w:sz w:val="21"/>
        </w:rPr>
        <w:t>gerar</w:t>
      </w:r>
      <w:r>
        <w:rPr>
          <w:spacing w:val="-13"/>
          <w:sz w:val="21"/>
        </w:rPr>
        <w:t> </w:t>
      </w:r>
      <w:r>
        <w:rPr>
          <w:sz w:val="21"/>
        </w:rPr>
        <w:t>relatórios</w:t>
      </w:r>
      <w:r>
        <w:rPr>
          <w:spacing w:val="-13"/>
          <w:sz w:val="21"/>
        </w:rPr>
        <w:t> </w:t>
      </w:r>
      <w:r>
        <w:rPr>
          <w:sz w:val="21"/>
        </w:rPr>
        <w:t>ou</w:t>
      </w:r>
      <w:r>
        <w:rPr>
          <w:spacing w:val="-13"/>
          <w:sz w:val="21"/>
        </w:rPr>
        <w:t> </w:t>
      </w:r>
      <w:r>
        <w:rPr>
          <w:sz w:val="21"/>
        </w:rPr>
        <w:t>exibir</w:t>
      </w:r>
      <w:r>
        <w:rPr>
          <w:spacing w:val="-13"/>
          <w:sz w:val="21"/>
        </w:rPr>
        <w:t> </w:t>
      </w:r>
      <w:r>
        <w:rPr>
          <w:sz w:val="21"/>
        </w:rPr>
        <w:t>comparativos</w:t>
      </w:r>
      <w:r>
        <w:rPr>
          <w:spacing w:val="-13"/>
          <w:sz w:val="21"/>
        </w:rPr>
        <w:t> </w:t>
      </w:r>
      <w:r>
        <w:rPr>
          <w:sz w:val="21"/>
        </w:rPr>
        <w:t>entre</w:t>
      </w:r>
      <w:r>
        <w:rPr>
          <w:spacing w:val="-13"/>
          <w:sz w:val="21"/>
        </w:rPr>
        <w:t> </w:t>
      </w:r>
      <w:r>
        <w:rPr>
          <w:sz w:val="21"/>
        </w:rPr>
        <w:t>duas</w:t>
      </w:r>
      <w:r>
        <w:rPr>
          <w:spacing w:val="-13"/>
          <w:sz w:val="21"/>
        </w:rPr>
        <w:t> </w:t>
      </w:r>
      <w:r>
        <w:rPr>
          <w:sz w:val="21"/>
        </w:rPr>
        <w:t>sessões</w:t>
      </w:r>
      <w:r>
        <w:rPr>
          <w:spacing w:val="-13"/>
          <w:sz w:val="21"/>
        </w:rPr>
        <w:t> </w:t>
      </w:r>
      <w:r>
        <w:rPr>
          <w:sz w:val="21"/>
        </w:rPr>
        <w:t>diferentes,</w:t>
      </w:r>
      <w:r>
        <w:rPr>
          <w:spacing w:val="-13"/>
          <w:sz w:val="21"/>
        </w:rPr>
        <w:t> </w:t>
      </w:r>
      <w:r>
        <w:rPr>
          <w:sz w:val="21"/>
        </w:rPr>
        <w:t>resumindo</w:t>
      </w:r>
      <w:r>
        <w:rPr>
          <w:spacing w:val="-13"/>
          <w:sz w:val="21"/>
        </w:rPr>
        <w:t> </w:t>
      </w:r>
      <w:r>
        <w:rPr>
          <w:sz w:val="21"/>
        </w:rPr>
        <w:t>todas as alterações efetuadas;</w:t>
      </w:r>
    </w:p>
    <w:p>
      <w:pPr>
        <w:pStyle w:val="ListParagraph"/>
        <w:numPr>
          <w:ilvl w:val="2"/>
          <w:numId w:val="11"/>
        </w:numPr>
        <w:tabs>
          <w:tab w:pos="919" w:val="left" w:leader="none"/>
        </w:tabs>
        <w:spacing w:line="362" w:lineRule="auto" w:before="182" w:after="0"/>
        <w:ind w:left="113" w:right="105" w:firstLine="0"/>
        <w:jc w:val="left"/>
        <w:rPr>
          <w:sz w:val="21"/>
        </w:rPr>
      </w:pPr>
      <w:r>
        <w:rPr>
          <w:sz w:val="21"/>
        </w:rPr>
        <w:t>Deve</w:t>
      </w:r>
      <w:r>
        <w:rPr>
          <w:spacing w:val="-5"/>
          <w:sz w:val="21"/>
        </w:rPr>
        <w:t> </w:t>
      </w:r>
      <w:r>
        <w:rPr>
          <w:sz w:val="21"/>
        </w:rPr>
        <w:t>permitir</w:t>
      </w:r>
      <w:r>
        <w:rPr>
          <w:spacing w:val="-5"/>
          <w:sz w:val="21"/>
        </w:rPr>
        <w:t> </w:t>
      </w:r>
      <w:r>
        <w:rPr>
          <w:sz w:val="21"/>
        </w:rPr>
        <w:t>criar</w:t>
      </w:r>
      <w:r>
        <w:rPr>
          <w:spacing w:val="-5"/>
          <w:sz w:val="21"/>
        </w:rPr>
        <w:t> </w:t>
      </w:r>
      <w:r>
        <w:rPr>
          <w:sz w:val="21"/>
        </w:rPr>
        <w:t>fluxos</w:t>
      </w:r>
      <w:r>
        <w:rPr>
          <w:spacing w:val="-5"/>
          <w:sz w:val="21"/>
        </w:rPr>
        <w:t> </w:t>
      </w:r>
      <w:r>
        <w:rPr>
          <w:sz w:val="21"/>
        </w:rPr>
        <w:t>de</w:t>
      </w:r>
      <w:r>
        <w:rPr>
          <w:spacing w:val="-5"/>
          <w:sz w:val="21"/>
        </w:rPr>
        <w:t> </w:t>
      </w:r>
      <w:r>
        <w:rPr>
          <w:sz w:val="21"/>
        </w:rPr>
        <w:t>aprovação</w:t>
      </w:r>
      <w:r>
        <w:rPr>
          <w:spacing w:val="-5"/>
          <w:sz w:val="21"/>
        </w:rPr>
        <w:t> </w:t>
      </w:r>
      <w:r>
        <w:rPr>
          <w:sz w:val="21"/>
        </w:rPr>
        <w:t>na</w:t>
      </w:r>
      <w:r>
        <w:rPr>
          <w:spacing w:val="-5"/>
          <w:sz w:val="21"/>
        </w:rPr>
        <w:t> </w:t>
      </w:r>
      <w:r>
        <w:rPr>
          <w:sz w:val="21"/>
        </w:rPr>
        <w:t>solução</w:t>
      </w:r>
      <w:r>
        <w:rPr>
          <w:spacing w:val="-5"/>
          <w:sz w:val="21"/>
        </w:rPr>
        <w:t> </w:t>
      </w:r>
      <w:r>
        <w:rPr>
          <w:sz w:val="21"/>
        </w:rPr>
        <w:t>de</w:t>
      </w:r>
      <w:r>
        <w:rPr>
          <w:spacing w:val="-5"/>
          <w:sz w:val="21"/>
        </w:rPr>
        <w:t> </w:t>
      </w:r>
      <w:r>
        <w:rPr>
          <w:sz w:val="21"/>
        </w:rPr>
        <w:t>gerência,</w:t>
      </w:r>
      <w:r>
        <w:rPr>
          <w:spacing w:val="-5"/>
          <w:sz w:val="21"/>
        </w:rPr>
        <w:t> </w:t>
      </w:r>
      <w:r>
        <w:rPr>
          <w:sz w:val="21"/>
        </w:rPr>
        <w:t>onde</w:t>
      </w:r>
      <w:r>
        <w:rPr>
          <w:spacing w:val="-5"/>
          <w:sz w:val="21"/>
        </w:rPr>
        <w:t> </w:t>
      </w:r>
      <w:r>
        <w:rPr>
          <w:sz w:val="21"/>
        </w:rPr>
        <w:t>um</w:t>
      </w:r>
      <w:r>
        <w:rPr>
          <w:spacing w:val="-5"/>
          <w:sz w:val="21"/>
        </w:rPr>
        <w:t> </w:t>
      </w:r>
      <w:r>
        <w:rPr>
          <w:sz w:val="21"/>
        </w:rPr>
        <w:t>administrador</w:t>
      </w:r>
      <w:r>
        <w:rPr>
          <w:spacing w:val="-5"/>
          <w:sz w:val="21"/>
        </w:rPr>
        <w:t> </w:t>
      </w:r>
      <w:r>
        <w:rPr>
          <w:sz w:val="21"/>
        </w:rPr>
        <w:t>possa</w:t>
      </w:r>
      <w:r>
        <w:rPr>
          <w:spacing w:val="-5"/>
          <w:sz w:val="21"/>
        </w:rPr>
        <w:t> </w:t>
      </w:r>
      <w:r>
        <w:rPr>
          <w:sz w:val="21"/>
        </w:rPr>
        <w:t>criar</w:t>
      </w:r>
      <w:r>
        <w:rPr>
          <w:spacing w:val="-5"/>
          <w:sz w:val="21"/>
        </w:rPr>
        <w:t> </w:t>
      </w:r>
      <w:r>
        <w:rPr>
          <w:sz w:val="21"/>
        </w:rPr>
        <w:t>todas as</w:t>
      </w:r>
      <w:r>
        <w:rPr>
          <w:spacing w:val="-4"/>
          <w:sz w:val="21"/>
        </w:rPr>
        <w:t> </w:t>
      </w:r>
      <w:r>
        <w:rPr>
          <w:sz w:val="21"/>
        </w:rPr>
        <w:t>regras,</w:t>
      </w:r>
      <w:r>
        <w:rPr>
          <w:spacing w:val="-4"/>
          <w:sz w:val="21"/>
        </w:rPr>
        <w:t> </w:t>
      </w:r>
      <w:r>
        <w:rPr>
          <w:sz w:val="21"/>
        </w:rPr>
        <w:t>mas</w:t>
      </w:r>
      <w:r>
        <w:rPr>
          <w:spacing w:val="-4"/>
          <w:sz w:val="21"/>
        </w:rPr>
        <w:t> </w:t>
      </w:r>
      <w:r>
        <w:rPr>
          <w:sz w:val="21"/>
        </w:rPr>
        <w:t>estas</w:t>
      </w:r>
      <w:r>
        <w:rPr>
          <w:spacing w:val="-4"/>
          <w:sz w:val="21"/>
        </w:rPr>
        <w:t> </w:t>
      </w:r>
      <w:r>
        <w:rPr>
          <w:sz w:val="21"/>
        </w:rPr>
        <w:t>somente</w:t>
      </w:r>
      <w:r>
        <w:rPr>
          <w:spacing w:val="-4"/>
          <w:sz w:val="21"/>
        </w:rPr>
        <w:t> </w:t>
      </w:r>
      <w:r>
        <w:rPr>
          <w:sz w:val="21"/>
        </w:rPr>
        <w:t>sejam</w:t>
      </w:r>
      <w:r>
        <w:rPr>
          <w:spacing w:val="-4"/>
          <w:sz w:val="21"/>
        </w:rPr>
        <w:t> </w:t>
      </w:r>
      <w:r>
        <w:rPr>
          <w:sz w:val="21"/>
        </w:rPr>
        <w:t>aplicadas</w:t>
      </w:r>
      <w:r>
        <w:rPr>
          <w:spacing w:val="-4"/>
          <w:sz w:val="21"/>
        </w:rPr>
        <w:t> </w:t>
      </w:r>
      <w:r>
        <w:rPr>
          <w:sz w:val="21"/>
        </w:rPr>
        <w:t>após</w:t>
      </w:r>
      <w:r>
        <w:rPr>
          <w:spacing w:val="-4"/>
          <w:sz w:val="21"/>
        </w:rPr>
        <w:t> </w:t>
      </w:r>
      <w:r>
        <w:rPr>
          <w:sz w:val="21"/>
        </w:rPr>
        <w:t>aprovação</w:t>
      </w:r>
      <w:r>
        <w:rPr>
          <w:spacing w:val="-4"/>
          <w:sz w:val="21"/>
        </w:rPr>
        <w:t> </w:t>
      </w:r>
      <w:r>
        <w:rPr>
          <w:sz w:val="21"/>
        </w:rPr>
        <w:t>de</w:t>
      </w:r>
      <w:r>
        <w:rPr>
          <w:spacing w:val="-4"/>
          <w:sz w:val="21"/>
        </w:rPr>
        <w:t> </w:t>
      </w:r>
      <w:r>
        <w:rPr>
          <w:sz w:val="21"/>
        </w:rPr>
        <w:t>outro</w:t>
      </w:r>
      <w:r>
        <w:rPr>
          <w:spacing w:val="-4"/>
          <w:sz w:val="21"/>
        </w:rPr>
        <w:t> </w:t>
      </w:r>
      <w:r>
        <w:rPr>
          <w:sz w:val="21"/>
        </w:rPr>
        <w:t>administrador;</w:t>
      </w:r>
    </w:p>
    <w:p>
      <w:pPr>
        <w:pStyle w:val="ListParagraph"/>
        <w:numPr>
          <w:ilvl w:val="2"/>
          <w:numId w:val="11"/>
        </w:numPr>
        <w:tabs>
          <w:tab w:pos="925" w:val="left" w:leader="none"/>
        </w:tabs>
        <w:spacing w:line="362" w:lineRule="auto" w:before="183" w:after="0"/>
        <w:ind w:left="113" w:right="93" w:firstLine="0"/>
        <w:jc w:val="left"/>
        <w:rPr>
          <w:sz w:val="21"/>
        </w:rPr>
      </w:pPr>
      <w:r>
        <w:rPr>
          <w:sz w:val="21"/>
        </w:rPr>
        <w:t>Possuir “wizard” na solução de gerência para adicionar os dispositivos via interface gráﬁca utilizando IP, login e senha dos equipamentos;</w:t>
      </w:r>
    </w:p>
    <w:p>
      <w:pPr>
        <w:pStyle w:val="ListParagraph"/>
        <w:numPr>
          <w:ilvl w:val="2"/>
          <w:numId w:val="11"/>
        </w:numPr>
        <w:tabs>
          <w:tab w:pos="920" w:val="left" w:leader="none"/>
        </w:tabs>
        <w:spacing w:line="362" w:lineRule="auto" w:before="182" w:after="0"/>
        <w:ind w:left="113" w:right="98" w:firstLine="0"/>
        <w:jc w:val="left"/>
        <w:rPr>
          <w:sz w:val="21"/>
        </w:rPr>
      </w:pPr>
      <w:r>
        <w:rPr>
          <w:sz w:val="21"/>
        </w:rPr>
        <w:t>Permitir</w:t>
      </w:r>
      <w:r>
        <w:rPr>
          <w:spacing w:val="-5"/>
          <w:sz w:val="21"/>
        </w:rPr>
        <w:t> </w:t>
      </w:r>
      <w:r>
        <w:rPr>
          <w:sz w:val="21"/>
        </w:rPr>
        <w:t>que</w:t>
      </w:r>
      <w:r>
        <w:rPr>
          <w:spacing w:val="-5"/>
          <w:sz w:val="21"/>
        </w:rPr>
        <w:t> </w:t>
      </w:r>
      <w:r>
        <w:rPr>
          <w:sz w:val="21"/>
        </w:rPr>
        <w:t>eventuais</w:t>
      </w:r>
      <w:r>
        <w:rPr>
          <w:spacing w:val="-5"/>
          <w:sz w:val="21"/>
        </w:rPr>
        <w:t> </w:t>
      </w:r>
      <w:r>
        <w:rPr>
          <w:sz w:val="21"/>
        </w:rPr>
        <w:t>políticas</w:t>
      </w:r>
      <w:r>
        <w:rPr>
          <w:spacing w:val="-5"/>
          <w:sz w:val="21"/>
        </w:rPr>
        <w:t> </w:t>
      </w:r>
      <w:r>
        <w:rPr>
          <w:sz w:val="21"/>
        </w:rPr>
        <w:t>e</w:t>
      </w:r>
      <w:r>
        <w:rPr>
          <w:spacing w:val="-5"/>
          <w:sz w:val="21"/>
        </w:rPr>
        <w:t> </w:t>
      </w:r>
      <w:r>
        <w:rPr>
          <w:sz w:val="21"/>
        </w:rPr>
        <w:t>objetos</w:t>
      </w:r>
      <w:r>
        <w:rPr>
          <w:spacing w:val="-5"/>
          <w:sz w:val="21"/>
        </w:rPr>
        <w:t> </w:t>
      </w:r>
      <w:r>
        <w:rPr>
          <w:sz w:val="21"/>
        </w:rPr>
        <w:t>já</w:t>
      </w:r>
      <w:r>
        <w:rPr>
          <w:spacing w:val="-5"/>
          <w:sz w:val="21"/>
        </w:rPr>
        <w:t> </w:t>
      </w:r>
      <w:r>
        <w:rPr>
          <w:sz w:val="21"/>
        </w:rPr>
        <w:t>presentes</w:t>
      </w:r>
      <w:r>
        <w:rPr>
          <w:spacing w:val="-5"/>
          <w:sz w:val="21"/>
        </w:rPr>
        <w:t> </w:t>
      </w:r>
      <w:r>
        <w:rPr>
          <w:sz w:val="21"/>
        </w:rPr>
        <w:t>nos</w:t>
      </w:r>
      <w:r>
        <w:rPr>
          <w:spacing w:val="-5"/>
          <w:sz w:val="21"/>
        </w:rPr>
        <w:t> </w:t>
      </w:r>
      <w:r>
        <w:rPr>
          <w:sz w:val="21"/>
        </w:rPr>
        <w:t>dispositivos</w:t>
      </w:r>
      <w:r>
        <w:rPr>
          <w:spacing w:val="-5"/>
          <w:sz w:val="21"/>
        </w:rPr>
        <w:t> </w:t>
      </w:r>
      <w:r>
        <w:rPr>
          <w:sz w:val="21"/>
        </w:rPr>
        <w:t>sejam</w:t>
      </w:r>
      <w:r>
        <w:rPr>
          <w:spacing w:val="-5"/>
          <w:sz w:val="21"/>
        </w:rPr>
        <w:t> </w:t>
      </w:r>
      <w:r>
        <w:rPr>
          <w:sz w:val="21"/>
        </w:rPr>
        <w:t>importados</w:t>
      </w:r>
      <w:r>
        <w:rPr>
          <w:spacing w:val="-5"/>
          <w:sz w:val="21"/>
        </w:rPr>
        <w:t> </w:t>
      </w:r>
      <w:r>
        <w:rPr>
          <w:sz w:val="21"/>
        </w:rPr>
        <w:t>quando</w:t>
      </w:r>
      <w:r>
        <w:rPr>
          <w:spacing w:val="-5"/>
          <w:sz w:val="21"/>
        </w:rPr>
        <w:t> </w:t>
      </w:r>
      <w:r>
        <w:rPr>
          <w:sz w:val="21"/>
        </w:rPr>
        <w:t>este</w:t>
      </w:r>
      <w:r>
        <w:rPr>
          <w:spacing w:val="-5"/>
          <w:sz w:val="21"/>
        </w:rPr>
        <w:t> </w:t>
      </w:r>
      <w:r>
        <w:rPr>
          <w:sz w:val="21"/>
        </w:rPr>
        <w:t>for adicionado à solução de gerência;</w:t>
      </w:r>
    </w:p>
    <w:p>
      <w:pPr>
        <w:pStyle w:val="ListParagraph"/>
        <w:numPr>
          <w:ilvl w:val="2"/>
          <w:numId w:val="11"/>
        </w:numPr>
        <w:tabs>
          <w:tab w:pos="925" w:val="left" w:leader="none"/>
        </w:tabs>
        <w:spacing w:line="362" w:lineRule="auto" w:before="182" w:after="0"/>
        <w:ind w:left="113" w:right="94" w:firstLine="0"/>
        <w:jc w:val="left"/>
        <w:rPr>
          <w:sz w:val="21"/>
        </w:rPr>
      </w:pPr>
      <w:r>
        <w:rPr>
          <w:sz w:val="21"/>
        </w:rPr>
        <w:t>Permitir</w:t>
      </w:r>
      <w:r>
        <w:rPr>
          <w:spacing w:val="-3"/>
          <w:sz w:val="21"/>
        </w:rPr>
        <w:t> </w:t>
      </w:r>
      <w:r>
        <w:rPr>
          <w:sz w:val="21"/>
        </w:rPr>
        <w:t>visualizar,</w:t>
      </w:r>
      <w:r>
        <w:rPr>
          <w:spacing w:val="-3"/>
          <w:sz w:val="21"/>
        </w:rPr>
        <w:t> </w:t>
      </w:r>
      <w:r>
        <w:rPr>
          <w:sz w:val="21"/>
        </w:rPr>
        <w:t>a</w:t>
      </w:r>
      <w:r>
        <w:rPr>
          <w:spacing w:val="-3"/>
          <w:sz w:val="21"/>
        </w:rPr>
        <w:t> </w:t>
      </w:r>
      <w:r>
        <w:rPr>
          <w:sz w:val="21"/>
        </w:rPr>
        <w:t>partir</w:t>
      </w:r>
      <w:r>
        <w:rPr>
          <w:spacing w:val="-3"/>
          <w:sz w:val="21"/>
        </w:rPr>
        <w:t> </w:t>
      </w:r>
      <w:r>
        <w:rPr>
          <w:sz w:val="21"/>
        </w:rPr>
        <w:t>da</w:t>
      </w:r>
      <w:r>
        <w:rPr>
          <w:spacing w:val="-3"/>
          <w:sz w:val="21"/>
        </w:rPr>
        <w:t> </w:t>
      </w:r>
      <w:r>
        <w:rPr>
          <w:sz w:val="21"/>
        </w:rPr>
        <w:t>estação</w:t>
      </w:r>
      <w:r>
        <w:rPr>
          <w:spacing w:val="-3"/>
          <w:sz w:val="21"/>
        </w:rPr>
        <w:t> </w:t>
      </w:r>
      <w:r>
        <w:rPr>
          <w:sz w:val="21"/>
        </w:rPr>
        <w:t>de</w:t>
      </w:r>
      <w:r>
        <w:rPr>
          <w:spacing w:val="-3"/>
          <w:sz w:val="21"/>
        </w:rPr>
        <w:t> </w:t>
      </w:r>
      <w:r>
        <w:rPr>
          <w:sz w:val="21"/>
        </w:rPr>
        <w:t>gerência</w:t>
      </w:r>
      <w:r>
        <w:rPr>
          <w:spacing w:val="-3"/>
          <w:sz w:val="21"/>
        </w:rPr>
        <w:t> </w:t>
      </w:r>
      <w:r>
        <w:rPr>
          <w:sz w:val="21"/>
        </w:rPr>
        <w:t>centralizada,</w:t>
      </w:r>
      <w:r>
        <w:rPr>
          <w:spacing w:val="-3"/>
          <w:sz w:val="21"/>
        </w:rPr>
        <w:t> </w:t>
      </w:r>
      <w:r>
        <w:rPr>
          <w:sz w:val="21"/>
        </w:rPr>
        <w:t>informações</w:t>
      </w:r>
      <w:r>
        <w:rPr>
          <w:spacing w:val="-3"/>
          <w:sz w:val="21"/>
        </w:rPr>
        <w:t> </w:t>
      </w:r>
      <w:r>
        <w:rPr>
          <w:sz w:val="21"/>
        </w:rPr>
        <w:t>detalhadas</w:t>
      </w:r>
      <w:r>
        <w:rPr>
          <w:spacing w:val="-3"/>
          <w:sz w:val="21"/>
        </w:rPr>
        <w:t> </w:t>
      </w:r>
      <w:r>
        <w:rPr>
          <w:sz w:val="21"/>
        </w:rPr>
        <w:t>dos</w:t>
      </w:r>
      <w:r>
        <w:rPr>
          <w:spacing w:val="-3"/>
          <w:sz w:val="21"/>
        </w:rPr>
        <w:t> </w:t>
      </w:r>
      <w:r>
        <w:rPr>
          <w:sz w:val="21"/>
        </w:rPr>
        <w:t>dispositivos gerenciados,</w:t>
      </w:r>
      <w:r>
        <w:rPr>
          <w:spacing w:val="-7"/>
          <w:sz w:val="21"/>
        </w:rPr>
        <w:t> </w:t>
      </w:r>
      <w:r>
        <w:rPr>
          <w:sz w:val="21"/>
        </w:rPr>
        <w:t>tais</w:t>
      </w:r>
      <w:r>
        <w:rPr>
          <w:spacing w:val="-7"/>
          <w:sz w:val="21"/>
        </w:rPr>
        <w:t> </w:t>
      </w:r>
      <w:r>
        <w:rPr>
          <w:sz w:val="21"/>
        </w:rPr>
        <w:t>como</w:t>
      </w:r>
      <w:r>
        <w:rPr>
          <w:spacing w:val="-7"/>
          <w:sz w:val="21"/>
        </w:rPr>
        <w:t> </w:t>
      </w:r>
      <w:r>
        <w:rPr>
          <w:sz w:val="21"/>
        </w:rPr>
        <w:t>hostname,</w:t>
      </w:r>
      <w:r>
        <w:rPr>
          <w:spacing w:val="-7"/>
          <w:sz w:val="21"/>
        </w:rPr>
        <w:t> </w:t>
      </w:r>
      <w:r>
        <w:rPr>
          <w:sz w:val="21"/>
        </w:rPr>
        <w:t>serial,</w:t>
      </w:r>
      <w:r>
        <w:rPr>
          <w:spacing w:val="-7"/>
          <w:sz w:val="21"/>
        </w:rPr>
        <w:t> </w:t>
      </w:r>
      <w:r>
        <w:rPr>
          <w:sz w:val="21"/>
        </w:rPr>
        <w:t>IP</w:t>
      </w:r>
      <w:r>
        <w:rPr>
          <w:spacing w:val="-7"/>
          <w:sz w:val="21"/>
        </w:rPr>
        <w:t> </w:t>
      </w:r>
      <w:r>
        <w:rPr>
          <w:sz w:val="21"/>
        </w:rPr>
        <w:t>de</w:t>
      </w:r>
      <w:r>
        <w:rPr>
          <w:spacing w:val="-7"/>
          <w:sz w:val="21"/>
        </w:rPr>
        <w:t> </w:t>
      </w:r>
      <w:r>
        <w:rPr>
          <w:sz w:val="21"/>
        </w:rPr>
        <w:t>gerência,</w:t>
      </w:r>
      <w:r>
        <w:rPr>
          <w:spacing w:val="-7"/>
          <w:sz w:val="21"/>
        </w:rPr>
        <w:t> </w:t>
      </w:r>
      <w:r>
        <w:rPr>
          <w:sz w:val="21"/>
        </w:rPr>
        <w:t>licenças,</w:t>
      </w:r>
      <w:r>
        <w:rPr>
          <w:spacing w:val="-7"/>
          <w:sz w:val="21"/>
        </w:rPr>
        <w:t> </w:t>
      </w:r>
      <w:r>
        <w:rPr>
          <w:sz w:val="21"/>
        </w:rPr>
        <w:t>horário</w:t>
      </w:r>
      <w:r>
        <w:rPr>
          <w:spacing w:val="-7"/>
          <w:sz w:val="21"/>
        </w:rPr>
        <w:t> </w:t>
      </w:r>
      <w:r>
        <w:rPr>
          <w:sz w:val="21"/>
        </w:rPr>
        <w:t>do</w:t>
      </w:r>
      <w:r>
        <w:rPr>
          <w:spacing w:val="-7"/>
          <w:sz w:val="21"/>
        </w:rPr>
        <w:t> </w:t>
      </w:r>
      <w:r>
        <w:rPr>
          <w:sz w:val="21"/>
        </w:rPr>
        <w:t>sistema</w:t>
      </w:r>
      <w:r>
        <w:rPr>
          <w:spacing w:val="-7"/>
          <w:sz w:val="21"/>
        </w:rPr>
        <w:t> </w:t>
      </w:r>
      <w:r>
        <w:rPr>
          <w:sz w:val="21"/>
        </w:rPr>
        <w:t>e</w:t>
      </w:r>
      <w:r>
        <w:rPr>
          <w:spacing w:val="-7"/>
          <w:sz w:val="21"/>
        </w:rPr>
        <w:t> </w:t>
      </w:r>
      <w:r>
        <w:rPr>
          <w:sz w:val="21"/>
        </w:rPr>
        <w:t>ﬁrmware;</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Possuir</w:t>
      </w:r>
      <w:r>
        <w:rPr>
          <w:spacing w:val="-6"/>
          <w:sz w:val="21"/>
        </w:rPr>
        <w:t> </w:t>
      </w:r>
      <w:r>
        <w:rPr>
          <w:spacing w:val="-2"/>
          <w:sz w:val="21"/>
        </w:rPr>
        <w:t>“wizard”</w:t>
      </w:r>
      <w:r>
        <w:rPr>
          <w:spacing w:val="-5"/>
          <w:sz w:val="21"/>
        </w:rPr>
        <w:t> </w:t>
      </w:r>
      <w:r>
        <w:rPr>
          <w:spacing w:val="-2"/>
          <w:sz w:val="21"/>
        </w:rPr>
        <w:t>na</w:t>
      </w:r>
      <w:r>
        <w:rPr>
          <w:spacing w:val="-5"/>
          <w:sz w:val="21"/>
        </w:rPr>
        <w:t> </w:t>
      </w:r>
      <w:r>
        <w:rPr>
          <w:spacing w:val="-2"/>
          <w:sz w:val="21"/>
        </w:rPr>
        <w:t>solução</w:t>
      </w:r>
      <w:r>
        <w:rPr>
          <w:spacing w:val="-6"/>
          <w:sz w:val="21"/>
        </w:rPr>
        <w:t> </w:t>
      </w:r>
      <w:r>
        <w:rPr>
          <w:spacing w:val="-2"/>
          <w:sz w:val="21"/>
        </w:rPr>
        <w:t>de</w:t>
      </w:r>
      <w:r>
        <w:rPr>
          <w:spacing w:val="-5"/>
          <w:sz w:val="21"/>
        </w:rPr>
        <w:t> </w:t>
      </w:r>
      <w:r>
        <w:rPr>
          <w:spacing w:val="-2"/>
          <w:sz w:val="21"/>
        </w:rPr>
        <w:t>gerência</w:t>
      </w:r>
      <w:r>
        <w:rPr>
          <w:spacing w:val="-5"/>
          <w:sz w:val="21"/>
        </w:rPr>
        <w:t> </w:t>
      </w:r>
      <w:r>
        <w:rPr>
          <w:spacing w:val="-2"/>
          <w:sz w:val="21"/>
        </w:rPr>
        <w:t>para</w:t>
      </w:r>
      <w:r>
        <w:rPr>
          <w:spacing w:val="-6"/>
          <w:sz w:val="21"/>
        </w:rPr>
        <w:t> </w:t>
      </w:r>
      <w:r>
        <w:rPr>
          <w:spacing w:val="-2"/>
          <w:sz w:val="21"/>
        </w:rPr>
        <w:t>instalação</w:t>
      </w:r>
      <w:r>
        <w:rPr>
          <w:spacing w:val="-5"/>
          <w:sz w:val="21"/>
        </w:rPr>
        <w:t> </w:t>
      </w:r>
      <w:r>
        <w:rPr>
          <w:spacing w:val="-2"/>
          <w:sz w:val="21"/>
        </w:rPr>
        <w:t>de</w:t>
      </w:r>
      <w:r>
        <w:rPr>
          <w:spacing w:val="-5"/>
          <w:sz w:val="21"/>
        </w:rPr>
        <w:t> </w:t>
      </w:r>
      <w:r>
        <w:rPr>
          <w:spacing w:val="-2"/>
          <w:sz w:val="21"/>
        </w:rPr>
        <w:t>políticas</w:t>
      </w:r>
      <w:r>
        <w:rPr>
          <w:spacing w:val="-5"/>
          <w:sz w:val="21"/>
        </w:rPr>
        <w:t> </w:t>
      </w:r>
      <w:r>
        <w:rPr>
          <w:spacing w:val="-2"/>
          <w:sz w:val="21"/>
        </w:rPr>
        <w:t>e</w:t>
      </w:r>
      <w:r>
        <w:rPr>
          <w:spacing w:val="-6"/>
          <w:sz w:val="21"/>
        </w:rPr>
        <w:t> </w:t>
      </w:r>
      <w:r>
        <w:rPr>
          <w:spacing w:val="-2"/>
          <w:sz w:val="21"/>
        </w:rPr>
        <w:t>conﬁgurações</w:t>
      </w:r>
      <w:r>
        <w:rPr>
          <w:spacing w:val="-5"/>
          <w:sz w:val="21"/>
        </w:rPr>
        <w:t> </w:t>
      </w:r>
      <w:r>
        <w:rPr>
          <w:spacing w:val="-2"/>
          <w:sz w:val="21"/>
        </w:rPr>
        <w:t>dos</w:t>
      </w:r>
      <w:r>
        <w:rPr>
          <w:spacing w:val="-5"/>
          <w:sz w:val="21"/>
        </w:rPr>
        <w:t> </w:t>
      </w:r>
      <w:r>
        <w:rPr>
          <w:spacing w:val="-2"/>
          <w:sz w:val="21"/>
        </w:rPr>
        <w:t>dispositivos;</w:t>
      </w:r>
    </w:p>
    <w:p>
      <w:pPr>
        <w:pStyle w:val="BodyText"/>
        <w:spacing w:before="65"/>
        <w:ind w:left="0"/>
      </w:pPr>
    </w:p>
    <w:p>
      <w:pPr>
        <w:pStyle w:val="ListParagraph"/>
        <w:numPr>
          <w:ilvl w:val="2"/>
          <w:numId w:val="11"/>
        </w:numPr>
        <w:tabs>
          <w:tab w:pos="925" w:val="left" w:leader="none"/>
        </w:tabs>
        <w:spacing w:line="362" w:lineRule="auto" w:before="0" w:after="0"/>
        <w:ind w:left="113" w:right="103" w:firstLine="0"/>
        <w:jc w:val="left"/>
        <w:rPr>
          <w:sz w:val="21"/>
        </w:rPr>
      </w:pPr>
      <w:r>
        <w:rPr>
          <w:sz w:val="21"/>
        </w:rPr>
        <w:t>Permitir criar na solução de gerência de templates de conﬁguração dos dispositivos com informações de DNS, SNMP, conﬁgurações de log e administração;</w:t>
      </w:r>
    </w:p>
    <w:p>
      <w:pPr>
        <w:pStyle w:val="ListParagraph"/>
        <w:numPr>
          <w:ilvl w:val="2"/>
          <w:numId w:val="11"/>
        </w:numPr>
        <w:tabs>
          <w:tab w:pos="969" w:val="left" w:leader="none"/>
        </w:tabs>
        <w:spacing w:line="362" w:lineRule="auto" w:before="182" w:after="0"/>
        <w:ind w:left="113" w:right="91" w:firstLine="0"/>
        <w:jc w:val="left"/>
        <w:rPr>
          <w:sz w:val="21"/>
        </w:rPr>
      </w:pPr>
      <w:r>
        <w:rPr>
          <w:sz w:val="21"/>
        </w:rPr>
        <w:t>Permitir</w:t>
      </w:r>
      <w:r>
        <w:rPr>
          <w:spacing w:val="40"/>
          <w:sz w:val="21"/>
        </w:rPr>
        <w:t> </w:t>
      </w:r>
      <w:r>
        <w:rPr>
          <w:sz w:val="21"/>
        </w:rPr>
        <w:t>criar</w:t>
      </w:r>
      <w:r>
        <w:rPr>
          <w:spacing w:val="40"/>
          <w:sz w:val="21"/>
        </w:rPr>
        <w:t> </w:t>
      </w:r>
      <w:r>
        <w:rPr>
          <w:sz w:val="21"/>
        </w:rPr>
        <w:t>scripts</w:t>
      </w:r>
      <w:r>
        <w:rPr>
          <w:spacing w:val="40"/>
          <w:sz w:val="21"/>
        </w:rPr>
        <w:t> </w:t>
      </w:r>
      <w:r>
        <w:rPr>
          <w:sz w:val="21"/>
        </w:rPr>
        <w:t>personalizados,</w:t>
      </w:r>
      <w:r>
        <w:rPr>
          <w:spacing w:val="40"/>
          <w:sz w:val="21"/>
        </w:rPr>
        <w:t> </w:t>
      </w:r>
      <w:r>
        <w:rPr>
          <w:sz w:val="21"/>
        </w:rPr>
        <w:t>que</w:t>
      </w:r>
      <w:r>
        <w:rPr>
          <w:spacing w:val="40"/>
          <w:sz w:val="21"/>
        </w:rPr>
        <w:t> </w:t>
      </w:r>
      <w:r>
        <w:rPr>
          <w:sz w:val="21"/>
        </w:rPr>
        <w:t>sejam</w:t>
      </w:r>
      <w:r>
        <w:rPr>
          <w:spacing w:val="40"/>
          <w:sz w:val="21"/>
        </w:rPr>
        <w:t> </w:t>
      </w:r>
      <w:r>
        <w:rPr>
          <w:sz w:val="21"/>
        </w:rPr>
        <w:t>executados</w:t>
      </w:r>
      <w:r>
        <w:rPr>
          <w:spacing w:val="40"/>
          <w:sz w:val="21"/>
        </w:rPr>
        <w:t> </w:t>
      </w:r>
      <w:r>
        <w:rPr>
          <w:sz w:val="21"/>
        </w:rPr>
        <w:t>de</w:t>
      </w:r>
      <w:r>
        <w:rPr>
          <w:spacing w:val="40"/>
          <w:sz w:val="21"/>
        </w:rPr>
        <w:t> </w:t>
      </w:r>
      <w:r>
        <w:rPr>
          <w:sz w:val="21"/>
        </w:rPr>
        <w:t>forma</w:t>
      </w:r>
      <w:r>
        <w:rPr>
          <w:spacing w:val="40"/>
          <w:sz w:val="21"/>
        </w:rPr>
        <w:t> </w:t>
      </w:r>
      <w:r>
        <w:rPr>
          <w:sz w:val="21"/>
        </w:rPr>
        <w:t>centralizada</w:t>
      </w:r>
      <w:r>
        <w:rPr>
          <w:spacing w:val="40"/>
          <w:sz w:val="21"/>
        </w:rPr>
        <w:t> </w:t>
      </w:r>
      <w:r>
        <w:rPr>
          <w:sz w:val="21"/>
        </w:rPr>
        <w:t>em</w:t>
      </w:r>
      <w:r>
        <w:rPr>
          <w:spacing w:val="40"/>
          <w:sz w:val="21"/>
        </w:rPr>
        <w:t> </w:t>
      </w:r>
      <w:r>
        <w:rPr>
          <w:sz w:val="21"/>
        </w:rPr>
        <w:t>um</w:t>
      </w:r>
      <w:r>
        <w:rPr>
          <w:spacing w:val="40"/>
          <w:sz w:val="21"/>
        </w:rPr>
        <w:t> </w:t>
      </w:r>
      <w:r>
        <w:rPr>
          <w:sz w:val="21"/>
        </w:rPr>
        <w:t>ou</w:t>
      </w:r>
      <w:r>
        <w:rPr>
          <w:spacing w:val="40"/>
          <w:sz w:val="21"/>
        </w:rPr>
        <w:t> </w:t>
      </w:r>
      <w:r>
        <w:rPr>
          <w:sz w:val="21"/>
        </w:rPr>
        <w:t>mais dispositivos gerenciados, através dos comandos de CLI destes;</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Possuir</w:t>
      </w:r>
      <w:r>
        <w:rPr>
          <w:spacing w:val="-7"/>
          <w:sz w:val="21"/>
        </w:rPr>
        <w:t> </w:t>
      </w:r>
      <w:r>
        <w:rPr>
          <w:spacing w:val="-2"/>
          <w:sz w:val="21"/>
        </w:rPr>
        <w:t>histórico</w:t>
      </w:r>
      <w:r>
        <w:rPr>
          <w:spacing w:val="-7"/>
          <w:sz w:val="21"/>
        </w:rPr>
        <w:t> </w:t>
      </w:r>
      <w:r>
        <w:rPr>
          <w:spacing w:val="-2"/>
          <w:sz w:val="21"/>
        </w:rPr>
        <w:t>dos</w:t>
      </w:r>
      <w:r>
        <w:rPr>
          <w:spacing w:val="-7"/>
          <w:sz w:val="21"/>
        </w:rPr>
        <w:t> </w:t>
      </w:r>
      <w:r>
        <w:rPr>
          <w:spacing w:val="-2"/>
          <w:sz w:val="21"/>
        </w:rPr>
        <w:t>scripts</w:t>
      </w:r>
      <w:r>
        <w:rPr>
          <w:spacing w:val="-7"/>
          <w:sz w:val="21"/>
        </w:rPr>
        <w:t> </w:t>
      </w:r>
      <w:r>
        <w:rPr>
          <w:spacing w:val="-2"/>
          <w:sz w:val="21"/>
        </w:rPr>
        <w:t>executados</w:t>
      </w:r>
      <w:r>
        <w:rPr>
          <w:spacing w:val="-7"/>
          <w:sz w:val="21"/>
        </w:rPr>
        <w:t> </w:t>
      </w:r>
      <w:r>
        <w:rPr>
          <w:spacing w:val="-2"/>
          <w:sz w:val="21"/>
        </w:rPr>
        <w:t>nos</w:t>
      </w:r>
      <w:r>
        <w:rPr>
          <w:spacing w:val="-7"/>
          <w:sz w:val="21"/>
        </w:rPr>
        <w:t> </w:t>
      </w:r>
      <w:r>
        <w:rPr>
          <w:spacing w:val="-2"/>
          <w:sz w:val="21"/>
        </w:rPr>
        <w:t>dispositivos</w:t>
      </w:r>
      <w:r>
        <w:rPr>
          <w:spacing w:val="-7"/>
          <w:sz w:val="21"/>
        </w:rPr>
        <w:t> </w:t>
      </w:r>
      <w:r>
        <w:rPr>
          <w:spacing w:val="-2"/>
          <w:sz w:val="21"/>
        </w:rPr>
        <w:t>gerenciados</w:t>
      </w:r>
      <w:r>
        <w:rPr>
          <w:spacing w:val="-7"/>
          <w:sz w:val="21"/>
        </w:rPr>
        <w:t> </w:t>
      </w:r>
      <w:r>
        <w:rPr>
          <w:spacing w:val="-2"/>
          <w:sz w:val="21"/>
        </w:rPr>
        <w:t>pela</w:t>
      </w:r>
      <w:r>
        <w:rPr>
          <w:spacing w:val="-7"/>
          <w:sz w:val="21"/>
        </w:rPr>
        <w:t> </w:t>
      </w:r>
      <w:r>
        <w:rPr>
          <w:spacing w:val="-2"/>
          <w:sz w:val="21"/>
        </w:rPr>
        <w:t>solução</w:t>
      </w:r>
      <w:r>
        <w:rPr>
          <w:spacing w:val="-7"/>
          <w:sz w:val="21"/>
        </w:rPr>
        <w:t> </w:t>
      </w:r>
      <w:r>
        <w:rPr>
          <w:spacing w:val="-2"/>
          <w:sz w:val="21"/>
        </w:rPr>
        <w:t>de</w:t>
      </w:r>
      <w:r>
        <w:rPr>
          <w:spacing w:val="-7"/>
          <w:sz w:val="21"/>
        </w:rPr>
        <w:t> </w:t>
      </w:r>
      <w:r>
        <w:rPr>
          <w:spacing w:val="-2"/>
          <w:sz w:val="21"/>
        </w:rPr>
        <w:t>gerência;</w:t>
      </w:r>
    </w:p>
    <w:p>
      <w:pPr>
        <w:pStyle w:val="BodyText"/>
        <w:spacing w:before="65"/>
        <w:ind w:left="0"/>
      </w:pPr>
    </w:p>
    <w:p>
      <w:pPr>
        <w:pStyle w:val="ListParagraph"/>
        <w:numPr>
          <w:ilvl w:val="2"/>
          <w:numId w:val="11"/>
        </w:numPr>
        <w:tabs>
          <w:tab w:pos="982" w:val="left" w:leader="none"/>
        </w:tabs>
        <w:spacing w:line="362" w:lineRule="auto" w:before="0" w:after="0"/>
        <w:ind w:left="113" w:right="102" w:firstLine="0"/>
        <w:jc w:val="left"/>
        <w:rPr>
          <w:sz w:val="21"/>
        </w:rPr>
      </w:pPr>
      <w:r>
        <w:rPr>
          <w:sz w:val="21"/>
        </w:rPr>
        <w:t>Permitir</w:t>
      </w:r>
      <w:r>
        <w:rPr>
          <w:spacing w:val="40"/>
          <w:sz w:val="21"/>
        </w:rPr>
        <w:t> </w:t>
      </w:r>
      <w:r>
        <w:rPr>
          <w:sz w:val="21"/>
        </w:rPr>
        <w:t>conﬁgurar</w:t>
      </w:r>
      <w:r>
        <w:rPr>
          <w:spacing w:val="40"/>
          <w:sz w:val="21"/>
        </w:rPr>
        <w:t> </w:t>
      </w:r>
      <w:r>
        <w:rPr>
          <w:sz w:val="21"/>
        </w:rPr>
        <w:t>e</w:t>
      </w:r>
      <w:r>
        <w:rPr>
          <w:spacing w:val="40"/>
          <w:sz w:val="21"/>
        </w:rPr>
        <w:t> </w:t>
      </w:r>
      <w:r>
        <w:rPr>
          <w:sz w:val="21"/>
        </w:rPr>
        <w:t>visualizar</w:t>
      </w:r>
      <w:r>
        <w:rPr>
          <w:spacing w:val="40"/>
          <w:sz w:val="21"/>
        </w:rPr>
        <w:t> </w:t>
      </w:r>
      <w:r>
        <w:rPr>
          <w:sz w:val="21"/>
        </w:rPr>
        <w:t>balanceamento</w:t>
      </w:r>
      <w:r>
        <w:rPr>
          <w:spacing w:val="40"/>
          <w:sz w:val="21"/>
        </w:rPr>
        <w:t> </w:t>
      </w:r>
      <w:r>
        <w:rPr>
          <w:sz w:val="21"/>
        </w:rPr>
        <w:t>de</w:t>
      </w:r>
      <w:r>
        <w:rPr>
          <w:spacing w:val="40"/>
          <w:sz w:val="21"/>
        </w:rPr>
        <w:t> </w:t>
      </w:r>
      <w:r>
        <w:rPr>
          <w:sz w:val="21"/>
        </w:rPr>
        <w:t>circuitos</w:t>
      </w:r>
      <w:r>
        <w:rPr>
          <w:spacing w:val="40"/>
          <w:sz w:val="21"/>
        </w:rPr>
        <w:t> </w:t>
      </w:r>
      <w:r>
        <w:rPr>
          <w:sz w:val="21"/>
        </w:rPr>
        <w:t>nos</w:t>
      </w:r>
      <w:r>
        <w:rPr>
          <w:spacing w:val="40"/>
          <w:sz w:val="21"/>
        </w:rPr>
        <w:t> </w:t>
      </w:r>
      <w:r>
        <w:rPr>
          <w:sz w:val="21"/>
        </w:rPr>
        <w:t>dispositivos</w:t>
      </w:r>
      <w:r>
        <w:rPr>
          <w:spacing w:val="40"/>
          <w:sz w:val="21"/>
        </w:rPr>
        <w:t> </w:t>
      </w:r>
      <w:r>
        <w:rPr>
          <w:sz w:val="21"/>
        </w:rPr>
        <w:t>gerenciados</w:t>
      </w:r>
      <w:r>
        <w:rPr>
          <w:spacing w:val="40"/>
          <w:sz w:val="21"/>
        </w:rPr>
        <w:t> </w:t>
      </w:r>
      <w:r>
        <w:rPr>
          <w:sz w:val="21"/>
        </w:rPr>
        <w:t>de</w:t>
      </w:r>
      <w:r>
        <w:rPr>
          <w:spacing w:val="40"/>
          <w:sz w:val="21"/>
        </w:rPr>
        <w:t> </w:t>
      </w:r>
      <w:r>
        <w:rPr>
          <w:sz w:val="21"/>
        </w:rPr>
        <w:t>forma </w:t>
      </w:r>
      <w:r>
        <w:rPr>
          <w:spacing w:val="-2"/>
          <w:sz w:val="21"/>
        </w:rPr>
        <w:t>centralizada;</w:t>
      </w:r>
    </w:p>
    <w:p>
      <w:pPr>
        <w:pStyle w:val="ListParagraph"/>
        <w:numPr>
          <w:ilvl w:val="2"/>
          <w:numId w:val="11"/>
        </w:numPr>
        <w:tabs>
          <w:tab w:pos="949" w:val="left" w:leader="none"/>
        </w:tabs>
        <w:spacing w:line="362" w:lineRule="auto" w:before="182" w:after="0"/>
        <w:ind w:left="113" w:right="94" w:firstLine="0"/>
        <w:jc w:val="left"/>
        <w:rPr>
          <w:sz w:val="21"/>
        </w:rPr>
      </w:pPr>
      <w:r>
        <w:rPr>
          <w:sz w:val="21"/>
        </w:rPr>
        <w:t>Permitir</w:t>
      </w:r>
      <w:r>
        <w:rPr>
          <w:spacing w:val="26"/>
          <w:sz w:val="21"/>
        </w:rPr>
        <w:t> </w:t>
      </w:r>
      <w:r>
        <w:rPr>
          <w:sz w:val="21"/>
        </w:rPr>
        <w:t>criar</w:t>
      </w:r>
      <w:r>
        <w:rPr>
          <w:spacing w:val="26"/>
          <w:sz w:val="21"/>
        </w:rPr>
        <w:t> </w:t>
      </w:r>
      <w:r>
        <w:rPr>
          <w:sz w:val="21"/>
        </w:rPr>
        <w:t>vários</w:t>
      </w:r>
      <w:r>
        <w:rPr>
          <w:spacing w:val="26"/>
          <w:sz w:val="21"/>
        </w:rPr>
        <w:t> </w:t>
      </w:r>
      <w:r>
        <w:rPr>
          <w:sz w:val="21"/>
        </w:rPr>
        <w:t>pacotes</w:t>
      </w:r>
      <w:r>
        <w:rPr>
          <w:spacing w:val="26"/>
          <w:sz w:val="21"/>
        </w:rPr>
        <w:t> </w:t>
      </w:r>
      <w:r>
        <w:rPr>
          <w:sz w:val="21"/>
        </w:rPr>
        <w:t>de</w:t>
      </w:r>
      <w:r>
        <w:rPr>
          <w:spacing w:val="26"/>
          <w:sz w:val="21"/>
        </w:rPr>
        <w:t> </w:t>
      </w:r>
      <w:r>
        <w:rPr>
          <w:sz w:val="21"/>
        </w:rPr>
        <w:t>políticas</w:t>
      </w:r>
      <w:r>
        <w:rPr>
          <w:spacing w:val="26"/>
          <w:sz w:val="21"/>
        </w:rPr>
        <w:t> </w:t>
      </w:r>
      <w:r>
        <w:rPr>
          <w:sz w:val="21"/>
        </w:rPr>
        <w:t>que</w:t>
      </w:r>
      <w:r>
        <w:rPr>
          <w:spacing w:val="26"/>
          <w:sz w:val="21"/>
        </w:rPr>
        <w:t> </w:t>
      </w:r>
      <w:r>
        <w:rPr>
          <w:sz w:val="21"/>
        </w:rPr>
        <w:t>serão</w:t>
      </w:r>
      <w:r>
        <w:rPr>
          <w:spacing w:val="26"/>
          <w:sz w:val="21"/>
        </w:rPr>
        <w:t> </w:t>
      </w:r>
      <w:r>
        <w:rPr>
          <w:sz w:val="21"/>
        </w:rPr>
        <w:t>aplicados/associados</w:t>
      </w:r>
      <w:r>
        <w:rPr>
          <w:spacing w:val="26"/>
          <w:sz w:val="21"/>
        </w:rPr>
        <w:t> </w:t>
      </w:r>
      <w:r>
        <w:rPr>
          <w:sz w:val="21"/>
        </w:rPr>
        <w:t>à</w:t>
      </w:r>
      <w:r>
        <w:rPr>
          <w:spacing w:val="26"/>
          <w:sz w:val="21"/>
        </w:rPr>
        <w:t> </w:t>
      </w:r>
      <w:r>
        <w:rPr>
          <w:sz w:val="21"/>
        </w:rPr>
        <w:t>dispositivos</w:t>
      </w:r>
      <w:r>
        <w:rPr>
          <w:spacing w:val="26"/>
          <w:sz w:val="21"/>
        </w:rPr>
        <w:t> </w:t>
      </w:r>
      <w:r>
        <w:rPr>
          <w:sz w:val="21"/>
        </w:rPr>
        <w:t>ou</w:t>
      </w:r>
      <w:r>
        <w:rPr>
          <w:spacing w:val="26"/>
          <w:sz w:val="21"/>
        </w:rPr>
        <w:t> </w:t>
      </w:r>
      <w:r>
        <w:rPr>
          <w:sz w:val="21"/>
        </w:rPr>
        <w:t>grupos</w:t>
      </w:r>
      <w:r>
        <w:rPr>
          <w:spacing w:val="26"/>
          <w:sz w:val="21"/>
        </w:rPr>
        <w:t> </w:t>
      </w:r>
      <w:r>
        <w:rPr>
          <w:sz w:val="21"/>
        </w:rPr>
        <w:t>de </w:t>
      </w:r>
      <w:r>
        <w:rPr>
          <w:spacing w:val="-2"/>
          <w:sz w:val="21"/>
        </w:rPr>
        <w:t>dispositivos;</w:t>
      </w:r>
    </w:p>
    <w:p>
      <w:pPr>
        <w:pStyle w:val="ListParagraph"/>
        <w:numPr>
          <w:ilvl w:val="2"/>
          <w:numId w:val="11"/>
        </w:numPr>
        <w:tabs>
          <w:tab w:pos="906" w:val="left" w:leader="none"/>
        </w:tabs>
        <w:spacing w:line="240" w:lineRule="auto" w:before="182" w:after="0"/>
        <w:ind w:left="906" w:right="0" w:hanging="793"/>
        <w:jc w:val="left"/>
        <w:rPr>
          <w:sz w:val="21"/>
        </w:rPr>
      </w:pPr>
      <w:r>
        <w:rPr>
          <w:sz w:val="21"/>
        </w:rPr>
        <w:t>Deve</w:t>
      </w:r>
      <w:r>
        <w:rPr>
          <w:spacing w:val="-15"/>
          <w:sz w:val="21"/>
        </w:rPr>
        <w:t> </w:t>
      </w:r>
      <w:r>
        <w:rPr>
          <w:sz w:val="21"/>
        </w:rPr>
        <w:t>permitir</w:t>
      </w:r>
      <w:r>
        <w:rPr>
          <w:spacing w:val="-12"/>
          <w:sz w:val="21"/>
        </w:rPr>
        <w:t> </w:t>
      </w:r>
      <w:r>
        <w:rPr>
          <w:sz w:val="21"/>
        </w:rPr>
        <w:t>criar</w:t>
      </w:r>
      <w:r>
        <w:rPr>
          <w:spacing w:val="-12"/>
          <w:sz w:val="21"/>
        </w:rPr>
        <w:t> </w:t>
      </w:r>
      <w:r>
        <w:rPr>
          <w:sz w:val="21"/>
        </w:rPr>
        <w:t>regras</w:t>
      </w:r>
      <w:r>
        <w:rPr>
          <w:spacing w:val="-13"/>
          <w:sz w:val="21"/>
        </w:rPr>
        <w:t> </w:t>
      </w:r>
      <w:r>
        <w:rPr>
          <w:sz w:val="21"/>
        </w:rPr>
        <w:t>de</w:t>
      </w:r>
      <w:r>
        <w:rPr>
          <w:spacing w:val="-12"/>
          <w:sz w:val="21"/>
        </w:rPr>
        <w:t> </w:t>
      </w:r>
      <w:r>
        <w:rPr>
          <w:sz w:val="21"/>
        </w:rPr>
        <w:t>NAT64</w:t>
      </w:r>
      <w:r>
        <w:rPr>
          <w:spacing w:val="-12"/>
          <w:sz w:val="21"/>
        </w:rPr>
        <w:t> </w:t>
      </w:r>
      <w:r>
        <w:rPr>
          <w:sz w:val="21"/>
        </w:rPr>
        <w:t>e</w:t>
      </w:r>
      <w:r>
        <w:rPr>
          <w:spacing w:val="-13"/>
          <w:sz w:val="21"/>
        </w:rPr>
        <w:t> </w:t>
      </w:r>
      <w:r>
        <w:rPr>
          <w:sz w:val="21"/>
        </w:rPr>
        <w:t>NAT46</w:t>
      </w:r>
      <w:r>
        <w:rPr>
          <w:spacing w:val="-12"/>
          <w:sz w:val="21"/>
        </w:rPr>
        <w:t> </w:t>
      </w:r>
      <w:r>
        <w:rPr>
          <w:sz w:val="21"/>
        </w:rPr>
        <w:t>de</w:t>
      </w:r>
      <w:r>
        <w:rPr>
          <w:spacing w:val="-12"/>
          <w:sz w:val="21"/>
        </w:rPr>
        <w:t> </w:t>
      </w:r>
      <w:r>
        <w:rPr>
          <w:sz w:val="21"/>
        </w:rPr>
        <w:t>forma</w:t>
      </w:r>
      <w:r>
        <w:rPr>
          <w:spacing w:val="-12"/>
          <w:sz w:val="21"/>
        </w:rPr>
        <w:t> </w:t>
      </w:r>
      <w:r>
        <w:rPr>
          <w:spacing w:val="-2"/>
          <w:sz w:val="21"/>
        </w:rPr>
        <w:t>centralizada;</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Permitir</w:t>
      </w:r>
      <w:r>
        <w:rPr>
          <w:spacing w:val="-9"/>
          <w:sz w:val="21"/>
        </w:rPr>
        <w:t> </w:t>
      </w:r>
      <w:r>
        <w:rPr>
          <w:spacing w:val="-2"/>
          <w:sz w:val="21"/>
        </w:rPr>
        <w:t>criar</w:t>
      </w:r>
      <w:r>
        <w:rPr>
          <w:spacing w:val="-6"/>
          <w:sz w:val="21"/>
        </w:rPr>
        <w:t> </w:t>
      </w:r>
      <w:r>
        <w:rPr>
          <w:spacing w:val="-2"/>
          <w:sz w:val="21"/>
        </w:rPr>
        <w:t>regras</w:t>
      </w:r>
      <w:r>
        <w:rPr>
          <w:spacing w:val="-7"/>
          <w:sz w:val="21"/>
        </w:rPr>
        <w:t> </w:t>
      </w:r>
      <w:r>
        <w:rPr>
          <w:spacing w:val="-2"/>
          <w:sz w:val="21"/>
        </w:rPr>
        <w:t>anti</w:t>
      </w:r>
      <w:r>
        <w:rPr>
          <w:spacing w:val="-6"/>
          <w:sz w:val="21"/>
        </w:rPr>
        <w:t> </w:t>
      </w:r>
      <w:r>
        <w:rPr>
          <w:spacing w:val="-2"/>
          <w:sz w:val="21"/>
        </w:rPr>
        <w:t>DDoS</w:t>
      </w:r>
      <w:r>
        <w:rPr>
          <w:spacing w:val="-7"/>
          <w:sz w:val="21"/>
        </w:rPr>
        <w:t> </w:t>
      </w:r>
      <w:r>
        <w:rPr>
          <w:spacing w:val="-2"/>
          <w:sz w:val="21"/>
        </w:rPr>
        <w:t>de</w:t>
      </w:r>
      <w:r>
        <w:rPr>
          <w:spacing w:val="-6"/>
          <w:sz w:val="21"/>
        </w:rPr>
        <w:t> </w:t>
      </w:r>
      <w:r>
        <w:rPr>
          <w:spacing w:val="-2"/>
          <w:sz w:val="21"/>
        </w:rPr>
        <w:t>forma</w:t>
      </w:r>
      <w:r>
        <w:rPr>
          <w:spacing w:val="-6"/>
          <w:sz w:val="21"/>
        </w:rPr>
        <w:t> </w:t>
      </w:r>
      <w:r>
        <w:rPr>
          <w:spacing w:val="-2"/>
          <w:sz w:val="21"/>
        </w:rPr>
        <w:t>centralizada;</w:t>
      </w:r>
    </w:p>
    <w:p>
      <w:pPr>
        <w:pStyle w:val="ListParagraph"/>
        <w:spacing w:after="0" w:line="240" w:lineRule="auto"/>
        <w:jc w:val="left"/>
        <w:rPr>
          <w:sz w:val="21"/>
        </w:rPr>
        <w:sectPr>
          <w:pgSz w:w="11900" w:h="16840"/>
          <w:pgMar w:header="0" w:footer="1212" w:top="520" w:bottom="1400" w:left="566" w:right="566"/>
        </w:sectPr>
      </w:pPr>
    </w:p>
    <w:p>
      <w:pPr>
        <w:pStyle w:val="ListParagraph"/>
        <w:numPr>
          <w:ilvl w:val="2"/>
          <w:numId w:val="11"/>
        </w:numPr>
        <w:tabs>
          <w:tab w:pos="906" w:val="left" w:leader="none"/>
        </w:tabs>
        <w:spacing w:line="240" w:lineRule="auto" w:before="83" w:after="0"/>
        <w:ind w:left="906" w:right="0" w:hanging="793"/>
        <w:jc w:val="left"/>
        <w:rPr>
          <w:sz w:val="21"/>
        </w:rPr>
      </w:pPr>
      <w:r>
        <w:rPr>
          <w:spacing w:val="-2"/>
          <w:sz w:val="21"/>
        </w:rPr>
        <w:t>Permitir</w:t>
      </w:r>
      <w:r>
        <w:rPr>
          <w:spacing w:val="-7"/>
          <w:sz w:val="21"/>
        </w:rPr>
        <w:t> </w:t>
      </w:r>
      <w:r>
        <w:rPr>
          <w:spacing w:val="-2"/>
          <w:sz w:val="21"/>
        </w:rPr>
        <w:t>criar</w:t>
      </w:r>
      <w:r>
        <w:rPr>
          <w:spacing w:val="-6"/>
          <w:sz w:val="21"/>
        </w:rPr>
        <w:t> </w:t>
      </w:r>
      <w:r>
        <w:rPr>
          <w:spacing w:val="-2"/>
          <w:sz w:val="21"/>
        </w:rPr>
        <w:t>os</w:t>
      </w:r>
      <w:r>
        <w:rPr>
          <w:spacing w:val="-6"/>
          <w:sz w:val="21"/>
        </w:rPr>
        <w:t> </w:t>
      </w:r>
      <w:r>
        <w:rPr>
          <w:spacing w:val="-2"/>
          <w:sz w:val="21"/>
        </w:rPr>
        <w:t>objetos</w:t>
      </w:r>
      <w:r>
        <w:rPr>
          <w:spacing w:val="-6"/>
          <w:sz w:val="21"/>
        </w:rPr>
        <w:t> </w:t>
      </w:r>
      <w:r>
        <w:rPr>
          <w:spacing w:val="-2"/>
          <w:sz w:val="21"/>
        </w:rPr>
        <w:t>que</w:t>
      </w:r>
      <w:r>
        <w:rPr>
          <w:spacing w:val="-6"/>
          <w:sz w:val="21"/>
        </w:rPr>
        <w:t> </w:t>
      </w:r>
      <w:r>
        <w:rPr>
          <w:spacing w:val="-2"/>
          <w:sz w:val="21"/>
        </w:rPr>
        <w:t>serão</w:t>
      </w:r>
      <w:r>
        <w:rPr>
          <w:spacing w:val="-7"/>
          <w:sz w:val="21"/>
        </w:rPr>
        <w:t> </w:t>
      </w:r>
      <w:r>
        <w:rPr>
          <w:spacing w:val="-2"/>
          <w:sz w:val="21"/>
        </w:rPr>
        <w:t>utilizados</w:t>
      </w:r>
      <w:r>
        <w:rPr>
          <w:spacing w:val="-6"/>
          <w:sz w:val="21"/>
        </w:rPr>
        <w:t> </w:t>
      </w:r>
      <w:r>
        <w:rPr>
          <w:spacing w:val="-2"/>
          <w:sz w:val="21"/>
        </w:rPr>
        <w:t>nas</w:t>
      </w:r>
      <w:r>
        <w:rPr>
          <w:spacing w:val="-6"/>
          <w:sz w:val="21"/>
        </w:rPr>
        <w:t> </w:t>
      </w:r>
      <w:r>
        <w:rPr>
          <w:spacing w:val="-2"/>
          <w:sz w:val="21"/>
        </w:rPr>
        <w:t>políticas</w:t>
      </w:r>
      <w:r>
        <w:rPr>
          <w:spacing w:val="-6"/>
          <w:sz w:val="21"/>
        </w:rPr>
        <w:t> </w:t>
      </w:r>
      <w:r>
        <w:rPr>
          <w:spacing w:val="-2"/>
          <w:sz w:val="21"/>
        </w:rPr>
        <w:t>de</w:t>
      </w:r>
      <w:r>
        <w:rPr>
          <w:spacing w:val="-6"/>
          <w:sz w:val="21"/>
        </w:rPr>
        <w:t> </w:t>
      </w:r>
      <w:r>
        <w:rPr>
          <w:spacing w:val="-2"/>
          <w:sz w:val="21"/>
        </w:rPr>
        <w:t>forma</w:t>
      </w:r>
      <w:r>
        <w:rPr>
          <w:spacing w:val="-6"/>
          <w:sz w:val="21"/>
        </w:rPr>
        <w:t> </w:t>
      </w:r>
      <w:r>
        <w:rPr>
          <w:spacing w:val="-2"/>
          <w:sz w:val="21"/>
        </w:rPr>
        <w:t>centralizada;</w:t>
      </w:r>
    </w:p>
    <w:p>
      <w:pPr>
        <w:pStyle w:val="BodyText"/>
        <w:spacing w:before="64"/>
        <w:ind w:left="0"/>
      </w:pPr>
    </w:p>
    <w:p>
      <w:pPr>
        <w:pStyle w:val="ListParagraph"/>
        <w:numPr>
          <w:ilvl w:val="2"/>
          <w:numId w:val="11"/>
        </w:numPr>
        <w:tabs>
          <w:tab w:pos="994" w:val="left" w:leader="none"/>
        </w:tabs>
        <w:spacing w:line="362" w:lineRule="auto" w:before="0" w:after="0"/>
        <w:ind w:left="113" w:right="98" w:firstLine="0"/>
        <w:jc w:val="both"/>
        <w:rPr>
          <w:sz w:val="21"/>
        </w:rPr>
      </w:pPr>
      <w:r>
        <w:rPr>
          <w:sz w:val="21"/>
        </w:rPr>
        <w:t>Através da análise de tráfego de rede, web e DNS, deve suportar a veriﬁcação de </w:t>
      </w:r>
      <w:r>
        <w:rPr>
          <w:sz w:val="21"/>
        </w:rPr>
        <w:t>máquinas potencialmente</w:t>
      </w:r>
      <w:r>
        <w:rPr>
          <w:spacing w:val="-3"/>
          <w:sz w:val="21"/>
        </w:rPr>
        <w:t> </w:t>
      </w:r>
      <w:r>
        <w:rPr>
          <w:sz w:val="21"/>
        </w:rPr>
        <w:t>comprometidas</w:t>
      </w:r>
      <w:r>
        <w:rPr>
          <w:spacing w:val="-3"/>
          <w:sz w:val="21"/>
        </w:rPr>
        <w:t> </w:t>
      </w:r>
      <w:r>
        <w:rPr>
          <w:sz w:val="21"/>
        </w:rPr>
        <w:t>ou</w:t>
      </w:r>
      <w:r>
        <w:rPr>
          <w:spacing w:val="-3"/>
          <w:sz w:val="21"/>
        </w:rPr>
        <w:t> </w:t>
      </w:r>
      <w:r>
        <w:rPr>
          <w:sz w:val="21"/>
        </w:rPr>
        <w:t>usuários</w:t>
      </w:r>
      <w:r>
        <w:rPr>
          <w:spacing w:val="-3"/>
          <w:sz w:val="21"/>
        </w:rPr>
        <w:t> </w:t>
      </w:r>
      <w:r>
        <w:rPr>
          <w:sz w:val="21"/>
        </w:rPr>
        <w:t>com</w:t>
      </w:r>
      <w:r>
        <w:rPr>
          <w:spacing w:val="-3"/>
          <w:sz w:val="21"/>
        </w:rPr>
        <w:t> </w:t>
      </w:r>
      <w:r>
        <w:rPr>
          <w:sz w:val="21"/>
        </w:rPr>
        <w:t>uso</w:t>
      </w:r>
      <w:r>
        <w:rPr>
          <w:spacing w:val="-3"/>
          <w:sz w:val="21"/>
        </w:rPr>
        <w:t> </w:t>
      </w:r>
      <w:r>
        <w:rPr>
          <w:sz w:val="21"/>
        </w:rPr>
        <w:t>de</w:t>
      </w:r>
      <w:r>
        <w:rPr>
          <w:spacing w:val="-3"/>
          <w:sz w:val="21"/>
        </w:rPr>
        <w:t> </w:t>
      </w:r>
      <w:r>
        <w:rPr>
          <w:sz w:val="21"/>
        </w:rPr>
        <w:t>rede</w:t>
      </w:r>
      <w:r>
        <w:rPr>
          <w:spacing w:val="-3"/>
          <w:sz w:val="21"/>
        </w:rPr>
        <w:t> </w:t>
      </w:r>
      <w:r>
        <w:rPr>
          <w:sz w:val="21"/>
        </w:rPr>
        <w:t>suspeito;</w:t>
      </w:r>
    </w:p>
    <w:p>
      <w:pPr>
        <w:pStyle w:val="ListParagraph"/>
        <w:numPr>
          <w:ilvl w:val="2"/>
          <w:numId w:val="11"/>
        </w:numPr>
        <w:tabs>
          <w:tab w:pos="931" w:val="left" w:leader="none"/>
        </w:tabs>
        <w:spacing w:line="362" w:lineRule="auto" w:before="183" w:after="0"/>
        <w:ind w:left="113" w:right="103" w:firstLine="0"/>
        <w:jc w:val="both"/>
        <w:rPr>
          <w:sz w:val="21"/>
        </w:rPr>
      </w:pPr>
      <w:r>
        <w:rPr>
          <w:sz w:val="21"/>
        </w:rPr>
        <w:t>Suporte a deﬁnição de perﬁs de acesso a solução com permissão granular, como: acesso de </w:t>
      </w:r>
      <w:r>
        <w:rPr>
          <w:sz w:val="21"/>
        </w:rPr>
        <w:t>gravação, acesso</w:t>
      </w:r>
      <w:r>
        <w:rPr>
          <w:spacing w:val="-5"/>
          <w:sz w:val="21"/>
        </w:rPr>
        <w:t> </w:t>
      </w:r>
      <w:r>
        <w:rPr>
          <w:sz w:val="21"/>
        </w:rPr>
        <w:t>de</w:t>
      </w:r>
      <w:r>
        <w:rPr>
          <w:spacing w:val="-5"/>
          <w:sz w:val="21"/>
        </w:rPr>
        <w:t> </w:t>
      </w:r>
      <w:r>
        <w:rPr>
          <w:sz w:val="21"/>
        </w:rPr>
        <w:t>leitura,</w:t>
      </w:r>
      <w:r>
        <w:rPr>
          <w:spacing w:val="-5"/>
          <w:sz w:val="21"/>
        </w:rPr>
        <w:t> </w:t>
      </w:r>
      <w:r>
        <w:rPr>
          <w:sz w:val="21"/>
        </w:rPr>
        <w:t>criação</w:t>
      </w:r>
      <w:r>
        <w:rPr>
          <w:spacing w:val="-5"/>
          <w:sz w:val="21"/>
        </w:rPr>
        <w:t> </w:t>
      </w:r>
      <w:r>
        <w:rPr>
          <w:sz w:val="21"/>
        </w:rPr>
        <w:t>de</w:t>
      </w:r>
      <w:r>
        <w:rPr>
          <w:spacing w:val="-5"/>
          <w:sz w:val="21"/>
        </w:rPr>
        <w:t> </w:t>
      </w:r>
      <w:r>
        <w:rPr>
          <w:sz w:val="21"/>
        </w:rPr>
        <w:t>novos</w:t>
      </w:r>
      <w:r>
        <w:rPr>
          <w:spacing w:val="-5"/>
          <w:sz w:val="21"/>
        </w:rPr>
        <w:t> </w:t>
      </w:r>
      <w:r>
        <w:rPr>
          <w:sz w:val="21"/>
        </w:rPr>
        <w:t>usuários</w:t>
      </w:r>
      <w:r>
        <w:rPr>
          <w:spacing w:val="-5"/>
          <w:sz w:val="21"/>
        </w:rPr>
        <w:t> </w:t>
      </w:r>
      <w:r>
        <w:rPr>
          <w:sz w:val="21"/>
        </w:rPr>
        <w:t>e</w:t>
      </w:r>
      <w:r>
        <w:rPr>
          <w:spacing w:val="-5"/>
          <w:sz w:val="21"/>
        </w:rPr>
        <w:t> </w:t>
      </w:r>
      <w:r>
        <w:rPr>
          <w:sz w:val="21"/>
        </w:rPr>
        <w:t>alterações</w:t>
      </w:r>
      <w:r>
        <w:rPr>
          <w:spacing w:val="-5"/>
          <w:sz w:val="21"/>
        </w:rPr>
        <w:t> </w:t>
      </w:r>
      <w:r>
        <w:rPr>
          <w:sz w:val="21"/>
        </w:rPr>
        <w:t>nas</w:t>
      </w:r>
      <w:r>
        <w:rPr>
          <w:spacing w:val="-5"/>
          <w:sz w:val="21"/>
        </w:rPr>
        <w:t> </w:t>
      </w:r>
      <w:r>
        <w:rPr>
          <w:sz w:val="21"/>
        </w:rPr>
        <w:t>conﬁgurações</w:t>
      </w:r>
      <w:r>
        <w:rPr>
          <w:spacing w:val="-5"/>
          <w:sz w:val="21"/>
        </w:rPr>
        <w:t> </w:t>
      </w:r>
      <w:r>
        <w:rPr>
          <w:sz w:val="21"/>
        </w:rPr>
        <w:t>gerais;</w:t>
      </w:r>
    </w:p>
    <w:p>
      <w:pPr>
        <w:pStyle w:val="ListParagraph"/>
        <w:numPr>
          <w:ilvl w:val="2"/>
          <w:numId w:val="11"/>
        </w:numPr>
        <w:tabs>
          <w:tab w:pos="928" w:val="left" w:leader="none"/>
        </w:tabs>
        <w:spacing w:line="362" w:lineRule="auto" w:before="182" w:after="0"/>
        <w:ind w:left="113" w:right="99" w:firstLine="0"/>
        <w:jc w:val="both"/>
        <w:rPr>
          <w:sz w:val="21"/>
        </w:rPr>
      </w:pPr>
      <w:r>
        <w:rPr>
          <w:sz w:val="21"/>
        </w:rPr>
        <w:t>Deve conter um assistente gráﬁco para adicionar novos dispositivos, usando seu endereço IP, usuário e </w:t>
      </w:r>
      <w:r>
        <w:rPr>
          <w:spacing w:val="-2"/>
          <w:sz w:val="21"/>
        </w:rPr>
        <w:t>senha.</w:t>
      </w:r>
    </w:p>
    <w:p>
      <w:pPr>
        <w:pStyle w:val="Heading2"/>
        <w:numPr>
          <w:ilvl w:val="1"/>
          <w:numId w:val="11"/>
        </w:numPr>
        <w:tabs>
          <w:tab w:pos="626" w:val="left" w:leader="none"/>
        </w:tabs>
        <w:spacing w:line="240" w:lineRule="auto" w:before="179" w:after="0"/>
        <w:ind w:left="626" w:right="0" w:hanging="513"/>
        <w:jc w:val="both"/>
      </w:pPr>
      <w:r>
        <w:rPr/>
        <w:t>Suporte</w:t>
      </w:r>
      <w:r>
        <w:rPr>
          <w:spacing w:val="5"/>
        </w:rPr>
        <w:t> </w:t>
      </w:r>
      <w:r>
        <w:rPr/>
        <w:t>Especializado</w:t>
      </w:r>
      <w:r>
        <w:rPr>
          <w:spacing w:val="6"/>
        </w:rPr>
        <w:t> </w:t>
      </w:r>
      <w:r>
        <w:rPr/>
        <w:t>na</w:t>
      </w:r>
      <w:r>
        <w:rPr>
          <w:spacing w:val="6"/>
        </w:rPr>
        <w:t> </w:t>
      </w:r>
      <w:r>
        <w:rPr/>
        <w:t>Solução</w:t>
      </w:r>
      <w:r>
        <w:rPr>
          <w:spacing w:val="6"/>
        </w:rPr>
        <w:t> </w:t>
      </w:r>
      <w:r>
        <w:rPr/>
        <w:t>de</w:t>
      </w:r>
      <w:r>
        <w:rPr>
          <w:spacing w:val="6"/>
        </w:rPr>
        <w:t> </w:t>
      </w:r>
      <w:r>
        <w:rPr/>
        <w:t>Segurança</w:t>
      </w:r>
      <w:r>
        <w:rPr>
          <w:spacing w:val="6"/>
        </w:rPr>
        <w:t> </w:t>
      </w:r>
      <w:r>
        <w:rPr/>
        <w:t>-</w:t>
      </w:r>
      <w:r>
        <w:rPr>
          <w:spacing w:val="6"/>
        </w:rPr>
        <w:t> </w:t>
      </w:r>
      <w:r>
        <w:rPr/>
        <w:t>Gerenciamento</w:t>
      </w:r>
      <w:r>
        <w:rPr>
          <w:spacing w:val="6"/>
        </w:rPr>
        <w:t> </w:t>
      </w:r>
      <w:r>
        <w:rPr>
          <w:spacing w:val="-2"/>
        </w:rPr>
        <w:t>Centralizado:</w:t>
      </w:r>
    </w:p>
    <w:p>
      <w:pPr>
        <w:pStyle w:val="BodyText"/>
        <w:spacing w:before="60"/>
        <w:ind w:left="0"/>
        <w:rPr>
          <w:rFonts w:ascii="Arial"/>
          <w:b/>
        </w:rPr>
      </w:pPr>
    </w:p>
    <w:p>
      <w:pPr>
        <w:pStyle w:val="ListParagraph"/>
        <w:numPr>
          <w:ilvl w:val="2"/>
          <w:numId w:val="11"/>
        </w:numPr>
        <w:tabs>
          <w:tab w:pos="800" w:val="left" w:leader="none"/>
        </w:tabs>
        <w:spacing w:line="362" w:lineRule="auto" w:before="0" w:after="0"/>
        <w:ind w:left="113" w:right="103" w:firstLine="0"/>
        <w:jc w:val="both"/>
        <w:rPr>
          <w:sz w:val="21"/>
        </w:rPr>
      </w:pPr>
      <w:r>
        <w:rPr>
          <w:sz w:val="21"/>
        </w:rPr>
        <w:t>É</w:t>
      </w:r>
      <w:r>
        <w:rPr>
          <w:spacing w:val="-8"/>
          <w:sz w:val="21"/>
        </w:rPr>
        <w:t> </w:t>
      </w:r>
      <w:r>
        <w:rPr>
          <w:sz w:val="21"/>
        </w:rPr>
        <w:t>de</w:t>
      </w:r>
      <w:r>
        <w:rPr>
          <w:spacing w:val="-8"/>
          <w:sz w:val="21"/>
        </w:rPr>
        <w:t> </w:t>
      </w:r>
      <w:r>
        <w:rPr>
          <w:sz w:val="21"/>
        </w:rPr>
        <w:t>responsabilidade</w:t>
      </w:r>
      <w:r>
        <w:rPr>
          <w:spacing w:val="-8"/>
          <w:sz w:val="21"/>
        </w:rPr>
        <w:t> </w:t>
      </w:r>
      <w:r>
        <w:rPr>
          <w:sz w:val="21"/>
        </w:rPr>
        <w:t>da</w:t>
      </w:r>
      <w:r>
        <w:rPr>
          <w:spacing w:val="-8"/>
          <w:sz w:val="21"/>
        </w:rPr>
        <w:t> </w:t>
      </w:r>
      <w:r>
        <w:rPr>
          <w:sz w:val="21"/>
        </w:rPr>
        <w:t>CONTRATADA</w:t>
      </w:r>
      <w:r>
        <w:rPr>
          <w:spacing w:val="-8"/>
          <w:sz w:val="21"/>
        </w:rPr>
        <w:t> </w:t>
      </w:r>
      <w:r>
        <w:rPr>
          <w:sz w:val="21"/>
        </w:rPr>
        <w:t>o</w:t>
      </w:r>
      <w:r>
        <w:rPr>
          <w:spacing w:val="-8"/>
          <w:sz w:val="21"/>
        </w:rPr>
        <w:t> </w:t>
      </w:r>
      <w:r>
        <w:rPr>
          <w:sz w:val="21"/>
        </w:rPr>
        <w:t>fornecimento</w:t>
      </w:r>
      <w:r>
        <w:rPr>
          <w:spacing w:val="-8"/>
          <w:sz w:val="21"/>
        </w:rPr>
        <w:t> </w:t>
      </w:r>
      <w:r>
        <w:rPr>
          <w:sz w:val="21"/>
        </w:rPr>
        <w:t>dos</w:t>
      </w:r>
      <w:r>
        <w:rPr>
          <w:spacing w:val="-8"/>
          <w:sz w:val="21"/>
        </w:rPr>
        <w:t> </w:t>
      </w:r>
      <w:r>
        <w:rPr>
          <w:sz w:val="21"/>
        </w:rPr>
        <w:t>serviços</w:t>
      </w:r>
      <w:r>
        <w:rPr>
          <w:spacing w:val="-8"/>
          <w:sz w:val="21"/>
        </w:rPr>
        <w:t> </w:t>
      </w:r>
      <w:r>
        <w:rPr>
          <w:sz w:val="21"/>
        </w:rPr>
        <w:t>de</w:t>
      </w:r>
      <w:r>
        <w:rPr>
          <w:spacing w:val="-8"/>
          <w:sz w:val="21"/>
        </w:rPr>
        <w:t> </w:t>
      </w:r>
      <w:r>
        <w:rPr>
          <w:sz w:val="21"/>
        </w:rPr>
        <w:t>suporte</w:t>
      </w:r>
      <w:r>
        <w:rPr>
          <w:spacing w:val="-8"/>
          <w:sz w:val="21"/>
        </w:rPr>
        <w:t> </w:t>
      </w:r>
      <w:r>
        <w:rPr>
          <w:sz w:val="21"/>
        </w:rPr>
        <w:t>técnico</w:t>
      </w:r>
      <w:r>
        <w:rPr>
          <w:spacing w:val="-8"/>
          <w:sz w:val="21"/>
        </w:rPr>
        <w:t> </w:t>
      </w:r>
      <w:r>
        <w:rPr>
          <w:sz w:val="21"/>
        </w:rPr>
        <w:t>especializado</w:t>
      </w:r>
      <w:r>
        <w:rPr>
          <w:spacing w:val="-8"/>
          <w:sz w:val="21"/>
        </w:rPr>
        <w:t> </w:t>
      </w:r>
      <w:r>
        <w:rPr>
          <w:sz w:val="21"/>
        </w:rPr>
        <w:t>de segundo</w:t>
      </w:r>
      <w:r>
        <w:rPr>
          <w:spacing w:val="-14"/>
          <w:sz w:val="21"/>
        </w:rPr>
        <w:t> </w:t>
      </w:r>
      <w:r>
        <w:rPr>
          <w:sz w:val="21"/>
        </w:rPr>
        <w:t>e</w:t>
      </w:r>
      <w:r>
        <w:rPr>
          <w:spacing w:val="-14"/>
          <w:sz w:val="21"/>
        </w:rPr>
        <w:t> </w:t>
      </w:r>
      <w:r>
        <w:rPr>
          <w:sz w:val="21"/>
        </w:rPr>
        <w:t>terceiro</w:t>
      </w:r>
      <w:r>
        <w:rPr>
          <w:spacing w:val="-14"/>
          <w:sz w:val="21"/>
        </w:rPr>
        <w:t> </w:t>
      </w:r>
      <w:r>
        <w:rPr>
          <w:sz w:val="21"/>
        </w:rPr>
        <w:t>nível</w:t>
      </w:r>
      <w:r>
        <w:rPr>
          <w:spacing w:val="-14"/>
          <w:sz w:val="21"/>
        </w:rPr>
        <w:t> </w:t>
      </w:r>
      <w:r>
        <w:rPr>
          <w:sz w:val="21"/>
        </w:rPr>
        <w:t>para</w:t>
      </w:r>
      <w:r>
        <w:rPr>
          <w:spacing w:val="-13"/>
          <w:sz w:val="21"/>
        </w:rPr>
        <w:t> </w:t>
      </w:r>
      <w:r>
        <w:rPr>
          <w:sz w:val="21"/>
        </w:rPr>
        <w:t>o</w:t>
      </w:r>
      <w:r>
        <w:rPr>
          <w:spacing w:val="-14"/>
          <w:sz w:val="21"/>
        </w:rPr>
        <w:t> </w:t>
      </w:r>
      <w:r>
        <w:rPr>
          <w:sz w:val="21"/>
        </w:rPr>
        <w:t>ambiente</w:t>
      </w:r>
      <w:r>
        <w:rPr>
          <w:spacing w:val="-14"/>
          <w:sz w:val="21"/>
        </w:rPr>
        <w:t> </w:t>
      </w:r>
      <w:r>
        <w:rPr>
          <w:sz w:val="21"/>
        </w:rPr>
        <w:t>contratado,</w:t>
      </w:r>
      <w:r>
        <w:rPr>
          <w:spacing w:val="-14"/>
          <w:sz w:val="21"/>
        </w:rPr>
        <w:t> </w:t>
      </w:r>
      <w:r>
        <w:rPr>
          <w:sz w:val="21"/>
        </w:rPr>
        <w:t>inclusive</w:t>
      </w:r>
      <w:r>
        <w:rPr>
          <w:spacing w:val="-14"/>
          <w:sz w:val="21"/>
        </w:rPr>
        <w:t> </w:t>
      </w:r>
      <w:r>
        <w:rPr>
          <w:sz w:val="21"/>
        </w:rPr>
        <w:t>de</w:t>
      </w:r>
      <w:r>
        <w:rPr>
          <w:spacing w:val="-13"/>
          <w:sz w:val="21"/>
        </w:rPr>
        <w:t> </w:t>
      </w:r>
      <w:r>
        <w:rPr>
          <w:sz w:val="21"/>
        </w:rPr>
        <w:t>forma</w:t>
      </w:r>
      <w:r>
        <w:rPr>
          <w:spacing w:val="-14"/>
          <w:sz w:val="21"/>
        </w:rPr>
        <w:t> </w:t>
      </w:r>
      <w:r>
        <w:rPr>
          <w:sz w:val="21"/>
        </w:rPr>
        <w:t>presencial</w:t>
      </w:r>
      <w:r>
        <w:rPr>
          <w:spacing w:val="-14"/>
          <w:sz w:val="21"/>
        </w:rPr>
        <w:t> </w:t>
      </w:r>
      <w:r>
        <w:rPr>
          <w:sz w:val="21"/>
        </w:rPr>
        <w:t>quando</w:t>
      </w:r>
      <w:r>
        <w:rPr>
          <w:spacing w:val="-14"/>
          <w:sz w:val="21"/>
        </w:rPr>
        <w:t> </w:t>
      </w:r>
      <w:r>
        <w:rPr>
          <w:sz w:val="21"/>
        </w:rPr>
        <w:t>este</w:t>
      </w:r>
      <w:r>
        <w:rPr>
          <w:spacing w:val="-14"/>
          <w:sz w:val="21"/>
        </w:rPr>
        <w:t> </w:t>
      </w:r>
      <w:r>
        <w:rPr>
          <w:sz w:val="21"/>
        </w:rPr>
        <w:t>for</w:t>
      </w:r>
      <w:r>
        <w:rPr>
          <w:spacing w:val="-13"/>
          <w:sz w:val="21"/>
        </w:rPr>
        <w:t> </w:t>
      </w:r>
      <w:r>
        <w:rPr>
          <w:sz w:val="21"/>
        </w:rPr>
        <w:t>necessário</w:t>
      </w:r>
      <w:r>
        <w:rPr>
          <w:spacing w:val="-14"/>
          <w:sz w:val="21"/>
        </w:rPr>
        <w:t> </w:t>
      </w:r>
      <w:r>
        <w:rPr>
          <w:sz w:val="21"/>
        </w:rPr>
        <w:t>para o</w:t>
      </w:r>
      <w:r>
        <w:rPr>
          <w:spacing w:val="-1"/>
          <w:sz w:val="21"/>
        </w:rPr>
        <w:t> </w:t>
      </w:r>
      <w:r>
        <w:rPr>
          <w:sz w:val="21"/>
        </w:rPr>
        <w:t>atendimento</w:t>
      </w:r>
      <w:r>
        <w:rPr>
          <w:spacing w:val="-1"/>
          <w:sz w:val="21"/>
        </w:rPr>
        <w:t> </w:t>
      </w:r>
      <w:r>
        <w:rPr>
          <w:sz w:val="21"/>
        </w:rPr>
        <w:t>dos</w:t>
      </w:r>
      <w:r>
        <w:rPr>
          <w:spacing w:val="-1"/>
          <w:sz w:val="21"/>
        </w:rPr>
        <w:t> </w:t>
      </w:r>
      <w:r>
        <w:rPr>
          <w:sz w:val="21"/>
        </w:rPr>
        <w:t>chamados</w:t>
      </w:r>
      <w:r>
        <w:rPr>
          <w:spacing w:val="-1"/>
          <w:sz w:val="21"/>
        </w:rPr>
        <w:t> </w:t>
      </w:r>
      <w:r>
        <w:rPr>
          <w:sz w:val="21"/>
        </w:rPr>
        <w:t>e/ou</w:t>
      </w:r>
      <w:r>
        <w:rPr>
          <w:spacing w:val="-1"/>
          <w:sz w:val="21"/>
        </w:rPr>
        <w:t> </w:t>
      </w:r>
      <w:r>
        <w:rPr>
          <w:sz w:val="21"/>
        </w:rPr>
        <w:t>normalização</w:t>
      </w:r>
      <w:r>
        <w:rPr>
          <w:spacing w:val="-1"/>
          <w:sz w:val="21"/>
        </w:rPr>
        <w:t> </w:t>
      </w:r>
      <w:r>
        <w:rPr>
          <w:sz w:val="21"/>
        </w:rPr>
        <w:t>do</w:t>
      </w:r>
      <w:r>
        <w:rPr>
          <w:spacing w:val="-1"/>
          <w:sz w:val="21"/>
        </w:rPr>
        <w:t> </w:t>
      </w:r>
      <w:r>
        <w:rPr>
          <w:sz w:val="21"/>
        </w:rPr>
        <w:t>ambiente;</w:t>
      </w:r>
    </w:p>
    <w:p>
      <w:pPr>
        <w:pStyle w:val="ListParagraph"/>
        <w:numPr>
          <w:ilvl w:val="2"/>
          <w:numId w:val="11"/>
        </w:numPr>
        <w:tabs>
          <w:tab w:pos="810" w:val="left" w:leader="none"/>
        </w:tabs>
        <w:spacing w:line="362" w:lineRule="auto" w:before="183" w:after="0"/>
        <w:ind w:left="113" w:right="104" w:firstLine="0"/>
        <w:jc w:val="both"/>
        <w:rPr>
          <w:sz w:val="21"/>
        </w:rPr>
      </w:pPr>
      <w:r>
        <w:rPr>
          <w:sz w:val="21"/>
        </w:rPr>
        <w:t>Por suporte técnico de segundo nível, mas não se limitando as seguintes ações a serem executadas </w:t>
      </w:r>
      <w:r>
        <w:rPr>
          <w:sz w:val="21"/>
        </w:rPr>
        <w:t>pela CONTRATADA quando demandada pela CONTRATANTE:</w:t>
      </w:r>
    </w:p>
    <w:p>
      <w:pPr>
        <w:pStyle w:val="ListParagraph"/>
        <w:numPr>
          <w:ilvl w:val="2"/>
          <w:numId w:val="11"/>
        </w:numPr>
        <w:tabs>
          <w:tab w:pos="789" w:val="left" w:leader="none"/>
        </w:tabs>
        <w:spacing w:line="240" w:lineRule="auto" w:before="182" w:after="0"/>
        <w:ind w:left="789" w:right="0" w:hanging="676"/>
        <w:jc w:val="left"/>
        <w:rPr>
          <w:sz w:val="21"/>
        </w:rPr>
      </w:pPr>
      <w:r>
        <w:rPr>
          <w:spacing w:val="-2"/>
          <w:sz w:val="21"/>
        </w:rPr>
        <w:t>Criação</w:t>
      </w:r>
      <w:r>
        <w:rPr>
          <w:spacing w:val="-8"/>
          <w:sz w:val="21"/>
        </w:rPr>
        <w:t> </w:t>
      </w:r>
      <w:r>
        <w:rPr>
          <w:spacing w:val="-2"/>
          <w:sz w:val="21"/>
        </w:rPr>
        <w:t>e/ou</w:t>
      </w:r>
      <w:r>
        <w:rPr>
          <w:spacing w:val="-7"/>
          <w:sz w:val="21"/>
        </w:rPr>
        <w:t> </w:t>
      </w:r>
      <w:r>
        <w:rPr>
          <w:spacing w:val="-2"/>
          <w:sz w:val="21"/>
        </w:rPr>
        <w:t>Alteração</w:t>
      </w:r>
      <w:r>
        <w:rPr>
          <w:spacing w:val="-7"/>
          <w:sz w:val="21"/>
        </w:rPr>
        <w:t> </w:t>
      </w:r>
      <w:r>
        <w:rPr>
          <w:spacing w:val="-2"/>
          <w:sz w:val="21"/>
        </w:rPr>
        <w:t>de</w:t>
      </w:r>
      <w:r>
        <w:rPr>
          <w:spacing w:val="-8"/>
          <w:sz w:val="21"/>
        </w:rPr>
        <w:t> </w:t>
      </w:r>
      <w:r>
        <w:rPr>
          <w:spacing w:val="-2"/>
          <w:sz w:val="21"/>
        </w:rPr>
        <w:t>interfaces</w:t>
      </w:r>
      <w:r>
        <w:rPr>
          <w:spacing w:val="-7"/>
          <w:sz w:val="21"/>
        </w:rPr>
        <w:t> </w:t>
      </w:r>
      <w:r>
        <w:rPr>
          <w:spacing w:val="-2"/>
          <w:sz w:val="21"/>
        </w:rPr>
        <w:t>de</w:t>
      </w:r>
      <w:r>
        <w:rPr>
          <w:spacing w:val="-7"/>
          <w:sz w:val="21"/>
        </w:rPr>
        <w:t> </w:t>
      </w:r>
      <w:r>
        <w:rPr>
          <w:spacing w:val="-4"/>
          <w:sz w:val="21"/>
        </w:rPr>
        <w:t>rede;</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Conﬁguração</w:t>
      </w:r>
      <w:r>
        <w:rPr>
          <w:spacing w:val="-10"/>
          <w:sz w:val="21"/>
        </w:rPr>
        <w:t> </w:t>
      </w:r>
      <w:r>
        <w:rPr>
          <w:spacing w:val="-2"/>
          <w:sz w:val="21"/>
        </w:rPr>
        <w:t>das</w:t>
      </w:r>
      <w:r>
        <w:rPr>
          <w:spacing w:val="-10"/>
          <w:sz w:val="21"/>
        </w:rPr>
        <w:t> </w:t>
      </w:r>
      <w:r>
        <w:rPr>
          <w:spacing w:val="-2"/>
          <w:sz w:val="21"/>
        </w:rPr>
        <w:t>soluções</w:t>
      </w:r>
      <w:r>
        <w:rPr>
          <w:spacing w:val="-9"/>
          <w:sz w:val="21"/>
        </w:rPr>
        <w:t> </w:t>
      </w:r>
      <w:r>
        <w:rPr>
          <w:spacing w:val="-2"/>
          <w:sz w:val="21"/>
        </w:rPr>
        <w:t>de</w:t>
      </w:r>
      <w:r>
        <w:rPr>
          <w:spacing w:val="-10"/>
          <w:sz w:val="21"/>
        </w:rPr>
        <w:t> </w:t>
      </w:r>
      <w:r>
        <w:rPr>
          <w:spacing w:val="-2"/>
          <w:sz w:val="21"/>
        </w:rPr>
        <w:t>segurança</w:t>
      </w:r>
      <w:r>
        <w:rPr>
          <w:spacing w:val="-10"/>
          <w:sz w:val="21"/>
        </w:rPr>
        <w:t> </w:t>
      </w:r>
      <w:r>
        <w:rPr>
          <w:spacing w:val="-2"/>
          <w:sz w:val="21"/>
        </w:rPr>
        <w:t>através</w:t>
      </w:r>
      <w:r>
        <w:rPr>
          <w:spacing w:val="-9"/>
          <w:sz w:val="21"/>
        </w:rPr>
        <w:t> </w:t>
      </w:r>
      <w:r>
        <w:rPr>
          <w:spacing w:val="-2"/>
          <w:sz w:val="21"/>
        </w:rPr>
        <w:t>da</w:t>
      </w:r>
      <w:r>
        <w:rPr>
          <w:spacing w:val="-10"/>
          <w:sz w:val="21"/>
        </w:rPr>
        <w:t> </w:t>
      </w:r>
      <w:r>
        <w:rPr>
          <w:spacing w:val="-2"/>
          <w:sz w:val="21"/>
        </w:rPr>
        <w:t>ferramenta;</w:t>
      </w:r>
    </w:p>
    <w:p>
      <w:pPr>
        <w:pStyle w:val="BodyText"/>
        <w:spacing w:before="64"/>
        <w:ind w:left="0"/>
      </w:pPr>
    </w:p>
    <w:p>
      <w:pPr>
        <w:pStyle w:val="ListParagraph"/>
        <w:numPr>
          <w:ilvl w:val="2"/>
          <w:numId w:val="11"/>
        </w:numPr>
        <w:tabs>
          <w:tab w:pos="789" w:val="left" w:leader="none"/>
        </w:tabs>
        <w:spacing w:line="240" w:lineRule="auto" w:before="1" w:after="0"/>
        <w:ind w:left="789" w:right="0" w:hanging="676"/>
        <w:jc w:val="left"/>
        <w:rPr>
          <w:sz w:val="21"/>
        </w:rPr>
      </w:pPr>
      <w:r>
        <w:rPr>
          <w:spacing w:val="-2"/>
          <w:sz w:val="21"/>
        </w:rPr>
        <w:t>Atualização</w:t>
      </w:r>
      <w:r>
        <w:rPr>
          <w:spacing w:val="-9"/>
          <w:sz w:val="21"/>
        </w:rPr>
        <w:t> </w:t>
      </w:r>
      <w:r>
        <w:rPr>
          <w:spacing w:val="-2"/>
          <w:sz w:val="21"/>
        </w:rPr>
        <w:t>dos</w:t>
      </w:r>
      <w:r>
        <w:rPr>
          <w:spacing w:val="-9"/>
          <w:sz w:val="21"/>
        </w:rPr>
        <w:t> </w:t>
      </w:r>
      <w:r>
        <w:rPr>
          <w:spacing w:val="-2"/>
          <w:sz w:val="21"/>
        </w:rPr>
        <w:t>ﬁrmwares</w:t>
      </w:r>
      <w:r>
        <w:rPr>
          <w:spacing w:val="-8"/>
          <w:sz w:val="21"/>
        </w:rPr>
        <w:t> </w:t>
      </w:r>
      <w:r>
        <w:rPr>
          <w:spacing w:val="-2"/>
          <w:sz w:val="21"/>
        </w:rPr>
        <w:t>das</w:t>
      </w:r>
      <w:r>
        <w:rPr>
          <w:spacing w:val="-9"/>
          <w:sz w:val="21"/>
        </w:rPr>
        <w:t> </w:t>
      </w:r>
      <w:r>
        <w:rPr>
          <w:spacing w:val="-2"/>
          <w:sz w:val="21"/>
        </w:rPr>
        <w:t>soluções</w:t>
      </w:r>
      <w:r>
        <w:rPr>
          <w:spacing w:val="-8"/>
          <w:sz w:val="21"/>
        </w:rPr>
        <w:t> </w:t>
      </w:r>
      <w:r>
        <w:rPr>
          <w:spacing w:val="-2"/>
          <w:sz w:val="21"/>
        </w:rPr>
        <w:t>de</w:t>
      </w:r>
      <w:r>
        <w:rPr>
          <w:spacing w:val="-9"/>
          <w:sz w:val="21"/>
        </w:rPr>
        <w:t> </w:t>
      </w:r>
      <w:r>
        <w:rPr>
          <w:spacing w:val="-2"/>
          <w:sz w:val="21"/>
        </w:rPr>
        <w:t>segurança</w:t>
      </w:r>
      <w:r>
        <w:rPr>
          <w:spacing w:val="-9"/>
          <w:sz w:val="21"/>
        </w:rPr>
        <w:t> </w:t>
      </w:r>
      <w:r>
        <w:rPr>
          <w:spacing w:val="-2"/>
          <w:sz w:val="21"/>
        </w:rPr>
        <w:t>através</w:t>
      </w:r>
      <w:r>
        <w:rPr>
          <w:spacing w:val="-8"/>
          <w:sz w:val="21"/>
        </w:rPr>
        <w:t> </w:t>
      </w:r>
      <w:r>
        <w:rPr>
          <w:spacing w:val="-2"/>
          <w:sz w:val="21"/>
        </w:rPr>
        <w:t>da</w:t>
      </w:r>
      <w:r>
        <w:rPr>
          <w:spacing w:val="-9"/>
          <w:sz w:val="21"/>
        </w:rPr>
        <w:t> </w:t>
      </w:r>
      <w:r>
        <w:rPr>
          <w:spacing w:val="-2"/>
          <w:sz w:val="21"/>
        </w:rPr>
        <w:t>ferramenta;</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z w:val="21"/>
        </w:rPr>
        <w:t>Gerência</w:t>
      </w:r>
      <w:r>
        <w:rPr>
          <w:spacing w:val="-14"/>
          <w:sz w:val="21"/>
        </w:rPr>
        <w:t> </w:t>
      </w:r>
      <w:r>
        <w:rPr>
          <w:sz w:val="21"/>
        </w:rPr>
        <w:t>do</w:t>
      </w:r>
      <w:r>
        <w:rPr>
          <w:spacing w:val="-14"/>
          <w:sz w:val="21"/>
        </w:rPr>
        <w:t> </w:t>
      </w:r>
      <w:r>
        <w:rPr>
          <w:sz w:val="21"/>
        </w:rPr>
        <w:t>Task</w:t>
      </w:r>
      <w:r>
        <w:rPr>
          <w:spacing w:val="-13"/>
          <w:sz w:val="21"/>
        </w:rPr>
        <w:t> </w:t>
      </w:r>
      <w:r>
        <w:rPr>
          <w:spacing w:val="-2"/>
          <w:sz w:val="21"/>
        </w:rPr>
        <w:t>Monitor;</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Análise</w:t>
      </w:r>
      <w:r>
        <w:rPr>
          <w:spacing w:val="-9"/>
          <w:sz w:val="21"/>
        </w:rPr>
        <w:t> </w:t>
      </w:r>
      <w:r>
        <w:rPr>
          <w:spacing w:val="-2"/>
          <w:sz w:val="21"/>
        </w:rPr>
        <w:t>dos</w:t>
      </w:r>
      <w:r>
        <w:rPr>
          <w:spacing w:val="-9"/>
          <w:sz w:val="21"/>
        </w:rPr>
        <w:t> </w:t>
      </w:r>
      <w:r>
        <w:rPr>
          <w:spacing w:val="-2"/>
          <w:sz w:val="21"/>
        </w:rPr>
        <w:t>eventos</w:t>
      </w:r>
      <w:r>
        <w:rPr>
          <w:spacing w:val="-8"/>
          <w:sz w:val="21"/>
        </w:rPr>
        <w:t> </w:t>
      </w:r>
      <w:r>
        <w:rPr>
          <w:spacing w:val="-2"/>
          <w:sz w:val="21"/>
        </w:rPr>
        <w:t>das</w:t>
      </w:r>
      <w:r>
        <w:rPr>
          <w:spacing w:val="-9"/>
          <w:sz w:val="21"/>
        </w:rPr>
        <w:t> </w:t>
      </w:r>
      <w:r>
        <w:rPr>
          <w:spacing w:val="-2"/>
          <w:sz w:val="21"/>
        </w:rPr>
        <w:t>soluções</w:t>
      </w:r>
      <w:r>
        <w:rPr>
          <w:spacing w:val="-9"/>
          <w:sz w:val="21"/>
        </w:rPr>
        <w:t> </w:t>
      </w:r>
      <w:r>
        <w:rPr>
          <w:spacing w:val="-2"/>
          <w:sz w:val="21"/>
        </w:rPr>
        <w:t>de</w:t>
      </w:r>
      <w:r>
        <w:rPr>
          <w:spacing w:val="-8"/>
          <w:sz w:val="21"/>
        </w:rPr>
        <w:t> </w:t>
      </w:r>
      <w:r>
        <w:rPr>
          <w:spacing w:val="-2"/>
          <w:sz w:val="21"/>
        </w:rPr>
        <w:t>segurança</w:t>
      </w:r>
      <w:r>
        <w:rPr>
          <w:spacing w:val="-9"/>
          <w:sz w:val="21"/>
        </w:rPr>
        <w:t> </w:t>
      </w:r>
      <w:r>
        <w:rPr>
          <w:spacing w:val="-2"/>
          <w:sz w:val="21"/>
        </w:rPr>
        <w:t>através</w:t>
      </w:r>
      <w:r>
        <w:rPr>
          <w:spacing w:val="-8"/>
          <w:sz w:val="21"/>
        </w:rPr>
        <w:t> </w:t>
      </w:r>
      <w:r>
        <w:rPr>
          <w:spacing w:val="-2"/>
          <w:sz w:val="21"/>
        </w:rPr>
        <w:t>da</w:t>
      </w:r>
      <w:r>
        <w:rPr>
          <w:spacing w:val="-9"/>
          <w:sz w:val="21"/>
        </w:rPr>
        <w:t> </w:t>
      </w:r>
      <w:r>
        <w:rPr>
          <w:spacing w:val="-2"/>
          <w:sz w:val="21"/>
        </w:rPr>
        <w:t>ferramenta;</w:t>
      </w:r>
    </w:p>
    <w:p>
      <w:pPr>
        <w:pStyle w:val="BodyText"/>
        <w:spacing w:before="64"/>
        <w:ind w:left="0"/>
      </w:pPr>
    </w:p>
    <w:p>
      <w:pPr>
        <w:pStyle w:val="ListParagraph"/>
        <w:numPr>
          <w:ilvl w:val="2"/>
          <w:numId w:val="11"/>
        </w:numPr>
        <w:tabs>
          <w:tab w:pos="789" w:val="left" w:leader="none"/>
        </w:tabs>
        <w:spacing w:line="240" w:lineRule="auto" w:before="1" w:after="0"/>
        <w:ind w:left="789" w:right="0" w:hanging="676"/>
        <w:jc w:val="left"/>
        <w:rPr>
          <w:sz w:val="21"/>
        </w:rPr>
      </w:pPr>
      <w:r>
        <w:rPr>
          <w:spacing w:val="-2"/>
          <w:sz w:val="21"/>
        </w:rPr>
        <w:t>Auxílio</w:t>
      </w:r>
      <w:r>
        <w:rPr>
          <w:spacing w:val="-9"/>
          <w:sz w:val="21"/>
        </w:rPr>
        <w:t> </w:t>
      </w:r>
      <w:r>
        <w:rPr>
          <w:spacing w:val="-2"/>
          <w:sz w:val="21"/>
        </w:rPr>
        <w:t>na</w:t>
      </w:r>
      <w:r>
        <w:rPr>
          <w:spacing w:val="-9"/>
          <w:sz w:val="21"/>
        </w:rPr>
        <w:t> </w:t>
      </w:r>
      <w:r>
        <w:rPr>
          <w:spacing w:val="-2"/>
          <w:sz w:val="21"/>
        </w:rPr>
        <w:t>gerência</w:t>
      </w:r>
      <w:r>
        <w:rPr>
          <w:spacing w:val="-8"/>
          <w:sz w:val="21"/>
        </w:rPr>
        <w:t> </w:t>
      </w:r>
      <w:r>
        <w:rPr>
          <w:spacing w:val="-2"/>
          <w:sz w:val="21"/>
        </w:rPr>
        <w:t>das</w:t>
      </w:r>
      <w:r>
        <w:rPr>
          <w:spacing w:val="-9"/>
          <w:sz w:val="21"/>
        </w:rPr>
        <w:t> </w:t>
      </w:r>
      <w:r>
        <w:rPr>
          <w:spacing w:val="-2"/>
          <w:sz w:val="21"/>
        </w:rPr>
        <w:t>soluções</w:t>
      </w:r>
      <w:r>
        <w:rPr>
          <w:spacing w:val="-9"/>
          <w:sz w:val="21"/>
        </w:rPr>
        <w:t> </w:t>
      </w:r>
      <w:r>
        <w:rPr>
          <w:spacing w:val="-2"/>
          <w:sz w:val="21"/>
        </w:rPr>
        <w:t>de</w:t>
      </w:r>
      <w:r>
        <w:rPr>
          <w:spacing w:val="-8"/>
          <w:sz w:val="21"/>
        </w:rPr>
        <w:t> </w:t>
      </w:r>
      <w:r>
        <w:rPr>
          <w:spacing w:val="-2"/>
          <w:sz w:val="21"/>
        </w:rPr>
        <w:t>segurança</w:t>
      </w:r>
      <w:r>
        <w:rPr>
          <w:spacing w:val="-9"/>
          <w:sz w:val="21"/>
        </w:rPr>
        <w:t> </w:t>
      </w:r>
      <w:r>
        <w:rPr>
          <w:spacing w:val="-2"/>
          <w:sz w:val="21"/>
        </w:rPr>
        <w:t>através</w:t>
      </w:r>
      <w:r>
        <w:rPr>
          <w:spacing w:val="-9"/>
          <w:sz w:val="21"/>
        </w:rPr>
        <w:t> </w:t>
      </w:r>
      <w:r>
        <w:rPr>
          <w:spacing w:val="-2"/>
          <w:sz w:val="21"/>
        </w:rPr>
        <w:t>da</w:t>
      </w:r>
      <w:r>
        <w:rPr>
          <w:spacing w:val="-8"/>
          <w:sz w:val="21"/>
        </w:rPr>
        <w:t> </w:t>
      </w:r>
      <w:r>
        <w:rPr>
          <w:spacing w:val="-2"/>
          <w:sz w:val="21"/>
        </w:rPr>
        <w:t>ferramenta.</w:t>
      </w:r>
    </w:p>
    <w:p>
      <w:pPr>
        <w:pStyle w:val="BodyText"/>
        <w:spacing w:before="64"/>
        <w:ind w:left="0"/>
      </w:pPr>
    </w:p>
    <w:p>
      <w:pPr>
        <w:pStyle w:val="ListParagraph"/>
        <w:numPr>
          <w:ilvl w:val="2"/>
          <w:numId w:val="11"/>
        </w:numPr>
        <w:tabs>
          <w:tab w:pos="816" w:val="left" w:leader="none"/>
        </w:tabs>
        <w:spacing w:line="362" w:lineRule="auto" w:before="0" w:after="0"/>
        <w:ind w:left="113" w:right="98" w:firstLine="0"/>
        <w:jc w:val="left"/>
        <w:rPr>
          <w:sz w:val="21"/>
        </w:rPr>
      </w:pPr>
      <w:r>
        <w:rPr>
          <w:sz w:val="21"/>
        </w:rPr>
        <w:t>Por suporte técnico de terceiro nível, mas não se limitando as seguintes ações a serem executadas </w:t>
      </w:r>
      <w:r>
        <w:rPr>
          <w:sz w:val="21"/>
        </w:rPr>
        <w:t>pela CONTRATADA quando demandada pela CONTRATANTE;</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Análise</w:t>
      </w:r>
      <w:r>
        <w:rPr>
          <w:spacing w:val="-10"/>
          <w:sz w:val="21"/>
        </w:rPr>
        <w:t> </w:t>
      </w:r>
      <w:r>
        <w:rPr>
          <w:spacing w:val="-2"/>
          <w:sz w:val="21"/>
        </w:rPr>
        <w:t>e</w:t>
      </w:r>
      <w:r>
        <w:rPr>
          <w:spacing w:val="-9"/>
          <w:sz w:val="21"/>
        </w:rPr>
        <w:t> </w:t>
      </w:r>
      <w:r>
        <w:rPr>
          <w:spacing w:val="-2"/>
          <w:sz w:val="21"/>
        </w:rPr>
        <w:t>resolução</w:t>
      </w:r>
      <w:r>
        <w:rPr>
          <w:spacing w:val="-9"/>
          <w:sz w:val="21"/>
        </w:rPr>
        <w:t> </w:t>
      </w:r>
      <w:r>
        <w:rPr>
          <w:spacing w:val="-2"/>
          <w:sz w:val="21"/>
        </w:rPr>
        <w:t>de</w:t>
      </w:r>
      <w:r>
        <w:rPr>
          <w:spacing w:val="-10"/>
          <w:sz w:val="21"/>
        </w:rPr>
        <w:t> </w:t>
      </w:r>
      <w:r>
        <w:rPr>
          <w:spacing w:val="-2"/>
          <w:sz w:val="21"/>
        </w:rPr>
        <w:t>problemas</w:t>
      </w:r>
      <w:r>
        <w:rPr>
          <w:spacing w:val="-9"/>
          <w:sz w:val="21"/>
        </w:rPr>
        <w:t> </w:t>
      </w:r>
      <w:r>
        <w:rPr>
          <w:spacing w:val="-2"/>
          <w:sz w:val="21"/>
        </w:rPr>
        <w:t>via</w:t>
      </w:r>
      <w:r>
        <w:rPr>
          <w:spacing w:val="-9"/>
          <w:sz w:val="21"/>
        </w:rPr>
        <w:t> </w:t>
      </w:r>
      <w:r>
        <w:rPr>
          <w:spacing w:val="-4"/>
          <w:sz w:val="21"/>
        </w:rPr>
        <w:t>CLI;</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Conﬁguração</w:t>
      </w:r>
      <w:r>
        <w:rPr>
          <w:spacing w:val="-10"/>
          <w:sz w:val="21"/>
        </w:rPr>
        <w:t> </w:t>
      </w:r>
      <w:r>
        <w:rPr>
          <w:spacing w:val="-2"/>
          <w:sz w:val="21"/>
        </w:rPr>
        <w:t>do</w:t>
      </w:r>
      <w:r>
        <w:rPr>
          <w:spacing w:val="-9"/>
          <w:sz w:val="21"/>
        </w:rPr>
        <w:t> </w:t>
      </w:r>
      <w:r>
        <w:rPr>
          <w:spacing w:val="-2"/>
          <w:sz w:val="21"/>
        </w:rPr>
        <w:t>servidor</w:t>
      </w:r>
      <w:r>
        <w:rPr>
          <w:spacing w:val="-9"/>
          <w:sz w:val="21"/>
        </w:rPr>
        <w:t> </w:t>
      </w:r>
      <w:r>
        <w:rPr>
          <w:spacing w:val="-2"/>
          <w:sz w:val="21"/>
        </w:rPr>
        <w:t>de</w:t>
      </w:r>
      <w:r>
        <w:rPr>
          <w:spacing w:val="-9"/>
          <w:sz w:val="21"/>
        </w:rPr>
        <w:t> </w:t>
      </w:r>
      <w:r>
        <w:rPr>
          <w:spacing w:val="-2"/>
          <w:sz w:val="21"/>
        </w:rPr>
        <w:t>autenticação</w:t>
      </w:r>
      <w:r>
        <w:rPr>
          <w:spacing w:val="-9"/>
          <w:sz w:val="21"/>
        </w:rPr>
        <w:t> </w:t>
      </w:r>
      <w:r>
        <w:rPr>
          <w:spacing w:val="-2"/>
          <w:sz w:val="21"/>
        </w:rPr>
        <w:t>remota;</w:t>
      </w:r>
    </w:p>
    <w:p>
      <w:pPr>
        <w:pStyle w:val="BodyText"/>
        <w:spacing w:before="64"/>
        <w:ind w:left="0"/>
      </w:pPr>
    </w:p>
    <w:p>
      <w:pPr>
        <w:pStyle w:val="ListParagraph"/>
        <w:numPr>
          <w:ilvl w:val="2"/>
          <w:numId w:val="11"/>
        </w:numPr>
        <w:tabs>
          <w:tab w:pos="906" w:val="left" w:leader="none"/>
        </w:tabs>
        <w:spacing w:line="240" w:lineRule="auto" w:before="1" w:after="0"/>
        <w:ind w:left="906" w:right="0" w:hanging="793"/>
        <w:jc w:val="left"/>
        <w:rPr>
          <w:sz w:val="21"/>
        </w:rPr>
      </w:pPr>
      <w:r>
        <w:rPr>
          <w:spacing w:val="-2"/>
          <w:sz w:val="21"/>
        </w:rPr>
        <w:t>Atualização</w:t>
      </w:r>
      <w:r>
        <w:rPr>
          <w:spacing w:val="-7"/>
          <w:sz w:val="21"/>
        </w:rPr>
        <w:t> </w:t>
      </w:r>
      <w:r>
        <w:rPr>
          <w:spacing w:val="-2"/>
          <w:sz w:val="21"/>
        </w:rPr>
        <w:t>do</w:t>
      </w:r>
      <w:r>
        <w:rPr>
          <w:spacing w:val="-7"/>
          <w:sz w:val="21"/>
        </w:rPr>
        <w:t> </w:t>
      </w:r>
      <w:r>
        <w:rPr>
          <w:spacing w:val="-2"/>
          <w:sz w:val="21"/>
        </w:rPr>
        <w:t>Single</w:t>
      </w:r>
      <w:r>
        <w:rPr>
          <w:spacing w:val="-7"/>
          <w:sz w:val="21"/>
        </w:rPr>
        <w:t> </w:t>
      </w:r>
      <w:r>
        <w:rPr>
          <w:spacing w:val="-2"/>
          <w:sz w:val="21"/>
        </w:rPr>
        <w:t>Sign</w:t>
      </w:r>
      <w:r>
        <w:rPr>
          <w:spacing w:val="-6"/>
          <w:sz w:val="21"/>
        </w:rPr>
        <w:t> </w:t>
      </w:r>
      <w:r>
        <w:rPr>
          <w:spacing w:val="-2"/>
          <w:sz w:val="21"/>
        </w:rPr>
        <w:t>On</w:t>
      </w:r>
      <w:r>
        <w:rPr>
          <w:spacing w:val="-7"/>
          <w:sz w:val="21"/>
        </w:rPr>
        <w:t> </w:t>
      </w:r>
      <w:r>
        <w:rPr>
          <w:spacing w:val="-2"/>
          <w:sz w:val="21"/>
        </w:rPr>
        <w:t>(SSO);</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Atualização</w:t>
      </w:r>
      <w:r>
        <w:rPr>
          <w:spacing w:val="-4"/>
          <w:sz w:val="21"/>
        </w:rPr>
        <w:t> </w:t>
      </w:r>
      <w:r>
        <w:rPr>
          <w:spacing w:val="-2"/>
          <w:sz w:val="21"/>
        </w:rPr>
        <w:t>do</w:t>
      </w:r>
      <w:r>
        <w:rPr>
          <w:spacing w:val="-3"/>
          <w:sz w:val="21"/>
        </w:rPr>
        <w:t> </w:t>
      </w:r>
      <w:r>
        <w:rPr>
          <w:spacing w:val="-2"/>
          <w:sz w:val="21"/>
        </w:rPr>
        <w:t>SAML</w:t>
      </w:r>
      <w:r>
        <w:rPr>
          <w:spacing w:val="-3"/>
          <w:sz w:val="21"/>
        </w:rPr>
        <w:t> </w:t>
      </w:r>
      <w:r>
        <w:rPr>
          <w:spacing w:val="-4"/>
          <w:sz w:val="21"/>
        </w:rPr>
        <w:t>SSO;</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Tratamento</w:t>
      </w:r>
      <w:r>
        <w:rPr>
          <w:spacing w:val="-7"/>
          <w:sz w:val="21"/>
        </w:rPr>
        <w:t> </w:t>
      </w:r>
      <w:r>
        <w:rPr>
          <w:spacing w:val="-2"/>
          <w:sz w:val="21"/>
        </w:rPr>
        <w:t>de</w:t>
      </w:r>
      <w:r>
        <w:rPr>
          <w:spacing w:val="-6"/>
          <w:sz w:val="21"/>
        </w:rPr>
        <w:t> </w:t>
      </w:r>
      <w:r>
        <w:rPr>
          <w:spacing w:val="-2"/>
          <w:sz w:val="21"/>
        </w:rPr>
        <w:t>incidentes</w:t>
      </w:r>
      <w:r>
        <w:rPr>
          <w:spacing w:val="-6"/>
          <w:sz w:val="21"/>
        </w:rPr>
        <w:t> </w:t>
      </w:r>
      <w:r>
        <w:rPr>
          <w:spacing w:val="-2"/>
          <w:sz w:val="21"/>
        </w:rPr>
        <w:t>junto</w:t>
      </w:r>
      <w:r>
        <w:rPr>
          <w:spacing w:val="-6"/>
          <w:sz w:val="21"/>
        </w:rPr>
        <w:t> </w:t>
      </w:r>
      <w:r>
        <w:rPr>
          <w:spacing w:val="-2"/>
          <w:sz w:val="21"/>
        </w:rPr>
        <w:t>ao</w:t>
      </w:r>
      <w:r>
        <w:rPr>
          <w:spacing w:val="-6"/>
          <w:sz w:val="21"/>
        </w:rPr>
        <w:t> </w:t>
      </w:r>
      <w:r>
        <w:rPr>
          <w:spacing w:val="-2"/>
          <w:sz w:val="21"/>
        </w:rPr>
        <w:t>fabricante</w:t>
      </w:r>
      <w:r>
        <w:rPr>
          <w:spacing w:val="-6"/>
          <w:sz w:val="21"/>
        </w:rPr>
        <w:t> </w:t>
      </w:r>
      <w:r>
        <w:rPr>
          <w:spacing w:val="-2"/>
          <w:sz w:val="21"/>
        </w:rPr>
        <w:t>da</w:t>
      </w:r>
      <w:r>
        <w:rPr>
          <w:spacing w:val="-6"/>
          <w:sz w:val="21"/>
        </w:rPr>
        <w:t> </w:t>
      </w:r>
      <w:r>
        <w:rPr>
          <w:spacing w:val="-2"/>
          <w:sz w:val="21"/>
        </w:rPr>
        <w:t>solução;</w:t>
      </w:r>
    </w:p>
    <w:p>
      <w:pPr>
        <w:pStyle w:val="BodyText"/>
        <w:spacing w:before="64"/>
        <w:ind w:left="0"/>
      </w:pPr>
    </w:p>
    <w:p>
      <w:pPr>
        <w:pStyle w:val="ListParagraph"/>
        <w:numPr>
          <w:ilvl w:val="2"/>
          <w:numId w:val="11"/>
        </w:numPr>
        <w:tabs>
          <w:tab w:pos="915" w:val="left" w:leader="none"/>
        </w:tabs>
        <w:spacing w:line="362" w:lineRule="auto" w:before="1" w:after="0"/>
        <w:ind w:left="113" w:right="97" w:firstLine="0"/>
        <w:jc w:val="left"/>
        <w:rPr>
          <w:sz w:val="21"/>
        </w:rPr>
      </w:pPr>
      <w:r>
        <w:rPr>
          <w:sz w:val="21"/>
        </w:rPr>
        <w:t>Demais</w:t>
      </w:r>
      <w:r>
        <w:rPr>
          <w:spacing w:val="-12"/>
          <w:sz w:val="21"/>
        </w:rPr>
        <w:t> </w:t>
      </w:r>
      <w:r>
        <w:rPr>
          <w:sz w:val="21"/>
        </w:rPr>
        <w:t>solicitações</w:t>
      </w:r>
      <w:r>
        <w:rPr>
          <w:spacing w:val="-12"/>
          <w:sz w:val="21"/>
        </w:rPr>
        <w:t> </w:t>
      </w:r>
      <w:r>
        <w:rPr>
          <w:sz w:val="21"/>
        </w:rPr>
        <w:t>da</w:t>
      </w:r>
      <w:r>
        <w:rPr>
          <w:spacing w:val="-12"/>
          <w:sz w:val="21"/>
        </w:rPr>
        <w:t> </w:t>
      </w:r>
      <w:r>
        <w:rPr>
          <w:sz w:val="21"/>
        </w:rPr>
        <w:t>CONTRATANTE</w:t>
      </w:r>
      <w:r>
        <w:rPr>
          <w:spacing w:val="-12"/>
          <w:sz w:val="21"/>
        </w:rPr>
        <w:t> </w:t>
      </w:r>
      <w:r>
        <w:rPr>
          <w:sz w:val="21"/>
        </w:rPr>
        <w:t>que</w:t>
      </w:r>
      <w:r>
        <w:rPr>
          <w:spacing w:val="-12"/>
          <w:sz w:val="21"/>
        </w:rPr>
        <w:t> </w:t>
      </w:r>
      <w:r>
        <w:rPr>
          <w:sz w:val="21"/>
        </w:rPr>
        <w:t>se</w:t>
      </w:r>
      <w:r>
        <w:rPr>
          <w:spacing w:val="-12"/>
          <w:sz w:val="21"/>
        </w:rPr>
        <w:t> </w:t>
      </w:r>
      <w:r>
        <w:rPr>
          <w:sz w:val="21"/>
        </w:rPr>
        <w:t>ﬁzerem</w:t>
      </w:r>
      <w:r>
        <w:rPr>
          <w:spacing w:val="-12"/>
          <w:sz w:val="21"/>
        </w:rPr>
        <w:t> </w:t>
      </w:r>
      <w:r>
        <w:rPr>
          <w:sz w:val="21"/>
        </w:rPr>
        <w:t>necessárias</w:t>
      </w:r>
      <w:r>
        <w:rPr>
          <w:spacing w:val="-12"/>
          <w:sz w:val="21"/>
        </w:rPr>
        <w:t> </w:t>
      </w:r>
      <w:r>
        <w:rPr>
          <w:sz w:val="21"/>
        </w:rPr>
        <w:t>nas</w:t>
      </w:r>
      <w:r>
        <w:rPr>
          <w:spacing w:val="-12"/>
          <w:sz w:val="21"/>
        </w:rPr>
        <w:t> </w:t>
      </w:r>
      <w:r>
        <w:rPr>
          <w:sz w:val="21"/>
        </w:rPr>
        <w:t>soluções</w:t>
      </w:r>
      <w:r>
        <w:rPr>
          <w:spacing w:val="-12"/>
          <w:sz w:val="21"/>
        </w:rPr>
        <w:t> </w:t>
      </w:r>
      <w:r>
        <w:rPr>
          <w:sz w:val="21"/>
        </w:rPr>
        <w:t>contratadas</w:t>
      </w:r>
      <w:r>
        <w:rPr>
          <w:spacing w:val="-12"/>
          <w:sz w:val="21"/>
        </w:rPr>
        <w:t> </w:t>
      </w:r>
      <w:r>
        <w:rPr>
          <w:sz w:val="21"/>
        </w:rPr>
        <w:t>devem</w:t>
      </w:r>
      <w:r>
        <w:rPr>
          <w:spacing w:val="-12"/>
          <w:sz w:val="21"/>
        </w:rPr>
        <w:t> </w:t>
      </w:r>
      <w:r>
        <w:rPr>
          <w:sz w:val="21"/>
        </w:rPr>
        <w:t>ser previamente acordadas com a CONTRATADA.</w:t>
      </w:r>
    </w:p>
    <w:p>
      <w:pPr>
        <w:pStyle w:val="Heading2"/>
        <w:numPr>
          <w:ilvl w:val="1"/>
          <w:numId w:val="11"/>
        </w:numPr>
        <w:tabs>
          <w:tab w:pos="626" w:val="left" w:leader="none"/>
        </w:tabs>
        <w:spacing w:line="240" w:lineRule="auto" w:before="178" w:after="0"/>
        <w:ind w:left="626" w:right="0" w:hanging="513"/>
        <w:jc w:val="both"/>
      </w:pPr>
      <w:r>
        <w:rPr/>
        <w:t>Serviço</w:t>
      </w:r>
      <w:r>
        <w:rPr>
          <w:spacing w:val="4"/>
        </w:rPr>
        <w:t> </w:t>
      </w:r>
      <w:r>
        <w:rPr/>
        <w:t>de</w:t>
      </w:r>
      <w:r>
        <w:rPr>
          <w:spacing w:val="4"/>
        </w:rPr>
        <w:t> </w:t>
      </w:r>
      <w:r>
        <w:rPr/>
        <w:t>relatoria</w:t>
      </w:r>
      <w:r>
        <w:rPr>
          <w:spacing w:val="4"/>
        </w:rPr>
        <w:t> </w:t>
      </w:r>
      <w:r>
        <w:rPr/>
        <w:t>e</w:t>
      </w:r>
      <w:r>
        <w:rPr>
          <w:spacing w:val="4"/>
        </w:rPr>
        <w:t> </w:t>
      </w:r>
      <w:r>
        <w:rPr/>
        <w:t>de</w:t>
      </w:r>
      <w:r>
        <w:rPr>
          <w:spacing w:val="4"/>
        </w:rPr>
        <w:t> </w:t>
      </w:r>
      <w:r>
        <w:rPr/>
        <w:t>Análise</w:t>
      </w:r>
      <w:r>
        <w:rPr>
          <w:spacing w:val="4"/>
        </w:rPr>
        <w:t> </w:t>
      </w:r>
      <w:r>
        <w:rPr/>
        <w:t>de</w:t>
      </w:r>
      <w:r>
        <w:rPr>
          <w:spacing w:val="4"/>
        </w:rPr>
        <w:t> </w:t>
      </w:r>
      <w:r>
        <w:rPr/>
        <w:t>Logs</w:t>
      </w:r>
      <w:r>
        <w:rPr>
          <w:spacing w:val="5"/>
        </w:rPr>
        <w:t> </w:t>
      </w:r>
      <w:r>
        <w:rPr/>
        <w:t>para</w:t>
      </w:r>
      <w:r>
        <w:rPr>
          <w:spacing w:val="4"/>
        </w:rPr>
        <w:t> </w:t>
      </w:r>
      <w:r>
        <w:rPr/>
        <w:t>os</w:t>
      </w:r>
      <w:r>
        <w:rPr>
          <w:spacing w:val="4"/>
        </w:rPr>
        <w:t> </w:t>
      </w:r>
      <w:r>
        <w:rPr/>
        <w:t>Serviços</w:t>
      </w:r>
      <w:r>
        <w:rPr>
          <w:spacing w:val="4"/>
        </w:rPr>
        <w:t> </w:t>
      </w:r>
      <w:r>
        <w:rPr/>
        <w:t>Integrados</w:t>
      </w:r>
      <w:r>
        <w:rPr>
          <w:spacing w:val="4"/>
        </w:rPr>
        <w:t> </w:t>
      </w:r>
      <w:r>
        <w:rPr/>
        <w:t>de</w:t>
      </w:r>
      <w:r>
        <w:rPr>
          <w:spacing w:val="4"/>
        </w:rPr>
        <w:t> </w:t>
      </w:r>
      <w:r>
        <w:rPr>
          <w:spacing w:val="-2"/>
        </w:rPr>
        <w:t>Segurança:</w:t>
      </w:r>
    </w:p>
    <w:p>
      <w:pPr>
        <w:pStyle w:val="BodyText"/>
        <w:spacing w:before="61"/>
        <w:ind w:left="0"/>
        <w:rPr>
          <w:rFonts w:ascii="Arial"/>
          <w:b/>
        </w:rPr>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O</w:t>
      </w:r>
      <w:r>
        <w:rPr>
          <w:spacing w:val="-10"/>
          <w:sz w:val="21"/>
        </w:rPr>
        <w:t> </w:t>
      </w:r>
      <w:r>
        <w:rPr>
          <w:spacing w:val="-2"/>
          <w:sz w:val="21"/>
        </w:rPr>
        <w:t>equipamento</w:t>
      </w:r>
      <w:r>
        <w:rPr>
          <w:spacing w:val="-9"/>
          <w:sz w:val="21"/>
        </w:rPr>
        <w:t> </w:t>
      </w:r>
      <w:r>
        <w:rPr>
          <w:spacing w:val="-2"/>
          <w:sz w:val="21"/>
        </w:rPr>
        <w:t>de</w:t>
      </w:r>
      <w:r>
        <w:rPr>
          <w:spacing w:val="-10"/>
          <w:sz w:val="21"/>
        </w:rPr>
        <w:t> </w:t>
      </w:r>
      <w:r>
        <w:rPr>
          <w:spacing w:val="-2"/>
          <w:sz w:val="21"/>
        </w:rPr>
        <w:t>referência</w:t>
      </w:r>
      <w:r>
        <w:rPr>
          <w:spacing w:val="-9"/>
          <w:sz w:val="21"/>
        </w:rPr>
        <w:t> </w:t>
      </w:r>
      <w:r>
        <w:rPr>
          <w:spacing w:val="-2"/>
          <w:sz w:val="21"/>
        </w:rPr>
        <w:t>adotado</w:t>
      </w:r>
      <w:r>
        <w:rPr>
          <w:spacing w:val="-10"/>
          <w:sz w:val="21"/>
        </w:rPr>
        <w:t> </w:t>
      </w:r>
      <w:r>
        <w:rPr>
          <w:spacing w:val="-2"/>
          <w:sz w:val="21"/>
        </w:rPr>
        <w:t>nesta</w:t>
      </w:r>
      <w:r>
        <w:rPr>
          <w:spacing w:val="-9"/>
          <w:sz w:val="21"/>
        </w:rPr>
        <w:t> </w:t>
      </w:r>
      <w:r>
        <w:rPr>
          <w:spacing w:val="-2"/>
          <w:sz w:val="21"/>
        </w:rPr>
        <w:t>especiﬁcação</w:t>
      </w:r>
      <w:r>
        <w:rPr>
          <w:spacing w:val="-10"/>
          <w:sz w:val="21"/>
        </w:rPr>
        <w:t> </w:t>
      </w:r>
      <w:r>
        <w:rPr>
          <w:spacing w:val="-2"/>
          <w:sz w:val="21"/>
        </w:rPr>
        <w:t>se</w:t>
      </w:r>
      <w:r>
        <w:rPr>
          <w:spacing w:val="-9"/>
          <w:sz w:val="21"/>
        </w:rPr>
        <w:t> </w:t>
      </w:r>
      <w:r>
        <w:rPr>
          <w:spacing w:val="-2"/>
          <w:sz w:val="21"/>
        </w:rPr>
        <w:t>baseia</w:t>
      </w:r>
      <w:r>
        <w:rPr>
          <w:spacing w:val="-10"/>
          <w:sz w:val="21"/>
        </w:rPr>
        <w:t> </w:t>
      </w:r>
      <w:r>
        <w:rPr>
          <w:spacing w:val="-2"/>
          <w:sz w:val="21"/>
        </w:rPr>
        <w:t>no</w:t>
      </w:r>
      <w:r>
        <w:rPr>
          <w:spacing w:val="-9"/>
          <w:sz w:val="21"/>
        </w:rPr>
        <w:t> </w:t>
      </w:r>
      <w:r>
        <w:rPr>
          <w:spacing w:val="-2"/>
          <w:sz w:val="21"/>
        </w:rPr>
        <w:t>modelo</w:t>
      </w:r>
      <w:r>
        <w:rPr>
          <w:spacing w:val="-9"/>
          <w:sz w:val="21"/>
        </w:rPr>
        <w:t> </w:t>
      </w:r>
      <w:r>
        <w:rPr>
          <w:spacing w:val="-2"/>
          <w:sz w:val="21"/>
        </w:rPr>
        <w:t>FAZ-810G;</w:t>
      </w:r>
    </w:p>
    <w:p>
      <w:pPr>
        <w:pStyle w:val="ListParagraph"/>
        <w:spacing w:after="0" w:line="240" w:lineRule="auto"/>
        <w:jc w:val="left"/>
        <w:rPr>
          <w:sz w:val="21"/>
        </w:rPr>
        <w:sectPr>
          <w:pgSz w:w="11900" w:h="16840"/>
          <w:pgMar w:header="0" w:footer="1212" w:top="520" w:bottom="1400" w:left="566" w:right="566"/>
        </w:sectPr>
      </w:pPr>
    </w:p>
    <w:p>
      <w:pPr>
        <w:pStyle w:val="ListParagraph"/>
        <w:numPr>
          <w:ilvl w:val="2"/>
          <w:numId w:val="11"/>
        </w:numPr>
        <w:tabs>
          <w:tab w:pos="789" w:val="left" w:leader="none"/>
        </w:tabs>
        <w:spacing w:line="240" w:lineRule="auto" w:before="83" w:after="0"/>
        <w:ind w:left="789" w:right="0" w:hanging="676"/>
        <w:jc w:val="left"/>
        <w:rPr>
          <w:sz w:val="21"/>
        </w:rPr>
      </w:pPr>
      <w:r>
        <w:rPr>
          <w:spacing w:val="-2"/>
          <w:sz w:val="21"/>
        </w:rPr>
        <w:t>Capacidade</w:t>
      </w:r>
      <w:r>
        <w:rPr>
          <w:spacing w:val="-7"/>
          <w:sz w:val="21"/>
        </w:rPr>
        <w:t> </w:t>
      </w:r>
      <w:r>
        <w:rPr>
          <w:spacing w:val="-2"/>
          <w:sz w:val="21"/>
        </w:rPr>
        <w:t>de</w:t>
      </w:r>
      <w:r>
        <w:rPr>
          <w:spacing w:val="-6"/>
          <w:sz w:val="21"/>
        </w:rPr>
        <w:t> </w:t>
      </w:r>
      <w:r>
        <w:rPr>
          <w:spacing w:val="-2"/>
          <w:sz w:val="21"/>
        </w:rPr>
        <w:t>receber</w:t>
      </w:r>
      <w:r>
        <w:rPr>
          <w:spacing w:val="-7"/>
          <w:sz w:val="21"/>
        </w:rPr>
        <w:t> </w:t>
      </w:r>
      <w:r>
        <w:rPr>
          <w:spacing w:val="-2"/>
          <w:sz w:val="21"/>
        </w:rPr>
        <w:t>e</w:t>
      </w:r>
      <w:r>
        <w:rPr>
          <w:spacing w:val="-6"/>
          <w:sz w:val="21"/>
        </w:rPr>
        <w:t> </w:t>
      </w:r>
      <w:r>
        <w:rPr>
          <w:spacing w:val="-2"/>
          <w:sz w:val="21"/>
        </w:rPr>
        <w:t>processar</w:t>
      </w:r>
      <w:r>
        <w:rPr>
          <w:spacing w:val="-7"/>
          <w:sz w:val="21"/>
        </w:rPr>
        <w:t> </w:t>
      </w:r>
      <w:r>
        <w:rPr>
          <w:spacing w:val="-2"/>
          <w:sz w:val="21"/>
        </w:rPr>
        <w:t>no</w:t>
      </w:r>
      <w:r>
        <w:rPr>
          <w:spacing w:val="-6"/>
          <w:sz w:val="21"/>
        </w:rPr>
        <w:t> </w:t>
      </w:r>
      <w:r>
        <w:rPr>
          <w:spacing w:val="-2"/>
          <w:sz w:val="21"/>
        </w:rPr>
        <w:t>mínimo</w:t>
      </w:r>
      <w:r>
        <w:rPr>
          <w:spacing w:val="-7"/>
          <w:sz w:val="21"/>
        </w:rPr>
        <w:t> </w:t>
      </w:r>
      <w:r>
        <w:rPr>
          <w:spacing w:val="-2"/>
          <w:sz w:val="21"/>
        </w:rPr>
        <w:t>200</w:t>
      </w:r>
      <w:r>
        <w:rPr>
          <w:spacing w:val="-6"/>
          <w:sz w:val="21"/>
        </w:rPr>
        <w:t> </w:t>
      </w:r>
      <w:r>
        <w:rPr>
          <w:spacing w:val="-2"/>
          <w:sz w:val="21"/>
        </w:rPr>
        <w:t>GB</w:t>
      </w:r>
      <w:r>
        <w:rPr>
          <w:spacing w:val="-7"/>
          <w:sz w:val="21"/>
        </w:rPr>
        <w:t> </w:t>
      </w:r>
      <w:r>
        <w:rPr>
          <w:spacing w:val="-2"/>
          <w:sz w:val="21"/>
        </w:rPr>
        <w:t>de</w:t>
      </w:r>
      <w:r>
        <w:rPr>
          <w:spacing w:val="-6"/>
          <w:sz w:val="21"/>
        </w:rPr>
        <w:t> </w:t>
      </w:r>
      <w:r>
        <w:rPr>
          <w:spacing w:val="-2"/>
          <w:sz w:val="21"/>
        </w:rPr>
        <w:t>logs</w:t>
      </w:r>
      <w:r>
        <w:rPr>
          <w:spacing w:val="-7"/>
          <w:sz w:val="21"/>
        </w:rPr>
        <w:t> </w:t>
      </w:r>
      <w:r>
        <w:rPr>
          <w:spacing w:val="-2"/>
          <w:sz w:val="21"/>
        </w:rPr>
        <w:t>por</w:t>
      </w:r>
      <w:r>
        <w:rPr>
          <w:spacing w:val="-6"/>
          <w:sz w:val="21"/>
        </w:rPr>
        <w:t> </w:t>
      </w:r>
      <w:r>
        <w:rPr>
          <w:spacing w:val="-4"/>
          <w:sz w:val="21"/>
        </w:rPr>
        <w:t>dia;</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Sustentar</w:t>
      </w:r>
      <w:r>
        <w:rPr>
          <w:spacing w:val="-8"/>
          <w:sz w:val="21"/>
        </w:rPr>
        <w:t> </w:t>
      </w:r>
      <w:r>
        <w:rPr>
          <w:spacing w:val="-2"/>
          <w:sz w:val="21"/>
        </w:rPr>
        <w:t>taxa</w:t>
      </w:r>
      <w:r>
        <w:rPr>
          <w:spacing w:val="-7"/>
          <w:sz w:val="21"/>
        </w:rPr>
        <w:t> </w:t>
      </w:r>
      <w:r>
        <w:rPr>
          <w:spacing w:val="-2"/>
          <w:sz w:val="21"/>
        </w:rPr>
        <w:t>de</w:t>
      </w:r>
      <w:r>
        <w:rPr>
          <w:spacing w:val="-7"/>
          <w:sz w:val="21"/>
        </w:rPr>
        <w:t> </w:t>
      </w:r>
      <w:r>
        <w:rPr>
          <w:spacing w:val="-2"/>
          <w:sz w:val="21"/>
        </w:rPr>
        <w:t>análises</w:t>
      </w:r>
      <w:r>
        <w:rPr>
          <w:spacing w:val="-8"/>
          <w:sz w:val="21"/>
        </w:rPr>
        <w:t> </w:t>
      </w:r>
      <w:r>
        <w:rPr>
          <w:spacing w:val="-2"/>
          <w:sz w:val="21"/>
        </w:rPr>
        <w:t>de</w:t>
      </w:r>
      <w:r>
        <w:rPr>
          <w:spacing w:val="-7"/>
          <w:sz w:val="21"/>
        </w:rPr>
        <w:t> </w:t>
      </w:r>
      <w:r>
        <w:rPr>
          <w:spacing w:val="-2"/>
          <w:sz w:val="21"/>
        </w:rPr>
        <w:t>logs</w:t>
      </w:r>
      <w:r>
        <w:rPr>
          <w:spacing w:val="-7"/>
          <w:sz w:val="21"/>
        </w:rPr>
        <w:t> </w:t>
      </w:r>
      <w:r>
        <w:rPr>
          <w:spacing w:val="-2"/>
          <w:sz w:val="21"/>
        </w:rPr>
        <w:t>de</w:t>
      </w:r>
      <w:r>
        <w:rPr>
          <w:spacing w:val="-8"/>
          <w:sz w:val="21"/>
        </w:rPr>
        <w:t> </w:t>
      </w:r>
      <w:r>
        <w:rPr>
          <w:spacing w:val="-2"/>
          <w:sz w:val="21"/>
        </w:rPr>
        <w:t>4.000</w:t>
      </w:r>
      <w:r>
        <w:rPr>
          <w:spacing w:val="-7"/>
          <w:sz w:val="21"/>
        </w:rPr>
        <w:t> </w:t>
      </w:r>
      <w:r>
        <w:rPr>
          <w:spacing w:val="-2"/>
          <w:sz w:val="21"/>
        </w:rPr>
        <w:t>logs</w:t>
      </w:r>
      <w:r>
        <w:rPr>
          <w:spacing w:val="-7"/>
          <w:sz w:val="21"/>
        </w:rPr>
        <w:t> </w:t>
      </w:r>
      <w:r>
        <w:rPr>
          <w:spacing w:val="-2"/>
          <w:sz w:val="21"/>
        </w:rPr>
        <w:t>por</w:t>
      </w:r>
      <w:r>
        <w:rPr>
          <w:spacing w:val="-8"/>
          <w:sz w:val="21"/>
        </w:rPr>
        <w:t> </w:t>
      </w:r>
      <w:r>
        <w:rPr>
          <w:spacing w:val="-2"/>
          <w:sz w:val="21"/>
        </w:rPr>
        <w:t>segundo;</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Deve</w:t>
      </w:r>
      <w:r>
        <w:rPr>
          <w:spacing w:val="-10"/>
          <w:sz w:val="21"/>
        </w:rPr>
        <w:t> </w:t>
      </w:r>
      <w:r>
        <w:rPr>
          <w:spacing w:val="-2"/>
          <w:sz w:val="21"/>
        </w:rPr>
        <w:t>possuir</w:t>
      </w:r>
      <w:r>
        <w:rPr>
          <w:spacing w:val="-9"/>
          <w:sz w:val="21"/>
        </w:rPr>
        <w:t> </w:t>
      </w:r>
      <w:r>
        <w:rPr>
          <w:spacing w:val="-2"/>
          <w:sz w:val="21"/>
        </w:rPr>
        <w:t>no</w:t>
      </w:r>
      <w:r>
        <w:rPr>
          <w:spacing w:val="-10"/>
          <w:sz w:val="21"/>
        </w:rPr>
        <w:t> </w:t>
      </w:r>
      <w:r>
        <w:rPr>
          <w:spacing w:val="-2"/>
          <w:sz w:val="21"/>
        </w:rPr>
        <w:t>mínimo</w:t>
      </w:r>
      <w:r>
        <w:rPr>
          <w:spacing w:val="-9"/>
          <w:sz w:val="21"/>
        </w:rPr>
        <w:t> </w:t>
      </w:r>
      <w:r>
        <w:rPr>
          <w:spacing w:val="-2"/>
          <w:sz w:val="21"/>
        </w:rPr>
        <w:t>8TB</w:t>
      </w:r>
      <w:r>
        <w:rPr>
          <w:spacing w:val="-10"/>
          <w:sz w:val="21"/>
        </w:rPr>
        <w:t> </w:t>
      </w:r>
      <w:r>
        <w:rPr>
          <w:spacing w:val="-2"/>
          <w:sz w:val="21"/>
        </w:rPr>
        <w:t>para</w:t>
      </w:r>
      <w:r>
        <w:rPr>
          <w:spacing w:val="-9"/>
          <w:sz w:val="21"/>
        </w:rPr>
        <w:t> </w:t>
      </w:r>
      <w:r>
        <w:rPr>
          <w:spacing w:val="-2"/>
          <w:sz w:val="21"/>
        </w:rPr>
        <w:t>armazenamento</w:t>
      </w:r>
      <w:r>
        <w:rPr>
          <w:spacing w:val="-10"/>
          <w:sz w:val="21"/>
        </w:rPr>
        <w:t> </w:t>
      </w:r>
      <w:r>
        <w:rPr>
          <w:spacing w:val="-2"/>
          <w:sz w:val="21"/>
        </w:rPr>
        <w:t>de</w:t>
      </w:r>
      <w:r>
        <w:rPr>
          <w:spacing w:val="-9"/>
          <w:sz w:val="21"/>
        </w:rPr>
        <w:t> </w:t>
      </w:r>
      <w:r>
        <w:rPr>
          <w:spacing w:val="-2"/>
          <w:sz w:val="21"/>
        </w:rPr>
        <w:t>logs,</w:t>
      </w:r>
      <w:r>
        <w:rPr>
          <w:spacing w:val="-10"/>
          <w:sz w:val="21"/>
        </w:rPr>
        <w:t> </w:t>
      </w:r>
      <w:r>
        <w:rPr>
          <w:spacing w:val="-2"/>
          <w:sz w:val="21"/>
        </w:rPr>
        <w:t>após</w:t>
      </w:r>
      <w:r>
        <w:rPr>
          <w:spacing w:val="-9"/>
          <w:sz w:val="21"/>
        </w:rPr>
        <w:t> </w:t>
      </w:r>
      <w:r>
        <w:rPr>
          <w:spacing w:val="-2"/>
          <w:sz w:val="21"/>
        </w:rPr>
        <w:t>conﬁguração</w:t>
      </w:r>
      <w:r>
        <w:rPr>
          <w:spacing w:val="-10"/>
          <w:sz w:val="21"/>
        </w:rPr>
        <w:t> </w:t>
      </w:r>
      <w:r>
        <w:rPr>
          <w:spacing w:val="-2"/>
          <w:sz w:val="21"/>
        </w:rPr>
        <w:t>do</w:t>
      </w:r>
      <w:r>
        <w:rPr>
          <w:spacing w:val="-9"/>
          <w:sz w:val="21"/>
        </w:rPr>
        <w:t> </w:t>
      </w:r>
      <w:r>
        <w:rPr>
          <w:spacing w:val="-2"/>
          <w:sz w:val="21"/>
        </w:rPr>
        <w:t>RAID;</w:t>
      </w:r>
    </w:p>
    <w:p>
      <w:pPr>
        <w:pStyle w:val="BodyText"/>
        <w:spacing w:before="64"/>
        <w:ind w:left="0"/>
      </w:pPr>
    </w:p>
    <w:p>
      <w:pPr>
        <w:pStyle w:val="ListParagraph"/>
        <w:numPr>
          <w:ilvl w:val="2"/>
          <w:numId w:val="11"/>
        </w:numPr>
        <w:tabs>
          <w:tab w:pos="789" w:val="left" w:leader="none"/>
        </w:tabs>
        <w:spacing w:line="240" w:lineRule="auto" w:before="1" w:after="0"/>
        <w:ind w:left="789" w:right="0" w:hanging="676"/>
        <w:jc w:val="left"/>
        <w:rPr>
          <w:sz w:val="21"/>
        </w:rPr>
      </w:pPr>
      <w:r>
        <w:rPr>
          <w:spacing w:val="-2"/>
          <w:sz w:val="21"/>
        </w:rPr>
        <w:t>Suportar</w:t>
      </w:r>
      <w:r>
        <w:rPr>
          <w:spacing w:val="-7"/>
          <w:sz w:val="21"/>
        </w:rPr>
        <w:t> </w:t>
      </w:r>
      <w:r>
        <w:rPr>
          <w:spacing w:val="-2"/>
          <w:sz w:val="21"/>
        </w:rPr>
        <w:t>no</w:t>
      </w:r>
      <w:r>
        <w:rPr>
          <w:spacing w:val="-6"/>
          <w:sz w:val="21"/>
        </w:rPr>
        <w:t> </w:t>
      </w:r>
      <w:r>
        <w:rPr>
          <w:spacing w:val="-2"/>
          <w:sz w:val="21"/>
        </w:rPr>
        <w:t>mínimo</w:t>
      </w:r>
      <w:r>
        <w:rPr>
          <w:spacing w:val="-6"/>
          <w:sz w:val="21"/>
        </w:rPr>
        <w:t> </w:t>
      </w:r>
      <w:r>
        <w:rPr>
          <w:spacing w:val="-2"/>
          <w:sz w:val="21"/>
        </w:rPr>
        <w:t>800</w:t>
      </w:r>
      <w:r>
        <w:rPr>
          <w:spacing w:val="-6"/>
          <w:sz w:val="21"/>
        </w:rPr>
        <w:t> </w:t>
      </w:r>
      <w:r>
        <w:rPr>
          <w:spacing w:val="-2"/>
          <w:sz w:val="21"/>
        </w:rPr>
        <w:t>dispositivos</w:t>
      </w:r>
      <w:r>
        <w:rPr>
          <w:spacing w:val="-6"/>
          <w:sz w:val="21"/>
        </w:rPr>
        <w:t> </w:t>
      </w:r>
      <w:r>
        <w:rPr>
          <w:spacing w:val="-2"/>
          <w:sz w:val="21"/>
        </w:rPr>
        <w:t>e</w:t>
      </w:r>
      <w:r>
        <w:rPr>
          <w:spacing w:val="-6"/>
          <w:sz w:val="21"/>
        </w:rPr>
        <w:t> </w:t>
      </w:r>
      <w:r>
        <w:rPr>
          <w:spacing w:val="-2"/>
          <w:sz w:val="21"/>
        </w:rPr>
        <w:t>VDOMS;</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Tamanho</w:t>
      </w:r>
      <w:r>
        <w:rPr>
          <w:spacing w:val="-12"/>
          <w:sz w:val="21"/>
        </w:rPr>
        <w:t> </w:t>
      </w:r>
      <w:r>
        <w:rPr>
          <w:spacing w:val="-2"/>
          <w:sz w:val="21"/>
        </w:rPr>
        <w:t>máximo</w:t>
      </w:r>
      <w:r>
        <w:rPr>
          <w:spacing w:val="-12"/>
          <w:sz w:val="21"/>
        </w:rPr>
        <w:t> </w:t>
      </w:r>
      <w:r>
        <w:rPr>
          <w:spacing w:val="-2"/>
          <w:sz w:val="21"/>
        </w:rPr>
        <w:t>de</w:t>
      </w:r>
      <w:r>
        <w:rPr>
          <w:spacing w:val="-12"/>
          <w:sz w:val="21"/>
        </w:rPr>
        <w:t> </w:t>
      </w:r>
      <w:r>
        <w:rPr>
          <w:spacing w:val="-5"/>
          <w:sz w:val="21"/>
        </w:rPr>
        <w:t>1U;</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Deve</w:t>
      </w:r>
      <w:r>
        <w:rPr>
          <w:spacing w:val="-8"/>
          <w:sz w:val="21"/>
        </w:rPr>
        <w:t> </w:t>
      </w:r>
      <w:r>
        <w:rPr>
          <w:spacing w:val="-2"/>
          <w:sz w:val="21"/>
        </w:rPr>
        <w:t>possuir</w:t>
      </w:r>
      <w:r>
        <w:rPr>
          <w:spacing w:val="-7"/>
          <w:sz w:val="21"/>
        </w:rPr>
        <w:t> </w:t>
      </w:r>
      <w:r>
        <w:rPr>
          <w:spacing w:val="-2"/>
          <w:sz w:val="21"/>
        </w:rPr>
        <w:t>discos</w:t>
      </w:r>
      <w:r>
        <w:rPr>
          <w:spacing w:val="-7"/>
          <w:sz w:val="21"/>
        </w:rPr>
        <w:t> </w:t>
      </w:r>
      <w:r>
        <w:rPr>
          <w:spacing w:val="-2"/>
          <w:sz w:val="21"/>
        </w:rPr>
        <w:t>removíveis;</w:t>
      </w:r>
    </w:p>
    <w:p>
      <w:pPr>
        <w:pStyle w:val="BodyText"/>
        <w:spacing w:before="64"/>
        <w:ind w:left="0"/>
      </w:pPr>
    </w:p>
    <w:p>
      <w:pPr>
        <w:pStyle w:val="BodyText"/>
      </w:pPr>
      <w:r>
        <w:rPr>
          <w:spacing w:val="-2"/>
        </w:rPr>
        <w:t>3;25.8.</w:t>
      </w:r>
      <w:r>
        <w:rPr>
          <w:spacing w:val="-9"/>
        </w:rPr>
        <w:t> </w:t>
      </w:r>
      <w:r>
        <w:rPr>
          <w:spacing w:val="-2"/>
        </w:rPr>
        <w:t>Deve</w:t>
      </w:r>
      <w:r>
        <w:rPr>
          <w:spacing w:val="-9"/>
        </w:rPr>
        <w:t> </w:t>
      </w:r>
      <w:r>
        <w:rPr>
          <w:spacing w:val="-2"/>
        </w:rPr>
        <w:t>ser</w:t>
      </w:r>
      <w:r>
        <w:rPr>
          <w:spacing w:val="-8"/>
        </w:rPr>
        <w:t> </w:t>
      </w:r>
      <w:r>
        <w:rPr>
          <w:spacing w:val="-2"/>
        </w:rPr>
        <w:t>fornecido</w:t>
      </w:r>
      <w:r>
        <w:rPr>
          <w:spacing w:val="-9"/>
        </w:rPr>
        <w:t> </w:t>
      </w:r>
      <w:r>
        <w:rPr>
          <w:spacing w:val="-2"/>
        </w:rPr>
        <w:t>com</w:t>
      </w:r>
      <w:r>
        <w:rPr>
          <w:spacing w:val="-9"/>
        </w:rPr>
        <w:t> </w:t>
      </w:r>
      <w:r>
        <w:rPr>
          <w:spacing w:val="-2"/>
        </w:rPr>
        <w:t>fontes</w:t>
      </w:r>
      <w:r>
        <w:rPr>
          <w:spacing w:val="-8"/>
        </w:rPr>
        <w:t> </w:t>
      </w:r>
      <w:r>
        <w:rPr>
          <w:spacing w:val="-2"/>
        </w:rPr>
        <w:t>redundantes</w:t>
      </w:r>
      <w:r>
        <w:rPr>
          <w:spacing w:val="-9"/>
        </w:rPr>
        <w:t> </w:t>
      </w:r>
      <w:r>
        <w:rPr>
          <w:spacing w:val="-2"/>
        </w:rPr>
        <w:t>do</w:t>
      </w:r>
      <w:r>
        <w:rPr>
          <w:spacing w:val="-9"/>
        </w:rPr>
        <w:t> </w:t>
      </w:r>
      <w:r>
        <w:rPr>
          <w:spacing w:val="-2"/>
        </w:rPr>
        <w:t>tipo</w:t>
      </w:r>
      <w:r>
        <w:rPr>
          <w:spacing w:val="-8"/>
        </w:rPr>
        <w:t> </w:t>
      </w:r>
      <w:r>
        <w:rPr>
          <w:spacing w:val="-2"/>
        </w:rPr>
        <w:t>hot</w:t>
      </w:r>
      <w:r>
        <w:rPr>
          <w:spacing w:val="-9"/>
        </w:rPr>
        <w:t> </w:t>
      </w:r>
      <w:r>
        <w:rPr>
          <w:spacing w:val="-2"/>
        </w:rPr>
        <w:t>swap.</w:t>
      </w:r>
    </w:p>
    <w:p>
      <w:pPr>
        <w:pStyle w:val="BodyText"/>
        <w:spacing w:before="62"/>
        <w:ind w:left="0"/>
      </w:pPr>
    </w:p>
    <w:p>
      <w:pPr>
        <w:pStyle w:val="Heading2"/>
        <w:numPr>
          <w:ilvl w:val="1"/>
          <w:numId w:val="11"/>
        </w:numPr>
        <w:tabs>
          <w:tab w:pos="626" w:val="left" w:leader="none"/>
        </w:tabs>
        <w:spacing w:line="240" w:lineRule="auto" w:before="0" w:after="0"/>
        <w:ind w:left="626" w:right="0" w:hanging="513"/>
        <w:jc w:val="left"/>
      </w:pPr>
      <w:r>
        <w:rPr>
          <w:spacing w:val="-2"/>
        </w:rPr>
        <w:t>Funcionalidades:</w:t>
      </w:r>
    </w:p>
    <w:p>
      <w:pPr>
        <w:pStyle w:val="BodyText"/>
        <w:spacing w:before="60"/>
        <w:ind w:left="0"/>
        <w:rPr>
          <w:rFonts w:ascii="Arial"/>
          <w:b/>
        </w:rPr>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Deve</w:t>
      </w:r>
      <w:r>
        <w:rPr>
          <w:spacing w:val="-11"/>
          <w:sz w:val="21"/>
        </w:rPr>
        <w:t> </w:t>
      </w:r>
      <w:r>
        <w:rPr>
          <w:spacing w:val="-2"/>
          <w:sz w:val="21"/>
        </w:rPr>
        <w:t>permitir</w:t>
      </w:r>
      <w:r>
        <w:rPr>
          <w:spacing w:val="-11"/>
          <w:sz w:val="21"/>
        </w:rPr>
        <w:t> </w:t>
      </w:r>
      <w:r>
        <w:rPr>
          <w:spacing w:val="-2"/>
          <w:sz w:val="21"/>
        </w:rPr>
        <w:t>o</w:t>
      </w:r>
      <w:r>
        <w:rPr>
          <w:spacing w:val="-11"/>
          <w:sz w:val="21"/>
        </w:rPr>
        <w:t> </w:t>
      </w:r>
      <w:r>
        <w:rPr>
          <w:spacing w:val="-2"/>
          <w:sz w:val="21"/>
        </w:rPr>
        <w:t>encaminhamento</w:t>
      </w:r>
      <w:r>
        <w:rPr>
          <w:spacing w:val="-11"/>
          <w:sz w:val="21"/>
        </w:rPr>
        <w:t> </w:t>
      </w:r>
      <w:r>
        <w:rPr>
          <w:spacing w:val="-2"/>
          <w:sz w:val="21"/>
        </w:rPr>
        <w:t>de</w:t>
      </w:r>
      <w:r>
        <w:rPr>
          <w:spacing w:val="-10"/>
          <w:sz w:val="21"/>
        </w:rPr>
        <w:t> </w:t>
      </w:r>
      <w:r>
        <w:rPr>
          <w:spacing w:val="-2"/>
          <w:sz w:val="21"/>
        </w:rPr>
        <w:t>log</w:t>
      </w:r>
      <w:r>
        <w:rPr>
          <w:spacing w:val="-11"/>
          <w:sz w:val="21"/>
        </w:rPr>
        <w:t> </w:t>
      </w:r>
      <w:r>
        <w:rPr>
          <w:spacing w:val="-2"/>
          <w:sz w:val="21"/>
        </w:rPr>
        <w:t>no</w:t>
      </w:r>
      <w:r>
        <w:rPr>
          <w:spacing w:val="-11"/>
          <w:sz w:val="21"/>
        </w:rPr>
        <w:t> </w:t>
      </w:r>
      <w:r>
        <w:rPr>
          <w:spacing w:val="-2"/>
          <w:sz w:val="21"/>
        </w:rPr>
        <w:t>formato</w:t>
      </w:r>
      <w:r>
        <w:rPr>
          <w:spacing w:val="-11"/>
          <w:sz w:val="21"/>
        </w:rPr>
        <w:t> </w:t>
      </w:r>
      <w:r>
        <w:rPr>
          <w:spacing w:val="-2"/>
          <w:sz w:val="21"/>
        </w:rPr>
        <w:t>syslog;</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Deve</w:t>
      </w:r>
      <w:r>
        <w:rPr>
          <w:spacing w:val="-12"/>
          <w:sz w:val="21"/>
        </w:rPr>
        <w:t> </w:t>
      </w:r>
      <w:r>
        <w:rPr>
          <w:spacing w:val="-2"/>
          <w:sz w:val="21"/>
        </w:rPr>
        <w:t>permitir</w:t>
      </w:r>
      <w:r>
        <w:rPr>
          <w:spacing w:val="-12"/>
          <w:sz w:val="21"/>
        </w:rPr>
        <w:t> </w:t>
      </w:r>
      <w:r>
        <w:rPr>
          <w:spacing w:val="-2"/>
          <w:sz w:val="21"/>
        </w:rPr>
        <w:t>o</w:t>
      </w:r>
      <w:r>
        <w:rPr>
          <w:spacing w:val="-12"/>
          <w:sz w:val="21"/>
        </w:rPr>
        <w:t> </w:t>
      </w:r>
      <w:r>
        <w:rPr>
          <w:spacing w:val="-2"/>
          <w:sz w:val="21"/>
        </w:rPr>
        <w:t>encaminhamento</w:t>
      </w:r>
      <w:r>
        <w:rPr>
          <w:spacing w:val="-12"/>
          <w:sz w:val="21"/>
        </w:rPr>
        <w:t> </w:t>
      </w:r>
      <w:r>
        <w:rPr>
          <w:spacing w:val="-2"/>
          <w:sz w:val="21"/>
        </w:rPr>
        <w:t>de</w:t>
      </w:r>
      <w:r>
        <w:rPr>
          <w:spacing w:val="-11"/>
          <w:sz w:val="21"/>
        </w:rPr>
        <w:t> </w:t>
      </w:r>
      <w:r>
        <w:rPr>
          <w:spacing w:val="-2"/>
          <w:sz w:val="21"/>
        </w:rPr>
        <w:t>log</w:t>
      </w:r>
      <w:r>
        <w:rPr>
          <w:spacing w:val="-12"/>
          <w:sz w:val="21"/>
        </w:rPr>
        <w:t> </w:t>
      </w:r>
      <w:r>
        <w:rPr>
          <w:spacing w:val="-2"/>
          <w:sz w:val="21"/>
        </w:rPr>
        <w:t>no</w:t>
      </w:r>
      <w:r>
        <w:rPr>
          <w:spacing w:val="-12"/>
          <w:sz w:val="21"/>
        </w:rPr>
        <w:t> </w:t>
      </w:r>
      <w:r>
        <w:rPr>
          <w:spacing w:val="-2"/>
          <w:sz w:val="21"/>
        </w:rPr>
        <w:t>formato</w:t>
      </w:r>
      <w:r>
        <w:rPr>
          <w:spacing w:val="-12"/>
          <w:sz w:val="21"/>
        </w:rPr>
        <w:t> </w:t>
      </w:r>
      <w:r>
        <w:rPr>
          <w:spacing w:val="-2"/>
          <w:sz w:val="21"/>
        </w:rPr>
        <w:t>CEF</w:t>
      </w:r>
      <w:r>
        <w:rPr>
          <w:spacing w:val="-12"/>
          <w:sz w:val="21"/>
        </w:rPr>
        <w:t> </w:t>
      </w:r>
      <w:r>
        <w:rPr>
          <w:spacing w:val="-2"/>
          <w:sz w:val="21"/>
        </w:rPr>
        <w:t>(Common</w:t>
      </w:r>
      <w:r>
        <w:rPr>
          <w:spacing w:val="-11"/>
          <w:sz w:val="21"/>
        </w:rPr>
        <w:t> </w:t>
      </w:r>
      <w:r>
        <w:rPr>
          <w:spacing w:val="-2"/>
          <w:sz w:val="21"/>
        </w:rPr>
        <w:t>Event</w:t>
      </w:r>
      <w:r>
        <w:rPr>
          <w:spacing w:val="-12"/>
          <w:sz w:val="21"/>
        </w:rPr>
        <w:t> </w:t>
      </w:r>
      <w:r>
        <w:rPr>
          <w:spacing w:val="-2"/>
          <w:sz w:val="21"/>
        </w:rPr>
        <w:t>Format);</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Suporte</w:t>
      </w:r>
      <w:r>
        <w:rPr>
          <w:spacing w:val="-9"/>
          <w:sz w:val="21"/>
        </w:rPr>
        <w:t> </w:t>
      </w:r>
      <w:r>
        <w:rPr>
          <w:spacing w:val="-2"/>
          <w:sz w:val="21"/>
        </w:rPr>
        <w:t>a</w:t>
      </w:r>
      <w:r>
        <w:rPr>
          <w:spacing w:val="-8"/>
          <w:sz w:val="21"/>
        </w:rPr>
        <w:t> </w:t>
      </w:r>
      <w:r>
        <w:rPr>
          <w:spacing w:val="-2"/>
          <w:sz w:val="21"/>
        </w:rPr>
        <w:t>geração</w:t>
      </w:r>
      <w:r>
        <w:rPr>
          <w:spacing w:val="-8"/>
          <w:sz w:val="21"/>
        </w:rPr>
        <w:t> </w:t>
      </w:r>
      <w:r>
        <w:rPr>
          <w:spacing w:val="-2"/>
          <w:sz w:val="21"/>
        </w:rPr>
        <w:t>de</w:t>
      </w:r>
      <w:r>
        <w:rPr>
          <w:spacing w:val="-8"/>
          <w:sz w:val="21"/>
        </w:rPr>
        <w:t> </w:t>
      </w:r>
      <w:r>
        <w:rPr>
          <w:spacing w:val="-2"/>
          <w:sz w:val="21"/>
        </w:rPr>
        <w:t>relatórios</w:t>
      </w:r>
      <w:r>
        <w:rPr>
          <w:spacing w:val="-8"/>
          <w:sz w:val="21"/>
        </w:rPr>
        <w:t> </w:t>
      </w:r>
      <w:r>
        <w:rPr>
          <w:spacing w:val="-2"/>
          <w:sz w:val="21"/>
        </w:rPr>
        <w:t>de</w:t>
      </w:r>
      <w:r>
        <w:rPr>
          <w:spacing w:val="-8"/>
          <w:sz w:val="21"/>
        </w:rPr>
        <w:t> </w:t>
      </w:r>
      <w:r>
        <w:rPr>
          <w:spacing w:val="-2"/>
          <w:sz w:val="21"/>
        </w:rPr>
        <w:t>tráfego</w:t>
      </w:r>
      <w:r>
        <w:rPr>
          <w:spacing w:val="-8"/>
          <w:sz w:val="21"/>
        </w:rPr>
        <w:t> </w:t>
      </w:r>
      <w:r>
        <w:rPr>
          <w:spacing w:val="-2"/>
          <w:sz w:val="21"/>
        </w:rPr>
        <w:t>em</w:t>
      </w:r>
      <w:r>
        <w:rPr>
          <w:spacing w:val="-8"/>
          <w:sz w:val="21"/>
        </w:rPr>
        <w:t> </w:t>
      </w:r>
      <w:r>
        <w:rPr>
          <w:spacing w:val="-2"/>
          <w:sz w:val="21"/>
        </w:rPr>
        <w:t>tempo</w:t>
      </w:r>
      <w:r>
        <w:rPr>
          <w:spacing w:val="-8"/>
          <w:sz w:val="21"/>
        </w:rPr>
        <w:t> </w:t>
      </w:r>
      <w:r>
        <w:rPr>
          <w:spacing w:val="-2"/>
          <w:sz w:val="21"/>
        </w:rPr>
        <w:t>real,</w:t>
      </w:r>
      <w:r>
        <w:rPr>
          <w:spacing w:val="-8"/>
          <w:sz w:val="21"/>
        </w:rPr>
        <w:t> </w:t>
      </w:r>
      <w:r>
        <w:rPr>
          <w:spacing w:val="-2"/>
          <w:sz w:val="21"/>
        </w:rPr>
        <w:t>em</w:t>
      </w:r>
      <w:r>
        <w:rPr>
          <w:spacing w:val="-8"/>
          <w:sz w:val="21"/>
        </w:rPr>
        <w:t> </w:t>
      </w:r>
      <w:r>
        <w:rPr>
          <w:spacing w:val="-2"/>
          <w:sz w:val="21"/>
        </w:rPr>
        <w:t>formato</w:t>
      </w:r>
      <w:r>
        <w:rPr>
          <w:spacing w:val="-8"/>
          <w:sz w:val="21"/>
        </w:rPr>
        <w:t> </w:t>
      </w:r>
      <w:r>
        <w:rPr>
          <w:spacing w:val="-2"/>
          <w:sz w:val="21"/>
        </w:rPr>
        <w:t>de</w:t>
      </w:r>
      <w:r>
        <w:rPr>
          <w:spacing w:val="-8"/>
          <w:sz w:val="21"/>
        </w:rPr>
        <w:t> </w:t>
      </w:r>
      <w:r>
        <w:rPr>
          <w:spacing w:val="-2"/>
          <w:sz w:val="21"/>
        </w:rPr>
        <w:t>mapa</w:t>
      </w:r>
      <w:r>
        <w:rPr>
          <w:spacing w:val="-8"/>
          <w:sz w:val="21"/>
        </w:rPr>
        <w:t> </w:t>
      </w:r>
      <w:r>
        <w:rPr>
          <w:spacing w:val="-2"/>
          <w:sz w:val="21"/>
        </w:rPr>
        <w:t>geográﬁco;</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Suporte</w:t>
      </w:r>
      <w:r>
        <w:rPr>
          <w:spacing w:val="-8"/>
          <w:sz w:val="21"/>
        </w:rPr>
        <w:t> </w:t>
      </w:r>
      <w:r>
        <w:rPr>
          <w:spacing w:val="-2"/>
          <w:sz w:val="21"/>
        </w:rPr>
        <w:t>a</w:t>
      </w:r>
      <w:r>
        <w:rPr>
          <w:spacing w:val="-8"/>
          <w:sz w:val="21"/>
        </w:rPr>
        <w:t> </w:t>
      </w:r>
      <w:r>
        <w:rPr>
          <w:spacing w:val="-2"/>
          <w:sz w:val="21"/>
        </w:rPr>
        <w:t>geração</w:t>
      </w:r>
      <w:r>
        <w:rPr>
          <w:spacing w:val="-8"/>
          <w:sz w:val="21"/>
        </w:rPr>
        <w:t> </w:t>
      </w:r>
      <w:r>
        <w:rPr>
          <w:spacing w:val="-2"/>
          <w:sz w:val="21"/>
        </w:rPr>
        <w:t>de</w:t>
      </w:r>
      <w:r>
        <w:rPr>
          <w:spacing w:val="-8"/>
          <w:sz w:val="21"/>
        </w:rPr>
        <w:t> </w:t>
      </w:r>
      <w:r>
        <w:rPr>
          <w:spacing w:val="-2"/>
          <w:sz w:val="21"/>
        </w:rPr>
        <w:t>relatórios</w:t>
      </w:r>
      <w:r>
        <w:rPr>
          <w:spacing w:val="-8"/>
          <w:sz w:val="21"/>
        </w:rPr>
        <w:t> </w:t>
      </w:r>
      <w:r>
        <w:rPr>
          <w:spacing w:val="-2"/>
          <w:sz w:val="21"/>
        </w:rPr>
        <w:t>de</w:t>
      </w:r>
      <w:r>
        <w:rPr>
          <w:spacing w:val="-8"/>
          <w:sz w:val="21"/>
        </w:rPr>
        <w:t> </w:t>
      </w:r>
      <w:r>
        <w:rPr>
          <w:spacing w:val="-2"/>
          <w:sz w:val="21"/>
        </w:rPr>
        <w:t>tráfego</w:t>
      </w:r>
      <w:r>
        <w:rPr>
          <w:spacing w:val="-8"/>
          <w:sz w:val="21"/>
        </w:rPr>
        <w:t> </w:t>
      </w:r>
      <w:r>
        <w:rPr>
          <w:spacing w:val="-2"/>
          <w:sz w:val="21"/>
        </w:rPr>
        <w:t>em</w:t>
      </w:r>
      <w:r>
        <w:rPr>
          <w:spacing w:val="-8"/>
          <w:sz w:val="21"/>
        </w:rPr>
        <w:t> </w:t>
      </w:r>
      <w:r>
        <w:rPr>
          <w:spacing w:val="-2"/>
          <w:sz w:val="21"/>
        </w:rPr>
        <w:t>tempo</w:t>
      </w:r>
      <w:r>
        <w:rPr>
          <w:spacing w:val="-8"/>
          <w:sz w:val="21"/>
        </w:rPr>
        <w:t> </w:t>
      </w:r>
      <w:r>
        <w:rPr>
          <w:spacing w:val="-2"/>
          <w:sz w:val="21"/>
        </w:rPr>
        <w:t>real,</w:t>
      </w:r>
      <w:r>
        <w:rPr>
          <w:spacing w:val="-8"/>
          <w:sz w:val="21"/>
        </w:rPr>
        <w:t> </w:t>
      </w:r>
      <w:r>
        <w:rPr>
          <w:spacing w:val="-2"/>
          <w:sz w:val="21"/>
        </w:rPr>
        <w:t>no</w:t>
      </w:r>
      <w:r>
        <w:rPr>
          <w:spacing w:val="-8"/>
          <w:sz w:val="21"/>
        </w:rPr>
        <w:t> </w:t>
      </w:r>
      <w:r>
        <w:rPr>
          <w:spacing w:val="-2"/>
          <w:sz w:val="21"/>
        </w:rPr>
        <w:t>formato</w:t>
      </w:r>
      <w:r>
        <w:rPr>
          <w:spacing w:val="-8"/>
          <w:sz w:val="21"/>
        </w:rPr>
        <w:t> </w:t>
      </w:r>
      <w:r>
        <w:rPr>
          <w:spacing w:val="-2"/>
          <w:sz w:val="21"/>
        </w:rPr>
        <w:t>de</w:t>
      </w:r>
      <w:r>
        <w:rPr>
          <w:spacing w:val="-8"/>
          <w:sz w:val="21"/>
        </w:rPr>
        <w:t> </w:t>
      </w:r>
      <w:r>
        <w:rPr>
          <w:spacing w:val="-2"/>
          <w:sz w:val="21"/>
        </w:rPr>
        <w:t>gráﬁco</w:t>
      </w:r>
      <w:r>
        <w:rPr>
          <w:spacing w:val="-8"/>
          <w:sz w:val="21"/>
        </w:rPr>
        <w:t> </w:t>
      </w:r>
      <w:r>
        <w:rPr>
          <w:spacing w:val="-2"/>
          <w:sz w:val="21"/>
        </w:rPr>
        <w:t>de</w:t>
      </w:r>
      <w:r>
        <w:rPr>
          <w:spacing w:val="-8"/>
          <w:sz w:val="21"/>
        </w:rPr>
        <w:t> </w:t>
      </w:r>
      <w:r>
        <w:rPr>
          <w:spacing w:val="-2"/>
          <w:sz w:val="21"/>
        </w:rPr>
        <w:t>bolhas;</w:t>
      </w:r>
    </w:p>
    <w:p>
      <w:pPr>
        <w:pStyle w:val="BodyText"/>
        <w:spacing w:before="64"/>
        <w:ind w:left="0"/>
      </w:pPr>
    </w:p>
    <w:p>
      <w:pPr>
        <w:pStyle w:val="ListParagraph"/>
        <w:numPr>
          <w:ilvl w:val="2"/>
          <w:numId w:val="11"/>
        </w:numPr>
        <w:tabs>
          <w:tab w:pos="789" w:val="left" w:leader="none"/>
        </w:tabs>
        <w:spacing w:line="240" w:lineRule="auto" w:before="1" w:after="0"/>
        <w:ind w:left="789" w:right="0" w:hanging="676"/>
        <w:jc w:val="left"/>
        <w:rPr>
          <w:sz w:val="21"/>
        </w:rPr>
      </w:pPr>
      <w:r>
        <w:rPr>
          <w:spacing w:val="-2"/>
          <w:sz w:val="21"/>
        </w:rPr>
        <w:t>Suporte</w:t>
      </w:r>
      <w:r>
        <w:rPr>
          <w:spacing w:val="-9"/>
          <w:sz w:val="21"/>
        </w:rPr>
        <w:t> </w:t>
      </w:r>
      <w:r>
        <w:rPr>
          <w:spacing w:val="-2"/>
          <w:sz w:val="21"/>
        </w:rPr>
        <w:t>a</w:t>
      </w:r>
      <w:r>
        <w:rPr>
          <w:spacing w:val="-8"/>
          <w:sz w:val="21"/>
        </w:rPr>
        <w:t> </w:t>
      </w:r>
      <w:r>
        <w:rPr>
          <w:spacing w:val="-2"/>
          <w:sz w:val="21"/>
        </w:rPr>
        <w:t>geração</w:t>
      </w:r>
      <w:r>
        <w:rPr>
          <w:spacing w:val="-8"/>
          <w:sz w:val="21"/>
        </w:rPr>
        <w:t> </w:t>
      </w:r>
      <w:r>
        <w:rPr>
          <w:spacing w:val="-2"/>
          <w:sz w:val="21"/>
        </w:rPr>
        <w:t>de</w:t>
      </w:r>
      <w:r>
        <w:rPr>
          <w:spacing w:val="-8"/>
          <w:sz w:val="21"/>
        </w:rPr>
        <w:t> </w:t>
      </w:r>
      <w:r>
        <w:rPr>
          <w:spacing w:val="-2"/>
          <w:sz w:val="21"/>
        </w:rPr>
        <w:t>relatórios</w:t>
      </w:r>
      <w:r>
        <w:rPr>
          <w:spacing w:val="-8"/>
          <w:sz w:val="21"/>
        </w:rPr>
        <w:t> </w:t>
      </w:r>
      <w:r>
        <w:rPr>
          <w:spacing w:val="-2"/>
          <w:sz w:val="21"/>
        </w:rPr>
        <w:t>de</w:t>
      </w:r>
      <w:r>
        <w:rPr>
          <w:spacing w:val="-8"/>
          <w:sz w:val="21"/>
        </w:rPr>
        <w:t> </w:t>
      </w:r>
      <w:r>
        <w:rPr>
          <w:spacing w:val="-2"/>
          <w:sz w:val="21"/>
        </w:rPr>
        <w:t>tráfego</w:t>
      </w:r>
      <w:r>
        <w:rPr>
          <w:spacing w:val="-8"/>
          <w:sz w:val="21"/>
        </w:rPr>
        <w:t> </w:t>
      </w:r>
      <w:r>
        <w:rPr>
          <w:spacing w:val="-2"/>
          <w:sz w:val="21"/>
        </w:rPr>
        <w:t>em</w:t>
      </w:r>
      <w:r>
        <w:rPr>
          <w:spacing w:val="-8"/>
          <w:sz w:val="21"/>
        </w:rPr>
        <w:t> </w:t>
      </w:r>
      <w:r>
        <w:rPr>
          <w:spacing w:val="-2"/>
          <w:sz w:val="21"/>
        </w:rPr>
        <w:t>tempo</w:t>
      </w:r>
      <w:r>
        <w:rPr>
          <w:spacing w:val="-8"/>
          <w:sz w:val="21"/>
        </w:rPr>
        <w:t> </w:t>
      </w:r>
      <w:r>
        <w:rPr>
          <w:spacing w:val="-2"/>
          <w:sz w:val="21"/>
        </w:rPr>
        <w:t>real,</w:t>
      </w:r>
      <w:r>
        <w:rPr>
          <w:spacing w:val="-8"/>
          <w:sz w:val="21"/>
        </w:rPr>
        <w:t> </w:t>
      </w:r>
      <w:r>
        <w:rPr>
          <w:spacing w:val="-2"/>
          <w:sz w:val="21"/>
        </w:rPr>
        <w:t>em</w:t>
      </w:r>
      <w:r>
        <w:rPr>
          <w:spacing w:val="-8"/>
          <w:sz w:val="21"/>
        </w:rPr>
        <w:t> </w:t>
      </w:r>
      <w:r>
        <w:rPr>
          <w:spacing w:val="-2"/>
          <w:sz w:val="21"/>
        </w:rPr>
        <w:t>formato</w:t>
      </w:r>
      <w:r>
        <w:rPr>
          <w:spacing w:val="-8"/>
          <w:sz w:val="21"/>
        </w:rPr>
        <w:t> </w:t>
      </w:r>
      <w:r>
        <w:rPr>
          <w:spacing w:val="-2"/>
          <w:sz w:val="21"/>
        </w:rPr>
        <w:t>de</w:t>
      </w:r>
      <w:r>
        <w:rPr>
          <w:spacing w:val="-8"/>
          <w:sz w:val="21"/>
        </w:rPr>
        <w:t> </w:t>
      </w:r>
      <w:r>
        <w:rPr>
          <w:spacing w:val="-2"/>
          <w:sz w:val="21"/>
        </w:rPr>
        <w:t>tabela</w:t>
      </w:r>
      <w:r>
        <w:rPr>
          <w:spacing w:val="-8"/>
          <w:sz w:val="21"/>
        </w:rPr>
        <w:t> </w:t>
      </w:r>
      <w:r>
        <w:rPr>
          <w:spacing w:val="-2"/>
          <w:sz w:val="21"/>
        </w:rPr>
        <w:t>gráﬁca;</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Deve</w:t>
      </w:r>
      <w:r>
        <w:rPr>
          <w:spacing w:val="-7"/>
          <w:sz w:val="21"/>
        </w:rPr>
        <w:t> </w:t>
      </w:r>
      <w:r>
        <w:rPr>
          <w:spacing w:val="-2"/>
          <w:sz w:val="21"/>
        </w:rPr>
        <w:t>ser</w:t>
      </w:r>
      <w:r>
        <w:rPr>
          <w:spacing w:val="-7"/>
          <w:sz w:val="21"/>
        </w:rPr>
        <w:t> </w:t>
      </w:r>
      <w:r>
        <w:rPr>
          <w:spacing w:val="-2"/>
          <w:sz w:val="21"/>
        </w:rPr>
        <w:t>possível</w:t>
      </w:r>
      <w:r>
        <w:rPr>
          <w:spacing w:val="-7"/>
          <w:sz w:val="21"/>
        </w:rPr>
        <w:t> </w:t>
      </w:r>
      <w:r>
        <w:rPr>
          <w:spacing w:val="-2"/>
          <w:sz w:val="21"/>
        </w:rPr>
        <w:t>ver</w:t>
      </w:r>
      <w:r>
        <w:rPr>
          <w:spacing w:val="-7"/>
          <w:sz w:val="21"/>
        </w:rPr>
        <w:t> </w:t>
      </w:r>
      <w:r>
        <w:rPr>
          <w:spacing w:val="-2"/>
          <w:sz w:val="21"/>
        </w:rPr>
        <w:t>a</w:t>
      </w:r>
      <w:r>
        <w:rPr>
          <w:spacing w:val="-7"/>
          <w:sz w:val="21"/>
        </w:rPr>
        <w:t> </w:t>
      </w:r>
      <w:r>
        <w:rPr>
          <w:spacing w:val="-2"/>
          <w:sz w:val="21"/>
        </w:rPr>
        <w:t>quantidade</w:t>
      </w:r>
      <w:r>
        <w:rPr>
          <w:spacing w:val="-7"/>
          <w:sz w:val="21"/>
        </w:rPr>
        <w:t> </w:t>
      </w:r>
      <w:r>
        <w:rPr>
          <w:spacing w:val="-2"/>
          <w:sz w:val="21"/>
        </w:rPr>
        <w:t>de</w:t>
      </w:r>
      <w:r>
        <w:rPr>
          <w:spacing w:val="-7"/>
          <w:sz w:val="21"/>
        </w:rPr>
        <w:t> </w:t>
      </w:r>
      <w:r>
        <w:rPr>
          <w:spacing w:val="-2"/>
          <w:sz w:val="21"/>
        </w:rPr>
        <w:t>logs</w:t>
      </w:r>
      <w:r>
        <w:rPr>
          <w:spacing w:val="-7"/>
          <w:sz w:val="21"/>
        </w:rPr>
        <w:t> </w:t>
      </w:r>
      <w:r>
        <w:rPr>
          <w:spacing w:val="-2"/>
          <w:sz w:val="21"/>
        </w:rPr>
        <w:t>enviados</w:t>
      </w:r>
      <w:r>
        <w:rPr>
          <w:spacing w:val="-7"/>
          <w:sz w:val="21"/>
        </w:rPr>
        <w:t> </w:t>
      </w:r>
      <w:r>
        <w:rPr>
          <w:spacing w:val="-2"/>
          <w:sz w:val="21"/>
        </w:rPr>
        <w:t>de</w:t>
      </w:r>
      <w:r>
        <w:rPr>
          <w:spacing w:val="-7"/>
          <w:sz w:val="21"/>
        </w:rPr>
        <w:t> </w:t>
      </w:r>
      <w:r>
        <w:rPr>
          <w:spacing w:val="-2"/>
          <w:sz w:val="21"/>
        </w:rPr>
        <w:t>cada</w:t>
      </w:r>
      <w:r>
        <w:rPr>
          <w:spacing w:val="-7"/>
          <w:sz w:val="21"/>
        </w:rPr>
        <w:t> </w:t>
      </w:r>
      <w:r>
        <w:rPr>
          <w:spacing w:val="-2"/>
          <w:sz w:val="21"/>
        </w:rPr>
        <w:t>dispositivo</w:t>
      </w:r>
      <w:r>
        <w:rPr>
          <w:spacing w:val="-6"/>
          <w:sz w:val="21"/>
        </w:rPr>
        <w:t> </w:t>
      </w:r>
      <w:r>
        <w:rPr>
          <w:spacing w:val="-2"/>
          <w:sz w:val="21"/>
        </w:rPr>
        <w:t>monitorado;</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Deve</w:t>
      </w:r>
      <w:r>
        <w:rPr>
          <w:spacing w:val="-10"/>
          <w:sz w:val="21"/>
        </w:rPr>
        <w:t> </w:t>
      </w:r>
      <w:r>
        <w:rPr>
          <w:spacing w:val="-2"/>
          <w:sz w:val="21"/>
        </w:rPr>
        <w:t>possuir</w:t>
      </w:r>
      <w:r>
        <w:rPr>
          <w:spacing w:val="-10"/>
          <w:sz w:val="21"/>
        </w:rPr>
        <w:t> </w:t>
      </w:r>
      <w:r>
        <w:rPr>
          <w:spacing w:val="-2"/>
          <w:sz w:val="21"/>
        </w:rPr>
        <w:t>mecanismos</w:t>
      </w:r>
      <w:r>
        <w:rPr>
          <w:spacing w:val="-10"/>
          <w:sz w:val="21"/>
        </w:rPr>
        <w:t> </w:t>
      </w:r>
      <w:r>
        <w:rPr>
          <w:spacing w:val="-2"/>
          <w:sz w:val="21"/>
        </w:rPr>
        <w:t>de</w:t>
      </w:r>
      <w:r>
        <w:rPr>
          <w:spacing w:val="-10"/>
          <w:sz w:val="21"/>
        </w:rPr>
        <w:t> </w:t>
      </w:r>
      <w:r>
        <w:rPr>
          <w:spacing w:val="-2"/>
          <w:sz w:val="21"/>
        </w:rPr>
        <w:t>remoção</w:t>
      </w:r>
      <w:r>
        <w:rPr>
          <w:spacing w:val="-10"/>
          <w:sz w:val="21"/>
        </w:rPr>
        <w:t> </w:t>
      </w:r>
      <w:r>
        <w:rPr>
          <w:spacing w:val="-2"/>
          <w:sz w:val="21"/>
        </w:rPr>
        <w:t>automática</w:t>
      </w:r>
      <w:r>
        <w:rPr>
          <w:spacing w:val="-10"/>
          <w:sz w:val="21"/>
        </w:rPr>
        <w:t> </w:t>
      </w:r>
      <w:r>
        <w:rPr>
          <w:spacing w:val="-2"/>
          <w:sz w:val="21"/>
        </w:rPr>
        <w:t>para</w:t>
      </w:r>
      <w:r>
        <w:rPr>
          <w:spacing w:val="-10"/>
          <w:sz w:val="21"/>
        </w:rPr>
        <w:t> </w:t>
      </w:r>
      <w:r>
        <w:rPr>
          <w:spacing w:val="-2"/>
          <w:sz w:val="21"/>
        </w:rPr>
        <w:t>logs</w:t>
      </w:r>
      <w:r>
        <w:rPr>
          <w:spacing w:val="-10"/>
          <w:sz w:val="21"/>
        </w:rPr>
        <w:t> </w:t>
      </w:r>
      <w:r>
        <w:rPr>
          <w:spacing w:val="-2"/>
          <w:sz w:val="21"/>
        </w:rPr>
        <w:t>antigos;</w:t>
      </w:r>
    </w:p>
    <w:p>
      <w:pPr>
        <w:pStyle w:val="BodyText"/>
        <w:spacing w:before="64"/>
        <w:ind w:left="0"/>
      </w:pPr>
    </w:p>
    <w:p>
      <w:pPr>
        <w:pStyle w:val="ListParagraph"/>
        <w:numPr>
          <w:ilvl w:val="2"/>
          <w:numId w:val="11"/>
        </w:numPr>
        <w:tabs>
          <w:tab w:pos="789" w:val="left" w:leader="none"/>
        </w:tabs>
        <w:spacing w:line="240" w:lineRule="auto" w:before="1" w:after="0"/>
        <w:ind w:left="789" w:right="0" w:hanging="676"/>
        <w:jc w:val="left"/>
        <w:rPr>
          <w:sz w:val="21"/>
        </w:rPr>
      </w:pPr>
      <w:r>
        <w:rPr>
          <w:spacing w:val="-2"/>
          <w:sz w:val="21"/>
        </w:rPr>
        <w:t>Permitir</w:t>
      </w:r>
      <w:r>
        <w:rPr>
          <w:spacing w:val="-8"/>
          <w:sz w:val="21"/>
        </w:rPr>
        <w:t> </w:t>
      </w:r>
      <w:r>
        <w:rPr>
          <w:spacing w:val="-2"/>
          <w:sz w:val="21"/>
        </w:rPr>
        <w:t>importação</w:t>
      </w:r>
      <w:r>
        <w:rPr>
          <w:spacing w:val="-8"/>
          <w:sz w:val="21"/>
        </w:rPr>
        <w:t> </w:t>
      </w:r>
      <w:r>
        <w:rPr>
          <w:spacing w:val="-2"/>
          <w:sz w:val="21"/>
        </w:rPr>
        <w:t>e</w:t>
      </w:r>
      <w:r>
        <w:rPr>
          <w:spacing w:val="-7"/>
          <w:sz w:val="21"/>
        </w:rPr>
        <w:t> </w:t>
      </w:r>
      <w:r>
        <w:rPr>
          <w:spacing w:val="-2"/>
          <w:sz w:val="21"/>
        </w:rPr>
        <w:t>exportação</w:t>
      </w:r>
      <w:r>
        <w:rPr>
          <w:spacing w:val="-8"/>
          <w:sz w:val="21"/>
        </w:rPr>
        <w:t> </w:t>
      </w:r>
      <w:r>
        <w:rPr>
          <w:spacing w:val="-2"/>
          <w:sz w:val="21"/>
        </w:rPr>
        <w:t>de</w:t>
      </w:r>
      <w:r>
        <w:rPr>
          <w:spacing w:val="-7"/>
          <w:sz w:val="21"/>
        </w:rPr>
        <w:t> </w:t>
      </w:r>
      <w:r>
        <w:rPr>
          <w:spacing w:val="-2"/>
          <w:sz w:val="21"/>
        </w:rPr>
        <w:t>relatórios;</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Deve</w:t>
      </w:r>
      <w:r>
        <w:rPr>
          <w:spacing w:val="-6"/>
          <w:sz w:val="21"/>
        </w:rPr>
        <w:t> </w:t>
      </w:r>
      <w:r>
        <w:rPr>
          <w:spacing w:val="-2"/>
          <w:sz w:val="21"/>
        </w:rPr>
        <w:t>ter</w:t>
      </w:r>
      <w:r>
        <w:rPr>
          <w:spacing w:val="-5"/>
          <w:sz w:val="21"/>
        </w:rPr>
        <w:t> </w:t>
      </w:r>
      <w:r>
        <w:rPr>
          <w:spacing w:val="-2"/>
          <w:sz w:val="21"/>
        </w:rPr>
        <w:t>a</w:t>
      </w:r>
      <w:r>
        <w:rPr>
          <w:spacing w:val="-5"/>
          <w:sz w:val="21"/>
        </w:rPr>
        <w:t> </w:t>
      </w:r>
      <w:r>
        <w:rPr>
          <w:spacing w:val="-2"/>
          <w:sz w:val="21"/>
        </w:rPr>
        <w:t>capacidade</w:t>
      </w:r>
      <w:r>
        <w:rPr>
          <w:spacing w:val="-5"/>
          <w:sz w:val="21"/>
        </w:rPr>
        <w:t> </w:t>
      </w:r>
      <w:r>
        <w:rPr>
          <w:spacing w:val="-2"/>
          <w:sz w:val="21"/>
        </w:rPr>
        <w:t>de</w:t>
      </w:r>
      <w:r>
        <w:rPr>
          <w:spacing w:val="-6"/>
          <w:sz w:val="21"/>
        </w:rPr>
        <w:t> </w:t>
      </w:r>
      <w:r>
        <w:rPr>
          <w:spacing w:val="-2"/>
          <w:sz w:val="21"/>
        </w:rPr>
        <w:t>criar</w:t>
      </w:r>
      <w:r>
        <w:rPr>
          <w:spacing w:val="-5"/>
          <w:sz w:val="21"/>
        </w:rPr>
        <w:t> </w:t>
      </w:r>
      <w:r>
        <w:rPr>
          <w:spacing w:val="-2"/>
          <w:sz w:val="21"/>
        </w:rPr>
        <w:t>relatórios</w:t>
      </w:r>
      <w:r>
        <w:rPr>
          <w:spacing w:val="-5"/>
          <w:sz w:val="21"/>
        </w:rPr>
        <w:t> </w:t>
      </w:r>
      <w:r>
        <w:rPr>
          <w:spacing w:val="-2"/>
          <w:sz w:val="21"/>
        </w:rPr>
        <w:t>no</w:t>
      </w:r>
      <w:r>
        <w:rPr>
          <w:spacing w:val="-5"/>
          <w:sz w:val="21"/>
        </w:rPr>
        <w:t> </w:t>
      </w:r>
      <w:r>
        <w:rPr>
          <w:spacing w:val="-2"/>
          <w:sz w:val="21"/>
        </w:rPr>
        <w:t>formato</w:t>
      </w:r>
      <w:r>
        <w:rPr>
          <w:spacing w:val="-5"/>
          <w:sz w:val="21"/>
        </w:rPr>
        <w:t> </w:t>
      </w:r>
      <w:r>
        <w:rPr>
          <w:spacing w:val="-2"/>
          <w:sz w:val="21"/>
        </w:rPr>
        <w:t>HTML</w:t>
      </w:r>
      <w:r>
        <w:rPr>
          <w:spacing w:val="-6"/>
          <w:sz w:val="21"/>
        </w:rPr>
        <w:t> </w:t>
      </w:r>
      <w:r>
        <w:rPr>
          <w:spacing w:val="-2"/>
          <w:sz w:val="21"/>
        </w:rPr>
        <w:t>e</w:t>
      </w:r>
      <w:r>
        <w:rPr>
          <w:spacing w:val="-5"/>
          <w:sz w:val="21"/>
        </w:rPr>
        <w:t> </w:t>
      </w:r>
      <w:r>
        <w:rPr>
          <w:spacing w:val="-4"/>
          <w:sz w:val="21"/>
        </w:rPr>
        <w:t>CSV;</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Deve</w:t>
      </w:r>
      <w:r>
        <w:rPr>
          <w:spacing w:val="-9"/>
          <w:sz w:val="21"/>
        </w:rPr>
        <w:t> </w:t>
      </w:r>
      <w:r>
        <w:rPr>
          <w:spacing w:val="-2"/>
          <w:sz w:val="21"/>
        </w:rPr>
        <w:t>permitir</w:t>
      </w:r>
      <w:r>
        <w:rPr>
          <w:spacing w:val="-9"/>
          <w:sz w:val="21"/>
        </w:rPr>
        <w:t> </w:t>
      </w:r>
      <w:r>
        <w:rPr>
          <w:spacing w:val="-2"/>
          <w:sz w:val="21"/>
        </w:rPr>
        <w:t>exportar</w:t>
      </w:r>
      <w:r>
        <w:rPr>
          <w:spacing w:val="-8"/>
          <w:sz w:val="21"/>
        </w:rPr>
        <w:t> </w:t>
      </w:r>
      <w:r>
        <w:rPr>
          <w:spacing w:val="-2"/>
          <w:sz w:val="21"/>
        </w:rPr>
        <w:t>os</w:t>
      </w:r>
      <w:r>
        <w:rPr>
          <w:spacing w:val="-9"/>
          <w:sz w:val="21"/>
        </w:rPr>
        <w:t> </w:t>
      </w:r>
      <w:r>
        <w:rPr>
          <w:spacing w:val="-2"/>
          <w:sz w:val="21"/>
        </w:rPr>
        <w:t>logs</w:t>
      </w:r>
      <w:r>
        <w:rPr>
          <w:spacing w:val="-8"/>
          <w:sz w:val="21"/>
        </w:rPr>
        <w:t> </w:t>
      </w:r>
      <w:r>
        <w:rPr>
          <w:spacing w:val="-2"/>
          <w:sz w:val="21"/>
        </w:rPr>
        <w:t>no</w:t>
      </w:r>
      <w:r>
        <w:rPr>
          <w:spacing w:val="-9"/>
          <w:sz w:val="21"/>
        </w:rPr>
        <w:t> </w:t>
      </w:r>
      <w:r>
        <w:rPr>
          <w:spacing w:val="-2"/>
          <w:sz w:val="21"/>
        </w:rPr>
        <w:t>formato</w:t>
      </w:r>
      <w:r>
        <w:rPr>
          <w:spacing w:val="-9"/>
          <w:sz w:val="21"/>
        </w:rPr>
        <w:t> </w:t>
      </w:r>
      <w:r>
        <w:rPr>
          <w:spacing w:val="-4"/>
          <w:sz w:val="21"/>
        </w:rPr>
        <w:t>CSV;</w:t>
      </w:r>
    </w:p>
    <w:p>
      <w:pPr>
        <w:pStyle w:val="BodyText"/>
        <w:spacing w:before="64"/>
        <w:ind w:left="0"/>
      </w:pPr>
    </w:p>
    <w:p>
      <w:pPr>
        <w:pStyle w:val="ListParagraph"/>
        <w:numPr>
          <w:ilvl w:val="2"/>
          <w:numId w:val="11"/>
        </w:numPr>
        <w:tabs>
          <w:tab w:pos="915" w:val="left" w:leader="none"/>
        </w:tabs>
        <w:spacing w:line="362" w:lineRule="auto" w:before="0" w:after="0"/>
        <w:ind w:left="113" w:right="92" w:firstLine="0"/>
        <w:jc w:val="left"/>
        <w:rPr>
          <w:sz w:val="21"/>
        </w:rPr>
      </w:pPr>
      <w:r>
        <w:rPr>
          <w:sz w:val="21"/>
        </w:rPr>
        <w:t>Deve</w:t>
      </w:r>
      <w:r>
        <w:rPr>
          <w:spacing w:val="-10"/>
          <w:sz w:val="21"/>
        </w:rPr>
        <w:t> </w:t>
      </w:r>
      <w:r>
        <w:rPr>
          <w:sz w:val="21"/>
        </w:rPr>
        <w:t>permitir</w:t>
      </w:r>
      <w:r>
        <w:rPr>
          <w:spacing w:val="-10"/>
          <w:sz w:val="21"/>
        </w:rPr>
        <w:t> </w:t>
      </w:r>
      <w:r>
        <w:rPr>
          <w:sz w:val="21"/>
        </w:rPr>
        <w:t>a</w:t>
      </w:r>
      <w:r>
        <w:rPr>
          <w:spacing w:val="-10"/>
          <w:sz w:val="21"/>
        </w:rPr>
        <w:t> </w:t>
      </w:r>
      <w:r>
        <w:rPr>
          <w:sz w:val="21"/>
        </w:rPr>
        <w:t>geração</w:t>
      </w:r>
      <w:r>
        <w:rPr>
          <w:spacing w:val="-10"/>
          <w:sz w:val="21"/>
        </w:rPr>
        <w:t> </w:t>
      </w:r>
      <w:r>
        <w:rPr>
          <w:sz w:val="21"/>
        </w:rPr>
        <w:t>de</w:t>
      </w:r>
      <w:r>
        <w:rPr>
          <w:spacing w:val="-10"/>
          <w:sz w:val="21"/>
        </w:rPr>
        <w:t> </w:t>
      </w:r>
      <w:r>
        <w:rPr>
          <w:sz w:val="21"/>
        </w:rPr>
        <w:t>logs</w:t>
      </w:r>
      <w:r>
        <w:rPr>
          <w:spacing w:val="-10"/>
          <w:sz w:val="21"/>
        </w:rPr>
        <w:t> </w:t>
      </w:r>
      <w:r>
        <w:rPr>
          <w:sz w:val="21"/>
        </w:rPr>
        <w:t>de</w:t>
      </w:r>
      <w:r>
        <w:rPr>
          <w:spacing w:val="-10"/>
          <w:sz w:val="21"/>
        </w:rPr>
        <w:t> </w:t>
      </w:r>
      <w:r>
        <w:rPr>
          <w:sz w:val="21"/>
        </w:rPr>
        <w:t>auditoria,</w:t>
      </w:r>
      <w:r>
        <w:rPr>
          <w:spacing w:val="-10"/>
          <w:sz w:val="21"/>
        </w:rPr>
        <w:t> </w:t>
      </w:r>
      <w:r>
        <w:rPr>
          <w:sz w:val="21"/>
        </w:rPr>
        <w:t>com</w:t>
      </w:r>
      <w:r>
        <w:rPr>
          <w:spacing w:val="-10"/>
          <w:sz w:val="21"/>
        </w:rPr>
        <w:t> </w:t>
      </w:r>
      <w:r>
        <w:rPr>
          <w:sz w:val="21"/>
        </w:rPr>
        <w:t>detalhes</w:t>
      </w:r>
      <w:r>
        <w:rPr>
          <w:spacing w:val="-10"/>
          <w:sz w:val="21"/>
        </w:rPr>
        <w:t> </w:t>
      </w:r>
      <w:r>
        <w:rPr>
          <w:sz w:val="21"/>
        </w:rPr>
        <w:t>da</w:t>
      </w:r>
      <w:r>
        <w:rPr>
          <w:spacing w:val="-10"/>
          <w:sz w:val="21"/>
        </w:rPr>
        <w:t> </w:t>
      </w:r>
      <w:r>
        <w:rPr>
          <w:sz w:val="21"/>
        </w:rPr>
        <w:t>conﬁguração</w:t>
      </w:r>
      <w:r>
        <w:rPr>
          <w:spacing w:val="-10"/>
          <w:sz w:val="21"/>
        </w:rPr>
        <w:t> </w:t>
      </w:r>
      <w:r>
        <w:rPr>
          <w:sz w:val="21"/>
        </w:rPr>
        <w:t>efetuada,</w:t>
      </w:r>
      <w:r>
        <w:rPr>
          <w:spacing w:val="-10"/>
          <w:sz w:val="21"/>
        </w:rPr>
        <w:t> </w:t>
      </w:r>
      <w:r>
        <w:rPr>
          <w:sz w:val="21"/>
        </w:rPr>
        <w:t>o</w:t>
      </w:r>
      <w:r>
        <w:rPr>
          <w:spacing w:val="-10"/>
          <w:sz w:val="21"/>
        </w:rPr>
        <w:t> </w:t>
      </w:r>
      <w:r>
        <w:rPr>
          <w:sz w:val="21"/>
        </w:rPr>
        <w:t>administrador</w:t>
      </w:r>
      <w:r>
        <w:rPr>
          <w:spacing w:val="-10"/>
          <w:sz w:val="21"/>
        </w:rPr>
        <w:t> </w:t>
      </w:r>
      <w:r>
        <w:rPr>
          <w:sz w:val="21"/>
        </w:rPr>
        <w:t>que efetuou a alteração e seu horário;</w:t>
      </w:r>
    </w:p>
    <w:p>
      <w:pPr>
        <w:pStyle w:val="ListParagraph"/>
        <w:numPr>
          <w:ilvl w:val="2"/>
          <w:numId w:val="11"/>
        </w:numPr>
        <w:tabs>
          <w:tab w:pos="937" w:val="left" w:leader="none"/>
        </w:tabs>
        <w:spacing w:line="362" w:lineRule="auto" w:before="183" w:after="0"/>
        <w:ind w:left="113" w:right="91" w:firstLine="0"/>
        <w:jc w:val="left"/>
        <w:rPr>
          <w:sz w:val="21"/>
        </w:rPr>
      </w:pPr>
      <w:r>
        <w:rPr>
          <w:sz w:val="21"/>
        </w:rPr>
        <w:t>Os logs gerados pelos dispositivos gerenciados devem ser centralizados nos servidores da plataforma, mas</w:t>
      </w:r>
      <w:r>
        <w:rPr>
          <w:spacing w:val="-7"/>
          <w:sz w:val="21"/>
        </w:rPr>
        <w:t> </w:t>
      </w:r>
      <w:r>
        <w:rPr>
          <w:sz w:val="21"/>
        </w:rPr>
        <w:t>a</w:t>
      </w:r>
      <w:r>
        <w:rPr>
          <w:spacing w:val="-7"/>
          <w:sz w:val="21"/>
        </w:rPr>
        <w:t> </w:t>
      </w:r>
      <w:r>
        <w:rPr>
          <w:sz w:val="21"/>
        </w:rPr>
        <w:t>solução</w:t>
      </w:r>
      <w:r>
        <w:rPr>
          <w:spacing w:val="-7"/>
          <w:sz w:val="21"/>
        </w:rPr>
        <w:t> </w:t>
      </w:r>
      <w:r>
        <w:rPr>
          <w:sz w:val="21"/>
        </w:rPr>
        <w:t>também</w:t>
      </w:r>
      <w:r>
        <w:rPr>
          <w:spacing w:val="-7"/>
          <w:sz w:val="21"/>
        </w:rPr>
        <w:t> </w:t>
      </w:r>
      <w:r>
        <w:rPr>
          <w:sz w:val="21"/>
        </w:rPr>
        <w:t>deve</w:t>
      </w:r>
      <w:r>
        <w:rPr>
          <w:spacing w:val="-7"/>
          <w:sz w:val="21"/>
        </w:rPr>
        <w:t> </w:t>
      </w:r>
      <w:r>
        <w:rPr>
          <w:sz w:val="21"/>
        </w:rPr>
        <w:t>oferecer</w:t>
      </w:r>
      <w:r>
        <w:rPr>
          <w:spacing w:val="-7"/>
          <w:sz w:val="21"/>
        </w:rPr>
        <w:t> </w:t>
      </w:r>
      <w:r>
        <w:rPr>
          <w:sz w:val="21"/>
        </w:rPr>
        <w:t>a</w:t>
      </w:r>
      <w:r>
        <w:rPr>
          <w:spacing w:val="-7"/>
          <w:sz w:val="21"/>
        </w:rPr>
        <w:t> </w:t>
      </w:r>
      <w:r>
        <w:rPr>
          <w:sz w:val="21"/>
        </w:rPr>
        <w:t>possibilidade</w:t>
      </w:r>
      <w:r>
        <w:rPr>
          <w:spacing w:val="-7"/>
          <w:sz w:val="21"/>
        </w:rPr>
        <w:t> </w:t>
      </w:r>
      <w:r>
        <w:rPr>
          <w:sz w:val="21"/>
        </w:rPr>
        <w:t>de</w:t>
      </w:r>
      <w:r>
        <w:rPr>
          <w:spacing w:val="-7"/>
          <w:sz w:val="21"/>
        </w:rPr>
        <w:t> </w:t>
      </w:r>
      <w:r>
        <w:rPr>
          <w:sz w:val="21"/>
        </w:rPr>
        <w:t>usar</w:t>
      </w:r>
      <w:r>
        <w:rPr>
          <w:spacing w:val="-7"/>
          <w:sz w:val="21"/>
        </w:rPr>
        <w:t> </w:t>
      </w:r>
      <w:r>
        <w:rPr>
          <w:sz w:val="21"/>
        </w:rPr>
        <w:t>um</w:t>
      </w:r>
      <w:r>
        <w:rPr>
          <w:spacing w:val="-7"/>
          <w:sz w:val="21"/>
        </w:rPr>
        <w:t> </w:t>
      </w:r>
      <w:r>
        <w:rPr>
          <w:sz w:val="21"/>
        </w:rPr>
        <w:t>servidor</w:t>
      </w:r>
      <w:r>
        <w:rPr>
          <w:spacing w:val="-7"/>
          <w:sz w:val="21"/>
        </w:rPr>
        <w:t> </w:t>
      </w:r>
      <w:r>
        <w:rPr>
          <w:sz w:val="21"/>
        </w:rPr>
        <w:t>syslog</w:t>
      </w:r>
      <w:r>
        <w:rPr>
          <w:spacing w:val="-7"/>
          <w:sz w:val="21"/>
        </w:rPr>
        <w:t> </w:t>
      </w:r>
      <w:r>
        <w:rPr>
          <w:sz w:val="21"/>
        </w:rPr>
        <w:t>externo</w:t>
      </w:r>
      <w:r>
        <w:rPr>
          <w:spacing w:val="-7"/>
          <w:sz w:val="21"/>
        </w:rPr>
        <w:t> </w:t>
      </w:r>
      <w:r>
        <w:rPr>
          <w:sz w:val="21"/>
        </w:rPr>
        <w:t>ou</w:t>
      </w:r>
      <w:r>
        <w:rPr>
          <w:spacing w:val="-7"/>
          <w:sz w:val="21"/>
        </w:rPr>
        <w:t> </w:t>
      </w:r>
      <w:r>
        <w:rPr>
          <w:sz w:val="21"/>
        </w:rPr>
        <w:t>similar;</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A</w:t>
      </w:r>
      <w:r>
        <w:rPr>
          <w:spacing w:val="-8"/>
          <w:sz w:val="21"/>
        </w:rPr>
        <w:t> </w:t>
      </w:r>
      <w:r>
        <w:rPr>
          <w:spacing w:val="-2"/>
          <w:sz w:val="21"/>
        </w:rPr>
        <w:t>solução</w:t>
      </w:r>
      <w:r>
        <w:rPr>
          <w:spacing w:val="-8"/>
          <w:sz w:val="21"/>
        </w:rPr>
        <w:t> </w:t>
      </w:r>
      <w:r>
        <w:rPr>
          <w:spacing w:val="-2"/>
          <w:sz w:val="21"/>
        </w:rPr>
        <w:t>deve</w:t>
      </w:r>
      <w:r>
        <w:rPr>
          <w:spacing w:val="-8"/>
          <w:sz w:val="21"/>
        </w:rPr>
        <w:t> </w:t>
      </w:r>
      <w:r>
        <w:rPr>
          <w:spacing w:val="-2"/>
          <w:sz w:val="21"/>
        </w:rPr>
        <w:t>ter</w:t>
      </w:r>
      <w:r>
        <w:rPr>
          <w:spacing w:val="-8"/>
          <w:sz w:val="21"/>
        </w:rPr>
        <w:t> </w:t>
      </w:r>
      <w:r>
        <w:rPr>
          <w:spacing w:val="-2"/>
          <w:sz w:val="21"/>
        </w:rPr>
        <w:t>relatórios</w:t>
      </w:r>
      <w:r>
        <w:rPr>
          <w:spacing w:val="-8"/>
          <w:sz w:val="21"/>
        </w:rPr>
        <w:t> </w:t>
      </w:r>
      <w:r>
        <w:rPr>
          <w:spacing w:val="-2"/>
          <w:sz w:val="21"/>
        </w:rPr>
        <w:t>predeﬁnidos;</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Deve</w:t>
      </w:r>
      <w:r>
        <w:rPr>
          <w:spacing w:val="-8"/>
          <w:sz w:val="21"/>
        </w:rPr>
        <w:t> </w:t>
      </w:r>
      <w:r>
        <w:rPr>
          <w:spacing w:val="-2"/>
          <w:sz w:val="21"/>
        </w:rPr>
        <w:t>permitir</w:t>
      </w:r>
      <w:r>
        <w:rPr>
          <w:spacing w:val="-8"/>
          <w:sz w:val="21"/>
        </w:rPr>
        <w:t> </w:t>
      </w:r>
      <w:r>
        <w:rPr>
          <w:spacing w:val="-2"/>
          <w:sz w:val="21"/>
        </w:rPr>
        <w:t>o</w:t>
      </w:r>
      <w:r>
        <w:rPr>
          <w:spacing w:val="-8"/>
          <w:sz w:val="21"/>
        </w:rPr>
        <w:t> </w:t>
      </w:r>
      <w:r>
        <w:rPr>
          <w:spacing w:val="-2"/>
          <w:sz w:val="21"/>
        </w:rPr>
        <w:t>envio</w:t>
      </w:r>
      <w:r>
        <w:rPr>
          <w:spacing w:val="-7"/>
          <w:sz w:val="21"/>
        </w:rPr>
        <w:t> </w:t>
      </w:r>
      <w:r>
        <w:rPr>
          <w:spacing w:val="-2"/>
          <w:sz w:val="21"/>
        </w:rPr>
        <w:t>automático</w:t>
      </w:r>
      <w:r>
        <w:rPr>
          <w:spacing w:val="-8"/>
          <w:sz w:val="21"/>
        </w:rPr>
        <w:t> </w:t>
      </w:r>
      <w:r>
        <w:rPr>
          <w:spacing w:val="-2"/>
          <w:sz w:val="21"/>
        </w:rPr>
        <w:t>dos</w:t>
      </w:r>
      <w:r>
        <w:rPr>
          <w:spacing w:val="-8"/>
          <w:sz w:val="21"/>
        </w:rPr>
        <w:t> </w:t>
      </w:r>
      <w:r>
        <w:rPr>
          <w:spacing w:val="-2"/>
          <w:sz w:val="21"/>
        </w:rPr>
        <w:t>logs</w:t>
      </w:r>
      <w:r>
        <w:rPr>
          <w:spacing w:val="-8"/>
          <w:sz w:val="21"/>
        </w:rPr>
        <w:t> </w:t>
      </w:r>
      <w:r>
        <w:rPr>
          <w:spacing w:val="-2"/>
          <w:sz w:val="21"/>
        </w:rPr>
        <w:t>para</w:t>
      </w:r>
      <w:r>
        <w:rPr>
          <w:spacing w:val="-7"/>
          <w:sz w:val="21"/>
        </w:rPr>
        <w:t> </w:t>
      </w:r>
      <w:r>
        <w:rPr>
          <w:spacing w:val="-2"/>
          <w:sz w:val="21"/>
        </w:rPr>
        <w:t>um</w:t>
      </w:r>
      <w:r>
        <w:rPr>
          <w:spacing w:val="-8"/>
          <w:sz w:val="21"/>
        </w:rPr>
        <w:t> </w:t>
      </w:r>
      <w:r>
        <w:rPr>
          <w:spacing w:val="-2"/>
          <w:sz w:val="21"/>
        </w:rPr>
        <w:t>servidor</w:t>
      </w:r>
      <w:r>
        <w:rPr>
          <w:spacing w:val="-8"/>
          <w:sz w:val="21"/>
        </w:rPr>
        <w:t> </w:t>
      </w:r>
      <w:r>
        <w:rPr>
          <w:spacing w:val="-2"/>
          <w:sz w:val="21"/>
        </w:rPr>
        <w:t>FTP</w:t>
      </w:r>
      <w:r>
        <w:rPr>
          <w:spacing w:val="-8"/>
          <w:sz w:val="21"/>
        </w:rPr>
        <w:t> </w:t>
      </w:r>
      <w:r>
        <w:rPr>
          <w:spacing w:val="-2"/>
          <w:sz w:val="21"/>
        </w:rPr>
        <w:t>externo</w:t>
      </w:r>
      <w:r>
        <w:rPr>
          <w:spacing w:val="-7"/>
          <w:sz w:val="21"/>
        </w:rPr>
        <w:t> </w:t>
      </w:r>
      <w:r>
        <w:rPr>
          <w:spacing w:val="-2"/>
          <w:sz w:val="21"/>
        </w:rPr>
        <w:t>a</w:t>
      </w:r>
      <w:r>
        <w:rPr>
          <w:spacing w:val="-8"/>
          <w:sz w:val="21"/>
        </w:rPr>
        <w:t> </w:t>
      </w:r>
      <w:r>
        <w:rPr>
          <w:spacing w:val="-2"/>
          <w:sz w:val="21"/>
        </w:rPr>
        <w:t>solução;</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Deve</w:t>
      </w:r>
      <w:r>
        <w:rPr>
          <w:spacing w:val="-7"/>
          <w:sz w:val="21"/>
        </w:rPr>
        <w:t> </w:t>
      </w:r>
      <w:r>
        <w:rPr>
          <w:spacing w:val="-2"/>
          <w:sz w:val="21"/>
        </w:rPr>
        <w:t>ter</w:t>
      </w:r>
      <w:r>
        <w:rPr>
          <w:spacing w:val="-7"/>
          <w:sz w:val="21"/>
        </w:rPr>
        <w:t> </w:t>
      </w:r>
      <w:r>
        <w:rPr>
          <w:spacing w:val="-2"/>
          <w:sz w:val="21"/>
        </w:rPr>
        <w:t>a</w:t>
      </w:r>
      <w:r>
        <w:rPr>
          <w:spacing w:val="-7"/>
          <w:sz w:val="21"/>
        </w:rPr>
        <w:t> </w:t>
      </w:r>
      <w:r>
        <w:rPr>
          <w:spacing w:val="-2"/>
          <w:sz w:val="21"/>
        </w:rPr>
        <w:t>capacidade</w:t>
      </w:r>
      <w:r>
        <w:rPr>
          <w:spacing w:val="-6"/>
          <w:sz w:val="21"/>
        </w:rPr>
        <w:t> </w:t>
      </w:r>
      <w:r>
        <w:rPr>
          <w:spacing w:val="-2"/>
          <w:sz w:val="21"/>
        </w:rPr>
        <w:t>de</w:t>
      </w:r>
      <w:r>
        <w:rPr>
          <w:spacing w:val="-7"/>
          <w:sz w:val="21"/>
        </w:rPr>
        <w:t> </w:t>
      </w:r>
      <w:r>
        <w:rPr>
          <w:spacing w:val="-2"/>
          <w:sz w:val="21"/>
        </w:rPr>
        <w:t>personalizar</w:t>
      </w:r>
      <w:r>
        <w:rPr>
          <w:spacing w:val="-7"/>
          <w:sz w:val="21"/>
        </w:rPr>
        <w:t> </w:t>
      </w:r>
      <w:r>
        <w:rPr>
          <w:spacing w:val="-2"/>
          <w:sz w:val="21"/>
        </w:rPr>
        <w:t>a</w:t>
      </w:r>
      <w:r>
        <w:rPr>
          <w:spacing w:val="-7"/>
          <w:sz w:val="21"/>
        </w:rPr>
        <w:t> </w:t>
      </w:r>
      <w:r>
        <w:rPr>
          <w:spacing w:val="-2"/>
          <w:sz w:val="21"/>
        </w:rPr>
        <w:t>capa</w:t>
      </w:r>
      <w:r>
        <w:rPr>
          <w:spacing w:val="-6"/>
          <w:sz w:val="21"/>
        </w:rPr>
        <w:t> </w:t>
      </w:r>
      <w:r>
        <w:rPr>
          <w:spacing w:val="-2"/>
          <w:sz w:val="21"/>
        </w:rPr>
        <w:t>dos</w:t>
      </w:r>
      <w:r>
        <w:rPr>
          <w:spacing w:val="-7"/>
          <w:sz w:val="21"/>
        </w:rPr>
        <w:t> </w:t>
      </w:r>
      <w:r>
        <w:rPr>
          <w:spacing w:val="-2"/>
          <w:sz w:val="21"/>
        </w:rPr>
        <w:t>relatórios</w:t>
      </w:r>
      <w:r>
        <w:rPr>
          <w:spacing w:val="-7"/>
          <w:sz w:val="21"/>
        </w:rPr>
        <w:t> </w:t>
      </w:r>
      <w:r>
        <w:rPr>
          <w:spacing w:val="-2"/>
          <w:sz w:val="21"/>
        </w:rPr>
        <w:t>obtidos;</w:t>
      </w:r>
    </w:p>
    <w:p>
      <w:pPr>
        <w:pStyle w:val="BodyText"/>
        <w:spacing w:before="65"/>
        <w:ind w:left="0"/>
      </w:pPr>
    </w:p>
    <w:p>
      <w:pPr>
        <w:pStyle w:val="ListParagraph"/>
        <w:numPr>
          <w:ilvl w:val="2"/>
          <w:numId w:val="11"/>
        </w:numPr>
        <w:tabs>
          <w:tab w:pos="972" w:val="left" w:leader="none"/>
        </w:tabs>
        <w:spacing w:line="362" w:lineRule="auto" w:before="0" w:after="0"/>
        <w:ind w:left="113" w:right="96" w:firstLine="0"/>
        <w:jc w:val="left"/>
        <w:rPr>
          <w:sz w:val="21"/>
        </w:rPr>
      </w:pPr>
      <w:r>
        <w:rPr>
          <w:sz w:val="21"/>
        </w:rPr>
        <w:t>Deve</w:t>
      </w:r>
      <w:r>
        <w:rPr>
          <w:spacing w:val="40"/>
          <w:sz w:val="21"/>
        </w:rPr>
        <w:t> </w:t>
      </w:r>
      <w:r>
        <w:rPr>
          <w:sz w:val="21"/>
        </w:rPr>
        <w:t>permitir</w:t>
      </w:r>
      <w:r>
        <w:rPr>
          <w:spacing w:val="40"/>
          <w:sz w:val="21"/>
        </w:rPr>
        <w:t> </w:t>
      </w:r>
      <w:r>
        <w:rPr>
          <w:sz w:val="21"/>
        </w:rPr>
        <w:t>centralmente</w:t>
      </w:r>
      <w:r>
        <w:rPr>
          <w:spacing w:val="40"/>
          <w:sz w:val="21"/>
        </w:rPr>
        <w:t> </w:t>
      </w:r>
      <w:r>
        <w:rPr>
          <w:sz w:val="21"/>
        </w:rPr>
        <w:t>a</w:t>
      </w:r>
      <w:r>
        <w:rPr>
          <w:spacing w:val="40"/>
          <w:sz w:val="21"/>
        </w:rPr>
        <w:t> </w:t>
      </w:r>
      <w:r>
        <w:rPr>
          <w:sz w:val="21"/>
        </w:rPr>
        <w:t>exibição</w:t>
      </w:r>
      <w:r>
        <w:rPr>
          <w:spacing w:val="40"/>
          <w:sz w:val="21"/>
        </w:rPr>
        <w:t> </w:t>
      </w:r>
      <w:r>
        <w:rPr>
          <w:sz w:val="21"/>
        </w:rPr>
        <w:t>de</w:t>
      </w:r>
      <w:r>
        <w:rPr>
          <w:spacing w:val="40"/>
          <w:sz w:val="21"/>
        </w:rPr>
        <w:t> </w:t>
      </w:r>
      <w:r>
        <w:rPr>
          <w:sz w:val="21"/>
        </w:rPr>
        <w:t>logs</w:t>
      </w:r>
      <w:r>
        <w:rPr>
          <w:spacing w:val="40"/>
          <w:sz w:val="21"/>
        </w:rPr>
        <w:t> </w:t>
      </w:r>
      <w:r>
        <w:rPr>
          <w:sz w:val="21"/>
        </w:rPr>
        <w:t>recebidos</w:t>
      </w:r>
      <w:r>
        <w:rPr>
          <w:spacing w:val="40"/>
          <w:sz w:val="21"/>
        </w:rPr>
        <w:t> </w:t>
      </w:r>
      <w:r>
        <w:rPr>
          <w:sz w:val="21"/>
        </w:rPr>
        <w:t>por</w:t>
      </w:r>
      <w:r>
        <w:rPr>
          <w:spacing w:val="40"/>
          <w:sz w:val="21"/>
        </w:rPr>
        <w:t> </w:t>
      </w:r>
      <w:r>
        <w:rPr>
          <w:sz w:val="21"/>
        </w:rPr>
        <w:t>um</w:t>
      </w:r>
      <w:r>
        <w:rPr>
          <w:spacing w:val="40"/>
          <w:sz w:val="21"/>
        </w:rPr>
        <w:t> </w:t>
      </w:r>
      <w:r>
        <w:rPr>
          <w:sz w:val="21"/>
        </w:rPr>
        <w:t>ou</w:t>
      </w:r>
      <w:r>
        <w:rPr>
          <w:spacing w:val="40"/>
          <w:sz w:val="21"/>
        </w:rPr>
        <w:t> </w:t>
      </w:r>
      <w:r>
        <w:rPr>
          <w:sz w:val="21"/>
        </w:rPr>
        <w:t>mais</w:t>
      </w:r>
      <w:r>
        <w:rPr>
          <w:spacing w:val="40"/>
          <w:sz w:val="21"/>
        </w:rPr>
        <w:t> </w:t>
      </w:r>
      <w:r>
        <w:rPr>
          <w:sz w:val="21"/>
        </w:rPr>
        <w:t>dispositivos,</w:t>
      </w:r>
      <w:r>
        <w:rPr>
          <w:spacing w:val="40"/>
          <w:sz w:val="21"/>
        </w:rPr>
        <w:t> </w:t>
      </w:r>
      <w:r>
        <w:rPr>
          <w:sz w:val="21"/>
        </w:rPr>
        <w:t>incluindo</w:t>
      </w:r>
      <w:r>
        <w:rPr>
          <w:spacing w:val="40"/>
          <w:sz w:val="21"/>
        </w:rPr>
        <w:t> </w:t>
      </w:r>
      <w:r>
        <w:rPr>
          <w:sz w:val="21"/>
        </w:rPr>
        <w:t>a capacidade de usar ﬁltros para facilitar a pesquisa nos logs;</w:t>
      </w:r>
    </w:p>
    <w:p>
      <w:pPr>
        <w:pStyle w:val="ListParagraph"/>
        <w:spacing w:after="0" w:line="362" w:lineRule="auto"/>
        <w:jc w:val="left"/>
        <w:rPr>
          <w:sz w:val="21"/>
        </w:rPr>
        <w:sectPr>
          <w:pgSz w:w="11900" w:h="16840"/>
          <w:pgMar w:header="0" w:footer="1212" w:top="520" w:bottom="1400" w:left="566" w:right="566"/>
        </w:sectPr>
      </w:pPr>
    </w:p>
    <w:p>
      <w:pPr>
        <w:pStyle w:val="ListParagraph"/>
        <w:numPr>
          <w:ilvl w:val="2"/>
          <w:numId w:val="11"/>
        </w:numPr>
        <w:tabs>
          <w:tab w:pos="925" w:val="left" w:leader="none"/>
        </w:tabs>
        <w:spacing w:line="362" w:lineRule="auto" w:before="83" w:after="0"/>
        <w:ind w:left="113" w:right="94" w:firstLine="0"/>
        <w:jc w:val="both"/>
        <w:rPr>
          <w:sz w:val="21"/>
        </w:rPr>
      </w:pPr>
      <w:r>
        <w:rPr>
          <w:sz w:val="21"/>
        </w:rPr>
        <w:t>Os logs de auditoria das regras e alterações na conﬁguração do objeto devem ser exibidos em uma </w:t>
      </w:r>
      <w:r>
        <w:rPr>
          <w:sz w:val="21"/>
        </w:rPr>
        <w:t>lista diferente dos logs relacionados ao tráfego de dados;</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Deve</w:t>
      </w:r>
      <w:r>
        <w:rPr>
          <w:spacing w:val="-9"/>
          <w:sz w:val="21"/>
        </w:rPr>
        <w:t> </w:t>
      </w:r>
      <w:r>
        <w:rPr>
          <w:spacing w:val="-2"/>
          <w:sz w:val="21"/>
        </w:rPr>
        <w:t>ter</w:t>
      </w:r>
      <w:r>
        <w:rPr>
          <w:spacing w:val="-8"/>
          <w:sz w:val="21"/>
        </w:rPr>
        <w:t> </w:t>
      </w:r>
      <w:r>
        <w:rPr>
          <w:spacing w:val="-2"/>
          <w:sz w:val="21"/>
        </w:rPr>
        <w:t>a</w:t>
      </w:r>
      <w:r>
        <w:rPr>
          <w:spacing w:val="-8"/>
          <w:sz w:val="21"/>
        </w:rPr>
        <w:t> </w:t>
      </w:r>
      <w:r>
        <w:rPr>
          <w:spacing w:val="-2"/>
          <w:sz w:val="21"/>
        </w:rPr>
        <w:t>capacidade</w:t>
      </w:r>
      <w:r>
        <w:rPr>
          <w:spacing w:val="-8"/>
          <w:sz w:val="21"/>
        </w:rPr>
        <w:t> </w:t>
      </w:r>
      <w:r>
        <w:rPr>
          <w:spacing w:val="-2"/>
          <w:sz w:val="21"/>
        </w:rPr>
        <w:t>de</w:t>
      </w:r>
      <w:r>
        <w:rPr>
          <w:spacing w:val="-8"/>
          <w:sz w:val="21"/>
        </w:rPr>
        <w:t> </w:t>
      </w:r>
      <w:r>
        <w:rPr>
          <w:spacing w:val="-2"/>
          <w:sz w:val="21"/>
        </w:rPr>
        <w:t>personalizar</w:t>
      </w:r>
      <w:r>
        <w:rPr>
          <w:spacing w:val="-8"/>
          <w:sz w:val="21"/>
        </w:rPr>
        <w:t> </w:t>
      </w:r>
      <w:r>
        <w:rPr>
          <w:spacing w:val="-2"/>
          <w:sz w:val="21"/>
        </w:rPr>
        <w:t>gráﬁcos</w:t>
      </w:r>
      <w:r>
        <w:rPr>
          <w:spacing w:val="-8"/>
          <w:sz w:val="21"/>
        </w:rPr>
        <w:t> </w:t>
      </w:r>
      <w:r>
        <w:rPr>
          <w:spacing w:val="-2"/>
          <w:sz w:val="21"/>
        </w:rPr>
        <w:t>em</w:t>
      </w:r>
      <w:r>
        <w:rPr>
          <w:spacing w:val="-8"/>
          <w:sz w:val="21"/>
        </w:rPr>
        <w:t> </w:t>
      </w:r>
      <w:r>
        <w:rPr>
          <w:spacing w:val="-2"/>
          <w:sz w:val="21"/>
        </w:rPr>
        <w:t>relatórios,</w:t>
      </w:r>
      <w:r>
        <w:rPr>
          <w:spacing w:val="-8"/>
          <w:sz w:val="21"/>
        </w:rPr>
        <w:t> </w:t>
      </w:r>
      <w:r>
        <w:rPr>
          <w:spacing w:val="-2"/>
          <w:sz w:val="21"/>
        </w:rPr>
        <w:t>como</w:t>
      </w:r>
      <w:r>
        <w:rPr>
          <w:spacing w:val="-8"/>
          <w:sz w:val="21"/>
        </w:rPr>
        <w:t> </w:t>
      </w:r>
      <w:r>
        <w:rPr>
          <w:spacing w:val="-2"/>
          <w:sz w:val="21"/>
        </w:rPr>
        <w:t>barras,</w:t>
      </w:r>
      <w:r>
        <w:rPr>
          <w:spacing w:val="-8"/>
          <w:sz w:val="21"/>
        </w:rPr>
        <w:t> </w:t>
      </w:r>
      <w:r>
        <w:rPr>
          <w:spacing w:val="-2"/>
          <w:sz w:val="21"/>
        </w:rPr>
        <w:t>linhas</w:t>
      </w:r>
      <w:r>
        <w:rPr>
          <w:spacing w:val="-8"/>
          <w:sz w:val="21"/>
        </w:rPr>
        <w:t> </w:t>
      </w:r>
      <w:r>
        <w:rPr>
          <w:spacing w:val="-2"/>
          <w:sz w:val="21"/>
        </w:rPr>
        <w:t>e</w:t>
      </w:r>
      <w:r>
        <w:rPr>
          <w:spacing w:val="-8"/>
          <w:sz w:val="21"/>
        </w:rPr>
        <w:t> </w:t>
      </w:r>
      <w:r>
        <w:rPr>
          <w:spacing w:val="-2"/>
          <w:sz w:val="21"/>
        </w:rPr>
        <w:t>tabelas;</w:t>
      </w:r>
    </w:p>
    <w:p>
      <w:pPr>
        <w:pStyle w:val="BodyText"/>
        <w:spacing w:before="64"/>
        <w:ind w:left="0"/>
      </w:pPr>
    </w:p>
    <w:p>
      <w:pPr>
        <w:pStyle w:val="ListParagraph"/>
        <w:numPr>
          <w:ilvl w:val="2"/>
          <w:numId w:val="11"/>
        </w:numPr>
        <w:tabs>
          <w:tab w:pos="928" w:val="left" w:leader="none"/>
        </w:tabs>
        <w:spacing w:line="362" w:lineRule="auto" w:before="1" w:after="0"/>
        <w:ind w:left="113" w:right="101" w:firstLine="0"/>
        <w:jc w:val="both"/>
        <w:rPr>
          <w:sz w:val="21"/>
        </w:rPr>
      </w:pPr>
      <w:r>
        <w:rPr>
          <w:sz w:val="21"/>
        </w:rPr>
        <w:t>Deve ter um mecanismo de pesquisa detalhada ou “Drill-Down” para navegar pelos relatórios em tempo </w:t>
      </w:r>
      <w:r>
        <w:rPr>
          <w:spacing w:val="-2"/>
          <w:sz w:val="21"/>
        </w:rPr>
        <w:t>real;</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Deve</w:t>
      </w:r>
      <w:r>
        <w:rPr>
          <w:spacing w:val="-8"/>
          <w:sz w:val="21"/>
        </w:rPr>
        <w:t> </w:t>
      </w:r>
      <w:r>
        <w:rPr>
          <w:spacing w:val="-2"/>
          <w:sz w:val="21"/>
        </w:rPr>
        <w:t>permitir</w:t>
      </w:r>
      <w:r>
        <w:rPr>
          <w:spacing w:val="-7"/>
          <w:sz w:val="21"/>
        </w:rPr>
        <w:t> </w:t>
      </w:r>
      <w:r>
        <w:rPr>
          <w:spacing w:val="-2"/>
          <w:sz w:val="21"/>
        </w:rPr>
        <w:t>que</w:t>
      </w:r>
      <w:r>
        <w:rPr>
          <w:spacing w:val="-7"/>
          <w:sz w:val="21"/>
        </w:rPr>
        <w:t> </w:t>
      </w:r>
      <w:r>
        <w:rPr>
          <w:spacing w:val="-2"/>
          <w:sz w:val="21"/>
        </w:rPr>
        <w:t>os</w:t>
      </w:r>
      <w:r>
        <w:rPr>
          <w:spacing w:val="-8"/>
          <w:sz w:val="21"/>
        </w:rPr>
        <w:t> </w:t>
      </w:r>
      <w:r>
        <w:rPr>
          <w:spacing w:val="-2"/>
          <w:sz w:val="21"/>
        </w:rPr>
        <w:t>arquivos</w:t>
      </w:r>
      <w:r>
        <w:rPr>
          <w:spacing w:val="-7"/>
          <w:sz w:val="21"/>
        </w:rPr>
        <w:t> </w:t>
      </w:r>
      <w:r>
        <w:rPr>
          <w:spacing w:val="-2"/>
          <w:sz w:val="21"/>
        </w:rPr>
        <w:t>de</w:t>
      </w:r>
      <w:r>
        <w:rPr>
          <w:spacing w:val="-7"/>
          <w:sz w:val="21"/>
        </w:rPr>
        <w:t> </w:t>
      </w:r>
      <w:r>
        <w:rPr>
          <w:spacing w:val="-2"/>
          <w:sz w:val="21"/>
        </w:rPr>
        <w:t>log</w:t>
      </w:r>
      <w:r>
        <w:rPr>
          <w:spacing w:val="-8"/>
          <w:sz w:val="21"/>
        </w:rPr>
        <w:t> </w:t>
      </w:r>
      <w:r>
        <w:rPr>
          <w:spacing w:val="-2"/>
          <w:sz w:val="21"/>
        </w:rPr>
        <w:t>sejam</w:t>
      </w:r>
      <w:r>
        <w:rPr>
          <w:spacing w:val="-7"/>
          <w:sz w:val="21"/>
        </w:rPr>
        <w:t> </w:t>
      </w:r>
      <w:r>
        <w:rPr>
          <w:spacing w:val="-2"/>
          <w:sz w:val="21"/>
        </w:rPr>
        <w:t>baixados</w:t>
      </w:r>
      <w:r>
        <w:rPr>
          <w:spacing w:val="-7"/>
          <w:sz w:val="21"/>
        </w:rPr>
        <w:t> </w:t>
      </w:r>
      <w:r>
        <w:rPr>
          <w:spacing w:val="-2"/>
          <w:sz w:val="21"/>
        </w:rPr>
        <w:t>da</w:t>
      </w:r>
      <w:r>
        <w:rPr>
          <w:spacing w:val="-8"/>
          <w:sz w:val="21"/>
        </w:rPr>
        <w:t> </w:t>
      </w:r>
      <w:r>
        <w:rPr>
          <w:spacing w:val="-2"/>
          <w:sz w:val="21"/>
        </w:rPr>
        <w:t>plataforma</w:t>
      </w:r>
      <w:r>
        <w:rPr>
          <w:spacing w:val="-7"/>
          <w:sz w:val="21"/>
        </w:rPr>
        <w:t> </w:t>
      </w:r>
      <w:r>
        <w:rPr>
          <w:spacing w:val="-2"/>
          <w:sz w:val="21"/>
        </w:rPr>
        <w:t>para</w:t>
      </w:r>
      <w:r>
        <w:rPr>
          <w:spacing w:val="-7"/>
          <w:sz w:val="21"/>
        </w:rPr>
        <w:t> </w:t>
      </w:r>
      <w:r>
        <w:rPr>
          <w:spacing w:val="-2"/>
          <w:sz w:val="21"/>
        </w:rPr>
        <w:t>uso</w:t>
      </w:r>
      <w:r>
        <w:rPr>
          <w:spacing w:val="-8"/>
          <w:sz w:val="21"/>
        </w:rPr>
        <w:t> </w:t>
      </w:r>
      <w:r>
        <w:rPr>
          <w:spacing w:val="-2"/>
          <w:sz w:val="21"/>
        </w:rPr>
        <w:t>externo;</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Deve</w:t>
      </w:r>
      <w:r>
        <w:rPr>
          <w:spacing w:val="-7"/>
          <w:sz w:val="21"/>
        </w:rPr>
        <w:t> </w:t>
      </w:r>
      <w:r>
        <w:rPr>
          <w:spacing w:val="-2"/>
          <w:sz w:val="21"/>
        </w:rPr>
        <w:t>ter</w:t>
      </w:r>
      <w:r>
        <w:rPr>
          <w:spacing w:val="-7"/>
          <w:sz w:val="21"/>
        </w:rPr>
        <w:t> </w:t>
      </w:r>
      <w:r>
        <w:rPr>
          <w:spacing w:val="-2"/>
          <w:sz w:val="21"/>
        </w:rPr>
        <w:t>a</w:t>
      </w:r>
      <w:r>
        <w:rPr>
          <w:spacing w:val="-7"/>
          <w:sz w:val="21"/>
        </w:rPr>
        <w:t> </w:t>
      </w:r>
      <w:r>
        <w:rPr>
          <w:spacing w:val="-2"/>
          <w:sz w:val="21"/>
        </w:rPr>
        <w:t>capacidade</w:t>
      </w:r>
      <w:r>
        <w:rPr>
          <w:spacing w:val="-7"/>
          <w:sz w:val="21"/>
        </w:rPr>
        <w:t> </w:t>
      </w:r>
      <w:r>
        <w:rPr>
          <w:spacing w:val="-2"/>
          <w:sz w:val="21"/>
        </w:rPr>
        <w:t>de</w:t>
      </w:r>
      <w:r>
        <w:rPr>
          <w:spacing w:val="-7"/>
          <w:sz w:val="21"/>
        </w:rPr>
        <w:t> </w:t>
      </w:r>
      <w:r>
        <w:rPr>
          <w:spacing w:val="-2"/>
          <w:sz w:val="21"/>
        </w:rPr>
        <w:t>gerar</w:t>
      </w:r>
      <w:r>
        <w:rPr>
          <w:spacing w:val="-7"/>
          <w:sz w:val="21"/>
        </w:rPr>
        <w:t> </w:t>
      </w:r>
      <w:r>
        <w:rPr>
          <w:spacing w:val="-2"/>
          <w:sz w:val="21"/>
        </w:rPr>
        <w:t>e</w:t>
      </w:r>
      <w:r>
        <w:rPr>
          <w:spacing w:val="-7"/>
          <w:sz w:val="21"/>
        </w:rPr>
        <w:t> </w:t>
      </w:r>
      <w:r>
        <w:rPr>
          <w:spacing w:val="-2"/>
          <w:sz w:val="21"/>
        </w:rPr>
        <w:t>enviar</w:t>
      </w:r>
      <w:r>
        <w:rPr>
          <w:spacing w:val="-7"/>
          <w:sz w:val="21"/>
        </w:rPr>
        <w:t> </w:t>
      </w:r>
      <w:r>
        <w:rPr>
          <w:spacing w:val="-2"/>
          <w:sz w:val="21"/>
        </w:rPr>
        <w:t>relatórios</w:t>
      </w:r>
      <w:r>
        <w:rPr>
          <w:spacing w:val="-7"/>
          <w:sz w:val="21"/>
        </w:rPr>
        <w:t> </w:t>
      </w:r>
      <w:r>
        <w:rPr>
          <w:spacing w:val="-2"/>
          <w:sz w:val="21"/>
        </w:rPr>
        <w:t>periódicos</w:t>
      </w:r>
      <w:r>
        <w:rPr>
          <w:spacing w:val="-7"/>
          <w:sz w:val="21"/>
        </w:rPr>
        <w:t> </w:t>
      </w:r>
      <w:r>
        <w:rPr>
          <w:spacing w:val="-2"/>
          <w:sz w:val="21"/>
        </w:rPr>
        <w:t>automaticamente;</w:t>
      </w:r>
    </w:p>
    <w:p>
      <w:pPr>
        <w:pStyle w:val="BodyText"/>
        <w:spacing w:before="65"/>
        <w:ind w:left="0"/>
      </w:pPr>
    </w:p>
    <w:p>
      <w:pPr>
        <w:pStyle w:val="ListParagraph"/>
        <w:numPr>
          <w:ilvl w:val="2"/>
          <w:numId w:val="11"/>
        </w:numPr>
        <w:tabs>
          <w:tab w:pos="976" w:val="left" w:leader="none"/>
        </w:tabs>
        <w:spacing w:line="362" w:lineRule="auto" w:before="0" w:after="0"/>
        <w:ind w:left="113" w:right="99" w:firstLine="0"/>
        <w:jc w:val="both"/>
        <w:rPr>
          <w:sz w:val="21"/>
        </w:rPr>
      </w:pPr>
      <w:r>
        <w:rPr>
          <w:sz w:val="21"/>
        </w:rPr>
        <w:t>Permitir a personalização de qualquer relatório pré-estabelecido pela solução, exclusivamente pelo administrador, para adotá-lo de acordo com suas necessidades;</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Permitir</w:t>
      </w:r>
      <w:r>
        <w:rPr>
          <w:spacing w:val="-9"/>
          <w:sz w:val="21"/>
        </w:rPr>
        <w:t> </w:t>
      </w:r>
      <w:r>
        <w:rPr>
          <w:spacing w:val="-2"/>
          <w:sz w:val="21"/>
        </w:rPr>
        <w:t>o</w:t>
      </w:r>
      <w:r>
        <w:rPr>
          <w:spacing w:val="-8"/>
          <w:sz w:val="21"/>
        </w:rPr>
        <w:t> </w:t>
      </w:r>
      <w:r>
        <w:rPr>
          <w:spacing w:val="-2"/>
          <w:sz w:val="21"/>
        </w:rPr>
        <w:t>envio</w:t>
      </w:r>
      <w:r>
        <w:rPr>
          <w:spacing w:val="-8"/>
          <w:sz w:val="21"/>
        </w:rPr>
        <w:t> </w:t>
      </w:r>
      <w:r>
        <w:rPr>
          <w:spacing w:val="-2"/>
          <w:sz w:val="21"/>
        </w:rPr>
        <w:t>de</w:t>
      </w:r>
      <w:r>
        <w:rPr>
          <w:spacing w:val="-8"/>
          <w:sz w:val="21"/>
        </w:rPr>
        <w:t> </w:t>
      </w:r>
      <w:r>
        <w:rPr>
          <w:spacing w:val="-2"/>
          <w:sz w:val="21"/>
        </w:rPr>
        <w:t>relatórios</w:t>
      </w:r>
      <w:r>
        <w:rPr>
          <w:spacing w:val="-8"/>
          <w:sz w:val="21"/>
        </w:rPr>
        <w:t> </w:t>
      </w:r>
      <w:r>
        <w:rPr>
          <w:spacing w:val="-2"/>
          <w:sz w:val="21"/>
        </w:rPr>
        <w:t>por</w:t>
      </w:r>
      <w:r>
        <w:rPr>
          <w:spacing w:val="-8"/>
          <w:sz w:val="21"/>
        </w:rPr>
        <w:t> </w:t>
      </w:r>
      <w:r>
        <w:rPr>
          <w:spacing w:val="-2"/>
          <w:sz w:val="21"/>
        </w:rPr>
        <w:t>e-mail</w:t>
      </w:r>
      <w:r>
        <w:rPr>
          <w:spacing w:val="-8"/>
          <w:sz w:val="21"/>
        </w:rPr>
        <w:t> </w:t>
      </w:r>
      <w:r>
        <w:rPr>
          <w:spacing w:val="-2"/>
          <w:sz w:val="21"/>
        </w:rPr>
        <w:t>automaticamente;</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Deve</w:t>
      </w:r>
      <w:r>
        <w:rPr>
          <w:spacing w:val="-8"/>
          <w:sz w:val="21"/>
        </w:rPr>
        <w:t> </w:t>
      </w:r>
      <w:r>
        <w:rPr>
          <w:spacing w:val="-2"/>
          <w:sz w:val="21"/>
        </w:rPr>
        <w:t>permitir</w:t>
      </w:r>
      <w:r>
        <w:rPr>
          <w:spacing w:val="-8"/>
          <w:sz w:val="21"/>
        </w:rPr>
        <w:t> </w:t>
      </w:r>
      <w:r>
        <w:rPr>
          <w:spacing w:val="-2"/>
          <w:sz w:val="21"/>
        </w:rPr>
        <w:t>que</w:t>
      </w:r>
      <w:r>
        <w:rPr>
          <w:spacing w:val="-8"/>
          <w:sz w:val="21"/>
        </w:rPr>
        <w:t> </w:t>
      </w:r>
      <w:r>
        <w:rPr>
          <w:spacing w:val="-2"/>
          <w:sz w:val="21"/>
        </w:rPr>
        <w:t>o</w:t>
      </w:r>
      <w:r>
        <w:rPr>
          <w:spacing w:val="-8"/>
          <w:sz w:val="21"/>
        </w:rPr>
        <w:t> </w:t>
      </w:r>
      <w:r>
        <w:rPr>
          <w:spacing w:val="-2"/>
          <w:sz w:val="21"/>
        </w:rPr>
        <w:t>relatório</w:t>
      </w:r>
      <w:r>
        <w:rPr>
          <w:spacing w:val="-8"/>
          <w:sz w:val="21"/>
        </w:rPr>
        <w:t> </w:t>
      </w:r>
      <w:r>
        <w:rPr>
          <w:spacing w:val="-2"/>
          <w:sz w:val="21"/>
        </w:rPr>
        <w:t>seja</w:t>
      </w:r>
      <w:r>
        <w:rPr>
          <w:spacing w:val="-8"/>
          <w:sz w:val="21"/>
        </w:rPr>
        <w:t> </w:t>
      </w:r>
      <w:r>
        <w:rPr>
          <w:spacing w:val="-2"/>
          <w:sz w:val="21"/>
        </w:rPr>
        <w:t>enviado</w:t>
      </w:r>
      <w:r>
        <w:rPr>
          <w:spacing w:val="-8"/>
          <w:sz w:val="21"/>
        </w:rPr>
        <w:t> </w:t>
      </w:r>
      <w:r>
        <w:rPr>
          <w:spacing w:val="-2"/>
          <w:sz w:val="21"/>
        </w:rPr>
        <w:t>por</w:t>
      </w:r>
      <w:r>
        <w:rPr>
          <w:spacing w:val="-8"/>
          <w:sz w:val="21"/>
        </w:rPr>
        <w:t> </w:t>
      </w:r>
      <w:r>
        <w:rPr>
          <w:spacing w:val="-2"/>
          <w:sz w:val="21"/>
        </w:rPr>
        <w:t>e-mail</w:t>
      </w:r>
      <w:r>
        <w:rPr>
          <w:spacing w:val="-8"/>
          <w:sz w:val="21"/>
        </w:rPr>
        <w:t> </w:t>
      </w:r>
      <w:r>
        <w:rPr>
          <w:spacing w:val="-2"/>
          <w:sz w:val="21"/>
        </w:rPr>
        <w:t>para</w:t>
      </w:r>
      <w:r>
        <w:rPr>
          <w:spacing w:val="-8"/>
          <w:sz w:val="21"/>
        </w:rPr>
        <w:t> </w:t>
      </w:r>
      <w:r>
        <w:rPr>
          <w:spacing w:val="-2"/>
          <w:sz w:val="21"/>
        </w:rPr>
        <w:t>destinatário</w:t>
      </w:r>
      <w:r>
        <w:rPr>
          <w:spacing w:val="-7"/>
          <w:sz w:val="21"/>
        </w:rPr>
        <w:t> </w:t>
      </w:r>
      <w:r>
        <w:rPr>
          <w:spacing w:val="-2"/>
          <w:sz w:val="21"/>
        </w:rPr>
        <w:t>especíﬁco;</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Permitir</w:t>
      </w:r>
      <w:r>
        <w:rPr>
          <w:spacing w:val="-9"/>
          <w:sz w:val="21"/>
        </w:rPr>
        <w:t> </w:t>
      </w:r>
      <w:r>
        <w:rPr>
          <w:spacing w:val="-2"/>
          <w:sz w:val="21"/>
        </w:rPr>
        <w:t>a</w:t>
      </w:r>
      <w:r>
        <w:rPr>
          <w:spacing w:val="-9"/>
          <w:sz w:val="21"/>
        </w:rPr>
        <w:t> </w:t>
      </w:r>
      <w:r>
        <w:rPr>
          <w:spacing w:val="-2"/>
          <w:sz w:val="21"/>
        </w:rPr>
        <w:t>programação</w:t>
      </w:r>
      <w:r>
        <w:rPr>
          <w:spacing w:val="-9"/>
          <w:sz w:val="21"/>
        </w:rPr>
        <w:t> </w:t>
      </w:r>
      <w:r>
        <w:rPr>
          <w:spacing w:val="-2"/>
          <w:sz w:val="21"/>
        </w:rPr>
        <w:t>da</w:t>
      </w:r>
      <w:r>
        <w:rPr>
          <w:spacing w:val="-9"/>
          <w:sz w:val="21"/>
        </w:rPr>
        <w:t> </w:t>
      </w:r>
      <w:r>
        <w:rPr>
          <w:spacing w:val="-2"/>
          <w:sz w:val="21"/>
        </w:rPr>
        <w:t>geração</w:t>
      </w:r>
      <w:r>
        <w:rPr>
          <w:spacing w:val="-9"/>
          <w:sz w:val="21"/>
        </w:rPr>
        <w:t> </w:t>
      </w:r>
      <w:r>
        <w:rPr>
          <w:spacing w:val="-2"/>
          <w:sz w:val="21"/>
        </w:rPr>
        <w:t>de</w:t>
      </w:r>
      <w:r>
        <w:rPr>
          <w:spacing w:val="-9"/>
          <w:sz w:val="21"/>
        </w:rPr>
        <w:t> </w:t>
      </w:r>
      <w:r>
        <w:rPr>
          <w:spacing w:val="-2"/>
          <w:sz w:val="21"/>
        </w:rPr>
        <w:t>relatórios,</w:t>
      </w:r>
      <w:r>
        <w:rPr>
          <w:spacing w:val="-9"/>
          <w:sz w:val="21"/>
        </w:rPr>
        <w:t> </w:t>
      </w:r>
      <w:r>
        <w:rPr>
          <w:spacing w:val="-2"/>
          <w:sz w:val="21"/>
        </w:rPr>
        <w:t>conforme</w:t>
      </w:r>
      <w:r>
        <w:rPr>
          <w:spacing w:val="-8"/>
          <w:sz w:val="21"/>
        </w:rPr>
        <w:t> </w:t>
      </w:r>
      <w:r>
        <w:rPr>
          <w:spacing w:val="-2"/>
          <w:sz w:val="21"/>
        </w:rPr>
        <w:t>calendário</w:t>
      </w:r>
      <w:r>
        <w:rPr>
          <w:spacing w:val="-9"/>
          <w:sz w:val="21"/>
        </w:rPr>
        <w:t> </w:t>
      </w:r>
      <w:r>
        <w:rPr>
          <w:spacing w:val="-2"/>
          <w:sz w:val="21"/>
        </w:rPr>
        <w:t>deﬁnido</w:t>
      </w:r>
      <w:r>
        <w:rPr>
          <w:spacing w:val="-9"/>
          <w:sz w:val="21"/>
        </w:rPr>
        <w:t> </w:t>
      </w:r>
      <w:r>
        <w:rPr>
          <w:spacing w:val="-2"/>
          <w:sz w:val="21"/>
        </w:rPr>
        <w:t>pelo</w:t>
      </w:r>
      <w:r>
        <w:rPr>
          <w:spacing w:val="-9"/>
          <w:sz w:val="21"/>
        </w:rPr>
        <w:t> </w:t>
      </w:r>
      <w:r>
        <w:rPr>
          <w:spacing w:val="-2"/>
          <w:sz w:val="21"/>
        </w:rPr>
        <w:t>administrador;</w:t>
      </w:r>
    </w:p>
    <w:p>
      <w:pPr>
        <w:pStyle w:val="BodyText"/>
        <w:spacing w:before="65"/>
        <w:ind w:left="0"/>
      </w:pPr>
    </w:p>
    <w:p>
      <w:pPr>
        <w:pStyle w:val="ListParagraph"/>
        <w:numPr>
          <w:ilvl w:val="2"/>
          <w:numId w:val="11"/>
        </w:numPr>
        <w:tabs>
          <w:tab w:pos="954" w:val="left" w:leader="none"/>
        </w:tabs>
        <w:spacing w:line="362" w:lineRule="auto" w:before="0" w:after="0"/>
        <w:ind w:left="113" w:right="91" w:firstLine="0"/>
        <w:jc w:val="both"/>
        <w:rPr>
          <w:sz w:val="21"/>
        </w:rPr>
      </w:pPr>
      <w:r>
        <w:rPr>
          <w:sz w:val="21"/>
        </w:rPr>
        <w:t>Permitir a exibição graﬁcamente e em tempo real da taxa de geração de logs para cada dispositivo </w:t>
      </w:r>
      <w:r>
        <w:rPr>
          <w:spacing w:val="-2"/>
          <w:sz w:val="21"/>
        </w:rPr>
        <w:t>gerenciado;</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Deve</w:t>
      </w:r>
      <w:r>
        <w:rPr>
          <w:spacing w:val="-9"/>
          <w:sz w:val="21"/>
        </w:rPr>
        <w:t> </w:t>
      </w:r>
      <w:r>
        <w:rPr>
          <w:spacing w:val="-2"/>
          <w:sz w:val="21"/>
        </w:rPr>
        <w:t>permitir</w:t>
      </w:r>
      <w:r>
        <w:rPr>
          <w:spacing w:val="-9"/>
          <w:sz w:val="21"/>
        </w:rPr>
        <w:t> </w:t>
      </w:r>
      <w:r>
        <w:rPr>
          <w:spacing w:val="-2"/>
          <w:sz w:val="21"/>
        </w:rPr>
        <w:t>o</w:t>
      </w:r>
      <w:r>
        <w:rPr>
          <w:spacing w:val="-9"/>
          <w:sz w:val="21"/>
        </w:rPr>
        <w:t> </w:t>
      </w:r>
      <w:r>
        <w:rPr>
          <w:spacing w:val="-2"/>
          <w:sz w:val="21"/>
        </w:rPr>
        <w:t>uso</w:t>
      </w:r>
      <w:r>
        <w:rPr>
          <w:spacing w:val="-8"/>
          <w:sz w:val="21"/>
        </w:rPr>
        <w:t> </w:t>
      </w:r>
      <w:r>
        <w:rPr>
          <w:spacing w:val="-2"/>
          <w:sz w:val="21"/>
        </w:rPr>
        <w:t>de</w:t>
      </w:r>
      <w:r>
        <w:rPr>
          <w:spacing w:val="-9"/>
          <w:sz w:val="21"/>
        </w:rPr>
        <w:t> </w:t>
      </w:r>
      <w:r>
        <w:rPr>
          <w:spacing w:val="-2"/>
          <w:sz w:val="21"/>
        </w:rPr>
        <w:t>ﬁltros</w:t>
      </w:r>
      <w:r>
        <w:rPr>
          <w:spacing w:val="-9"/>
          <w:sz w:val="21"/>
        </w:rPr>
        <w:t> </w:t>
      </w:r>
      <w:r>
        <w:rPr>
          <w:spacing w:val="-2"/>
          <w:sz w:val="21"/>
        </w:rPr>
        <w:t>nos</w:t>
      </w:r>
      <w:r>
        <w:rPr>
          <w:spacing w:val="-8"/>
          <w:sz w:val="21"/>
        </w:rPr>
        <w:t> </w:t>
      </w:r>
      <w:r>
        <w:rPr>
          <w:spacing w:val="-2"/>
          <w:sz w:val="21"/>
        </w:rPr>
        <w:t>relatórios;</w:t>
      </w:r>
    </w:p>
    <w:p>
      <w:pPr>
        <w:pStyle w:val="BodyText"/>
        <w:spacing w:before="65"/>
        <w:ind w:left="0"/>
      </w:pPr>
    </w:p>
    <w:p>
      <w:pPr>
        <w:pStyle w:val="ListParagraph"/>
        <w:numPr>
          <w:ilvl w:val="2"/>
          <w:numId w:val="11"/>
        </w:numPr>
        <w:tabs>
          <w:tab w:pos="955" w:val="left" w:leader="none"/>
        </w:tabs>
        <w:spacing w:line="362" w:lineRule="auto" w:before="0" w:after="0"/>
        <w:ind w:left="113" w:right="97" w:firstLine="0"/>
        <w:jc w:val="both"/>
        <w:rPr>
          <w:sz w:val="21"/>
        </w:rPr>
      </w:pPr>
      <w:r>
        <w:rPr>
          <w:sz w:val="21"/>
        </w:rPr>
        <w:t>Deve permitir deﬁnir o design dos relatórios, incluir gráﬁcos, adicionar texto e imagens, </w:t>
      </w:r>
      <w:r>
        <w:rPr>
          <w:sz w:val="21"/>
        </w:rPr>
        <w:t>alinhamento, quebras de página, fontes, cores, entre outros;</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Permitir</w:t>
      </w:r>
      <w:r>
        <w:rPr>
          <w:spacing w:val="-8"/>
          <w:sz w:val="21"/>
        </w:rPr>
        <w:t> </w:t>
      </w:r>
      <w:r>
        <w:rPr>
          <w:spacing w:val="-2"/>
          <w:sz w:val="21"/>
        </w:rPr>
        <w:t>especiﬁcar</w:t>
      </w:r>
      <w:r>
        <w:rPr>
          <w:spacing w:val="-8"/>
          <w:sz w:val="21"/>
        </w:rPr>
        <w:t> </w:t>
      </w:r>
      <w:r>
        <w:rPr>
          <w:spacing w:val="-2"/>
          <w:sz w:val="21"/>
        </w:rPr>
        <w:t>o</w:t>
      </w:r>
      <w:r>
        <w:rPr>
          <w:spacing w:val="-8"/>
          <w:sz w:val="21"/>
        </w:rPr>
        <w:t> </w:t>
      </w:r>
      <w:r>
        <w:rPr>
          <w:spacing w:val="-2"/>
          <w:sz w:val="21"/>
        </w:rPr>
        <w:t>idioma</w:t>
      </w:r>
      <w:r>
        <w:rPr>
          <w:spacing w:val="-8"/>
          <w:sz w:val="21"/>
        </w:rPr>
        <w:t> </w:t>
      </w:r>
      <w:r>
        <w:rPr>
          <w:spacing w:val="-2"/>
          <w:sz w:val="21"/>
        </w:rPr>
        <w:t>dos</w:t>
      </w:r>
      <w:r>
        <w:rPr>
          <w:spacing w:val="-7"/>
          <w:sz w:val="21"/>
        </w:rPr>
        <w:t> </w:t>
      </w:r>
      <w:r>
        <w:rPr>
          <w:spacing w:val="-2"/>
          <w:sz w:val="21"/>
        </w:rPr>
        <w:t>relatórios</w:t>
      </w:r>
      <w:r>
        <w:rPr>
          <w:spacing w:val="-8"/>
          <w:sz w:val="21"/>
        </w:rPr>
        <w:t> </w:t>
      </w:r>
      <w:r>
        <w:rPr>
          <w:spacing w:val="-2"/>
          <w:sz w:val="21"/>
        </w:rPr>
        <w:t>criados;</w:t>
      </w:r>
    </w:p>
    <w:p>
      <w:pPr>
        <w:pStyle w:val="BodyText"/>
        <w:spacing w:before="64"/>
        <w:ind w:left="0"/>
      </w:pPr>
    </w:p>
    <w:p>
      <w:pPr>
        <w:pStyle w:val="ListParagraph"/>
        <w:numPr>
          <w:ilvl w:val="2"/>
          <w:numId w:val="11"/>
        </w:numPr>
        <w:tabs>
          <w:tab w:pos="916" w:val="left" w:leader="none"/>
        </w:tabs>
        <w:spacing w:line="362" w:lineRule="auto" w:before="1" w:after="0"/>
        <w:ind w:left="113" w:right="103" w:firstLine="0"/>
        <w:jc w:val="both"/>
        <w:rPr>
          <w:sz w:val="21"/>
        </w:rPr>
      </w:pPr>
      <w:r>
        <w:rPr>
          <w:sz w:val="21"/>
        </w:rPr>
        <w:t>Gerar</w:t>
      </w:r>
      <w:r>
        <w:rPr>
          <w:spacing w:val="-9"/>
          <w:sz w:val="21"/>
        </w:rPr>
        <w:t> </w:t>
      </w:r>
      <w:r>
        <w:rPr>
          <w:sz w:val="21"/>
        </w:rPr>
        <w:t>alertas</w:t>
      </w:r>
      <w:r>
        <w:rPr>
          <w:spacing w:val="-9"/>
          <w:sz w:val="21"/>
        </w:rPr>
        <w:t> </w:t>
      </w:r>
      <w:r>
        <w:rPr>
          <w:sz w:val="21"/>
        </w:rPr>
        <w:t>automáticos</w:t>
      </w:r>
      <w:r>
        <w:rPr>
          <w:spacing w:val="-9"/>
          <w:sz w:val="21"/>
        </w:rPr>
        <w:t> </w:t>
      </w:r>
      <w:r>
        <w:rPr>
          <w:sz w:val="21"/>
        </w:rPr>
        <w:t>via</w:t>
      </w:r>
      <w:r>
        <w:rPr>
          <w:spacing w:val="-9"/>
          <w:sz w:val="21"/>
        </w:rPr>
        <w:t> </w:t>
      </w:r>
      <w:r>
        <w:rPr>
          <w:sz w:val="21"/>
        </w:rPr>
        <w:t>e-mail,</w:t>
      </w:r>
      <w:r>
        <w:rPr>
          <w:spacing w:val="-9"/>
          <w:sz w:val="21"/>
        </w:rPr>
        <w:t> </w:t>
      </w:r>
      <w:r>
        <w:rPr>
          <w:sz w:val="21"/>
        </w:rPr>
        <w:t>SNMP</w:t>
      </w:r>
      <w:r>
        <w:rPr>
          <w:spacing w:val="-9"/>
          <w:sz w:val="21"/>
        </w:rPr>
        <w:t> </w:t>
      </w:r>
      <w:r>
        <w:rPr>
          <w:sz w:val="21"/>
        </w:rPr>
        <w:t>e</w:t>
      </w:r>
      <w:r>
        <w:rPr>
          <w:spacing w:val="-9"/>
          <w:sz w:val="21"/>
        </w:rPr>
        <w:t> </w:t>
      </w:r>
      <w:r>
        <w:rPr>
          <w:sz w:val="21"/>
        </w:rPr>
        <w:t>syslog,</w:t>
      </w:r>
      <w:r>
        <w:rPr>
          <w:spacing w:val="-9"/>
          <w:sz w:val="21"/>
        </w:rPr>
        <w:t> </w:t>
      </w:r>
      <w:r>
        <w:rPr>
          <w:sz w:val="21"/>
        </w:rPr>
        <w:t>com</w:t>
      </w:r>
      <w:r>
        <w:rPr>
          <w:spacing w:val="-9"/>
          <w:sz w:val="21"/>
        </w:rPr>
        <w:t> </w:t>
      </w:r>
      <w:r>
        <w:rPr>
          <w:sz w:val="21"/>
        </w:rPr>
        <w:t>base</w:t>
      </w:r>
      <w:r>
        <w:rPr>
          <w:spacing w:val="-9"/>
          <w:sz w:val="21"/>
        </w:rPr>
        <w:t> </w:t>
      </w:r>
      <w:r>
        <w:rPr>
          <w:sz w:val="21"/>
        </w:rPr>
        <w:t>em</w:t>
      </w:r>
      <w:r>
        <w:rPr>
          <w:spacing w:val="-9"/>
          <w:sz w:val="21"/>
        </w:rPr>
        <w:t> </w:t>
      </w:r>
      <w:r>
        <w:rPr>
          <w:sz w:val="21"/>
        </w:rPr>
        <w:t>eventos</w:t>
      </w:r>
      <w:r>
        <w:rPr>
          <w:spacing w:val="-9"/>
          <w:sz w:val="21"/>
        </w:rPr>
        <w:t> </w:t>
      </w:r>
      <w:r>
        <w:rPr>
          <w:sz w:val="21"/>
        </w:rPr>
        <w:t>especiais</w:t>
      </w:r>
      <w:r>
        <w:rPr>
          <w:spacing w:val="-9"/>
          <w:sz w:val="21"/>
        </w:rPr>
        <w:t> </w:t>
      </w:r>
      <w:r>
        <w:rPr>
          <w:sz w:val="21"/>
        </w:rPr>
        <w:t>em</w:t>
      </w:r>
      <w:r>
        <w:rPr>
          <w:spacing w:val="-9"/>
          <w:sz w:val="21"/>
        </w:rPr>
        <w:t> </w:t>
      </w:r>
      <w:r>
        <w:rPr>
          <w:sz w:val="21"/>
        </w:rPr>
        <w:t>logs,</w:t>
      </w:r>
      <w:r>
        <w:rPr>
          <w:spacing w:val="-9"/>
          <w:sz w:val="21"/>
        </w:rPr>
        <w:t> </w:t>
      </w:r>
      <w:r>
        <w:rPr>
          <w:sz w:val="21"/>
        </w:rPr>
        <w:t>gravidade do evento, entre outros;</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Deve</w:t>
      </w:r>
      <w:r>
        <w:rPr>
          <w:spacing w:val="-7"/>
          <w:sz w:val="21"/>
        </w:rPr>
        <w:t> </w:t>
      </w:r>
      <w:r>
        <w:rPr>
          <w:spacing w:val="-2"/>
          <w:sz w:val="21"/>
        </w:rPr>
        <w:t>permitir</w:t>
      </w:r>
      <w:r>
        <w:rPr>
          <w:spacing w:val="-7"/>
          <w:sz w:val="21"/>
        </w:rPr>
        <w:t> </w:t>
      </w:r>
      <w:r>
        <w:rPr>
          <w:spacing w:val="-2"/>
          <w:sz w:val="21"/>
        </w:rPr>
        <w:t>o</w:t>
      </w:r>
      <w:r>
        <w:rPr>
          <w:spacing w:val="-7"/>
          <w:sz w:val="21"/>
        </w:rPr>
        <w:t> </w:t>
      </w:r>
      <w:r>
        <w:rPr>
          <w:spacing w:val="-2"/>
          <w:sz w:val="21"/>
        </w:rPr>
        <w:t>envio</w:t>
      </w:r>
      <w:r>
        <w:rPr>
          <w:spacing w:val="-7"/>
          <w:sz w:val="21"/>
        </w:rPr>
        <w:t> </w:t>
      </w:r>
      <w:r>
        <w:rPr>
          <w:spacing w:val="-2"/>
          <w:sz w:val="21"/>
        </w:rPr>
        <w:t>automático</w:t>
      </w:r>
      <w:r>
        <w:rPr>
          <w:spacing w:val="-7"/>
          <w:sz w:val="21"/>
        </w:rPr>
        <w:t> </w:t>
      </w:r>
      <w:r>
        <w:rPr>
          <w:spacing w:val="-2"/>
          <w:sz w:val="21"/>
        </w:rPr>
        <w:t>de</w:t>
      </w:r>
      <w:r>
        <w:rPr>
          <w:spacing w:val="-6"/>
          <w:sz w:val="21"/>
        </w:rPr>
        <w:t> </w:t>
      </w:r>
      <w:r>
        <w:rPr>
          <w:spacing w:val="-2"/>
          <w:sz w:val="21"/>
        </w:rPr>
        <w:t>relatórios</w:t>
      </w:r>
      <w:r>
        <w:rPr>
          <w:spacing w:val="-7"/>
          <w:sz w:val="21"/>
        </w:rPr>
        <w:t> </w:t>
      </w:r>
      <w:r>
        <w:rPr>
          <w:spacing w:val="-2"/>
          <w:sz w:val="21"/>
        </w:rPr>
        <w:t>para</w:t>
      </w:r>
      <w:r>
        <w:rPr>
          <w:spacing w:val="-7"/>
          <w:sz w:val="21"/>
        </w:rPr>
        <w:t> </w:t>
      </w:r>
      <w:r>
        <w:rPr>
          <w:spacing w:val="-2"/>
          <w:sz w:val="21"/>
        </w:rPr>
        <w:t>um</w:t>
      </w:r>
      <w:r>
        <w:rPr>
          <w:spacing w:val="-7"/>
          <w:sz w:val="21"/>
        </w:rPr>
        <w:t> </w:t>
      </w:r>
      <w:r>
        <w:rPr>
          <w:spacing w:val="-2"/>
          <w:sz w:val="21"/>
        </w:rPr>
        <w:t>servidor</w:t>
      </w:r>
      <w:r>
        <w:rPr>
          <w:spacing w:val="-7"/>
          <w:sz w:val="21"/>
        </w:rPr>
        <w:t> </w:t>
      </w:r>
      <w:r>
        <w:rPr>
          <w:spacing w:val="-2"/>
          <w:sz w:val="21"/>
        </w:rPr>
        <w:t>SFTP</w:t>
      </w:r>
      <w:r>
        <w:rPr>
          <w:spacing w:val="-6"/>
          <w:sz w:val="21"/>
        </w:rPr>
        <w:t> </w:t>
      </w:r>
      <w:r>
        <w:rPr>
          <w:spacing w:val="-2"/>
          <w:sz w:val="21"/>
        </w:rPr>
        <w:t>ou</w:t>
      </w:r>
      <w:r>
        <w:rPr>
          <w:spacing w:val="-7"/>
          <w:sz w:val="21"/>
        </w:rPr>
        <w:t> </w:t>
      </w:r>
      <w:r>
        <w:rPr>
          <w:spacing w:val="-2"/>
          <w:sz w:val="21"/>
        </w:rPr>
        <w:t>FTP</w:t>
      </w:r>
      <w:r>
        <w:rPr>
          <w:spacing w:val="-7"/>
          <w:sz w:val="21"/>
        </w:rPr>
        <w:t> </w:t>
      </w:r>
      <w:r>
        <w:rPr>
          <w:spacing w:val="-2"/>
          <w:sz w:val="21"/>
        </w:rPr>
        <w:t>externo;</w:t>
      </w:r>
    </w:p>
    <w:p>
      <w:pPr>
        <w:pStyle w:val="BodyText"/>
        <w:spacing w:before="64"/>
        <w:ind w:left="0"/>
      </w:pPr>
    </w:p>
    <w:p>
      <w:pPr>
        <w:pStyle w:val="ListParagraph"/>
        <w:numPr>
          <w:ilvl w:val="2"/>
          <w:numId w:val="11"/>
        </w:numPr>
        <w:tabs>
          <w:tab w:pos="915" w:val="left" w:leader="none"/>
        </w:tabs>
        <w:spacing w:line="362" w:lineRule="auto" w:before="0" w:after="0"/>
        <w:ind w:left="113" w:right="94" w:firstLine="0"/>
        <w:jc w:val="both"/>
        <w:rPr>
          <w:sz w:val="21"/>
        </w:rPr>
      </w:pPr>
      <w:r>
        <w:rPr>
          <w:sz w:val="21"/>
        </w:rPr>
        <w:t>Deve</w:t>
      </w:r>
      <w:r>
        <w:rPr>
          <w:spacing w:val="-6"/>
          <w:sz w:val="21"/>
        </w:rPr>
        <w:t> </w:t>
      </w:r>
      <w:r>
        <w:rPr>
          <w:sz w:val="21"/>
        </w:rPr>
        <w:t>ser</w:t>
      </w:r>
      <w:r>
        <w:rPr>
          <w:spacing w:val="-6"/>
          <w:sz w:val="21"/>
        </w:rPr>
        <w:t> </w:t>
      </w:r>
      <w:r>
        <w:rPr>
          <w:sz w:val="21"/>
        </w:rPr>
        <w:t>capaz</w:t>
      </w:r>
      <w:r>
        <w:rPr>
          <w:spacing w:val="-6"/>
          <w:sz w:val="21"/>
        </w:rPr>
        <w:t> </w:t>
      </w:r>
      <w:r>
        <w:rPr>
          <w:sz w:val="21"/>
        </w:rPr>
        <w:t>de</w:t>
      </w:r>
      <w:r>
        <w:rPr>
          <w:spacing w:val="-6"/>
          <w:sz w:val="21"/>
        </w:rPr>
        <w:t> </w:t>
      </w:r>
      <w:r>
        <w:rPr>
          <w:sz w:val="21"/>
        </w:rPr>
        <w:t>criar</w:t>
      </w:r>
      <w:r>
        <w:rPr>
          <w:spacing w:val="-6"/>
          <w:sz w:val="21"/>
        </w:rPr>
        <w:t> </w:t>
      </w:r>
      <w:r>
        <w:rPr>
          <w:sz w:val="21"/>
        </w:rPr>
        <w:t>consultas</w:t>
      </w:r>
      <w:r>
        <w:rPr>
          <w:spacing w:val="-6"/>
          <w:sz w:val="21"/>
        </w:rPr>
        <w:t> </w:t>
      </w:r>
      <w:r>
        <w:rPr>
          <w:sz w:val="21"/>
        </w:rPr>
        <w:t>SQL</w:t>
      </w:r>
      <w:r>
        <w:rPr>
          <w:spacing w:val="-6"/>
          <w:sz w:val="21"/>
        </w:rPr>
        <w:t> </w:t>
      </w:r>
      <w:r>
        <w:rPr>
          <w:sz w:val="21"/>
        </w:rPr>
        <w:t>ou</w:t>
      </w:r>
      <w:r>
        <w:rPr>
          <w:spacing w:val="-6"/>
          <w:sz w:val="21"/>
        </w:rPr>
        <w:t> </w:t>
      </w:r>
      <w:r>
        <w:rPr>
          <w:sz w:val="21"/>
        </w:rPr>
        <w:t>similares</w:t>
      </w:r>
      <w:r>
        <w:rPr>
          <w:spacing w:val="-6"/>
          <w:sz w:val="21"/>
        </w:rPr>
        <w:t> </w:t>
      </w:r>
      <w:r>
        <w:rPr>
          <w:sz w:val="21"/>
        </w:rPr>
        <w:t>nos</w:t>
      </w:r>
      <w:r>
        <w:rPr>
          <w:spacing w:val="-6"/>
          <w:sz w:val="21"/>
        </w:rPr>
        <w:t> </w:t>
      </w:r>
      <w:r>
        <w:rPr>
          <w:sz w:val="21"/>
        </w:rPr>
        <w:t>bancos</w:t>
      </w:r>
      <w:r>
        <w:rPr>
          <w:spacing w:val="-6"/>
          <w:sz w:val="21"/>
        </w:rPr>
        <w:t> </w:t>
      </w:r>
      <w:r>
        <w:rPr>
          <w:sz w:val="21"/>
        </w:rPr>
        <w:t>de</w:t>
      </w:r>
      <w:r>
        <w:rPr>
          <w:spacing w:val="-6"/>
          <w:sz w:val="21"/>
        </w:rPr>
        <w:t> </w:t>
      </w:r>
      <w:r>
        <w:rPr>
          <w:sz w:val="21"/>
        </w:rPr>
        <w:t>dados</w:t>
      </w:r>
      <w:r>
        <w:rPr>
          <w:spacing w:val="-6"/>
          <w:sz w:val="21"/>
        </w:rPr>
        <w:t> </w:t>
      </w:r>
      <w:r>
        <w:rPr>
          <w:sz w:val="21"/>
        </w:rPr>
        <w:t>de</w:t>
      </w:r>
      <w:r>
        <w:rPr>
          <w:spacing w:val="-6"/>
          <w:sz w:val="21"/>
        </w:rPr>
        <w:t> </w:t>
      </w:r>
      <w:r>
        <w:rPr>
          <w:sz w:val="21"/>
        </w:rPr>
        <w:t>logs,</w:t>
      </w:r>
      <w:r>
        <w:rPr>
          <w:spacing w:val="-6"/>
          <w:sz w:val="21"/>
        </w:rPr>
        <w:t> </w:t>
      </w:r>
      <w:r>
        <w:rPr>
          <w:sz w:val="21"/>
        </w:rPr>
        <w:t>para</w:t>
      </w:r>
      <w:r>
        <w:rPr>
          <w:spacing w:val="-6"/>
          <w:sz w:val="21"/>
        </w:rPr>
        <w:t> </w:t>
      </w:r>
      <w:r>
        <w:rPr>
          <w:sz w:val="21"/>
        </w:rPr>
        <w:t>uso</w:t>
      </w:r>
      <w:r>
        <w:rPr>
          <w:spacing w:val="-6"/>
          <w:sz w:val="21"/>
        </w:rPr>
        <w:t> </w:t>
      </w:r>
      <w:r>
        <w:rPr>
          <w:sz w:val="21"/>
        </w:rPr>
        <w:t>em</w:t>
      </w:r>
      <w:r>
        <w:rPr>
          <w:spacing w:val="-6"/>
          <w:sz w:val="21"/>
        </w:rPr>
        <w:t> </w:t>
      </w:r>
      <w:r>
        <w:rPr>
          <w:sz w:val="21"/>
        </w:rPr>
        <w:t>gráﬁcos</w:t>
      </w:r>
      <w:r>
        <w:rPr>
          <w:spacing w:val="-6"/>
          <w:sz w:val="21"/>
        </w:rPr>
        <w:t> </w:t>
      </w:r>
      <w:r>
        <w:rPr>
          <w:sz w:val="21"/>
        </w:rPr>
        <w:t>e tabelas em relatórios;</w:t>
      </w:r>
    </w:p>
    <w:p>
      <w:pPr>
        <w:pStyle w:val="ListParagraph"/>
        <w:numPr>
          <w:ilvl w:val="2"/>
          <w:numId w:val="11"/>
        </w:numPr>
        <w:tabs>
          <w:tab w:pos="928" w:val="left" w:leader="none"/>
        </w:tabs>
        <w:spacing w:line="362" w:lineRule="auto" w:before="183" w:after="0"/>
        <w:ind w:left="113" w:right="94" w:firstLine="0"/>
        <w:jc w:val="both"/>
        <w:rPr>
          <w:sz w:val="21"/>
        </w:rPr>
      </w:pPr>
      <w:r>
        <w:rPr>
          <w:sz w:val="21"/>
        </w:rPr>
        <w:t>Possibilidade de exibir nos relatórios da GUI as informações do sistema, como licenças, memória, disco rígido, uso da CPU, taxa de log por segundo recebido, total de logs diários recebidos, alertas do sistema, entre </w:t>
      </w:r>
      <w:r>
        <w:rPr>
          <w:spacing w:val="-2"/>
          <w:sz w:val="21"/>
        </w:rPr>
        <w:t>outros;</w:t>
      </w:r>
    </w:p>
    <w:p>
      <w:pPr>
        <w:pStyle w:val="ListParagraph"/>
        <w:numPr>
          <w:ilvl w:val="2"/>
          <w:numId w:val="11"/>
        </w:numPr>
        <w:tabs>
          <w:tab w:pos="937" w:val="left" w:leader="none"/>
        </w:tabs>
        <w:spacing w:line="362" w:lineRule="auto" w:before="183" w:after="0"/>
        <w:ind w:left="113" w:right="93" w:firstLine="0"/>
        <w:jc w:val="both"/>
        <w:rPr>
          <w:sz w:val="21"/>
        </w:rPr>
      </w:pPr>
      <w:r>
        <w:rPr>
          <w:sz w:val="21"/>
        </w:rPr>
        <w:t>Deve fornecer as informações da quantidade de logs armazenados e as estatísticas do tempo restante </w:t>
      </w:r>
      <w:r>
        <w:rPr>
          <w:spacing w:val="-2"/>
          <w:sz w:val="21"/>
        </w:rPr>
        <w:t>armazenado;</w:t>
      </w:r>
    </w:p>
    <w:p>
      <w:pPr>
        <w:pStyle w:val="ListParagraph"/>
        <w:numPr>
          <w:ilvl w:val="2"/>
          <w:numId w:val="11"/>
        </w:numPr>
        <w:tabs>
          <w:tab w:pos="927" w:val="left" w:leader="none"/>
        </w:tabs>
        <w:spacing w:line="362" w:lineRule="auto" w:before="182" w:after="0"/>
        <w:ind w:left="113" w:right="92" w:firstLine="0"/>
        <w:jc w:val="both"/>
        <w:rPr>
          <w:sz w:val="21"/>
        </w:rPr>
      </w:pPr>
      <w:r>
        <w:rPr>
          <w:sz w:val="21"/>
        </w:rPr>
        <w:t>Deve permitir aplicar políticas para o uso de senhas para administradores de plataforma, como tamanho mínimo de caracteres permitidos;</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Deve</w:t>
      </w:r>
      <w:r>
        <w:rPr>
          <w:spacing w:val="-10"/>
          <w:sz w:val="21"/>
        </w:rPr>
        <w:t> </w:t>
      </w:r>
      <w:r>
        <w:rPr>
          <w:spacing w:val="-2"/>
          <w:sz w:val="21"/>
        </w:rPr>
        <w:t>permitir</w:t>
      </w:r>
      <w:r>
        <w:rPr>
          <w:spacing w:val="-9"/>
          <w:sz w:val="21"/>
        </w:rPr>
        <w:t> </w:t>
      </w:r>
      <w:r>
        <w:rPr>
          <w:spacing w:val="-2"/>
          <w:sz w:val="21"/>
        </w:rPr>
        <w:t>visualizar</w:t>
      </w:r>
      <w:r>
        <w:rPr>
          <w:spacing w:val="-9"/>
          <w:sz w:val="21"/>
        </w:rPr>
        <w:t> </w:t>
      </w:r>
      <w:r>
        <w:rPr>
          <w:spacing w:val="-2"/>
          <w:sz w:val="21"/>
        </w:rPr>
        <w:t>em</w:t>
      </w:r>
      <w:r>
        <w:rPr>
          <w:spacing w:val="-9"/>
          <w:sz w:val="21"/>
        </w:rPr>
        <w:t> </w:t>
      </w:r>
      <w:r>
        <w:rPr>
          <w:spacing w:val="-2"/>
          <w:sz w:val="21"/>
        </w:rPr>
        <w:t>tempo</w:t>
      </w:r>
      <w:r>
        <w:rPr>
          <w:spacing w:val="-9"/>
          <w:sz w:val="21"/>
        </w:rPr>
        <w:t> </w:t>
      </w:r>
      <w:r>
        <w:rPr>
          <w:spacing w:val="-2"/>
          <w:sz w:val="21"/>
        </w:rPr>
        <w:t>real</w:t>
      </w:r>
      <w:r>
        <w:rPr>
          <w:spacing w:val="-9"/>
          <w:sz w:val="21"/>
        </w:rPr>
        <w:t> </w:t>
      </w:r>
      <w:r>
        <w:rPr>
          <w:spacing w:val="-2"/>
          <w:sz w:val="21"/>
        </w:rPr>
        <w:t>os</w:t>
      </w:r>
      <w:r>
        <w:rPr>
          <w:spacing w:val="-9"/>
          <w:sz w:val="21"/>
        </w:rPr>
        <w:t> </w:t>
      </w:r>
      <w:r>
        <w:rPr>
          <w:spacing w:val="-2"/>
          <w:sz w:val="21"/>
        </w:rPr>
        <w:t>logs</w:t>
      </w:r>
      <w:r>
        <w:rPr>
          <w:spacing w:val="-9"/>
          <w:sz w:val="21"/>
        </w:rPr>
        <w:t> </w:t>
      </w:r>
      <w:r>
        <w:rPr>
          <w:spacing w:val="-2"/>
          <w:sz w:val="21"/>
        </w:rPr>
        <w:t>recebidos;</w:t>
      </w:r>
    </w:p>
    <w:p>
      <w:pPr>
        <w:pStyle w:val="ListParagraph"/>
        <w:spacing w:after="0" w:line="240" w:lineRule="auto"/>
        <w:jc w:val="left"/>
        <w:rPr>
          <w:sz w:val="21"/>
        </w:rPr>
        <w:sectPr>
          <w:pgSz w:w="11900" w:h="16840"/>
          <w:pgMar w:header="0" w:footer="1212" w:top="520" w:bottom="1400" w:left="566" w:right="566"/>
        </w:sectPr>
      </w:pPr>
    </w:p>
    <w:p>
      <w:pPr>
        <w:pStyle w:val="ListParagraph"/>
        <w:numPr>
          <w:ilvl w:val="2"/>
          <w:numId w:val="11"/>
        </w:numPr>
        <w:tabs>
          <w:tab w:pos="906" w:val="left" w:leader="none"/>
        </w:tabs>
        <w:spacing w:line="240" w:lineRule="auto" w:before="83" w:after="0"/>
        <w:ind w:left="906" w:right="0" w:hanging="793"/>
        <w:jc w:val="left"/>
        <w:rPr>
          <w:sz w:val="21"/>
        </w:rPr>
      </w:pPr>
      <w:r>
        <w:rPr>
          <w:spacing w:val="-2"/>
          <w:sz w:val="21"/>
        </w:rPr>
        <w:t>Deve</w:t>
      </w:r>
      <w:r>
        <w:rPr>
          <w:spacing w:val="-8"/>
          <w:sz w:val="21"/>
        </w:rPr>
        <w:t> </w:t>
      </w:r>
      <w:r>
        <w:rPr>
          <w:spacing w:val="-2"/>
          <w:sz w:val="21"/>
        </w:rPr>
        <w:t>permitir</w:t>
      </w:r>
      <w:r>
        <w:rPr>
          <w:spacing w:val="-7"/>
          <w:sz w:val="21"/>
        </w:rPr>
        <w:t> </w:t>
      </w:r>
      <w:r>
        <w:rPr>
          <w:spacing w:val="-2"/>
          <w:sz w:val="21"/>
        </w:rPr>
        <w:t>gerar</w:t>
      </w:r>
      <w:r>
        <w:rPr>
          <w:spacing w:val="-7"/>
          <w:sz w:val="21"/>
        </w:rPr>
        <w:t> </w:t>
      </w:r>
      <w:r>
        <w:rPr>
          <w:spacing w:val="-2"/>
          <w:sz w:val="21"/>
        </w:rPr>
        <w:t>alertas</w:t>
      </w:r>
      <w:r>
        <w:rPr>
          <w:spacing w:val="-7"/>
          <w:sz w:val="21"/>
        </w:rPr>
        <w:t> </w:t>
      </w:r>
      <w:r>
        <w:rPr>
          <w:spacing w:val="-2"/>
          <w:sz w:val="21"/>
        </w:rPr>
        <w:t>de</w:t>
      </w:r>
      <w:r>
        <w:rPr>
          <w:spacing w:val="-8"/>
          <w:sz w:val="21"/>
        </w:rPr>
        <w:t> </w:t>
      </w:r>
      <w:r>
        <w:rPr>
          <w:spacing w:val="-2"/>
          <w:sz w:val="21"/>
        </w:rPr>
        <w:t>eventos</w:t>
      </w:r>
      <w:r>
        <w:rPr>
          <w:spacing w:val="-7"/>
          <w:sz w:val="21"/>
        </w:rPr>
        <w:t> </w:t>
      </w:r>
      <w:r>
        <w:rPr>
          <w:spacing w:val="-2"/>
          <w:sz w:val="21"/>
        </w:rPr>
        <w:t>a</w:t>
      </w:r>
      <w:r>
        <w:rPr>
          <w:spacing w:val="-7"/>
          <w:sz w:val="21"/>
        </w:rPr>
        <w:t> </w:t>
      </w:r>
      <w:r>
        <w:rPr>
          <w:spacing w:val="-2"/>
          <w:sz w:val="21"/>
        </w:rPr>
        <w:t>partir</w:t>
      </w:r>
      <w:r>
        <w:rPr>
          <w:spacing w:val="-7"/>
          <w:sz w:val="21"/>
        </w:rPr>
        <w:t> </w:t>
      </w:r>
      <w:r>
        <w:rPr>
          <w:spacing w:val="-2"/>
          <w:sz w:val="21"/>
        </w:rPr>
        <w:t>de</w:t>
      </w:r>
      <w:r>
        <w:rPr>
          <w:spacing w:val="-8"/>
          <w:sz w:val="21"/>
        </w:rPr>
        <w:t> </w:t>
      </w:r>
      <w:r>
        <w:rPr>
          <w:spacing w:val="-2"/>
          <w:sz w:val="21"/>
        </w:rPr>
        <w:t>logs</w:t>
      </w:r>
      <w:r>
        <w:rPr>
          <w:spacing w:val="-7"/>
          <w:sz w:val="21"/>
        </w:rPr>
        <w:t> </w:t>
      </w:r>
      <w:r>
        <w:rPr>
          <w:spacing w:val="-2"/>
          <w:sz w:val="21"/>
        </w:rPr>
        <w:t>recebidos.</w:t>
      </w:r>
    </w:p>
    <w:p>
      <w:pPr>
        <w:pStyle w:val="BodyText"/>
        <w:spacing w:before="61"/>
        <w:ind w:left="0"/>
      </w:pPr>
    </w:p>
    <w:p>
      <w:pPr>
        <w:pStyle w:val="Heading2"/>
        <w:numPr>
          <w:ilvl w:val="1"/>
          <w:numId w:val="11"/>
        </w:numPr>
        <w:tabs>
          <w:tab w:pos="626" w:val="left" w:leader="none"/>
        </w:tabs>
        <w:spacing w:line="240" w:lineRule="auto" w:before="0" w:after="0"/>
        <w:ind w:left="626" w:right="0" w:hanging="513"/>
        <w:jc w:val="left"/>
      </w:pPr>
      <w:r>
        <w:rPr/>
        <w:t>Suporte</w:t>
      </w:r>
      <w:r>
        <w:rPr>
          <w:spacing w:val="6"/>
        </w:rPr>
        <w:t> </w:t>
      </w:r>
      <w:r>
        <w:rPr/>
        <w:t>Especializado</w:t>
      </w:r>
      <w:r>
        <w:rPr>
          <w:spacing w:val="6"/>
        </w:rPr>
        <w:t> </w:t>
      </w:r>
      <w:r>
        <w:rPr/>
        <w:t>na</w:t>
      </w:r>
      <w:r>
        <w:rPr>
          <w:spacing w:val="6"/>
        </w:rPr>
        <w:t> </w:t>
      </w:r>
      <w:r>
        <w:rPr/>
        <w:t>Solução</w:t>
      </w:r>
      <w:r>
        <w:rPr>
          <w:spacing w:val="7"/>
        </w:rPr>
        <w:t> </w:t>
      </w:r>
      <w:r>
        <w:rPr/>
        <w:t>de</w:t>
      </w:r>
      <w:r>
        <w:rPr>
          <w:spacing w:val="6"/>
        </w:rPr>
        <w:t> </w:t>
      </w:r>
      <w:r>
        <w:rPr/>
        <w:t>Gerenciamento</w:t>
      </w:r>
      <w:r>
        <w:rPr>
          <w:spacing w:val="6"/>
        </w:rPr>
        <w:t> </w:t>
      </w:r>
      <w:r>
        <w:rPr/>
        <w:t>Centralizado</w:t>
      </w:r>
      <w:r>
        <w:rPr>
          <w:spacing w:val="7"/>
        </w:rPr>
        <w:t> </w:t>
      </w:r>
      <w:r>
        <w:rPr/>
        <w:t>de</w:t>
      </w:r>
      <w:r>
        <w:rPr>
          <w:spacing w:val="6"/>
        </w:rPr>
        <w:t> </w:t>
      </w:r>
      <w:r>
        <w:rPr>
          <w:spacing w:val="-4"/>
        </w:rPr>
        <w:t>Log:</w:t>
      </w:r>
    </w:p>
    <w:p>
      <w:pPr>
        <w:pStyle w:val="BodyText"/>
        <w:spacing w:before="60"/>
        <w:ind w:left="0"/>
        <w:rPr>
          <w:rFonts w:ascii="Arial"/>
          <w:b/>
        </w:rPr>
      </w:pPr>
    </w:p>
    <w:p>
      <w:pPr>
        <w:pStyle w:val="ListParagraph"/>
        <w:numPr>
          <w:ilvl w:val="2"/>
          <w:numId w:val="11"/>
        </w:numPr>
        <w:tabs>
          <w:tab w:pos="800" w:val="left" w:leader="none"/>
        </w:tabs>
        <w:spacing w:line="362" w:lineRule="auto" w:before="0" w:after="0"/>
        <w:ind w:left="113" w:right="103" w:firstLine="0"/>
        <w:jc w:val="both"/>
        <w:rPr>
          <w:sz w:val="21"/>
        </w:rPr>
      </w:pPr>
      <w:r>
        <w:rPr>
          <w:sz w:val="21"/>
        </w:rPr>
        <w:t>É</w:t>
      </w:r>
      <w:r>
        <w:rPr>
          <w:spacing w:val="-8"/>
          <w:sz w:val="21"/>
        </w:rPr>
        <w:t> </w:t>
      </w:r>
      <w:r>
        <w:rPr>
          <w:sz w:val="21"/>
        </w:rPr>
        <w:t>de</w:t>
      </w:r>
      <w:r>
        <w:rPr>
          <w:spacing w:val="-8"/>
          <w:sz w:val="21"/>
        </w:rPr>
        <w:t> </w:t>
      </w:r>
      <w:r>
        <w:rPr>
          <w:sz w:val="21"/>
        </w:rPr>
        <w:t>responsabilidade</w:t>
      </w:r>
      <w:r>
        <w:rPr>
          <w:spacing w:val="-8"/>
          <w:sz w:val="21"/>
        </w:rPr>
        <w:t> </w:t>
      </w:r>
      <w:r>
        <w:rPr>
          <w:sz w:val="21"/>
        </w:rPr>
        <w:t>da</w:t>
      </w:r>
      <w:r>
        <w:rPr>
          <w:spacing w:val="-8"/>
          <w:sz w:val="21"/>
        </w:rPr>
        <w:t> </w:t>
      </w:r>
      <w:r>
        <w:rPr>
          <w:sz w:val="21"/>
        </w:rPr>
        <w:t>CONTRATADA</w:t>
      </w:r>
      <w:r>
        <w:rPr>
          <w:spacing w:val="-8"/>
          <w:sz w:val="21"/>
        </w:rPr>
        <w:t> </w:t>
      </w:r>
      <w:r>
        <w:rPr>
          <w:sz w:val="21"/>
        </w:rPr>
        <w:t>o</w:t>
      </w:r>
      <w:r>
        <w:rPr>
          <w:spacing w:val="-8"/>
          <w:sz w:val="21"/>
        </w:rPr>
        <w:t> </w:t>
      </w:r>
      <w:r>
        <w:rPr>
          <w:sz w:val="21"/>
        </w:rPr>
        <w:t>fornecimento</w:t>
      </w:r>
      <w:r>
        <w:rPr>
          <w:spacing w:val="-8"/>
          <w:sz w:val="21"/>
        </w:rPr>
        <w:t> </w:t>
      </w:r>
      <w:r>
        <w:rPr>
          <w:sz w:val="21"/>
        </w:rPr>
        <w:t>dos</w:t>
      </w:r>
      <w:r>
        <w:rPr>
          <w:spacing w:val="-8"/>
          <w:sz w:val="21"/>
        </w:rPr>
        <w:t> </w:t>
      </w:r>
      <w:r>
        <w:rPr>
          <w:sz w:val="21"/>
        </w:rPr>
        <w:t>serviços</w:t>
      </w:r>
      <w:r>
        <w:rPr>
          <w:spacing w:val="-8"/>
          <w:sz w:val="21"/>
        </w:rPr>
        <w:t> </w:t>
      </w:r>
      <w:r>
        <w:rPr>
          <w:sz w:val="21"/>
        </w:rPr>
        <w:t>de</w:t>
      </w:r>
      <w:r>
        <w:rPr>
          <w:spacing w:val="-8"/>
          <w:sz w:val="21"/>
        </w:rPr>
        <w:t> </w:t>
      </w:r>
      <w:r>
        <w:rPr>
          <w:sz w:val="21"/>
        </w:rPr>
        <w:t>suporte</w:t>
      </w:r>
      <w:r>
        <w:rPr>
          <w:spacing w:val="-8"/>
          <w:sz w:val="21"/>
        </w:rPr>
        <w:t> </w:t>
      </w:r>
      <w:r>
        <w:rPr>
          <w:sz w:val="21"/>
        </w:rPr>
        <w:t>técnico</w:t>
      </w:r>
      <w:r>
        <w:rPr>
          <w:spacing w:val="-8"/>
          <w:sz w:val="21"/>
        </w:rPr>
        <w:t> </w:t>
      </w:r>
      <w:r>
        <w:rPr>
          <w:sz w:val="21"/>
        </w:rPr>
        <w:t>especializado</w:t>
      </w:r>
      <w:r>
        <w:rPr>
          <w:spacing w:val="-8"/>
          <w:sz w:val="21"/>
        </w:rPr>
        <w:t> </w:t>
      </w:r>
      <w:r>
        <w:rPr>
          <w:sz w:val="21"/>
        </w:rPr>
        <w:t>de segundo</w:t>
      </w:r>
      <w:r>
        <w:rPr>
          <w:spacing w:val="-14"/>
          <w:sz w:val="21"/>
        </w:rPr>
        <w:t> </w:t>
      </w:r>
      <w:r>
        <w:rPr>
          <w:sz w:val="21"/>
        </w:rPr>
        <w:t>e</w:t>
      </w:r>
      <w:r>
        <w:rPr>
          <w:spacing w:val="-14"/>
          <w:sz w:val="21"/>
        </w:rPr>
        <w:t> </w:t>
      </w:r>
      <w:r>
        <w:rPr>
          <w:sz w:val="21"/>
        </w:rPr>
        <w:t>terceiro</w:t>
      </w:r>
      <w:r>
        <w:rPr>
          <w:spacing w:val="-14"/>
          <w:sz w:val="21"/>
        </w:rPr>
        <w:t> </w:t>
      </w:r>
      <w:r>
        <w:rPr>
          <w:sz w:val="21"/>
        </w:rPr>
        <w:t>nível</w:t>
      </w:r>
      <w:r>
        <w:rPr>
          <w:spacing w:val="-14"/>
          <w:sz w:val="21"/>
        </w:rPr>
        <w:t> </w:t>
      </w:r>
      <w:r>
        <w:rPr>
          <w:sz w:val="21"/>
        </w:rPr>
        <w:t>para</w:t>
      </w:r>
      <w:r>
        <w:rPr>
          <w:spacing w:val="-13"/>
          <w:sz w:val="21"/>
        </w:rPr>
        <w:t> </w:t>
      </w:r>
      <w:r>
        <w:rPr>
          <w:sz w:val="21"/>
        </w:rPr>
        <w:t>o</w:t>
      </w:r>
      <w:r>
        <w:rPr>
          <w:spacing w:val="-14"/>
          <w:sz w:val="21"/>
        </w:rPr>
        <w:t> </w:t>
      </w:r>
      <w:r>
        <w:rPr>
          <w:sz w:val="21"/>
        </w:rPr>
        <w:t>ambiente</w:t>
      </w:r>
      <w:r>
        <w:rPr>
          <w:spacing w:val="-14"/>
          <w:sz w:val="21"/>
        </w:rPr>
        <w:t> </w:t>
      </w:r>
      <w:r>
        <w:rPr>
          <w:sz w:val="21"/>
        </w:rPr>
        <w:t>contratado,</w:t>
      </w:r>
      <w:r>
        <w:rPr>
          <w:spacing w:val="-14"/>
          <w:sz w:val="21"/>
        </w:rPr>
        <w:t> </w:t>
      </w:r>
      <w:r>
        <w:rPr>
          <w:sz w:val="21"/>
        </w:rPr>
        <w:t>inclusive</w:t>
      </w:r>
      <w:r>
        <w:rPr>
          <w:spacing w:val="-14"/>
          <w:sz w:val="21"/>
        </w:rPr>
        <w:t> </w:t>
      </w:r>
      <w:r>
        <w:rPr>
          <w:sz w:val="21"/>
        </w:rPr>
        <w:t>de</w:t>
      </w:r>
      <w:r>
        <w:rPr>
          <w:spacing w:val="-13"/>
          <w:sz w:val="21"/>
        </w:rPr>
        <w:t> </w:t>
      </w:r>
      <w:r>
        <w:rPr>
          <w:sz w:val="21"/>
        </w:rPr>
        <w:t>forma</w:t>
      </w:r>
      <w:r>
        <w:rPr>
          <w:spacing w:val="-14"/>
          <w:sz w:val="21"/>
        </w:rPr>
        <w:t> </w:t>
      </w:r>
      <w:r>
        <w:rPr>
          <w:sz w:val="21"/>
        </w:rPr>
        <w:t>presencial</w:t>
      </w:r>
      <w:r>
        <w:rPr>
          <w:spacing w:val="-14"/>
          <w:sz w:val="21"/>
        </w:rPr>
        <w:t> </w:t>
      </w:r>
      <w:r>
        <w:rPr>
          <w:sz w:val="21"/>
        </w:rPr>
        <w:t>quando</w:t>
      </w:r>
      <w:r>
        <w:rPr>
          <w:spacing w:val="-14"/>
          <w:sz w:val="21"/>
        </w:rPr>
        <w:t> </w:t>
      </w:r>
      <w:r>
        <w:rPr>
          <w:sz w:val="21"/>
        </w:rPr>
        <w:t>este</w:t>
      </w:r>
      <w:r>
        <w:rPr>
          <w:spacing w:val="-14"/>
          <w:sz w:val="21"/>
        </w:rPr>
        <w:t> </w:t>
      </w:r>
      <w:r>
        <w:rPr>
          <w:sz w:val="21"/>
        </w:rPr>
        <w:t>for</w:t>
      </w:r>
      <w:r>
        <w:rPr>
          <w:spacing w:val="-13"/>
          <w:sz w:val="21"/>
        </w:rPr>
        <w:t> </w:t>
      </w:r>
      <w:r>
        <w:rPr>
          <w:sz w:val="21"/>
        </w:rPr>
        <w:t>necessário</w:t>
      </w:r>
      <w:r>
        <w:rPr>
          <w:spacing w:val="-14"/>
          <w:sz w:val="21"/>
        </w:rPr>
        <w:t> </w:t>
      </w:r>
      <w:r>
        <w:rPr>
          <w:sz w:val="21"/>
        </w:rPr>
        <w:t>para o</w:t>
      </w:r>
      <w:r>
        <w:rPr>
          <w:spacing w:val="-1"/>
          <w:sz w:val="21"/>
        </w:rPr>
        <w:t> </w:t>
      </w:r>
      <w:r>
        <w:rPr>
          <w:sz w:val="21"/>
        </w:rPr>
        <w:t>atendimento</w:t>
      </w:r>
      <w:r>
        <w:rPr>
          <w:spacing w:val="-1"/>
          <w:sz w:val="21"/>
        </w:rPr>
        <w:t> </w:t>
      </w:r>
      <w:r>
        <w:rPr>
          <w:sz w:val="21"/>
        </w:rPr>
        <w:t>dos</w:t>
      </w:r>
      <w:r>
        <w:rPr>
          <w:spacing w:val="-1"/>
          <w:sz w:val="21"/>
        </w:rPr>
        <w:t> </w:t>
      </w:r>
      <w:r>
        <w:rPr>
          <w:sz w:val="21"/>
        </w:rPr>
        <w:t>chamados</w:t>
      </w:r>
      <w:r>
        <w:rPr>
          <w:spacing w:val="-1"/>
          <w:sz w:val="21"/>
        </w:rPr>
        <w:t> </w:t>
      </w:r>
      <w:r>
        <w:rPr>
          <w:sz w:val="21"/>
        </w:rPr>
        <w:t>e/ou</w:t>
      </w:r>
      <w:r>
        <w:rPr>
          <w:spacing w:val="-1"/>
          <w:sz w:val="21"/>
        </w:rPr>
        <w:t> </w:t>
      </w:r>
      <w:r>
        <w:rPr>
          <w:sz w:val="21"/>
        </w:rPr>
        <w:t>normalização</w:t>
      </w:r>
      <w:r>
        <w:rPr>
          <w:spacing w:val="-1"/>
          <w:sz w:val="21"/>
        </w:rPr>
        <w:t> </w:t>
      </w:r>
      <w:r>
        <w:rPr>
          <w:sz w:val="21"/>
        </w:rPr>
        <w:t>do</w:t>
      </w:r>
      <w:r>
        <w:rPr>
          <w:spacing w:val="-1"/>
          <w:sz w:val="21"/>
        </w:rPr>
        <w:t> </w:t>
      </w:r>
      <w:r>
        <w:rPr>
          <w:sz w:val="21"/>
        </w:rPr>
        <w:t>ambiente;</w:t>
      </w:r>
    </w:p>
    <w:p>
      <w:pPr>
        <w:pStyle w:val="ListParagraph"/>
        <w:numPr>
          <w:ilvl w:val="2"/>
          <w:numId w:val="11"/>
        </w:numPr>
        <w:tabs>
          <w:tab w:pos="810" w:val="left" w:leader="none"/>
        </w:tabs>
        <w:spacing w:line="362" w:lineRule="auto" w:before="184" w:after="0"/>
        <w:ind w:left="113" w:right="104" w:firstLine="0"/>
        <w:jc w:val="both"/>
        <w:rPr>
          <w:sz w:val="21"/>
        </w:rPr>
      </w:pPr>
      <w:r>
        <w:rPr>
          <w:sz w:val="21"/>
        </w:rPr>
        <w:t>Por suporte técnico de segundo nível, mas não se limitando as seguintes ações a serem executadas </w:t>
      </w:r>
      <w:r>
        <w:rPr>
          <w:sz w:val="21"/>
        </w:rPr>
        <w:t>pela CONTRATADA quando demandada pela CONTRATANTE:</w:t>
      </w:r>
    </w:p>
    <w:p>
      <w:pPr>
        <w:pStyle w:val="ListParagraph"/>
        <w:numPr>
          <w:ilvl w:val="2"/>
          <w:numId w:val="11"/>
        </w:numPr>
        <w:tabs>
          <w:tab w:pos="804" w:val="left" w:leader="none"/>
        </w:tabs>
        <w:spacing w:line="362" w:lineRule="auto" w:before="182" w:after="0"/>
        <w:ind w:left="113" w:right="94" w:firstLine="0"/>
        <w:jc w:val="left"/>
        <w:rPr>
          <w:sz w:val="21"/>
        </w:rPr>
      </w:pPr>
      <w:r>
        <w:rPr>
          <w:sz w:val="21"/>
        </w:rPr>
        <w:t>Utilização</w:t>
      </w:r>
      <w:r>
        <w:rPr>
          <w:spacing w:val="-9"/>
          <w:sz w:val="21"/>
        </w:rPr>
        <w:t> </w:t>
      </w:r>
      <w:r>
        <w:rPr>
          <w:sz w:val="21"/>
        </w:rPr>
        <w:t>geral</w:t>
      </w:r>
      <w:r>
        <w:rPr>
          <w:spacing w:val="-9"/>
          <w:sz w:val="21"/>
        </w:rPr>
        <w:t> </w:t>
      </w:r>
      <w:r>
        <w:rPr>
          <w:sz w:val="21"/>
        </w:rPr>
        <w:t>do</w:t>
      </w:r>
      <w:r>
        <w:rPr>
          <w:spacing w:val="-9"/>
          <w:sz w:val="21"/>
        </w:rPr>
        <w:t> </w:t>
      </w:r>
      <w:r>
        <w:rPr>
          <w:sz w:val="21"/>
        </w:rPr>
        <w:t>monitoramento</w:t>
      </w:r>
      <w:r>
        <w:rPr>
          <w:spacing w:val="-9"/>
          <w:sz w:val="21"/>
        </w:rPr>
        <w:t> </w:t>
      </w:r>
      <w:r>
        <w:rPr>
          <w:sz w:val="21"/>
        </w:rPr>
        <w:t>de</w:t>
      </w:r>
      <w:r>
        <w:rPr>
          <w:spacing w:val="-9"/>
          <w:sz w:val="21"/>
        </w:rPr>
        <w:t> </w:t>
      </w:r>
      <w:r>
        <w:rPr>
          <w:sz w:val="21"/>
        </w:rPr>
        <w:t>eventos</w:t>
      </w:r>
      <w:r>
        <w:rPr>
          <w:spacing w:val="-9"/>
          <w:sz w:val="21"/>
        </w:rPr>
        <w:t> </w:t>
      </w:r>
      <w:r>
        <w:rPr>
          <w:sz w:val="21"/>
        </w:rPr>
        <w:t>e</w:t>
      </w:r>
      <w:r>
        <w:rPr>
          <w:spacing w:val="-9"/>
          <w:sz w:val="21"/>
        </w:rPr>
        <w:t> </w:t>
      </w:r>
      <w:r>
        <w:rPr>
          <w:sz w:val="21"/>
        </w:rPr>
        <w:t>incidentes</w:t>
      </w:r>
      <w:r>
        <w:rPr>
          <w:spacing w:val="-9"/>
          <w:sz w:val="21"/>
        </w:rPr>
        <w:t> </w:t>
      </w:r>
      <w:r>
        <w:rPr>
          <w:sz w:val="21"/>
        </w:rPr>
        <w:t>na</w:t>
      </w:r>
      <w:r>
        <w:rPr>
          <w:spacing w:val="-9"/>
          <w:sz w:val="21"/>
        </w:rPr>
        <w:t> </w:t>
      </w:r>
      <w:r>
        <w:rPr>
          <w:sz w:val="21"/>
        </w:rPr>
        <w:t>ferramenta;3.27.4.</w:t>
      </w:r>
      <w:r>
        <w:rPr>
          <w:spacing w:val="-9"/>
          <w:sz w:val="21"/>
        </w:rPr>
        <w:t> </w:t>
      </w:r>
      <w:r>
        <w:rPr>
          <w:sz w:val="21"/>
        </w:rPr>
        <w:t>Conﬁguração</w:t>
      </w:r>
      <w:r>
        <w:rPr>
          <w:spacing w:val="-9"/>
          <w:sz w:val="21"/>
        </w:rPr>
        <w:t> </w:t>
      </w:r>
      <w:r>
        <w:rPr>
          <w:sz w:val="21"/>
        </w:rPr>
        <w:t>de</w:t>
      </w:r>
      <w:r>
        <w:rPr>
          <w:spacing w:val="-9"/>
          <w:sz w:val="21"/>
        </w:rPr>
        <w:t> </w:t>
      </w:r>
      <w:r>
        <w:rPr>
          <w:sz w:val="21"/>
        </w:rPr>
        <w:t>envio</w:t>
      </w:r>
      <w:r>
        <w:rPr>
          <w:spacing w:val="-9"/>
          <w:sz w:val="21"/>
        </w:rPr>
        <w:t> </w:t>
      </w:r>
      <w:r>
        <w:rPr>
          <w:sz w:val="21"/>
        </w:rPr>
        <w:t>de relatórios padrão;</w:t>
      </w:r>
    </w:p>
    <w:p>
      <w:pPr>
        <w:pStyle w:val="BodyText"/>
        <w:spacing w:before="182"/>
      </w:pPr>
      <w:r>
        <w:rPr>
          <w:spacing w:val="-2"/>
        </w:rPr>
        <w:t>3.27.5.</w:t>
      </w:r>
      <w:r>
        <w:rPr>
          <w:spacing w:val="-9"/>
        </w:rPr>
        <w:t> </w:t>
      </w:r>
      <w:r>
        <w:rPr>
          <w:spacing w:val="-2"/>
        </w:rPr>
        <w:t>Análise</w:t>
      </w:r>
      <w:r>
        <w:rPr>
          <w:spacing w:val="-8"/>
        </w:rPr>
        <w:t> </w:t>
      </w:r>
      <w:r>
        <w:rPr>
          <w:spacing w:val="-2"/>
        </w:rPr>
        <w:t>de</w:t>
      </w:r>
      <w:r>
        <w:rPr>
          <w:spacing w:val="-9"/>
        </w:rPr>
        <w:t> </w:t>
      </w:r>
      <w:r>
        <w:rPr>
          <w:spacing w:val="-2"/>
        </w:rPr>
        <w:t>logs</w:t>
      </w:r>
      <w:r>
        <w:rPr>
          <w:spacing w:val="-8"/>
        </w:rPr>
        <w:t> </w:t>
      </w:r>
      <w:r>
        <w:rPr>
          <w:spacing w:val="-2"/>
        </w:rPr>
        <w:t>através</w:t>
      </w:r>
      <w:r>
        <w:rPr>
          <w:spacing w:val="-9"/>
        </w:rPr>
        <w:t> </w:t>
      </w:r>
      <w:r>
        <w:rPr>
          <w:spacing w:val="-2"/>
        </w:rPr>
        <w:t>da</w:t>
      </w:r>
      <w:r>
        <w:rPr>
          <w:spacing w:val="-8"/>
        </w:rPr>
        <w:t> </w:t>
      </w:r>
      <w:r>
        <w:rPr>
          <w:spacing w:val="-2"/>
        </w:rPr>
        <w:t>ferramenta.</w:t>
      </w:r>
    </w:p>
    <w:p>
      <w:pPr>
        <w:pStyle w:val="BodyText"/>
        <w:spacing w:before="61"/>
        <w:ind w:left="0"/>
      </w:pPr>
    </w:p>
    <w:p>
      <w:pPr>
        <w:pStyle w:val="Heading2"/>
        <w:numPr>
          <w:ilvl w:val="1"/>
          <w:numId w:val="11"/>
        </w:numPr>
        <w:tabs>
          <w:tab w:pos="706" w:val="left" w:leader="none"/>
        </w:tabs>
        <w:spacing w:line="357" w:lineRule="auto" w:before="0" w:after="0"/>
        <w:ind w:left="113" w:right="92" w:firstLine="0"/>
        <w:jc w:val="left"/>
      </w:pPr>
      <w:r>
        <w:rPr/>
        <w:t>Por</w:t>
      </w:r>
      <w:r>
        <w:rPr>
          <w:spacing w:val="80"/>
        </w:rPr>
        <w:t> </w:t>
      </w:r>
      <w:r>
        <w:rPr/>
        <w:t>suporte</w:t>
      </w:r>
      <w:r>
        <w:rPr>
          <w:spacing w:val="80"/>
        </w:rPr>
        <w:t> </w:t>
      </w:r>
      <w:r>
        <w:rPr/>
        <w:t>técnico</w:t>
      </w:r>
      <w:r>
        <w:rPr>
          <w:spacing w:val="80"/>
        </w:rPr>
        <w:t> </w:t>
      </w:r>
      <w:r>
        <w:rPr/>
        <w:t>de</w:t>
      </w:r>
      <w:r>
        <w:rPr>
          <w:spacing w:val="80"/>
        </w:rPr>
        <w:t> </w:t>
      </w:r>
      <w:r>
        <w:rPr/>
        <w:t>terceiro</w:t>
      </w:r>
      <w:r>
        <w:rPr>
          <w:spacing w:val="80"/>
        </w:rPr>
        <w:t> </w:t>
      </w:r>
      <w:r>
        <w:rPr/>
        <w:t>nível,</w:t>
      </w:r>
      <w:r>
        <w:rPr>
          <w:spacing w:val="80"/>
        </w:rPr>
        <w:t> </w:t>
      </w:r>
      <w:r>
        <w:rPr/>
        <w:t>mas</w:t>
      </w:r>
      <w:r>
        <w:rPr>
          <w:spacing w:val="80"/>
        </w:rPr>
        <w:t> </w:t>
      </w:r>
      <w:r>
        <w:rPr/>
        <w:t>não</w:t>
      </w:r>
      <w:r>
        <w:rPr>
          <w:spacing w:val="80"/>
        </w:rPr>
        <w:t> </w:t>
      </w:r>
      <w:r>
        <w:rPr/>
        <w:t>se</w:t>
      </w:r>
      <w:r>
        <w:rPr>
          <w:spacing w:val="80"/>
        </w:rPr>
        <w:t> </w:t>
      </w:r>
      <w:r>
        <w:rPr/>
        <w:t>limitando</w:t>
      </w:r>
      <w:r>
        <w:rPr>
          <w:spacing w:val="80"/>
        </w:rPr>
        <w:t> </w:t>
      </w:r>
      <w:r>
        <w:rPr/>
        <w:t>as</w:t>
      </w:r>
      <w:r>
        <w:rPr>
          <w:spacing w:val="80"/>
        </w:rPr>
        <w:t> </w:t>
      </w:r>
      <w:r>
        <w:rPr/>
        <w:t>seguintes</w:t>
      </w:r>
      <w:r>
        <w:rPr>
          <w:spacing w:val="80"/>
        </w:rPr>
        <w:t> </w:t>
      </w:r>
      <w:r>
        <w:rPr/>
        <w:t>ações</w:t>
      </w:r>
      <w:r>
        <w:rPr>
          <w:spacing w:val="80"/>
        </w:rPr>
        <w:t> </w:t>
      </w:r>
      <w:r>
        <w:rPr/>
        <w:t>a</w:t>
      </w:r>
      <w:r>
        <w:rPr>
          <w:spacing w:val="80"/>
        </w:rPr>
        <w:t> </w:t>
      </w:r>
      <w:r>
        <w:rPr/>
        <w:t>serem executadas pela CONTRATADA quando demandada pela CONTRATANTE:</w:t>
      </w:r>
    </w:p>
    <w:p>
      <w:pPr>
        <w:pStyle w:val="ListParagraph"/>
        <w:numPr>
          <w:ilvl w:val="2"/>
          <w:numId w:val="11"/>
        </w:numPr>
        <w:tabs>
          <w:tab w:pos="789" w:val="left" w:leader="none"/>
        </w:tabs>
        <w:spacing w:line="240" w:lineRule="auto" w:before="184" w:after="0"/>
        <w:ind w:left="789" w:right="0" w:hanging="676"/>
        <w:jc w:val="left"/>
        <w:rPr>
          <w:sz w:val="21"/>
        </w:rPr>
      </w:pPr>
      <w:r>
        <w:rPr>
          <w:spacing w:val="-2"/>
          <w:sz w:val="21"/>
        </w:rPr>
        <w:t>Conﬁguração</w:t>
      </w:r>
      <w:r>
        <w:rPr>
          <w:spacing w:val="-11"/>
          <w:sz w:val="21"/>
        </w:rPr>
        <w:t> </w:t>
      </w:r>
      <w:r>
        <w:rPr>
          <w:spacing w:val="-2"/>
          <w:sz w:val="21"/>
        </w:rPr>
        <w:t>de</w:t>
      </w:r>
      <w:r>
        <w:rPr>
          <w:spacing w:val="-10"/>
          <w:sz w:val="21"/>
        </w:rPr>
        <w:t> </w:t>
      </w:r>
      <w:r>
        <w:rPr>
          <w:spacing w:val="-2"/>
          <w:sz w:val="21"/>
        </w:rPr>
        <w:t>perﬁl</w:t>
      </w:r>
      <w:r>
        <w:rPr>
          <w:spacing w:val="-10"/>
          <w:sz w:val="21"/>
        </w:rPr>
        <w:t> </w:t>
      </w:r>
      <w:r>
        <w:rPr>
          <w:spacing w:val="-2"/>
          <w:sz w:val="21"/>
        </w:rPr>
        <w:t>para</w:t>
      </w:r>
      <w:r>
        <w:rPr>
          <w:spacing w:val="-10"/>
          <w:sz w:val="21"/>
        </w:rPr>
        <w:t> </w:t>
      </w:r>
      <w:r>
        <w:rPr>
          <w:spacing w:val="-2"/>
          <w:sz w:val="21"/>
        </w:rPr>
        <w:t>envio</w:t>
      </w:r>
      <w:r>
        <w:rPr>
          <w:spacing w:val="-10"/>
          <w:sz w:val="21"/>
        </w:rPr>
        <w:t> </w:t>
      </w:r>
      <w:r>
        <w:rPr>
          <w:spacing w:val="-2"/>
          <w:sz w:val="21"/>
        </w:rPr>
        <w:t>de</w:t>
      </w:r>
      <w:r>
        <w:rPr>
          <w:spacing w:val="-10"/>
          <w:sz w:val="21"/>
        </w:rPr>
        <w:t> </w:t>
      </w:r>
      <w:r>
        <w:rPr>
          <w:spacing w:val="-2"/>
          <w:sz w:val="21"/>
        </w:rPr>
        <w:t>relatórios;</w:t>
      </w:r>
    </w:p>
    <w:p>
      <w:pPr>
        <w:pStyle w:val="BodyText"/>
        <w:spacing w:before="64"/>
        <w:ind w:left="0"/>
      </w:pPr>
    </w:p>
    <w:p>
      <w:pPr>
        <w:pStyle w:val="ListParagraph"/>
        <w:numPr>
          <w:ilvl w:val="2"/>
          <w:numId w:val="11"/>
        </w:numPr>
        <w:tabs>
          <w:tab w:pos="789" w:val="left" w:leader="none"/>
        </w:tabs>
        <w:spacing w:line="240" w:lineRule="auto" w:before="1" w:after="0"/>
        <w:ind w:left="789" w:right="0" w:hanging="676"/>
        <w:jc w:val="left"/>
        <w:rPr>
          <w:sz w:val="21"/>
        </w:rPr>
      </w:pPr>
      <w:r>
        <w:rPr>
          <w:spacing w:val="-2"/>
          <w:sz w:val="21"/>
        </w:rPr>
        <w:t>Criação</w:t>
      </w:r>
      <w:r>
        <w:rPr>
          <w:spacing w:val="-8"/>
          <w:sz w:val="21"/>
        </w:rPr>
        <w:t> </w:t>
      </w:r>
      <w:r>
        <w:rPr>
          <w:spacing w:val="-2"/>
          <w:sz w:val="21"/>
        </w:rPr>
        <w:t>de</w:t>
      </w:r>
      <w:r>
        <w:rPr>
          <w:spacing w:val="-8"/>
          <w:sz w:val="21"/>
        </w:rPr>
        <w:t> </w:t>
      </w:r>
      <w:r>
        <w:rPr>
          <w:spacing w:val="-2"/>
          <w:sz w:val="21"/>
        </w:rPr>
        <w:t>relatórios</w:t>
      </w:r>
      <w:r>
        <w:rPr>
          <w:spacing w:val="-7"/>
          <w:sz w:val="21"/>
        </w:rPr>
        <w:t> </w:t>
      </w:r>
      <w:r>
        <w:rPr>
          <w:spacing w:val="-2"/>
          <w:sz w:val="21"/>
        </w:rPr>
        <w:t>personalizados;</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Gerência</w:t>
      </w:r>
      <w:r>
        <w:rPr>
          <w:spacing w:val="-7"/>
          <w:sz w:val="21"/>
        </w:rPr>
        <w:t> </w:t>
      </w:r>
      <w:r>
        <w:rPr>
          <w:spacing w:val="-2"/>
          <w:sz w:val="21"/>
        </w:rPr>
        <w:t>do</w:t>
      </w:r>
      <w:r>
        <w:rPr>
          <w:spacing w:val="-6"/>
          <w:sz w:val="21"/>
        </w:rPr>
        <w:t> </w:t>
      </w:r>
      <w:r>
        <w:rPr>
          <w:spacing w:val="-2"/>
          <w:sz w:val="21"/>
        </w:rPr>
        <w:t>banco</w:t>
      </w:r>
      <w:r>
        <w:rPr>
          <w:spacing w:val="-6"/>
          <w:sz w:val="21"/>
        </w:rPr>
        <w:t> </w:t>
      </w:r>
      <w:r>
        <w:rPr>
          <w:spacing w:val="-2"/>
          <w:sz w:val="21"/>
        </w:rPr>
        <w:t>de</w:t>
      </w:r>
      <w:r>
        <w:rPr>
          <w:spacing w:val="-6"/>
          <w:sz w:val="21"/>
        </w:rPr>
        <w:t> </w:t>
      </w:r>
      <w:r>
        <w:rPr>
          <w:spacing w:val="-2"/>
          <w:sz w:val="21"/>
        </w:rPr>
        <w:t>dados</w:t>
      </w:r>
      <w:r>
        <w:rPr>
          <w:spacing w:val="-6"/>
          <w:sz w:val="21"/>
        </w:rPr>
        <w:t> </w:t>
      </w:r>
      <w:r>
        <w:rPr>
          <w:spacing w:val="-2"/>
          <w:sz w:val="21"/>
        </w:rPr>
        <w:t>via</w:t>
      </w:r>
      <w:r>
        <w:rPr>
          <w:spacing w:val="-6"/>
          <w:sz w:val="21"/>
        </w:rPr>
        <w:t> </w:t>
      </w:r>
      <w:r>
        <w:rPr>
          <w:spacing w:val="-4"/>
          <w:sz w:val="21"/>
        </w:rPr>
        <w:t>CLI;</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Conﬁguração</w:t>
      </w:r>
      <w:r>
        <w:rPr>
          <w:spacing w:val="-10"/>
          <w:sz w:val="21"/>
        </w:rPr>
        <w:t> </w:t>
      </w:r>
      <w:r>
        <w:rPr>
          <w:spacing w:val="-2"/>
          <w:sz w:val="21"/>
        </w:rPr>
        <w:t>do</w:t>
      </w:r>
      <w:r>
        <w:rPr>
          <w:spacing w:val="-9"/>
          <w:sz w:val="21"/>
        </w:rPr>
        <w:t> </w:t>
      </w:r>
      <w:r>
        <w:rPr>
          <w:spacing w:val="-2"/>
          <w:sz w:val="21"/>
        </w:rPr>
        <w:t>servidor</w:t>
      </w:r>
      <w:r>
        <w:rPr>
          <w:spacing w:val="-9"/>
          <w:sz w:val="21"/>
        </w:rPr>
        <w:t> </w:t>
      </w:r>
      <w:r>
        <w:rPr>
          <w:spacing w:val="-2"/>
          <w:sz w:val="21"/>
        </w:rPr>
        <w:t>de</w:t>
      </w:r>
      <w:r>
        <w:rPr>
          <w:spacing w:val="-9"/>
          <w:sz w:val="21"/>
        </w:rPr>
        <w:t> </w:t>
      </w:r>
      <w:r>
        <w:rPr>
          <w:spacing w:val="-2"/>
          <w:sz w:val="21"/>
        </w:rPr>
        <w:t>autenticação</w:t>
      </w:r>
      <w:r>
        <w:rPr>
          <w:spacing w:val="-9"/>
          <w:sz w:val="21"/>
        </w:rPr>
        <w:t> </w:t>
      </w:r>
      <w:r>
        <w:rPr>
          <w:spacing w:val="-2"/>
          <w:sz w:val="21"/>
        </w:rPr>
        <w:t>remota;</w:t>
      </w:r>
    </w:p>
    <w:p>
      <w:pPr>
        <w:pStyle w:val="BodyText"/>
        <w:spacing w:before="64"/>
        <w:ind w:left="0"/>
      </w:pPr>
    </w:p>
    <w:p>
      <w:pPr>
        <w:pStyle w:val="ListParagraph"/>
        <w:numPr>
          <w:ilvl w:val="2"/>
          <w:numId w:val="11"/>
        </w:numPr>
        <w:tabs>
          <w:tab w:pos="789" w:val="left" w:leader="none"/>
        </w:tabs>
        <w:spacing w:line="240" w:lineRule="auto" w:before="1" w:after="0"/>
        <w:ind w:left="789" w:right="0" w:hanging="676"/>
        <w:jc w:val="left"/>
        <w:rPr>
          <w:sz w:val="21"/>
        </w:rPr>
      </w:pPr>
      <w:r>
        <w:rPr>
          <w:spacing w:val="-2"/>
          <w:sz w:val="21"/>
        </w:rPr>
        <w:t>Conﬁguração</w:t>
      </w:r>
      <w:r>
        <w:rPr>
          <w:spacing w:val="-12"/>
          <w:sz w:val="21"/>
        </w:rPr>
        <w:t> </w:t>
      </w:r>
      <w:r>
        <w:rPr>
          <w:spacing w:val="-2"/>
          <w:sz w:val="21"/>
        </w:rPr>
        <w:t>de</w:t>
      </w:r>
      <w:r>
        <w:rPr>
          <w:spacing w:val="-11"/>
          <w:sz w:val="21"/>
        </w:rPr>
        <w:t> </w:t>
      </w:r>
      <w:r>
        <w:rPr>
          <w:spacing w:val="-2"/>
          <w:sz w:val="21"/>
        </w:rPr>
        <w:t>alta</w:t>
      </w:r>
      <w:r>
        <w:rPr>
          <w:spacing w:val="-11"/>
          <w:sz w:val="21"/>
        </w:rPr>
        <w:t> </w:t>
      </w:r>
      <w:r>
        <w:rPr>
          <w:spacing w:val="-2"/>
          <w:sz w:val="21"/>
        </w:rPr>
        <w:t>disponibilidade;</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Integrações</w:t>
      </w:r>
      <w:r>
        <w:rPr>
          <w:spacing w:val="-11"/>
          <w:sz w:val="21"/>
        </w:rPr>
        <w:t> </w:t>
      </w:r>
      <w:r>
        <w:rPr>
          <w:spacing w:val="-2"/>
          <w:sz w:val="21"/>
        </w:rPr>
        <w:t>com</w:t>
      </w:r>
      <w:r>
        <w:rPr>
          <w:spacing w:val="-10"/>
          <w:sz w:val="21"/>
        </w:rPr>
        <w:t> </w:t>
      </w:r>
      <w:r>
        <w:rPr>
          <w:spacing w:val="-2"/>
          <w:sz w:val="21"/>
        </w:rPr>
        <w:t>demais</w:t>
      </w:r>
      <w:r>
        <w:rPr>
          <w:spacing w:val="-11"/>
          <w:sz w:val="21"/>
        </w:rPr>
        <w:t> </w:t>
      </w:r>
      <w:r>
        <w:rPr>
          <w:spacing w:val="-2"/>
          <w:sz w:val="21"/>
        </w:rPr>
        <w:t>soluções</w:t>
      </w:r>
      <w:r>
        <w:rPr>
          <w:spacing w:val="-10"/>
          <w:sz w:val="21"/>
        </w:rPr>
        <w:t> </w:t>
      </w:r>
      <w:r>
        <w:rPr>
          <w:spacing w:val="-2"/>
          <w:sz w:val="21"/>
        </w:rPr>
        <w:t>de</w:t>
      </w:r>
      <w:r>
        <w:rPr>
          <w:spacing w:val="-11"/>
          <w:sz w:val="21"/>
        </w:rPr>
        <w:t> </w:t>
      </w:r>
      <w:r>
        <w:rPr>
          <w:spacing w:val="-2"/>
          <w:sz w:val="21"/>
        </w:rPr>
        <w:t>segurança</w:t>
      </w:r>
      <w:r>
        <w:rPr>
          <w:spacing w:val="-10"/>
          <w:sz w:val="21"/>
        </w:rPr>
        <w:t> </w:t>
      </w:r>
      <w:r>
        <w:rPr>
          <w:spacing w:val="-2"/>
          <w:sz w:val="21"/>
        </w:rPr>
        <w:t>presentes</w:t>
      </w:r>
      <w:r>
        <w:rPr>
          <w:spacing w:val="-10"/>
          <w:sz w:val="21"/>
        </w:rPr>
        <w:t> </w:t>
      </w:r>
      <w:r>
        <w:rPr>
          <w:spacing w:val="-2"/>
          <w:sz w:val="21"/>
        </w:rPr>
        <w:t>nesta</w:t>
      </w:r>
      <w:r>
        <w:rPr>
          <w:spacing w:val="-11"/>
          <w:sz w:val="21"/>
        </w:rPr>
        <w:t> </w:t>
      </w:r>
      <w:r>
        <w:rPr>
          <w:spacing w:val="-2"/>
          <w:sz w:val="21"/>
        </w:rPr>
        <w:t>contratação;</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Tratamento</w:t>
      </w:r>
      <w:r>
        <w:rPr>
          <w:spacing w:val="-7"/>
          <w:sz w:val="21"/>
        </w:rPr>
        <w:t> </w:t>
      </w:r>
      <w:r>
        <w:rPr>
          <w:spacing w:val="-2"/>
          <w:sz w:val="21"/>
        </w:rPr>
        <w:t>de</w:t>
      </w:r>
      <w:r>
        <w:rPr>
          <w:spacing w:val="-6"/>
          <w:sz w:val="21"/>
        </w:rPr>
        <w:t> </w:t>
      </w:r>
      <w:r>
        <w:rPr>
          <w:spacing w:val="-2"/>
          <w:sz w:val="21"/>
        </w:rPr>
        <w:t>incidentes</w:t>
      </w:r>
      <w:r>
        <w:rPr>
          <w:spacing w:val="-6"/>
          <w:sz w:val="21"/>
        </w:rPr>
        <w:t> </w:t>
      </w:r>
      <w:r>
        <w:rPr>
          <w:spacing w:val="-2"/>
          <w:sz w:val="21"/>
        </w:rPr>
        <w:t>junto</w:t>
      </w:r>
      <w:r>
        <w:rPr>
          <w:spacing w:val="-6"/>
          <w:sz w:val="21"/>
        </w:rPr>
        <w:t> </w:t>
      </w:r>
      <w:r>
        <w:rPr>
          <w:spacing w:val="-2"/>
          <w:sz w:val="21"/>
        </w:rPr>
        <w:t>ao</w:t>
      </w:r>
      <w:r>
        <w:rPr>
          <w:spacing w:val="-6"/>
          <w:sz w:val="21"/>
        </w:rPr>
        <w:t> </w:t>
      </w:r>
      <w:r>
        <w:rPr>
          <w:spacing w:val="-2"/>
          <w:sz w:val="21"/>
        </w:rPr>
        <w:t>fabricante</w:t>
      </w:r>
      <w:r>
        <w:rPr>
          <w:spacing w:val="-6"/>
          <w:sz w:val="21"/>
        </w:rPr>
        <w:t> </w:t>
      </w:r>
      <w:r>
        <w:rPr>
          <w:spacing w:val="-2"/>
          <w:sz w:val="21"/>
        </w:rPr>
        <w:t>da</w:t>
      </w:r>
      <w:r>
        <w:rPr>
          <w:spacing w:val="-6"/>
          <w:sz w:val="21"/>
        </w:rPr>
        <w:t> </w:t>
      </w:r>
      <w:r>
        <w:rPr>
          <w:spacing w:val="-2"/>
          <w:sz w:val="21"/>
        </w:rPr>
        <w:t>solução;</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Tratamento</w:t>
      </w:r>
      <w:r>
        <w:rPr>
          <w:spacing w:val="-5"/>
          <w:sz w:val="21"/>
        </w:rPr>
        <w:t> </w:t>
      </w:r>
      <w:r>
        <w:rPr>
          <w:spacing w:val="-2"/>
          <w:sz w:val="21"/>
        </w:rPr>
        <w:t>de</w:t>
      </w:r>
      <w:r>
        <w:rPr>
          <w:spacing w:val="-5"/>
          <w:sz w:val="21"/>
        </w:rPr>
        <w:t> </w:t>
      </w:r>
      <w:r>
        <w:rPr>
          <w:spacing w:val="-2"/>
          <w:sz w:val="21"/>
        </w:rPr>
        <w:t>RMA</w:t>
      </w:r>
      <w:r>
        <w:rPr>
          <w:spacing w:val="-5"/>
          <w:sz w:val="21"/>
        </w:rPr>
        <w:t> </w:t>
      </w:r>
      <w:r>
        <w:rPr>
          <w:spacing w:val="-2"/>
          <w:sz w:val="21"/>
        </w:rPr>
        <w:t>junto</w:t>
      </w:r>
      <w:r>
        <w:rPr>
          <w:spacing w:val="-5"/>
          <w:sz w:val="21"/>
        </w:rPr>
        <w:t> </w:t>
      </w:r>
      <w:r>
        <w:rPr>
          <w:spacing w:val="-2"/>
          <w:sz w:val="21"/>
        </w:rPr>
        <w:t>ao</w:t>
      </w:r>
      <w:r>
        <w:rPr>
          <w:spacing w:val="-5"/>
          <w:sz w:val="21"/>
        </w:rPr>
        <w:t> </w:t>
      </w:r>
      <w:r>
        <w:rPr>
          <w:spacing w:val="-2"/>
          <w:sz w:val="21"/>
        </w:rPr>
        <w:t>fabricante</w:t>
      </w:r>
      <w:r>
        <w:rPr>
          <w:spacing w:val="-5"/>
          <w:sz w:val="21"/>
        </w:rPr>
        <w:t> </w:t>
      </w:r>
      <w:r>
        <w:rPr>
          <w:spacing w:val="-2"/>
          <w:sz w:val="21"/>
        </w:rPr>
        <w:t>da</w:t>
      </w:r>
      <w:r>
        <w:rPr>
          <w:spacing w:val="-5"/>
          <w:sz w:val="21"/>
        </w:rPr>
        <w:t> </w:t>
      </w:r>
      <w:r>
        <w:rPr>
          <w:spacing w:val="-2"/>
          <w:sz w:val="21"/>
        </w:rPr>
        <w:t>solução;</w:t>
      </w:r>
    </w:p>
    <w:p>
      <w:pPr>
        <w:pStyle w:val="BodyText"/>
        <w:spacing w:before="65"/>
        <w:ind w:left="0"/>
      </w:pPr>
    </w:p>
    <w:p>
      <w:pPr>
        <w:pStyle w:val="ListParagraph"/>
        <w:numPr>
          <w:ilvl w:val="2"/>
          <w:numId w:val="11"/>
        </w:numPr>
        <w:tabs>
          <w:tab w:pos="808" w:val="left" w:leader="none"/>
        </w:tabs>
        <w:spacing w:line="362" w:lineRule="auto" w:before="0" w:after="0"/>
        <w:ind w:left="113" w:right="94" w:firstLine="0"/>
        <w:jc w:val="left"/>
        <w:rPr>
          <w:sz w:val="21"/>
        </w:rPr>
      </w:pPr>
      <w:r>
        <w:rPr>
          <w:sz w:val="21"/>
        </w:rPr>
        <w:t>Demais</w:t>
      </w:r>
      <w:r>
        <w:rPr>
          <w:spacing w:val="-3"/>
          <w:sz w:val="21"/>
        </w:rPr>
        <w:t> </w:t>
      </w:r>
      <w:r>
        <w:rPr>
          <w:sz w:val="21"/>
        </w:rPr>
        <w:t>solicitações</w:t>
      </w:r>
      <w:r>
        <w:rPr>
          <w:spacing w:val="-3"/>
          <w:sz w:val="21"/>
        </w:rPr>
        <w:t> </w:t>
      </w:r>
      <w:r>
        <w:rPr>
          <w:sz w:val="21"/>
        </w:rPr>
        <w:t>da</w:t>
      </w:r>
      <w:r>
        <w:rPr>
          <w:spacing w:val="-3"/>
          <w:sz w:val="21"/>
        </w:rPr>
        <w:t> </w:t>
      </w:r>
      <w:r>
        <w:rPr>
          <w:sz w:val="21"/>
        </w:rPr>
        <w:t>CONTRATANTE</w:t>
      </w:r>
      <w:r>
        <w:rPr>
          <w:spacing w:val="-3"/>
          <w:sz w:val="21"/>
        </w:rPr>
        <w:t> </w:t>
      </w:r>
      <w:r>
        <w:rPr>
          <w:sz w:val="21"/>
        </w:rPr>
        <w:t>que</w:t>
      </w:r>
      <w:r>
        <w:rPr>
          <w:spacing w:val="-3"/>
          <w:sz w:val="21"/>
        </w:rPr>
        <w:t> </w:t>
      </w:r>
      <w:r>
        <w:rPr>
          <w:sz w:val="21"/>
        </w:rPr>
        <w:t>se</w:t>
      </w:r>
      <w:r>
        <w:rPr>
          <w:spacing w:val="-3"/>
          <w:sz w:val="21"/>
        </w:rPr>
        <w:t> </w:t>
      </w:r>
      <w:r>
        <w:rPr>
          <w:sz w:val="21"/>
        </w:rPr>
        <w:t>ﬁzerem</w:t>
      </w:r>
      <w:r>
        <w:rPr>
          <w:spacing w:val="-3"/>
          <w:sz w:val="21"/>
        </w:rPr>
        <w:t> </w:t>
      </w:r>
      <w:r>
        <w:rPr>
          <w:sz w:val="21"/>
        </w:rPr>
        <w:t>necessárias</w:t>
      </w:r>
      <w:r>
        <w:rPr>
          <w:spacing w:val="-3"/>
          <w:sz w:val="21"/>
        </w:rPr>
        <w:t> </w:t>
      </w:r>
      <w:r>
        <w:rPr>
          <w:sz w:val="21"/>
        </w:rPr>
        <w:t>nas</w:t>
      </w:r>
      <w:r>
        <w:rPr>
          <w:spacing w:val="-3"/>
          <w:sz w:val="21"/>
        </w:rPr>
        <w:t> </w:t>
      </w:r>
      <w:r>
        <w:rPr>
          <w:sz w:val="21"/>
        </w:rPr>
        <w:t>soluções</w:t>
      </w:r>
      <w:r>
        <w:rPr>
          <w:spacing w:val="-3"/>
          <w:sz w:val="21"/>
        </w:rPr>
        <w:t> </w:t>
      </w:r>
      <w:r>
        <w:rPr>
          <w:sz w:val="21"/>
        </w:rPr>
        <w:t>contratadas</w:t>
      </w:r>
      <w:r>
        <w:rPr>
          <w:spacing w:val="-3"/>
          <w:sz w:val="21"/>
        </w:rPr>
        <w:t> </w:t>
      </w:r>
      <w:r>
        <w:rPr>
          <w:sz w:val="21"/>
        </w:rPr>
        <w:t>devem</w:t>
      </w:r>
      <w:r>
        <w:rPr>
          <w:spacing w:val="-3"/>
          <w:sz w:val="21"/>
        </w:rPr>
        <w:t> </w:t>
      </w:r>
      <w:r>
        <w:rPr>
          <w:sz w:val="21"/>
        </w:rPr>
        <w:t>ser previamente acordadas com a CONTRATADA.</w:t>
      </w:r>
    </w:p>
    <w:p>
      <w:pPr>
        <w:pStyle w:val="Heading2"/>
        <w:numPr>
          <w:ilvl w:val="1"/>
          <w:numId w:val="11"/>
        </w:numPr>
        <w:tabs>
          <w:tab w:pos="626" w:val="left" w:leader="none"/>
        </w:tabs>
        <w:spacing w:line="240" w:lineRule="auto" w:before="179" w:after="0"/>
        <w:ind w:left="626" w:right="0" w:hanging="513"/>
        <w:jc w:val="left"/>
      </w:pPr>
      <w:r>
        <w:rPr/>
        <w:t>Ferramenta</w:t>
      </w:r>
      <w:r>
        <w:rPr>
          <w:spacing w:val="6"/>
        </w:rPr>
        <w:t> </w:t>
      </w:r>
      <w:r>
        <w:rPr/>
        <w:t>de</w:t>
      </w:r>
      <w:r>
        <w:rPr>
          <w:spacing w:val="7"/>
        </w:rPr>
        <w:t> </w:t>
      </w:r>
      <w:r>
        <w:rPr/>
        <w:t>Proteção</w:t>
      </w:r>
      <w:r>
        <w:rPr>
          <w:spacing w:val="7"/>
        </w:rPr>
        <w:t> </w:t>
      </w:r>
      <w:r>
        <w:rPr/>
        <w:t>de</w:t>
      </w:r>
      <w:r>
        <w:rPr>
          <w:spacing w:val="7"/>
        </w:rPr>
        <w:t> </w:t>
      </w:r>
      <w:r>
        <w:rPr/>
        <w:t>Aplicações</w:t>
      </w:r>
      <w:r>
        <w:rPr>
          <w:spacing w:val="7"/>
        </w:rPr>
        <w:t> </w:t>
      </w:r>
      <w:r>
        <w:rPr>
          <w:spacing w:val="-4"/>
        </w:rPr>
        <w:t>WEB:</w:t>
      </w:r>
    </w:p>
    <w:p>
      <w:pPr>
        <w:pStyle w:val="BodyText"/>
        <w:spacing w:before="60"/>
        <w:ind w:left="0"/>
        <w:rPr>
          <w:rFonts w:ascii="Arial"/>
          <w:b/>
        </w:rPr>
      </w:pPr>
    </w:p>
    <w:p>
      <w:pPr>
        <w:pStyle w:val="ListParagraph"/>
        <w:numPr>
          <w:ilvl w:val="2"/>
          <w:numId w:val="11"/>
        </w:numPr>
        <w:tabs>
          <w:tab w:pos="806" w:val="left" w:leader="none"/>
        </w:tabs>
        <w:spacing w:line="362" w:lineRule="auto" w:before="0" w:after="0"/>
        <w:ind w:left="113" w:right="103" w:firstLine="0"/>
        <w:jc w:val="left"/>
        <w:rPr>
          <w:sz w:val="21"/>
        </w:rPr>
      </w:pPr>
      <w:r>
        <w:rPr>
          <w:sz w:val="21"/>
        </w:rPr>
        <w:t>O</w:t>
      </w:r>
      <w:r>
        <w:rPr>
          <w:spacing w:val="-1"/>
          <w:sz w:val="21"/>
        </w:rPr>
        <w:t> </w:t>
      </w:r>
      <w:r>
        <w:rPr>
          <w:sz w:val="21"/>
        </w:rPr>
        <w:t>CLUSTER</w:t>
      </w:r>
      <w:r>
        <w:rPr>
          <w:spacing w:val="-1"/>
          <w:sz w:val="21"/>
        </w:rPr>
        <w:t> </w:t>
      </w:r>
      <w:r>
        <w:rPr>
          <w:sz w:val="21"/>
        </w:rPr>
        <w:t>deverá</w:t>
      </w:r>
      <w:r>
        <w:rPr>
          <w:spacing w:val="-1"/>
          <w:sz w:val="21"/>
        </w:rPr>
        <w:t> </w:t>
      </w:r>
      <w:r>
        <w:rPr>
          <w:sz w:val="21"/>
        </w:rPr>
        <w:t>ser</w:t>
      </w:r>
      <w:r>
        <w:rPr>
          <w:spacing w:val="-1"/>
          <w:sz w:val="21"/>
        </w:rPr>
        <w:t> </w:t>
      </w:r>
      <w:r>
        <w:rPr>
          <w:sz w:val="21"/>
        </w:rPr>
        <w:t>composto</w:t>
      </w:r>
      <w:r>
        <w:rPr>
          <w:spacing w:val="-1"/>
          <w:sz w:val="21"/>
        </w:rPr>
        <w:t> </w:t>
      </w:r>
      <w:r>
        <w:rPr>
          <w:sz w:val="21"/>
        </w:rPr>
        <w:t>por</w:t>
      </w:r>
      <w:r>
        <w:rPr>
          <w:spacing w:val="-1"/>
          <w:sz w:val="21"/>
        </w:rPr>
        <w:t> </w:t>
      </w:r>
      <w:r>
        <w:rPr>
          <w:sz w:val="21"/>
        </w:rPr>
        <w:t>2</w:t>
      </w:r>
      <w:r>
        <w:rPr>
          <w:spacing w:val="-1"/>
          <w:sz w:val="21"/>
        </w:rPr>
        <w:t> </w:t>
      </w:r>
      <w:r>
        <w:rPr>
          <w:sz w:val="21"/>
        </w:rPr>
        <w:t>(dois)</w:t>
      </w:r>
      <w:r>
        <w:rPr>
          <w:spacing w:val="-1"/>
          <w:sz w:val="21"/>
        </w:rPr>
        <w:t> </w:t>
      </w:r>
      <w:r>
        <w:rPr>
          <w:sz w:val="21"/>
        </w:rPr>
        <w:t>equipamentos;</w:t>
      </w:r>
      <w:r>
        <w:rPr>
          <w:spacing w:val="-1"/>
          <w:sz w:val="21"/>
        </w:rPr>
        <w:t> </w:t>
      </w:r>
      <w:r>
        <w:rPr>
          <w:sz w:val="21"/>
        </w:rPr>
        <w:t>a</w:t>
      </w:r>
      <w:r>
        <w:rPr>
          <w:spacing w:val="-1"/>
          <w:sz w:val="21"/>
        </w:rPr>
        <w:t> </w:t>
      </w:r>
      <w:r>
        <w:rPr>
          <w:sz w:val="21"/>
        </w:rPr>
        <w:t>ser</w:t>
      </w:r>
      <w:r>
        <w:rPr>
          <w:spacing w:val="-1"/>
          <w:sz w:val="21"/>
        </w:rPr>
        <w:t> </w:t>
      </w:r>
      <w:r>
        <w:rPr>
          <w:sz w:val="21"/>
        </w:rPr>
        <w:t>instalado</w:t>
      </w:r>
      <w:r>
        <w:rPr>
          <w:spacing w:val="-1"/>
          <w:sz w:val="21"/>
        </w:rPr>
        <w:t> </w:t>
      </w:r>
      <w:r>
        <w:rPr>
          <w:sz w:val="21"/>
        </w:rPr>
        <w:t>nas</w:t>
      </w:r>
      <w:r>
        <w:rPr>
          <w:spacing w:val="-1"/>
          <w:sz w:val="21"/>
        </w:rPr>
        <w:t> </w:t>
      </w:r>
      <w:r>
        <w:rPr>
          <w:sz w:val="21"/>
        </w:rPr>
        <w:t>mesmas</w:t>
      </w:r>
      <w:r>
        <w:rPr>
          <w:spacing w:val="-1"/>
          <w:sz w:val="21"/>
        </w:rPr>
        <w:t> </w:t>
      </w:r>
      <w:r>
        <w:rPr>
          <w:sz w:val="21"/>
        </w:rPr>
        <w:t>localidades</w:t>
      </w:r>
      <w:r>
        <w:rPr>
          <w:spacing w:val="-1"/>
          <w:sz w:val="21"/>
        </w:rPr>
        <w:t> </w:t>
      </w:r>
      <w:r>
        <w:rPr>
          <w:sz w:val="21"/>
        </w:rPr>
        <w:t>de atendimento</w:t>
      </w:r>
      <w:r>
        <w:rPr>
          <w:spacing w:val="-2"/>
          <w:sz w:val="21"/>
        </w:rPr>
        <w:t> </w:t>
      </w:r>
      <w:r>
        <w:rPr>
          <w:sz w:val="21"/>
        </w:rPr>
        <w:t>do</w:t>
      </w:r>
      <w:r>
        <w:rPr>
          <w:spacing w:val="-2"/>
          <w:sz w:val="21"/>
        </w:rPr>
        <w:t> </w:t>
      </w:r>
      <w:r>
        <w:rPr>
          <w:sz w:val="21"/>
        </w:rPr>
        <w:t>Link</w:t>
      </w:r>
      <w:r>
        <w:rPr>
          <w:spacing w:val="-2"/>
          <w:sz w:val="21"/>
        </w:rPr>
        <w:t> </w:t>
      </w:r>
      <w:r>
        <w:rPr>
          <w:sz w:val="21"/>
        </w:rPr>
        <w:t>Dedicado</w:t>
      </w:r>
      <w:r>
        <w:rPr>
          <w:spacing w:val="-2"/>
          <w:sz w:val="21"/>
        </w:rPr>
        <w:t> </w:t>
      </w:r>
      <w:r>
        <w:rPr>
          <w:sz w:val="21"/>
        </w:rPr>
        <w:t>em</w:t>
      </w:r>
      <w:r>
        <w:rPr>
          <w:spacing w:val="-2"/>
          <w:sz w:val="21"/>
        </w:rPr>
        <w:t> </w:t>
      </w:r>
      <w:r>
        <w:rPr>
          <w:sz w:val="21"/>
        </w:rPr>
        <w:t>dupla</w:t>
      </w:r>
      <w:r>
        <w:rPr>
          <w:spacing w:val="-2"/>
          <w:sz w:val="21"/>
        </w:rPr>
        <w:t> </w:t>
      </w:r>
      <w:r>
        <w:rPr>
          <w:sz w:val="21"/>
        </w:rPr>
        <w:t>abordagem</w:t>
      </w:r>
      <w:r>
        <w:rPr>
          <w:spacing w:val="-2"/>
          <w:sz w:val="21"/>
        </w:rPr>
        <w:t> </w:t>
      </w:r>
      <w:r>
        <w:rPr>
          <w:sz w:val="21"/>
        </w:rPr>
        <w:t>referente</w:t>
      </w:r>
      <w:r>
        <w:rPr>
          <w:spacing w:val="-2"/>
          <w:sz w:val="21"/>
        </w:rPr>
        <w:t> </w:t>
      </w:r>
      <w:r>
        <w:rPr>
          <w:sz w:val="21"/>
        </w:rPr>
        <w:t>ao</w:t>
      </w:r>
      <w:r>
        <w:rPr>
          <w:spacing w:val="-2"/>
          <w:sz w:val="21"/>
        </w:rPr>
        <w:t> </w:t>
      </w:r>
      <w:r>
        <w:rPr>
          <w:sz w:val="21"/>
        </w:rPr>
        <w:t>Lote</w:t>
      </w:r>
      <w:r>
        <w:rPr>
          <w:spacing w:val="-2"/>
          <w:sz w:val="21"/>
        </w:rPr>
        <w:t> </w:t>
      </w:r>
      <w:r>
        <w:rPr>
          <w:sz w:val="21"/>
        </w:rPr>
        <w:t>1.</w:t>
      </w:r>
    </w:p>
    <w:p>
      <w:pPr>
        <w:pStyle w:val="ListParagraph"/>
        <w:numPr>
          <w:ilvl w:val="2"/>
          <w:numId w:val="11"/>
        </w:numPr>
        <w:tabs>
          <w:tab w:pos="789" w:val="left" w:leader="none"/>
        </w:tabs>
        <w:spacing w:line="240" w:lineRule="auto" w:before="182" w:after="0"/>
        <w:ind w:left="789" w:right="0" w:hanging="676"/>
        <w:jc w:val="left"/>
        <w:rPr>
          <w:sz w:val="21"/>
        </w:rPr>
      </w:pPr>
      <w:r>
        <w:rPr>
          <w:spacing w:val="-2"/>
          <w:sz w:val="21"/>
        </w:rPr>
        <w:t>O</w:t>
      </w:r>
      <w:r>
        <w:rPr>
          <w:spacing w:val="-10"/>
          <w:sz w:val="21"/>
        </w:rPr>
        <w:t> </w:t>
      </w:r>
      <w:r>
        <w:rPr>
          <w:spacing w:val="-2"/>
          <w:sz w:val="21"/>
        </w:rPr>
        <w:t>equipamento</w:t>
      </w:r>
      <w:r>
        <w:rPr>
          <w:spacing w:val="-9"/>
          <w:sz w:val="21"/>
        </w:rPr>
        <w:t> </w:t>
      </w:r>
      <w:r>
        <w:rPr>
          <w:spacing w:val="-2"/>
          <w:sz w:val="21"/>
        </w:rPr>
        <w:t>de</w:t>
      </w:r>
      <w:r>
        <w:rPr>
          <w:spacing w:val="-9"/>
          <w:sz w:val="21"/>
        </w:rPr>
        <w:t> </w:t>
      </w:r>
      <w:r>
        <w:rPr>
          <w:spacing w:val="-2"/>
          <w:sz w:val="21"/>
        </w:rPr>
        <w:t>referência</w:t>
      </w:r>
      <w:r>
        <w:rPr>
          <w:spacing w:val="-9"/>
          <w:sz w:val="21"/>
        </w:rPr>
        <w:t> </w:t>
      </w:r>
      <w:r>
        <w:rPr>
          <w:spacing w:val="-2"/>
          <w:sz w:val="21"/>
        </w:rPr>
        <w:t>adotado</w:t>
      </w:r>
      <w:r>
        <w:rPr>
          <w:spacing w:val="-9"/>
          <w:sz w:val="21"/>
        </w:rPr>
        <w:t> </w:t>
      </w:r>
      <w:r>
        <w:rPr>
          <w:spacing w:val="-2"/>
          <w:sz w:val="21"/>
        </w:rPr>
        <w:t>nesta</w:t>
      </w:r>
      <w:r>
        <w:rPr>
          <w:spacing w:val="-9"/>
          <w:sz w:val="21"/>
        </w:rPr>
        <w:t> </w:t>
      </w:r>
      <w:r>
        <w:rPr>
          <w:spacing w:val="-2"/>
          <w:sz w:val="21"/>
        </w:rPr>
        <w:t>especiﬁcação</w:t>
      </w:r>
      <w:r>
        <w:rPr>
          <w:spacing w:val="-9"/>
          <w:sz w:val="21"/>
        </w:rPr>
        <w:t> </w:t>
      </w:r>
      <w:r>
        <w:rPr>
          <w:spacing w:val="-2"/>
          <w:sz w:val="21"/>
        </w:rPr>
        <w:t>se</w:t>
      </w:r>
      <w:r>
        <w:rPr>
          <w:spacing w:val="-9"/>
          <w:sz w:val="21"/>
        </w:rPr>
        <w:t> </w:t>
      </w:r>
      <w:r>
        <w:rPr>
          <w:spacing w:val="-2"/>
          <w:sz w:val="21"/>
        </w:rPr>
        <w:t>baseia</w:t>
      </w:r>
      <w:r>
        <w:rPr>
          <w:spacing w:val="-9"/>
          <w:sz w:val="21"/>
        </w:rPr>
        <w:t> </w:t>
      </w:r>
      <w:r>
        <w:rPr>
          <w:spacing w:val="-2"/>
          <w:sz w:val="21"/>
        </w:rPr>
        <w:t>no</w:t>
      </w:r>
      <w:r>
        <w:rPr>
          <w:spacing w:val="-9"/>
          <w:sz w:val="21"/>
        </w:rPr>
        <w:t> </w:t>
      </w:r>
      <w:r>
        <w:rPr>
          <w:spacing w:val="-2"/>
          <w:sz w:val="21"/>
        </w:rPr>
        <w:t>modelo</w:t>
      </w:r>
      <w:r>
        <w:rPr>
          <w:spacing w:val="-9"/>
          <w:sz w:val="21"/>
        </w:rPr>
        <w:t> </w:t>
      </w:r>
      <w:r>
        <w:rPr>
          <w:spacing w:val="-2"/>
          <w:sz w:val="21"/>
        </w:rPr>
        <w:t>FORTIWEB</w:t>
      </w:r>
      <w:r>
        <w:rPr>
          <w:spacing w:val="-9"/>
          <w:sz w:val="21"/>
        </w:rPr>
        <w:t> </w:t>
      </w:r>
      <w:r>
        <w:rPr>
          <w:spacing w:val="-2"/>
          <w:sz w:val="21"/>
        </w:rPr>
        <w:t>1000F;</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Throughput</w:t>
      </w:r>
      <w:r>
        <w:rPr>
          <w:spacing w:val="-8"/>
          <w:sz w:val="21"/>
        </w:rPr>
        <w:t> </w:t>
      </w:r>
      <w:r>
        <w:rPr>
          <w:spacing w:val="-2"/>
          <w:sz w:val="21"/>
        </w:rPr>
        <w:t>de,</w:t>
      </w:r>
      <w:r>
        <w:rPr>
          <w:spacing w:val="-7"/>
          <w:sz w:val="21"/>
        </w:rPr>
        <w:t> </w:t>
      </w:r>
      <w:r>
        <w:rPr>
          <w:spacing w:val="-2"/>
          <w:sz w:val="21"/>
        </w:rPr>
        <w:t>no</w:t>
      </w:r>
      <w:r>
        <w:rPr>
          <w:spacing w:val="-7"/>
          <w:sz w:val="21"/>
        </w:rPr>
        <w:t> </w:t>
      </w:r>
      <w:r>
        <w:rPr>
          <w:spacing w:val="-2"/>
          <w:sz w:val="21"/>
        </w:rPr>
        <w:t>mínimo,</w:t>
      </w:r>
      <w:r>
        <w:rPr>
          <w:spacing w:val="-7"/>
          <w:sz w:val="21"/>
        </w:rPr>
        <w:t> </w:t>
      </w:r>
      <w:r>
        <w:rPr>
          <w:spacing w:val="-2"/>
          <w:sz w:val="21"/>
        </w:rPr>
        <w:t>2,5</w:t>
      </w:r>
      <w:r>
        <w:rPr>
          <w:spacing w:val="-8"/>
          <w:sz w:val="21"/>
        </w:rPr>
        <w:t> </w:t>
      </w:r>
      <w:r>
        <w:rPr>
          <w:spacing w:val="-2"/>
          <w:sz w:val="21"/>
        </w:rPr>
        <w:t>Gbps.</w:t>
      </w:r>
      <w:r>
        <w:rPr>
          <w:spacing w:val="-7"/>
          <w:sz w:val="21"/>
        </w:rPr>
        <w:t> </w:t>
      </w:r>
      <w:r>
        <w:rPr>
          <w:spacing w:val="-2"/>
          <w:sz w:val="21"/>
        </w:rPr>
        <w:t>Com</w:t>
      </w:r>
      <w:r>
        <w:rPr>
          <w:spacing w:val="-7"/>
          <w:sz w:val="21"/>
        </w:rPr>
        <w:t> </w:t>
      </w:r>
      <w:r>
        <w:rPr>
          <w:spacing w:val="-2"/>
          <w:sz w:val="21"/>
        </w:rPr>
        <w:t>funcionalidade</w:t>
      </w:r>
      <w:r>
        <w:rPr>
          <w:spacing w:val="-7"/>
          <w:sz w:val="21"/>
        </w:rPr>
        <w:t> </w:t>
      </w:r>
      <w:r>
        <w:rPr>
          <w:spacing w:val="-2"/>
          <w:sz w:val="21"/>
        </w:rPr>
        <w:t>de</w:t>
      </w:r>
      <w:r>
        <w:rPr>
          <w:spacing w:val="-7"/>
          <w:sz w:val="21"/>
        </w:rPr>
        <w:t> </w:t>
      </w:r>
      <w:r>
        <w:rPr>
          <w:spacing w:val="-2"/>
          <w:sz w:val="21"/>
        </w:rPr>
        <w:t>proteção</w:t>
      </w:r>
      <w:r>
        <w:rPr>
          <w:spacing w:val="-8"/>
          <w:sz w:val="21"/>
        </w:rPr>
        <w:t> </w:t>
      </w:r>
      <w:r>
        <w:rPr>
          <w:spacing w:val="-2"/>
          <w:sz w:val="21"/>
        </w:rPr>
        <w:t>de</w:t>
      </w:r>
      <w:r>
        <w:rPr>
          <w:spacing w:val="-7"/>
          <w:sz w:val="21"/>
        </w:rPr>
        <w:t> </w:t>
      </w:r>
      <w:r>
        <w:rPr>
          <w:spacing w:val="-2"/>
          <w:sz w:val="21"/>
        </w:rPr>
        <w:t>aplicações</w:t>
      </w:r>
      <w:r>
        <w:rPr>
          <w:spacing w:val="-7"/>
          <w:sz w:val="21"/>
        </w:rPr>
        <w:t> </w:t>
      </w:r>
      <w:r>
        <w:rPr>
          <w:spacing w:val="-4"/>
          <w:sz w:val="21"/>
        </w:rPr>
        <w:t>web;</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Possuir</w:t>
      </w:r>
      <w:r>
        <w:rPr>
          <w:spacing w:val="-7"/>
          <w:sz w:val="21"/>
        </w:rPr>
        <w:t> </w:t>
      </w:r>
      <w:r>
        <w:rPr>
          <w:spacing w:val="-2"/>
          <w:sz w:val="21"/>
        </w:rPr>
        <w:t>funcionalidades</w:t>
      </w:r>
      <w:r>
        <w:rPr>
          <w:spacing w:val="-7"/>
          <w:sz w:val="21"/>
        </w:rPr>
        <w:t> </w:t>
      </w:r>
      <w:r>
        <w:rPr>
          <w:spacing w:val="-2"/>
          <w:sz w:val="21"/>
        </w:rPr>
        <w:t>de</w:t>
      </w:r>
      <w:r>
        <w:rPr>
          <w:spacing w:val="-6"/>
          <w:sz w:val="21"/>
        </w:rPr>
        <w:t> </w:t>
      </w:r>
      <w:r>
        <w:rPr>
          <w:spacing w:val="-2"/>
          <w:sz w:val="21"/>
        </w:rPr>
        <w:t>alta</w:t>
      </w:r>
      <w:r>
        <w:rPr>
          <w:spacing w:val="-7"/>
          <w:sz w:val="21"/>
        </w:rPr>
        <w:t> </w:t>
      </w:r>
      <w:r>
        <w:rPr>
          <w:spacing w:val="-2"/>
          <w:sz w:val="21"/>
        </w:rPr>
        <w:t>disponibilidade,</w:t>
      </w:r>
      <w:r>
        <w:rPr>
          <w:spacing w:val="-7"/>
          <w:sz w:val="21"/>
        </w:rPr>
        <w:t> </w:t>
      </w:r>
      <w:r>
        <w:rPr>
          <w:spacing w:val="-2"/>
          <w:sz w:val="21"/>
        </w:rPr>
        <w:t>ativo/ativo</w:t>
      </w:r>
      <w:r>
        <w:rPr>
          <w:spacing w:val="-6"/>
          <w:sz w:val="21"/>
        </w:rPr>
        <w:t> </w:t>
      </w:r>
      <w:r>
        <w:rPr>
          <w:spacing w:val="-2"/>
          <w:sz w:val="21"/>
        </w:rPr>
        <w:t>e</w:t>
      </w:r>
      <w:r>
        <w:rPr>
          <w:spacing w:val="-7"/>
          <w:sz w:val="21"/>
        </w:rPr>
        <w:t> </w:t>
      </w:r>
      <w:r>
        <w:rPr>
          <w:spacing w:val="-2"/>
          <w:sz w:val="21"/>
        </w:rPr>
        <w:t>ativo/passivo;</w:t>
      </w:r>
    </w:p>
    <w:p>
      <w:pPr>
        <w:pStyle w:val="BodyText"/>
        <w:spacing w:before="64"/>
        <w:ind w:left="0"/>
      </w:pPr>
    </w:p>
    <w:p>
      <w:pPr>
        <w:pStyle w:val="ListParagraph"/>
        <w:numPr>
          <w:ilvl w:val="2"/>
          <w:numId w:val="11"/>
        </w:numPr>
        <w:tabs>
          <w:tab w:pos="830" w:val="left" w:leader="none"/>
        </w:tabs>
        <w:spacing w:line="362" w:lineRule="auto" w:before="0" w:after="0"/>
        <w:ind w:left="113" w:right="91" w:firstLine="0"/>
        <w:jc w:val="left"/>
        <w:rPr>
          <w:sz w:val="21"/>
        </w:rPr>
      </w:pPr>
      <w:r>
        <w:rPr>
          <w:sz w:val="21"/>
        </w:rPr>
        <w:t>Possuir</w:t>
      </w:r>
      <w:r>
        <w:rPr>
          <w:spacing w:val="23"/>
          <w:sz w:val="21"/>
        </w:rPr>
        <w:t> </w:t>
      </w:r>
      <w:r>
        <w:rPr>
          <w:sz w:val="21"/>
        </w:rPr>
        <w:t>ao</w:t>
      </w:r>
      <w:r>
        <w:rPr>
          <w:spacing w:val="23"/>
          <w:sz w:val="21"/>
        </w:rPr>
        <w:t> </w:t>
      </w:r>
      <w:r>
        <w:rPr>
          <w:sz w:val="21"/>
        </w:rPr>
        <w:t>menos</w:t>
      </w:r>
      <w:r>
        <w:rPr>
          <w:spacing w:val="23"/>
          <w:sz w:val="21"/>
        </w:rPr>
        <w:t> </w:t>
      </w:r>
      <w:r>
        <w:rPr>
          <w:sz w:val="21"/>
        </w:rPr>
        <w:t>8</w:t>
      </w:r>
      <w:r>
        <w:rPr>
          <w:spacing w:val="23"/>
          <w:sz w:val="21"/>
        </w:rPr>
        <w:t> </w:t>
      </w:r>
      <w:r>
        <w:rPr>
          <w:sz w:val="21"/>
        </w:rPr>
        <w:t>interfaces</w:t>
      </w:r>
      <w:r>
        <w:rPr>
          <w:spacing w:val="23"/>
          <w:sz w:val="21"/>
        </w:rPr>
        <w:t> </w:t>
      </w:r>
      <w:r>
        <w:rPr>
          <w:sz w:val="21"/>
        </w:rPr>
        <w:t>RJ45</w:t>
      </w:r>
      <w:r>
        <w:rPr>
          <w:spacing w:val="23"/>
          <w:sz w:val="21"/>
        </w:rPr>
        <w:t> </w:t>
      </w:r>
      <w:r>
        <w:rPr>
          <w:sz w:val="21"/>
        </w:rPr>
        <w:t>Gigabit</w:t>
      </w:r>
      <w:r>
        <w:rPr>
          <w:spacing w:val="23"/>
          <w:sz w:val="21"/>
        </w:rPr>
        <w:t> </w:t>
      </w:r>
      <w:r>
        <w:rPr>
          <w:sz w:val="21"/>
        </w:rPr>
        <w:t>Ethernet</w:t>
      </w:r>
      <w:r>
        <w:rPr>
          <w:spacing w:val="23"/>
          <w:sz w:val="21"/>
        </w:rPr>
        <w:t> </w:t>
      </w:r>
      <w:r>
        <w:rPr>
          <w:sz w:val="21"/>
        </w:rPr>
        <w:t>com</w:t>
      </w:r>
      <w:r>
        <w:rPr>
          <w:spacing w:val="23"/>
          <w:sz w:val="21"/>
        </w:rPr>
        <w:t> </w:t>
      </w:r>
      <w:r>
        <w:rPr>
          <w:sz w:val="21"/>
        </w:rPr>
        <w:t>funcionalidade</w:t>
      </w:r>
      <w:r>
        <w:rPr>
          <w:spacing w:val="23"/>
          <w:sz w:val="21"/>
        </w:rPr>
        <w:t> </w:t>
      </w:r>
      <w:r>
        <w:rPr>
          <w:sz w:val="21"/>
        </w:rPr>
        <w:t>de</w:t>
      </w:r>
      <w:r>
        <w:rPr>
          <w:spacing w:val="23"/>
          <w:sz w:val="21"/>
        </w:rPr>
        <w:t> </w:t>
      </w:r>
      <w:r>
        <w:rPr>
          <w:sz w:val="21"/>
        </w:rPr>
        <w:t>bypass,</w:t>
      </w:r>
      <w:r>
        <w:rPr>
          <w:spacing w:val="23"/>
          <w:sz w:val="21"/>
        </w:rPr>
        <w:t> </w:t>
      </w:r>
      <w:r>
        <w:rPr>
          <w:sz w:val="21"/>
        </w:rPr>
        <w:t>4</w:t>
      </w:r>
      <w:r>
        <w:rPr>
          <w:spacing w:val="23"/>
          <w:sz w:val="21"/>
        </w:rPr>
        <w:t> </w:t>
      </w:r>
      <w:r>
        <w:rPr>
          <w:sz w:val="21"/>
        </w:rPr>
        <w:t>interfaces</w:t>
      </w:r>
      <w:r>
        <w:rPr>
          <w:spacing w:val="23"/>
          <w:sz w:val="21"/>
        </w:rPr>
        <w:t> </w:t>
      </w:r>
      <w:r>
        <w:rPr>
          <w:sz w:val="21"/>
        </w:rPr>
        <w:t>SFP Gigabit Ethernet sem bypass, 2 interfaces SFP+ Gigabit Ethernet;</w:t>
      </w:r>
    </w:p>
    <w:p>
      <w:pPr>
        <w:pStyle w:val="ListParagraph"/>
        <w:spacing w:after="0" w:line="362" w:lineRule="auto"/>
        <w:jc w:val="left"/>
        <w:rPr>
          <w:sz w:val="21"/>
        </w:rPr>
        <w:sectPr>
          <w:pgSz w:w="11900" w:h="16840"/>
          <w:pgMar w:header="0" w:footer="1212" w:top="520" w:bottom="1400" w:left="566" w:right="566"/>
        </w:sectPr>
      </w:pPr>
    </w:p>
    <w:p>
      <w:pPr>
        <w:pStyle w:val="ListParagraph"/>
        <w:numPr>
          <w:ilvl w:val="2"/>
          <w:numId w:val="11"/>
        </w:numPr>
        <w:tabs>
          <w:tab w:pos="789" w:val="left" w:leader="none"/>
        </w:tabs>
        <w:spacing w:line="240" w:lineRule="auto" w:before="83" w:after="0"/>
        <w:ind w:left="789" w:right="0" w:hanging="676"/>
        <w:jc w:val="left"/>
        <w:rPr>
          <w:sz w:val="21"/>
        </w:rPr>
      </w:pPr>
      <w:r>
        <w:rPr>
          <w:spacing w:val="-2"/>
          <w:sz w:val="21"/>
        </w:rPr>
        <w:t>Possuir</w:t>
      </w:r>
      <w:r>
        <w:rPr>
          <w:spacing w:val="-3"/>
          <w:sz w:val="21"/>
        </w:rPr>
        <w:t> </w:t>
      </w:r>
      <w:r>
        <w:rPr>
          <w:spacing w:val="-2"/>
          <w:sz w:val="21"/>
        </w:rPr>
        <w:t>processamento</w:t>
      </w:r>
      <w:r>
        <w:rPr>
          <w:spacing w:val="-3"/>
          <w:sz w:val="21"/>
        </w:rPr>
        <w:t> </w:t>
      </w:r>
      <w:r>
        <w:rPr>
          <w:spacing w:val="-2"/>
          <w:sz w:val="21"/>
        </w:rPr>
        <w:t>SSL/TLS</w:t>
      </w:r>
      <w:r>
        <w:rPr>
          <w:spacing w:val="-3"/>
          <w:sz w:val="21"/>
        </w:rPr>
        <w:t> </w:t>
      </w:r>
      <w:r>
        <w:rPr>
          <w:spacing w:val="-2"/>
          <w:sz w:val="21"/>
        </w:rPr>
        <w:t>por</w:t>
      </w:r>
      <w:r>
        <w:rPr>
          <w:spacing w:val="-3"/>
          <w:sz w:val="21"/>
        </w:rPr>
        <w:t> </w:t>
      </w:r>
      <w:r>
        <w:rPr>
          <w:spacing w:val="-2"/>
          <w:sz w:val="21"/>
        </w:rPr>
        <w:t>hardware;</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Armazenamento</w:t>
      </w:r>
      <w:r>
        <w:rPr>
          <w:spacing w:val="-9"/>
          <w:sz w:val="21"/>
        </w:rPr>
        <w:t> </w:t>
      </w:r>
      <w:r>
        <w:rPr>
          <w:spacing w:val="-2"/>
          <w:sz w:val="21"/>
        </w:rPr>
        <w:t>interno</w:t>
      </w:r>
      <w:r>
        <w:rPr>
          <w:spacing w:val="-9"/>
          <w:sz w:val="21"/>
        </w:rPr>
        <w:t> </w:t>
      </w:r>
      <w:r>
        <w:rPr>
          <w:spacing w:val="-2"/>
          <w:sz w:val="21"/>
        </w:rPr>
        <w:t>de,</w:t>
      </w:r>
      <w:r>
        <w:rPr>
          <w:spacing w:val="-9"/>
          <w:sz w:val="21"/>
        </w:rPr>
        <w:t> </w:t>
      </w:r>
      <w:r>
        <w:rPr>
          <w:spacing w:val="-2"/>
          <w:sz w:val="21"/>
        </w:rPr>
        <w:t>no</w:t>
      </w:r>
      <w:r>
        <w:rPr>
          <w:spacing w:val="-8"/>
          <w:sz w:val="21"/>
        </w:rPr>
        <w:t> </w:t>
      </w:r>
      <w:r>
        <w:rPr>
          <w:spacing w:val="-2"/>
          <w:sz w:val="21"/>
        </w:rPr>
        <w:t>mínimo,</w:t>
      </w:r>
      <w:r>
        <w:rPr>
          <w:spacing w:val="-9"/>
          <w:sz w:val="21"/>
        </w:rPr>
        <w:t> </w:t>
      </w:r>
      <w:r>
        <w:rPr>
          <w:spacing w:val="-2"/>
          <w:sz w:val="21"/>
        </w:rPr>
        <w:t>2</w:t>
      </w:r>
      <w:r>
        <w:rPr>
          <w:spacing w:val="-9"/>
          <w:sz w:val="21"/>
        </w:rPr>
        <w:t> </w:t>
      </w:r>
      <w:r>
        <w:rPr>
          <w:spacing w:val="-2"/>
          <w:sz w:val="21"/>
        </w:rPr>
        <w:t>discos</w:t>
      </w:r>
      <w:r>
        <w:rPr>
          <w:spacing w:val="-9"/>
          <w:sz w:val="21"/>
        </w:rPr>
        <w:t> </w:t>
      </w:r>
      <w:r>
        <w:rPr>
          <w:spacing w:val="-2"/>
          <w:sz w:val="21"/>
        </w:rPr>
        <w:t>SSD</w:t>
      </w:r>
      <w:r>
        <w:rPr>
          <w:spacing w:val="-8"/>
          <w:sz w:val="21"/>
        </w:rPr>
        <w:t> </w:t>
      </w:r>
      <w:r>
        <w:rPr>
          <w:spacing w:val="-2"/>
          <w:sz w:val="21"/>
        </w:rPr>
        <w:t>de</w:t>
      </w:r>
      <w:r>
        <w:rPr>
          <w:spacing w:val="-9"/>
          <w:sz w:val="21"/>
        </w:rPr>
        <w:t> </w:t>
      </w:r>
      <w:r>
        <w:rPr>
          <w:spacing w:val="-2"/>
          <w:sz w:val="21"/>
        </w:rPr>
        <w:t>480GB;</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4"/>
          <w:sz w:val="21"/>
        </w:rPr>
        <w:t>Possuir</w:t>
      </w:r>
      <w:r>
        <w:rPr>
          <w:spacing w:val="-1"/>
          <w:sz w:val="21"/>
        </w:rPr>
        <w:t> </w:t>
      </w:r>
      <w:r>
        <w:rPr>
          <w:spacing w:val="-4"/>
          <w:sz w:val="21"/>
        </w:rPr>
        <w:t>tamanho</w:t>
      </w:r>
      <w:r>
        <w:rPr>
          <w:spacing w:val="-1"/>
          <w:sz w:val="21"/>
        </w:rPr>
        <w:t> </w:t>
      </w:r>
      <w:r>
        <w:rPr>
          <w:spacing w:val="-4"/>
          <w:sz w:val="21"/>
        </w:rPr>
        <w:t>máximo</w:t>
      </w:r>
      <w:r>
        <w:rPr>
          <w:spacing w:val="-1"/>
          <w:sz w:val="21"/>
        </w:rPr>
        <w:t> </w:t>
      </w:r>
      <w:r>
        <w:rPr>
          <w:spacing w:val="-4"/>
          <w:sz w:val="21"/>
        </w:rPr>
        <w:t>de</w:t>
      </w:r>
      <w:r>
        <w:rPr>
          <w:spacing w:val="-1"/>
          <w:sz w:val="21"/>
        </w:rPr>
        <w:t> </w:t>
      </w:r>
      <w:r>
        <w:rPr>
          <w:spacing w:val="-5"/>
          <w:sz w:val="21"/>
        </w:rPr>
        <w:t>2U;</w:t>
      </w:r>
    </w:p>
    <w:p>
      <w:pPr>
        <w:pStyle w:val="BodyText"/>
        <w:spacing w:before="64"/>
        <w:ind w:left="0"/>
      </w:pPr>
    </w:p>
    <w:p>
      <w:pPr>
        <w:pStyle w:val="ListParagraph"/>
        <w:numPr>
          <w:ilvl w:val="2"/>
          <w:numId w:val="11"/>
        </w:numPr>
        <w:tabs>
          <w:tab w:pos="789" w:val="left" w:leader="none"/>
        </w:tabs>
        <w:spacing w:line="240" w:lineRule="auto" w:before="1" w:after="0"/>
        <w:ind w:left="789" w:right="0" w:hanging="676"/>
        <w:jc w:val="left"/>
        <w:rPr>
          <w:sz w:val="21"/>
        </w:rPr>
      </w:pPr>
      <w:r>
        <w:rPr>
          <w:spacing w:val="-2"/>
          <w:sz w:val="21"/>
        </w:rPr>
        <w:t>Deve</w:t>
      </w:r>
      <w:r>
        <w:rPr>
          <w:spacing w:val="-9"/>
          <w:sz w:val="21"/>
        </w:rPr>
        <w:t> </w:t>
      </w:r>
      <w:r>
        <w:rPr>
          <w:spacing w:val="-2"/>
          <w:sz w:val="21"/>
        </w:rPr>
        <w:t>ser</w:t>
      </w:r>
      <w:r>
        <w:rPr>
          <w:spacing w:val="-8"/>
          <w:sz w:val="21"/>
        </w:rPr>
        <w:t> </w:t>
      </w:r>
      <w:r>
        <w:rPr>
          <w:spacing w:val="-2"/>
          <w:sz w:val="21"/>
        </w:rPr>
        <w:t>fornecido</w:t>
      </w:r>
      <w:r>
        <w:rPr>
          <w:spacing w:val="-8"/>
          <w:sz w:val="21"/>
        </w:rPr>
        <w:t> </w:t>
      </w:r>
      <w:r>
        <w:rPr>
          <w:spacing w:val="-2"/>
          <w:sz w:val="21"/>
        </w:rPr>
        <w:t>com</w:t>
      </w:r>
      <w:r>
        <w:rPr>
          <w:spacing w:val="-8"/>
          <w:sz w:val="21"/>
        </w:rPr>
        <w:t> </w:t>
      </w:r>
      <w:r>
        <w:rPr>
          <w:spacing w:val="-2"/>
          <w:sz w:val="21"/>
        </w:rPr>
        <w:t>fontes</w:t>
      </w:r>
      <w:r>
        <w:rPr>
          <w:spacing w:val="-8"/>
          <w:sz w:val="21"/>
        </w:rPr>
        <w:t> </w:t>
      </w:r>
      <w:r>
        <w:rPr>
          <w:spacing w:val="-2"/>
          <w:sz w:val="21"/>
        </w:rPr>
        <w:t>redundantes</w:t>
      </w:r>
      <w:r>
        <w:rPr>
          <w:spacing w:val="-8"/>
          <w:sz w:val="21"/>
        </w:rPr>
        <w:t> </w:t>
      </w:r>
      <w:r>
        <w:rPr>
          <w:spacing w:val="-2"/>
          <w:sz w:val="21"/>
        </w:rPr>
        <w:t>do</w:t>
      </w:r>
      <w:r>
        <w:rPr>
          <w:spacing w:val="-8"/>
          <w:sz w:val="21"/>
        </w:rPr>
        <w:t> </w:t>
      </w:r>
      <w:r>
        <w:rPr>
          <w:spacing w:val="-2"/>
          <w:sz w:val="21"/>
        </w:rPr>
        <w:t>tipo</w:t>
      </w:r>
      <w:r>
        <w:rPr>
          <w:spacing w:val="-8"/>
          <w:sz w:val="21"/>
        </w:rPr>
        <w:t> </w:t>
      </w:r>
      <w:r>
        <w:rPr>
          <w:spacing w:val="-2"/>
          <w:sz w:val="21"/>
        </w:rPr>
        <w:t>hot</w:t>
      </w:r>
      <w:r>
        <w:rPr>
          <w:spacing w:val="-8"/>
          <w:sz w:val="21"/>
        </w:rPr>
        <w:t> </w:t>
      </w:r>
      <w:r>
        <w:rPr>
          <w:spacing w:val="-2"/>
          <w:sz w:val="21"/>
        </w:rPr>
        <w:t>swap.</w:t>
      </w:r>
    </w:p>
    <w:p>
      <w:pPr>
        <w:pStyle w:val="BodyText"/>
        <w:spacing w:before="61"/>
        <w:ind w:left="0"/>
      </w:pPr>
    </w:p>
    <w:p>
      <w:pPr>
        <w:pStyle w:val="Heading2"/>
        <w:numPr>
          <w:ilvl w:val="1"/>
          <w:numId w:val="11"/>
        </w:numPr>
        <w:tabs>
          <w:tab w:pos="625" w:val="left" w:leader="none"/>
        </w:tabs>
        <w:spacing w:line="240" w:lineRule="auto" w:before="0" w:after="0"/>
        <w:ind w:left="625" w:right="0" w:hanging="512"/>
        <w:jc w:val="left"/>
        <w:rPr>
          <w:rFonts w:ascii="Microsoft Sans Serif"/>
          <w:b w:val="0"/>
        </w:rPr>
      </w:pPr>
      <w:r>
        <w:rPr/>
        <w:t>Funcionalidades</w:t>
      </w:r>
      <w:r>
        <w:rPr>
          <w:spacing w:val="10"/>
        </w:rPr>
        <w:t> </w:t>
      </w:r>
      <w:r>
        <w:rPr>
          <w:spacing w:val="-2"/>
        </w:rPr>
        <w:t>Gerais:</w:t>
      </w:r>
    </w:p>
    <w:p>
      <w:pPr>
        <w:pStyle w:val="BodyText"/>
        <w:spacing w:before="60"/>
        <w:ind w:left="0"/>
        <w:rPr>
          <w:rFonts w:ascii="Arial"/>
          <w:b/>
        </w:rPr>
      </w:pPr>
    </w:p>
    <w:p>
      <w:pPr>
        <w:pStyle w:val="ListParagraph"/>
        <w:numPr>
          <w:ilvl w:val="2"/>
          <w:numId w:val="11"/>
        </w:numPr>
        <w:tabs>
          <w:tab w:pos="790" w:val="left" w:leader="none"/>
        </w:tabs>
        <w:spacing w:line="362" w:lineRule="auto" w:before="0" w:after="0"/>
        <w:ind w:left="113" w:right="94" w:firstLine="0"/>
        <w:jc w:val="both"/>
        <w:rPr>
          <w:sz w:val="21"/>
        </w:rPr>
      </w:pPr>
      <w:r>
        <w:rPr>
          <w:sz w:val="21"/>
        </w:rPr>
        <w:t>A</w:t>
      </w:r>
      <w:r>
        <w:rPr>
          <w:spacing w:val="-14"/>
          <w:sz w:val="21"/>
        </w:rPr>
        <w:t> </w:t>
      </w:r>
      <w:r>
        <w:rPr>
          <w:sz w:val="21"/>
        </w:rPr>
        <w:t>solução</w:t>
      </w:r>
      <w:r>
        <w:rPr>
          <w:spacing w:val="-14"/>
          <w:sz w:val="21"/>
        </w:rPr>
        <w:t> </w:t>
      </w:r>
      <w:r>
        <w:rPr>
          <w:sz w:val="21"/>
        </w:rPr>
        <w:t>deverá</w:t>
      </w:r>
      <w:r>
        <w:rPr>
          <w:spacing w:val="-14"/>
          <w:sz w:val="21"/>
        </w:rPr>
        <w:t> </w:t>
      </w:r>
      <w:r>
        <w:rPr>
          <w:sz w:val="21"/>
        </w:rPr>
        <w:t>ser</w:t>
      </w:r>
      <w:r>
        <w:rPr>
          <w:spacing w:val="-14"/>
          <w:sz w:val="21"/>
        </w:rPr>
        <w:t> </w:t>
      </w:r>
      <w:r>
        <w:rPr>
          <w:sz w:val="21"/>
        </w:rPr>
        <w:t>do</w:t>
      </w:r>
      <w:r>
        <w:rPr>
          <w:spacing w:val="-14"/>
          <w:sz w:val="21"/>
        </w:rPr>
        <w:t> </w:t>
      </w:r>
      <w:r>
        <w:rPr>
          <w:sz w:val="21"/>
        </w:rPr>
        <w:t>tipo</w:t>
      </w:r>
      <w:r>
        <w:rPr>
          <w:spacing w:val="-14"/>
          <w:sz w:val="21"/>
        </w:rPr>
        <w:t> </w:t>
      </w:r>
      <w:r>
        <w:rPr>
          <w:sz w:val="21"/>
        </w:rPr>
        <w:t>appliance,</w:t>
      </w:r>
      <w:r>
        <w:rPr>
          <w:spacing w:val="-14"/>
          <w:sz w:val="21"/>
        </w:rPr>
        <w:t> </w:t>
      </w:r>
      <w:r>
        <w:rPr>
          <w:sz w:val="21"/>
        </w:rPr>
        <w:t>destinada</w:t>
      </w:r>
      <w:r>
        <w:rPr>
          <w:spacing w:val="-14"/>
          <w:sz w:val="21"/>
        </w:rPr>
        <w:t> </w:t>
      </w:r>
      <w:r>
        <w:rPr>
          <w:sz w:val="21"/>
        </w:rPr>
        <w:t>a</w:t>
      </w:r>
      <w:r>
        <w:rPr>
          <w:spacing w:val="-14"/>
          <w:sz w:val="21"/>
        </w:rPr>
        <w:t> </w:t>
      </w:r>
      <w:r>
        <w:rPr>
          <w:sz w:val="21"/>
        </w:rPr>
        <w:t>ﬁnalidade</w:t>
      </w:r>
      <w:r>
        <w:rPr>
          <w:spacing w:val="-14"/>
          <w:sz w:val="21"/>
        </w:rPr>
        <w:t> </w:t>
      </w:r>
      <w:r>
        <w:rPr>
          <w:sz w:val="21"/>
        </w:rPr>
        <w:t>de</w:t>
      </w:r>
      <w:r>
        <w:rPr>
          <w:spacing w:val="-14"/>
          <w:sz w:val="21"/>
        </w:rPr>
        <w:t> </w:t>
      </w:r>
      <w:r>
        <w:rPr>
          <w:sz w:val="21"/>
        </w:rPr>
        <w:t>ﬁrewall</w:t>
      </w:r>
      <w:r>
        <w:rPr>
          <w:spacing w:val="-14"/>
          <w:sz w:val="21"/>
        </w:rPr>
        <w:t> </w:t>
      </w:r>
      <w:r>
        <w:rPr>
          <w:sz w:val="21"/>
        </w:rPr>
        <w:t>de</w:t>
      </w:r>
      <w:r>
        <w:rPr>
          <w:spacing w:val="-14"/>
          <w:sz w:val="21"/>
        </w:rPr>
        <w:t> </w:t>
      </w:r>
      <w:r>
        <w:rPr>
          <w:sz w:val="21"/>
        </w:rPr>
        <w:t>aplicação</w:t>
      </w:r>
      <w:r>
        <w:rPr>
          <w:spacing w:val="-14"/>
          <w:sz w:val="21"/>
        </w:rPr>
        <w:t> </w:t>
      </w:r>
      <w:r>
        <w:rPr>
          <w:sz w:val="21"/>
        </w:rPr>
        <w:t>web</w:t>
      </w:r>
      <w:r>
        <w:rPr>
          <w:spacing w:val="-14"/>
          <w:sz w:val="21"/>
        </w:rPr>
        <w:t> </w:t>
      </w:r>
      <w:r>
        <w:rPr>
          <w:sz w:val="21"/>
        </w:rPr>
        <w:t>(Web</w:t>
      </w:r>
      <w:r>
        <w:rPr>
          <w:spacing w:val="-14"/>
          <w:sz w:val="21"/>
        </w:rPr>
        <w:t> </w:t>
      </w:r>
      <w:r>
        <w:rPr>
          <w:sz w:val="21"/>
        </w:rPr>
        <w:t>Application Firewall </w:t>
      </w:r>
      <w:r>
        <w:rPr>
          <w:w w:val="140"/>
          <w:sz w:val="21"/>
        </w:rPr>
        <w:t>– </w:t>
      </w:r>
      <w:r>
        <w:rPr>
          <w:sz w:val="21"/>
        </w:rPr>
        <w:t>WAF), bem como as licenças necessárias para o seu funcionamento e proteção de servidores </w:t>
      </w:r>
      <w:r>
        <w:rPr>
          <w:sz w:val="21"/>
        </w:rPr>
        <w:t>e aplicações web;</w:t>
      </w:r>
    </w:p>
    <w:p>
      <w:pPr>
        <w:pStyle w:val="ListParagraph"/>
        <w:numPr>
          <w:ilvl w:val="2"/>
          <w:numId w:val="11"/>
        </w:numPr>
        <w:tabs>
          <w:tab w:pos="818" w:val="left" w:leader="none"/>
        </w:tabs>
        <w:spacing w:line="362" w:lineRule="auto" w:before="184" w:after="0"/>
        <w:ind w:left="113" w:right="96" w:firstLine="0"/>
        <w:jc w:val="both"/>
        <w:rPr>
          <w:sz w:val="21"/>
        </w:rPr>
      </w:pPr>
      <w:r>
        <w:rPr>
          <w:sz w:val="21"/>
        </w:rPr>
        <w:t>A implantação da solução deverá ser planejada previamente em conjunto com a CONTRATANTE, onde deverão ser deﬁnidos todos os passos necessários para a instalação, incluindo o cronograma de implantação, planos de testes e homologação da solução.</w:t>
      </w:r>
    </w:p>
    <w:p>
      <w:pPr>
        <w:pStyle w:val="Heading2"/>
        <w:numPr>
          <w:ilvl w:val="1"/>
          <w:numId w:val="11"/>
        </w:numPr>
        <w:tabs>
          <w:tab w:pos="626" w:val="left" w:leader="none"/>
        </w:tabs>
        <w:spacing w:line="240" w:lineRule="auto" w:before="179" w:after="0"/>
        <w:ind w:left="626" w:right="0" w:hanging="513"/>
        <w:jc w:val="left"/>
      </w:pPr>
      <w:r>
        <w:rPr/>
        <w:t>Funcionalidades</w:t>
      </w:r>
      <w:r>
        <w:rPr>
          <w:spacing w:val="8"/>
        </w:rPr>
        <w:t> </w:t>
      </w:r>
      <w:r>
        <w:rPr/>
        <w:t>de</w:t>
      </w:r>
      <w:r>
        <w:rPr>
          <w:spacing w:val="8"/>
        </w:rPr>
        <w:t> </w:t>
      </w:r>
      <w:r>
        <w:rPr>
          <w:spacing w:val="-4"/>
        </w:rPr>
        <w:t>Rede:</w:t>
      </w:r>
    </w:p>
    <w:p>
      <w:pPr>
        <w:pStyle w:val="BodyText"/>
        <w:spacing w:before="61"/>
        <w:ind w:left="0"/>
        <w:rPr>
          <w:rFonts w:ascii="Arial"/>
          <w:b/>
        </w:rPr>
      </w:pPr>
    </w:p>
    <w:p>
      <w:pPr>
        <w:pStyle w:val="ListParagraph"/>
        <w:numPr>
          <w:ilvl w:val="2"/>
          <w:numId w:val="11"/>
        </w:numPr>
        <w:tabs>
          <w:tab w:pos="802" w:val="left" w:leader="none"/>
        </w:tabs>
        <w:spacing w:line="362" w:lineRule="auto" w:before="0" w:after="0"/>
        <w:ind w:left="113" w:right="93" w:firstLine="0"/>
        <w:jc w:val="both"/>
        <w:rPr>
          <w:sz w:val="21"/>
        </w:rPr>
      </w:pPr>
      <w:r>
        <w:rPr>
          <w:sz w:val="21"/>
        </w:rPr>
        <w:t>A</w:t>
      </w:r>
      <w:r>
        <w:rPr>
          <w:spacing w:val="-5"/>
          <w:sz w:val="21"/>
        </w:rPr>
        <w:t> </w:t>
      </w:r>
      <w:r>
        <w:rPr>
          <w:sz w:val="21"/>
        </w:rPr>
        <w:t>solução</w:t>
      </w:r>
      <w:r>
        <w:rPr>
          <w:spacing w:val="-5"/>
          <w:sz w:val="21"/>
        </w:rPr>
        <w:t> </w:t>
      </w:r>
      <w:r>
        <w:rPr>
          <w:sz w:val="21"/>
        </w:rPr>
        <w:t>deve</w:t>
      </w:r>
      <w:r>
        <w:rPr>
          <w:spacing w:val="-5"/>
          <w:sz w:val="21"/>
        </w:rPr>
        <w:t> </w:t>
      </w:r>
      <w:r>
        <w:rPr>
          <w:sz w:val="21"/>
        </w:rPr>
        <w:t>ser</w:t>
      </w:r>
      <w:r>
        <w:rPr>
          <w:spacing w:val="-5"/>
          <w:sz w:val="21"/>
        </w:rPr>
        <w:t> </w:t>
      </w:r>
      <w:r>
        <w:rPr>
          <w:sz w:val="21"/>
        </w:rPr>
        <w:t>capaz</w:t>
      </w:r>
      <w:r>
        <w:rPr>
          <w:spacing w:val="-5"/>
          <w:sz w:val="21"/>
        </w:rPr>
        <w:t> </w:t>
      </w:r>
      <w:r>
        <w:rPr>
          <w:sz w:val="21"/>
        </w:rPr>
        <w:t>de</w:t>
      </w:r>
      <w:r>
        <w:rPr>
          <w:spacing w:val="-5"/>
          <w:sz w:val="21"/>
        </w:rPr>
        <w:t> </w:t>
      </w:r>
      <w:r>
        <w:rPr>
          <w:sz w:val="21"/>
        </w:rPr>
        <w:t>ser</w:t>
      </w:r>
      <w:r>
        <w:rPr>
          <w:spacing w:val="-5"/>
          <w:sz w:val="21"/>
        </w:rPr>
        <w:t> </w:t>
      </w:r>
      <w:r>
        <w:rPr>
          <w:sz w:val="21"/>
        </w:rPr>
        <w:t>implementada</w:t>
      </w:r>
      <w:r>
        <w:rPr>
          <w:spacing w:val="-5"/>
          <w:sz w:val="21"/>
        </w:rPr>
        <w:t> </w:t>
      </w:r>
      <w:r>
        <w:rPr>
          <w:sz w:val="21"/>
        </w:rPr>
        <w:t>no</w:t>
      </w:r>
      <w:r>
        <w:rPr>
          <w:spacing w:val="-5"/>
          <w:sz w:val="21"/>
        </w:rPr>
        <w:t> </w:t>
      </w:r>
      <w:r>
        <w:rPr>
          <w:sz w:val="21"/>
        </w:rPr>
        <w:t>modo</w:t>
      </w:r>
      <w:r>
        <w:rPr>
          <w:spacing w:val="-5"/>
          <w:sz w:val="21"/>
        </w:rPr>
        <w:t> </w:t>
      </w:r>
      <w:r>
        <w:rPr>
          <w:sz w:val="21"/>
        </w:rPr>
        <w:t>Proxy</w:t>
      </w:r>
      <w:r>
        <w:rPr>
          <w:spacing w:val="-5"/>
          <w:sz w:val="21"/>
        </w:rPr>
        <w:t> </w:t>
      </w:r>
      <w:r>
        <w:rPr>
          <w:sz w:val="21"/>
        </w:rPr>
        <w:t>(Transparente</w:t>
      </w:r>
      <w:r>
        <w:rPr>
          <w:spacing w:val="-5"/>
          <w:sz w:val="21"/>
        </w:rPr>
        <w:t> </w:t>
      </w:r>
      <w:r>
        <w:rPr>
          <w:sz w:val="21"/>
        </w:rPr>
        <w:t>e</w:t>
      </w:r>
      <w:r>
        <w:rPr>
          <w:spacing w:val="-5"/>
          <w:sz w:val="21"/>
        </w:rPr>
        <w:t> </w:t>
      </w:r>
      <w:r>
        <w:rPr>
          <w:sz w:val="21"/>
        </w:rPr>
        <w:t>Reverso),</w:t>
      </w:r>
      <w:r>
        <w:rPr>
          <w:spacing w:val="-5"/>
          <w:sz w:val="21"/>
        </w:rPr>
        <w:t> </w:t>
      </w:r>
      <w:r>
        <w:rPr>
          <w:sz w:val="21"/>
        </w:rPr>
        <w:t>Passivo</w:t>
      </w:r>
      <w:r>
        <w:rPr>
          <w:spacing w:val="-5"/>
          <w:sz w:val="21"/>
        </w:rPr>
        <w:t> </w:t>
      </w:r>
      <w:r>
        <w:rPr>
          <w:sz w:val="21"/>
        </w:rPr>
        <w:t>e</w:t>
      </w:r>
      <w:r>
        <w:rPr>
          <w:spacing w:val="-5"/>
          <w:sz w:val="21"/>
        </w:rPr>
        <w:t> </w:t>
      </w:r>
      <w:r>
        <w:rPr>
          <w:sz w:val="21"/>
        </w:rPr>
        <w:t>Inline Transparente (Bridge);</w:t>
      </w:r>
    </w:p>
    <w:p>
      <w:pPr>
        <w:pStyle w:val="ListParagraph"/>
        <w:numPr>
          <w:ilvl w:val="2"/>
          <w:numId w:val="11"/>
        </w:numPr>
        <w:tabs>
          <w:tab w:pos="789" w:val="left" w:leader="none"/>
        </w:tabs>
        <w:spacing w:line="240" w:lineRule="auto" w:before="182" w:after="0"/>
        <w:ind w:left="789" w:right="0" w:hanging="676"/>
        <w:jc w:val="left"/>
        <w:rPr>
          <w:sz w:val="21"/>
        </w:rPr>
      </w:pPr>
      <w:r>
        <w:rPr>
          <w:spacing w:val="-2"/>
          <w:sz w:val="21"/>
        </w:rPr>
        <w:t>A</w:t>
      </w:r>
      <w:r>
        <w:rPr>
          <w:spacing w:val="-8"/>
          <w:sz w:val="21"/>
        </w:rPr>
        <w:t> </w:t>
      </w:r>
      <w:r>
        <w:rPr>
          <w:spacing w:val="-2"/>
          <w:sz w:val="21"/>
        </w:rPr>
        <w:t>solução</w:t>
      </w:r>
      <w:r>
        <w:rPr>
          <w:spacing w:val="-8"/>
          <w:sz w:val="21"/>
        </w:rPr>
        <w:t> </w:t>
      </w:r>
      <w:r>
        <w:rPr>
          <w:spacing w:val="-2"/>
          <w:sz w:val="21"/>
        </w:rPr>
        <w:t>deve</w:t>
      </w:r>
      <w:r>
        <w:rPr>
          <w:spacing w:val="-8"/>
          <w:sz w:val="21"/>
        </w:rPr>
        <w:t> </w:t>
      </w:r>
      <w:r>
        <w:rPr>
          <w:spacing w:val="-2"/>
          <w:sz w:val="21"/>
        </w:rPr>
        <w:t>ser</w:t>
      </w:r>
      <w:r>
        <w:rPr>
          <w:spacing w:val="-8"/>
          <w:sz w:val="21"/>
        </w:rPr>
        <w:t> </w:t>
      </w:r>
      <w:r>
        <w:rPr>
          <w:spacing w:val="-2"/>
          <w:sz w:val="21"/>
        </w:rPr>
        <w:t>capaz</w:t>
      </w:r>
      <w:r>
        <w:rPr>
          <w:spacing w:val="-8"/>
          <w:sz w:val="21"/>
        </w:rPr>
        <w:t> </w:t>
      </w:r>
      <w:r>
        <w:rPr>
          <w:spacing w:val="-2"/>
          <w:sz w:val="21"/>
        </w:rPr>
        <w:t>de</w:t>
      </w:r>
      <w:r>
        <w:rPr>
          <w:spacing w:val="-8"/>
          <w:sz w:val="21"/>
        </w:rPr>
        <w:t> </w:t>
      </w:r>
      <w:r>
        <w:rPr>
          <w:spacing w:val="-2"/>
          <w:sz w:val="21"/>
        </w:rPr>
        <w:t>ser</w:t>
      </w:r>
      <w:r>
        <w:rPr>
          <w:spacing w:val="-8"/>
          <w:sz w:val="21"/>
        </w:rPr>
        <w:t> </w:t>
      </w:r>
      <w:r>
        <w:rPr>
          <w:spacing w:val="-2"/>
          <w:sz w:val="21"/>
        </w:rPr>
        <w:t>implementada</w:t>
      </w:r>
      <w:r>
        <w:rPr>
          <w:spacing w:val="-8"/>
          <w:sz w:val="21"/>
        </w:rPr>
        <w:t> </w:t>
      </w:r>
      <w:r>
        <w:rPr>
          <w:spacing w:val="-2"/>
          <w:sz w:val="21"/>
        </w:rPr>
        <w:t>com</w:t>
      </w:r>
      <w:r>
        <w:rPr>
          <w:spacing w:val="-8"/>
          <w:sz w:val="21"/>
        </w:rPr>
        <w:t> </w:t>
      </w:r>
      <w:r>
        <w:rPr>
          <w:spacing w:val="-2"/>
          <w:sz w:val="21"/>
        </w:rPr>
        <w:t>protocolo</w:t>
      </w:r>
      <w:r>
        <w:rPr>
          <w:spacing w:val="-8"/>
          <w:sz w:val="21"/>
        </w:rPr>
        <w:t> </w:t>
      </w:r>
      <w:r>
        <w:rPr>
          <w:spacing w:val="-2"/>
          <w:sz w:val="21"/>
        </w:rPr>
        <w:t>WCCP;</w:t>
      </w:r>
    </w:p>
    <w:p>
      <w:pPr>
        <w:pStyle w:val="BodyText"/>
        <w:spacing w:before="64"/>
        <w:ind w:left="0"/>
      </w:pPr>
    </w:p>
    <w:p>
      <w:pPr>
        <w:pStyle w:val="ListParagraph"/>
        <w:numPr>
          <w:ilvl w:val="2"/>
          <w:numId w:val="11"/>
        </w:numPr>
        <w:tabs>
          <w:tab w:pos="789" w:val="left" w:leader="none"/>
        </w:tabs>
        <w:spacing w:line="240" w:lineRule="auto" w:before="1" w:after="0"/>
        <w:ind w:left="789" w:right="0" w:hanging="676"/>
        <w:jc w:val="left"/>
        <w:rPr>
          <w:sz w:val="21"/>
        </w:rPr>
      </w:pPr>
      <w:r>
        <w:rPr>
          <w:spacing w:val="-2"/>
          <w:sz w:val="21"/>
        </w:rPr>
        <w:t>Suportar</w:t>
      </w:r>
      <w:r>
        <w:rPr>
          <w:spacing w:val="-8"/>
          <w:sz w:val="21"/>
        </w:rPr>
        <w:t> </w:t>
      </w:r>
      <w:r>
        <w:rPr>
          <w:spacing w:val="-2"/>
          <w:sz w:val="21"/>
        </w:rPr>
        <w:t>VLANs</w:t>
      </w:r>
      <w:r>
        <w:rPr>
          <w:spacing w:val="-8"/>
          <w:sz w:val="21"/>
        </w:rPr>
        <w:t> </w:t>
      </w:r>
      <w:r>
        <w:rPr>
          <w:spacing w:val="-2"/>
          <w:sz w:val="21"/>
        </w:rPr>
        <w:t>no</w:t>
      </w:r>
      <w:r>
        <w:rPr>
          <w:spacing w:val="-7"/>
          <w:sz w:val="21"/>
        </w:rPr>
        <w:t> </w:t>
      </w:r>
      <w:r>
        <w:rPr>
          <w:spacing w:val="-2"/>
          <w:sz w:val="21"/>
        </w:rPr>
        <w:t>padrão</w:t>
      </w:r>
      <w:r>
        <w:rPr>
          <w:spacing w:val="-8"/>
          <w:sz w:val="21"/>
        </w:rPr>
        <w:t> </w:t>
      </w:r>
      <w:r>
        <w:rPr>
          <w:spacing w:val="-2"/>
          <w:sz w:val="21"/>
        </w:rPr>
        <w:t>IEEE</w:t>
      </w:r>
      <w:r>
        <w:rPr>
          <w:spacing w:val="-7"/>
          <w:sz w:val="21"/>
        </w:rPr>
        <w:t> </w:t>
      </w:r>
      <w:r>
        <w:rPr>
          <w:spacing w:val="-2"/>
          <w:sz w:val="21"/>
        </w:rPr>
        <w:t>802.1q;</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Suportar</w:t>
      </w:r>
      <w:r>
        <w:rPr>
          <w:spacing w:val="-7"/>
          <w:sz w:val="21"/>
        </w:rPr>
        <w:t> </w:t>
      </w:r>
      <w:r>
        <w:rPr>
          <w:spacing w:val="-2"/>
          <w:sz w:val="21"/>
        </w:rPr>
        <w:t>endereçamento</w:t>
      </w:r>
      <w:r>
        <w:rPr>
          <w:spacing w:val="-6"/>
          <w:sz w:val="21"/>
        </w:rPr>
        <w:t> </w:t>
      </w:r>
      <w:r>
        <w:rPr>
          <w:spacing w:val="-2"/>
          <w:sz w:val="21"/>
        </w:rPr>
        <w:t>IPv4</w:t>
      </w:r>
      <w:r>
        <w:rPr>
          <w:spacing w:val="-6"/>
          <w:sz w:val="21"/>
        </w:rPr>
        <w:t> </w:t>
      </w:r>
      <w:r>
        <w:rPr>
          <w:spacing w:val="-2"/>
          <w:sz w:val="21"/>
        </w:rPr>
        <w:t>e</w:t>
      </w:r>
      <w:r>
        <w:rPr>
          <w:spacing w:val="-6"/>
          <w:sz w:val="21"/>
        </w:rPr>
        <w:t> </w:t>
      </w:r>
      <w:r>
        <w:rPr>
          <w:spacing w:val="-2"/>
          <w:sz w:val="21"/>
        </w:rPr>
        <w:t>IPv6</w:t>
      </w:r>
      <w:r>
        <w:rPr>
          <w:spacing w:val="-6"/>
          <w:sz w:val="21"/>
        </w:rPr>
        <w:t> </w:t>
      </w:r>
      <w:r>
        <w:rPr>
          <w:spacing w:val="-2"/>
          <w:sz w:val="21"/>
        </w:rPr>
        <w:t>nas</w:t>
      </w:r>
      <w:r>
        <w:rPr>
          <w:spacing w:val="-6"/>
          <w:sz w:val="21"/>
        </w:rPr>
        <w:t> </w:t>
      </w:r>
      <w:r>
        <w:rPr>
          <w:spacing w:val="-2"/>
          <w:sz w:val="21"/>
        </w:rPr>
        <w:t>interfaces</w:t>
      </w:r>
      <w:r>
        <w:rPr>
          <w:spacing w:val="-7"/>
          <w:sz w:val="21"/>
        </w:rPr>
        <w:t> </w:t>
      </w:r>
      <w:r>
        <w:rPr>
          <w:spacing w:val="-2"/>
          <w:sz w:val="21"/>
        </w:rPr>
        <w:t>físicas</w:t>
      </w:r>
      <w:r>
        <w:rPr>
          <w:spacing w:val="-6"/>
          <w:sz w:val="21"/>
        </w:rPr>
        <w:t> </w:t>
      </w:r>
      <w:r>
        <w:rPr>
          <w:spacing w:val="-2"/>
          <w:sz w:val="21"/>
        </w:rPr>
        <w:t>e</w:t>
      </w:r>
      <w:r>
        <w:rPr>
          <w:spacing w:val="-6"/>
          <w:sz w:val="21"/>
        </w:rPr>
        <w:t> </w:t>
      </w:r>
      <w:r>
        <w:rPr>
          <w:spacing w:val="-2"/>
          <w:sz w:val="21"/>
        </w:rPr>
        <w:t>virtuais</w:t>
      </w:r>
      <w:r>
        <w:rPr>
          <w:spacing w:val="-6"/>
          <w:sz w:val="21"/>
        </w:rPr>
        <w:t> </w:t>
      </w:r>
      <w:r>
        <w:rPr>
          <w:spacing w:val="-2"/>
          <w:sz w:val="21"/>
        </w:rPr>
        <w:t>(VLANs);</w:t>
      </w:r>
    </w:p>
    <w:p>
      <w:pPr>
        <w:pStyle w:val="BodyText"/>
        <w:spacing w:before="65"/>
        <w:ind w:left="0"/>
      </w:pPr>
    </w:p>
    <w:p>
      <w:pPr>
        <w:pStyle w:val="BodyText"/>
      </w:pPr>
      <w:r>
        <w:rPr>
          <w:spacing w:val="-2"/>
        </w:rPr>
        <w:t>1.131.5.</w:t>
      </w:r>
      <w:r>
        <w:rPr>
          <w:spacing w:val="-8"/>
        </w:rPr>
        <w:t> </w:t>
      </w:r>
      <w:r>
        <w:rPr>
          <w:spacing w:val="-2"/>
        </w:rPr>
        <w:t>A</w:t>
      </w:r>
      <w:r>
        <w:rPr>
          <w:spacing w:val="-8"/>
        </w:rPr>
        <w:t> </w:t>
      </w:r>
      <w:r>
        <w:rPr>
          <w:spacing w:val="-2"/>
        </w:rPr>
        <w:t>solução</w:t>
      </w:r>
      <w:r>
        <w:rPr>
          <w:spacing w:val="-7"/>
        </w:rPr>
        <w:t> </w:t>
      </w:r>
      <w:r>
        <w:rPr>
          <w:spacing w:val="-2"/>
        </w:rPr>
        <w:t>deve</w:t>
      </w:r>
      <w:r>
        <w:rPr>
          <w:spacing w:val="-8"/>
        </w:rPr>
        <w:t> </w:t>
      </w:r>
      <w:r>
        <w:rPr>
          <w:spacing w:val="-2"/>
        </w:rPr>
        <w:t>suportar</w:t>
      </w:r>
      <w:r>
        <w:rPr>
          <w:spacing w:val="-8"/>
        </w:rPr>
        <w:t> </w:t>
      </w:r>
      <w:r>
        <w:rPr>
          <w:spacing w:val="-2"/>
        </w:rPr>
        <w:t>roteamento</w:t>
      </w:r>
      <w:r>
        <w:rPr>
          <w:spacing w:val="-8"/>
        </w:rPr>
        <w:t> </w:t>
      </w:r>
      <w:r>
        <w:rPr>
          <w:spacing w:val="-2"/>
        </w:rPr>
        <w:t>por</w:t>
      </w:r>
      <w:r>
        <w:rPr>
          <w:spacing w:val="-7"/>
        </w:rPr>
        <w:t> </w:t>
      </w:r>
      <w:r>
        <w:rPr>
          <w:spacing w:val="-2"/>
        </w:rPr>
        <w:t>política</w:t>
      </w:r>
      <w:r>
        <w:rPr>
          <w:spacing w:val="-8"/>
        </w:rPr>
        <w:t> </w:t>
      </w:r>
      <w:r>
        <w:rPr>
          <w:spacing w:val="-2"/>
        </w:rPr>
        <w:t>(policy</w:t>
      </w:r>
      <w:r>
        <w:rPr>
          <w:spacing w:val="-8"/>
        </w:rPr>
        <w:t> </w:t>
      </w:r>
      <w:r>
        <w:rPr>
          <w:spacing w:val="-2"/>
        </w:rPr>
        <w:t>route).</w:t>
      </w:r>
    </w:p>
    <w:p>
      <w:pPr>
        <w:pStyle w:val="BodyText"/>
        <w:spacing w:before="61"/>
        <w:ind w:left="0"/>
      </w:pPr>
    </w:p>
    <w:p>
      <w:pPr>
        <w:pStyle w:val="Heading2"/>
        <w:numPr>
          <w:ilvl w:val="1"/>
          <w:numId w:val="11"/>
        </w:numPr>
        <w:tabs>
          <w:tab w:pos="626" w:val="left" w:leader="none"/>
        </w:tabs>
        <w:spacing w:line="240" w:lineRule="auto" w:before="0" w:after="0"/>
        <w:ind w:left="626" w:right="0" w:hanging="513"/>
        <w:jc w:val="left"/>
      </w:pPr>
      <w:r>
        <w:rPr/>
        <w:t>Funcionalidades</w:t>
      </w:r>
      <w:r>
        <w:rPr>
          <w:spacing w:val="8"/>
        </w:rPr>
        <w:t> </w:t>
      </w:r>
      <w:r>
        <w:rPr/>
        <w:t>de</w:t>
      </w:r>
      <w:r>
        <w:rPr>
          <w:spacing w:val="8"/>
        </w:rPr>
        <w:t> </w:t>
      </w:r>
      <w:r>
        <w:rPr>
          <w:spacing w:val="-2"/>
        </w:rPr>
        <w:t>Gerência:</w:t>
      </w:r>
    </w:p>
    <w:p>
      <w:pPr>
        <w:pStyle w:val="BodyText"/>
        <w:spacing w:before="60"/>
        <w:ind w:left="0"/>
        <w:rPr>
          <w:rFonts w:ascii="Arial"/>
          <w:b/>
        </w:rPr>
      </w:pPr>
    </w:p>
    <w:p>
      <w:pPr>
        <w:pStyle w:val="ListParagraph"/>
        <w:numPr>
          <w:ilvl w:val="2"/>
          <w:numId w:val="11"/>
        </w:numPr>
        <w:tabs>
          <w:tab w:pos="820" w:val="left" w:leader="none"/>
        </w:tabs>
        <w:spacing w:line="362" w:lineRule="auto" w:before="1" w:after="0"/>
        <w:ind w:left="113" w:right="92" w:firstLine="0"/>
        <w:jc w:val="both"/>
        <w:rPr>
          <w:sz w:val="21"/>
        </w:rPr>
      </w:pPr>
      <w:r>
        <w:rPr>
          <w:sz w:val="21"/>
        </w:rPr>
        <w:t>O sistema operacional/ﬁrmware deve suportar interface gráﬁca web para a conﬁguração das funções do sistema operacional, utilizando protocolo HTTPS, e através de interface de linha de comando (CLI), </w:t>
      </w:r>
      <w:r>
        <w:rPr>
          <w:sz w:val="21"/>
        </w:rPr>
        <w:t>acessando localmente, via porta de console, ou remotamente via SSH;</w:t>
      </w:r>
    </w:p>
    <w:p>
      <w:pPr>
        <w:pStyle w:val="ListParagraph"/>
        <w:numPr>
          <w:ilvl w:val="2"/>
          <w:numId w:val="11"/>
        </w:numPr>
        <w:tabs>
          <w:tab w:pos="789" w:val="left" w:leader="none"/>
        </w:tabs>
        <w:spacing w:line="240" w:lineRule="auto" w:before="183" w:after="0"/>
        <w:ind w:left="789" w:right="0" w:hanging="676"/>
        <w:jc w:val="left"/>
        <w:rPr>
          <w:sz w:val="21"/>
        </w:rPr>
      </w:pPr>
      <w:r>
        <w:rPr>
          <w:spacing w:val="-2"/>
          <w:sz w:val="21"/>
        </w:rPr>
        <w:t>Deve</w:t>
      </w:r>
      <w:r>
        <w:rPr>
          <w:spacing w:val="-10"/>
          <w:sz w:val="21"/>
        </w:rPr>
        <w:t> </w:t>
      </w:r>
      <w:r>
        <w:rPr>
          <w:spacing w:val="-2"/>
          <w:sz w:val="21"/>
        </w:rPr>
        <w:t>possuir</w:t>
      </w:r>
      <w:r>
        <w:rPr>
          <w:spacing w:val="-9"/>
          <w:sz w:val="21"/>
        </w:rPr>
        <w:t> </w:t>
      </w:r>
      <w:r>
        <w:rPr>
          <w:spacing w:val="-2"/>
          <w:sz w:val="21"/>
        </w:rPr>
        <w:t>administração</w:t>
      </w:r>
      <w:r>
        <w:rPr>
          <w:spacing w:val="-9"/>
          <w:sz w:val="21"/>
        </w:rPr>
        <w:t> </w:t>
      </w:r>
      <w:r>
        <w:rPr>
          <w:spacing w:val="-2"/>
          <w:sz w:val="21"/>
        </w:rPr>
        <w:t>baseada</w:t>
      </w:r>
      <w:r>
        <w:rPr>
          <w:spacing w:val="-9"/>
          <w:sz w:val="21"/>
        </w:rPr>
        <w:t> </w:t>
      </w:r>
      <w:r>
        <w:rPr>
          <w:spacing w:val="-2"/>
          <w:sz w:val="21"/>
        </w:rPr>
        <w:t>em</w:t>
      </w:r>
      <w:r>
        <w:rPr>
          <w:spacing w:val="-9"/>
          <w:sz w:val="21"/>
        </w:rPr>
        <w:t> </w:t>
      </w:r>
      <w:r>
        <w:rPr>
          <w:spacing w:val="-2"/>
          <w:sz w:val="21"/>
        </w:rPr>
        <w:t>interface</w:t>
      </w:r>
      <w:r>
        <w:rPr>
          <w:spacing w:val="-9"/>
          <w:sz w:val="21"/>
        </w:rPr>
        <w:t> </w:t>
      </w:r>
      <w:r>
        <w:rPr>
          <w:spacing w:val="-4"/>
          <w:sz w:val="21"/>
        </w:rPr>
        <w:t>web;</w:t>
      </w:r>
    </w:p>
    <w:p>
      <w:pPr>
        <w:pStyle w:val="BodyText"/>
        <w:spacing w:before="64"/>
        <w:ind w:left="0"/>
      </w:pPr>
    </w:p>
    <w:p>
      <w:pPr>
        <w:pStyle w:val="ListParagraph"/>
        <w:numPr>
          <w:ilvl w:val="2"/>
          <w:numId w:val="11"/>
        </w:numPr>
        <w:tabs>
          <w:tab w:pos="789" w:val="left" w:leader="none"/>
        </w:tabs>
        <w:spacing w:line="240" w:lineRule="auto" w:before="1" w:after="0"/>
        <w:ind w:left="789" w:right="0" w:hanging="676"/>
        <w:jc w:val="left"/>
        <w:rPr>
          <w:sz w:val="21"/>
        </w:rPr>
      </w:pPr>
      <w:r>
        <w:rPr>
          <w:spacing w:val="-2"/>
          <w:sz w:val="21"/>
        </w:rPr>
        <w:t>Deve</w:t>
      </w:r>
      <w:r>
        <w:rPr>
          <w:spacing w:val="-9"/>
          <w:sz w:val="21"/>
        </w:rPr>
        <w:t> </w:t>
      </w:r>
      <w:r>
        <w:rPr>
          <w:spacing w:val="-2"/>
          <w:sz w:val="21"/>
        </w:rPr>
        <w:t>possuir</w:t>
      </w:r>
      <w:r>
        <w:rPr>
          <w:spacing w:val="-9"/>
          <w:sz w:val="21"/>
        </w:rPr>
        <w:t> </w:t>
      </w:r>
      <w:r>
        <w:rPr>
          <w:spacing w:val="-2"/>
          <w:sz w:val="21"/>
        </w:rPr>
        <w:t>administração</w:t>
      </w:r>
      <w:r>
        <w:rPr>
          <w:spacing w:val="-8"/>
          <w:sz w:val="21"/>
        </w:rPr>
        <w:t> </w:t>
      </w:r>
      <w:r>
        <w:rPr>
          <w:spacing w:val="-2"/>
          <w:sz w:val="21"/>
        </w:rPr>
        <w:t>baseada</w:t>
      </w:r>
      <w:r>
        <w:rPr>
          <w:spacing w:val="-9"/>
          <w:sz w:val="21"/>
        </w:rPr>
        <w:t> </w:t>
      </w:r>
      <w:r>
        <w:rPr>
          <w:spacing w:val="-2"/>
          <w:sz w:val="21"/>
        </w:rPr>
        <w:t>em</w:t>
      </w:r>
      <w:r>
        <w:rPr>
          <w:spacing w:val="-8"/>
          <w:sz w:val="21"/>
        </w:rPr>
        <w:t> </w:t>
      </w:r>
      <w:r>
        <w:rPr>
          <w:spacing w:val="-2"/>
          <w:sz w:val="21"/>
        </w:rPr>
        <w:t>interface</w:t>
      </w:r>
      <w:r>
        <w:rPr>
          <w:spacing w:val="-9"/>
          <w:sz w:val="21"/>
        </w:rPr>
        <w:t> </w:t>
      </w:r>
      <w:r>
        <w:rPr>
          <w:spacing w:val="-2"/>
          <w:sz w:val="21"/>
        </w:rPr>
        <w:t>de</w:t>
      </w:r>
      <w:r>
        <w:rPr>
          <w:spacing w:val="-8"/>
          <w:sz w:val="21"/>
        </w:rPr>
        <w:t> </w:t>
      </w:r>
      <w:r>
        <w:rPr>
          <w:spacing w:val="-2"/>
          <w:sz w:val="21"/>
        </w:rPr>
        <w:t>linha</w:t>
      </w:r>
      <w:r>
        <w:rPr>
          <w:spacing w:val="-9"/>
          <w:sz w:val="21"/>
        </w:rPr>
        <w:t> </w:t>
      </w:r>
      <w:r>
        <w:rPr>
          <w:spacing w:val="-2"/>
          <w:sz w:val="21"/>
        </w:rPr>
        <w:t>de</w:t>
      </w:r>
      <w:r>
        <w:rPr>
          <w:spacing w:val="-8"/>
          <w:sz w:val="21"/>
        </w:rPr>
        <w:t> </w:t>
      </w:r>
      <w:r>
        <w:rPr>
          <w:spacing w:val="-2"/>
          <w:sz w:val="21"/>
        </w:rPr>
        <w:t>comando</w:t>
      </w:r>
      <w:r>
        <w:rPr>
          <w:spacing w:val="-9"/>
          <w:sz w:val="21"/>
        </w:rPr>
        <w:t> </w:t>
      </w:r>
      <w:r>
        <w:rPr>
          <w:spacing w:val="-2"/>
          <w:sz w:val="21"/>
        </w:rPr>
        <w:t>via</w:t>
      </w:r>
      <w:r>
        <w:rPr>
          <w:spacing w:val="-8"/>
          <w:sz w:val="21"/>
        </w:rPr>
        <w:t> </w:t>
      </w:r>
      <w:r>
        <w:rPr>
          <w:spacing w:val="-2"/>
          <w:sz w:val="21"/>
        </w:rPr>
        <w:t>Telnet;</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Possuir</w:t>
      </w:r>
      <w:r>
        <w:rPr>
          <w:spacing w:val="-11"/>
          <w:sz w:val="21"/>
        </w:rPr>
        <w:t> </w:t>
      </w:r>
      <w:r>
        <w:rPr>
          <w:spacing w:val="-2"/>
          <w:sz w:val="21"/>
        </w:rPr>
        <w:t>auto</w:t>
      </w:r>
      <w:r>
        <w:rPr>
          <w:spacing w:val="-11"/>
          <w:sz w:val="21"/>
        </w:rPr>
        <w:t> </w:t>
      </w:r>
      <w:r>
        <w:rPr>
          <w:spacing w:val="-2"/>
          <w:sz w:val="21"/>
        </w:rPr>
        <w:t>complementação</w:t>
      </w:r>
      <w:r>
        <w:rPr>
          <w:spacing w:val="-10"/>
          <w:sz w:val="21"/>
        </w:rPr>
        <w:t> </w:t>
      </w:r>
      <w:r>
        <w:rPr>
          <w:spacing w:val="-2"/>
          <w:sz w:val="21"/>
        </w:rPr>
        <w:t>de</w:t>
      </w:r>
      <w:r>
        <w:rPr>
          <w:spacing w:val="-11"/>
          <w:sz w:val="21"/>
        </w:rPr>
        <w:t> </w:t>
      </w:r>
      <w:r>
        <w:rPr>
          <w:spacing w:val="-2"/>
          <w:sz w:val="21"/>
        </w:rPr>
        <w:t>comandos</w:t>
      </w:r>
      <w:r>
        <w:rPr>
          <w:spacing w:val="-10"/>
          <w:sz w:val="21"/>
        </w:rPr>
        <w:t> </w:t>
      </w:r>
      <w:r>
        <w:rPr>
          <w:spacing w:val="-2"/>
          <w:sz w:val="21"/>
        </w:rPr>
        <w:t>na</w:t>
      </w:r>
      <w:r>
        <w:rPr>
          <w:spacing w:val="-11"/>
          <w:sz w:val="21"/>
        </w:rPr>
        <w:t> </w:t>
      </w:r>
      <w:r>
        <w:rPr>
          <w:spacing w:val="-4"/>
          <w:sz w:val="21"/>
        </w:rPr>
        <w:t>CLI;</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Possuir</w:t>
      </w:r>
      <w:r>
        <w:rPr>
          <w:spacing w:val="-9"/>
          <w:sz w:val="21"/>
        </w:rPr>
        <w:t> </w:t>
      </w:r>
      <w:r>
        <w:rPr>
          <w:spacing w:val="-2"/>
          <w:sz w:val="21"/>
        </w:rPr>
        <w:t>ajuda</w:t>
      </w:r>
      <w:r>
        <w:rPr>
          <w:spacing w:val="-9"/>
          <w:sz w:val="21"/>
        </w:rPr>
        <w:t> </w:t>
      </w:r>
      <w:r>
        <w:rPr>
          <w:spacing w:val="-2"/>
          <w:sz w:val="21"/>
        </w:rPr>
        <w:t>contextual</w:t>
      </w:r>
      <w:r>
        <w:rPr>
          <w:spacing w:val="-8"/>
          <w:sz w:val="21"/>
        </w:rPr>
        <w:t> </w:t>
      </w:r>
      <w:r>
        <w:rPr>
          <w:spacing w:val="-2"/>
          <w:sz w:val="21"/>
        </w:rPr>
        <w:t>na</w:t>
      </w:r>
      <w:r>
        <w:rPr>
          <w:spacing w:val="-9"/>
          <w:sz w:val="21"/>
        </w:rPr>
        <w:t> </w:t>
      </w:r>
      <w:r>
        <w:rPr>
          <w:spacing w:val="-4"/>
          <w:sz w:val="21"/>
        </w:rPr>
        <w:t>CLI;</w:t>
      </w:r>
    </w:p>
    <w:p>
      <w:pPr>
        <w:pStyle w:val="BodyText"/>
        <w:spacing w:before="64"/>
        <w:ind w:left="0"/>
      </w:pPr>
    </w:p>
    <w:p>
      <w:pPr>
        <w:pStyle w:val="ListParagraph"/>
        <w:numPr>
          <w:ilvl w:val="2"/>
          <w:numId w:val="11"/>
        </w:numPr>
        <w:tabs>
          <w:tab w:pos="858" w:val="left" w:leader="none"/>
        </w:tabs>
        <w:spacing w:line="362" w:lineRule="auto" w:before="0" w:after="0"/>
        <w:ind w:left="113" w:right="102" w:firstLine="0"/>
        <w:jc w:val="both"/>
        <w:rPr>
          <w:sz w:val="21"/>
        </w:rPr>
      </w:pPr>
      <w:r>
        <w:rPr>
          <w:sz w:val="21"/>
        </w:rPr>
        <w:t>A solução deve possuir um Dashboard com informações sobre o sistema (Informações do Cluster, hostname,</w:t>
      </w:r>
      <w:r>
        <w:rPr>
          <w:spacing w:val="-6"/>
          <w:sz w:val="21"/>
        </w:rPr>
        <w:t> </w:t>
      </w:r>
      <w:r>
        <w:rPr>
          <w:sz w:val="21"/>
        </w:rPr>
        <w:t>número</w:t>
      </w:r>
      <w:r>
        <w:rPr>
          <w:spacing w:val="-6"/>
          <w:sz w:val="21"/>
        </w:rPr>
        <w:t> </w:t>
      </w:r>
      <w:r>
        <w:rPr>
          <w:sz w:val="21"/>
        </w:rPr>
        <w:t>de</w:t>
      </w:r>
      <w:r>
        <w:rPr>
          <w:spacing w:val="-6"/>
          <w:sz w:val="21"/>
        </w:rPr>
        <w:t> </w:t>
      </w:r>
      <w:r>
        <w:rPr>
          <w:sz w:val="21"/>
        </w:rPr>
        <w:t>série,</w:t>
      </w:r>
      <w:r>
        <w:rPr>
          <w:spacing w:val="-6"/>
          <w:sz w:val="21"/>
        </w:rPr>
        <w:t> </w:t>
      </w:r>
      <w:r>
        <w:rPr>
          <w:sz w:val="21"/>
        </w:rPr>
        <w:t>modo</w:t>
      </w:r>
      <w:r>
        <w:rPr>
          <w:spacing w:val="-6"/>
          <w:sz w:val="21"/>
        </w:rPr>
        <w:t> </w:t>
      </w:r>
      <w:r>
        <w:rPr>
          <w:sz w:val="21"/>
        </w:rPr>
        <w:t>de</w:t>
      </w:r>
      <w:r>
        <w:rPr>
          <w:spacing w:val="-6"/>
          <w:sz w:val="21"/>
        </w:rPr>
        <w:t> </w:t>
      </w:r>
      <w:r>
        <w:rPr>
          <w:sz w:val="21"/>
        </w:rPr>
        <w:t>operação,</w:t>
      </w:r>
      <w:r>
        <w:rPr>
          <w:spacing w:val="-6"/>
          <w:sz w:val="21"/>
        </w:rPr>
        <w:t> </w:t>
      </w:r>
      <w:r>
        <w:rPr>
          <w:sz w:val="21"/>
        </w:rPr>
        <w:t>tempo</w:t>
      </w:r>
      <w:r>
        <w:rPr>
          <w:spacing w:val="-6"/>
          <w:sz w:val="21"/>
        </w:rPr>
        <w:t> </w:t>
      </w:r>
      <w:r>
        <w:rPr>
          <w:sz w:val="21"/>
        </w:rPr>
        <w:t>em</w:t>
      </w:r>
      <w:r>
        <w:rPr>
          <w:spacing w:val="-6"/>
          <w:sz w:val="21"/>
        </w:rPr>
        <w:t> </w:t>
      </w:r>
      <w:r>
        <w:rPr>
          <w:sz w:val="21"/>
        </w:rPr>
        <w:t>serviço,</w:t>
      </w:r>
      <w:r>
        <w:rPr>
          <w:spacing w:val="-6"/>
          <w:sz w:val="21"/>
        </w:rPr>
        <w:t> </w:t>
      </w:r>
      <w:r>
        <w:rPr>
          <w:sz w:val="21"/>
        </w:rPr>
        <w:t>versão do</w:t>
      </w:r>
      <w:r>
        <w:rPr>
          <w:spacing w:val="-6"/>
          <w:sz w:val="21"/>
        </w:rPr>
        <w:t> </w:t>
      </w:r>
      <w:r>
        <w:rPr>
          <w:sz w:val="21"/>
        </w:rPr>
        <w:t>ﬁrmware);</w:t>
      </w:r>
    </w:p>
    <w:p>
      <w:pPr>
        <w:pStyle w:val="ListParagraph"/>
        <w:numPr>
          <w:ilvl w:val="2"/>
          <w:numId w:val="11"/>
        </w:numPr>
        <w:tabs>
          <w:tab w:pos="809" w:val="left" w:leader="none"/>
        </w:tabs>
        <w:spacing w:line="362" w:lineRule="auto" w:before="183" w:after="0"/>
        <w:ind w:left="113" w:right="98" w:firstLine="0"/>
        <w:jc w:val="both"/>
        <w:rPr>
          <w:sz w:val="21"/>
        </w:rPr>
      </w:pPr>
      <w:r>
        <w:rPr>
          <w:sz w:val="21"/>
        </w:rPr>
        <w:t>Deverá</w:t>
      </w:r>
      <w:r>
        <w:rPr>
          <w:spacing w:val="-2"/>
          <w:sz w:val="21"/>
        </w:rPr>
        <w:t> </w:t>
      </w:r>
      <w:r>
        <w:rPr>
          <w:sz w:val="21"/>
        </w:rPr>
        <w:t>ser</w:t>
      </w:r>
      <w:r>
        <w:rPr>
          <w:spacing w:val="-2"/>
          <w:sz w:val="21"/>
        </w:rPr>
        <w:t> </w:t>
      </w:r>
      <w:r>
        <w:rPr>
          <w:sz w:val="21"/>
        </w:rPr>
        <w:t>possível</w:t>
      </w:r>
      <w:r>
        <w:rPr>
          <w:spacing w:val="-2"/>
          <w:sz w:val="21"/>
        </w:rPr>
        <w:t> </w:t>
      </w:r>
      <w:r>
        <w:rPr>
          <w:sz w:val="21"/>
        </w:rPr>
        <w:t>visualizar</w:t>
      </w:r>
      <w:r>
        <w:rPr>
          <w:spacing w:val="-2"/>
          <w:sz w:val="21"/>
        </w:rPr>
        <w:t> </w:t>
      </w:r>
      <w:r>
        <w:rPr>
          <w:sz w:val="21"/>
        </w:rPr>
        <w:t>através</w:t>
      </w:r>
      <w:r>
        <w:rPr>
          <w:spacing w:val="-2"/>
          <w:sz w:val="21"/>
        </w:rPr>
        <w:t> </w:t>
      </w:r>
      <w:r>
        <w:rPr>
          <w:sz w:val="21"/>
        </w:rPr>
        <w:t>da</w:t>
      </w:r>
      <w:r>
        <w:rPr>
          <w:spacing w:val="-2"/>
          <w:sz w:val="21"/>
        </w:rPr>
        <w:t> </w:t>
      </w:r>
      <w:r>
        <w:rPr>
          <w:sz w:val="21"/>
        </w:rPr>
        <w:t>interface</w:t>
      </w:r>
      <w:r>
        <w:rPr>
          <w:spacing w:val="-2"/>
          <w:sz w:val="21"/>
        </w:rPr>
        <w:t> </w:t>
      </w:r>
      <w:r>
        <w:rPr>
          <w:sz w:val="21"/>
        </w:rPr>
        <w:t>gráﬁca</w:t>
      </w:r>
      <w:r>
        <w:rPr>
          <w:spacing w:val="-2"/>
          <w:sz w:val="21"/>
        </w:rPr>
        <w:t> </w:t>
      </w:r>
      <w:r>
        <w:rPr>
          <w:sz w:val="21"/>
        </w:rPr>
        <w:t>informações</w:t>
      </w:r>
      <w:r>
        <w:rPr>
          <w:spacing w:val="-2"/>
          <w:sz w:val="21"/>
        </w:rPr>
        <w:t> </w:t>
      </w:r>
      <w:r>
        <w:rPr>
          <w:sz w:val="21"/>
        </w:rPr>
        <w:t>de</w:t>
      </w:r>
      <w:r>
        <w:rPr>
          <w:spacing w:val="-2"/>
          <w:sz w:val="21"/>
        </w:rPr>
        <w:t> </w:t>
      </w:r>
      <w:r>
        <w:rPr>
          <w:sz w:val="21"/>
        </w:rPr>
        <w:t>licenças,</w:t>
      </w:r>
      <w:r>
        <w:rPr>
          <w:spacing w:val="-2"/>
          <w:sz w:val="21"/>
        </w:rPr>
        <w:t> </w:t>
      </w:r>
      <w:r>
        <w:rPr>
          <w:sz w:val="21"/>
        </w:rPr>
        <w:t>assinaturas</w:t>
      </w:r>
      <w:r>
        <w:rPr>
          <w:spacing w:val="-2"/>
          <w:sz w:val="21"/>
        </w:rPr>
        <w:t> </w:t>
      </w:r>
      <w:r>
        <w:rPr>
          <w:sz w:val="21"/>
        </w:rPr>
        <w:t>e</w:t>
      </w:r>
      <w:r>
        <w:rPr>
          <w:spacing w:val="-2"/>
          <w:sz w:val="21"/>
        </w:rPr>
        <w:t> </w:t>
      </w:r>
      <w:r>
        <w:rPr>
          <w:sz w:val="21"/>
        </w:rPr>
        <w:t>contrato de suporte;</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2"/>
          <w:numId w:val="11"/>
        </w:numPr>
        <w:tabs>
          <w:tab w:pos="789" w:val="left" w:leader="none"/>
        </w:tabs>
        <w:spacing w:line="240" w:lineRule="auto" w:before="83" w:after="0"/>
        <w:ind w:left="789" w:right="0" w:hanging="676"/>
        <w:jc w:val="left"/>
        <w:rPr>
          <w:sz w:val="21"/>
        </w:rPr>
      </w:pPr>
      <w:r>
        <w:rPr>
          <w:spacing w:val="-2"/>
          <w:sz w:val="21"/>
        </w:rPr>
        <w:t>A</w:t>
      </w:r>
      <w:r>
        <w:rPr>
          <w:spacing w:val="-7"/>
          <w:sz w:val="21"/>
        </w:rPr>
        <w:t> </w:t>
      </w:r>
      <w:r>
        <w:rPr>
          <w:spacing w:val="-2"/>
          <w:sz w:val="21"/>
        </w:rPr>
        <w:t>solução</w:t>
      </w:r>
      <w:r>
        <w:rPr>
          <w:spacing w:val="-7"/>
          <w:sz w:val="21"/>
        </w:rPr>
        <w:t> </w:t>
      </w:r>
      <w:r>
        <w:rPr>
          <w:spacing w:val="-2"/>
          <w:sz w:val="21"/>
        </w:rPr>
        <w:t>ofertada</w:t>
      </w:r>
      <w:r>
        <w:rPr>
          <w:spacing w:val="-7"/>
          <w:sz w:val="21"/>
        </w:rPr>
        <w:t> </w:t>
      </w:r>
      <w:r>
        <w:rPr>
          <w:spacing w:val="-2"/>
          <w:sz w:val="21"/>
        </w:rPr>
        <w:t>deverá</w:t>
      </w:r>
      <w:r>
        <w:rPr>
          <w:spacing w:val="-7"/>
          <w:sz w:val="21"/>
        </w:rPr>
        <w:t> </w:t>
      </w:r>
      <w:r>
        <w:rPr>
          <w:spacing w:val="-2"/>
          <w:sz w:val="21"/>
        </w:rPr>
        <w:t>possuir</w:t>
      </w:r>
      <w:r>
        <w:rPr>
          <w:spacing w:val="-7"/>
          <w:sz w:val="21"/>
        </w:rPr>
        <w:t> </w:t>
      </w:r>
      <w:r>
        <w:rPr>
          <w:spacing w:val="-2"/>
          <w:sz w:val="21"/>
        </w:rPr>
        <w:t>acesso</w:t>
      </w:r>
      <w:r>
        <w:rPr>
          <w:spacing w:val="-7"/>
          <w:sz w:val="21"/>
        </w:rPr>
        <w:t> </w:t>
      </w:r>
      <w:r>
        <w:rPr>
          <w:spacing w:val="-2"/>
          <w:sz w:val="21"/>
        </w:rPr>
        <w:t>à</w:t>
      </w:r>
      <w:r>
        <w:rPr>
          <w:spacing w:val="-7"/>
          <w:sz w:val="21"/>
        </w:rPr>
        <w:t> </w:t>
      </w:r>
      <w:r>
        <w:rPr>
          <w:spacing w:val="-2"/>
          <w:sz w:val="21"/>
        </w:rPr>
        <w:t>linha</w:t>
      </w:r>
      <w:r>
        <w:rPr>
          <w:spacing w:val="-7"/>
          <w:sz w:val="21"/>
        </w:rPr>
        <w:t> </w:t>
      </w:r>
      <w:r>
        <w:rPr>
          <w:spacing w:val="-2"/>
          <w:sz w:val="21"/>
        </w:rPr>
        <w:t>de</w:t>
      </w:r>
      <w:r>
        <w:rPr>
          <w:spacing w:val="-7"/>
          <w:sz w:val="21"/>
        </w:rPr>
        <w:t> </w:t>
      </w:r>
      <w:r>
        <w:rPr>
          <w:spacing w:val="-2"/>
          <w:sz w:val="21"/>
        </w:rPr>
        <w:t>comando</w:t>
      </w:r>
      <w:r>
        <w:rPr>
          <w:spacing w:val="-7"/>
          <w:sz w:val="21"/>
        </w:rPr>
        <w:t> </w:t>
      </w:r>
      <w:r>
        <w:rPr>
          <w:spacing w:val="-2"/>
          <w:sz w:val="21"/>
        </w:rPr>
        <w:t>CLI</w:t>
      </w:r>
      <w:r>
        <w:rPr>
          <w:spacing w:val="-7"/>
          <w:sz w:val="21"/>
        </w:rPr>
        <w:t> </w:t>
      </w:r>
      <w:r>
        <w:rPr>
          <w:spacing w:val="-2"/>
          <w:sz w:val="21"/>
        </w:rPr>
        <w:t>via</w:t>
      </w:r>
      <w:r>
        <w:rPr>
          <w:spacing w:val="-7"/>
          <w:sz w:val="21"/>
        </w:rPr>
        <w:t> </w:t>
      </w:r>
      <w:r>
        <w:rPr>
          <w:spacing w:val="-2"/>
          <w:sz w:val="21"/>
        </w:rPr>
        <w:t>interface</w:t>
      </w:r>
      <w:r>
        <w:rPr>
          <w:spacing w:val="-7"/>
          <w:sz w:val="21"/>
        </w:rPr>
        <w:t> </w:t>
      </w:r>
      <w:r>
        <w:rPr>
          <w:spacing w:val="-2"/>
          <w:sz w:val="21"/>
        </w:rPr>
        <w:t>gráﬁca;</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Deve</w:t>
      </w:r>
      <w:r>
        <w:rPr>
          <w:spacing w:val="-8"/>
          <w:sz w:val="21"/>
        </w:rPr>
        <w:t> </w:t>
      </w:r>
      <w:r>
        <w:rPr>
          <w:spacing w:val="-2"/>
          <w:sz w:val="21"/>
        </w:rPr>
        <w:t>prover,</w:t>
      </w:r>
      <w:r>
        <w:rPr>
          <w:spacing w:val="-8"/>
          <w:sz w:val="21"/>
        </w:rPr>
        <w:t> </w:t>
      </w:r>
      <w:r>
        <w:rPr>
          <w:spacing w:val="-2"/>
          <w:sz w:val="21"/>
        </w:rPr>
        <w:t>na</w:t>
      </w:r>
      <w:r>
        <w:rPr>
          <w:spacing w:val="-7"/>
          <w:sz w:val="21"/>
        </w:rPr>
        <w:t> </w:t>
      </w:r>
      <w:r>
        <w:rPr>
          <w:spacing w:val="-2"/>
          <w:sz w:val="21"/>
        </w:rPr>
        <w:t>interface</w:t>
      </w:r>
      <w:r>
        <w:rPr>
          <w:spacing w:val="-8"/>
          <w:sz w:val="21"/>
        </w:rPr>
        <w:t> </w:t>
      </w:r>
      <w:r>
        <w:rPr>
          <w:spacing w:val="-2"/>
          <w:sz w:val="21"/>
        </w:rPr>
        <w:t>gráﬁca,</w:t>
      </w:r>
      <w:r>
        <w:rPr>
          <w:spacing w:val="-7"/>
          <w:sz w:val="21"/>
        </w:rPr>
        <w:t> </w:t>
      </w:r>
      <w:r>
        <w:rPr>
          <w:spacing w:val="-2"/>
          <w:sz w:val="21"/>
        </w:rPr>
        <w:t>informações</w:t>
      </w:r>
      <w:r>
        <w:rPr>
          <w:spacing w:val="-8"/>
          <w:sz w:val="21"/>
        </w:rPr>
        <w:t> </w:t>
      </w:r>
      <w:r>
        <w:rPr>
          <w:spacing w:val="-2"/>
          <w:sz w:val="21"/>
        </w:rPr>
        <w:t>de</w:t>
      </w:r>
      <w:r>
        <w:rPr>
          <w:spacing w:val="-8"/>
          <w:sz w:val="21"/>
        </w:rPr>
        <w:t> </w:t>
      </w:r>
      <w:r>
        <w:rPr>
          <w:spacing w:val="-2"/>
          <w:sz w:val="21"/>
        </w:rPr>
        <w:t>consumo</w:t>
      </w:r>
      <w:r>
        <w:rPr>
          <w:spacing w:val="-7"/>
          <w:sz w:val="21"/>
        </w:rPr>
        <w:t> </w:t>
      </w:r>
      <w:r>
        <w:rPr>
          <w:spacing w:val="-2"/>
          <w:sz w:val="21"/>
        </w:rPr>
        <w:t>de</w:t>
      </w:r>
      <w:r>
        <w:rPr>
          <w:spacing w:val="-8"/>
          <w:sz w:val="21"/>
        </w:rPr>
        <w:t> </w:t>
      </w:r>
      <w:r>
        <w:rPr>
          <w:spacing w:val="-2"/>
          <w:sz w:val="21"/>
        </w:rPr>
        <w:t>CPU</w:t>
      </w:r>
      <w:r>
        <w:rPr>
          <w:spacing w:val="-7"/>
          <w:sz w:val="21"/>
        </w:rPr>
        <w:t> </w:t>
      </w:r>
      <w:r>
        <w:rPr>
          <w:spacing w:val="-2"/>
          <w:sz w:val="21"/>
        </w:rPr>
        <w:t>e</w:t>
      </w:r>
      <w:r>
        <w:rPr>
          <w:spacing w:val="-8"/>
          <w:sz w:val="21"/>
        </w:rPr>
        <w:t> </w:t>
      </w:r>
      <w:r>
        <w:rPr>
          <w:spacing w:val="-2"/>
          <w:sz w:val="21"/>
        </w:rPr>
        <w:t>estatísticas</w:t>
      </w:r>
      <w:r>
        <w:rPr>
          <w:spacing w:val="-7"/>
          <w:sz w:val="21"/>
        </w:rPr>
        <w:t> </w:t>
      </w:r>
      <w:r>
        <w:rPr>
          <w:spacing w:val="-2"/>
          <w:sz w:val="21"/>
        </w:rPr>
        <w:t>das</w:t>
      </w:r>
      <w:r>
        <w:rPr>
          <w:spacing w:val="-8"/>
          <w:sz w:val="21"/>
        </w:rPr>
        <w:t> </w:t>
      </w:r>
      <w:r>
        <w:rPr>
          <w:spacing w:val="-2"/>
          <w:sz w:val="21"/>
        </w:rPr>
        <w:t>conexões;</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Deve</w:t>
      </w:r>
      <w:r>
        <w:rPr>
          <w:spacing w:val="-10"/>
          <w:sz w:val="21"/>
        </w:rPr>
        <w:t> </w:t>
      </w:r>
      <w:r>
        <w:rPr>
          <w:spacing w:val="-2"/>
          <w:sz w:val="21"/>
        </w:rPr>
        <w:t>ser</w:t>
      </w:r>
      <w:r>
        <w:rPr>
          <w:spacing w:val="-9"/>
          <w:sz w:val="21"/>
        </w:rPr>
        <w:t> </w:t>
      </w:r>
      <w:r>
        <w:rPr>
          <w:spacing w:val="-2"/>
          <w:sz w:val="21"/>
        </w:rPr>
        <w:t>possível</w:t>
      </w:r>
      <w:r>
        <w:rPr>
          <w:spacing w:val="-9"/>
          <w:sz w:val="21"/>
        </w:rPr>
        <w:t> </w:t>
      </w:r>
      <w:r>
        <w:rPr>
          <w:spacing w:val="-2"/>
          <w:sz w:val="21"/>
        </w:rPr>
        <w:t>visualizar</w:t>
      </w:r>
      <w:r>
        <w:rPr>
          <w:spacing w:val="-9"/>
          <w:sz w:val="21"/>
        </w:rPr>
        <w:t> </w:t>
      </w:r>
      <w:r>
        <w:rPr>
          <w:spacing w:val="-2"/>
          <w:sz w:val="21"/>
        </w:rPr>
        <w:t>na</w:t>
      </w:r>
      <w:r>
        <w:rPr>
          <w:spacing w:val="-9"/>
          <w:sz w:val="21"/>
        </w:rPr>
        <w:t> </w:t>
      </w:r>
      <w:r>
        <w:rPr>
          <w:spacing w:val="-2"/>
          <w:sz w:val="21"/>
        </w:rPr>
        <w:t>interface</w:t>
      </w:r>
      <w:r>
        <w:rPr>
          <w:spacing w:val="-9"/>
          <w:sz w:val="21"/>
        </w:rPr>
        <w:t> </w:t>
      </w:r>
      <w:r>
        <w:rPr>
          <w:spacing w:val="-2"/>
          <w:sz w:val="21"/>
        </w:rPr>
        <w:t>gráﬁca</w:t>
      </w:r>
      <w:r>
        <w:rPr>
          <w:spacing w:val="-9"/>
          <w:sz w:val="21"/>
        </w:rPr>
        <w:t> </w:t>
      </w:r>
      <w:r>
        <w:rPr>
          <w:spacing w:val="-2"/>
          <w:sz w:val="21"/>
        </w:rPr>
        <w:t>as</w:t>
      </w:r>
      <w:r>
        <w:rPr>
          <w:spacing w:val="-9"/>
          <w:sz w:val="21"/>
        </w:rPr>
        <w:t> </w:t>
      </w:r>
      <w:r>
        <w:rPr>
          <w:spacing w:val="-2"/>
          <w:sz w:val="21"/>
        </w:rPr>
        <w:t>informações</w:t>
      </w:r>
      <w:r>
        <w:rPr>
          <w:spacing w:val="-10"/>
          <w:sz w:val="21"/>
        </w:rPr>
        <w:t> </w:t>
      </w:r>
      <w:r>
        <w:rPr>
          <w:spacing w:val="-2"/>
          <w:sz w:val="21"/>
        </w:rPr>
        <w:t>de</w:t>
      </w:r>
      <w:r>
        <w:rPr>
          <w:spacing w:val="-9"/>
          <w:sz w:val="21"/>
        </w:rPr>
        <w:t> </w:t>
      </w:r>
      <w:r>
        <w:rPr>
          <w:spacing w:val="-2"/>
          <w:sz w:val="21"/>
        </w:rPr>
        <w:t>consumo</w:t>
      </w:r>
      <w:r>
        <w:rPr>
          <w:spacing w:val="-9"/>
          <w:sz w:val="21"/>
        </w:rPr>
        <w:t> </w:t>
      </w:r>
      <w:r>
        <w:rPr>
          <w:spacing w:val="-2"/>
          <w:sz w:val="21"/>
        </w:rPr>
        <w:t>de</w:t>
      </w:r>
      <w:r>
        <w:rPr>
          <w:spacing w:val="-9"/>
          <w:sz w:val="21"/>
        </w:rPr>
        <w:t> </w:t>
      </w:r>
      <w:r>
        <w:rPr>
          <w:spacing w:val="-2"/>
          <w:sz w:val="21"/>
        </w:rPr>
        <w:t>memória;</w:t>
      </w:r>
    </w:p>
    <w:p>
      <w:pPr>
        <w:pStyle w:val="BodyText"/>
        <w:spacing w:before="64"/>
        <w:ind w:left="0"/>
      </w:pPr>
    </w:p>
    <w:p>
      <w:pPr>
        <w:pStyle w:val="ListParagraph"/>
        <w:numPr>
          <w:ilvl w:val="2"/>
          <w:numId w:val="11"/>
        </w:numPr>
        <w:tabs>
          <w:tab w:pos="906" w:val="left" w:leader="none"/>
        </w:tabs>
        <w:spacing w:line="240" w:lineRule="auto" w:before="1" w:after="0"/>
        <w:ind w:left="906" w:right="0" w:hanging="793"/>
        <w:jc w:val="left"/>
        <w:rPr>
          <w:sz w:val="21"/>
        </w:rPr>
      </w:pPr>
      <w:r>
        <w:rPr>
          <w:spacing w:val="-2"/>
          <w:sz w:val="21"/>
        </w:rPr>
        <w:t>Deverá</w:t>
      </w:r>
      <w:r>
        <w:rPr>
          <w:spacing w:val="-9"/>
          <w:sz w:val="21"/>
        </w:rPr>
        <w:t> </w:t>
      </w:r>
      <w:r>
        <w:rPr>
          <w:spacing w:val="-2"/>
          <w:sz w:val="21"/>
        </w:rPr>
        <w:t>possuir</w:t>
      </w:r>
      <w:r>
        <w:rPr>
          <w:spacing w:val="-8"/>
          <w:sz w:val="21"/>
        </w:rPr>
        <w:t> </w:t>
      </w:r>
      <w:r>
        <w:rPr>
          <w:spacing w:val="-2"/>
          <w:sz w:val="21"/>
        </w:rPr>
        <w:t>dashboard</w:t>
      </w:r>
      <w:r>
        <w:rPr>
          <w:spacing w:val="-9"/>
          <w:sz w:val="21"/>
        </w:rPr>
        <w:t> </w:t>
      </w:r>
      <w:r>
        <w:rPr>
          <w:spacing w:val="-2"/>
          <w:sz w:val="21"/>
        </w:rPr>
        <w:t>que</w:t>
      </w:r>
      <w:r>
        <w:rPr>
          <w:spacing w:val="-8"/>
          <w:sz w:val="21"/>
        </w:rPr>
        <w:t> </w:t>
      </w:r>
      <w:r>
        <w:rPr>
          <w:spacing w:val="-2"/>
          <w:sz w:val="21"/>
        </w:rPr>
        <w:t>permita</w:t>
      </w:r>
      <w:r>
        <w:rPr>
          <w:spacing w:val="-8"/>
          <w:sz w:val="21"/>
        </w:rPr>
        <w:t> </w:t>
      </w:r>
      <w:r>
        <w:rPr>
          <w:spacing w:val="-2"/>
          <w:sz w:val="21"/>
        </w:rPr>
        <w:t>visualizar</w:t>
      </w:r>
      <w:r>
        <w:rPr>
          <w:spacing w:val="-9"/>
          <w:sz w:val="21"/>
        </w:rPr>
        <w:t> </w:t>
      </w:r>
      <w:r>
        <w:rPr>
          <w:spacing w:val="-2"/>
          <w:sz w:val="21"/>
        </w:rPr>
        <w:t>os</w:t>
      </w:r>
      <w:r>
        <w:rPr>
          <w:spacing w:val="-8"/>
          <w:sz w:val="21"/>
        </w:rPr>
        <w:t> </w:t>
      </w:r>
      <w:r>
        <w:rPr>
          <w:spacing w:val="-2"/>
          <w:sz w:val="21"/>
        </w:rPr>
        <w:t>últimos</w:t>
      </w:r>
      <w:r>
        <w:rPr>
          <w:spacing w:val="-8"/>
          <w:sz w:val="21"/>
        </w:rPr>
        <w:t> </w:t>
      </w:r>
      <w:r>
        <w:rPr>
          <w:spacing w:val="-2"/>
          <w:sz w:val="21"/>
        </w:rPr>
        <w:t>logs</w:t>
      </w:r>
      <w:r>
        <w:rPr>
          <w:spacing w:val="-9"/>
          <w:sz w:val="21"/>
        </w:rPr>
        <w:t> </w:t>
      </w:r>
      <w:r>
        <w:rPr>
          <w:spacing w:val="-2"/>
          <w:sz w:val="21"/>
        </w:rPr>
        <w:t>de</w:t>
      </w:r>
      <w:r>
        <w:rPr>
          <w:spacing w:val="-8"/>
          <w:sz w:val="21"/>
        </w:rPr>
        <w:t> </w:t>
      </w:r>
      <w:r>
        <w:rPr>
          <w:spacing w:val="-2"/>
          <w:sz w:val="21"/>
        </w:rPr>
        <w:t>ataque</w:t>
      </w:r>
      <w:r>
        <w:rPr>
          <w:spacing w:val="-9"/>
          <w:sz w:val="21"/>
        </w:rPr>
        <w:t> </w:t>
      </w:r>
      <w:r>
        <w:rPr>
          <w:spacing w:val="-2"/>
          <w:sz w:val="21"/>
        </w:rPr>
        <w:t>detectados/bloqueados;</w:t>
      </w:r>
    </w:p>
    <w:p>
      <w:pPr>
        <w:pStyle w:val="BodyText"/>
        <w:spacing w:before="64"/>
        <w:ind w:left="0"/>
      </w:pPr>
    </w:p>
    <w:p>
      <w:pPr>
        <w:pStyle w:val="ListParagraph"/>
        <w:numPr>
          <w:ilvl w:val="2"/>
          <w:numId w:val="11"/>
        </w:numPr>
        <w:tabs>
          <w:tab w:pos="949" w:val="left" w:leader="none"/>
        </w:tabs>
        <w:spacing w:line="362" w:lineRule="auto" w:before="0" w:after="0"/>
        <w:ind w:left="113" w:right="93" w:firstLine="0"/>
        <w:jc w:val="both"/>
        <w:rPr>
          <w:sz w:val="21"/>
        </w:rPr>
      </w:pPr>
      <w:r>
        <w:rPr>
          <w:sz w:val="21"/>
        </w:rPr>
        <w:t>Deve prover na interface de gráﬁca informações de: estatísticas de throughput HTTP em tempo real, estatísticas dos eventos de ataque detectados/bloqueados, estatísticas de requisições HTTP em tempo real e últimos logs de eventos do sistema;</w:t>
      </w:r>
    </w:p>
    <w:p>
      <w:pPr>
        <w:pStyle w:val="ListParagraph"/>
        <w:numPr>
          <w:ilvl w:val="2"/>
          <w:numId w:val="11"/>
        </w:numPr>
        <w:tabs>
          <w:tab w:pos="914" w:val="left" w:leader="none"/>
        </w:tabs>
        <w:spacing w:line="362" w:lineRule="auto" w:before="184" w:after="0"/>
        <w:ind w:left="113" w:right="91" w:firstLine="0"/>
        <w:jc w:val="both"/>
        <w:rPr>
          <w:sz w:val="21"/>
        </w:rPr>
      </w:pPr>
      <w:r>
        <w:rPr>
          <w:sz w:val="21"/>
        </w:rPr>
        <w:t>Possuir</w:t>
      </w:r>
      <w:r>
        <w:rPr>
          <w:spacing w:val="-13"/>
          <w:sz w:val="21"/>
        </w:rPr>
        <w:t> </w:t>
      </w:r>
      <w:r>
        <w:rPr>
          <w:sz w:val="21"/>
        </w:rPr>
        <w:t>na</w:t>
      </w:r>
      <w:r>
        <w:rPr>
          <w:spacing w:val="-13"/>
          <w:sz w:val="21"/>
        </w:rPr>
        <w:t> </w:t>
      </w:r>
      <w:r>
        <w:rPr>
          <w:sz w:val="21"/>
        </w:rPr>
        <w:t>interface</w:t>
      </w:r>
      <w:r>
        <w:rPr>
          <w:spacing w:val="-13"/>
          <w:sz w:val="21"/>
        </w:rPr>
        <w:t> </w:t>
      </w:r>
      <w:r>
        <w:rPr>
          <w:sz w:val="21"/>
        </w:rPr>
        <w:t>gráﬁca</w:t>
      </w:r>
      <w:r>
        <w:rPr>
          <w:spacing w:val="-13"/>
          <w:sz w:val="21"/>
        </w:rPr>
        <w:t> </w:t>
      </w:r>
      <w:r>
        <w:rPr>
          <w:sz w:val="21"/>
        </w:rPr>
        <w:t>estatísticas</w:t>
      </w:r>
      <w:r>
        <w:rPr>
          <w:spacing w:val="-13"/>
          <w:sz w:val="21"/>
        </w:rPr>
        <w:t> </w:t>
      </w:r>
      <w:r>
        <w:rPr>
          <w:sz w:val="21"/>
        </w:rPr>
        <w:t>de</w:t>
      </w:r>
      <w:r>
        <w:rPr>
          <w:spacing w:val="-13"/>
          <w:sz w:val="21"/>
        </w:rPr>
        <w:t> </w:t>
      </w:r>
      <w:r>
        <w:rPr>
          <w:sz w:val="21"/>
        </w:rPr>
        <w:t>conexões</w:t>
      </w:r>
      <w:r>
        <w:rPr>
          <w:spacing w:val="-13"/>
          <w:sz w:val="21"/>
        </w:rPr>
        <w:t> </w:t>
      </w:r>
      <w:r>
        <w:rPr>
          <w:sz w:val="21"/>
        </w:rPr>
        <w:t>concorrentes</w:t>
      </w:r>
      <w:r>
        <w:rPr>
          <w:spacing w:val="-13"/>
          <w:sz w:val="21"/>
        </w:rPr>
        <w:t> </w:t>
      </w:r>
      <w:r>
        <w:rPr>
          <w:sz w:val="21"/>
        </w:rPr>
        <w:t>de</w:t>
      </w:r>
      <w:r>
        <w:rPr>
          <w:spacing w:val="-13"/>
          <w:sz w:val="21"/>
        </w:rPr>
        <w:t> </w:t>
      </w:r>
      <w:r>
        <w:rPr>
          <w:sz w:val="21"/>
        </w:rPr>
        <w:t>conexões</w:t>
      </w:r>
      <w:r>
        <w:rPr>
          <w:spacing w:val="-13"/>
          <w:sz w:val="21"/>
        </w:rPr>
        <w:t> </w:t>
      </w:r>
      <w:r>
        <w:rPr>
          <w:sz w:val="21"/>
        </w:rPr>
        <w:t>por</w:t>
      </w:r>
      <w:r>
        <w:rPr>
          <w:spacing w:val="-13"/>
          <w:sz w:val="21"/>
        </w:rPr>
        <w:t> </w:t>
      </w:r>
      <w:r>
        <w:rPr>
          <w:sz w:val="21"/>
        </w:rPr>
        <w:t>segundo</w:t>
      </w:r>
      <w:r>
        <w:rPr>
          <w:spacing w:val="-13"/>
          <w:sz w:val="21"/>
        </w:rPr>
        <w:t> </w:t>
      </w:r>
      <w:r>
        <w:rPr>
          <w:sz w:val="21"/>
        </w:rPr>
        <w:t>e</w:t>
      </w:r>
      <w:r>
        <w:rPr>
          <w:spacing w:val="-13"/>
          <w:sz w:val="21"/>
        </w:rPr>
        <w:t> </w:t>
      </w:r>
      <w:r>
        <w:rPr>
          <w:sz w:val="21"/>
        </w:rPr>
        <w:t>de</w:t>
      </w:r>
      <w:r>
        <w:rPr>
          <w:spacing w:val="-13"/>
          <w:sz w:val="21"/>
        </w:rPr>
        <w:t> </w:t>
      </w:r>
      <w:r>
        <w:rPr>
          <w:sz w:val="21"/>
        </w:rPr>
        <w:t>políticas de segurança do sistema;</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Possuir</w:t>
      </w:r>
      <w:r>
        <w:rPr>
          <w:spacing w:val="-9"/>
          <w:sz w:val="21"/>
        </w:rPr>
        <w:t> </w:t>
      </w:r>
      <w:r>
        <w:rPr>
          <w:spacing w:val="-2"/>
          <w:sz w:val="21"/>
        </w:rPr>
        <w:t>um</w:t>
      </w:r>
      <w:r>
        <w:rPr>
          <w:spacing w:val="-8"/>
          <w:sz w:val="21"/>
        </w:rPr>
        <w:t> </w:t>
      </w:r>
      <w:r>
        <w:rPr>
          <w:spacing w:val="-2"/>
          <w:sz w:val="21"/>
        </w:rPr>
        <w:t>painel</w:t>
      </w:r>
      <w:r>
        <w:rPr>
          <w:spacing w:val="-8"/>
          <w:sz w:val="21"/>
        </w:rPr>
        <w:t> </w:t>
      </w:r>
      <w:r>
        <w:rPr>
          <w:spacing w:val="-2"/>
          <w:sz w:val="21"/>
        </w:rPr>
        <w:t>de</w:t>
      </w:r>
      <w:r>
        <w:rPr>
          <w:spacing w:val="-8"/>
          <w:sz w:val="21"/>
        </w:rPr>
        <w:t> </w:t>
      </w:r>
      <w:r>
        <w:rPr>
          <w:spacing w:val="-2"/>
          <w:sz w:val="21"/>
        </w:rPr>
        <w:t>visualização</w:t>
      </w:r>
      <w:r>
        <w:rPr>
          <w:spacing w:val="-8"/>
          <w:sz w:val="21"/>
        </w:rPr>
        <w:t> </w:t>
      </w:r>
      <w:r>
        <w:rPr>
          <w:spacing w:val="-2"/>
          <w:sz w:val="21"/>
        </w:rPr>
        <w:t>com</w:t>
      </w:r>
      <w:r>
        <w:rPr>
          <w:spacing w:val="-8"/>
          <w:sz w:val="21"/>
        </w:rPr>
        <w:t> </w:t>
      </w:r>
      <w:r>
        <w:rPr>
          <w:spacing w:val="-2"/>
          <w:sz w:val="21"/>
        </w:rPr>
        <w:t>informações</w:t>
      </w:r>
      <w:r>
        <w:rPr>
          <w:spacing w:val="-8"/>
          <w:sz w:val="21"/>
        </w:rPr>
        <w:t> </w:t>
      </w:r>
      <w:r>
        <w:rPr>
          <w:spacing w:val="-2"/>
          <w:sz w:val="21"/>
        </w:rPr>
        <w:t>das</w:t>
      </w:r>
      <w:r>
        <w:rPr>
          <w:spacing w:val="-8"/>
          <w:sz w:val="21"/>
        </w:rPr>
        <w:t> </w:t>
      </w:r>
      <w:r>
        <w:rPr>
          <w:spacing w:val="-2"/>
          <w:sz w:val="21"/>
        </w:rPr>
        <w:t>interfaces</w:t>
      </w:r>
      <w:r>
        <w:rPr>
          <w:spacing w:val="-8"/>
          <w:sz w:val="21"/>
        </w:rPr>
        <w:t> </w:t>
      </w:r>
      <w:r>
        <w:rPr>
          <w:spacing w:val="-2"/>
          <w:sz w:val="21"/>
        </w:rPr>
        <w:t>de</w:t>
      </w:r>
      <w:r>
        <w:rPr>
          <w:spacing w:val="-8"/>
          <w:sz w:val="21"/>
        </w:rPr>
        <w:t> </w:t>
      </w:r>
      <w:r>
        <w:rPr>
          <w:spacing w:val="-2"/>
          <w:sz w:val="21"/>
        </w:rPr>
        <w:t>rede</w:t>
      </w:r>
      <w:r>
        <w:rPr>
          <w:spacing w:val="-8"/>
          <w:sz w:val="21"/>
        </w:rPr>
        <w:t> </w:t>
      </w:r>
      <w:r>
        <w:rPr>
          <w:spacing w:val="-2"/>
          <w:sz w:val="21"/>
        </w:rPr>
        <w:t>do</w:t>
      </w:r>
      <w:r>
        <w:rPr>
          <w:spacing w:val="-8"/>
          <w:sz w:val="21"/>
        </w:rPr>
        <w:t> </w:t>
      </w:r>
      <w:r>
        <w:rPr>
          <w:spacing w:val="-2"/>
          <w:sz w:val="21"/>
        </w:rPr>
        <w:t>sistema;</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A</w:t>
      </w:r>
      <w:r>
        <w:rPr>
          <w:spacing w:val="-8"/>
          <w:sz w:val="21"/>
        </w:rPr>
        <w:t> </w:t>
      </w:r>
      <w:r>
        <w:rPr>
          <w:spacing w:val="-2"/>
          <w:sz w:val="21"/>
        </w:rPr>
        <w:t>conﬁguração</w:t>
      </w:r>
      <w:r>
        <w:rPr>
          <w:spacing w:val="-7"/>
          <w:sz w:val="21"/>
        </w:rPr>
        <w:t> </w:t>
      </w:r>
      <w:r>
        <w:rPr>
          <w:spacing w:val="-2"/>
          <w:sz w:val="21"/>
        </w:rPr>
        <w:t>de</w:t>
      </w:r>
      <w:r>
        <w:rPr>
          <w:spacing w:val="-7"/>
          <w:sz w:val="21"/>
        </w:rPr>
        <w:t> </w:t>
      </w:r>
      <w:r>
        <w:rPr>
          <w:spacing w:val="-2"/>
          <w:sz w:val="21"/>
        </w:rPr>
        <w:t>administração</w:t>
      </w:r>
      <w:r>
        <w:rPr>
          <w:spacing w:val="-7"/>
          <w:sz w:val="21"/>
        </w:rPr>
        <w:t> </w:t>
      </w:r>
      <w:r>
        <w:rPr>
          <w:spacing w:val="-2"/>
          <w:sz w:val="21"/>
        </w:rPr>
        <w:t>da</w:t>
      </w:r>
      <w:r>
        <w:rPr>
          <w:spacing w:val="-7"/>
          <w:sz w:val="21"/>
        </w:rPr>
        <w:t> </w:t>
      </w:r>
      <w:r>
        <w:rPr>
          <w:spacing w:val="-2"/>
          <w:sz w:val="21"/>
        </w:rPr>
        <w:t>solução</w:t>
      </w:r>
      <w:r>
        <w:rPr>
          <w:spacing w:val="-8"/>
          <w:sz w:val="21"/>
        </w:rPr>
        <w:t> </w:t>
      </w:r>
      <w:r>
        <w:rPr>
          <w:spacing w:val="-2"/>
          <w:sz w:val="21"/>
        </w:rPr>
        <w:t>deve</w:t>
      </w:r>
      <w:r>
        <w:rPr>
          <w:spacing w:val="-7"/>
          <w:sz w:val="21"/>
        </w:rPr>
        <w:t> </w:t>
      </w:r>
      <w:r>
        <w:rPr>
          <w:spacing w:val="-2"/>
          <w:sz w:val="21"/>
        </w:rPr>
        <w:t>possibilitar</w:t>
      </w:r>
      <w:r>
        <w:rPr>
          <w:spacing w:val="-7"/>
          <w:sz w:val="21"/>
        </w:rPr>
        <w:t> </w:t>
      </w:r>
      <w:r>
        <w:rPr>
          <w:spacing w:val="-2"/>
          <w:sz w:val="21"/>
        </w:rPr>
        <w:t>a</w:t>
      </w:r>
      <w:r>
        <w:rPr>
          <w:spacing w:val="-7"/>
          <w:sz w:val="21"/>
        </w:rPr>
        <w:t> </w:t>
      </w:r>
      <w:r>
        <w:rPr>
          <w:spacing w:val="-2"/>
          <w:sz w:val="21"/>
        </w:rPr>
        <w:t>utilização</w:t>
      </w:r>
      <w:r>
        <w:rPr>
          <w:spacing w:val="-7"/>
          <w:sz w:val="21"/>
        </w:rPr>
        <w:t> </w:t>
      </w:r>
      <w:r>
        <w:rPr>
          <w:spacing w:val="-2"/>
          <w:sz w:val="21"/>
        </w:rPr>
        <w:t>de</w:t>
      </w:r>
      <w:r>
        <w:rPr>
          <w:spacing w:val="-7"/>
          <w:sz w:val="21"/>
        </w:rPr>
        <w:t> </w:t>
      </w:r>
      <w:r>
        <w:rPr>
          <w:spacing w:val="-2"/>
          <w:sz w:val="21"/>
        </w:rPr>
        <w:t>perﬁs;</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Deve</w:t>
      </w:r>
      <w:r>
        <w:rPr>
          <w:spacing w:val="-8"/>
          <w:sz w:val="21"/>
        </w:rPr>
        <w:t> </w:t>
      </w:r>
      <w:r>
        <w:rPr>
          <w:spacing w:val="-2"/>
          <w:sz w:val="21"/>
        </w:rPr>
        <w:t>ser</w:t>
      </w:r>
      <w:r>
        <w:rPr>
          <w:spacing w:val="-7"/>
          <w:sz w:val="21"/>
        </w:rPr>
        <w:t> </w:t>
      </w:r>
      <w:r>
        <w:rPr>
          <w:spacing w:val="-2"/>
          <w:sz w:val="21"/>
        </w:rPr>
        <w:t>possível</w:t>
      </w:r>
      <w:r>
        <w:rPr>
          <w:spacing w:val="-7"/>
          <w:sz w:val="21"/>
        </w:rPr>
        <w:t> </w:t>
      </w:r>
      <w:r>
        <w:rPr>
          <w:spacing w:val="-2"/>
          <w:sz w:val="21"/>
        </w:rPr>
        <w:t>executar</w:t>
      </w:r>
      <w:r>
        <w:rPr>
          <w:spacing w:val="-7"/>
          <w:sz w:val="21"/>
        </w:rPr>
        <w:t> </w:t>
      </w:r>
      <w:r>
        <w:rPr>
          <w:spacing w:val="-2"/>
          <w:sz w:val="21"/>
        </w:rPr>
        <w:t>e</w:t>
      </w:r>
      <w:r>
        <w:rPr>
          <w:spacing w:val="-7"/>
          <w:sz w:val="21"/>
        </w:rPr>
        <w:t> </w:t>
      </w:r>
      <w:r>
        <w:rPr>
          <w:spacing w:val="-2"/>
          <w:sz w:val="21"/>
        </w:rPr>
        <w:t>restaurar</w:t>
      </w:r>
      <w:r>
        <w:rPr>
          <w:spacing w:val="-7"/>
          <w:sz w:val="21"/>
        </w:rPr>
        <w:t> </w:t>
      </w:r>
      <w:r>
        <w:rPr>
          <w:spacing w:val="-2"/>
          <w:sz w:val="21"/>
        </w:rPr>
        <w:t>backup</w:t>
      </w:r>
      <w:r>
        <w:rPr>
          <w:spacing w:val="-8"/>
          <w:sz w:val="21"/>
        </w:rPr>
        <w:t> </w:t>
      </w:r>
      <w:r>
        <w:rPr>
          <w:spacing w:val="-2"/>
          <w:sz w:val="21"/>
        </w:rPr>
        <w:t>via</w:t>
      </w:r>
      <w:r>
        <w:rPr>
          <w:spacing w:val="-7"/>
          <w:sz w:val="21"/>
        </w:rPr>
        <w:t> </w:t>
      </w:r>
      <w:r>
        <w:rPr>
          <w:spacing w:val="-2"/>
          <w:sz w:val="21"/>
        </w:rPr>
        <w:t>interface</w:t>
      </w:r>
      <w:r>
        <w:rPr>
          <w:spacing w:val="-7"/>
          <w:sz w:val="21"/>
        </w:rPr>
        <w:t> </w:t>
      </w:r>
      <w:r>
        <w:rPr>
          <w:spacing w:val="-2"/>
          <w:sz w:val="21"/>
        </w:rPr>
        <w:t>web</w:t>
      </w:r>
      <w:r>
        <w:rPr>
          <w:spacing w:val="-7"/>
          <w:sz w:val="21"/>
        </w:rPr>
        <w:t> </w:t>
      </w:r>
      <w:r>
        <w:rPr>
          <w:spacing w:val="-2"/>
          <w:sz w:val="21"/>
        </w:rPr>
        <w:t>(GUI);</w:t>
      </w:r>
    </w:p>
    <w:p>
      <w:pPr>
        <w:pStyle w:val="BodyText"/>
        <w:spacing w:before="64"/>
        <w:ind w:left="0"/>
      </w:pPr>
    </w:p>
    <w:p>
      <w:pPr>
        <w:pStyle w:val="ListParagraph"/>
        <w:numPr>
          <w:ilvl w:val="2"/>
          <w:numId w:val="11"/>
        </w:numPr>
        <w:tabs>
          <w:tab w:pos="906" w:val="left" w:leader="none"/>
        </w:tabs>
        <w:spacing w:line="240" w:lineRule="auto" w:before="1" w:after="0"/>
        <w:ind w:left="906" w:right="0" w:hanging="793"/>
        <w:jc w:val="left"/>
        <w:rPr>
          <w:sz w:val="21"/>
        </w:rPr>
      </w:pPr>
      <w:r>
        <w:rPr>
          <w:spacing w:val="-2"/>
          <w:sz w:val="21"/>
        </w:rPr>
        <w:t>Deve</w:t>
      </w:r>
      <w:r>
        <w:rPr>
          <w:spacing w:val="-6"/>
          <w:sz w:val="21"/>
        </w:rPr>
        <w:t> </w:t>
      </w:r>
      <w:r>
        <w:rPr>
          <w:spacing w:val="-2"/>
          <w:sz w:val="21"/>
        </w:rPr>
        <w:t>ter</w:t>
      </w:r>
      <w:r>
        <w:rPr>
          <w:spacing w:val="-5"/>
          <w:sz w:val="21"/>
        </w:rPr>
        <w:t> </w:t>
      </w:r>
      <w:r>
        <w:rPr>
          <w:spacing w:val="-2"/>
          <w:sz w:val="21"/>
        </w:rPr>
        <w:t>a</w:t>
      </w:r>
      <w:r>
        <w:rPr>
          <w:spacing w:val="-6"/>
          <w:sz w:val="21"/>
        </w:rPr>
        <w:t> </w:t>
      </w:r>
      <w:r>
        <w:rPr>
          <w:spacing w:val="-2"/>
          <w:sz w:val="21"/>
        </w:rPr>
        <w:t>opção</w:t>
      </w:r>
      <w:r>
        <w:rPr>
          <w:spacing w:val="-5"/>
          <w:sz w:val="21"/>
        </w:rPr>
        <w:t> </w:t>
      </w:r>
      <w:r>
        <w:rPr>
          <w:spacing w:val="-2"/>
          <w:sz w:val="21"/>
        </w:rPr>
        <w:t>para</w:t>
      </w:r>
      <w:r>
        <w:rPr>
          <w:spacing w:val="-5"/>
          <w:sz w:val="21"/>
        </w:rPr>
        <w:t> </w:t>
      </w:r>
      <w:r>
        <w:rPr>
          <w:spacing w:val="-2"/>
          <w:sz w:val="21"/>
        </w:rPr>
        <w:t>criptografar</w:t>
      </w:r>
      <w:r>
        <w:rPr>
          <w:spacing w:val="-6"/>
          <w:sz w:val="21"/>
        </w:rPr>
        <w:t> </w:t>
      </w:r>
      <w:r>
        <w:rPr>
          <w:spacing w:val="-2"/>
          <w:sz w:val="21"/>
        </w:rPr>
        <w:t>o</w:t>
      </w:r>
      <w:r>
        <w:rPr>
          <w:spacing w:val="-5"/>
          <w:sz w:val="21"/>
        </w:rPr>
        <w:t> </w:t>
      </w:r>
      <w:r>
        <w:rPr>
          <w:spacing w:val="-2"/>
          <w:sz w:val="21"/>
        </w:rPr>
        <w:t>backup</w:t>
      </w:r>
      <w:r>
        <w:rPr>
          <w:spacing w:val="-6"/>
          <w:sz w:val="21"/>
        </w:rPr>
        <w:t> </w:t>
      </w:r>
      <w:r>
        <w:rPr>
          <w:spacing w:val="-2"/>
          <w:sz w:val="21"/>
        </w:rPr>
        <w:t>utilizando</w:t>
      </w:r>
      <w:r>
        <w:rPr>
          <w:spacing w:val="-5"/>
          <w:sz w:val="21"/>
        </w:rPr>
        <w:t> </w:t>
      </w:r>
      <w:r>
        <w:rPr>
          <w:spacing w:val="-2"/>
          <w:sz w:val="21"/>
        </w:rPr>
        <w:t>algoritmo</w:t>
      </w:r>
      <w:r>
        <w:rPr>
          <w:spacing w:val="-5"/>
          <w:sz w:val="21"/>
        </w:rPr>
        <w:t> </w:t>
      </w:r>
      <w:r>
        <w:rPr>
          <w:spacing w:val="-2"/>
          <w:sz w:val="21"/>
        </w:rPr>
        <w:t>AES</w:t>
      </w:r>
      <w:r>
        <w:rPr>
          <w:spacing w:val="-6"/>
          <w:sz w:val="21"/>
        </w:rPr>
        <w:t> </w:t>
      </w:r>
      <w:r>
        <w:rPr>
          <w:spacing w:val="-2"/>
          <w:sz w:val="21"/>
        </w:rPr>
        <w:t>128-bit</w:t>
      </w:r>
      <w:r>
        <w:rPr>
          <w:spacing w:val="-5"/>
          <w:sz w:val="21"/>
        </w:rPr>
        <w:t> </w:t>
      </w:r>
      <w:r>
        <w:rPr>
          <w:spacing w:val="-2"/>
          <w:sz w:val="21"/>
        </w:rPr>
        <w:t>ou</w:t>
      </w:r>
      <w:r>
        <w:rPr>
          <w:spacing w:val="-6"/>
          <w:sz w:val="21"/>
        </w:rPr>
        <w:t> </w:t>
      </w:r>
      <w:r>
        <w:rPr>
          <w:spacing w:val="-2"/>
          <w:sz w:val="21"/>
        </w:rPr>
        <w:t>superior;</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Deve</w:t>
      </w:r>
      <w:r>
        <w:rPr>
          <w:spacing w:val="-9"/>
          <w:sz w:val="21"/>
        </w:rPr>
        <w:t> </w:t>
      </w:r>
      <w:r>
        <w:rPr>
          <w:spacing w:val="-2"/>
          <w:sz w:val="21"/>
        </w:rPr>
        <w:t>ser</w:t>
      </w:r>
      <w:r>
        <w:rPr>
          <w:spacing w:val="-9"/>
          <w:sz w:val="21"/>
        </w:rPr>
        <w:t> </w:t>
      </w:r>
      <w:r>
        <w:rPr>
          <w:spacing w:val="-2"/>
          <w:sz w:val="21"/>
        </w:rPr>
        <w:t>possível</w:t>
      </w:r>
      <w:r>
        <w:rPr>
          <w:spacing w:val="-8"/>
          <w:sz w:val="21"/>
        </w:rPr>
        <w:t> </w:t>
      </w:r>
      <w:r>
        <w:rPr>
          <w:spacing w:val="-2"/>
          <w:sz w:val="21"/>
        </w:rPr>
        <w:t>executar</w:t>
      </w:r>
      <w:r>
        <w:rPr>
          <w:spacing w:val="-9"/>
          <w:sz w:val="21"/>
        </w:rPr>
        <w:t> </w:t>
      </w:r>
      <w:r>
        <w:rPr>
          <w:spacing w:val="-2"/>
          <w:sz w:val="21"/>
        </w:rPr>
        <w:t>e</w:t>
      </w:r>
      <w:r>
        <w:rPr>
          <w:spacing w:val="-9"/>
          <w:sz w:val="21"/>
        </w:rPr>
        <w:t> </w:t>
      </w:r>
      <w:r>
        <w:rPr>
          <w:spacing w:val="-2"/>
          <w:sz w:val="21"/>
        </w:rPr>
        <w:t>restaurar</w:t>
      </w:r>
      <w:r>
        <w:rPr>
          <w:spacing w:val="-8"/>
          <w:sz w:val="21"/>
        </w:rPr>
        <w:t> </w:t>
      </w:r>
      <w:r>
        <w:rPr>
          <w:spacing w:val="-2"/>
          <w:sz w:val="21"/>
        </w:rPr>
        <w:t>backup</w:t>
      </w:r>
      <w:r>
        <w:rPr>
          <w:spacing w:val="-9"/>
          <w:sz w:val="21"/>
        </w:rPr>
        <w:t> </w:t>
      </w:r>
      <w:r>
        <w:rPr>
          <w:spacing w:val="-2"/>
          <w:sz w:val="21"/>
        </w:rPr>
        <w:t>utilizando-se</w:t>
      </w:r>
      <w:r>
        <w:rPr>
          <w:spacing w:val="-8"/>
          <w:sz w:val="21"/>
        </w:rPr>
        <w:t> </w:t>
      </w:r>
      <w:r>
        <w:rPr>
          <w:spacing w:val="-4"/>
          <w:sz w:val="21"/>
        </w:rPr>
        <w:t>FTP;</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Deve</w:t>
      </w:r>
      <w:r>
        <w:rPr>
          <w:spacing w:val="-8"/>
          <w:sz w:val="21"/>
        </w:rPr>
        <w:t> </w:t>
      </w:r>
      <w:r>
        <w:rPr>
          <w:spacing w:val="-2"/>
          <w:sz w:val="21"/>
        </w:rPr>
        <w:t>ser</w:t>
      </w:r>
      <w:r>
        <w:rPr>
          <w:spacing w:val="-7"/>
          <w:sz w:val="21"/>
        </w:rPr>
        <w:t> </w:t>
      </w:r>
      <w:r>
        <w:rPr>
          <w:spacing w:val="-2"/>
          <w:sz w:val="21"/>
        </w:rPr>
        <w:t>possível</w:t>
      </w:r>
      <w:r>
        <w:rPr>
          <w:spacing w:val="-8"/>
          <w:sz w:val="21"/>
        </w:rPr>
        <w:t> </w:t>
      </w:r>
      <w:r>
        <w:rPr>
          <w:spacing w:val="-2"/>
          <w:sz w:val="21"/>
        </w:rPr>
        <w:t>executar</w:t>
      </w:r>
      <w:r>
        <w:rPr>
          <w:spacing w:val="-7"/>
          <w:sz w:val="21"/>
        </w:rPr>
        <w:t> </w:t>
      </w:r>
      <w:r>
        <w:rPr>
          <w:spacing w:val="-2"/>
          <w:sz w:val="21"/>
        </w:rPr>
        <w:t>e</w:t>
      </w:r>
      <w:r>
        <w:rPr>
          <w:spacing w:val="-8"/>
          <w:sz w:val="21"/>
        </w:rPr>
        <w:t> </w:t>
      </w:r>
      <w:r>
        <w:rPr>
          <w:spacing w:val="-2"/>
          <w:sz w:val="21"/>
        </w:rPr>
        <w:t>restaurar</w:t>
      </w:r>
      <w:r>
        <w:rPr>
          <w:spacing w:val="-7"/>
          <w:sz w:val="21"/>
        </w:rPr>
        <w:t> </w:t>
      </w:r>
      <w:r>
        <w:rPr>
          <w:spacing w:val="-2"/>
          <w:sz w:val="21"/>
        </w:rPr>
        <w:t>backup</w:t>
      </w:r>
      <w:r>
        <w:rPr>
          <w:spacing w:val="-7"/>
          <w:sz w:val="21"/>
        </w:rPr>
        <w:t> </w:t>
      </w:r>
      <w:r>
        <w:rPr>
          <w:spacing w:val="-2"/>
          <w:sz w:val="21"/>
        </w:rPr>
        <w:t>utilizando-se</w:t>
      </w:r>
      <w:r>
        <w:rPr>
          <w:spacing w:val="-8"/>
          <w:sz w:val="21"/>
        </w:rPr>
        <w:t> </w:t>
      </w:r>
      <w:r>
        <w:rPr>
          <w:spacing w:val="-2"/>
          <w:sz w:val="21"/>
        </w:rPr>
        <w:t>SFTP</w:t>
      </w:r>
      <w:r>
        <w:rPr>
          <w:spacing w:val="-7"/>
          <w:sz w:val="21"/>
        </w:rPr>
        <w:t> </w:t>
      </w:r>
      <w:r>
        <w:rPr>
          <w:spacing w:val="-2"/>
          <w:sz w:val="21"/>
        </w:rPr>
        <w:t>e</w:t>
      </w:r>
      <w:r>
        <w:rPr>
          <w:spacing w:val="-8"/>
          <w:sz w:val="21"/>
        </w:rPr>
        <w:t> </w:t>
      </w:r>
      <w:r>
        <w:rPr>
          <w:spacing w:val="-2"/>
          <w:sz w:val="21"/>
        </w:rPr>
        <w:t>TFTP;</w:t>
      </w:r>
    </w:p>
    <w:p>
      <w:pPr>
        <w:pStyle w:val="BodyText"/>
        <w:spacing w:before="64"/>
        <w:ind w:left="0"/>
      </w:pPr>
    </w:p>
    <w:p>
      <w:pPr>
        <w:pStyle w:val="ListParagraph"/>
        <w:numPr>
          <w:ilvl w:val="2"/>
          <w:numId w:val="11"/>
        </w:numPr>
        <w:tabs>
          <w:tab w:pos="924" w:val="left" w:leader="none"/>
        </w:tabs>
        <w:spacing w:line="362" w:lineRule="auto" w:before="0" w:after="0"/>
        <w:ind w:left="113" w:right="105" w:firstLine="0"/>
        <w:jc w:val="both"/>
        <w:rPr>
          <w:sz w:val="21"/>
        </w:rPr>
      </w:pPr>
      <w:r>
        <w:rPr>
          <w:sz w:val="21"/>
        </w:rPr>
        <w:t>Deve ser possível antes de aplicar uma nova versão de ﬁrmware testar o mesmo em memória RAM </w:t>
      </w:r>
      <w:r>
        <w:rPr>
          <w:sz w:val="21"/>
        </w:rPr>
        <w:t>sem instalação em disco;</w:t>
      </w:r>
    </w:p>
    <w:p>
      <w:pPr>
        <w:pStyle w:val="ListParagraph"/>
        <w:numPr>
          <w:ilvl w:val="2"/>
          <w:numId w:val="11"/>
        </w:numPr>
        <w:tabs>
          <w:tab w:pos="932" w:val="left" w:leader="none"/>
        </w:tabs>
        <w:spacing w:line="362" w:lineRule="auto" w:before="183" w:after="0"/>
        <w:ind w:left="113" w:right="104" w:firstLine="0"/>
        <w:jc w:val="both"/>
        <w:rPr>
          <w:sz w:val="21"/>
        </w:rPr>
      </w:pPr>
      <w:r>
        <w:rPr>
          <w:sz w:val="21"/>
        </w:rPr>
        <w:t>Deve ser possível instalar um ﬁrmware alternativo em disco e inicializá-lo em caso de falha do </w:t>
      </w:r>
      <w:r>
        <w:rPr>
          <w:sz w:val="21"/>
        </w:rPr>
        <w:t>ﬁrmware </w:t>
      </w:r>
      <w:r>
        <w:rPr>
          <w:spacing w:val="-2"/>
          <w:sz w:val="21"/>
        </w:rPr>
        <w:t>principal;</w:t>
      </w:r>
    </w:p>
    <w:p>
      <w:pPr>
        <w:pStyle w:val="ListParagraph"/>
        <w:numPr>
          <w:ilvl w:val="2"/>
          <w:numId w:val="11"/>
        </w:numPr>
        <w:tabs>
          <w:tab w:pos="906" w:val="left" w:leader="none"/>
        </w:tabs>
        <w:spacing w:line="240" w:lineRule="auto" w:before="182" w:after="0"/>
        <w:ind w:left="906" w:right="0" w:hanging="793"/>
        <w:jc w:val="left"/>
        <w:rPr>
          <w:sz w:val="21"/>
        </w:rPr>
      </w:pPr>
      <w:r>
        <w:rPr>
          <w:sz w:val="21"/>
        </w:rPr>
        <w:t>Deve</w:t>
      </w:r>
      <w:r>
        <w:rPr>
          <w:spacing w:val="-14"/>
          <w:sz w:val="21"/>
        </w:rPr>
        <w:t> </w:t>
      </w:r>
      <w:r>
        <w:rPr>
          <w:sz w:val="21"/>
        </w:rPr>
        <w:t>ter</w:t>
      </w:r>
      <w:r>
        <w:rPr>
          <w:spacing w:val="-13"/>
          <w:sz w:val="21"/>
        </w:rPr>
        <w:t> </w:t>
      </w:r>
      <w:r>
        <w:rPr>
          <w:sz w:val="21"/>
        </w:rPr>
        <w:t>suporte</w:t>
      </w:r>
      <w:r>
        <w:rPr>
          <w:spacing w:val="-13"/>
          <w:sz w:val="21"/>
        </w:rPr>
        <w:t> </w:t>
      </w:r>
      <w:r>
        <w:rPr>
          <w:sz w:val="21"/>
        </w:rPr>
        <w:t>ao</w:t>
      </w:r>
      <w:r>
        <w:rPr>
          <w:spacing w:val="-13"/>
          <w:sz w:val="21"/>
        </w:rPr>
        <w:t> </w:t>
      </w:r>
      <w:r>
        <w:rPr>
          <w:sz w:val="21"/>
        </w:rPr>
        <w:t>protocolo</w:t>
      </w:r>
      <w:r>
        <w:rPr>
          <w:spacing w:val="-13"/>
          <w:sz w:val="21"/>
        </w:rPr>
        <w:t> </w:t>
      </w:r>
      <w:r>
        <w:rPr>
          <w:sz w:val="21"/>
        </w:rPr>
        <w:t>de</w:t>
      </w:r>
      <w:r>
        <w:rPr>
          <w:spacing w:val="-13"/>
          <w:sz w:val="21"/>
        </w:rPr>
        <w:t> </w:t>
      </w:r>
      <w:r>
        <w:rPr>
          <w:sz w:val="21"/>
        </w:rPr>
        <w:t>monitoração</w:t>
      </w:r>
      <w:r>
        <w:rPr>
          <w:spacing w:val="-14"/>
          <w:sz w:val="21"/>
        </w:rPr>
        <w:t> </w:t>
      </w:r>
      <w:r>
        <w:rPr>
          <w:sz w:val="21"/>
        </w:rPr>
        <w:t>SNMP</w:t>
      </w:r>
      <w:r>
        <w:rPr>
          <w:spacing w:val="-13"/>
          <w:sz w:val="21"/>
        </w:rPr>
        <w:t> </w:t>
      </w:r>
      <w:r>
        <w:rPr>
          <w:sz w:val="21"/>
        </w:rPr>
        <w:t>v1,</w:t>
      </w:r>
      <w:r>
        <w:rPr>
          <w:spacing w:val="-13"/>
          <w:sz w:val="21"/>
        </w:rPr>
        <w:t> </w:t>
      </w:r>
      <w:r>
        <w:rPr>
          <w:sz w:val="21"/>
        </w:rPr>
        <w:t>SNMP</w:t>
      </w:r>
      <w:r>
        <w:rPr>
          <w:spacing w:val="-13"/>
          <w:sz w:val="21"/>
        </w:rPr>
        <w:t> </w:t>
      </w:r>
      <w:r>
        <w:rPr>
          <w:sz w:val="21"/>
        </w:rPr>
        <w:t>v2c</w:t>
      </w:r>
      <w:r>
        <w:rPr>
          <w:spacing w:val="-13"/>
          <w:sz w:val="21"/>
        </w:rPr>
        <w:t> </w:t>
      </w:r>
      <w:r>
        <w:rPr>
          <w:sz w:val="21"/>
        </w:rPr>
        <w:t>e</w:t>
      </w:r>
      <w:r>
        <w:rPr>
          <w:spacing w:val="-13"/>
          <w:sz w:val="21"/>
        </w:rPr>
        <w:t> </w:t>
      </w:r>
      <w:r>
        <w:rPr>
          <w:sz w:val="21"/>
        </w:rPr>
        <w:t>SNMP</w:t>
      </w:r>
      <w:r>
        <w:rPr>
          <w:spacing w:val="-13"/>
          <w:sz w:val="21"/>
        </w:rPr>
        <w:t> </w:t>
      </w:r>
      <w:r>
        <w:rPr>
          <w:spacing w:val="-5"/>
          <w:sz w:val="21"/>
        </w:rPr>
        <w:t>v3;</w:t>
      </w:r>
    </w:p>
    <w:p>
      <w:pPr>
        <w:pStyle w:val="BodyText"/>
        <w:spacing w:before="64"/>
        <w:ind w:left="0"/>
      </w:pPr>
    </w:p>
    <w:p>
      <w:pPr>
        <w:pStyle w:val="ListParagraph"/>
        <w:numPr>
          <w:ilvl w:val="2"/>
          <w:numId w:val="11"/>
        </w:numPr>
        <w:tabs>
          <w:tab w:pos="906" w:val="left" w:leader="none"/>
        </w:tabs>
        <w:spacing w:line="240" w:lineRule="auto" w:before="1" w:after="0"/>
        <w:ind w:left="906" w:right="0" w:hanging="793"/>
        <w:jc w:val="left"/>
        <w:rPr>
          <w:sz w:val="21"/>
        </w:rPr>
      </w:pPr>
      <w:r>
        <w:rPr>
          <w:spacing w:val="-2"/>
          <w:sz w:val="21"/>
        </w:rPr>
        <w:t>Deve</w:t>
      </w:r>
      <w:r>
        <w:rPr>
          <w:spacing w:val="-8"/>
          <w:sz w:val="21"/>
        </w:rPr>
        <w:t> </w:t>
      </w:r>
      <w:r>
        <w:rPr>
          <w:spacing w:val="-2"/>
          <w:sz w:val="21"/>
        </w:rPr>
        <w:t>ser</w:t>
      </w:r>
      <w:r>
        <w:rPr>
          <w:spacing w:val="-8"/>
          <w:sz w:val="21"/>
        </w:rPr>
        <w:t> </w:t>
      </w:r>
      <w:r>
        <w:rPr>
          <w:spacing w:val="-2"/>
          <w:sz w:val="21"/>
        </w:rPr>
        <w:t>capaz</w:t>
      </w:r>
      <w:r>
        <w:rPr>
          <w:spacing w:val="-7"/>
          <w:sz w:val="21"/>
        </w:rPr>
        <w:t> </w:t>
      </w:r>
      <w:r>
        <w:rPr>
          <w:spacing w:val="-2"/>
          <w:sz w:val="21"/>
        </w:rPr>
        <w:t>de</w:t>
      </w:r>
      <w:r>
        <w:rPr>
          <w:spacing w:val="-8"/>
          <w:sz w:val="21"/>
        </w:rPr>
        <w:t> </w:t>
      </w:r>
      <w:r>
        <w:rPr>
          <w:spacing w:val="-2"/>
          <w:sz w:val="21"/>
        </w:rPr>
        <w:t>realizar</w:t>
      </w:r>
      <w:r>
        <w:rPr>
          <w:spacing w:val="-7"/>
          <w:sz w:val="21"/>
        </w:rPr>
        <w:t> </w:t>
      </w:r>
      <w:r>
        <w:rPr>
          <w:spacing w:val="-2"/>
          <w:sz w:val="21"/>
        </w:rPr>
        <w:t>notiﬁcações</w:t>
      </w:r>
      <w:r>
        <w:rPr>
          <w:spacing w:val="-8"/>
          <w:sz w:val="21"/>
        </w:rPr>
        <w:t> </w:t>
      </w:r>
      <w:r>
        <w:rPr>
          <w:spacing w:val="-2"/>
          <w:sz w:val="21"/>
        </w:rPr>
        <w:t>de</w:t>
      </w:r>
      <w:r>
        <w:rPr>
          <w:spacing w:val="-7"/>
          <w:sz w:val="21"/>
        </w:rPr>
        <w:t> </w:t>
      </w:r>
      <w:r>
        <w:rPr>
          <w:spacing w:val="-2"/>
          <w:sz w:val="21"/>
        </w:rPr>
        <w:t>eventos</w:t>
      </w:r>
      <w:r>
        <w:rPr>
          <w:spacing w:val="-8"/>
          <w:sz w:val="21"/>
        </w:rPr>
        <w:t> </w:t>
      </w:r>
      <w:r>
        <w:rPr>
          <w:spacing w:val="-2"/>
          <w:sz w:val="21"/>
        </w:rPr>
        <w:t>de</w:t>
      </w:r>
      <w:r>
        <w:rPr>
          <w:spacing w:val="-7"/>
          <w:sz w:val="21"/>
        </w:rPr>
        <w:t> </w:t>
      </w:r>
      <w:r>
        <w:rPr>
          <w:spacing w:val="-2"/>
          <w:sz w:val="21"/>
        </w:rPr>
        <w:t>segurança</w:t>
      </w:r>
      <w:r>
        <w:rPr>
          <w:spacing w:val="-8"/>
          <w:sz w:val="21"/>
        </w:rPr>
        <w:t> </w:t>
      </w:r>
      <w:r>
        <w:rPr>
          <w:spacing w:val="-2"/>
          <w:sz w:val="21"/>
        </w:rPr>
        <w:t>através</w:t>
      </w:r>
      <w:r>
        <w:rPr>
          <w:spacing w:val="-7"/>
          <w:sz w:val="21"/>
        </w:rPr>
        <w:t> </w:t>
      </w:r>
      <w:r>
        <w:rPr>
          <w:spacing w:val="-2"/>
          <w:sz w:val="21"/>
        </w:rPr>
        <w:t>de</w:t>
      </w:r>
      <w:r>
        <w:rPr>
          <w:spacing w:val="-8"/>
          <w:sz w:val="21"/>
        </w:rPr>
        <w:t> </w:t>
      </w:r>
      <w:r>
        <w:rPr>
          <w:spacing w:val="-2"/>
          <w:sz w:val="21"/>
        </w:rPr>
        <w:t>e-mail,</w:t>
      </w:r>
      <w:r>
        <w:rPr>
          <w:spacing w:val="-7"/>
          <w:sz w:val="21"/>
        </w:rPr>
        <w:t> </w:t>
      </w:r>
      <w:r>
        <w:rPr>
          <w:spacing w:val="-2"/>
          <w:sz w:val="21"/>
        </w:rPr>
        <w:t>traps</w:t>
      </w:r>
      <w:r>
        <w:rPr>
          <w:spacing w:val="-8"/>
          <w:sz w:val="21"/>
        </w:rPr>
        <w:t> </w:t>
      </w:r>
      <w:r>
        <w:rPr>
          <w:spacing w:val="-2"/>
          <w:sz w:val="21"/>
        </w:rPr>
        <w:t>SNMP</w:t>
      </w:r>
      <w:r>
        <w:rPr>
          <w:spacing w:val="-7"/>
          <w:sz w:val="21"/>
        </w:rPr>
        <w:t> </w:t>
      </w:r>
      <w:r>
        <w:rPr>
          <w:spacing w:val="-2"/>
          <w:sz w:val="21"/>
        </w:rPr>
        <w:t>e</w:t>
      </w:r>
      <w:r>
        <w:rPr>
          <w:spacing w:val="-8"/>
          <w:sz w:val="21"/>
        </w:rPr>
        <w:t> </w:t>
      </w:r>
      <w:r>
        <w:rPr>
          <w:spacing w:val="-2"/>
          <w:sz w:val="21"/>
        </w:rPr>
        <w:t>syslog;</w:t>
      </w:r>
    </w:p>
    <w:p>
      <w:pPr>
        <w:pStyle w:val="BodyText"/>
        <w:spacing w:before="64"/>
        <w:ind w:left="0"/>
      </w:pPr>
    </w:p>
    <w:p>
      <w:pPr>
        <w:pStyle w:val="ListParagraph"/>
        <w:numPr>
          <w:ilvl w:val="2"/>
          <w:numId w:val="11"/>
        </w:numPr>
        <w:tabs>
          <w:tab w:pos="942" w:val="left" w:leader="none"/>
        </w:tabs>
        <w:spacing w:line="362" w:lineRule="auto" w:before="0" w:after="0"/>
        <w:ind w:left="113" w:right="95" w:firstLine="0"/>
        <w:jc w:val="both"/>
        <w:rPr>
          <w:sz w:val="21"/>
        </w:rPr>
      </w:pPr>
      <w:r>
        <w:rPr>
          <w:sz w:val="21"/>
        </w:rPr>
        <w:t>A solução deverá ter a capacidade de armazenar logs localmente em disco e em servidor externo </w:t>
      </w:r>
      <w:r>
        <w:rPr>
          <w:sz w:val="21"/>
        </w:rPr>
        <w:t>via protocolo syslog;</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Ter</w:t>
      </w:r>
      <w:r>
        <w:rPr>
          <w:spacing w:val="-7"/>
          <w:sz w:val="21"/>
        </w:rPr>
        <w:t> </w:t>
      </w:r>
      <w:r>
        <w:rPr>
          <w:spacing w:val="-2"/>
          <w:sz w:val="21"/>
        </w:rPr>
        <w:t>a</w:t>
      </w:r>
      <w:r>
        <w:rPr>
          <w:spacing w:val="-7"/>
          <w:sz w:val="21"/>
        </w:rPr>
        <w:t> </w:t>
      </w:r>
      <w:r>
        <w:rPr>
          <w:spacing w:val="-2"/>
          <w:sz w:val="21"/>
        </w:rPr>
        <w:t>capacidade</w:t>
      </w:r>
      <w:r>
        <w:rPr>
          <w:spacing w:val="-7"/>
          <w:sz w:val="21"/>
        </w:rPr>
        <w:t> </w:t>
      </w:r>
      <w:r>
        <w:rPr>
          <w:spacing w:val="-2"/>
          <w:sz w:val="21"/>
        </w:rPr>
        <w:t>de</w:t>
      </w:r>
      <w:r>
        <w:rPr>
          <w:spacing w:val="-7"/>
          <w:sz w:val="21"/>
        </w:rPr>
        <w:t> </w:t>
      </w:r>
      <w:r>
        <w:rPr>
          <w:spacing w:val="-2"/>
          <w:sz w:val="21"/>
        </w:rPr>
        <w:t>armazenar</w:t>
      </w:r>
      <w:r>
        <w:rPr>
          <w:spacing w:val="-7"/>
          <w:sz w:val="21"/>
        </w:rPr>
        <w:t> </w:t>
      </w:r>
      <w:r>
        <w:rPr>
          <w:spacing w:val="-2"/>
          <w:sz w:val="21"/>
        </w:rPr>
        <w:t>logs</w:t>
      </w:r>
      <w:r>
        <w:rPr>
          <w:spacing w:val="-7"/>
          <w:sz w:val="21"/>
        </w:rPr>
        <w:t> </w:t>
      </w:r>
      <w:r>
        <w:rPr>
          <w:spacing w:val="-2"/>
          <w:sz w:val="21"/>
        </w:rPr>
        <w:t>em</w:t>
      </w:r>
      <w:r>
        <w:rPr>
          <w:spacing w:val="-7"/>
          <w:sz w:val="21"/>
        </w:rPr>
        <w:t> </w:t>
      </w:r>
      <w:r>
        <w:rPr>
          <w:spacing w:val="-2"/>
          <w:sz w:val="21"/>
        </w:rPr>
        <w:t>appliance</w:t>
      </w:r>
      <w:r>
        <w:rPr>
          <w:spacing w:val="-7"/>
          <w:sz w:val="21"/>
        </w:rPr>
        <w:t> </w:t>
      </w:r>
      <w:r>
        <w:rPr>
          <w:spacing w:val="-2"/>
          <w:sz w:val="21"/>
        </w:rPr>
        <w:t>remoto;</w:t>
      </w:r>
    </w:p>
    <w:p>
      <w:pPr>
        <w:pStyle w:val="BodyText"/>
        <w:spacing w:before="65"/>
        <w:ind w:left="0"/>
      </w:pPr>
    </w:p>
    <w:p>
      <w:pPr>
        <w:pStyle w:val="ListParagraph"/>
        <w:numPr>
          <w:ilvl w:val="2"/>
          <w:numId w:val="11"/>
        </w:numPr>
        <w:tabs>
          <w:tab w:pos="925" w:val="left" w:leader="none"/>
        </w:tabs>
        <w:spacing w:line="362" w:lineRule="auto" w:before="0" w:after="0"/>
        <w:ind w:left="113" w:right="100" w:firstLine="0"/>
        <w:jc w:val="both"/>
        <w:rPr>
          <w:sz w:val="21"/>
        </w:rPr>
      </w:pPr>
      <w:r>
        <w:rPr>
          <w:sz w:val="21"/>
        </w:rPr>
        <w:t>A solução deve ter a capacidade de enviar alertas por e-mail de eventos baseados em severidades </w:t>
      </w:r>
      <w:r>
        <w:rPr>
          <w:sz w:val="21"/>
        </w:rPr>
        <w:t>e/ou </w:t>
      </w:r>
      <w:r>
        <w:rPr>
          <w:spacing w:val="-2"/>
          <w:sz w:val="21"/>
        </w:rPr>
        <w:t>categorias;</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A</w:t>
      </w:r>
      <w:r>
        <w:rPr>
          <w:spacing w:val="-9"/>
          <w:sz w:val="21"/>
        </w:rPr>
        <w:t> </w:t>
      </w:r>
      <w:r>
        <w:rPr>
          <w:spacing w:val="-2"/>
          <w:sz w:val="21"/>
        </w:rPr>
        <w:t>solução</w:t>
      </w:r>
      <w:r>
        <w:rPr>
          <w:spacing w:val="-9"/>
          <w:sz w:val="21"/>
        </w:rPr>
        <w:t> </w:t>
      </w:r>
      <w:r>
        <w:rPr>
          <w:spacing w:val="-2"/>
          <w:sz w:val="21"/>
        </w:rPr>
        <w:t>deve</w:t>
      </w:r>
      <w:r>
        <w:rPr>
          <w:spacing w:val="-8"/>
          <w:sz w:val="21"/>
        </w:rPr>
        <w:t> </w:t>
      </w:r>
      <w:r>
        <w:rPr>
          <w:spacing w:val="-2"/>
          <w:sz w:val="21"/>
        </w:rPr>
        <w:t>possuir</w:t>
      </w:r>
      <w:r>
        <w:rPr>
          <w:spacing w:val="-9"/>
          <w:sz w:val="21"/>
        </w:rPr>
        <w:t> </w:t>
      </w:r>
      <w:r>
        <w:rPr>
          <w:spacing w:val="-2"/>
          <w:sz w:val="21"/>
        </w:rPr>
        <w:t>dados</w:t>
      </w:r>
      <w:r>
        <w:rPr>
          <w:spacing w:val="-9"/>
          <w:sz w:val="21"/>
        </w:rPr>
        <w:t> </w:t>
      </w:r>
      <w:r>
        <w:rPr>
          <w:spacing w:val="-2"/>
          <w:sz w:val="21"/>
        </w:rPr>
        <w:t>analíticos</w:t>
      </w:r>
      <w:r>
        <w:rPr>
          <w:spacing w:val="-9"/>
          <w:sz w:val="21"/>
        </w:rPr>
        <w:t> </w:t>
      </w:r>
      <w:r>
        <w:rPr>
          <w:spacing w:val="-2"/>
          <w:sz w:val="21"/>
        </w:rPr>
        <w:t>contendo</w:t>
      </w:r>
      <w:r>
        <w:rPr>
          <w:spacing w:val="-8"/>
          <w:sz w:val="21"/>
        </w:rPr>
        <w:t> </w:t>
      </w:r>
      <w:r>
        <w:rPr>
          <w:spacing w:val="-2"/>
          <w:sz w:val="21"/>
        </w:rPr>
        <w:t>localização</w:t>
      </w:r>
      <w:r>
        <w:rPr>
          <w:spacing w:val="-9"/>
          <w:sz w:val="21"/>
        </w:rPr>
        <w:t> </w:t>
      </w:r>
      <w:r>
        <w:rPr>
          <w:spacing w:val="-2"/>
          <w:sz w:val="21"/>
        </w:rPr>
        <w:t>geográﬁca</w:t>
      </w:r>
      <w:r>
        <w:rPr>
          <w:spacing w:val="-9"/>
          <w:sz w:val="21"/>
        </w:rPr>
        <w:t> </w:t>
      </w:r>
      <w:r>
        <w:rPr>
          <w:spacing w:val="-2"/>
          <w:sz w:val="21"/>
        </w:rPr>
        <w:t>dos</w:t>
      </w:r>
      <w:r>
        <w:rPr>
          <w:spacing w:val="-8"/>
          <w:sz w:val="21"/>
        </w:rPr>
        <w:t> </w:t>
      </w:r>
      <w:r>
        <w:rPr>
          <w:spacing w:val="-2"/>
          <w:sz w:val="21"/>
        </w:rPr>
        <w:t>clientes</w:t>
      </w:r>
      <w:r>
        <w:rPr>
          <w:spacing w:val="-9"/>
          <w:sz w:val="21"/>
        </w:rPr>
        <w:t> </w:t>
      </w:r>
      <w:r>
        <w:rPr>
          <w:spacing w:val="-4"/>
          <w:sz w:val="21"/>
        </w:rPr>
        <w:t>web;</w:t>
      </w:r>
    </w:p>
    <w:p>
      <w:pPr>
        <w:pStyle w:val="BodyText"/>
        <w:spacing w:before="65"/>
        <w:ind w:left="0"/>
      </w:pPr>
    </w:p>
    <w:p>
      <w:pPr>
        <w:pStyle w:val="BodyText"/>
        <w:spacing w:line="362" w:lineRule="auto"/>
        <w:ind w:right="91"/>
        <w:jc w:val="both"/>
      </w:pPr>
      <w:r>
        <w:rPr/>
        <w:t>3.32..28. A solução deve possuir dados analíticos, sendo possível visualizar a contagem total de ataques e percentual</w:t>
      </w:r>
      <w:r>
        <w:rPr>
          <w:spacing w:val="-12"/>
        </w:rPr>
        <w:t> </w:t>
      </w:r>
      <w:r>
        <w:rPr/>
        <w:t>de</w:t>
      </w:r>
      <w:r>
        <w:rPr>
          <w:spacing w:val="-12"/>
        </w:rPr>
        <w:t> </w:t>
      </w:r>
      <w:r>
        <w:rPr/>
        <w:t>cada</w:t>
      </w:r>
      <w:r>
        <w:rPr>
          <w:spacing w:val="-12"/>
        </w:rPr>
        <w:t> </w:t>
      </w:r>
      <w:r>
        <w:rPr/>
        <w:t>país</w:t>
      </w:r>
      <w:r>
        <w:rPr>
          <w:spacing w:val="-12"/>
        </w:rPr>
        <w:t> </w:t>
      </w:r>
      <w:r>
        <w:rPr/>
        <w:t>de</w:t>
      </w:r>
      <w:r>
        <w:rPr>
          <w:spacing w:val="-12"/>
        </w:rPr>
        <w:t> </w:t>
      </w:r>
      <w:r>
        <w:rPr/>
        <w:t>origem,</w:t>
      </w:r>
      <w:r>
        <w:rPr>
          <w:spacing w:val="-12"/>
        </w:rPr>
        <w:t> </w:t>
      </w:r>
      <w:r>
        <w:rPr/>
        <w:t>o</w:t>
      </w:r>
      <w:r>
        <w:rPr>
          <w:spacing w:val="-12"/>
        </w:rPr>
        <w:t> </w:t>
      </w:r>
      <w:r>
        <w:rPr/>
        <w:t>volume</w:t>
      </w:r>
      <w:r>
        <w:rPr>
          <w:spacing w:val="-12"/>
        </w:rPr>
        <w:t> </w:t>
      </w:r>
      <w:r>
        <w:rPr/>
        <w:t>total</w:t>
      </w:r>
      <w:r>
        <w:rPr>
          <w:spacing w:val="-12"/>
        </w:rPr>
        <w:t> </w:t>
      </w:r>
      <w:r>
        <w:rPr/>
        <w:t>de</w:t>
      </w:r>
      <w:r>
        <w:rPr>
          <w:spacing w:val="-12"/>
        </w:rPr>
        <w:t> </w:t>
      </w:r>
      <w:r>
        <w:rPr/>
        <w:t>tráfego</w:t>
      </w:r>
      <w:r>
        <w:rPr>
          <w:spacing w:val="-12"/>
        </w:rPr>
        <w:t> </w:t>
      </w:r>
      <w:r>
        <w:rPr/>
        <w:t>em</w:t>
      </w:r>
      <w:r>
        <w:rPr>
          <w:spacing w:val="-12"/>
        </w:rPr>
        <w:t> </w:t>
      </w:r>
      <w:r>
        <w:rPr/>
        <w:t>bytes</w:t>
      </w:r>
      <w:r>
        <w:rPr>
          <w:spacing w:val="-12"/>
        </w:rPr>
        <w:t> </w:t>
      </w:r>
      <w:r>
        <w:rPr/>
        <w:t>e</w:t>
      </w:r>
      <w:r>
        <w:rPr>
          <w:spacing w:val="-12"/>
        </w:rPr>
        <w:t> </w:t>
      </w:r>
      <w:r>
        <w:rPr/>
        <w:t>percentual</w:t>
      </w:r>
      <w:r>
        <w:rPr>
          <w:spacing w:val="-12"/>
        </w:rPr>
        <w:t> </w:t>
      </w:r>
      <w:r>
        <w:rPr/>
        <w:t>de</w:t>
      </w:r>
      <w:r>
        <w:rPr>
          <w:spacing w:val="-12"/>
        </w:rPr>
        <w:t> </w:t>
      </w:r>
      <w:r>
        <w:rPr/>
        <w:t>cada</w:t>
      </w:r>
      <w:r>
        <w:rPr>
          <w:spacing w:val="-12"/>
        </w:rPr>
        <w:t> </w:t>
      </w:r>
      <w:r>
        <w:rPr/>
        <w:t>país</w:t>
      </w:r>
      <w:r>
        <w:rPr>
          <w:spacing w:val="-12"/>
        </w:rPr>
        <w:t> </w:t>
      </w:r>
      <w:r>
        <w:rPr/>
        <w:t>de</w:t>
      </w:r>
      <w:r>
        <w:rPr>
          <w:spacing w:val="-12"/>
        </w:rPr>
        <w:t> </w:t>
      </w:r>
      <w:r>
        <w:rPr/>
        <w:t>origem</w:t>
      </w:r>
      <w:r>
        <w:rPr>
          <w:spacing w:val="-12"/>
        </w:rPr>
        <w:t> </w:t>
      </w:r>
      <w:r>
        <w:rPr/>
        <w:t>e</w:t>
      </w:r>
      <w:r>
        <w:rPr>
          <w:spacing w:val="-12"/>
        </w:rPr>
        <w:t> </w:t>
      </w:r>
      <w:r>
        <w:rPr/>
        <w:t>o</w:t>
      </w:r>
      <w:r>
        <w:rPr>
          <w:spacing w:val="-12"/>
        </w:rPr>
        <w:t> </w:t>
      </w:r>
      <w:r>
        <w:rPr/>
        <w:t>total de acessos (hits) e percentual de cada país de origem;</w:t>
      </w:r>
    </w:p>
    <w:p>
      <w:pPr>
        <w:pStyle w:val="BodyText"/>
        <w:spacing w:after="0" w:line="362" w:lineRule="auto"/>
        <w:jc w:val="both"/>
        <w:sectPr>
          <w:pgSz w:w="11900" w:h="16840"/>
          <w:pgMar w:header="0" w:footer="1212" w:top="520" w:bottom="1400" w:left="566" w:right="566"/>
        </w:sectPr>
      </w:pPr>
    </w:p>
    <w:p>
      <w:pPr>
        <w:pStyle w:val="ListParagraph"/>
        <w:numPr>
          <w:ilvl w:val="2"/>
          <w:numId w:val="14"/>
        </w:numPr>
        <w:tabs>
          <w:tab w:pos="963" w:val="left" w:leader="none"/>
        </w:tabs>
        <w:spacing w:line="362" w:lineRule="auto" w:before="83" w:after="0"/>
        <w:ind w:left="113" w:right="98" w:firstLine="0"/>
        <w:jc w:val="left"/>
        <w:rPr>
          <w:sz w:val="21"/>
        </w:rPr>
      </w:pPr>
      <w:r>
        <w:rPr>
          <w:sz w:val="21"/>
        </w:rPr>
        <w:t>Deverá</w:t>
      </w:r>
      <w:r>
        <w:rPr>
          <w:spacing w:val="35"/>
          <w:sz w:val="21"/>
        </w:rPr>
        <w:t> </w:t>
      </w:r>
      <w:r>
        <w:rPr>
          <w:sz w:val="21"/>
        </w:rPr>
        <w:t>ter</w:t>
      </w:r>
      <w:r>
        <w:rPr>
          <w:spacing w:val="35"/>
          <w:sz w:val="21"/>
        </w:rPr>
        <w:t> </w:t>
      </w:r>
      <w:r>
        <w:rPr>
          <w:sz w:val="21"/>
        </w:rPr>
        <w:t>a</w:t>
      </w:r>
      <w:r>
        <w:rPr>
          <w:spacing w:val="35"/>
          <w:sz w:val="21"/>
        </w:rPr>
        <w:t> </w:t>
      </w:r>
      <w:r>
        <w:rPr>
          <w:sz w:val="21"/>
        </w:rPr>
        <w:t>capacidade</w:t>
      </w:r>
      <w:r>
        <w:rPr>
          <w:spacing w:val="35"/>
          <w:sz w:val="21"/>
        </w:rPr>
        <w:t> </w:t>
      </w:r>
      <w:r>
        <w:rPr>
          <w:sz w:val="21"/>
        </w:rPr>
        <w:t>de</w:t>
      </w:r>
      <w:r>
        <w:rPr>
          <w:spacing w:val="35"/>
          <w:sz w:val="21"/>
        </w:rPr>
        <w:t> </w:t>
      </w:r>
      <w:r>
        <w:rPr>
          <w:sz w:val="21"/>
        </w:rPr>
        <w:t>gerar</w:t>
      </w:r>
      <w:r>
        <w:rPr>
          <w:spacing w:val="35"/>
          <w:sz w:val="21"/>
        </w:rPr>
        <w:t> </w:t>
      </w:r>
      <w:r>
        <w:rPr>
          <w:sz w:val="21"/>
        </w:rPr>
        <w:t>relatórios</w:t>
      </w:r>
      <w:r>
        <w:rPr>
          <w:spacing w:val="35"/>
          <w:sz w:val="21"/>
        </w:rPr>
        <w:t> </w:t>
      </w:r>
      <w:r>
        <w:rPr>
          <w:sz w:val="21"/>
        </w:rPr>
        <w:t>detalhados</w:t>
      </w:r>
      <w:r>
        <w:rPr>
          <w:spacing w:val="35"/>
          <w:sz w:val="21"/>
        </w:rPr>
        <w:t> </w:t>
      </w:r>
      <w:r>
        <w:rPr>
          <w:sz w:val="21"/>
        </w:rPr>
        <w:t>baseados</w:t>
      </w:r>
      <w:r>
        <w:rPr>
          <w:spacing w:val="35"/>
          <w:sz w:val="21"/>
        </w:rPr>
        <w:t> </w:t>
      </w:r>
      <w:r>
        <w:rPr>
          <w:sz w:val="21"/>
        </w:rPr>
        <w:t>em</w:t>
      </w:r>
      <w:r>
        <w:rPr>
          <w:spacing w:val="35"/>
          <w:sz w:val="21"/>
        </w:rPr>
        <w:t> </w:t>
      </w:r>
      <w:r>
        <w:rPr>
          <w:sz w:val="21"/>
        </w:rPr>
        <w:t>tráfego/acessos/atividades</w:t>
      </w:r>
      <w:r>
        <w:rPr>
          <w:spacing w:val="35"/>
          <w:sz w:val="21"/>
        </w:rPr>
        <w:t> </w:t>
      </w:r>
      <w:r>
        <w:rPr>
          <w:sz w:val="21"/>
        </w:rPr>
        <w:t>do </w:t>
      </w:r>
      <w:r>
        <w:rPr>
          <w:spacing w:val="-2"/>
          <w:sz w:val="21"/>
        </w:rPr>
        <w:t>usuário;</w:t>
      </w:r>
    </w:p>
    <w:p>
      <w:pPr>
        <w:pStyle w:val="ListParagraph"/>
        <w:numPr>
          <w:ilvl w:val="2"/>
          <w:numId w:val="14"/>
        </w:numPr>
        <w:tabs>
          <w:tab w:pos="906" w:val="left" w:leader="none"/>
        </w:tabs>
        <w:spacing w:line="240" w:lineRule="auto" w:before="182" w:after="0"/>
        <w:ind w:left="906" w:right="0" w:hanging="793"/>
        <w:jc w:val="left"/>
        <w:rPr>
          <w:sz w:val="21"/>
        </w:rPr>
      </w:pPr>
      <w:r>
        <w:rPr>
          <w:spacing w:val="-2"/>
          <w:sz w:val="21"/>
        </w:rPr>
        <w:t>Deve</w:t>
      </w:r>
      <w:r>
        <w:rPr>
          <w:spacing w:val="-8"/>
          <w:sz w:val="21"/>
        </w:rPr>
        <w:t> </w:t>
      </w:r>
      <w:r>
        <w:rPr>
          <w:spacing w:val="-2"/>
          <w:sz w:val="21"/>
        </w:rPr>
        <w:t>ter</w:t>
      </w:r>
      <w:r>
        <w:rPr>
          <w:spacing w:val="-8"/>
          <w:sz w:val="21"/>
        </w:rPr>
        <w:t> </w:t>
      </w:r>
      <w:r>
        <w:rPr>
          <w:spacing w:val="-2"/>
          <w:sz w:val="21"/>
        </w:rPr>
        <w:t>suporte</w:t>
      </w:r>
      <w:r>
        <w:rPr>
          <w:spacing w:val="-8"/>
          <w:sz w:val="21"/>
        </w:rPr>
        <w:t> </w:t>
      </w:r>
      <w:r>
        <w:rPr>
          <w:spacing w:val="-2"/>
          <w:sz w:val="21"/>
        </w:rPr>
        <w:t>a</w:t>
      </w:r>
      <w:r>
        <w:rPr>
          <w:spacing w:val="-8"/>
          <w:sz w:val="21"/>
        </w:rPr>
        <w:t> </w:t>
      </w:r>
      <w:r>
        <w:rPr>
          <w:spacing w:val="-2"/>
          <w:sz w:val="21"/>
        </w:rPr>
        <w:t>RESTful</w:t>
      </w:r>
      <w:r>
        <w:rPr>
          <w:spacing w:val="-8"/>
          <w:sz w:val="21"/>
        </w:rPr>
        <w:t> </w:t>
      </w:r>
      <w:r>
        <w:rPr>
          <w:spacing w:val="-2"/>
          <w:sz w:val="21"/>
        </w:rPr>
        <w:t>API</w:t>
      </w:r>
      <w:r>
        <w:rPr>
          <w:spacing w:val="-8"/>
          <w:sz w:val="21"/>
        </w:rPr>
        <w:t> </w:t>
      </w:r>
      <w:r>
        <w:rPr>
          <w:spacing w:val="-2"/>
          <w:sz w:val="21"/>
        </w:rPr>
        <w:t>para</w:t>
      </w:r>
      <w:r>
        <w:rPr>
          <w:spacing w:val="-8"/>
          <w:sz w:val="21"/>
        </w:rPr>
        <w:t> </w:t>
      </w:r>
      <w:r>
        <w:rPr>
          <w:spacing w:val="-2"/>
          <w:sz w:val="21"/>
        </w:rPr>
        <w:t>gerenciamento</w:t>
      </w:r>
      <w:r>
        <w:rPr>
          <w:spacing w:val="-8"/>
          <w:sz w:val="21"/>
        </w:rPr>
        <w:t> </w:t>
      </w:r>
      <w:r>
        <w:rPr>
          <w:spacing w:val="-2"/>
          <w:sz w:val="21"/>
        </w:rPr>
        <w:t>de</w:t>
      </w:r>
      <w:r>
        <w:rPr>
          <w:spacing w:val="-8"/>
          <w:sz w:val="21"/>
        </w:rPr>
        <w:t> </w:t>
      </w:r>
      <w:r>
        <w:rPr>
          <w:spacing w:val="-2"/>
          <w:sz w:val="21"/>
        </w:rPr>
        <w:t>conﬁgurações.</w:t>
      </w:r>
    </w:p>
    <w:p>
      <w:pPr>
        <w:pStyle w:val="BodyText"/>
        <w:spacing w:before="61"/>
        <w:ind w:left="0"/>
      </w:pPr>
    </w:p>
    <w:p>
      <w:pPr>
        <w:pStyle w:val="Heading2"/>
        <w:numPr>
          <w:ilvl w:val="1"/>
          <w:numId w:val="11"/>
        </w:numPr>
        <w:tabs>
          <w:tab w:pos="626" w:val="left" w:leader="none"/>
        </w:tabs>
        <w:spacing w:line="240" w:lineRule="auto" w:before="0" w:after="0"/>
        <w:ind w:left="626" w:right="0" w:hanging="513"/>
        <w:jc w:val="left"/>
      </w:pPr>
      <w:r>
        <w:rPr/>
        <w:t>Funcionalidades</w:t>
      </w:r>
      <w:r>
        <w:rPr>
          <w:spacing w:val="8"/>
        </w:rPr>
        <w:t> </w:t>
      </w:r>
      <w:r>
        <w:rPr/>
        <w:t>de</w:t>
      </w:r>
      <w:r>
        <w:rPr>
          <w:spacing w:val="8"/>
        </w:rPr>
        <w:t> </w:t>
      </w:r>
      <w:r>
        <w:rPr>
          <w:spacing w:val="-2"/>
        </w:rPr>
        <w:t>Autenticação:</w:t>
      </w:r>
    </w:p>
    <w:p>
      <w:pPr>
        <w:pStyle w:val="BodyText"/>
        <w:spacing w:before="60"/>
        <w:ind w:left="0"/>
        <w:rPr>
          <w:rFonts w:ascii="Arial"/>
          <w:b/>
        </w:rPr>
      </w:pPr>
    </w:p>
    <w:p>
      <w:pPr>
        <w:pStyle w:val="ListParagraph"/>
        <w:numPr>
          <w:ilvl w:val="2"/>
          <w:numId w:val="11"/>
        </w:numPr>
        <w:tabs>
          <w:tab w:pos="789" w:val="left" w:leader="none"/>
        </w:tabs>
        <w:spacing w:line="240" w:lineRule="auto" w:before="1" w:after="0"/>
        <w:ind w:left="789" w:right="0" w:hanging="676"/>
        <w:jc w:val="left"/>
        <w:rPr>
          <w:sz w:val="21"/>
        </w:rPr>
      </w:pPr>
      <w:r>
        <w:rPr>
          <w:spacing w:val="-2"/>
          <w:sz w:val="21"/>
        </w:rPr>
        <w:t>Os</w:t>
      </w:r>
      <w:r>
        <w:rPr>
          <w:spacing w:val="-8"/>
          <w:sz w:val="21"/>
        </w:rPr>
        <w:t> </w:t>
      </w:r>
      <w:r>
        <w:rPr>
          <w:spacing w:val="-2"/>
          <w:sz w:val="21"/>
        </w:rPr>
        <w:t>usuários</w:t>
      </w:r>
      <w:r>
        <w:rPr>
          <w:spacing w:val="-8"/>
          <w:sz w:val="21"/>
        </w:rPr>
        <w:t> </w:t>
      </w:r>
      <w:r>
        <w:rPr>
          <w:spacing w:val="-2"/>
          <w:sz w:val="21"/>
        </w:rPr>
        <w:t>devem</w:t>
      </w:r>
      <w:r>
        <w:rPr>
          <w:spacing w:val="-7"/>
          <w:sz w:val="21"/>
        </w:rPr>
        <w:t> </w:t>
      </w:r>
      <w:r>
        <w:rPr>
          <w:spacing w:val="-2"/>
          <w:sz w:val="21"/>
        </w:rPr>
        <w:t>ser</w:t>
      </w:r>
      <w:r>
        <w:rPr>
          <w:spacing w:val="-8"/>
          <w:sz w:val="21"/>
        </w:rPr>
        <w:t> </w:t>
      </w:r>
      <w:r>
        <w:rPr>
          <w:spacing w:val="-2"/>
          <w:sz w:val="21"/>
        </w:rPr>
        <w:t>capazes</w:t>
      </w:r>
      <w:r>
        <w:rPr>
          <w:spacing w:val="-7"/>
          <w:sz w:val="21"/>
        </w:rPr>
        <w:t> </w:t>
      </w:r>
      <w:r>
        <w:rPr>
          <w:spacing w:val="-2"/>
          <w:sz w:val="21"/>
        </w:rPr>
        <w:t>de</w:t>
      </w:r>
      <w:r>
        <w:rPr>
          <w:spacing w:val="-8"/>
          <w:sz w:val="21"/>
        </w:rPr>
        <w:t> </w:t>
      </w:r>
      <w:r>
        <w:rPr>
          <w:spacing w:val="-2"/>
          <w:sz w:val="21"/>
        </w:rPr>
        <w:t>autenticar</w:t>
      </w:r>
      <w:r>
        <w:rPr>
          <w:spacing w:val="-7"/>
          <w:sz w:val="21"/>
        </w:rPr>
        <w:t> </w:t>
      </w:r>
      <w:r>
        <w:rPr>
          <w:spacing w:val="-2"/>
          <w:sz w:val="21"/>
        </w:rPr>
        <w:t>através</w:t>
      </w:r>
      <w:r>
        <w:rPr>
          <w:spacing w:val="-8"/>
          <w:sz w:val="21"/>
        </w:rPr>
        <w:t> </w:t>
      </w:r>
      <w:r>
        <w:rPr>
          <w:spacing w:val="-2"/>
          <w:sz w:val="21"/>
        </w:rPr>
        <w:t>do</w:t>
      </w:r>
      <w:r>
        <w:rPr>
          <w:spacing w:val="-7"/>
          <w:sz w:val="21"/>
        </w:rPr>
        <w:t> </w:t>
      </w:r>
      <w:r>
        <w:rPr>
          <w:spacing w:val="-2"/>
          <w:sz w:val="21"/>
        </w:rPr>
        <w:t>cabeçalho</w:t>
      </w:r>
      <w:r>
        <w:rPr>
          <w:spacing w:val="-8"/>
          <w:sz w:val="21"/>
        </w:rPr>
        <w:t> </w:t>
      </w:r>
      <w:r>
        <w:rPr>
          <w:spacing w:val="-2"/>
          <w:sz w:val="21"/>
        </w:rPr>
        <w:t>de</w:t>
      </w:r>
      <w:r>
        <w:rPr>
          <w:spacing w:val="-7"/>
          <w:sz w:val="21"/>
        </w:rPr>
        <w:t> </w:t>
      </w:r>
      <w:r>
        <w:rPr>
          <w:spacing w:val="-2"/>
          <w:sz w:val="21"/>
        </w:rPr>
        <w:t>autorização</w:t>
      </w:r>
      <w:r>
        <w:rPr>
          <w:spacing w:val="-8"/>
          <w:sz w:val="21"/>
        </w:rPr>
        <w:t> </w:t>
      </w:r>
      <w:r>
        <w:rPr>
          <w:spacing w:val="-2"/>
          <w:sz w:val="21"/>
        </w:rPr>
        <w:t>HTTP/HTTPS;</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Os</w:t>
      </w:r>
      <w:r>
        <w:rPr>
          <w:spacing w:val="-7"/>
          <w:sz w:val="21"/>
        </w:rPr>
        <w:t> </w:t>
      </w:r>
      <w:r>
        <w:rPr>
          <w:spacing w:val="-2"/>
          <w:sz w:val="21"/>
        </w:rPr>
        <w:t>usuários</w:t>
      </w:r>
      <w:r>
        <w:rPr>
          <w:spacing w:val="-6"/>
          <w:sz w:val="21"/>
        </w:rPr>
        <w:t> </w:t>
      </w:r>
      <w:r>
        <w:rPr>
          <w:spacing w:val="-2"/>
          <w:sz w:val="21"/>
        </w:rPr>
        <w:t>devem</w:t>
      </w:r>
      <w:r>
        <w:rPr>
          <w:spacing w:val="-6"/>
          <w:sz w:val="21"/>
        </w:rPr>
        <w:t> </w:t>
      </w:r>
      <w:r>
        <w:rPr>
          <w:spacing w:val="-2"/>
          <w:sz w:val="21"/>
        </w:rPr>
        <w:t>ser</w:t>
      </w:r>
      <w:r>
        <w:rPr>
          <w:spacing w:val="-7"/>
          <w:sz w:val="21"/>
        </w:rPr>
        <w:t> </w:t>
      </w:r>
      <w:r>
        <w:rPr>
          <w:spacing w:val="-2"/>
          <w:sz w:val="21"/>
        </w:rPr>
        <w:t>capazes</w:t>
      </w:r>
      <w:r>
        <w:rPr>
          <w:spacing w:val="-6"/>
          <w:sz w:val="21"/>
        </w:rPr>
        <w:t> </w:t>
      </w:r>
      <w:r>
        <w:rPr>
          <w:spacing w:val="-2"/>
          <w:sz w:val="21"/>
        </w:rPr>
        <w:t>de</w:t>
      </w:r>
      <w:r>
        <w:rPr>
          <w:spacing w:val="-6"/>
          <w:sz w:val="21"/>
        </w:rPr>
        <w:t> </w:t>
      </w:r>
      <w:r>
        <w:rPr>
          <w:spacing w:val="-2"/>
          <w:sz w:val="21"/>
        </w:rPr>
        <w:t>autenticar</w:t>
      </w:r>
      <w:r>
        <w:rPr>
          <w:spacing w:val="-6"/>
          <w:sz w:val="21"/>
        </w:rPr>
        <w:t> </w:t>
      </w:r>
      <w:r>
        <w:rPr>
          <w:spacing w:val="-2"/>
          <w:sz w:val="21"/>
        </w:rPr>
        <w:t>através</w:t>
      </w:r>
      <w:r>
        <w:rPr>
          <w:spacing w:val="-7"/>
          <w:sz w:val="21"/>
        </w:rPr>
        <w:t> </w:t>
      </w:r>
      <w:r>
        <w:rPr>
          <w:spacing w:val="-2"/>
          <w:sz w:val="21"/>
        </w:rPr>
        <w:t>de</w:t>
      </w:r>
      <w:r>
        <w:rPr>
          <w:spacing w:val="-6"/>
          <w:sz w:val="21"/>
        </w:rPr>
        <w:t> </w:t>
      </w:r>
      <w:r>
        <w:rPr>
          <w:spacing w:val="-2"/>
          <w:sz w:val="21"/>
        </w:rPr>
        <w:t>formulários</w:t>
      </w:r>
      <w:r>
        <w:rPr>
          <w:spacing w:val="-6"/>
          <w:sz w:val="21"/>
        </w:rPr>
        <w:t> </w:t>
      </w:r>
      <w:r>
        <w:rPr>
          <w:spacing w:val="-2"/>
          <w:sz w:val="21"/>
        </w:rPr>
        <w:t>HTML</w:t>
      </w:r>
      <w:r>
        <w:rPr>
          <w:spacing w:val="-7"/>
          <w:sz w:val="21"/>
        </w:rPr>
        <w:t> </w:t>
      </w:r>
      <w:r>
        <w:rPr>
          <w:spacing w:val="-2"/>
          <w:sz w:val="21"/>
        </w:rPr>
        <w:t>embutidos;</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A</w:t>
      </w:r>
      <w:r>
        <w:rPr>
          <w:spacing w:val="-7"/>
          <w:sz w:val="21"/>
        </w:rPr>
        <w:t> </w:t>
      </w:r>
      <w:r>
        <w:rPr>
          <w:spacing w:val="-2"/>
          <w:sz w:val="21"/>
        </w:rPr>
        <w:t>solução</w:t>
      </w:r>
      <w:r>
        <w:rPr>
          <w:spacing w:val="-7"/>
          <w:sz w:val="21"/>
        </w:rPr>
        <w:t> </w:t>
      </w:r>
      <w:r>
        <w:rPr>
          <w:spacing w:val="-2"/>
          <w:sz w:val="21"/>
        </w:rPr>
        <w:t>deverá</w:t>
      </w:r>
      <w:r>
        <w:rPr>
          <w:spacing w:val="-6"/>
          <w:sz w:val="21"/>
        </w:rPr>
        <w:t> </w:t>
      </w:r>
      <w:r>
        <w:rPr>
          <w:spacing w:val="-2"/>
          <w:sz w:val="21"/>
        </w:rPr>
        <w:t>ser</w:t>
      </w:r>
      <w:r>
        <w:rPr>
          <w:spacing w:val="-7"/>
          <w:sz w:val="21"/>
        </w:rPr>
        <w:t> </w:t>
      </w:r>
      <w:r>
        <w:rPr>
          <w:spacing w:val="-2"/>
          <w:sz w:val="21"/>
        </w:rPr>
        <w:t>capaz</w:t>
      </w:r>
      <w:r>
        <w:rPr>
          <w:spacing w:val="-6"/>
          <w:sz w:val="21"/>
        </w:rPr>
        <w:t> </w:t>
      </w:r>
      <w:r>
        <w:rPr>
          <w:spacing w:val="-2"/>
          <w:sz w:val="21"/>
        </w:rPr>
        <w:t>de</w:t>
      </w:r>
      <w:r>
        <w:rPr>
          <w:spacing w:val="-7"/>
          <w:sz w:val="21"/>
        </w:rPr>
        <w:t> </w:t>
      </w:r>
      <w:r>
        <w:rPr>
          <w:spacing w:val="-2"/>
          <w:sz w:val="21"/>
        </w:rPr>
        <w:t>autenticar</w:t>
      </w:r>
      <w:r>
        <w:rPr>
          <w:spacing w:val="-6"/>
          <w:sz w:val="21"/>
        </w:rPr>
        <w:t> </w:t>
      </w:r>
      <w:r>
        <w:rPr>
          <w:spacing w:val="-2"/>
          <w:sz w:val="21"/>
        </w:rPr>
        <w:t>usuários</w:t>
      </w:r>
      <w:r>
        <w:rPr>
          <w:spacing w:val="-7"/>
          <w:sz w:val="21"/>
        </w:rPr>
        <w:t> </w:t>
      </w:r>
      <w:r>
        <w:rPr>
          <w:spacing w:val="-2"/>
          <w:sz w:val="21"/>
        </w:rPr>
        <w:t>através</w:t>
      </w:r>
      <w:r>
        <w:rPr>
          <w:spacing w:val="-6"/>
          <w:sz w:val="21"/>
        </w:rPr>
        <w:t> </w:t>
      </w:r>
      <w:r>
        <w:rPr>
          <w:spacing w:val="-2"/>
          <w:sz w:val="21"/>
        </w:rPr>
        <w:t>de</w:t>
      </w:r>
      <w:r>
        <w:rPr>
          <w:spacing w:val="-7"/>
          <w:sz w:val="21"/>
        </w:rPr>
        <w:t> </w:t>
      </w:r>
      <w:r>
        <w:rPr>
          <w:spacing w:val="-2"/>
          <w:sz w:val="21"/>
        </w:rPr>
        <w:t>certiﬁcados</w:t>
      </w:r>
      <w:r>
        <w:rPr>
          <w:spacing w:val="-6"/>
          <w:sz w:val="21"/>
        </w:rPr>
        <w:t> </w:t>
      </w:r>
      <w:r>
        <w:rPr>
          <w:spacing w:val="-2"/>
          <w:sz w:val="21"/>
        </w:rPr>
        <w:t>digitais</w:t>
      </w:r>
      <w:r>
        <w:rPr>
          <w:spacing w:val="-7"/>
          <w:sz w:val="21"/>
        </w:rPr>
        <w:t> </w:t>
      </w:r>
      <w:r>
        <w:rPr>
          <w:spacing w:val="-2"/>
          <w:sz w:val="21"/>
        </w:rPr>
        <w:t>pessoais;</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Deve</w:t>
      </w:r>
      <w:r>
        <w:rPr>
          <w:spacing w:val="-10"/>
          <w:sz w:val="21"/>
        </w:rPr>
        <w:t> </w:t>
      </w:r>
      <w:r>
        <w:rPr>
          <w:spacing w:val="-2"/>
          <w:sz w:val="21"/>
        </w:rPr>
        <w:t>possuir</w:t>
      </w:r>
      <w:r>
        <w:rPr>
          <w:spacing w:val="-9"/>
          <w:sz w:val="21"/>
        </w:rPr>
        <w:t> </w:t>
      </w:r>
      <w:r>
        <w:rPr>
          <w:spacing w:val="-2"/>
          <w:sz w:val="21"/>
        </w:rPr>
        <w:t>base</w:t>
      </w:r>
      <w:r>
        <w:rPr>
          <w:spacing w:val="-10"/>
          <w:sz w:val="21"/>
        </w:rPr>
        <w:t> </w:t>
      </w:r>
      <w:r>
        <w:rPr>
          <w:spacing w:val="-2"/>
          <w:sz w:val="21"/>
        </w:rPr>
        <w:t>local</w:t>
      </w:r>
      <w:r>
        <w:rPr>
          <w:spacing w:val="-9"/>
          <w:sz w:val="21"/>
        </w:rPr>
        <w:t> </w:t>
      </w:r>
      <w:r>
        <w:rPr>
          <w:spacing w:val="-2"/>
          <w:sz w:val="21"/>
        </w:rPr>
        <w:t>para</w:t>
      </w:r>
      <w:r>
        <w:rPr>
          <w:spacing w:val="-9"/>
          <w:sz w:val="21"/>
        </w:rPr>
        <w:t> </w:t>
      </w:r>
      <w:r>
        <w:rPr>
          <w:spacing w:val="-2"/>
          <w:sz w:val="21"/>
        </w:rPr>
        <w:t>armazenamento</w:t>
      </w:r>
      <w:r>
        <w:rPr>
          <w:spacing w:val="-10"/>
          <w:sz w:val="21"/>
        </w:rPr>
        <w:t> </w:t>
      </w:r>
      <w:r>
        <w:rPr>
          <w:spacing w:val="-2"/>
          <w:sz w:val="21"/>
        </w:rPr>
        <w:t>e</w:t>
      </w:r>
      <w:r>
        <w:rPr>
          <w:spacing w:val="-9"/>
          <w:sz w:val="21"/>
        </w:rPr>
        <w:t> </w:t>
      </w:r>
      <w:r>
        <w:rPr>
          <w:spacing w:val="-2"/>
          <w:sz w:val="21"/>
        </w:rPr>
        <w:t>autenticação</w:t>
      </w:r>
      <w:r>
        <w:rPr>
          <w:spacing w:val="-9"/>
          <w:sz w:val="21"/>
        </w:rPr>
        <w:t> </w:t>
      </w:r>
      <w:r>
        <w:rPr>
          <w:spacing w:val="-2"/>
          <w:sz w:val="21"/>
        </w:rPr>
        <w:t>de</w:t>
      </w:r>
      <w:r>
        <w:rPr>
          <w:spacing w:val="-10"/>
          <w:sz w:val="21"/>
        </w:rPr>
        <w:t> </w:t>
      </w:r>
      <w:r>
        <w:rPr>
          <w:spacing w:val="-2"/>
          <w:sz w:val="21"/>
        </w:rPr>
        <w:t>contas</w:t>
      </w:r>
      <w:r>
        <w:rPr>
          <w:spacing w:val="-9"/>
          <w:sz w:val="21"/>
        </w:rPr>
        <w:t> </w:t>
      </w:r>
      <w:r>
        <w:rPr>
          <w:spacing w:val="-2"/>
          <w:sz w:val="21"/>
        </w:rPr>
        <w:t>de</w:t>
      </w:r>
      <w:r>
        <w:rPr>
          <w:spacing w:val="-10"/>
          <w:sz w:val="21"/>
        </w:rPr>
        <w:t> </w:t>
      </w:r>
      <w:r>
        <w:rPr>
          <w:spacing w:val="-2"/>
          <w:sz w:val="21"/>
        </w:rPr>
        <w:t>usuários;</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A</w:t>
      </w:r>
      <w:r>
        <w:rPr>
          <w:spacing w:val="-9"/>
          <w:sz w:val="21"/>
        </w:rPr>
        <w:t> </w:t>
      </w:r>
      <w:r>
        <w:rPr>
          <w:spacing w:val="-2"/>
          <w:sz w:val="21"/>
        </w:rPr>
        <w:t>solução</w:t>
      </w:r>
      <w:r>
        <w:rPr>
          <w:spacing w:val="-8"/>
          <w:sz w:val="21"/>
        </w:rPr>
        <w:t> </w:t>
      </w:r>
      <w:r>
        <w:rPr>
          <w:spacing w:val="-2"/>
          <w:sz w:val="21"/>
        </w:rPr>
        <w:t>deve</w:t>
      </w:r>
      <w:r>
        <w:rPr>
          <w:spacing w:val="-8"/>
          <w:sz w:val="21"/>
        </w:rPr>
        <w:t> </w:t>
      </w:r>
      <w:r>
        <w:rPr>
          <w:spacing w:val="-2"/>
          <w:sz w:val="21"/>
        </w:rPr>
        <w:t>ter</w:t>
      </w:r>
      <w:r>
        <w:rPr>
          <w:spacing w:val="-8"/>
          <w:sz w:val="21"/>
        </w:rPr>
        <w:t> </w:t>
      </w:r>
      <w:r>
        <w:rPr>
          <w:spacing w:val="-2"/>
          <w:sz w:val="21"/>
        </w:rPr>
        <w:t>a</w:t>
      </w:r>
      <w:r>
        <w:rPr>
          <w:spacing w:val="-8"/>
          <w:sz w:val="21"/>
        </w:rPr>
        <w:t> </w:t>
      </w:r>
      <w:r>
        <w:rPr>
          <w:spacing w:val="-2"/>
          <w:sz w:val="21"/>
        </w:rPr>
        <w:t>capacidade</w:t>
      </w:r>
      <w:r>
        <w:rPr>
          <w:spacing w:val="-8"/>
          <w:sz w:val="21"/>
        </w:rPr>
        <w:t> </w:t>
      </w:r>
      <w:r>
        <w:rPr>
          <w:spacing w:val="-2"/>
          <w:sz w:val="21"/>
        </w:rPr>
        <w:t>de</w:t>
      </w:r>
      <w:r>
        <w:rPr>
          <w:spacing w:val="-8"/>
          <w:sz w:val="21"/>
        </w:rPr>
        <w:t> </w:t>
      </w:r>
      <w:r>
        <w:rPr>
          <w:spacing w:val="-2"/>
          <w:sz w:val="21"/>
        </w:rPr>
        <w:t>autenticar</w:t>
      </w:r>
      <w:r>
        <w:rPr>
          <w:spacing w:val="-8"/>
          <w:sz w:val="21"/>
        </w:rPr>
        <w:t> </w:t>
      </w:r>
      <w:r>
        <w:rPr>
          <w:spacing w:val="-2"/>
          <w:sz w:val="21"/>
        </w:rPr>
        <w:t>usuários</w:t>
      </w:r>
      <w:r>
        <w:rPr>
          <w:spacing w:val="-8"/>
          <w:sz w:val="21"/>
        </w:rPr>
        <w:t> </w:t>
      </w:r>
      <w:r>
        <w:rPr>
          <w:spacing w:val="-2"/>
          <w:sz w:val="21"/>
        </w:rPr>
        <w:t>em</w:t>
      </w:r>
      <w:r>
        <w:rPr>
          <w:spacing w:val="-8"/>
          <w:sz w:val="21"/>
        </w:rPr>
        <w:t> </w:t>
      </w:r>
      <w:r>
        <w:rPr>
          <w:spacing w:val="-2"/>
          <w:sz w:val="21"/>
        </w:rPr>
        <w:t>bases</w:t>
      </w:r>
      <w:r>
        <w:rPr>
          <w:spacing w:val="-8"/>
          <w:sz w:val="21"/>
        </w:rPr>
        <w:t> </w:t>
      </w:r>
      <w:r>
        <w:rPr>
          <w:spacing w:val="-2"/>
          <w:sz w:val="21"/>
        </w:rPr>
        <w:t>externas/remotas</w:t>
      </w:r>
      <w:r>
        <w:rPr>
          <w:spacing w:val="-8"/>
          <w:sz w:val="21"/>
        </w:rPr>
        <w:t> </w:t>
      </w:r>
      <w:r>
        <w:rPr>
          <w:spacing w:val="-2"/>
          <w:sz w:val="21"/>
        </w:rPr>
        <w:t>LDAP</w:t>
      </w:r>
      <w:r>
        <w:rPr>
          <w:spacing w:val="-8"/>
          <w:sz w:val="21"/>
        </w:rPr>
        <w:t> </w:t>
      </w:r>
      <w:r>
        <w:rPr>
          <w:spacing w:val="-2"/>
          <w:sz w:val="21"/>
        </w:rPr>
        <w:t>e</w:t>
      </w:r>
      <w:r>
        <w:rPr>
          <w:spacing w:val="-8"/>
          <w:sz w:val="21"/>
        </w:rPr>
        <w:t> </w:t>
      </w:r>
      <w:r>
        <w:rPr>
          <w:spacing w:val="-2"/>
          <w:sz w:val="21"/>
        </w:rPr>
        <w:t>RADIUS;</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Os</w:t>
      </w:r>
      <w:r>
        <w:rPr>
          <w:spacing w:val="-8"/>
          <w:sz w:val="21"/>
        </w:rPr>
        <w:t> </w:t>
      </w:r>
      <w:r>
        <w:rPr>
          <w:spacing w:val="-2"/>
          <w:sz w:val="21"/>
        </w:rPr>
        <w:t>usuários</w:t>
      </w:r>
      <w:r>
        <w:rPr>
          <w:spacing w:val="-8"/>
          <w:sz w:val="21"/>
        </w:rPr>
        <w:t> </w:t>
      </w:r>
      <w:r>
        <w:rPr>
          <w:spacing w:val="-2"/>
          <w:sz w:val="21"/>
        </w:rPr>
        <w:t>devem</w:t>
      </w:r>
      <w:r>
        <w:rPr>
          <w:spacing w:val="-8"/>
          <w:sz w:val="21"/>
        </w:rPr>
        <w:t> </w:t>
      </w:r>
      <w:r>
        <w:rPr>
          <w:spacing w:val="-2"/>
          <w:sz w:val="21"/>
        </w:rPr>
        <w:t>ser</w:t>
      </w:r>
      <w:r>
        <w:rPr>
          <w:spacing w:val="-8"/>
          <w:sz w:val="21"/>
        </w:rPr>
        <w:t> </w:t>
      </w:r>
      <w:r>
        <w:rPr>
          <w:spacing w:val="-2"/>
          <w:sz w:val="21"/>
        </w:rPr>
        <w:t>capazes</w:t>
      </w:r>
      <w:r>
        <w:rPr>
          <w:spacing w:val="-8"/>
          <w:sz w:val="21"/>
        </w:rPr>
        <w:t> </w:t>
      </w:r>
      <w:r>
        <w:rPr>
          <w:spacing w:val="-2"/>
          <w:sz w:val="21"/>
        </w:rPr>
        <w:t>de</w:t>
      </w:r>
      <w:r>
        <w:rPr>
          <w:spacing w:val="-8"/>
          <w:sz w:val="21"/>
        </w:rPr>
        <w:t> </w:t>
      </w:r>
      <w:r>
        <w:rPr>
          <w:spacing w:val="-2"/>
          <w:sz w:val="21"/>
        </w:rPr>
        <w:t>autenticar</w:t>
      </w:r>
      <w:r>
        <w:rPr>
          <w:spacing w:val="-8"/>
          <w:sz w:val="21"/>
        </w:rPr>
        <w:t> </w:t>
      </w:r>
      <w:r>
        <w:rPr>
          <w:spacing w:val="-2"/>
          <w:sz w:val="21"/>
        </w:rPr>
        <w:t>através</w:t>
      </w:r>
      <w:r>
        <w:rPr>
          <w:spacing w:val="-8"/>
          <w:sz w:val="21"/>
        </w:rPr>
        <w:t> </w:t>
      </w:r>
      <w:r>
        <w:rPr>
          <w:spacing w:val="-2"/>
          <w:sz w:val="21"/>
        </w:rPr>
        <w:t>de</w:t>
      </w:r>
      <w:r>
        <w:rPr>
          <w:spacing w:val="-8"/>
          <w:sz w:val="21"/>
        </w:rPr>
        <w:t> </w:t>
      </w:r>
      <w:r>
        <w:rPr>
          <w:spacing w:val="-2"/>
          <w:sz w:val="21"/>
        </w:rPr>
        <w:t>contas</w:t>
      </w:r>
      <w:r>
        <w:rPr>
          <w:spacing w:val="-8"/>
          <w:sz w:val="21"/>
        </w:rPr>
        <w:t> </w:t>
      </w:r>
      <w:r>
        <w:rPr>
          <w:spacing w:val="-2"/>
          <w:sz w:val="21"/>
        </w:rPr>
        <w:t>de</w:t>
      </w:r>
      <w:r>
        <w:rPr>
          <w:spacing w:val="-8"/>
          <w:sz w:val="21"/>
        </w:rPr>
        <w:t> </w:t>
      </w:r>
      <w:r>
        <w:rPr>
          <w:spacing w:val="-2"/>
          <w:sz w:val="21"/>
        </w:rPr>
        <w:t>usuários</w:t>
      </w:r>
      <w:r>
        <w:rPr>
          <w:spacing w:val="-8"/>
          <w:sz w:val="21"/>
        </w:rPr>
        <w:t> </w:t>
      </w:r>
      <w:r>
        <w:rPr>
          <w:spacing w:val="-2"/>
          <w:sz w:val="21"/>
        </w:rPr>
        <w:t>em</w:t>
      </w:r>
      <w:r>
        <w:rPr>
          <w:spacing w:val="-8"/>
          <w:sz w:val="21"/>
        </w:rPr>
        <w:t> </w:t>
      </w:r>
      <w:r>
        <w:rPr>
          <w:spacing w:val="-2"/>
          <w:sz w:val="21"/>
        </w:rPr>
        <w:t>base</w:t>
      </w:r>
      <w:r>
        <w:rPr>
          <w:spacing w:val="-8"/>
          <w:sz w:val="21"/>
        </w:rPr>
        <w:t> </w:t>
      </w:r>
      <w:r>
        <w:rPr>
          <w:spacing w:val="-2"/>
          <w:sz w:val="21"/>
        </w:rPr>
        <w:t>remota</w:t>
      </w:r>
      <w:r>
        <w:rPr>
          <w:spacing w:val="-8"/>
          <w:sz w:val="21"/>
        </w:rPr>
        <w:t> </w:t>
      </w:r>
      <w:r>
        <w:rPr>
          <w:spacing w:val="-2"/>
          <w:sz w:val="21"/>
        </w:rPr>
        <w:t>NTLM;</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A</w:t>
      </w:r>
      <w:r>
        <w:rPr>
          <w:spacing w:val="-8"/>
          <w:sz w:val="21"/>
        </w:rPr>
        <w:t> </w:t>
      </w:r>
      <w:r>
        <w:rPr>
          <w:spacing w:val="-2"/>
          <w:sz w:val="21"/>
        </w:rPr>
        <w:t>solução</w:t>
      </w:r>
      <w:r>
        <w:rPr>
          <w:spacing w:val="-8"/>
          <w:sz w:val="21"/>
        </w:rPr>
        <w:t> </w:t>
      </w:r>
      <w:r>
        <w:rPr>
          <w:spacing w:val="-2"/>
          <w:sz w:val="21"/>
        </w:rPr>
        <w:t>deve</w:t>
      </w:r>
      <w:r>
        <w:rPr>
          <w:spacing w:val="-8"/>
          <w:sz w:val="21"/>
        </w:rPr>
        <w:t> </w:t>
      </w:r>
      <w:r>
        <w:rPr>
          <w:spacing w:val="-2"/>
          <w:sz w:val="21"/>
        </w:rPr>
        <w:t>ser</w:t>
      </w:r>
      <w:r>
        <w:rPr>
          <w:spacing w:val="-8"/>
          <w:sz w:val="21"/>
        </w:rPr>
        <w:t> </w:t>
      </w:r>
      <w:r>
        <w:rPr>
          <w:spacing w:val="-2"/>
          <w:sz w:val="21"/>
        </w:rPr>
        <w:t>capaz</w:t>
      </w:r>
      <w:r>
        <w:rPr>
          <w:spacing w:val="-8"/>
          <w:sz w:val="21"/>
        </w:rPr>
        <w:t> </w:t>
      </w:r>
      <w:r>
        <w:rPr>
          <w:spacing w:val="-2"/>
          <w:sz w:val="21"/>
        </w:rPr>
        <w:t>de</w:t>
      </w:r>
      <w:r>
        <w:rPr>
          <w:spacing w:val="-7"/>
          <w:sz w:val="21"/>
        </w:rPr>
        <w:t> </w:t>
      </w:r>
      <w:r>
        <w:rPr>
          <w:spacing w:val="-2"/>
          <w:sz w:val="21"/>
        </w:rPr>
        <w:t>criar</w:t>
      </w:r>
      <w:r>
        <w:rPr>
          <w:spacing w:val="-8"/>
          <w:sz w:val="21"/>
        </w:rPr>
        <w:t> </w:t>
      </w:r>
      <w:r>
        <w:rPr>
          <w:spacing w:val="-2"/>
          <w:sz w:val="21"/>
        </w:rPr>
        <w:t>grupos</w:t>
      </w:r>
      <w:r>
        <w:rPr>
          <w:spacing w:val="-8"/>
          <w:sz w:val="21"/>
        </w:rPr>
        <w:t> </w:t>
      </w:r>
      <w:r>
        <w:rPr>
          <w:spacing w:val="-2"/>
          <w:sz w:val="21"/>
        </w:rPr>
        <w:t>de</w:t>
      </w:r>
      <w:r>
        <w:rPr>
          <w:spacing w:val="-8"/>
          <w:sz w:val="21"/>
        </w:rPr>
        <w:t> </w:t>
      </w:r>
      <w:r>
        <w:rPr>
          <w:spacing w:val="-2"/>
          <w:sz w:val="21"/>
        </w:rPr>
        <w:t>usuários</w:t>
      </w:r>
      <w:r>
        <w:rPr>
          <w:spacing w:val="-8"/>
          <w:sz w:val="21"/>
        </w:rPr>
        <w:t> </w:t>
      </w:r>
      <w:r>
        <w:rPr>
          <w:spacing w:val="-2"/>
          <w:sz w:val="21"/>
        </w:rPr>
        <w:t>para</w:t>
      </w:r>
      <w:r>
        <w:rPr>
          <w:spacing w:val="-7"/>
          <w:sz w:val="21"/>
        </w:rPr>
        <w:t> </w:t>
      </w:r>
      <w:r>
        <w:rPr>
          <w:spacing w:val="-2"/>
          <w:sz w:val="21"/>
        </w:rPr>
        <w:t>acessos</w:t>
      </w:r>
      <w:r>
        <w:rPr>
          <w:spacing w:val="-8"/>
          <w:sz w:val="21"/>
        </w:rPr>
        <w:t> </w:t>
      </w:r>
      <w:r>
        <w:rPr>
          <w:spacing w:val="-2"/>
          <w:sz w:val="21"/>
        </w:rPr>
        <w:t>semelhantes</w:t>
      </w:r>
      <w:r>
        <w:rPr>
          <w:spacing w:val="-8"/>
          <w:sz w:val="21"/>
        </w:rPr>
        <w:t> </w:t>
      </w:r>
      <w:r>
        <w:rPr>
          <w:spacing w:val="-2"/>
          <w:sz w:val="21"/>
        </w:rPr>
        <w:t>na</w:t>
      </w:r>
      <w:r>
        <w:rPr>
          <w:spacing w:val="-8"/>
          <w:sz w:val="21"/>
        </w:rPr>
        <w:t> </w:t>
      </w:r>
      <w:r>
        <w:rPr>
          <w:spacing w:val="-2"/>
          <w:sz w:val="21"/>
        </w:rPr>
        <w:t>autenticação;</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Deve</w:t>
      </w:r>
      <w:r>
        <w:rPr>
          <w:spacing w:val="-10"/>
          <w:sz w:val="21"/>
        </w:rPr>
        <w:t> </w:t>
      </w:r>
      <w:r>
        <w:rPr>
          <w:spacing w:val="-2"/>
          <w:sz w:val="21"/>
        </w:rPr>
        <w:t>suportar</w:t>
      </w:r>
      <w:r>
        <w:rPr>
          <w:spacing w:val="-9"/>
          <w:sz w:val="21"/>
        </w:rPr>
        <w:t> </w:t>
      </w:r>
      <w:r>
        <w:rPr>
          <w:spacing w:val="-2"/>
          <w:sz w:val="21"/>
        </w:rPr>
        <w:t>CAPTCHA</w:t>
      </w:r>
      <w:r>
        <w:rPr>
          <w:spacing w:val="-10"/>
          <w:sz w:val="21"/>
        </w:rPr>
        <w:t> </w:t>
      </w:r>
      <w:r>
        <w:rPr>
          <w:spacing w:val="-2"/>
          <w:sz w:val="21"/>
        </w:rPr>
        <w:t>e</w:t>
      </w:r>
      <w:r>
        <w:rPr>
          <w:spacing w:val="-9"/>
          <w:sz w:val="21"/>
        </w:rPr>
        <w:t> </w:t>
      </w:r>
      <w:r>
        <w:rPr>
          <w:spacing w:val="-2"/>
          <w:sz w:val="21"/>
        </w:rPr>
        <w:t>Real</w:t>
      </w:r>
      <w:r>
        <w:rPr>
          <w:spacing w:val="-10"/>
          <w:sz w:val="21"/>
        </w:rPr>
        <w:t> </w:t>
      </w:r>
      <w:r>
        <w:rPr>
          <w:spacing w:val="-2"/>
          <w:sz w:val="21"/>
        </w:rPr>
        <w:t>Browser</w:t>
      </w:r>
      <w:r>
        <w:rPr>
          <w:spacing w:val="-9"/>
          <w:sz w:val="21"/>
        </w:rPr>
        <w:t> </w:t>
      </w:r>
      <w:r>
        <w:rPr>
          <w:spacing w:val="-2"/>
          <w:sz w:val="21"/>
        </w:rPr>
        <w:t>Enforcement</w:t>
      </w:r>
      <w:r>
        <w:rPr>
          <w:spacing w:val="-9"/>
          <w:sz w:val="21"/>
        </w:rPr>
        <w:t> </w:t>
      </w:r>
      <w:r>
        <w:rPr>
          <w:spacing w:val="-2"/>
          <w:sz w:val="21"/>
        </w:rPr>
        <w:t>(RBE);</w:t>
      </w:r>
    </w:p>
    <w:p>
      <w:pPr>
        <w:pStyle w:val="BodyText"/>
        <w:spacing w:before="64"/>
        <w:ind w:left="0"/>
      </w:pPr>
    </w:p>
    <w:p>
      <w:pPr>
        <w:pStyle w:val="ListParagraph"/>
        <w:numPr>
          <w:ilvl w:val="2"/>
          <w:numId w:val="11"/>
        </w:numPr>
        <w:tabs>
          <w:tab w:pos="789" w:val="left" w:leader="none"/>
        </w:tabs>
        <w:spacing w:line="240" w:lineRule="auto" w:before="1" w:after="0"/>
        <w:ind w:left="789" w:right="0" w:hanging="676"/>
        <w:jc w:val="left"/>
        <w:rPr>
          <w:sz w:val="21"/>
        </w:rPr>
      </w:pPr>
      <w:r>
        <w:rPr>
          <w:spacing w:val="-2"/>
          <w:sz w:val="21"/>
        </w:rPr>
        <w:t>Deve</w:t>
      </w:r>
      <w:r>
        <w:rPr>
          <w:spacing w:val="-9"/>
          <w:sz w:val="21"/>
        </w:rPr>
        <w:t> </w:t>
      </w:r>
      <w:r>
        <w:rPr>
          <w:spacing w:val="-2"/>
          <w:sz w:val="21"/>
        </w:rPr>
        <w:t>suportar</w:t>
      </w:r>
      <w:r>
        <w:rPr>
          <w:spacing w:val="-8"/>
          <w:sz w:val="21"/>
        </w:rPr>
        <w:t> </w:t>
      </w:r>
      <w:r>
        <w:rPr>
          <w:spacing w:val="-2"/>
          <w:sz w:val="21"/>
        </w:rPr>
        <w:t>autenticação</w:t>
      </w:r>
      <w:r>
        <w:rPr>
          <w:spacing w:val="-8"/>
          <w:sz w:val="21"/>
        </w:rPr>
        <w:t> </w:t>
      </w:r>
      <w:r>
        <w:rPr>
          <w:spacing w:val="-2"/>
          <w:sz w:val="21"/>
        </w:rPr>
        <w:t>de</w:t>
      </w:r>
      <w:r>
        <w:rPr>
          <w:spacing w:val="-9"/>
          <w:sz w:val="21"/>
        </w:rPr>
        <w:t> </w:t>
      </w:r>
      <w:r>
        <w:rPr>
          <w:spacing w:val="-2"/>
          <w:sz w:val="21"/>
        </w:rPr>
        <w:t>duplo</w:t>
      </w:r>
      <w:r>
        <w:rPr>
          <w:spacing w:val="-8"/>
          <w:sz w:val="21"/>
        </w:rPr>
        <w:t> </w:t>
      </w:r>
      <w:r>
        <w:rPr>
          <w:spacing w:val="-4"/>
          <w:sz w:val="21"/>
        </w:rPr>
        <w:t>fator</w:t>
      </w:r>
    </w:p>
    <w:p>
      <w:pPr>
        <w:pStyle w:val="BodyText"/>
        <w:spacing w:before="61"/>
        <w:ind w:left="0"/>
      </w:pPr>
    </w:p>
    <w:p>
      <w:pPr>
        <w:pStyle w:val="Heading2"/>
        <w:numPr>
          <w:ilvl w:val="1"/>
          <w:numId w:val="11"/>
        </w:numPr>
        <w:tabs>
          <w:tab w:pos="626" w:val="left" w:leader="none"/>
        </w:tabs>
        <w:spacing w:line="240" w:lineRule="auto" w:before="0" w:after="0"/>
        <w:ind w:left="626" w:right="0" w:hanging="513"/>
        <w:jc w:val="left"/>
      </w:pPr>
      <w:r>
        <w:rPr/>
        <w:t>Itens</w:t>
      </w:r>
      <w:r>
        <w:rPr>
          <w:spacing w:val="5"/>
        </w:rPr>
        <w:t> </w:t>
      </w:r>
      <w:r>
        <w:rPr/>
        <w:t>Regulatórios</w:t>
      </w:r>
      <w:r>
        <w:rPr>
          <w:spacing w:val="6"/>
        </w:rPr>
        <w:t> </w:t>
      </w:r>
      <w:r>
        <w:rPr/>
        <w:t>e</w:t>
      </w:r>
      <w:r>
        <w:rPr>
          <w:spacing w:val="6"/>
        </w:rPr>
        <w:t> </w:t>
      </w:r>
      <w:r>
        <w:rPr>
          <w:spacing w:val="-2"/>
        </w:rPr>
        <w:t>Certificações:</w:t>
      </w:r>
    </w:p>
    <w:p>
      <w:pPr>
        <w:pStyle w:val="BodyText"/>
        <w:spacing w:before="60"/>
        <w:ind w:left="0"/>
        <w:rPr>
          <w:rFonts w:ascii="Arial"/>
          <w:b/>
        </w:rPr>
      </w:pPr>
    </w:p>
    <w:p>
      <w:pPr>
        <w:pStyle w:val="ListParagraph"/>
        <w:numPr>
          <w:ilvl w:val="2"/>
          <w:numId w:val="11"/>
        </w:numPr>
        <w:tabs>
          <w:tab w:pos="791" w:val="left" w:leader="none"/>
        </w:tabs>
        <w:spacing w:line="362" w:lineRule="auto" w:before="0" w:after="0"/>
        <w:ind w:left="113" w:right="105" w:firstLine="0"/>
        <w:jc w:val="left"/>
        <w:rPr>
          <w:sz w:val="21"/>
        </w:rPr>
      </w:pPr>
      <w:r>
        <w:rPr>
          <w:sz w:val="21"/>
        </w:rPr>
        <w:t>A</w:t>
      </w:r>
      <w:r>
        <w:rPr>
          <w:spacing w:val="-14"/>
          <w:sz w:val="21"/>
        </w:rPr>
        <w:t> </w:t>
      </w:r>
      <w:r>
        <w:rPr>
          <w:sz w:val="21"/>
        </w:rPr>
        <w:t>solução</w:t>
      </w:r>
      <w:r>
        <w:rPr>
          <w:spacing w:val="-14"/>
          <w:sz w:val="21"/>
        </w:rPr>
        <w:t> </w:t>
      </w:r>
      <w:r>
        <w:rPr>
          <w:sz w:val="21"/>
        </w:rPr>
        <w:t>deve</w:t>
      </w:r>
      <w:r>
        <w:rPr>
          <w:spacing w:val="-14"/>
          <w:sz w:val="21"/>
        </w:rPr>
        <w:t> </w:t>
      </w:r>
      <w:r>
        <w:rPr>
          <w:sz w:val="21"/>
        </w:rPr>
        <w:t>suportar</w:t>
      </w:r>
      <w:r>
        <w:rPr>
          <w:spacing w:val="-14"/>
          <w:sz w:val="21"/>
        </w:rPr>
        <w:t> </w:t>
      </w:r>
      <w:r>
        <w:rPr>
          <w:sz w:val="21"/>
        </w:rPr>
        <w:t>o</w:t>
      </w:r>
      <w:r>
        <w:rPr>
          <w:spacing w:val="-14"/>
          <w:sz w:val="21"/>
        </w:rPr>
        <w:t> </w:t>
      </w:r>
      <w:r>
        <w:rPr>
          <w:sz w:val="21"/>
        </w:rPr>
        <w:t>modelo</w:t>
      </w:r>
      <w:r>
        <w:rPr>
          <w:spacing w:val="-14"/>
          <w:sz w:val="21"/>
        </w:rPr>
        <w:t> </w:t>
      </w:r>
      <w:r>
        <w:rPr>
          <w:sz w:val="21"/>
        </w:rPr>
        <w:t>de</w:t>
      </w:r>
      <w:r>
        <w:rPr>
          <w:spacing w:val="-14"/>
          <w:sz w:val="21"/>
        </w:rPr>
        <w:t> </w:t>
      </w:r>
      <w:r>
        <w:rPr>
          <w:sz w:val="21"/>
        </w:rPr>
        <w:t>segurança</w:t>
      </w:r>
      <w:r>
        <w:rPr>
          <w:spacing w:val="-14"/>
          <w:sz w:val="21"/>
        </w:rPr>
        <w:t> </w:t>
      </w:r>
      <w:r>
        <w:rPr>
          <w:sz w:val="21"/>
        </w:rPr>
        <w:t>positiva</w:t>
      </w:r>
      <w:r>
        <w:rPr>
          <w:spacing w:val="-14"/>
          <w:sz w:val="21"/>
        </w:rPr>
        <w:t> </w:t>
      </w:r>
      <w:r>
        <w:rPr>
          <w:sz w:val="21"/>
        </w:rPr>
        <w:t>deﬁnido</w:t>
      </w:r>
      <w:r>
        <w:rPr>
          <w:spacing w:val="-14"/>
          <w:sz w:val="21"/>
        </w:rPr>
        <w:t> </w:t>
      </w:r>
      <w:r>
        <w:rPr>
          <w:sz w:val="21"/>
        </w:rPr>
        <w:t>pelo</w:t>
      </w:r>
      <w:r>
        <w:rPr>
          <w:spacing w:val="-14"/>
          <w:sz w:val="21"/>
        </w:rPr>
        <w:t> </w:t>
      </w:r>
      <w:r>
        <w:rPr>
          <w:sz w:val="21"/>
        </w:rPr>
        <w:t>OWASP,</w:t>
      </w:r>
      <w:r>
        <w:rPr>
          <w:spacing w:val="-14"/>
          <w:sz w:val="21"/>
        </w:rPr>
        <w:t> </w:t>
      </w:r>
      <w:r>
        <w:rPr>
          <w:sz w:val="21"/>
        </w:rPr>
        <w:t>pelo</w:t>
      </w:r>
      <w:r>
        <w:rPr>
          <w:spacing w:val="-14"/>
          <w:sz w:val="21"/>
        </w:rPr>
        <w:t> </w:t>
      </w:r>
      <w:r>
        <w:rPr>
          <w:sz w:val="21"/>
        </w:rPr>
        <w:t>menos</w:t>
      </w:r>
      <w:r>
        <w:rPr>
          <w:spacing w:val="-14"/>
          <w:sz w:val="21"/>
        </w:rPr>
        <w:t> </w:t>
      </w:r>
      <w:r>
        <w:rPr>
          <w:sz w:val="21"/>
        </w:rPr>
        <w:t>o</w:t>
      </w:r>
      <w:r>
        <w:rPr>
          <w:spacing w:val="-14"/>
          <w:sz w:val="21"/>
        </w:rPr>
        <w:t> </w:t>
      </w:r>
      <w:r>
        <w:rPr>
          <w:sz w:val="21"/>
        </w:rPr>
        <w:t>que</w:t>
      </w:r>
      <w:r>
        <w:rPr>
          <w:spacing w:val="-14"/>
          <w:sz w:val="21"/>
        </w:rPr>
        <w:t> </w:t>
      </w:r>
      <w:r>
        <w:rPr>
          <w:sz w:val="21"/>
        </w:rPr>
        <w:t>consta</w:t>
      </w:r>
      <w:r>
        <w:rPr>
          <w:spacing w:val="-14"/>
          <w:sz w:val="21"/>
        </w:rPr>
        <w:t> </w:t>
      </w:r>
      <w:r>
        <w:rPr>
          <w:sz w:val="21"/>
        </w:rPr>
        <w:t>no TOP 10;</w:t>
      </w:r>
    </w:p>
    <w:p>
      <w:pPr>
        <w:pStyle w:val="ListParagraph"/>
        <w:numPr>
          <w:ilvl w:val="2"/>
          <w:numId w:val="11"/>
        </w:numPr>
        <w:tabs>
          <w:tab w:pos="789" w:val="left" w:leader="none"/>
        </w:tabs>
        <w:spacing w:line="240" w:lineRule="auto" w:before="182" w:after="0"/>
        <w:ind w:left="789" w:right="0" w:hanging="676"/>
        <w:jc w:val="left"/>
        <w:rPr>
          <w:sz w:val="21"/>
        </w:rPr>
      </w:pPr>
      <w:r>
        <w:rPr>
          <w:spacing w:val="-2"/>
          <w:sz w:val="21"/>
        </w:rPr>
        <w:t>O</w:t>
      </w:r>
      <w:r>
        <w:rPr>
          <w:spacing w:val="-7"/>
          <w:sz w:val="21"/>
        </w:rPr>
        <w:t> </w:t>
      </w:r>
      <w:r>
        <w:rPr>
          <w:spacing w:val="-2"/>
          <w:sz w:val="21"/>
        </w:rPr>
        <w:t>equipamento</w:t>
      </w:r>
      <w:r>
        <w:rPr>
          <w:spacing w:val="-7"/>
          <w:sz w:val="21"/>
        </w:rPr>
        <w:t> </w:t>
      </w:r>
      <w:r>
        <w:rPr>
          <w:spacing w:val="-2"/>
          <w:sz w:val="21"/>
        </w:rPr>
        <w:t>deve</w:t>
      </w:r>
      <w:r>
        <w:rPr>
          <w:spacing w:val="-6"/>
          <w:sz w:val="21"/>
        </w:rPr>
        <w:t> </w:t>
      </w:r>
      <w:r>
        <w:rPr>
          <w:spacing w:val="-2"/>
          <w:sz w:val="21"/>
        </w:rPr>
        <w:t>possuir</w:t>
      </w:r>
      <w:r>
        <w:rPr>
          <w:spacing w:val="-7"/>
          <w:sz w:val="21"/>
        </w:rPr>
        <w:t> </w:t>
      </w:r>
      <w:r>
        <w:rPr>
          <w:spacing w:val="-2"/>
          <w:sz w:val="21"/>
        </w:rPr>
        <w:t>certiﬁcação</w:t>
      </w:r>
      <w:r>
        <w:rPr>
          <w:spacing w:val="-7"/>
          <w:sz w:val="21"/>
        </w:rPr>
        <w:t> </w:t>
      </w:r>
      <w:r>
        <w:rPr>
          <w:spacing w:val="-2"/>
          <w:sz w:val="21"/>
        </w:rPr>
        <w:t>FCC</w:t>
      </w:r>
      <w:r>
        <w:rPr>
          <w:spacing w:val="-6"/>
          <w:sz w:val="21"/>
        </w:rPr>
        <w:t> </w:t>
      </w:r>
      <w:r>
        <w:rPr>
          <w:spacing w:val="-2"/>
          <w:sz w:val="21"/>
        </w:rPr>
        <w:t>Class</w:t>
      </w:r>
      <w:r>
        <w:rPr>
          <w:spacing w:val="-7"/>
          <w:sz w:val="21"/>
        </w:rPr>
        <w:t> </w:t>
      </w:r>
      <w:r>
        <w:rPr>
          <w:spacing w:val="-2"/>
          <w:sz w:val="21"/>
        </w:rPr>
        <w:t>A</w:t>
      </w:r>
      <w:r>
        <w:rPr>
          <w:spacing w:val="-6"/>
          <w:sz w:val="21"/>
        </w:rPr>
        <w:t> </w:t>
      </w:r>
      <w:r>
        <w:rPr>
          <w:spacing w:val="-2"/>
          <w:sz w:val="21"/>
        </w:rPr>
        <w:t>part</w:t>
      </w:r>
      <w:r>
        <w:rPr>
          <w:spacing w:val="-7"/>
          <w:sz w:val="21"/>
        </w:rPr>
        <w:t> </w:t>
      </w:r>
      <w:r>
        <w:rPr>
          <w:spacing w:val="-5"/>
          <w:sz w:val="21"/>
        </w:rPr>
        <w:t>15;</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O</w:t>
      </w:r>
      <w:r>
        <w:rPr>
          <w:spacing w:val="-9"/>
          <w:sz w:val="21"/>
        </w:rPr>
        <w:t> </w:t>
      </w:r>
      <w:r>
        <w:rPr>
          <w:spacing w:val="-2"/>
          <w:sz w:val="21"/>
        </w:rPr>
        <w:t>equipamento</w:t>
      </w:r>
      <w:r>
        <w:rPr>
          <w:spacing w:val="-8"/>
          <w:sz w:val="21"/>
        </w:rPr>
        <w:t> </w:t>
      </w:r>
      <w:r>
        <w:rPr>
          <w:spacing w:val="-2"/>
          <w:sz w:val="21"/>
        </w:rPr>
        <w:t>deve</w:t>
      </w:r>
      <w:r>
        <w:rPr>
          <w:spacing w:val="-8"/>
          <w:sz w:val="21"/>
        </w:rPr>
        <w:t> </w:t>
      </w:r>
      <w:r>
        <w:rPr>
          <w:spacing w:val="-2"/>
          <w:sz w:val="21"/>
        </w:rPr>
        <w:t>possuir</w:t>
      </w:r>
      <w:r>
        <w:rPr>
          <w:spacing w:val="-8"/>
          <w:sz w:val="21"/>
        </w:rPr>
        <w:t> </w:t>
      </w:r>
      <w:r>
        <w:rPr>
          <w:spacing w:val="-2"/>
          <w:sz w:val="21"/>
        </w:rPr>
        <w:t>certiﬁcação</w:t>
      </w:r>
      <w:r>
        <w:rPr>
          <w:spacing w:val="-8"/>
          <w:sz w:val="21"/>
        </w:rPr>
        <w:t> </w:t>
      </w:r>
      <w:r>
        <w:rPr>
          <w:spacing w:val="-2"/>
          <w:sz w:val="21"/>
        </w:rPr>
        <w:t>C-</w:t>
      </w:r>
      <w:r>
        <w:rPr>
          <w:spacing w:val="-4"/>
          <w:sz w:val="21"/>
        </w:rPr>
        <w:t>Tick;</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O</w:t>
      </w:r>
      <w:r>
        <w:rPr>
          <w:spacing w:val="-9"/>
          <w:sz w:val="21"/>
        </w:rPr>
        <w:t> </w:t>
      </w:r>
      <w:r>
        <w:rPr>
          <w:spacing w:val="-2"/>
          <w:sz w:val="21"/>
        </w:rPr>
        <w:t>equipamento</w:t>
      </w:r>
      <w:r>
        <w:rPr>
          <w:spacing w:val="-8"/>
          <w:sz w:val="21"/>
        </w:rPr>
        <w:t> </w:t>
      </w:r>
      <w:r>
        <w:rPr>
          <w:spacing w:val="-2"/>
          <w:sz w:val="21"/>
        </w:rPr>
        <w:t>deve</w:t>
      </w:r>
      <w:r>
        <w:rPr>
          <w:spacing w:val="-8"/>
          <w:sz w:val="21"/>
        </w:rPr>
        <w:t> </w:t>
      </w:r>
      <w:r>
        <w:rPr>
          <w:spacing w:val="-2"/>
          <w:sz w:val="21"/>
        </w:rPr>
        <w:t>possuir</w:t>
      </w:r>
      <w:r>
        <w:rPr>
          <w:spacing w:val="-8"/>
          <w:sz w:val="21"/>
        </w:rPr>
        <w:t> </w:t>
      </w:r>
      <w:r>
        <w:rPr>
          <w:spacing w:val="-2"/>
          <w:sz w:val="21"/>
        </w:rPr>
        <w:t>certiﬁcação</w:t>
      </w:r>
      <w:r>
        <w:rPr>
          <w:spacing w:val="-9"/>
          <w:sz w:val="21"/>
        </w:rPr>
        <w:t> </w:t>
      </w:r>
      <w:r>
        <w:rPr>
          <w:spacing w:val="-4"/>
          <w:sz w:val="21"/>
        </w:rPr>
        <w:t>VCCI;</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O</w:t>
      </w:r>
      <w:r>
        <w:rPr>
          <w:spacing w:val="-9"/>
          <w:sz w:val="21"/>
        </w:rPr>
        <w:t> </w:t>
      </w:r>
      <w:r>
        <w:rPr>
          <w:spacing w:val="-2"/>
          <w:sz w:val="21"/>
        </w:rPr>
        <w:t>equipamento</w:t>
      </w:r>
      <w:r>
        <w:rPr>
          <w:spacing w:val="-8"/>
          <w:sz w:val="21"/>
        </w:rPr>
        <w:t> </w:t>
      </w:r>
      <w:r>
        <w:rPr>
          <w:spacing w:val="-2"/>
          <w:sz w:val="21"/>
        </w:rPr>
        <w:t>deve</w:t>
      </w:r>
      <w:r>
        <w:rPr>
          <w:spacing w:val="-8"/>
          <w:sz w:val="21"/>
        </w:rPr>
        <w:t> </w:t>
      </w:r>
      <w:r>
        <w:rPr>
          <w:spacing w:val="-2"/>
          <w:sz w:val="21"/>
        </w:rPr>
        <w:t>possuir</w:t>
      </w:r>
      <w:r>
        <w:rPr>
          <w:spacing w:val="-8"/>
          <w:sz w:val="21"/>
        </w:rPr>
        <w:t> </w:t>
      </w:r>
      <w:r>
        <w:rPr>
          <w:spacing w:val="-2"/>
          <w:sz w:val="21"/>
        </w:rPr>
        <w:t>certiﬁcação</w:t>
      </w:r>
      <w:r>
        <w:rPr>
          <w:spacing w:val="-9"/>
          <w:sz w:val="21"/>
        </w:rPr>
        <w:t> </w:t>
      </w:r>
      <w:r>
        <w:rPr>
          <w:spacing w:val="-5"/>
          <w:sz w:val="21"/>
        </w:rPr>
        <w:t>CE;</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O</w:t>
      </w:r>
      <w:r>
        <w:rPr>
          <w:spacing w:val="-9"/>
          <w:sz w:val="21"/>
        </w:rPr>
        <w:t> </w:t>
      </w:r>
      <w:r>
        <w:rPr>
          <w:spacing w:val="-2"/>
          <w:sz w:val="21"/>
        </w:rPr>
        <w:t>equipamento</w:t>
      </w:r>
      <w:r>
        <w:rPr>
          <w:spacing w:val="-8"/>
          <w:sz w:val="21"/>
        </w:rPr>
        <w:t> </w:t>
      </w:r>
      <w:r>
        <w:rPr>
          <w:spacing w:val="-2"/>
          <w:sz w:val="21"/>
        </w:rPr>
        <w:t>deve</w:t>
      </w:r>
      <w:r>
        <w:rPr>
          <w:spacing w:val="-8"/>
          <w:sz w:val="21"/>
        </w:rPr>
        <w:t> </w:t>
      </w:r>
      <w:r>
        <w:rPr>
          <w:spacing w:val="-2"/>
          <w:sz w:val="21"/>
        </w:rPr>
        <w:t>possuir</w:t>
      </w:r>
      <w:r>
        <w:rPr>
          <w:spacing w:val="-8"/>
          <w:sz w:val="21"/>
        </w:rPr>
        <w:t> </w:t>
      </w:r>
      <w:r>
        <w:rPr>
          <w:spacing w:val="-2"/>
          <w:sz w:val="21"/>
        </w:rPr>
        <w:t>certiﬁcação</w:t>
      </w:r>
      <w:r>
        <w:rPr>
          <w:spacing w:val="-9"/>
          <w:sz w:val="21"/>
        </w:rPr>
        <w:t> </w:t>
      </w:r>
      <w:r>
        <w:rPr>
          <w:spacing w:val="-2"/>
          <w:sz w:val="21"/>
        </w:rPr>
        <w:t>UL/cUL;</w:t>
      </w:r>
    </w:p>
    <w:p>
      <w:pPr>
        <w:pStyle w:val="BodyText"/>
        <w:spacing w:before="64"/>
        <w:ind w:left="0"/>
      </w:pPr>
    </w:p>
    <w:p>
      <w:pPr>
        <w:pStyle w:val="ListParagraph"/>
        <w:numPr>
          <w:ilvl w:val="2"/>
          <w:numId w:val="11"/>
        </w:numPr>
        <w:tabs>
          <w:tab w:pos="789" w:val="left" w:leader="none"/>
        </w:tabs>
        <w:spacing w:line="240" w:lineRule="auto" w:before="1" w:after="0"/>
        <w:ind w:left="789" w:right="0" w:hanging="676"/>
        <w:jc w:val="left"/>
        <w:rPr>
          <w:sz w:val="21"/>
        </w:rPr>
      </w:pPr>
      <w:r>
        <w:rPr>
          <w:spacing w:val="-2"/>
          <w:sz w:val="21"/>
        </w:rPr>
        <w:t>O</w:t>
      </w:r>
      <w:r>
        <w:rPr>
          <w:spacing w:val="-9"/>
          <w:sz w:val="21"/>
        </w:rPr>
        <w:t> </w:t>
      </w:r>
      <w:r>
        <w:rPr>
          <w:spacing w:val="-2"/>
          <w:sz w:val="21"/>
        </w:rPr>
        <w:t>equipamento</w:t>
      </w:r>
      <w:r>
        <w:rPr>
          <w:spacing w:val="-8"/>
          <w:sz w:val="21"/>
        </w:rPr>
        <w:t> </w:t>
      </w:r>
      <w:r>
        <w:rPr>
          <w:spacing w:val="-2"/>
          <w:sz w:val="21"/>
        </w:rPr>
        <w:t>deve</w:t>
      </w:r>
      <w:r>
        <w:rPr>
          <w:spacing w:val="-8"/>
          <w:sz w:val="21"/>
        </w:rPr>
        <w:t> </w:t>
      </w:r>
      <w:r>
        <w:rPr>
          <w:spacing w:val="-2"/>
          <w:sz w:val="21"/>
        </w:rPr>
        <w:t>possuir</w:t>
      </w:r>
      <w:r>
        <w:rPr>
          <w:spacing w:val="-8"/>
          <w:sz w:val="21"/>
        </w:rPr>
        <w:t> </w:t>
      </w:r>
      <w:r>
        <w:rPr>
          <w:spacing w:val="-2"/>
          <w:sz w:val="21"/>
        </w:rPr>
        <w:t>certiﬁcação</w:t>
      </w:r>
      <w:r>
        <w:rPr>
          <w:spacing w:val="-9"/>
          <w:sz w:val="21"/>
        </w:rPr>
        <w:t> </w:t>
      </w:r>
      <w:r>
        <w:rPr>
          <w:spacing w:val="-5"/>
          <w:sz w:val="21"/>
        </w:rPr>
        <w:t>CB.</w:t>
      </w:r>
    </w:p>
    <w:p>
      <w:pPr>
        <w:pStyle w:val="BodyText"/>
        <w:spacing w:before="61"/>
        <w:ind w:left="0"/>
      </w:pPr>
    </w:p>
    <w:p>
      <w:pPr>
        <w:pStyle w:val="Heading2"/>
        <w:numPr>
          <w:ilvl w:val="1"/>
          <w:numId w:val="11"/>
        </w:numPr>
        <w:tabs>
          <w:tab w:pos="626" w:val="left" w:leader="none"/>
        </w:tabs>
        <w:spacing w:line="240" w:lineRule="auto" w:before="0" w:after="0"/>
        <w:ind w:left="626" w:right="0" w:hanging="513"/>
        <w:jc w:val="left"/>
      </w:pPr>
      <w:r>
        <w:rPr/>
        <w:t>Funcionalidades</w:t>
      </w:r>
      <w:r>
        <w:rPr>
          <w:spacing w:val="5"/>
        </w:rPr>
        <w:t> </w:t>
      </w:r>
      <w:r>
        <w:rPr/>
        <w:t>de</w:t>
      </w:r>
      <w:r>
        <w:rPr>
          <w:spacing w:val="5"/>
        </w:rPr>
        <w:t> </w:t>
      </w:r>
      <w:r>
        <w:rPr/>
        <w:t>Web</w:t>
      </w:r>
      <w:r>
        <w:rPr>
          <w:spacing w:val="5"/>
        </w:rPr>
        <w:t> </w:t>
      </w:r>
      <w:r>
        <w:rPr/>
        <w:t>Application</w:t>
      </w:r>
      <w:r>
        <w:rPr>
          <w:spacing w:val="6"/>
        </w:rPr>
        <w:t> </w:t>
      </w:r>
      <w:r>
        <w:rPr>
          <w:spacing w:val="-2"/>
        </w:rPr>
        <w:t>Firewall:</w:t>
      </w:r>
    </w:p>
    <w:p>
      <w:pPr>
        <w:pStyle w:val="BodyText"/>
        <w:spacing w:before="60"/>
        <w:ind w:left="0"/>
        <w:rPr>
          <w:rFonts w:ascii="Arial"/>
          <w:b/>
        </w:rPr>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Deve</w:t>
      </w:r>
      <w:r>
        <w:rPr>
          <w:spacing w:val="-9"/>
          <w:sz w:val="21"/>
        </w:rPr>
        <w:t> </w:t>
      </w:r>
      <w:r>
        <w:rPr>
          <w:spacing w:val="-2"/>
          <w:sz w:val="21"/>
        </w:rPr>
        <w:t>ter</w:t>
      </w:r>
      <w:r>
        <w:rPr>
          <w:spacing w:val="-8"/>
          <w:sz w:val="21"/>
        </w:rPr>
        <w:t> </w:t>
      </w:r>
      <w:r>
        <w:rPr>
          <w:spacing w:val="-2"/>
          <w:sz w:val="21"/>
        </w:rPr>
        <w:t>suporte</w:t>
      </w:r>
      <w:r>
        <w:rPr>
          <w:spacing w:val="-8"/>
          <w:sz w:val="21"/>
        </w:rPr>
        <w:t> </w:t>
      </w:r>
      <w:r>
        <w:rPr>
          <w:spacing w:val="-2"/>
          <w:sz w:val="21"/>
        </w:rPr>
        <w:t>nativo</w:t>
      </w:r>
      <w:r>
        <w:rPr>
          <w:spacing w:val="-8"/>
          <w:sz w:val="21"/>
        </w:rPr>
        <w:t> </w:t>
      </w:r>
      <w:r>
        <w:rPr>
          <w:spacing w:val="-2"/>
          <w:sz w:val="21"/>
        </w:rPr>
        <w:t>de</w:t>
      </w:r>
      <w:r>
        <w:rPr>
          <w:spacing w:val="-8"/>
          <w:sz w:val="21"/>
        </w:rPr>
        <w:t> </w:t>
      </w:r>
      <w:r>
        <w:rPr>
          <w:spacing w:val="-2"/>
          <w:sz w:val="21"/>
        </w:rPr>
        <w:t>HTTP/2;</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z w:val="21"/>
        </w:rPr>
        <w:t>Deve</w:t>
      </w:r>
      <w:r>
        <w:rPr>
          <w:spacing w:val="-12"/>
          <w:sz w:val="21"/>
        </w:rPr>
        <w:t> </w:t>
      </w:r>
      <w:r>
        <w:rPr>
          <w:sz w:val="21"/>
        </w:rPr>
        <w:t>suportar</w:t>
      </w:r>
      <w:r>
        <w:rPr>
          <w:spacing w:val="-12"/>
          <w:sz w:val="21"/>
        </w:rPr>
        <w:t> </w:t>
      </w:r>
      <w:r>
        <w:rPr>
          <w:sz w:val="21"/>
        </w:rPr>
        <w:t>tradução</w:t>
      </w:r>
      <w:r>
        <w:rPr>
          <w:spacing w:val="-12"/>
          <w:sz w:val="21"/>
        </w:rPr>
        <w:t> </w:t>
      </w:r>
      <w:r>
        <w:rPr>
          <w:sz w:val="21"/>
        </w:rPr>
        <w:t>de</w:t>
      </w:r>
      <w:r>
        <w:rPr>
          <w:spacing w:val="-12"/>
          <w:sz w:val="21"/>
        </w:rPr>
        <w:t> </w:t>
      </w:r>
      <w:r>
        <w:rPr>
          <w:sz w:val="21"/>
        </w:rPr>
        <w:t>HTTP/2</w:t>
      </w:r>
      <w:r>
        <w:rPr>
          <w:spacing w:val="-12"/>
          <w:sz w:val="21"/>
        </w:rPr>
        <w:t> </w:t>
      </w:r>
      <w:r>
        <w:rPr>
          <w:sz w:val="21"/>
        </w:rPr>
        <w:t>a</w:t>
      </w:r>
      <w:r>
        <w:rPr>
          <w:spacing w:val="-12"/>
          <w:sz w:val="21"/>
        </w:rPr>
        <w:t> </w:t>
      </w:r>
      <w:r>
        <w:rPr>
          <w:sz w:val="21"/>
        </w:rPr>
        <w:t>HTTP</w:t>
      </w:r>
      <w:r>
        <w:rPr>
          <w:spacing w:val="-11"/>
          <w:sz w:val="21"/>
        </w:rPr>
        <w:t> </w:t>
      </w:r>
      <w:r>
        <w:rPr>
          <w:spacing w:val="-4"/>
          <w:sz w:val="21"/>
        </w:rPr>
        <w:t>1.1;</w:t>
      </w:r>
    </w:p>
    <w:p>
      <w:pPr>
        <w:pStyle w:val="BodyText"/>
        <w:spacing w:before="64"/>
        <w:ind w:left="0"/>
      </w:pPr>
    </w:p>
    <w:p>
      <w:pPr>
        <w:pStyle w:val="ListParagraph"/>
        <w:numPr>
          <w:ilvl w:val="2"/>
          <w:numId w:val="11"/>
        </w:numPr>
        <w:tabs>
          <w:tab w:pos="789" w:val="left" w:leader="none"/>
        </w:tabs>
        <w:spacing w:line="240" w:lineRule="auto" w:before="1" w:after="0"/>
        <w:ind w:left="789" w:right="0" w:hanging="676"/>
        <w:jc w:val="left"/>
        <w:rPr>
          <w:sz w:val="21"/>
        </w:rPr>
      </w:pPr>
      <w:r>
        <w:rPr>
          <w:spacing w:val="-2"/>
          <w:sz w:val="21"/>
        </w:rPr>
        <w:t>Deve</w:t>
      </w:r>
      <w:r>
        <w:rPr>
          <w:spacing w:val="-9"/>
          <w:sz w:val="21"/>
        </w:rPr>
        <w:t> </w:t>
      </w:r>
      <w:r>
        <w:rPr>
          <w:spacing w:val="-2"/>
          <w:sz w:val="21"/>
        </w:rPr>
        <w:t>suportar</w:t>
      </w:r>
      <w:r>
        <w:rPr>
          <w:spacing w:val="-8"/>
          <w:sz w:val="21"/>
        </w:rPr>
        <w:t> </w:t>
      </w:r>
      <w:r>
        <w:rPr>
          <w:spacing w:val="-2"/>
          <w:sz w:val="21"/>
        </w:rPr>
        <w:t>interoperabilidade</w:t>
      </w:r>
      <w:r>
        <w:rPr>
          <w:spacing w:val="-8"/>
          <w:sz w:val="21"/>
        </w:rPr>
        <w:t> </w:t>
      </w:r>
      <w:r>
        <w:rPr>
          <w:spacing w:val="-2"/>
          <w:sz w:val="21"/>
        </w:rPr>
        <w:t>com</w:t>
      </w:r>
      <w:r>
        <w:rPr>
          <w:spacing w:val="-9"/>
          <w:sz w:val="21"/>
        </w:rPr>
        <w:t> </w:t>
      </w:r>
      <w:r>
        <w:rPr>
          <w:spacing w:val="-2"/>
          <w:sz w:val="21"/>
        </w:rPr>
        <w:t>OpenAPI</w:t>
      </w:r>
      <w:r>
        <w:rPr>
          <w:spacing w:val="-8"/>
          <w:sz w:val="21"/>
        </w:rPr>
        <w:t> </w:t>
      </w:r>
      <w:r>
        <w:rPr>
          <w:spacing w:val="-4"/>
          <w:sz w:val="21"/>
        </w:rPr>
        <w:t>3.0;</w:t>
      </w:r>
    </w:p>
    <w:p>
      <w:pPr>
        <w:pStyle w:val="BodyText"/>
        <w:spacing w:before="64"/>
        <w:ind w:left="0"/>
      </w:pPr>
    </w:p>
    <w:p>
      <w:pPr>
        <w:pStyle w:val="ListParagraph"/>
        <w:numPr>
          <w:ilvl w:val="2"/>
          <w:numId w:val="11"/>
        </w:numPr>
        <w:tabs>
          <w:tab w:pos="793" w:val="left" w:leader="none"/>
        </w:tabs>
        <w:spacing w:line="362" w:lineRule="auto" w:before="0" w:after="0"/>
        <w:ind w:left="113" w:right="96" w:firstLine="0"/>
        <w:jc w:val="left"/>
        <w:rPr>
          <w:sz w:val="21"/>
        </w:rPr>
      </w:pPr>
      <w:r>
        <w:rPr>
          <w:sz w:val="21"/>
        </w:rPr>
        <w:t>Deverá</w:t>
      </w:r>
      <w:r>
        <w:rPr>
          <w:spacing w:val="-12"/>
          <w:sz w:val="21"/>
        </w:rPr>
        <w:t> </w:t>
      </w:r>
      <w:r>
        <w:rPr>
          <w:sz w:val="21"/>
        </w:rPr>
        <w:t>ser</w:t>
      </w:r>
      <w:r>
        <w:rPr>
          <w:spacing w:val="-12"/>
          <w:sz w:val="21"/>
        </w:rPr>
        <w:t> </w:t>
      </w:r>
      <w:r>
        <w:rPr>
          <w:sz w:val="21"/>
        </w:rPr>
        <w:t>capaz</w:t>
      </w:r>
      <w:r>
        <w:rPr>
          <w:spacing w:val="-12"/>
          <w:sz w:val="21"/>
        </w:rPr>
        <w:t> </w:t>
      </w:r>
      <w:r>
        <w:rPr>
          <w:sz w:val="21"/>
        </w:rPr>
        <w:t>de</w:t>
      </w:r>
      <w:r>
        <w:rPr>
          <w:spacing w:val="-12"/>
          <w:sz w:val="21"/>
        </w:rPr>
        <w:t> </w:t>
      </w:r>
      <w:r>
        <w:rPr>
          <w:sz w:val="21"/>
        </w:rPr>
        <w:t>identiﬁcar</w:t>
      </w:r>
      <w:r>
        <w:rPr>
          <w:spacing w:val="-12"/>
          <w:sz w:val="21"/>
        </w:rPr>
        <w:t> </w:t>
      </w:r>
      <w:r>
        <w:rPr>
          <w:sz w:val="21"/>
        </w:rPr>
        <w:t>e</w:t>
      </w:r>
      <w:r>
        <w:rPr>
          <w:spacing w:val="-12"/>
          <w:sz w:val="21"/>
        </w:rPr>
        <w:t> </w:t>
      </w:r>
      <w:r>
        <w:rPr>
          <w:sz w:val="21"/>
        </w:rPr>
        <w:t>bloquear</w:t>
      </w:r>
      <w:r>
        <w:rPr>
          <w:spacing w:val="-12"/>
          <w:sz w:val="21"/>
        </w:rPr>
        <w:t> </w:t>
      </w:r>
      <w:r>
        <w:rPr>
          <w:sz w:val="21"/>
        </w:rPr>
        <w:t>ataques</w:t>
      </w:r>
      <w:r>
        <w:rPr>
          <w:spacing w:val="-12"/>
          <w:sz w:val="21"/>
        </w:rPr>
        <w:t> </w:t>
      </w:r>
      <w:r>
        <w:rPr>
          <w:sz w:val="21"/>
        </w:rPr>
        <w:t>através</w:t>
      </w:r>
      <w:r>
        <w:rPr>
          <w:spacing w:val="-12"/>
          <w:sz w:val="21"/>
        </w:rPr>
        <w:t> </w:t>
      </w:r>
      <w:r>
        <w:rPr>
          <w:sz w:val="21"/>
        </w:rPr>
        <w:t>de</w:t>
      </w:r>
      <w:r>
        <w:rPr>
          <w:spacing w:val="-12"/>
          <w:sz w:val="21"/>
        </w:rPr>
        <w:t> </w:t>
      </w:r>
      <w:r>
        <w:rPr>
          <w:sz w:val="21"/>
        </w:rPr>
        <w:t>um</w:t>
      </w:r>
      <w:r>
        <w:rPr>
          <w:spacing w:val="-12"/>
          <w:sz w:val="21"/>
        </w:rPr>
        <w:t> </w:t>
      </w:r>
      <w:r>
        <w:rPr>
          <w:sz w:val="21"/>
        </w:rPr>
        <w:t>banco</w:t>
      </w:r>
      <w:r>
        <w:rPr>
          <w:spacing w:val="-12"/>
          <w:sz w:val="21"/>
        </w:rPr>
        <w:t> </w:t>
      </w:r>
      <w:r>
        <w:rPr>
          <w:sz w:val="21"/>
        </w:rPr>
        <w:t>de</w:t>
      </w:r>
      <w:r>
        <w:rPr>
          <w:spacing w:val="-12"/>
          <w:sz w:val="21"/>
        </w:rPr>
        <w:t> </w:t>
      </w:r>
      <w:r>
        <w:rPr>
          <w:sz w:val="21"/>
        </w:rPr>
        <w:t>dados</w:t>
      </w:r>
      <w:r>
        <w:rPr>
          <w:spacing w:val="-12"/>
          <w:sz w:val="21"/>
        </w:rPr>
        <w:t> </w:t>
      </w:r>
      <w:r>
        <w:rPr>
          <w:sz w:val="21"/>
        </w:rPr>
        <w:t>de</w:t>
      </w:r>
      <w:r>
        <w:rPr>
          <w:spacing w:val="-12"/>
          <w:sz w:val="21"/>
        </w:rPr>
        <w:t> </w:t>
      </w:r>
      <w:r>
        <w:rPr>
          <w:sz w:val="21"/>
        </w:rPr>
        <w:t>assinaturas</w:t>
      </w:r>
      <w:r>
        <w:rPr>
          <w:spacing w:val="-12"/>
          <w:sz w:val="21"/>
        </w:rPr>
        <w:t> </w:t>
      </w:r>
      <w:r>
        <w:rPr>
          <w:sz w:val="21"/>
        </w:rPr>
        <w:t>de</w:t>
      </w:r>
      <w:r>
        <w:rPr>
          <w:spacing w:val="-12"/>
          <w:sz w:val="21"/>
        </w:rPr>
        <w:t> </w:t>
      </w:r>
      <w:r>
        <w:rPr>
          <w:sz w:val="21"/>
        </w:rPr>
        <w:t>vírus</w:t>
      </w:r>
      <w:r>
        <w:rPr>
          <w:spacing w:val="-12"/>
          <w:sz w:val="21"/>
        </w:rPr>
        <w:t> </w:t>
      </w:r>
      <w:r>
        <w:rPr>
          <w:sz w:val="21"/>
        </w:rPr>
        <w:t>e IP reputation, atualizado de forma automática;</w:t>
      </w:r>
    </w:p>
    <w:p>
      <w:pPr>
        <w:pStyle w:val="ListParagraph"/>
        <w:spacing w:after="0" w:line="362" w:lineRule="auto"/>
        <w:jc w:val="left"/>
        <w:rPr>
          <w:sz w:val="21"/>
        </w:rPr>
        <w:sectPr>
          <w:pgSz w:w="11900" w:h="16840"/>
          <w:pgMar w:header="0" w:footer="1212" w:top="520" w:bottom="1400" w:left="566" w:right="566"/>
        </w:sectPr>
      </w:pPr>
    </w:p>
    <w:p>
      <w:pPr>
        <w:pStyle w:val="ListParagraph"/>
        <w:numPr>
          <w:ilvl w:val="2"/>
          <w:numId w:val="11"/>
        </w:numPr>
        <w:tabs>
          <w:tab w:pos="818" w:val="left" w:leader="none"/>
        </w:tabs>
        <w:spacing w:line="362" w:lineRule="auto" w:before="83" w:after="0"/>
        <w:ind w:left="113" w:right="96" w:firstLine="0"/>
        <w:jc w:val="left"/>
        <w:rPr>
          <w:sz w:val="21"/>
        </w:rPr>
      </w:pPr>
      <w:r>
        <w:rPr>
          <w:sz w:val="21"/>
        </w:rPr>
        <w:t>A solução deve permitir escolher entre usar o banco de dados completo ou apenas uma base de dados</w:t>
      </w:r>
      <w:r>
        <w:rPr>
          <w:spacing w:val="40"/>
          <w:sz w:val="21"/>
        </w:rPr>
        <w:t> </w:t>
      </w:r>
      <w:r>
        <w:rPr>
          <w:sz w:val="21"/>
        </w:rPr>
        <w:t>contendo ameaças mais recentes;</w:t>
      </w:r>
    </w:p>
    <w:p>
      <w:pPr>
        <w:pStyle w:val="ListParagraph"/>
        <w:numPr>
          <w:ilvl w:val="2"/>
          <w:numId w:val="11"/>
        </w:numPr>
        <w:tabs>
          <w:tab w:pos="813" w:val="left" w:leader="none"/>
        </w:tabs>
        <w:spacing w:line="362" w:lineRule="auto" w:before="182" w:after="0"/>
        <w:ind w:left="113" w:right="94" w:firstLine="0"/>
        <w:jc w:val="left"/>
        <w:rPr>
          <w:sz w:val="21"/>
        </w:rPr>
      </w:pPr>
      <w:r>
        <w:rPr>
          <w:sz w:val="21"/>
        </w:rPr>
        <w:t>Deve ter algoritmos para detecção de ameaças avançadas baseados em aprendizagem de máquina </w:t>
      </w:r>
      <w:r>
        <w:rPr>
          <w:sz w:val="21"/>
        </w:rPr>
        <w:t>com inteligência artiﬁcial (IA);</w:t>
      </w:r>
    </w:p>
    <w:p>
      <w:pPr>
        <w:pStyle w:val="ListParagraph"/>
        <w:numPr>
          <w:ilvl w:val="2"/>
          <w:numId w:val="11"/>
        </w:numPr>
        <w:tabs>
          <w:tab w:pos="789" w:val="left" w:leader="none"/>
        </w:tabs>
        <w:spacing w:line="240" w:lineRule="auto" w:before="182" w:after="0"/>
        <w:ind w:left="789" w:right="0" w:hanging="676"/>
        <w:jc w:val="left"/>
        <w:rPr>
          <w:sz w:val="21"/>
        </w:rPr>
      </w:pPr>
      <w:r>
        <w:rPr>
          <w:spacing w:val="-2"/>
          <w:sz w:val="21"/>
        </w:rPr>
        <w:t>Deverá</w:t>
      </w:r>
      <w:r>
        <w:rPr>
          <w:spacing w:val="-10"/>
          <w:sz w:val="21"/>
        </w:rPr>
        <w:t> </w:t>
      </w:r>
      <w:r>
        <w:rPr>
          <w:spacing w:val="-2"/>
          <w:sz w:val="21"/>
        </w:rPr>
        <w:t>minimizar</w:t>
      </w:r>
      <w:r>
        <w:rPr>
          <w:spacing w:val="-9"/>
          <w:sz w:val="21"/>
        </w:rPr>
        <w:t> </w:t>
      </w:r>
      <w:r>
        <w:rPr>
          <w:spacing w:val="-2"/>
          <w:sz w:val="21"/>
        </w:rPr>
        <w:t>a</w:t>
      </w:r>
      <w:r>
        <w:rPr>
          <w:spacing w:val="-9"/>
          <w:sz w:val="21"/>
        </w:rPr>
        <w:t> </w:t>
      </w:r>
      <w:r>
        <w:rPr>
          <w:spacing w:val="-2"/>
          <w:sz w:val="21"/>
        </w:rPr>
        <w:t>ocorrência</w:t>
      </w:r>
      <w:r>
        <w:rPr>
          <w:spacing w:val="-9"/>
          <w:sz w:val="21"/>
        </w:rPr>
        <w:t> </w:t>
      </w:r>
      <w:r>
        <w:rPr>
          <w:spacing w:val="-2"/>
          <w:sz w:val="21"/>
        </w:rPr>
        <w:t>de</w:t>
      </w:r>
      <w:r>
        <w:rPr>
          <w:spacing w:val="-9"/>
          <w:sz w:val="21"/>
        </w:rPr>
        <w:t> </w:t>
      </w:r>
      <w:r>
        <w:rPr>
          <w:spacing w:val="-2"/>
          <w:sz w:val="21"/>
        </w:rPr>
        <w:t>falsos</w:t>
      </w:r>
      <w:r>
        <w:rPr>
          <w:spacing w:val="-9"/>
          <w:sz w:val="21"/>
        </w:rPr>
        <w:t> </w:t>
      </w:r>
      <w:r>
        <w:rPr>
          <w:spacing w:val="-2"/>
          <w:sz w:val="21"/>
        </w:rPr>
        <w:t>positivos</w:t>
      </w:r>
      <w:r>
        <w:rPr>
          <w:spacing w:val="-9"/>
          <w:sz w:val="21"/>
        </w:rPr>
        <w:t> </w:t>
      </w:r>
      <w:r>
        <w:rPr>
          <w:spacing w:val="-2"/>
          <w:sz w:val="21"/>
        </w:rPr>
        <w:t>e</w:t>
      </w:r>
      <w:r>
        <w:rPr>
          <w:spacing w:val="-9"/>
          <w:sz w:val="21"/>
        </w:rPr>
        <w:t> </w:t>
      </w:r>
      <w:r>
        <w:rPr>
          <w:spacing w:val="-2"/>
          <w:sz w:val="21"/>
        </w:rPr>
        <w:t>falsos</w:t>
      </w:r>
      <w:r>
        <w:rPr>
          <w:spacing w:val="-9"/>
          <w:sz w:val="21"/>
        </w:rPr>
        <w:t> </w:t>
      </w:r>
      <w:r>
        <w:rPr>
          <w:spacing w:val="-2"/>
          <w:sz w:val="21"/>
        </w:rPr>
        <w:t>negativos</w:t>
      </w:r>
      <w:r>
        <w:rPr>
          <w:spacing w:val="-9"/>
          <w:sz w:val="21"/>
        </w:rPr>
        <w:t> </w:t>
      </w:r>
      <w:r>
        <w:rPr>
          <w:spacing w:val="-2"/>
          <w:sz w:val="21"/>
        </w:rPr>
        <w:t>utilizando</w:t>
      </w:r>
      <w:r>
        <w:rPr>
          <w:spacing w:val="-9"/>
          <w:sz w:val="21"/>
        </w:rPr>
        <w:t> </w:t>
      </w:r>
      <w:r>
        <w:rPr>
          <w:spacing w:val="-2"/>
          <w:sz w:val="21"/>
        </w:rPr>
        <w:t>Inteligência</w:t>
      </w:r>
      <w:r>
        <w:rPr>
          <w:spacing w:val="-9"/>
          <w:sz w:val="21"/>
        </w:rPr>
        <w:t> </w:t>
      </w:r>
      <w:r>
        <w:rPr>
          <w:spacing w:val="-2"/>
          <w:sz w:val="21"/>
        </w:rPr>
        <w:t>Artiﬁcial;</w:t>
      </w:r>
    </w:p>
    <w:p>
      <w:pPr>
        <w:pStyle w:val="BodyText"/>
        <w:spacing w:before="65"/>
        <w:ind w:left="0"/>
      </w:pPr>
    </w:p>
    <w:p>
      <w:pPr>
        <w:pStyle w:val="ListParagraph"/>
        <w:numPr>
          <w:ilvl w:val="2"/>
          <w:numId w:val="11"/>
        </w:numPr>
        <w:tabs>
          <w:tab w:pos="823" w:val="left" w:leader="none"/>
        </w:tabs>
        <w:spacing w:line="362" w:lineRule="auto" w:before="0" w:after="0"/>
        <w:ind w:left="113" w:right="102" w:firstLine="0"/>
        <w:jc w:val="left"/>
        <w:rPr>
          <w:sz w:val="21"/>
        </w:rPr>
      </w:pPr>
      <w:r>
        <w:rPr>
          <w:sz w:val="21"/>
        </w:rPr>
        <w:t>Possuir mecanismo de aprendizado automático capaz de identiﬁcar todos os conteúdos das </w:t>
      </w:r>
      <w:r>
        <w:rPr>
          <w:sz w:val="21"/>
        </w:rPr>
        <w:t>aplicações, incluindo</w:t>
      </w:r>
      <w:r>
        <w:rPr>
          <w:spacing w:val="-4"/>
          <w:sz w:val="21"/>
        </w:rPr>
        <w:t> </w:t>
      </w:r>
      <w:r>
        <w:rPr>
          <w:sz w:val="21"/>
        </w:rPr>
        <w:t>URLs,</w:t>
      </w:r>
      <w:r>
        <w:rPr>
          <w:spacing w:val="-4"/>
          <w:sz w:val="21"/>
        </w:rPr>
        <w:t> </w:t>
      </w:r>
      <w:r>
        <w:rPr>
          <w:sz w:val="21"/>
        </w:rPr>
        <w:t>parâmetros</w:t>
      </w:r>
      <w:r>
        <w:rPr>
          <w:spacing w:val="-4"/>
          <w:sz w:val="21"/>
        </w:rPr>
        <w:t> </w:t>
      </w:r>
      <w:r>
        <w:rPr>
          <w:sz w:val="21"/>
        </w:rPr>
        <w:t>URLs,</w:t>
      </w:r>
      <w:r>
        <w:rPr>
          <w:spacing w:val="-4"/>
          <w:sz w:val="21"/>
        </w:rPr>
        <w:t> </w:t>
      </w:r>
      <w:r>
        <w:rPr>
          <w:sz w:val="21"/>
        </w:rPr>
        <w:t>campos</w:t>
      </w:r>
      <w:r>
        <w:rPr>
          <w:spacing w:val="-4"/>
          <w:sz w:val="21"/>
        </w:rPr>
        <w:t> </w:t>
      </w:r>
      <w:r>
        <w:rPr>
          <w:sz w:val="21"/>
        </w:rPr>
        <w:t>de</w:t>
      </w:r>
      <w:r>
        <w:rPr>
          <w:spacing w:val="-4"/>
          <w:sz w:val="21"/>
        </w:rPr>
        <w:t> </w:t>
      </w:r>
      <w:r>
        <w:rPr>
          <w:sz w:val="21"/>
        </w:rPr>
        <w:t>formulários</w:t>
      </w:r>
      <w:r>
        <w:rPr>
          <w:spacing w:val="-4"/>
          <w:sz w:val="21"/>
        </w:rPr>
        <w:t> </w:t>
      </w:r>
      <w:r>
        <w:rPr>
          <w:sz w:val="21"/>
        </w:rPr>
        <w:t>e</w:t>
      </w:r>
      <w:r>
        <w:rPr>
          <w:spacing w:val="-4"/>
          <w:sz w:val="21"/>
        </w:rPr>
        <w:t> </w:t>
      </w:r>
      <w:r>
        <w:rPr>
          <w:sz w:val="21"/>
        </w:rPr>
        <w:t>o</w:t>
      </w:r>
      <w:r>
        <w:rPr>
          <w:spacing w:val="-4"/>
          <w:sz w:val="21"/>
        </w:rPr>
        <w:t> </w:t>
      </w:r>
      <w:r>
        <w:rPr>
          <w:sz w:val="21"/>
        </w:rPr>
        <w:t>que</w:t>
      </w:r>
      <w:r>
        <w:rPr>
          <w:spacing w:val="-4"/>
          <w:sz w:val="21"/>
        </w:rPr>
        <w:t> </w:t>
      </w:r>
      <w:r>
        <w:rPr>
          <w:sz w:val="21"/>
        </w:rPr>
        <w:t>se</w:t>
      </w:r>
      <w:r>
        <w:rPr>
          <w:spacing w:val="-4"/>
          <w:sz w:val="21"/>
        </w:rPr>
        <w:t> </w:t>
      </w:r>
      <w:r>
        <w:rPr>
          <w:sz w:val="21"/>
        </w:rPr>
        <w:t>espera</w:t>
      </w:r>
      <w:r>
        <w:rPr>
          <w:spacing w:val="-4"/>
          <w:sz w:val="21"/>
        </w:rPr>
        <w:t> </w:t>
      </w:r>
      <w:r>
        <w:rPr>
          <w:sz w:val="21"/>
        </w:rPr>
        <w:t>de</w:t>
      </w:r>
      <w:r>
        <w:rPr>
          <w:spacing w:val="-4"/>
          <w:sz w:val="21"/>
        </w:rPr>
        <w:t> </w:t>
      </w:r>
      <w:r>
        <w:rPr>
          <w:sz w:val="21"/>
        </w:rPr>
        <w:t>cada</w:t>
      </w:r>
      <w:r>
        <w:rPr>
          <w:spacing w:val="-4"/>
          <w:sz w:val="21"/>
        </w:rPr>
        <w:t> </w:t>
      </w:r>
      <w:r>
        <w:rPr>
          <w:sz w:val="21"/>
        </w:rPr>
        <w:t>campo;</w:t>
      </w:r>
    </w:p>
    <w:p>
      <w:pPr>
        <w:pStyle w:val="ListParagraph"/>
        <w:numPr>
          <w:ilvl w:val="2"/>
          <w:numId w:val="11"/>
        </w:numPr>
        <w:tabs>
          <w:tab w:pos="789" w:val="left" w:leader="none"/>
        </w:tabs>
        <w:spacing w:line="240" w:lineRule="auto" w:before="182" w:after="0"/>
        <w:ind w:left="789" w:right="0" w:hanging="676"/>
        <w:jc w:val="left"/>
        <w:rPr>
          <w:sz w:val="21"/>
        </w:rPr>
      </w:pPr>
      <w:r>
        <w:rPr>
          <w:spacing w:val="-2"/>
          <w:sz w:val="21"/>
        </w:rPr>
        <w:t>O</w:t>
      </w:r>
      <w:r>
        <w:rPr>
          <w:spacing w:val="-8"/>
          <w:sz w:val="21"/>
        </w:rPr>
        <w:t> </w:t>
      </w:r>
      <w:r>
        <w:rPr>
          <w:spacing w:val="-2"/>
          <w:sz w:val="21"/>
        </w:rPr>
        <w:t>perﬁl</w:t>
      </w:r>
      <w:r>
        <w:rPr>
          <w:spacing w:val="-7"/>
          <w:sz w:val="21"/>
        </w:rPr>
        <w:t> </w:t>
      </w:r>
      <w:r>
        <w:rPr>
          <w:spacing w:val="-2"/>
          <w:sz w:val="21"/>
        </w:rPr>
        <w:t>aprendido</w:t>
      </w:r>
      <w:r>
        <w:rPr>
          <w:spacing w:val="-7"/>
          <w:sz w:val="21"/>
        </w:rPr>
        <w:t> </w:t>
      </w:r>
      <w:r>
        <w:rPr>
          <w:spacing w:val="-2"/>
          <w:sz w:val="21"/>
        </w:rPr>
        <w:t>de</w:t>
      </w:r>
      <w:r>
        <w:rPr>
          <w:spacing w:val="-8"/>
          <w:sz w:val="21"/>
        </w:rPr>
        <w:t> </w:t>
      </w:r>
      <w:r>
        <w:rPr>
          <w:spacing w:val="-2"/>
          <w:sz w:val="21"/>
        </w:rPr>
        <w:t>forma</w:t>
      </w:r>
      <w:r>
        <w:rPr>
          <w:spacing w:val="-7"/>
          <w:sz w:val="21"/>
        </w:rPr>
        <w:t> </w:t>
      </w:r>
      <w:r>
        <w:rPr>
          <w:spacing w:val="-2"/>
          <w:sz w:val="21"/>
        </w:rPr>
        <w:t>automatizada</w:t>
      </w:r>
      <w:r>
        <w:rPr>
          <w:spacing w:val="-7"/>
          <w:sz w:val="21"/>
        </w:rPr>
        <w:t> </w:t>
      </w:r>
      <w:r>
        <w:rPr>
          <w:spacing w:val="-2"/>
          <w:sz w:val="21"/>
        </w:rPr>
        <w:t>pode</w:t>
      </w:r>
      <w:r>
        <w:rPr>
          <w:spacing w:val="-7"/>
          <w:sz w:val="21"/>
        </w:rPr>
        <w:t> </w:t>
      </w:r>
      <w:r>
        <w:rPr>
          <w:spacing w:val="-2"/>
          <w:sz w:val="21"/>
        </w:rPr>
        <w:t>ser</w:t>
      </w:r>
      <w:r>
        <w:rPr>
          <w:spacing w:val="-8"/>
          <w:sz w:val="21"/>
        </w:rPr>
        <w:t> </w:t>
      </w:r>
      <w:r>
        <w:rPr>
          <w:spacing w:val="-2"/>
          <w:sz w:val="21"/>
        </w:rPr>
        <w:t>ajustado</w:t>
      </w:r>
      <w:r>
        <w:rPr>
          <w:spacing w:val="-7"/>
          <w:sz w:val="21"/>
        </w:rPr>
        <w:t> </w:t>
      </w:r>
      <w:r>
        <w:rPr>
          <w:spacing w:val="-2"/>
          <w:sz w:val="21"/>
        </w:rPr>
        <w:t>e</w:t>
      </w:r>
      <w:r>
        <w:rPr>
          <w:spacing w:val="-7"/>
          <w:sz w:val="21"/>
        </w:rPr>
        <w:t> </w:t>
      </w:r>
      <w:r>
        <w:rPr>
          <w:spacing w:val="-2"/>
          <w:sz w:val="21"/>
        </w:rPr>
        <w:t>editado;</w:t>
      </w:r>
    </w:p>
    <w:p>
      <w:pPr>
        <w:pStyle w:val="BodyText"/>
        <w:spacing w:before="64"/>
        <w:ind w:left="0"/>
      </w:pPr>
    </w:p>
    <w:p>
      <w:pPr>
        <w:pStyle w:val="ListParagraph"/>
        <w:numPr>
          <w:ilvl w:val="2"/>
          <w:numId w:val="11"/>
        </w:numPr>
        <w:tabs>
          <w:tab w:pos="906" w:val="left" w:leader="none"/>
        </w:tabs>
        <w:spacing w:line="240" w:lineRule="auto" w:before="1" w:after="0"/>
        <w:ind w:left="906" w:right="0" w:hanging="793"/>
        <w:jc w:val="left"/>
        <w:rPr>
          <w:sz w:val="21"/>
        </w:rPr>
      </w:pPr>
      <w:r>
        <w:rPr>
          <w:spacing w:val="-2"/>
          <w:sz w:val="21"/>
        </w:rPr>
        <w:t>Ter</w:t>
      </w:r>
      <w:r>
        <w:rPr>
          <w:spacing w:val="-5"/>
          <w:sz w:val="21"/>
        </w:rPr>
        <w:t> </w:t>
      </w:r>
      <w:r>
        <w:rPr>
          <w:spacing w:val="-2"/>
          <w:sz w:val="21"/>
        </w:rPr>
        <w:t>a</w:t>
      </w:r>
      <w:r>
        <w:rPr>
          <w:spacing w:val="-5"/>
          <w:sz w:val="21"/>
        </w:rPr>
        <w:t> </w:t>
      </w:r>
      <w:r>
        <w:rPr>
          <w:spacing w:val="-2"/>
          <w:sz w:val="21"/>
        </w:rPr>
        <w:t>capacidade</w:t>
      </w:r>
      <w:r>
        <w:rPr>
          <w:spacing w:val="-5"/>
          <w:sz w:val="21"/>
        </w:rPr>
        <w:t> </w:t>
      </w:r>
      <w:r>
        <w:rPr>
          <w:spacing w:val="-2"/>
          <w:sz w:val="21"/>
        </w:rPr>
        <w:t>de</w:t>
      </w:r>
      <w:r>
        <w:rPr>
          <w:spacing w:val="-5"/>
          <w:sz w:val="21"/>
        </w:rPr>
        <w:t> </w:t>
      </w:r>
      <w:r>
        <w:rPr>
          <w:spacing w:val="-2"/>
          <w:sz w:val="21"/>
        </w:rPr>
        <w:t>criação</w:t>
      </w:r>
      <w:r>
        <w:rPr>
          <w:spacing w:val="-5"/>
          <w:sz w:val="21"/>
        </w:rPr>
        <w:t> </w:t>
      </w:r>
      <w:r>
        <w:rPr>
          <w:spacing w:val="-2"/>
          <w:sz w:val="21"/>
        </w:rPr>
        <w:t>de</w:t>
      </w:r>
      <w:r>
        <w:rPr>
          <w:spacing w:val="-5"/>
          <w:sz w:val="21"/>
        </w:rPr>
        <w:t> </w:t>
      </w:r>
      <w:r>
        <w:rPr>
          <w:spacing w:val="-2"/>
          <w:sz w:val="21"/>
        </w:rPr>
        <w:t>assinaturas</w:t>
      </w:r>
      <w:r>
        <w:rPr>
          <w:spacing w:val="-5"/>
          <w:sz w:val="21"/>
        </w:rPr>
        <w:t> </w:t>
      </w:r>
      <w:r>
        <w:rPr>
          <w:spacing w:val="-2"/>
          <w:sz w:val="21"/>
        </w:rPr>
        <w:t>de</w:t>
      </w:r>
      <w:r>
        <w:rPr>
          <w:spacing w:val="-5"/>
          <w:sz w:val="21"/>
        </w:rPr>
        <w:t> </w:t>
      </w:r>
      <w:r>
        <w:rPr>
          <w:spacing w:val="-2"/>
          <w:sz w:val="21"/>
        </w:rPr>
        <w:t>ataque</w:t>
      </w:r>
      <w:r>
        <w:rPr>
          <w:spacing w:val="-5"/>
          <w:sz w:val="21"/>
        </w:rPr>
        <w:t> </w:t>
      </w:r>
      <w:r>
        <w:rPr>
          <w:spacing w:val="-2"/>
          <w:sz w:val="21"/>
        </w:rPr>
        <w:t>customizáveis;</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Ter</w:t>
      </w:r>
      <w:r>
        <w:rPr>
          <w:spacing w:val="-5"/>
          <w:sz w:val="21"/>
        </w:rPr>
        <w:t> </w:t>
      </w:r>
      <w:r>
        <w:rPr>
          <w:spacing w:val="-2"/>
          <w:sz w:val="21"/>
        </w:rPr>
        <w:t>a</w:t>
      </w:r>
      <w:r>
        <w:rPr>
          <w:spacing w:val="-5"/>
          <w:sz w:val="21"/>
        </w:rPr>
        <w:t> </w:t>
      </w:r>
      <w:r>
        <w:rPr>
          <w:spacing w:val="-2"/>
          <w:sz w:val="21"/>
        </w:rPr>
        <w:t>capacidade</w:t>
      </w:r>
      <w:r>
        <w:rPr>
          <w:spacing w:val="-4"/>
          <w:sz w:val="21"/>
        </w:rPr>
        <w:t> </w:t>
      </w:r>
      <w:r>
        <w:rPr>
          <w:spacing w:val="-2"/>
          <w:sz w:val="21"/>
        </w:rPr>
        <w:t>de</w:t>
      </w:r>
      <w:r>
        <w:rPr>
          <w:spacing w:val="-5"/>
          <w:sz w:val="21"/>
        </w:rPr>
        <w:t> </w:t>
      </w:r>
      <w:r>
        <w:rPr>
          <w:spacing w:val="-2"/>
          <w:sz w:val="21"/>
        </w:rPr>
        <w:t>proteção</w:t>
      </w:r>
      <w:r>
        <w:rPr>
          <w:spacing w:val="-4"/>
          <w:sz w:val="21"/>
        </w:rPr>
        <w:t> </w:t>
      </w:r>
      <w:r>
        <w:rPr>
          <w:spacing w:val="-2"/>
          <w:sz w:val="21"/>
        </w:rPr>
        <w:t>para</w:t>
      </w:r>
      <w:r>
        <w:rPr>
          <w:spacing w:val="-5"/>
          <w:sz w:val="21"/>
        </w:rPr>
        <w:t> </w:t>
      </w:r>
      <w:r>
        <w:rPr>
          <w:spacing w:val="-2"/>
          <w:sz w:val="21"/>
        </w:rPr>
        <w:t>ataques</w:t>
      </w:r>
      <w:r>
        <w:rPr>
          <w:spacing w:val="-4"/>
          <w:sz w:val="21"/>
        </w:rPr>
        <w:t> </w:t>
      </w:r>
      <w:r>
        <w:rPr>
          <w:spacing w:val="-2"/>
          <w:sz w:val="21"/>
        </w:rPr>
        <w:t>do</w:t>
      </w:r>
      <w:r>
        <w:rPr>
          <w:spacing w:val="-5"/>
          <w:sz w:val="21"/>
        </w:rPr>
        <w:t> </w:t>
      </w:r>
      <w:r>
        <w:rPr>
          <w:spacing w:val="-2"/>
          <w:sz w:val="21"/>
        </w:rPr>
        <w:t>tipo</w:t>
      </w:r>
      <w:r>
        <w:rPr>
          <w:spacing w:val="-4"/>
          <w:sz w:val="21"/>
        </w:rPr>
        <w:t> </w:t>
      </w:r>
      <w:r>
        <w:rPr>
          <w:spacing w:val="-2"/>
          <w:sz w:val="21"/>
        </w:rPr>
        <w:t>Adobe</w:t>
      </w:r>
      <w:r>
        <w:rPr>
          <w:spacing w:val="-5"/>
          <w:sz w:val="21"/>
        </w:rPr>
        <w:t> </w:t>
      </w:r>
      <w:r>
        <w:rPr>
          <w:spacing w:val="-2"/>
          <w:sz w:val="21"/>
        </w:rPr>
        <w:t>Flash</w:t>
      </w:r>
      <w:r>
        <w:rPr>
          <w:spacing w:val="-4"/>
          <w:sz w:val="21"/>
        </w:rPr>
        <w:t> </w:t>
      </w:r>
      <w:r>
        <w:rPr>
          <w:spacing w:val="-2"/>
          <w:sz w:val="21"/>
        </w:rPr>
        <w:t>binary</w:t>
      </w:r>
      <w:r>
        <w:rPr>
          <w:spacing w:val="-5"/>
          <w:sz w:val="21"/>
        </w:rPr>
        <w:t> </w:t>
      </w:r>
      <w:r>
        <w:rPr>
          <w:spacing w:val="-2"/>
          <w:sz w:val="21"/>
        </w:rPr>
        <w:t>(AMF)</w:t>
      </w:r>
      <w:r>
        <w:rPr>
          <w:spacing w:val="-5"/>
          <w:sz w:val="21"/>
        </w:rPr>
        <w:t> </w:t>
      </w:r>
      <w:r>
        <w:rPr>
          <w:spacing w:val="-2"/>
          <w:sz w:val="21"/>
        </w:rPr>
        <w:t>protocol;</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z w:val="21"/>
        </w:rPr>
        <w:t>Ter</w:t>
      </w:r>
      <w:r>
        <w:rPr>
          <w:spacing w:val="-14"/>
          <w:sz w:val="21"/>
        </w:rPr>
        <w:t> </w:t>
      </w:r>
      <w:r>
        <w:rPr>
          <w:sz w:val="21"/>
        </w:rPr>
        <w:t>a</w:t>
      </w:r>
      <w:r>
        <w:rPr>
          <w:spacing w:val="-13"/>
          <w:sz w:val="21"/>
        </w:rPr>
        <w:t> </w:t>
      </w:r>
      <w:r>
        <w:rPr>
          <w:sz w:val="21"/>
        </w:rPr>
        <w:t>capacidade</w:t>
      </w:r>
      <w:r>
        <w:rPr>
          <w:spacing w:val="-14"/>
          <w:sz w:val="21"/>
        </w:rPr>
        <w:t> </w:t>
      </w:r>
      <w:r>
        <w:rPr>
          <w:sz w:val="21"/>
        </w:rPr>
        <w:t>de</w:t>
      </w:r>
      <w:r>
        <w:rPr>
          <w:spacing w:val="-13"/>
          <w:sz w:val="21"/>
        </w:rPr>
        <w:t> </w:t>
      </w:r>
      <w:r>
        <w:rPr>
          <w:sz w:val="21"/>
        </w:rPr>
        <w:t>proteção</w:t>
      </w:r>
      <w:r>
        <w:rPr>
          <w:spacing w:val="-13"/>
          <w:sz w:val="21"/>
        </w:rPr>
        <w:t> </w:t>
      </w:r>
      <w:r>
        <w:rPr>
          <w:sz w:val="21"/>
        </w:rPr>
        <w:t>para</w:t>
      </w:r>
      <w:r>
        <w:rPr>
          <w:spacing w:val="-14"/>
          <w:sz w:val="21"/>
        </w:rPr>
        <w:t> </w:t>
      </w:r>
      <w:r>
        <w:rPr>
          <w:sz w:val="21"/>
        </w:rPr>
        <w:t>ataques</w:t>
      </w:r>
      <w:r>
        <w:rPr>
          <w:spacing w:val="-13"/>
          <w:sz w:val="21"/>
        </w:rPr>
        <w:t> </w:t>
      </w:r>
      <w:r>
        <w:rPr>
          <w:sz w:val="21"/>
        </w:rPr>
        <w:t>do</w:t>
      </w:r>
      <w:r>
        <w:rPr>
          <w:spacing w:val="-13"/>
          <w:sz w:val="21"/>
        </w:rPr>
        <w:t> </w:t>
      </w:r>
      <w:r>
        <w:rPr>
          <w:sz w:val="21"/>
        </w:rPr>
        <w:t>tipo</w:t>
      </w:r>
      <w:r>
        <w:rPr>
          <w:spacing w:val="-14"/>
          <w:sz w:val="21"/>
        </w:rPr>
        <w:t> </w:t>
      </w:r>
      <w:r>
        <w:rPr>
          <w:spacing w:val="-2"/>
          <w:sz w:val="21"/>
        </w:rPr>
        <w:t>Botnet;</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Ter</w:t>
      </w:r>
      <w:r>
        <w:rPr>
          <w:spacing w:val="-4"/>
          <w:sz w:val="21"/>
        </w:rPr>
        <w:t> </w:t>
      </w:r>
      <w:r>
        <w:rPr>
          <w:spacing w:val="-2"/>
          <w:sz w:val="21"/>
        </w:rPr>
        <w:t>a</w:t>
      </w:r>
      <w:r>
        <w:rPr>
          <w:spacing w:val="-4"/>
          <w:sz w:val="21"/>
        </w:rPr>
        <w:t> </w:t>
      </w:r>
      <w:r>
        <w:rPr>
          <w:spacing w:val="-2"/>
          <w:sz w:val="21"/>
        </w:rPr>
        <w:t>capacidade</w:t>
      </w:r>
      <w:r>
        <w:rPr>
          <w:spacing w:val="-3"/>
          <w:sz w:val="21"/>
        </w:rPr>
        <w:t> </w:t>
      </w:r>
      <w:r>
        <w:rPr>
          <w:spacing w:val="-2"/>
          <w:sz w:val="21"/>
        </w:rPr>
        <w:t>de</w:t>
      </w:r>
      <w:r>
        <w:rPr>
          <w:spacing w:val="-4"/>
          <w:sz w:val="21"/>
        </w:rPr>
        <w:t> </w:t>
      </w:r>
      <w:r>
        <w:rPr>
          <w:spacing w:val="-2"/>
          <w:sz w:val="21"/>
        </w:rPr>
        <w:t>proteção</w:t>
      </w:r>
      <w:r>
        <w:rPr>
          <w:spacing w:val="-4"/>
          <w:sz w:val="21"/>
        </w:rPr>
        <w:t> </w:t>
      </w:r>
      <w:r>
        <w:rPr>
          <w:spacing w:val="-2"/>
          <w:sz w:val="21"/>
        </w:rPr>
        <w:t>para</w:t>
      </w:r>
      <w:r>
        <w:rPr>
          <w:spacing w:val="-3"/>
          <w:sz w:val="21"/>
        </w:rPr>
        <w:t> </w:t>
      </w:r>
      <w:r>
        <w:rPr>
          <w:spacing w:val="-2"/>
          <w:sz w:val="21"/>
        </w:rPr>
        <w:t>ataques</w:t>
      </w:r>
      <w:r>
        <w:rPr>
          <w:spacing w:val="-4"/>
          <w:sz w:val="21"/>
        </w:rPr>
        <w:t> </w:t>
      </w:r>
      <w:r>
        <w:rPr>
          <w:spacing w:val="-2"/>
          <w:sz w:val="21"/>
        </w:rPr>
        <w:t>do</w:t>
      </w:r>
      <w:r>
        <w:rPr>
          <w:spacing w:val="-4"/>
          <w:sz w:val="21"/>
        </w:rPr>
        <w:t> </w:t>
      </w:r>
      <w:r>
        <w:rPr>
          <w:spacing w:val="-2"/>
          <w:sz w:val="21"/>
        </w:rPr>
        <w:t>tipo</w:t>
      </w:r>
      <w:r>
        <w:rPr>
          <w:spacing w:val="-3"/>
          <w:sz w:val="21"/>
        </w:rPr>
        <w:t> </w:t>
      </w:r>
      <w:r>
        <w:rPr>
          <w:spacing w:val="-2"/>
          <w:sz w:val="21"/>
        </w:rPr>
        <w:t>Browser</w:t>
      </w:r>
      <w:r>
        <w:rPr>
          <w:spacing w:val="-4"/>
          <w:sz w:val="21"/>
        </w:rPr>
        <w:t> </w:t>
      </w:r>
      <w:r>
        <w:rPr>
          <w:spacing w:val="-2"/>
          <w:sz w:val="21"/>
        </w:rPr>
        <w:t>Exploit</w:t>
      </w:r>
      <w:r>
        <w:rPr>
          <w:spacing w:val="-4"/>
          <w:sz w:val="21"/>
        </w:rPr>
        <w:t> </w:t>
      </w:r>
      <w:r>
        <w:rPr>
          <w:spacing w:val="-2"/>
          <w:sz w:val="21"/>
        </w:rPr>
        <w:t>Against</w:t>
      </w:r>
      <w:r>
        <w:rPr>
          <w:spacing w:val="-3"/>
          <w:sz w:val="21"/>
        </w:rPr>
        <w:t> </w:t>
      </w:r>
      <w:r>
        <w:rPr>
          <w:spacing w:val="-2"/>
          <w:sz w:val="21"/>
        </w:rPr>
        <w:t>SSL/TLS</w:t>
      </w:r>
      <w:r>
        <w:rPr>
          <w:spacing w:val="-4"/>
          <w:sz w:val="21"/>
        </w:rPr>
        <w:t> </w:t>
      </w:r>
      <w:r>
        <w:rPr>
          <w:spacing w:val="-2"/>
          <w:sz w:val="21"/>
        </w:rPr>
        <w:t>(BEAST);</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A</w:t>
      </w:r>
      <w:r>
        <w:rPr>
          <w:spacing w:val="-7"/>
          <w:sz w:val="21"/>
        </w:rPr>
        <w:t> </w:t>
      </w:r>
      <w:r>
        <w:rPr>
          <w:spacing w:val="-2"/>
          <w:sz w:val="21"/>
        </w:rPr>
        <w:t>solução</w:t>
      </w:r>
      <w:r>
        <w:rPr>
          <w:spacing w:val="-7"/>
          <w:sz w:val="21"/>
        </w:rPr>
        <w:t> </w:t>
      </w:r>
      <w:r>
        <w:rPr>
          <w:spacing w:val="-2"/>
          <w:sz w:val="21"/>
        </w:rPr>
        <w:t>deverá</w:t>
      </w:r>
      <w:r>
        <w:rPr>
          <w:spacing w:val="-7"/>
          <w:sz w:val="21"/>
        </w:rPr>
        <w:t> </w:t>
      </w:r>
      <w:r>
        <w:rPr>
          <w:spacing w:val="-2"/>
          <w:sz w:val="21"/>
        </w:rPr>
        <w:t>possuir</w:t>
      </w:r>
      <w:r>
        <w:rPr>
          <w:spacing w:val="-7"/>
          <w:sz w:val="21"/>
        </w:rPr>
        <w:t> </w:t>
      </w:r>
      <w:r>
        <w:rPr>
          <w:spacing w:val="-2"/>
          <w:sz w:val="21"/>
        </w:rPr>
        <w:t>funcionalidade</w:t>
      </w:r>
      <w:r>
        <w:rPr>
          <w:spacing w:val="-7"/>
          <w:sz w:val="21"/>
        </w:rPr>
        <w:t> </w:t>
      </w:r>
      <w:r>
        <w:rPr>
          <w:spacing w:val="-2"/>
          <w:sz w:val="21"/>
        </w:rPr>
        <w:t>de</w:t>
      </w:r>
      <w:r>
        <w:rPr>
          <w:spacing w:val="-7"/>
          <w:sz w:val="21"/>
        </w:rPr>
        <w:t> </w:t>
      </w:r>
      <w:r>
        <w:rPr>
          <w:spacing w:val="-2"/>
          <w:sz w:val="21"/>
        </w:rPr>
        <w:t>proteção</w:t>
      </w:r>
      <w:r>
        <w:rPr>
          <w:spacing w:val="-7"/>
          <w:sz w:val="21"/>
        </w:rPr>
        <w:t> </w:t>
      </w:r>
      <w:r>
        <w:rPr>
          <w:spacing w:val="-2"/>
          <w:sz w:val="21"/>
        </w:rPr>
        <w:t>contra</w:t>
      </w:r>
      <w:r>
        <w:rPr>
          <w:spacing w:val="-7"/>
          <w:sz w:val="21"/>
        </w:rPr>
        <w:t> </w:t>
      </w:r>
      <w:r>
        <w:rPr>
          <w:spacing w:val="-2"/>
          <w:sz w:val="21"/>
        </w:rPr>
        <w:t>ataques</w:t>
      </w:r>
      <w:r>
        <w:rPr>
          <w:spacing w:val="-7"/>
          <w:sz w:val="21"/>
        </w:rPr>
        <w:t> </w:t>
      </w:r>
      <w:r>
        <w:rPr>
          <w:spacing w:val="-2"/>
          <w:sz w:val="21"/>
        </w:rPr>
        <w:t>de</w:t>
      </w:r>
      <w:r>
        <w:rPr>
          <w:spacing w:val="-7"/>
          <w:sz w:val="21"/>
        </w:rPr>
        <w:t> </w:t>
      </w:r>
      <w:r>
        <w:rPr>
          <w:spacing w:val="-2"/>
          <w:sz w:val="21"/>
        </w:rPr>
        <w:t>força</w:t>
      </w:r>
      <w:r>
        <w:rPr>
          <w:spacing w:val="-7"/>
          <w:sz w:val="21"/>
        </w:rPr>
        <w:t> </w:t>
      </w:r>
      <w:r>
        <w:rPr>
          <w:spacing w:val="-2"/>
          <w:sz w:val="21"/>
        </w:rPr>
        <w:t>bruta;</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Deve</w:t>
      </w:r>
      <w:r>
        <w:rPr>
          <w:spacing w:val="-8"/>
          <w:sz w:val="21"/>
        </w:rPr>
        <w:t> </w:t>
      </w:r>
      <w:r>
        <w:rPr>
          <w:spacing w:val="-2"/>
          <w:sz w:val="21"/>
        </w:rPr>
        <w:t>suportar</w:t>
      </w:r>
      <w:r>
        <w:rPr>
          <w:spacing w:val="-8"/>
          <w:sz w:val="21"/>
        </w:rPr>
        <w:t> </w:t>
      </w:r>
      <w:r>
        <w:rPr>
          <w:spacing w:val="-2"/>
          <w:sz w:val="21"/>
        </w:rPr>
        <w:t>detecção</w:t>
      </w:r>
      <w:r>
        <w:rPr>
          <w:spacing w:val="-7"/>
          <w:sz w:val="21"/>
        </w:rPr>
        <w:t> </w:t>
      </w:r>
      <w:r>
        <w:rPr>
          <w:spacing w:val="-2"/>
          <w:sz w:val="21"/>
        </w:rPr>
        <w:t>a</w:t>
      </w:r>
      <w:r>
        <w:rPr>
          <w:spacing w:val="-8"/>
          <w:sz w:val="21"/>
        </w:rPr>
        <w:t> </w:t>
      </w:r>
      <w:r>
        <w:rPr>
          <w:spacing w:val="-2"/>
          <w:sz w:val="21"/>
        </w:rPr>
        <w:t>ataques</w:t>
      </w:r>
      <w:r>
        <w:rPr>
          <w:spacing w:val="-8"/>
          <w:sz w:val="21"/>
        </w:rPr>
        <w:t> </w:t>
      </w:r>
      <w:r>
        <w:rPr>
          <w:spacing w:val="-2"/>
          <w:sz w:val="21"/>
        </w:rPr>
        <w:t>de</w:t>
      </w:r>
      <w:r>
        <w:rPr>
          <w:spacing w:val="-7"/>
          <w:sz w:val="21"/>
        </w:rPr>
        <w:t> </w:t>
      </w:r>
      <w:r>
        <w:rPr>
          <w:spacing w:val="-2"/>
          <w:sz w:val="21"/>
        </w:rPr>
        <w:t>Clickjacking;</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Deve</w:t>
      </w:r>
      <w:r>
        <w:rPr>
          <w:spacing w:val="-8"/>
          <w:sz w:val="21"/>
        </w:rPr>
        <w:t> </w:t>
      </w:r>
      <w:r>
        <w:rPr>
          <w:spacing w:val="-2"/>
          <w:sz w:val="21"/>
        </w:rPr>
        <w:t>suportar</w:t>
      </w:r>
      <w:r>
        <w:rPr>
          <w:spacing w:val="-8"/>
          <w:sz w:val="21"/>
        </w:rPr>
        <w:t> </w:t>
      </w:r>
      <w:r>
        <w:rPr>
          <w:spacing w:val="-2"/>
          <w:sz w:val="21"/>
        </w:rPr>
        <w:t>detecção</w:t>
      </w:r>
      <w:r>
        <w:rPr>
          <w:spacing w:val="-8"/>
          <w:sz w:val="21"/>
        </w:rPr>
        <w:t> </w:t>
      </w:r>
      <w:r>
        <w:rPr>
          <w:spacing w:val="-2"/>
          <w:sz w:val="21"/>
        </w:rPr>
        <w:t>a</w:t>
      </w:r>
      <w:r>
        <w:rPr>
          <w:spacing w:val="-7"/>
          <w:sz w:val="21"/>
        </w:rPr>
        <w:t> </w:t>
      </w:r>
      <w:r>
        <w:rPr>
          <w:spacing w:val="-2"/>
          <w:sz w:val="21"/>
        </w:rPr>
        <w:t>ataques</w:t>
      </w:r>
      <w:r>
        <w:rPr>
          <w:spacing w:val="-8"/>
          <w:sz w:val="21"/>
        </w:rPr>
        <w:t> </w:t>
      </w:r>
      <w:r>
        <w:rPr>
          <w:spacing w:val="-2"/>
          <w:sz w:val="21"/>
        </w:rPr>
        <w:t>de</w:t>
      </w:r>
      <w:r>
        <w:rPr>
          <w:spacing w:val="-8"/>
          <w:sz w:val="21"/>
        </w:rPr>
        <w:t> </w:t>
      </w:r>
      <w:r>
        <w:rPr>
          <w:spacing w:val="-2"/>
          <w:sz w:val="21"/>
        </w:rPr>
        <w:t>alteração</w:t>
      </w:r>
      <w:r>
        <w:rPr>
          <w:spacing w:val="-7"/>
          <w:sz w:val="21"/>
        </w:rPr>
        <w:t> </w:t>
      </w:r>
      <w:r>
        <w:rPr>
          <w:spacing w:val="-2"/>
          <w:sz w:val="21"/>
        </w:rPr>
        <w:t>de</w:t>
      </w:r>
      <w:r>
        <w:rPr>
          <w:spacing w:val="-8"/>
          <w:sz w:val="21"/>
        </w:rPr>
        <w:t> </w:t>
      </w:r>
      <w:r>
        <w:rPr>
          <w:spacing w:val="-2"/>
          <w:sz w:val="21"/>
        </w:rPr>
        <w:t>cookie;</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Identiﬁcar</w:t>
      </w:r>
      <w:r>
        <w:rPr>
          <w:spacing w:val="-6"/>
          <w:sz w:val="21"/>
        </w:rPr>
        <w:t> </w:t>
      </w:r>
      <w:r>
        <w:rPr>
          <w:spacing w:val="-2"/>
          <w:sz w:val="21"/>
        </w:rPr>
        <w:t>e</w:t>
      </w:r>
      <w:r>
        <w:rPr>
          <w:spacing w:val="-6"/>
          <w:sz w:val="21"/>
        </w:rPr>
        <w:t> </w:t>
      </w:r>
      <w:r>
        <w:rPr>
          <w:spacing w:val="-2"/>
          <w:sz w:val="21"/>
        </w:rPr>
        <w:t>prevenir</w:t>
      </w:r>
      <w:r>
        <w:rPr>
          <w:spacing w:val="-6"/>
          <w:sz w:val="21"/>
        </w:rPr>
        <w:t> </w:t>
      </w:r>
      <w:r>
        <w:rPr>
          <w:spacing w:val="-2"/>
          <w:sz w:val="21"/>
        </w:rPr>
        <w:t>ataques</w:t>
      </w:r>
      <w:r>
        <w:rPr>
          <w:spacing w:val="-6"/>
          <w:sz w:val="21"/>
        </w:rPr>
        <w:t> </w:t>
      </w:r>
      <w:r>
        <w:rPr>
          <w:spacing w:val="-2"/>
          <w:sz w:val="21"/>
        </w:rPr>
        <w:t>do</w:t>
      </w:r>
      <w:r>
        <w:rPr>
          <w:spacing w:val="-5"/>
          <w:sz w:val="21"/>
        </w:rPr>
        <w:t> </w:t>
      </w:r>
      <w:r>
        <w:rPr>
          <w:spacing w:val="-2"/>
          <w:sz w:val="21"/>
        </w:rPr>
        <w:t>tipo</w:t>
      </w:r>
      <w:r>
        <w:rPr>
          <w:spacing w:val="-6"/>
          <w:sz w:val="21"/>
        </w:rPr>
        <w:t> </w:t>
      </w:r>
      <w:r>
        <w:rPr>
          <w:spacing w:val="-2"/>
          <w:sz w:val="21"/>
        </w:rPr>
        <w:t>Credit</w:t>
      </w:r>
      <w:r>
        <w:rPr>
          <w:spacing w:val="-6"/>
          <w:sz w:val="21"/>
        </w:rPr>
        <w:t> </w:t>
      </w:r>
      <w:r>
        <w:rPr>
          <w:spacing w:val="-2"/>
          <w:sz w:val="21"/>
        </w:rPr>
        <w:t>Cart</w:t>
      </w:r>
      <w:r>
        <w:rPr>
          <w:spacing w:val="-6"/>
          <w:sz w:val="21"/>
        </w:rPr>
        <w:t> </w:t>
      </w:r>
      <w:r>
        <w:rPr>
          <w:spacing w:val="-2"/>
          <w:sz w:val="21"/>
        </w:rPr>
        <w:t>Theft;</w:t>
      </w:r>
    </w:p>
    <w:p>
      <w:pPr>
        <w:pStyle w:val="BodyText"/>
        <w:spacing w:before="64"/>
        <w:ind w:left="0"/>
      </w:pPr>
    </w:p>
    <w:p>
      <w:pPr>
        <w:pStyle w:val="ListParagraph"/>
        <w:numPr>
          <w:ilvl w:val="2"/>
          <w:numId w:val="11"/>
        </w:numPr>
        <w:tabs>
          <w:tab w:pos="906" w:val="left" w:leader="none"/>
        </w:tabs>
        <w:spacing w:line="240" w:lineRule="auto" w:before="1" w:after="0"/>
        <w:ind w:left="906" w:right="0" w:hanging="793"/>
        <w:jc w:val="left"/>
        <w:rPr>
          <w:sz w:val="21"/>
        </w:rPr>
      </w:pPr>
      <w:r>
        <w:rPr>
          <w:spacing w:val="-2"/>
          <w:sz w:val="21"/>
        </w:rPr>
        <w:t>Identiﬁcar</w:t>
      </w:r>
      <w:r>
        <w:rPr>
          <w:spacing w:val="-9"/>
          <w:sz w:val="21"/>
        </w:rPr>
        <w:t> </w:t>
      </w:r>
      <w:r>
        <w:rPr>
          <w:spacing w:val="-2"/>
          <w:sz w:val="21"/>
        </w:rPr>
        <w:t>e</w:t>
      </w:r>
      <w:r>
        <w:rPr>
          <w:spacing w:val="-8"/>
          <w:sz w:val="21"/>
        </w:rPr>
        <w:t> </w:t>
      </w:r>
      <w:r>
        <w:rPr>
          <w:spacing w:val="-2"/>
          <w:sz w:val="21"/>
        </w:rPr>
        <w:t>prevenir</w:t>
      </w:r>
      <w:r>
        <w:rPr>
          <w:spacing w:val="-8"/>
          <w:sz w:val="21"/>
        </w:rPr>
        <w:t> </w:t>
      </w:r>
      <w:r>
        <w:rPr>
          <w:spacing w:val="-2"/>
          <w:sz w:val="21"/>
        </w:rPr>
        <w:t>ataques</w:t>
      </w:r>
      <w:r>
        <w:rPr>
          <w:spacing w:val="-9"/>
          <w:sz w:val="21"/>
        </w:rPr>
        <w:t> </w:t>
      </w:r>
      <w:r>
        <w:rPr>
          <w:spacing w:val="-2"/>
          <w:sz w:val="21"/>
        </w:rPr>
        <w:t>Cross</w:t>
      </w:r>
      <w:r>
        <w:rPr>
          <w:spacing w:val="-8"/>
          <w:sz w:val="21"/>
        </w:rPr>
        <w:t> </w:t>
      </w:r>
      <w:r>
        <w:rPr>
          <w:spacing w:val="-2"/>
          <w:sz w:val="21"/>
        </w:rPr>
        <w:t>Site</w:t>
      </w:r>
      <w:r>
        <w:rPr>
          <w:spacing w:val="-8"/>
          <w:sz w:val="21"/>
        </w:rPr>
        <w:t> </w:t>
      </w:r>
      <w:r>
        <w:rPr>
          <w:spacing w:val="-2"/>
          <w:sz w:val="21"/>
        </w:rPr>
        <w:t>Request</w:t>
      </w:r>
      <w:r>
        <w:rPr>
          <w:spacing w:val="-9"/>
          <w:sz w:val="21"/>
        </w:rPr>
        <w:t> </w:t>
      </w:r>
      <w:r>
        <w:rPr>
          <w:spacing w:val="-2"/>
          <w:sz w:val="21"/>
        </w:rPr>
        <w:t>Forgery</w:t>
      </w:r>
      <w:r>
        <w:rPr>
          <w:spacing w:val="-8"/>
          <w:sz w:val="21"/>
        </w:rPr>
        <w:t> </w:t>
      </w:r>
      <w:r>
        <w:rPr>
          <w:spacing w:val="-2"/>
          <w:sz w:val="21"/>
        </w:rPr>
        <w:t>(CSRF);</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A</w:t>
      </w:r>
      <w:r>
        <w:rPr>
          <w:spacing w:val="-9"/>
          <w:sz w:val="21"/>
        </w:rPr>
        <w:t> </w:t>
      </w:r>
      <w:r>
        <w:rPr>
          <w:spacing w:val="-2"/>
          <w:sz w:val="21"/>
        </w:rPr>
        <w:t>solução</w:t>
      </w:r>
      <w:r>
        <w:rPr>
          <w:spacing w:val="-6"/>
          <w:sz w:val="21"/>
        </w:rPr>
        <w:t> </w:t>
      </w:r>
      <w:r>
        <w:rPr>
          <w:spacing w:val="-2"/>
          <w:sz w:val="21"/>
        </w:rPr>
        <w:t>deverá</w:t>
      </w:r>
      <w:r>
        <w:rPr>
          <w:spacing w:val="-7"/>
          <w:sz w:val="21"/>
        </w:rPr>
        <w:t> </w:t>
      </w:r>
      <w:r>
        <w:rPr>
          <w:spacing w:val="-2"/>
          <w:sz w:val="21"/>
        </w:rPr>
        <w:t>possuir</w:t>
      </w:r>
      <w:r>
        <w:rPr>
          <w:spacing w:val="-6"/>
          <w:sz w:val="21"/>
        </w:rPr>
        <w:t> </w:t>
      </w:r>
      <w:r>
        <w:rPr>
          <w:spacing w:val="-2"/>
          <w:sz w:val="21"/>
        </w:rPr>
        <w:t>funcionalidade</w:t>
      </w:r>
      <w:r>
        <w:rPr>
          <w:spacing w:val="-7"/>
          <w:sz w:val="21"/>
        </w:rPr>
        <w:t> </w:t>
      </w:r>
      <w:r>
        <w:rPr>
          <w:spacing w:val="-2"/>
          <w:sz w:val="21"/>
        </w:rPr>
        <w:t>de</w:t>
      </w:r>
      <w:r>
        <w:rPr>
          <w:spacing w:val="-6"/>
          <w:sz w:val="21"/>
        </w:rPr>
        <w:t> </w:t>
      </w:r>
      <w:r>
        <w:rPr>
          <w:spacing w:val="-2"/>
          <w:sz w:val="21"/>
        </w:rPr>
        <w:t>proteção</w:t>
      </w:r>
      <w:r>
        <w:rPr>
          <w:spacing w:val="-7"/>
          <w:sz w:val="21"/>
        </w:rPr>
        <w:t> </w:t>
      </w:r>
      <w:r>
        <w:rPr>
          <w:spacing w:val="-2"/>
          <w:sz w:val="21"/>
        </w:rPr>
        <w:t>contra</w:t>
      </w:r>
      <w:r>
        <w:rPr>
          <w:spacing w:val="-6"/>
          <w:sz w:val="21"/>
        </w:rPr>
        <w:t> </w:t>
      </w:r>
      <w:r>
        <w:rPr>
          <w:spacing w:val="-2"/>
          <w:sz w:val="21"/>
        </w:rPr>
        <w:t>ataques</w:t>
      </w:r>
      <w:r>
        <w:rPr>
          <w:spacing w:val="-7"/>
          <w:sz w:val="21"/>
        </w:rPr>
        <w:t> </w:t>
      </w:r>
      <w:r>
        <w:rPr>
          <w:spacing w:val="-2"/>
          <w:sz w:val="21"/>
        </w:rPr>
        <w:t>como</w:t>
      </w:r>
      <w:r>
        <w:rPr>
          <w:spacing w:val="-6"/>
          <w:sz w:val="21"/>
        </w:rPr>
        <w:t> </w:t>
      </w:r>
      <w:r>
        <w:rPr>
          <w:spacing w:val="-2"/>
          <w:sz w:val="21"/>
        </w:rPr>
        <w:t>cross</w:t>
      </w:r>
      <w:r>
        <w:rPr>
          <w:spacing w:val="-7"/>
          <w:sz w:val="21"/>
        </w:rPr>
        <w:t> </w:t>
      </w:r>
      <w:r>
        <w:rPr>
          <w:spacing w:val="-2"/>
          <w:sz w:val="21"/>
        </w:rPr>
        <w:t>site</w:t>
      </w:r>
      <w:r>
        <w:rPr>
          <w:spacing w:val="-6"/>
          <w:sz w:val="21"/>
        </w:rPr>
        <w:t> </w:t>
      </w:r>
      <w:r>
        <w:rPr>
          <w:spacing w:val="-2"/>
          <w:sz w:val="21"/>
        </w:rPr>
        <w:t>scripting</w:t>
      </w:r>
      <w:r>
        <w:rPr>
          <w:spacing w:val="-6"/>
          <w:sz w:val="21"/>
        </w:rPr>
        <w:t> </w:t>
      </w:r>
      <w:r>
        <w:rPr>
          <w:spacing w:val="-2"/>
          <w:sz w:val="21"/>
        </w:rPr>
        <w:t>(XSS);</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Deve</w:t>
      </w:r>
      <w:r>
        <w:rPr>
          <w:spacing w:val="-9"/>
          <w:sz w:val="21"/>
        </w:rPr>
        <w:t> </w:t>
      </w:r>
      <w:r>
        <w:rPr>
          <w:spacing w:val="-2"/>
          <w:sz w:val="21"/>
        </w:rPr>
        <w:t>possuir</w:t>
      </w:r>
      <w:r>
        <w:rPr>
          <w:spacing w:val="-8"/>
          <w:sz w:val="21"/>
        </w:rPr>
        <w:t> </w:t>
      </w:r>
      <w:r>
        <w:rPr>
          <w:spacing w:val="-2"/>
          <w:sz w:val="21"/>
        </w:rPr>
        <w:t>proteção</w:t>
      </w:r>
      <w:r>
        <w:rPr>
          <w:spacing w:val="-8"/>
          <w:sz w:val="21"/>
        </w:rPr>
        <w:t> </w:t>
      </w:r>
      <w:r>
        <w:rPr>
          <w:spacing w:val="-2"/>
          <w:sz w:val="21"/>
        </w:rPr>
        <w:t>contra</w:t>
      </w:r>
      <w:r>
        <w:rPr>
          <w:spacing w:val="-8"/>
          <w:sz w:val="21"/>
        </w:rPr>
        <w:t> </w:t>
      </w:r>
      <w:r>
        <w:rPr>
          <w:spacing w:val="-2"/>
          <w:sz w:val="21"/>
        </w:rPr>
        <w:t>ataques</w:t>
      </w:r>
      <w:r>
        <w:rPr>
          <w:spacing w:val="-8"/>
          <w:sz w:val="21"/>
        </w:rPr>
        <w:t> </w:t>
      </w:r>
      <w:r>
        <w:rPr>
          <w:spacing w:val="-2"/>
          <w:sz w:val="21"/>
        </w:rPr>
        <w:t>de</w:t>
      </w:r>
      <w:r>
        <w:rPr>
          <w:spacing w:val="-8"/>
          <w:sz w:val="21"/>
        </w:rPr>
        <w:t> </w:t>
      </w:r>
      <w:r>
        <w:rPr>
          <w:spacing w:val="-2"/>
          <w:sz w:val="21"/>
        </w:rPr>
        <w:t>Denial</w:t>
      </w:r>
      <w:r>
        <w:rPr>
          <w:spacing w:val="-8"/>
          <w:sz w:val="21"/>
        </w:rPr>
        <w:t> </w:t>
      </w:r>
      <w:r>
        <w:rPr>
          <w:spacing w:val="-2"/>
          <w:sz w:val="21"/>
        </w:rPr>
        <w:t>of</w:t>
      </w:r>
      <w:r>
        <w:rPr>
          <w:spacing w:val="-8"/>
          <w:sz w:val="21"/>
        </w:rPr>
        <w:t> </w:t>
      </w:r>
      <w:r>
        <w:rPr>
          <w:spacing w:val="-2"/>
          <w:sz w:val="21"/>
        </w:rPr>
        <w:t>Service</w:t>
      </w:r>
      <w:r>
        <w:rPr>
          <w:spacing w:val="-8"/>
          <w:sz w:val="21"/>
        </w:rPr>
        <w:t> </w:t>
      </w:r>
      <w:r>
        <w:rPr>
          <w:spacing w:val="-2"/>
          <w:sz w:val="21"/>
        </w:rPr>
        <w:t>(DoS);</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z w:val="21"/>
        </w:rPr>
        <w:t>Ter</w:t>
      </w:r>
      <w:r>
        <w:rPr>
          <w:spacing w:val="-14"/>
          <w:sz w:val="21"/>
        </w:rPr>
        <w:t> </w:t>
      </w:r>
      <w:r>
        <w:rPr>
          <w:sz w:val="21"/>
        </w:rPr>
        <w:t>a</w:t>
      </w:r>
      <w:r>
        <w:rPr>
          <w:spacing w:val="-13"/>
          <w:sz w:val="21"/>
        </w:rPr>
        <w:t> </w:t>
      </w:r>
      <w:r>
        <w:rPr>
          <w:sz w:val="21"/>
        </w:rPr>
        <w:t>capacidade</w:t>
      </w:r>
      <w:r>
        <w:rPr>
          <w:spacing w:val="-13"/>
          <w:sz w:val="21"/>
        </w:rPr>
        <w:t> </w:t>
      </w:r>
      <w:r>
        <w:rPr>
          <w:sz w:val="21"/>
        </w:rPr>
        <w:t>de</w:t>
      </w:r>
      <w:r>
        <w:rPr>
          <w:spacing w:val="-13"/>
          <w:sz w:val="21"/>
        </w:rPr>
        <w:t> </w:t>
      </w:r>
      <w:r>
        <w:rPr>
          <w:sz w:val="21"/>
        </w:rPr>
        <w:t>proteção</w:t>
      </w:r>
      <w:r>
        <w:rPr>
          <w:spacing w:val="-14"/>
          <w:sz w:val="21"/>
        </w:rPr>
        <w:t> </w:t>
      </w:r>
      <w:r>
        <w:rPr>
          <w:sz w:val="21"/>
        </w:rPr>
        <w:t>para</w:t>
      </w:r>
      <w:r>
        <w:rPr>
          <w:spacing w:val="-13"/>
          <w:sz w:val="21"/>
        </w:rPr>
        <w:t> </w:t>
      </w:r>
      <w:r>
        <w:rPr>
          <w:sz w:val="21"/>
        </w:rPr>
        <w:t>ataques</w:t>
      </w:r>
      <w:r>
        <w:rPr>
          <w:spacing w:val="-13"/>
          <w:sz w:val="21"/>
        </w:rPr>
        <w:t> </w:t>
      </w:r>
      <w:r>
        <w:rPr>
          <w:sz w:val="21"/>
        </w:rPr>
        <w:t>do</w:t>
      </w:r>
      <w:r>
        <w:rPr>
          <w:spacing w:val="-13"/>
          <w:sz w:val="21"/>
        </w:rPr>
        <w:t> </w:t>
      </w:r>
      <w:r>
        <w:rPr>
          <w:sz w:val="21"/>
        </w:rPr>
        <w:t>tipo</w:t>
      </w:r>
      <w:r>
        <w:rPr>
          <w:spacing w:val="-13"/>
          <w:sz w:val="21"/>
        </w:rPr>
        <w:t> </w:t>
      </w:r>
      <w:r>
        <w:rPr>
          <w:sz w:val="21"/>
        </w:rPr>
        <w:t>HTTP</w:t>
      </w:r>
      <w:r>
        <w:rPr>
          <w:spacing w:val="-14"/>
          <w:sz w:val="21"/>
        </w:rPr>
        <w:t> </w:t>
      </w:r>
      <w:r>
        <w:rPr>
          <w:sz w:val="21"/>
        </w:rPr>
        <w:t>header</w:t>
      </w:r>
      <w:r>
        <w:rPr>
          <w:spacing w:val="-13"/>
          <w:sz w:val="21"/>
        </w:rPr>
        <w:t> </w:t>
      </w:r>
      <w:r>
        <w:rPr>
          <w:spacing w:val="-2"/>
          <w:sz w:val="21"/>
        </w:rPr>
        <w:t>overflow;</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Ter</w:t>
      </w:r>
      <w:r>
        <w:rPr>
          <w:spacing w:val="-6"/>
          <w:sz w:val="21"/>
        </w:rPr>
        <w:t> </w:t>
      </w:r>
      <w:r>
        <w:rPr>
          <w:spacing w:val="-2"/>
          <w:sz w:val="21"/>
        </w:rPr>
        <w:t>a</w:t>
      </w:r>
      <w:r>
        <w:rPr>
          <w:spacing w:val="-5"/>
          <w:sz w:val="21"/>
        </w:rPr>
        <w:t> </w:t>
      </w:r>
      <w:r>
        <w:rPr>
          <w:spacing w:val="-2"/>
          <w:sz w:val="21"/>
        </w:rPr>
        <w:t>capacidade</w:t>
      </w:r>
      <w:r>
        <w:rPr>
          <w:spacing w:val="-5"/>
          <w:sz w:val="21"/>
        </w:rPr>
        <w:t> </w:t>
      </w:r>
      <w:r>
        <w:rPr>
          <w:spacing w:val="-2"/>
          <w:sz w:val="21"/>
        </w:rPr>
        <w:t>de</w:t>
      </w:r>
      <w:r>
        <w:rPr>
          <w:spacing w:val="-5"/>
          <w:sz w:val="21"/>
        </w:rPr>
        <w:t> </w:t>
      </w:r>
      <w:r>
        <w:rPr>
          <w:spacing w:val="-2"/>
          <w:sz w:val="21"/>
        </w:rPr>
        <w:t>proteção</w:t>
      </w:r>
      <w:r>
        <w:rPr>
          <w:spacing w:val="-6"/>
          <w:sz w:val="21"/>
        </w:rPr>
        <w:t> </w:t>
      </w:r>
      <w:r>
        <w:rPr>
          <w:spacing w:val="-2"/>
          <w:sz w:val="21"/>
        </w:rPr>
        <w:t>para</w:t>
      </w:r>
      <w:r>
        <w:rPr>
          <w:spacing w:val="-5"/>
          <w:sz w:val="21"/>
        </w:rPr>
        <w:t> </w:t>
      </w:r>
      <w:r>
        <w:rPr>
          <w:spacing w:val="-2"/>
          <w:sz w:val="21"/>
        </w:rPr>
        <w:t>ataques</w:t>
      </w:r>
      <w:r>
        <w:rPr>
          <w:spacing w:val="-5"/>
          <w:sz w:val="21"/>
        </w:rPr>
        <w:t> </w:t>
      </w:r>
      <w:r>
        <w:rPr>
          <w:spacing w:val="-2"/>
          <w:sz w:val="21"/>
        </w:rPr>
        <w:t>do</w:t>
      </w:r>
      <w:r>
        <w:rPr>
          <w:spacing w:val="-5"/>
          <w:sz w:val="21"/>
        </w:rPr>
        <w:t> </w:t>
      </w:r>
      <w:r>
        <w:rPr>
          <w:spacing w:val="-2"/>
          <w:sz w:val="21"/>
        </w:rPr>
        <w:t>tipo</w:t>
      </w:r>
      <w:r>
        <w:rPr>
          <w:spacing w:val="-5"/>
          <w:sz w:val="21"/>
        </w:rPr>
        <w:t> </w:t>
      </w:r>
      <w:r>
        <w:rPr>
          <w:spacing w:val="-2"/>
          <w:sz w:val="21"/>
        </w:rPr>
        <w:t>Local</w:t>
      </w:r>
      <w:r>
        <w:rPr>
          <w:spacing w:val="-6"/>
          <w:sz w:val="21"/>
        </w:rPr>
        <w:t> </w:t>
      </w:r>
      <w:r>
        <w:rPr>
          <w:spacing w:val="-2"/>
          <w:sz w:val="21"/>
        </w:rPr>
        <w:t>File</w:t>
      </w:r>
      <w:r>
        <w:rPr>
          <w:spacing w:val="-5"/>
          <w:sz w:val="21"/>
        </w:rPr>
        <w:t> </w:t>
      </w:r>
      <w:r>
        <w:rPr>
          <w:spacing w:val="-2"/>
          <w:sz w:val="21"/>
        </w:rPr>
        <w:t>inclusion</w:t>
      </w:r>
      <w:r>
        <w:rPr>
          <w:spacing w:val="-5"/>
          <w:sz w:val="21"/>
        </w:rPr>
        <w:t> </w:t>
      </w:r>
      <w:r>
        <w:rPr>
          <w:spacing w:val="-2"/>
          <w:sz w:val="21"/>
        </w:rPr>
        <w:t>(FLI);</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Ter</w:t>
      </w:r>
      <w:r>
        <w:rPr>
          <w:spacing w:val="-5"/>
          <w:sz w:val="21"/>
        </w:rPr>
        <w:t> </w:t>
      </w:r>
      <w:r>
        <w:rPr>
          <w:spacing w:val="-2"/>
          <w:sz w:val="21"/>
        </w:rPr>
        <w:t>a</w:t>
      </w:r>
      <w:r>
        <w:rPr>
          <w:spacing w:val="-4"/>
          <w:sz w:val="21"/>
        </w:rPr>
        <w:t> </w:t>
      </w:r>
      <w:r>
        <w:rPr>
          <w:spacing w:val="-2"/>
          <w:sz w:val="21"/>
        </w:rPr>
        <w:t>capacidade</w:t>
      </w:r>
      <w:r>
        <w:rPr>
          <w:spacing w:val="-4"/>
          <w:sz w:val="21"/>
        </w:rPr>
        <w:t> </w:t>
      </w:r>
      <w:r>
        <w:rPr>
          <w:spacing w:val="-2"/>
          <w:sz w:val="21"/>
        </w:rPr>
        <w:t>de</w:t>
      </w:r>
      <w:r>
        <w:rPr>
          <w:spacing w:val="-5"/>
          <w:sz w:val="21"/>
        </w:rPr>
        <w:t> </w:t>
      </w:r>
      <w:r>
        <w:rPr>
          <w:spacing w:val="-2"/>
          <w:sz w:val="21"/>
        </w:rPr>
        <w:t>proteção</w:t>
      </w:r>
      <w:r>
        <w:rPr>
          <w:spacing w:val="-4"/>
          <w:sz w:val="21"/>
        </w:rPr>
        <w:t> </w:t>
      </w:r>
      <w:r>
        <w:rPr>
          <w:spacing w:val="-2"/>
          <w:sz w:val="21"/>
        </w:rPr>
        <w:t>para</w:t>
      </w:r>
      <w:r>
        <w:rPr>
          <w:spacing w:val="-4"/>
          <w:sz w:val="21"/>
        </w:rPr>
        <w:t> </w:t>
      </w:r>
      <w:r>
        <w:rPr>
          <w:spacing w:val="-2"/>
          <w:sz w:val="21"/>
        </w:rPr>
        <w:t>ataques</w:t>
      </w:r>
      <w:r>
        <w:rPr>
          <w:spacing w:val="-5"/>
          <w:sz w:val="21"/>
        </w:rPr>
        <w:t> </w:t>
      </w:r>
      <w:r>
        <w:rPr>
          <w:spacing w:val="-2"/>
          <w:sz w:val="21"/>
        </w:rPr>
        <w:t>do</w:t>
      </w:r>
      <w:r>
        <w:rPr>
          <w:spacing w:val="-4"/>
          <w:sz w:val="21"/>
        </w:rPr>
        <w:t> </w:t>
      </w:r>
      <w:r>
        <w:rPr>
          <w:spacing w:val="-2"/>
          <w:sz w:val="21"/>
        </w:rPr>
        <w:t>tipo</w:t>
      </w:r>
      <w:r>
        <w:rPr>
          <w:spacing w:val="-4"/>
          <w:sz w:val="21"/>
        </w:rPr>
        <w:t> </w:t>
      </w:r>
      <w:r>
        <w:rPr>
          <w:spacing w:val="-2"/>
          <w:sz w:val="21"/>
        </w:rPr>
        <w:t>Man-in-the</w:t>
      </w:r>
      <w:r>
        <w:rPr>
          <w:spacing w:val="-5"/>
          <w:sz w:val="21"/>
        </w:rPr>
        <w:t> </w:t>
      </w:r>
      <w:r>
        <w:rPr>
          <w:spacing w:val="-2"/>
          <w:sz w:val="21"/>
        </w:rPr>
        <w:t>Middle</w:t>
      </w:r>
      <w:r>
        <w:rPr>
          <w:spacing w:val="-4"/>
          <w:sz w:val="21"/>
        </w:rPr>
        <w:t> </w:t>
      </w:r>
      <w:r>
        <w:rPr>
          <w:spacing w:val="-2"/>
          <w:sz w:val="21"/>
        </w:rPr>
        <w:t>(MITM);</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Ter</w:t>
      </w:r>
      <w:r>
        <w:rPr>
          <w:spacing w:val="-7"/>
          <w:sz w:val="21"/>
        </w:rPr>
        <w:t> </w:t>
      </w:r>
      <w:r>
        <w:rPr>
          <w:spacing w:val="-2"/>
          <w:sz w:val="21"/>
        </w:rPr>
        <w:t>a</w:t>
      </w:r>
      <w:r>
        <w:rPr>
          <w:spacing w:val="-6"/>
          <w:sz w:val="21"/>
        </w:rPr>
        <w:t> </w:t>
      </w:r>
      <w:r>
        <w:rPr>
          <w:spacing w:val="-2"/>
          <w:sz w:val="21"/>
        </w:rPr>
        <w:t>capacidade</w:t>
      </w:r>
      <w:r>
        <w:rPr>
          <w:spacing w:val="-6"/>
          <w:sz w:val="21"/>
        </w:rPr>
        <w:t> </w:t>
      </w:r>
      <w:r>
        <w:rPr>
          <w:spacing w:val="-2"/>
          <w:sz w:val="21"/>
        </w:rPr>
        <w:t>de</w:t>
      </w:r>
      <w:r>
        <w:rPr>
          <w:spacing w:val="-6"/>
          <w:sz w:val="21"/>
        </w:rPr>
        <w:t> </w:t>
      </w:r>
      <w:r>
        <w:rPr>
          <w:spacing w:val="-2"/>
          <w:sz w:val="21"/>
        </w:rPr>
        <w:t>proteção</w:t>
      </w:r>
      <w:r>
        <w:rPr>
          <w:spacing w:val="-7"/>
          <w:sz w:val="21"/>
        </w:rPr>
        <w:t> </w:t>
      </w:r>
      <w:r>
        <w:rPr>
          <w:spacing w:val="-2"/>
          <w:sz w:val="21"/>
        </w:rPr>
        <w:t>para</w:t>
      </w:r>
      <w:r>
        <w:rPr>
          <w:spacing w:val="-6"/>
          <w:sz w:val="21"/>
        </w:rPr>
        <w:t> </w:t>
      </w:r>
      <w:r>
        <w:rPr>
          <w:spacing w:val="-2"/>
          <w:sz w:val="21"/>
        </w:rPr>
        <w:t>ataques</w:t>
      </w:r>
      <w:r>
        <w:rPr>
          <w:spacing w:val="-6"/>
          <w:sz w:val="21"/>
        </w:rPr>
        <w:t> </w:t>
      </w:r>
      <w:r>
        <w:rPr>
          <w:spacing w:val="-2"/>
          <w:sz w:val="21"/>
        </w:rPr>
        <w:t>do</w:t>
      </w:r>
      <w:r>
        <w:rPr>
          <w:spacing w:val="-6"/>
          <w:sz w:val="21"/>
        </w:rPr>
        <w:t> </w:t>
      </w:r>
      <w:r>
        <w:rPr>
          <w:spacing w:val="-2"/>
          <w:sz w:val="21"/>
        </w:rPr>
        <w:t>tipo</w:t>
      </w:r>
      <w:r>
        <w:rPr>
          <w:spacing w:val="-6"/>
          <w:sz w:val="21"/>
        </w:rPr>
        <w:t> </w:t>
      </w:r>
      <w:r>
        <w:rPr>
          <w:spacing w:val="-2"/>
          <w:sz w:val="21"/>
        </w:rPr>
        <w:t>Remote</w:t>
      </w:r>
      <w:r>
        <w:rPr>
          <w:spacing w:val="-7"/>
          <w:sz w:val="21"/>
        </w:rPr>
        <w:t> </w:t>
      </w:r>
      <w:r>
        <w:rPr>
          <w:spacing w:val="-2"/>
          <w:sz w:val="21"/>
        </w:rPr>
        <w:t>File</w:t>
      </w:r>
      <w:r>
        <w:rPr>
          <w:spacing w:val="-6"/>
          <w:sz w:val="21"/>
        </w:rPr>
        <w:t> </w:t>
      </w:r>
      <w:r>
        <w:rPr>
          <w:spacing w:val="-2"/>
          <w:sz w:val="21"/>
        </w:rPr>
        <w:t>Inclusion</w:t>
      </w:r>
      <w:r>
        <w:rPr>
          <w:spacing w:val="-6"/>
          <w:sz w:val="21"/>
        </w:rPr>
        <w:t> </w:t>
      </w:r>
      <w:r>
        <w:rPr>
          <w:spacing w:val="-2"/>
          <w:sz w:val="21"/>
        </w:rPr>
        <w:t>(RFI);</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Ter</w:t>
      </w:r>
      <w:r>
        <w:rPr>
          <w:spacing w:val="-6"/>
          <w:sz w:val="21"/>
        </w:rPr>
        <w:t> </w:t>
      </w:r>
      <w:r>
        <w:rPr>
          <w:spacing w:val="-2"/>
          <w:sz w:val="21"/>
        </w:rPr>
        <w:t>a</w:t>
      </w:r>
      <w:r>
        <w:rPr>
          <w:spacing w:val="-5"/>
          <w:sz w:val="21"/>
        </w:rPr>
        <w:t> </w:t>
      </w:r>
      <w:r>
        <w:rPr>
          <w:spacing w:val="-2"/>
          <w:sz w:val="21"/>
        </w:rPr>
        <w:t>capacidade</w:t>
      </w:r>
      <w:r>
        <w:rPr>
          <w:spacing w:val="-5"/>
          <w:sz w:val="21"/>
        </w:rPr>
        <w:t> </w:t>
      </w:r>
      <w:r>
        <w:rPr>
          <w:spacing w:val="-2"/>
          <w:sz w:val="21"/>
        </w:rPr>
        <w:t>de</w:t>
      </w:r>
      <w:r>
        <w:rPr>
          <w:spacing w:val="-5"/>
          <w:sz w:val="21"/>
        </w:rPr>
        <w:t> </w:t>
      </w:r>
      <w:r>
        <w:rPr>
          <w:spacing w:val="-2"/>
          <w:sz w:val="21"/>
        </w:rPr>
        <w:t>proteção</w:t>
      </w:r>
      <w:r>
        <w:rPr>
          <w:spacing w:val="-5"/>
          <w:sz w:val="21"/>
        </w:rPr>
        <w:t> </w:t>
      </w:r>
      <w:r>
        <w:rPr>
          <w:spacing w:val="-2"/>
          <w:sz w:val="21"/>
        </w:rPr>
        <w:t>para</w:t>
      </w:r>
      <w:r>
        <w:rPr>
          <w:spacing w:val="-5"/>
          <w:sz w:val="21"/>
        </w:rPr>
        <w:t> </w:t>
      </w:r>
      <w:r>
        <w:rPr>
          <w:spacing w:val="-2"/>
          <w:sz w:val="21"/>
        </w:rPr>
        <w:t>ataques</w:t>
      </w:r>
      <w:r>
        <w:rPr>
          <w:spacing w:val="-5"/>
          <w:sz w:val="21"/>
        </w:rPr>
        <w:t> </w:t>
      </w:r>
      <w:r>
        <w:rPr>
          <w:spacing w:val="-2"/>
          <w:sz w:val="21"/>
        </w:rPr>
        <w:t>do</w:t>
      </w:r>
      <w:r>
        <w:rPr>
          <w:spacing w:val="-5"/>
          <w:sz w:val="21"/>
        </w:rPr>
        <w:t> </w:t>
      </w:r>
      <w:r>
        <w:rPr>
          <w:spacing w:val="-2"/>
          <w:sz w:val="21"/>
        </w:rPr>
        <w:t>tipo</w:t>
      </w:r>
      <w:r>
        <w:rPr>
          <w:spacing w:val="-5"/>
          <w:sz w:val="21"/>
        </w:rPr>
        <w:t> </w:t>
      </w:r>
      <w:r>
        <w:rPr>
          <w:spacing w:val="-2"/>
          <w:sz w:val="21"/>
        </w:rPr>
        <w:t>Server</w:t>
      </w:r>
      <w:r>
        <w:rPr>
          <w:spacing w:val="-5"/>
          <w:sz w:val="21"/>
        </w:rPr>
        <w:t> </w:t>
      </w:r>
      <w:r>
        <w:rPr>
          <w:spacing w:val="-2"/>
          <w:sz w:val="21"/>
        </w:rPr>
        <w:t>Information</w:t>
      </w:r>
      <w:r>
        <w:rPr>
          <w:spacing w:val="-5"/>
          <w:sz w:val="21"/>
        </w:rPr>
        <w:t> </w:t>
      </w:r>
      <w:r>
        <w:rPr>
          <w:spacing w:val="-2"/>
          <w:sz w:val="21"/>
        </w:rPr>
        <w:t>Leakage;</w:t>
      </w:r>
    </w:p>
    <w:p>
      <w:pPr>
        <w:pStyle w:val="BodyText"/>
        <w:spacing w:before="64"/>
        <w:ind w:left="0"/>
      </w:pPr>
    </w:p>
    <w:p>
      <w:pPr>
        <w:pStyle w:val="ListParagraph"/>
        <w:numPr>
          <w:ilvl w:val="2"/>
          <w:numId w:val="11"/>
        </w:numPr>
        <w:tabs>
          <w:tab w:pos="922" w:val="left" w:leader="none"/>
        </w:tabs>
        <w:spacing w:line="362" w:lineRule="auto" w:before="1" w:after="0"/>
        <w:ind w:left="113" w:right="101" w:firstLine="0"/>
        <w:jc w:val="left"/>
        <w:rPr>
          <w:sz w:val="21"/>
        </w:rPr>
      </w:pPr>
      <w:r>
        <w:rPr>
          <w:sz w:val="21"/>
        </w:rPr>
        <w:t>Proteção</w:t>
      </w:r>
      <w:r>
        <w:rPr>
          <w:spacing w:val="-1"/>
          <w:sz w:val="21"/>
        </w:rPr>
        <w:t> </w:t>
      </w:r>
      <w:r>
        <w:rPr>
          <w:sz w:val="21"/>
        </w:rPr>
        <w:t>contra</w:t>
      </w:r>
      <w:r>
        <w:rPr>
          <w:spacing w:val="-1"/>
          <w:sz w:val="21"/>
        </w:rPr>
        <w:t> </w:t>
      </w:r>
      <w:r>
        <w:rPr>
          <w:sz w:val="21"/>
        </w:rPr>
        <w:t>envios</w:t>
      </w:r>
      <w:r>
        <w:rPr>
          <w:spacing w:val="-1"/>
          <w:sz w:val="21"/>
        </w:rPr>
        <w:t> </w:t>
      </w:r>
      <w:r>
        <w:rPr>
          <w:sz w:val="21"/>
        </w:rPr>
        <w:t>de</w:t>
      </w:r>
      <w:r>
        <w:rPr>
          <w:spacing w:val="-1"/>
          <w:sz w:val="21"/>
        </w:rPr>
        <w:t> </w:t>
      </w:r>
      <w:r>
        <w:rPr>
          <w:sz w:val="21"/>
        </w:rPr>
        <w:t>comandos</w:t>
      </w:r>
      <w:r>
        <w:rPr>
          <w:spacing w:val="-1"/>
          <w:sz w:val="21"/>
        </w:rPr>
        <w:t> </w:t>
      </w:r>
      <w:r>
        <w:rPr>
          <w:sz w:val="21"/>
        </w:rPr>
        <w:t>SQL</w:t>
      </w:r>
      <w:r>
        <w:rPr>
          <w:spacing w:val="-1"/>
          <w:sz w:val="21"/>
        </w:rPr>
        <w:t> </w:t>
      </w:r>
      <w:r>
        <w:rPr>
          <w:sz w:val="21"/>
        </w:rPr>
        <w:t>escondidos</w:t>
      </w:r>
      <w:r>
        <w:rPr>
          <w:spacing w:val="-1"/>
          <w:sz w:val="21"/>
        </w:rPr>
        <w:t> </w:t>
      </w:r>
      <w:r>
        <w:rPr>
          <w:sz w:val="21"/>
        </w:rPr>
        <w:t>nas</w:t>
      </w:r>
      <w:r>
        <w:rPr>
          <w:spacing w:val="-1"/>
          <w:sz w:val="21"/>
        </w:rPr>
        <w:t> </w:t>
      </w:r>
      <w:r>
        <w:rPr>
          <w:sz w:val="21"/>
        </w:rPr>
        <w:t>requisições</w:t>
      </w:r>
      <w:r>
        <w:rPr>
          <w:spacing w:val="-1"/>
          <w:sz w:val="21"/>
        </w:rPr>
        <w:t> </w:t>
      </w:r>
      <w:r>
        <w:rPr>
          <w:sz w:val="21"/>
        </w:rPr>
        <w:t>enviadas</w:t>
      </w:r>
      <w:r>
        <w:rPr>
          <w:spacing w:val="-1"/>
          <w:sz w:val="21"/>
        </w:rPr>
        <w:t> </w:t>
      </w:r>
      <w:r>
        <w:rPr>
          <w:sz w:val="21"/>
        </w:rPr>
        <w:t>a</w:t>
      </w:r>
      <w:r>
        <w:rPr>
          <w:spacing w:val="-1"/>
          <w:sz w:val="21"/>
        </w:rPr>
        <w:t> </w:t>
      </w:r>
      <w:r>
        <w:rPr>
          <w:sz w:val="21"/>
        </w:rPr>
        <w:t>bases</w:t>
      </w:r>
      <w:r>
        <w:rPr>
          <w:spacing w:val="-1"/>
          <w:sz w:val="21"/>
        </w:rPr>
        <w:t> </w:t>
      </w:r>
      <w:r>
        <w:rPr>
          <w:sz w:val="21"/>
        </w:rPr>
        <w:t>de</w:t>
      </w:r>
      <w:r>
        <w:rPr>
          <w:spacing w:val="-1"/>
          <w:sz w:val="21"/>
        </w:rPr>
        <w:t> </w:t>
      </w:r>
      <w:r>
        <w:rPr>
          <w:sz w:val="21"/>
        </w:rPr>
        <w:t>dados</w:t>
      </w:r>
      <w:r>
        <w:rPr>
          <w:spacing w:val="-1"/>
          <w:sz w:val="21"/>
        </w:rPr>
        <w:t> </w:t>
      </w:r>
      <w:r>
        <w:rPr>
          <w:sz w:val="21"/>
        </w:rPr>
        <w:t>(SQL </w:t>
      </w:r>
      <w:r>
        <w:rPr>
          <w:spacing w:val="-2"/>
          <w:sz w:val="21"/>
        </w:rPr>
        <w:t>Injection);</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Ter</w:t>
      </w:r>
      <w:r>
        <w:rPr>
          <w:spacing w:val="-5"/>
          <w:sz w:val="21"/>
        </w:rPr>
        <w:t> </w:t>
      </w:r>
      <w:r>
        <w:rPr>
          <w:spacing w:val="-2"/>
          <w:sz w:val="21"/>
        </w:rPr>
        <w:t>a</w:t>
      </w:r>
      <w:r>
        <w:rPr>
          <w:spacing w:val="-5"/>
          <w:sz w:val="21"/>
        </w:rPr>
        <w:t> </w:t>
      </w:r>
      <w:r>
        <w:rPr>
          <w:spacing w:val="-2"/>
          <w:sz w:val="21"/>
        </w:rPr>
        <w:t>capacidade</w:t>
      </w:r>
      <w:r>
        <w:rPr>
          <w:spacing w:val="-4"/>
          <w:sz w:val="21"/>
        </w:rPr>
        <w:t> </w:t>
      </w:r>
      <w:r>
        <w:rPr>
          <w:spacing w:val="-2"/>
          <w:sz w:val="21"/>
        </w:rPr>
        <w:t>de</w:t>
      </w:r>
      <w:r>
        <w:rPr>
          <w:spacing w:val="-5"/>
          <w:sz w:val="21"/>
        </w:rPr>
        <w:t> </w:t>
      </w:r>
      <w:r>
        <w:rPr>
          <w:spacing w:val="-2"/>
          <w:sz w:val="21"/>
        </w:rPr>
        <w:t>proteção</w:t>
      </w:r>
      <w:r>
        <w:rPr>
          <w:spacing w:val="-4"/>
          <w:sz w:val="21"/>
        </w:rPr>
        <w:t> </w:t>
      </w:r>
      <w:r>
        <w:rPr>
          <w:spacing w:val="-2"/>
          <w:sz w:val="21"/>
        </w:rPr>
        <w:t>para</w:t>
      </w:r>
      <w:r>
        <w:rPr>
          <w:spacing w:val="-5"/>
          <w:sz w:val="21"/>
        </w:rPr>
        <w:t> </w:t>
      </w:r>
      <w:r>
        <w:rPr>
          <w:spacing w:val="-2"/>
          <w:sz w:val="21"/>
        </w:rPr>
        <w:t>ataques</w:t>
      </w:r>
      <w:r>
        <w:rPr>
          <w:spacing w:val="-4"/>
          <w:sz w:val="21"/>
        </w:rPr>
        <w:t> </w:t>
      </w:r>
      <w:r>
        <w:rPr>
          <w:spacing w:val="-2"/>
          <w:sz w:val="21"/>
        </w:rPr>
        <w:t>do</w:t>
      </w:r>
      <w:r>
        <w:rPr>
          <w:spacing w:val="-5"/>
          <w:sz w:val="21"/>
        </w:rPr>
        <w:t> </w:t>
      </w:r>
      <w:r>
        <w:rPr>
          <w:spacing w:val="-2"/>
          <w:sz w:val="21"/>
        </w:rPr>
        <w:t>tipo</w:t>
      </w:r>
      <w:r>
        <w:rPr>
          <w:spacing w:val="-5"/>
          <w:sz w:val="21"/>
        </w:rPr>
        <w:t> </w:t>
      </w:r>
      <w:r>
        <w:rPr>
          <w:spacing w:val="-2"/>
          <w:sz w:val="21"/>
        </w:rPr>
        <w:t>Malformed</w:t>
      </w:r>
      <w:r>
        <w:rPr>
          <w:spacing w:val="-4"/>
          <w:sz w:val="21"/>
        </w:rPr>
        <w:t> XML;</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Identiﬁcar</w:t>
      </w:r>
      <w:r>
        <w:rPr>
          <w:spacing w:val="-7"/>
          <w:sz w:val="21"/>
        </w:rPr>
        <w:t> </w:t>
      </w:r>
      <w:r>
        <w:rPr>
          <w:spacing w:val="-2"/>
          <w:sz w:val="21"/>
        </w:rPr>
        <w:t>e</w:t>
      </w:r>
      <w:r>
        <w:rPr>
          <w:spacing w:val="-6"/>
          <w:sz w:val="21"/>
        </w:rPr>
        <w:t> </w:t>
      </w:r>
      <w:r>
        <w:rPr>
          <w:spacing w:val="-2"/>
          <w:sz w:val="21"/>
        </w:rPr>
        <w:t>prevenir</w:t>
      </w:r>
      <w:r>
        <w:rPr>
          <w:spacing w:val="-6"/>
          <w:sz w:val="21"/>
        </w:rPr>
        <w:t> </w:t>
      </w:r>
      <w:r>
        <w:rPr>
          <w:spacing w:val="-2"/>
          <w:sz w:val="21"/>
        </w:rPr>
        <w:t>ataques</w:t>
      </w:r>
      <w:r>
        <w:rPr>
          <w:spacing w:val="-6"/>
          <w:sz w:val="21"/>
        </w:rPr>
        <w:t> </w:t>
      </w:r>
      <w:r>
        <w:rPr>
          <w:spacing w:val="-2"/>
          <w:sz w:val="21"/>
        </w:rPr>
        <w:t>do</w:t>
      </w:r>
      <w:r>
        <w:rPr>
          <w:spacing w:val="-7"/>
          <w:sz w:val="21"/>
        </w:rPr>
        <w:t> </w:t>
      </w:r>
      <w:r>
        <w:rPr>
          <w:spacing w:val="-2"/>
          <w:sz w:val="21"/>
        </w:rPr>
        <w:t>tipo</w:t>
      </w:r>
      <w:r>
        <w:rPr>
          <w:spacing w:val="-6"/>
          <w:sz w:val="21"/>
        </w:rPr>
        <w:t> </w:t>
      </w:r>
      <w:r>
        <w:rPr>
          <w:spacing w:val="-2"/>
          <w:sz w:val="21"/>
        </w:rPr>
        <w:t>Low-rate</w:t>
      </w:r>
      <w:r>
        <w:rPr>
          <w:spacing w:val="-6"/>
          <w:sz w:val="21"/>
        </w:rPr>
        <w:t> </w:t>
      </w:r>
      <w:r>
        <w:rPr>
          <w:spacing w:val="-4"/>
          <w:sz w:val="21"/>
        </w:rPr>
        <w:t>DoS;</w:t>
      </w:r>
    </w:p>
    <w:p>
      <w:pPr>
        <w:pStyle w:val="ListParagraph"/>
        <w:spacing w:after="0" w:line="240" w:lineRule="auto"/>
        <w:jc w:val="left"/>
        <w:rPr>
          <w:sz w:val="21"/>
        </w:rPr>
        <w:sectPr>
          <w:pgSz w:w="11900" w:h="16840"/>
          <w:pgMar w:header="0" w:footer="1212" w:top="520" w:bottom="1400" w:left="566" w:right="566"/>
        </w:sectPr>
      </w:pPr>
    </w:p>
    <w:p>
      <w:pPr>
        <w:pStyle w:val="ListParagraph"/>
        <w:numPr>
          <w:ilvl w:val="2"/>
          <w:numId w:val="11"/>
        </w:numPr>
        <w:tabs>
          <w:tab w:pos="906" w:val="left" w:leader="none"/>
        </w:tabs>
        <w:spacing w:line="240" w:lineRule="auto" w:before="83" w:after="0"/>
        <w:ind w:left="906" w:right="0" w:hanging="793"/>
        <w:jc w:val="left"/>
        <w:rPr>
          <w:sz w:val="21"/>
        </w:rPr>
      </w:pPr>
      <w:r>
        <w:rPr>
          <w:spacing w:val="-2"/>
          <w:sz w:val="21"/>
        </w:rPr>
        <w:t>Prevenção</w:t>
      </w:r>
      <w:r>
        <w:rPr>
          <w:spacing w:val="-5"/>
          <w:sz w:val="21"/>
        </w:rPr>
        <w:t> </w:t>
      </w:r>
      <w:r>
        <w:rPr>
          <w:spacing w:val="-2"/>
          <w:sz w:val="21"/>
        </w:rPr>
        <w:t>contra</w:t>
      </w:r>
      <w:r>
        <w:rPr>
          <w:spacing w:val="-5"/>
          <w:sz w:val="21"/>
        </w:rPr>
        <w:t> </w:t>
      </w:r>
      <w:r>
        <w:rPr>
          <w:spacing w:val="-2"/>
          <w:sz w:val="21"/>
        </w:rPr>
        <w:t>Slow</w:t>
      </w:r>
      <w:r>
        <w:rPr>
          <w:spacing w:val="-5"/>
          <w:sz w:val="21"/>
        </w:rPr>
        <w:t> </w:t>
      </w:r>
      <w:r>
        <w:rPr>
          <w:spacing w:val="-2"/>
          <w:sz w:val="21"/>
        </w:rPr>
        <w:t>POST</w:t>
      </w:r>
      <w:r>
        <w:rPr>
          <w:spacing w:val="-5"/>
          <w:sz w:val="21"/>
        </w:rPr>
        <w:t> </w:t>
      </w:r>
      <w:r>
        <w:rPr>
          <w:spacing w:val="-2"/>
          <w:sz w:val="21"/>
        </w:rPr>
        <w:t>attack;</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Proteger</w:t>
      </w:r>
      <w:r>
        <w:rPr>
          <w:spacing w:val="-11"/>
          <w:sz w:val="21"/>
        </w:rPr>
        <w:t> </w:t>
      </w:r>
      <w:r>
        <w:rPr>
          <w:spacing w:val="-2"/>
          <w:sz w:val="21"/>
        </w:rPr>
        <w:t>contra</w:t>
      </w:r>
      <w:r>
        <w:rPr>
          <w:spacing w:val="-8"/>
          <w:sz w:val="21"/>
        </w:rPr>
        <w:t> </w:t>
      </w:r>
      <w:r>
        <w:rPr>
          <w:spacing w:val="-2"/>
          <w:sz w:val="21"/>
        </w:rPr>
        <w:t>ataques</w:t>
      </w:r>
      <w:r>
        <w:rPr>
          <w:spacing w:val="-8"/>
          <w:sz w:val="21"/>
        </w:rPr>
        <w:t> </w:t>
      </w:r>
      <w:r>
        <w:rPr>
          <w:spacing w:val="-2"/>
          <w:sz w:val="21"/>
        </w:rPr>
        <w:t>Slowloris;</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z w:val="21"/>
        </w:rPr>
        <w:t>Ter</w:t>
      </w:r>
      <w:r>
        <w:rPr>
          <w:spacing w:val="-13"/>
          <w:sz w:val="21"/>
        </w:rPr>
        <w:t> </w:t>
      </w:r>
      <w:r>
        <w:rPr>
          <w:sz w:val="21"/>
        </w:rPr>
        <w:t>a</w:t>
      </w:r>
      <w:r>
        <w:rPr>
          <w:spacing w:val="-12"/>
          <w:sz w:val="21"/>
        </w:rPr>
        <w:t> </w:t>
      </w:r>
      <w:r>
        <w:rPr>
          <w:sz w:val="21"/>
        </w:rPr>
        <w:t>capacidade</w:t>
      </w:r>
      <w:r>
        <w:rPr>
          <w:spacing w:val="-12"/>
          <w:sz w:val="21"/>
        </w:rPr>
        <w:t> </w:t>
      </w:r>
      <w:r>
        <w:rPr>
          <w:sz w:val="21"/>
        </w:rPr>
        <w:t>de</w:t>
      </w:r>
      <w:r>
        <w:rPr>
          <w:spacing w:val="-12"/>
          <w:sz w:val="21"/>
        </w:rPr>
        <w:t> </w:t>
      </w:r>
      <w:r>
        <w:rPr>
          <w:sz w:val="21"/>
        </w:rPr>
        <w:t>proteção</w:t>
      </w:r>
      <w:r>
        <w:rPr>
          <w:spacing w:val="-12"/>
          <w:sz w:val="21"/>
        </w:rPr>
        <w:t> </w:t>
      </w:r>
      <w:r>
        <w:rPr>
          <w:sz w:val="21"/>
        </w:rPr>
        <w:t>para</w:t>
      </w:r>
      <w:r>
        <w:rPr>
          <w:spacing w:val="-12"/>
          <w:sz w:val="21"/>
        </w:rPr>
        <w:t> </w:t>
      </w:r>
      <w:r>
        <w:rPr>
          <w:sz w:val="21"/>
        </w:rPr>
        <w:t>ataques</w:t>
      </w:r>
      <w:r>
        <w:rPr>
          <w:spacing w:val="-12"/>
          <w:sz w:val="21"/>
        </w:rPr>
        <w:t> </w:t>
      </w:r>
      <w:r>
        <w:rPr>
          <w:sz w:val="21"/>
        </w:rPr>
        <w:t>do</w:t>
      </w:r>
      <w:r>
        <w:rPr>
          <w:spacing w:val="-12"/>
          <w:sz w:val="21"/>
        </w:rPr>
        <w:t> </w:t>
      </w:r>
      <w:r>
        <w:rPr>
          <w:sz w:val="21"/>
        </w:rPr>
        <w:t>tipo</w:t>
      </w:r>
      <w:r>
        <w:rPr>
          <w:spacing w:val="-13"/>
          <w:sz w:val="21"/>
        </w:rPr>
        <w:t> </w:t>
      </w:r>
      <w:r>
        <w:rPr>
          <w:sz w:val="21"/>
        </w:rPr>
        <w:t>SYN</w:t>
      </w:r>
      <w:r>
        <w:rPr>
          <w:spacing w:val="-12"/>
          <w:sz w:val="21"/>
        </w:rPr>
        <w:t> </w:t>
      </w:r>
      <w:r>
        <w:rPr>
          <w:spacing w:val="-2"/>
          <w:sz w:val="21"/>
        </w:rPr>
        <w:t>flood;</w:t>
      </w:r>
    </w:p>
    <w:p>
      <w:pPr>
        <w:pStyle w:val="BodyText"/>
        <w:spacing w:before="64"/>
        <w:ind w:left="0"/>
      </w:pPr>
    </w:p>
    <w:p>
      <w:pPr>
        <w:pStyle w:val="ListParagraph"/>
        <w:numPr>
          <w:ilvl w:val="2"/>
          <w:numId w:val="11"/>
        </w:numPr>
        <w:tabs>
          <w:tab w:pos="906" w:val="left" w:leader="none"/>
        </w:tabs>
        <w:spacing w:line="240" w:lineRule="auto" w:before="1" w:after="0"/>
        <w:ind w:left="906" w:right="0" w:hanging="793"/>
        <w:jc w:val="left"/>
        <w:rPr>
          <w:sz w:val="21"/>
        </w:rPr>
      </w:pPr>
      <w:r>
        <w:rPr>
          <w:sz w:val="21"/>
        </w:rPr>
        <w:t>Ter</w:t>
      </w:r>
      <w:r>
        <w:rPr>
          <w:spacing w:val="-14"/>
          <w:sz w:val="21"/>
        </w:rPr>
        <w:t> </w:t>
      </w:r>
      <w:r>
        <w:rPr>
          <w:sz w:val="21"/>
        </w:rPr>
        <w:t>a</w:t>
      </w:r>
      <w:r>
        <w:rPr>
          <w:spacing w:val="-14"/>
          <w:sz w:val="21"/>
        </w:rPr>
        <w:t> </w:t>
      </w:r>
      <w:r>
        <w:rPr>
          <w:sz w:val="21"/>
        </w:rPr>
        <w:t>capacidade</w:t>
      </w:r>
      <w:r>
        <w:rPr>
          <w:spacing w:val="-14"/>
          <w:sz w:val="21"/>
        </w:rPr>
        <w:t> </w:t>
      </w:r>
      <w:r>
        <w:rPr>
          <w:sz w:val="21"/>
        </w:rPr>
        <w:t>de</w:t>
      </w:r>
      <w:r>
        <w:rPr>
          <w:spacing w:val="-14"/>
          <w:sz w:val="21"/>
        </w:rPr>
        <w:t> </w:t>
      </w:r>
      <w:r>
        <w:rPr>
          <w:sz w:val="21"/>
        </w:rPr>
        <w:t>proteção</w:t>
      </w:r>
      <w:r>
        <w:rPr>
          <w:spacing w:val="-14"/>
          <w:sz w:val="21"/>
        </w:rPr>
        <w:t> </w:t>
      </w:r>
      <w:r>
        <w:rPr>
          <w:sz w:val="21"/>
        </w:rPr>
        <w:t>para</w:t>
      </w:r>
      <w:r>
        <w:rPr>
          <w:spacing w:val="-14"/>
          <w:sz w:val="21"/>
        </w:rPr>
        <w:t> </w:t>
      </w:r>
      <w:r>
        <w:rPr>
          <w:sz w:val="21"/>
        </w:rPr>
        <w:t>ataques</w:t>
      </w:r>
      <w:r>
        <w:rPr>
          <w:spacing w:val="-14"/>
          <w:sz w:val="21"/>
        </w:rPr>
        <w:t> </w:t>
      </w:r>
      <w:r>
        <w:rPr>
          <w:sz w:val="21"/>
        </w:rPr>
        <w:t>do</w:t>
      </w:r>
      <w:r>
        <w:rPr>
          <w:spacing w:val="-14"/>
          <w:sz w:val="21"/>
        </w:rPr>
        <w:t> </w:t>
      </w:r>
      <w:r>
        <w:rPr>
          <w:sz w:val="21"/>
        </w:rPr>
        <w:t>tipo</w:t>
      </w:r>
      <w:r>
        <w:rPr>
          <w:spacing w:val="-14"/>
          <w:sz w:val="21"/>
        </w:rPr>
        <w:t> </w:t>
      </w:r>
      <w:r>
        <w:rPr>
          <w:sz w:val="21"/>
        </w:rPr>
        <w:t>Forms</w:t>
      </w:r>
      <w:r>
        <w:rPr>
          <w:spacing w:val="-14"/>
          <w:sz w:val="21"/>
        </w:rPr>
        <w:t> </w:t>
      </w:r>
      <w:r>
        <w:rPr>
          <w:spacing w:val="-2"/>
          <w:sz w:val="21"/>
        </w:rPr>
        <w:t>Tampering;</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A</w:t>
      </w:r>
      <w:r>
        <w:rPr>
          <w:spacing w:val="-8"/>
          <w:sz w:val="21"/>
        </w:rPr>
        <w:t> </w:t>
      </w:r>
      <w:r>
        <w:rPr>
          <w:spacing w:val="-2"/>
          <w:sz w:val="21"/>
        </w:rPr>
        <w:t>solução</w:t>
      </w:r>
      <w:r>
        <w:rPr>
          <w:spacing w:val="-8"/>
          <w:sz w:val="21"/>
        </w:rPr>
        <w:t> </w:t>
      </w:r>
      <w:r>
        <w:rPr>
          <w:spacing w:val="-2"/>
          <w:sz w:val="21"/>
        </w:rPr>
        <w:t>deverá</w:t>
      </w:r>
      <w:r>
        <w:rPr>
          <w:spacing w:val="-8"/>
          <w:sz w:val="21"/>
        </w:rPr>
        <w:t> </w:t>
      </w:r>
      <w:r>
        <w:rPr>
          <w:spacing w:val="-2"/>
          <w:sz w:val="21"/>
        </w:rPr>
        <w:t>possuir</w:t>
      </w:r>
      <w:r>
        <w:rPr>
          <w:spacing w:val="-8"/>
          <w:sz w:val="21"/>
        </w:rPr>
        <w:t> </w:t>
      </w:r>
      <w:r>
        <w:rPr>
          <w:spacing w:val="-2"/>
          <w:sz w:val="21"/>
        </w:rPr>
        <w:t>funcionalidade</w:t>
      </w:r>
      <w:r>
        <w:rPr>
          <w:spacing w:val="-8"/>
          <w:sz w:val="21"/>
        </w:rPr>
        <w:t> </w:t>
      </w:r>
      <w:r>
        <w:rPr>
          <w:spacing w:val="-2"/>
          <w:sz w:val="21"/>
        </w:rPr>
        <w:t>de</w:t>
      </w:r>
      <w:r>
        <w:rPr>
          <w:spacing w:val="-8"/>
          <w:sz w:val="21"/>
        </w:rPr>
        <w:t> </w:t>
      </w:r>
      <w:r>
        <w:rPr>
          <w:spacing w:val="-2"/>
          <w:sz w:val="21"/>
        </w:rPr>
        <w:t>proteção</w:t>
      </w:r>
      <w:r>
        <w:rPr>
          <w:spacing w:val="-8"/>
          <w:sz w:val="21"/>
        </w:rPr>
        <w:t> </w:t>
      </w:r>
      <w:r>
        <w:rPr>
          <w:spacing w:val="-2"/>
          <w:sz w:val="21"/>
        </w:rPr>
        <w:t>contra</w:t>
      </w:r>
      <w:r>
        <w:rPr>
          <w:spacing w:val="-8"/>
          <w:sz w:val="21"/>
        </w:rPr>
        <w:t> </w:t>
      </w:r>
      <w:r>
        <w:rPr>
          <w:spacing w:val="-2"/>
          <w:sz w:val="21"/>
        </w:rPr>
        <w:t>ataques</w:t>
      </w:r>
      <w:r>
        <w:rPr>
          <w:spacing w:val="-7"/>
          <w:sz w:val="21"/>
        </w:rPr>
        <w:t> </w:t>
      </w:r>
      <w:r>
        <w:rPr>
          <w:spacing w:val="-2"/>
          <w:sz w:val="21"/>
        </w:rPr>
        <w:t>de</w:t>
      </w:r>
      <w:r>
        <w:rPr>
          <w:spacing w:val="-8"/>
          <w:sz w:val="21"/>
        </w:rPr>
        <w:t> </w:t>
      </w:r>
      <w:r>
        <w:rPr>
          <w:spacing w:val="-2"/>
          <w:sz w:val="21"/>
        </w:rPr>
        <w:t>manipulação</w:t>
      </w:r>
      <w:r>
        <w:rPr>
          <w:spacing w:val="-8"/>
          <w:sz w:val="21"/>
        </w:rPr>
        <w:t> </w:t>
      </w:r>
      <w:r>
        <w:rPr>
          <w:spacing w:val="-2"/>
          <w:sz w:val="21"/>
        </w:rPr>
        <w:t>de</w:t>
      </w:r>
      <w:r>
        <w:rPr>
          <w:spacing w:val="-8"/>
          <w:sz w:val="21"/>
        </w:rPr>
        <w:t> </w:t>
      </w:r>
      <w:r>
        <w:rPr>
          <w:spacing w:val="-2"/>
          <w:sz w:val="21"/>
        </w:rPr>
        <w:t>campo</w:t>
      </w:r>
      <w:r>
        <w:rPr>
          <w:spacing w:val="-8"/>
          <w:sz w:val="21"/>
        </w:rPr>
        <w:t> </w:t>
      </w:r>
      <w:r>
        <w:rPr>
          <w:spacing w:val="-2"/>
          <w:sz w:val="21"/>
        </w:rPr>
        <w:t>escondido;</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Ter</w:t>
      </w:r>
      <w:r>
        <w:rPr>
          <w:spacing w:val="-5"/>
          <w:sz w:val="21"/>
        </w:rPr>
        <w:t> </w:t>
      </w:r>
      <w:r>
        <w:rPr>
          <w:spacing w:val="-2"/>
          <w:sz w:val="21"/>
        </w:rPr>
        <w:t>a</w:t>
      </w:r>
      <w:r>
        <w:rPr>
          <w:spacing w:val="-5"/>
          <w:sz w:val="21"/>
        </w:rPr>
        <w:t> </w:t>
      </w:r>
      <w:r>
        <w:rPr>
          <w:spacing w:val="-2"/>
          <w:sz w:val="21"/>
        </w:rPr>
        <w:t>capacidade</w:t>
      </w:r>
      <w:r>
        <w:rPr>
          <w:spacing w:val="-5"/>
          <w:sz w:val="21"/>
        </w:rPr>
        <w:t> </w:t>
      </w:r>
      <w:r>
        <w:rPr>
          <w:spacing w:val="-2"/>
          <w:sz w:val="21"/>
        </w:rPr>
        <w:t>de</w:t>
      </w:r>
      <w:r>
        <w:rPr>
          <w:spacing w:val="-5"/>
          <w:sz w:val="21"/>
        </w:rPr>
        <w:t> </w:t>
      </w:r>
      <w:r>
        <w:rPr>
          <w:spacing w:val="-2"/>
          <w:sz w:val="21"/>
        </w:rPr>
        <w:t>proteção</w:t>
      </w:r>
      <w:r>
        <w:rPr>
          <w:spacing w:val="-4"/>
          <w:sz w:val="21"/>
        </w:rPr>
        <w:t> </w:t>
      </w:r>
      <w:r>
        <w:rPr>
          <w:spacing w:val="-2"/>
          <w:sz w:val="21"/>
        </w:rPr>
        <w:t>para</w:t>
      </w:r>
      <w:r>
        <w:rPr>
          <w:spacing w:val="-5"/>
          <w:sz w:val="21"/>
        </w:rPr>
        <w:t> </w:t>
      </w:r>
      <w:r>
        <w:rPr>
          <w:spacing w:val="-2"/>
          <w:sz w:val="21"/>
        </w:rPr>
        <w:t>ataques</w:t>
      </w:r>
      <w:r>
        <w:rPr>
          <w:spacing w:val="-5"/>
          <w:sz w:val="21"/>
        </w:rPr>
        <w:t> </w:t>
      </w:r>
      <w:r>
        <w:rPr>
          <w:spacing w:val="-2"/>
          <w:sz w:val="21"/>
        </w:rPr>
        <w:t>do</w:t>
      </w:r>
      <w:r>
        <w:rPr>
          <w:spacing w:val="-5"/>
          <w:sz w:val="21"/>
        </w:rPr>
        <w:t> </w:t>
      </w:r>
      <w:r>
        <w:rPr>
          <w:spacing w:val="-2"/>
          <w:sz w:val="21"/>
        </w:rPr>
        <w:t>tipo</w:t>
      </w:r>
      <w:r>
        <w:rPr>
          <w:spacing w:val="-4"/>
          <w:sz w:val="21"/>
        </w:rPr>
        <w:t> </w:t>
      </w:r>
      <w:r>
        <w:rPr>
          <w:spacing w:val="-2"/>
          <w:sz w:val="21"/>
        </w:rPr>
        <w:t>Directory</w:t>
      </w:r>
      <w:r>
        <w:rPr>
          <w:spacing w:val="-5"/>
          <w:sz w:val="21"/>
        </w:rPr>
        <w:t> </w:t>
      </w:r>
      <w:r>
        <w:rPr>
          <w:spacing w:val="-2"/>
          <w:sz w:val="21"/>
        </w:rPr>
        <w:t>Traversal;</w:t>
      </w:r>
    </w:p>
    <w:p>
      <w:pPr>
        <w:pStyle w:val="BodyText"/>
        <w:spacing w:before="64"/>
        <w:ind w:left="0"/>
      </w:pPr>
    </w:p>
    <w:p>
      <w:pPr>
        <w:pStyle w:val="ListParagraph"/>
        <w:numPr>
          <w:ilvl w:val="2"/>
          <w:numId w:val="11"/>
        </w:numPr>
        <w:tabs>
          <w:tab w:pos="906" w:val="left" w:leader="none"/>
        </w:tabs>
        <w:spacing w:line="240" w:lineRule="auto" w:before="1" w:after="0"/>
        <w:ind w:left="906" w:right="0" w:hanging="793"/>
        <w:jc w:val="left"/>
        <w:rPr>
          <w:sz w:val="21"/>
        </w:rPr>
      </w:pPr>
      <w:r>
        <w:rPr>
          <w:sz w:val="21"/>
        </w:rPr>
        <w:t>Ter</w:t>
      </w:r>
      <w:r>
        <w:rPr>
          <w:spacing w:val="-13"/>
          <w:sz w:val="21"/>
        </w:rPr>
        <w:t> </w:t>
      </w:r>
      <w:r>
        <w:rPr>
          <w:sz w:val="21"/>
        </w:rPr>
        <w:t>a</w:t>
      </w:r>
      <w:r>
        <w:rPr>
          <w:spacing w:val="-13"/>
          <w:sz w:val="21"/>
        </w:rPr>
        <w:t> </w:t>
      </w:r>
      <w:r>
        <w:rPr>
          <w:sz w:val="21"/>
        </w:rPr>
        <w:t>capacidade</w:t>
      </w:r>
      <w:r>
        <w:rPr>
          <w:spacing w:val="-13"/>
          <w:sz w:val="21"/>
        </w:rPr>
        <w:t> </w:t>
      </w:r>
      <w:r>
        <w:rPr>
          <w:sz w:val="21"/>
        </w:rPr>
        <w:t>de</w:t>
      </w:r>
      <w:r>
        <w:rPr>
          <w:spacing w:val="-12"/>
          <w:sz w:val="21"/>
        </w:rPr>
        <w:t> </w:t>
      </w:r>
      <w:r>
        <w:rPr>
          <w:sz w:val="21"/>
        </w:rPr>
        <w:t>proteção</w:t>
      </w:r>
      <w:r>
        <w:rPr>
          <w:spacing w:val="-13"/>
          <w:sz w:val="21"/>
        </w:rPr>
        <w:t> </w:t>
      </w:r>
      <w:r>
        <w:rPr>
          <w:sz w:val="21"/>
        </w:rPr>
        <w:t>do</w:t>
      </w:r>
      <w:r>
        <w:rPr>
          <w:spacing w:val="-13"/>
          <w:sz w:val="21"/>
        </w:rPr>
        <w:t> </w:t>
      </w:r>
      <w:r>
        <w:rPr>
          <w:sz w:val="21"/>
        </w:rPr>
        <w:t>tipo</w:t>
      </w:r>
      <w:r>
        <w:rPr>
          <w:spacing w:val="-13"/>
          <w:sz w:val="21"/>
        </w:rPr>
        <w:t> </w:t>
      </w:r>
      <w:r>
        <w:rPr>
          <w:sz w:val="21"/>
        </w:rPr>
        <w:t>Access</w:t>
      </w:r>
      <w:r>
        <w:rPr>
          <w:spacing w:val="-12"/>
          <w:sz w:val="21"/>
        </w:rPr>
        <w:t> </w:t>
      </w:r>
      <w:r>
        <w:rPr>
          <w:sz w:val="21"/>
        </w:rPr>
        <w:t>Rate</w:t>
      </w:r>
      <w:r>
        <w:rPr>
          <w:spacing w:val="-13"/>
          <w:sz w:val="21"/>
        </w:rPr>
        <w:t> </w:t>
      </w:r>
      <w:r>
        <w:rPr>
          <w:spacing w:val="-2"/>
          <w:sz w:val="21"/>
        </w:rPr>
        <w:t>Control;</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Reconhecer</w:t>
      </w:r>
      <w:r>
        <w:rPr>
          <w:spacing w:val="-12"/>
          <w:sz w:val="21"/>
        </w:rPr>
        <w:t> </w:t>
      </w:r>
      <w:r>
        <w:rPr>
          <w:spacing w:val="-2"/>
          <w:sz w:val="21"/>
        </w:rPr>
        <w:t>e</w:t>
      </w:r>
      <w:r>
        <w:rPr>
          <w:spacing w:val="-11"/>
          <w:sz w:val="21"/>
        </w:rPr>
        <w:t> </w:t>
      </w:r>
      <w:r>
        <w:rPr>
          <w:spacing w:val="-2"/>
          <w:sz w:val="21"/>
        </w:rPr>
        <w:t>remediar</w:t>
      </w:r>
      <w:r>
        <w:rPr>
          <w:spacing w:val="-11"/>
          <w:sz w:val="21"/>
        </w:rPr>
        <w:t> </w:t>
      </w:r>
      <w:r>
        <w:rPr>
          <w:spacing w:val="-2"/>
          <w:sz w:val="21"/>
        </w:rPr>
        <w:t>Zero</w:t>
      </w:r>
      <w:r>
        <w:rPr>
          <w:spacing w:val="-12"/>
          <w:sz w:val="21"/>
        </w:rPr>
        <w:t> </w:t>
      </w:r>
      <w:r>
        <w:rPr>
          <w:spacing w:val="-2"/>
          <w:sz w:val="21"/>
        </w:rPr>
        <w:t>Day</w:t>
      </w:r>
      <w:r>
        <w:rPr>
          <w:spacing w:val="-11"/>
          <w:sz w:val="21"/>
        </w:rPr>
        <w:t> </w:t>
      </w:r>
      <w:r>
        <w:rPr>
          <w:spacing w:val="-2"/>
          <w:sz w:val="21"/>
        </w:rPr>
        <w:t>Attacks;</w:t>
      </w:r>
    </w:p>
    <w:p>
      <w:pPr>
        <w:pStyle w:val="BodyText"/>
        <w:spacing w:before="65"/>
        <w:ind w:left="0"/>
      </w:pPr>
    </w:p>
    <w:p>
      <w:pPr>
        <w:pStyle w:val="ListParagraph"/>
        <w:numPr>
          <w:ilvl w:val="2"/>
          <w:numId w:val="11"/>
        </w:numPr>
        <w:tabs>
          <w:tab w:pos="909" w:val="left" w:leader="none"/>
        </w:tabs>
        <w:spacing w:line="362" w:lineRule="auto" w:before="0" w:after="0"/>
        <w:ind w:left="113" w:right="91" w:firstLine="0"/>
        <w:jc w:val="left"/>
        <w:rPr>
          <w:sz w:val="21"/>
        </w:rPr>
      </w:pPr>
      <w:r>
        <w:rPr>
          <w:sz w:val="21"/>
        </w:rPr>
        <w:t>Ter</w:t>
      </w:r>
      <w:r>
        <w:rPr>
          <w:spacing w:val="-14"/>
          <w:sz w:val="21"/>
        </w:rPr>
        <w:t> </w:t>
      </w:r>
      <w:r>
        <w:rPr>
          <w:sz w:val="21"/>
        </w:rPr>
        <w:t>a</w:t>
      </w:r>
      <w:r>
        <w:rPr>
          <w:spacing w:val="-14"/>
          <w:sz w:val="21"/>
        </w:rPr>
        <w:t> </w:t>
      </w:r>
      <w:r>
        <w:rPr>
          <w:sz w:val="21"/>
        </w:rPr>
        <w:t>habilidade</w:t>
      </w:r>
      <w:r>
        <w:rPr>
          <w:spacing w:val="-13"/>
          <w:sz w:val="21"/>
        </w:rPr>
        <w:t> </w:t>
      </w:r>
      <w:r>
        <w:rPr>
          <w:sz w:val="21"/>
        </w:rPr>
        <w:t>de</w:t>
      </w:r>
      <w:r>
        <w:rPr>
          <w:spacing w:val="-14"/>
          <w:sz w:val="21"/>
        </w:rPr>
        <w:t> </w:t>
      </w:r>
      <w:r>
        <w:rPr>
          <w:sz w:val="21"/>
        </w:rPr>
        <w:t>conﬁgurar</w:t>
      </w:r>
      <w:r>
        <w:rPr>
          <w:spacing w:val="-14"/>
          <w:sz w:val="21"/>
        </w:rPr>
        <w:t> </w:t>
      </w:r>
      <w:r>
        <w:rPr>
          <w:sz w:val="21"/>
        </w:rPr>
        <w:t>proteção</w:t>
      </w:r>
      <w:r>
        <w:rPr>
          <w:spacing w:val="-13"/>
          <w:sz w:val="21"/>
        </w:rPr>
        <w:t> </w:t>
      </w:r>
      <w:r>
        <w:rPr>
          <w:sz w:val="21"/>
        </w:rPr>
        <w:t>do</w:t>
      </w:r>
      <w:r>
        <w:rPr>
          <w:spacing w:val="-14"/>
          <w:sz w:val="21"/>
        </w:rPr>
        <w:t> </w:t>
      </w:r>
      <w:r>
        <w:rPr>
          <w:sz w:val="21"/>
        </w:rPr>
        <w:t>tipo</w:t>
      </w:r>
      <w:r>
        <w:rPr>
          <w:spacing w:val="-14"/>
          <w:sz w:val="21"/>
        </w:rPr>
        <w:t> </w:t>
      </w:r>
      <w:r>
        <w:rPr>
          <w:sz w:val="21"/>
        </w:rPr>
        <w:t>TCP</w:t>
      </w:r>
      <w:r>
        <w:rPr>
          <w:spacing w:val="-13"/>
          <w:sz w:val="21"/>
        </w:rPr>
        <w:t> </w:t>
      </w:r>
      <w:r>
        <w:rPr>
          <w:sz w:val="21"/>
        </w:rPr>
        <w:t>SYN</w:t>
      </w:r>
      <w:r>
        <w:rPr>
          <w:spacing w:val="-14"/>
          <w:sz w:val="21"/>
        </w:rPr>
        <w:t> </w:t>
      </w:r>
      <w:r>
        <w:rPr>
          <w:sz w:val="21"/>
        </w:rPr>
        <w:t>flood-style</w:t>
      </w:r>
      <w:r>
        <w:rPr>
          <w:spacing w:val="-14"/>
          <w:sz w:val="21"/>
        </w:rPr>
        <w:t> </w:t>
      </w:r>
      <w:r>
        <w:rPr>
          <w:sz w:val="21"/>
        </w:rPr>
        <w:t>para</w:t>
      </w:r>
      <w:r>
        <w:rPr>
          <w:spacing w:val="-13"/>
          <w:sz w:val="21"/>
        </w:rPr>
        <w:t> </w:t>
      </w:r>
      <w:r>
        <w:rPr>
          <w:sz w:val="21"/>
        </w:rPr>
        <w:t>prevenção</w:t>
      </w:r>
      <w:r>
        <w:rPr>
          <w:spacing w:val="-14"/>
          <w:sz w:val="21"/>
        </w:rPr>
        <w:t> </w:t>
      </w:r>
      <w:r>
        <w:rPr>
          <w:sz w:val="21"/>
        </w:rPr>
        <w:t>de</w:t>
      </w:r>
      <w:r>
        <w:rPr>
          <w:spacing w:val="-14"/>
          <w:sz w:val="21"/>
        </w:rPr>
        <w:t> </w:t>
      </w:r>
      <w:r>
        <w:rPr>
          <w:sz w:val="21"/>
        </w:rPr>
        <w:t>DoS</w:t>
      </w:r>
      <w:r>
        <w:rPr>
          <w:spacing w:val="-13"/>
          <w:sz w:val="21"/>
        </w:rPr>
        <w:t> </w:t>
      </w:r>
      <w:r>
        <w:rPr>
          <w:sz w:val="21"/>
        </w:rPr>
        <w:t>para</w:t>
      </w:r>
      <w:r>
        <w:rPr>
          <w:spacing w:val="-14"/>
          <w:sz w:val="21"/>
        </w:rPr>
        <w:t> </w:t>
      </w:r>
      <w:r>
        <w:rPr>
          <w:sz w:val="21"/>
        </w:rPr>
        <w:t>qualquer política, através de Syn Cookie e Half Open Threshold;</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Permitir</w:t>
      </w:r>
      <w:r>
        <w:rPr>
          <w:spacing w:val="-8"/>
          <w:sz w:val="21"/>
        </w:rPr>
        <w:t> </w:t>
      </w:r>
      <w:r>
        <w:rPr>
          <w:spacing w:val="-2"/>
          <w:sz w:val="21"/>
        </w:rPr>
        <w:t>conﬁgurar</w:t>
      </w:r>
      <w:r>
        <w:rPr>
          <w:spacing w:val="-7"/>
          <w:sz w:val="21"/>
        </w:rPr>
        <w:t> </w:t>
      </w:r>
      <w:r>
        <w:rPr>
          <w:spacing w:val="-2"/>
          <w:sz w:val="21"/>
        </w:rPr>
        <w:t>regras</w:t>
      </w:r>
      <w:r>
        <w:rPr>
          <w:spacing w:val="-7"/>
          <w:sz w:val="21"/>
        </w:rPr>
        <w:t> </w:t>
      </w:r>
      <w:r>
        <w:rPr>
          <w:spacing w:val="-2"/>
          <w:sz w:val="21"/>
        </w:rPr>
        <w:t>de</w:t>
      </w:r>
      <w:r>
        <w:rPr>
          <w:spacing w:val="-7"/>
          <w:sz w:val="21"/>
        </w:rPr>
        <w:t> </w:t>
      </w:r>
      <w:r>
        <w:rPr>
          <w:spacing w:val="-2"/>
          <w:sz w:val="21"/>
        </w:rPr>
        <w:t>bloqueio</w:t>
      </w:r>
      <w:r>
        <w:rPr>
          <w:spacing w:val="-7"/>
          <w:sz w:val="21"/>
        </w:rPr>
        <w:t> </w:t>
      </w:r>
      <w:r>
        <w:rPr>
          <w:spacing w:val="-2"/>
          <w:sz w:val="21"/>
        </w:rPr>
        <w:t>a</w:t>
      </w:r>
      <w:r>
        <w:rPr>
          <w:spacing w:val="-7"/>
          <w:sz w:val="21"/>
        </w:rPr>
        <w:t> </w:t>
      </w:r>
      <w:r>
        <w:rPr>
          <w:spacing w:val="-2"/>
          <w:sz w:val="21"/>
        </w:rPr>
        <w:t>métodos</w:t>
      </w:r>
      <w:r>
        <w:rPr>
          <w:spacing w:val="-7"/>
          <w:sz w:val="21"/>
        </w:rPr>
        <w:t> </w:t>
      </w:r>
      <w:r>
        <w:rPr>
          <w:spacing w:val="-2"/>
          <w:sz w:val="21"/>
        </w:rPr>
        <w:t>HTTP</w:t>
      </w:r>
      <w:r>
        <w:rPr>
          <w:spacing w:val="-8"/>
          <w:sz w:val="21"/>
        </w:rPr>
        <w:t> </w:t>
      </w:r>
      <w:r>
        <w:rPr>
          <w:spacing w:val="-2"/>
          <w:sz w:val="21"/>
        </w:rPr>
        <w:t>indesejados;</w:t>
      </w:r>
    </w:p>
    <w:p>
      <w:pPr>
        <w:pStyle w:val="BodyText"/>
        <w:spacing w:before="64"/>
        <w:ind w:left="0"/>
      </w:pPr>
    </w:p>
    <w:p>
      <w:pPr>
        <w:pStyle w:val="ListParagraph"/>
        <w:numPr>
          <w:ilvl w:val="2"/>
          <w:numId w:val="11"/>
        </w:numPr>
        <w:tabs>
          <w:tab w:pos="906" w:val="left" w:leader="none"/>
        </w:tabs>
        <w:spacing w:line="240" w:lineRule="auto" w:before="1" w:after="0"/>
        <w:ind w:left="906" w:right="0" w:hanging="793"/>
        <w:jc w:val="left"/>
        <w:rPr>
          <w:sz w:val="21"/>
        </w:rPr>
      </w:pPr>
      <w:r>
        <w:rPr>
          <w:spacing w:val="-2"/>
          <w:sz w:val="21"/>
        </w:rPr>
        <w:t>Permitir</w:t>
      </w:r>
      <w:r>
        <w:rPr>
          <w:spacing w:val="-9"/>
          <w:sz w:val="21"/>
        </w:rPr>
        <w:t> </w:t>
      </w:r>
      <w:r>
        <w:rPr>
          <w:spacing w:val="-2"/>
          <w:sz w:val="21"/>
        </w:rPr>
        <w:t>que</w:t>
      </w:r>
      <w:r>
        <w:rPr>
          <w:spacing w:val="-8"/>
          <w:sz w:val="21"/>
        </w:rPr>
        <w:t> </w:t>
      </w:r>
      <w:r>
        <w:rPr>
          <w:spacing w:val="-2"/>
          <w:sz w:val="21"/>
        </w:rPr>
        <w:t>sejam</w:t>
      </w:r>
      <w:r>
        <w:rPr>
          <w:spacing w:val="-8"/>
          <w:sz w:val="21"/>
        </w:rPr>
        <w:t> </w:t>
      </w:r>
      <w:r>
        <w:rPr>
          <w:spacing w:val="-2"/>
          <w:sz w:val="21"/>
        </w:rPr>
        <w:t>conﬁguradas</w:t>
      </w:r>
      <w:r>
        <w:rPr>
          <w:spacing w:val="-9"/>
          <w:sz w:val="21"/>
        </w:rPr>
        <w:t> </w:t>
      </w:r>
      <w:r>
        <w:rPr>
          <w:spacing w:val="-2"/>
          <w:sz w:val="21"/>
        </w:rPr>
        <w:t>regras</w:t>
      </w:r>
      <w:r>
        <w:rPr>
          <w:spacing w:val="-8"/>
          <w:sz w:val="21"/>
        </w:rPr>
        <w:t> </w:t>
      </w:r>
      <w:r>
        <w:rPr>
          <w:spacing w:val="-2"/>
          <w:sz w:val="21"/>
        </w:rPr>
        <w:t>de</w:t>
      </w:r>
      <w:r>
        <w:rPr>
          <w:spacing w:val="-8"/>
          <w:sz w:val="21"/>
        </w:rPr>
        <w:t> </w:t>
      </w:r>
      <w:r>
        <w:rPr>
          <w:spacing w:val="-2"/>
          <w:sz w:val="21"/>
        </w:rPr>
        <w:t>limite</w:t>
      </w:r>
      <w:r>
        <w:rPr>
          <w:spacing w:val="-9"/>
          <w:sz w:val="21"/>
        </w:rPr>
        <w:t> </w:t>
      </w:r>
      <w:r>
        <w:rPr>
          <w:spacing w:val="-2"/>
          <w:sz w:val="21"/>
        </w:rPr>
        <w:t>de</w:t>
      </w:r>
      <w:r>
        <w:rPr>
          <w:spacing w:val="-8"/>
          <w:sz w:val="21"/>
        </w:rPr>
        <w:t> </w:t>
      </w:r>
      <w:r>
        <w:rPr>
          <w:spacing w:val="-2"/>
          <w:sz w:val="21"/>
        </w:rPr>
        <w:t>upload</w:t>
      </w:r>
      <w:r>
        <w:rPr>
          <w:spacing w:val="-8"/>
          <w:sz w:val="21"/>
        </w:rPr>
        <w:t> </w:t>
      </w:r>
      <w:r>
        <w:rPr>
          <w:spacing w:val="-2"/>
          <w:sz w:val="21"/>
        </w:rPr>
        <w:t>por</w:t>
      </w:r>
      <w:r>
        <w:rPr>
          <w:spacing w:val="-9"/>
          <w:sz w:val="21"/>
        </w:rPr>
        <w:t> </w:t>
      </w:r>
      <w:r>
        <w:rPr>
          <w:spacing w:val="-2"/>
          <w:sz w:val="21"/>
        </w:rPr>
        <w:t>tamanho</w:t>
      </w:r>
      <w:r>
        <w:rPr>
          <w:spacing w:val="-8"/>
          <w:sz w:val="21"/>
        </w:rPr>
        <w:t> </w:t>
      </w:r>
      <w:r>
        <w:rPr>
          <w:spacing w:val="-2"/>
          <w:sz w:val="21"/>
        </w:rPr>
        <w:t>de</w:t>
      </w:r>
      <w:r>
        <w:rPr>
          <w:spacing w:val="-8"/>
          <w:sz w:val="21"/>
        </w:rPr>
        <w:t> </w:t>
      </w:r>
      <w:r>
        <w:rPr>
          <w:spacing w:val="-2"/>
          <w:sz w:val="21"/>
        </w:rPr>
        <w:t>arquivo;</w:t>
      </w:r>
    </w:p>
    <w:p>
      <w:pPr>
        <w:pStyle w:val="BodyText"/>
        <w:spacing w:before="64"/>
        <w:ind w:left="0"/>
      </w:pPr>
    </w:p>
    <w:p>
      <w:pPr>
        <w:pStyle w:val="ListParagraph"/>
        <w:numPr>
          <w:ilvl w:val="2"/>
          <w:numId w:val="11"/>
        </w:numPr>
        <w:tabs>
          <w:tab w:pos="944" w:val="left" w:leader="none"/>
        </w:tabs>
        <w:spacing w:line="362" w:lineRule="auto" w:before="0" w:after="0"/>
        <w:ind w:left="113" w:right="102" w:firstLine="0"/>
        <w:jc w:val="left"/>
        <w:rPr>
          <w:sz w:val="21"/>
        </w:rPr>
      </w:pPr>
      <w:r>
        <w:rPr>
          <w:sz w:val="21"/>
        </w:rPr>
        <w:t>Deve</w:t>
      </w:r>
      <w:r>
        <w:rPr>
          <w:spacing w:val="21"/>
          <w:sz w:val="21"/>
        </w:rPr>
        <w:t> </w:t>
      </w:r>
      <w:r>
        <w:rPr>
          <w:sz w:val="21"/>
        </w:rPr>
        <w:t>permitir</w:t>
      </w:r>
      <w:r>
        <w:rPr>
          <w:spacing w:val="21"/>
          <w:sz w:val="21"/>
        </w:rPr>
        <w:t> </w:t>
      </w:r>
      <w:r>
        <w:rPr>
          <w:sz w:val="21"/>
        </w:rPr>
        <w:t>que</w:t>
      </w:r>
      <w:r>
        <w:rPr>
          <w:spacing w:val="21"/>
          <w:sz w:val="21"/>
        </w:rPr>
        <w:t> </w:t>
      </w:r>
      <w:r>
        <w:rPr>
          <w:sz w:val="21"/>
        </w:rPr>
        <w:t>o</w:t>
      </w:r>
      <w:r>
        <w:rPr>
          <w:spacing w:val="21"/>
          <w:sz w:val="21"/>
        </w:rPr>
        <w:t> </w:t>
      </w:r>
      <w:r>
        <w:rPr>
          <w:sz w:val="21"/>
        </w:rPr>
        <w:t>administrador</w:t>
      </w:r>
      <w:r>
        <w:rPr>
          <w:spacing w:val="21"/>
          <w:sz w:val="21"/>
        </w:rPr>
        <w:t> </w:t>
      </w:r>
      <w:r>
        <w:rPr>
          <w:sz w:val="21"/>
        </w:rPr>
        <w:t>bloqueie</w:t>
      </w:r>
      <w:r>
        <w:rPr>
          <w:spacing w:val="21"/>
          <w:sz w:val="21"/>
        </w:rPr>
        <w:t> </w:t>
      </w:r>
      <w:r>
        <w:rPr>
          <w:sz w:val="21"/>
        </w:rPr>
        <w:t>o</w:t>
      </w:r>
      <w:r>
        <w:rPr>
          <w:spacing w:val="21"/>
          <w:sz w:val="21"/>
        </w:rPr>
        <w:t> </w:t>
      </w:r>
      <w:r>
        <w:rPr>
          <w:sz w:val="21"/>
        </w:rPr>
        <w:t>tráfego</w:t>
      </w:r>
      <w:r>
        <w:rPr>
          <w:spacing w:val="21"/>
          <w:sz w:val="21"/>
        </w:rPr>
        <w:t> </w:t>
      </w:r>
      <w:r>
        <w:rPr>
          <w:sz w:val="21"/>
        </w:rPr>
        <w:t>de</w:t>
      </w:r>
      <w:r>
        <w:rPr>
          <w:spacing w:val="21"/>
          <w:sz w:val="21"/>
        </w:rPr>
        <w:t> </w:t>
      </w:r>
      <w:r>
        <w:rPr>
          <w:sz w:val="21"/>
        </w:rPr>
        <w:t>entrada</w:t>
      </w:r>
      <w:r>
        <w:rPr>
          <w:spacing w:val="21"/>
          <w:sz w:val="21"/>
        </w:rPr>
        <w:t> </w:t>
      </w:r>
      <w:r>
        <w:rPr>
          <w:sz w:val="21"/>
        </w:rPr>
        <w:t>e/ou</w:t>
      </w:r>
      <w:r>
        <w:rPr>
          <w:spacing w:val="21"/>
          <w:sz w:val="21"/>
        </w:rPr>
        <w:t> </w:t>
      </w:r>
      <w:r>
        <w:rPr>
          <w:sz w:val="21"/>
        </w:rPr>
        <w:t>tráfego</w:t>
      </w:r>
      <w:r>
        <w:rPr>
          <w:spacing w:val="21"/>
          <w:sz w:val="21"/>
        </w:rPr>
        <w:t> </w:t>
      </w:r>
      <w:r>
        <w:rPr>
          <w:sz w:val="21"/>
        </w:rPr>
        <w:t>de</w:t>
      </w:r>
      <w:r>
        <w:rPr>
          <w:spacing w:val="21"/>
          <w:sz w:val="21"/>
        </w:rPr>
        <w:t> </w:t>
      </w:r>
      <w:r>
        <w:rPr>
          <w:sz w:val="21"/>
        </w:rPr>
        <w:t>saída</w:t>
      </w:r>
      <w:r>
        <w:rPr>
          <w:spacing w:val="21"/>
          <w:sz w:val="21"/>
        </w:rPr>
        <w:t> </w:t>
      </w:r>
      <w:r>
        <w:rPr>
          <w:sz w:val="21"/>
        </w:rPr>
        <w:t>com</w:t>
      </w:r>
      <w:r>
        <w:rPr>
          <w:spacing w:val="21"/>
          <w:sz w:val="21"/>
        </w:rPr>
        <w:t> </w:t>
      </w:r>
      <w:r>
        <w:rPr>
          <w:sz w:val="21"/>
        </w:rPr>
        <w:t>base</w:t>
      </w:r>
      <w:r>
        <w:rPr>
          <w:spacing w:val="21"/>
          <w:sz w:val="21"/>
        </w:rPr>
        <w:t> </w:t>
      </w:r>
      <w:r>
        <w:rPr>
          <w:sz w:val="21"/>
        </w:rPr>
        <w:t>nos países,</w:t>
      </w:r>
      <w:r>
        <w:rPr>
          <w:spacing w:val="-7"/>
          <w:sz w:val="21"/>
        </w:rPr>
        <w:t> </w:t>
      </w:r>
      <w:r>
        <w:rPr>
          <w:sz w:val="21"/>
        </w:rPr>
        <w:t>sem</w:t>
      </w:r>
      <w:r>
        <w:rPr>
          <w:spacing w:val="-7"/>
          <w:sz w:val="21"/>
        </w:rPr>
        <w:t> </w:t>
      </w:r>
      <w:r>
        <w:rPr>
          <w:sz w:val="21"/>
        </w:rPr>
        <w:t>a</w:t>
      </w:r>
      <w:r>
        <w:rPr>
          <w:spacing w:val="-7"/>
          <w:sz w:val="21"/>
        </w:rPr>
        <w:t> </w:t>
      </w:r>
      <w:r>
        <w:rPr>
          <w:sz w:val="21"/>
        </w:rPr>
        <w:t>necessidade</w:t>
      </w:r>
      <w:r>
        <w:rPr>
          <w:spacing w:val="-7"/>
          <w:sz w:val="21"/>
        </w:rPr>
        <w:t> </w:t>
      </w:r>
      <w:r>
        <w:rPr>
          <w:sz w:val="21"/>
        </w:rPr>
        <w:t>de</w:t>
      </w:r>
      <w:r>
        <w:rPr>
          <w:spacing w:val="-7"/>
          <w:sz w:val="21"/>
        </w:rPr>
        <w:t> </w:t>
      </w:r>
      <w:r>
        <w:rPr>
          <w:sz w:val="21"/>
        </w:rPr>
        <w:t>gerir</w:t>
      </w:r>
      <w:r>
        <w:rPr>
          <w:spacing w:val="-7"/>
          <w:sz w:val="21"/>
        </w:rPr>
        <w:t> </w:t>
      </w:r>
      <w:r>
        <w:rPr>
          <w:sz w:val="21"/>
        </w:rPr>
        <w:t>manualmente</w:t>
      </w:r>
      <w:r>
        <w:rPr>
          <w:spacing w:val="-7"/>
          <w:sz w:val="21"/>
        </w:rPr>
        <w:t> </w:t>
      </w:r>
      <w:r>
        <w:rPr>
          <w:sz w:val="21"/>
        </w:rPr>
        <w:t>os</w:t>
      </w:r>
      <w:r>
        <w:rPr>
          <w:spacing w:val="-7"/>
          <w:sz w:val="21"/>
        </w:rPr>
        <w:t> </w:t>
      </w:r>
      <w:r>
        <w:rPr>
          <w:sz w:val="21"/>
        </w:rPr>
        <w:t>ranges</w:t>
      </w:r>
      <w:r>
        <w:rPr>
          <w:spacing w:val="-7"/>
          <w:sz w:val="21"/>
        </w:rPr>
        <w:t> </w:t>
      </w:r>
      <w:r>
        <w:rPr>
          <w:sz w:val="21"/>
        </w:rPr>
        <w:t>de</w:t>
      </w:r>
      <w:r>
        <w:rPr>
          <w:spacing w:val="-7"/>
          <w:sz w:val="21"/>
        </w:rPr>
        <w:t> </w:t>
      </w:r>
      <w:r>
        <w:rPr>
          <w:sz w:val="21"/>
        </w:rPr>
        <w:t>endereços</w:t>
      </w:r>
      <w:r>
        <w:rPr>
          <w:spacing w:val="-7"/>
          <w:sz w:val="21"/>
        </w:rPr>
        <w:t> </w:t>
      </w:r>
      <w:r>
        <w:rPr>
          <w:sz w:val="21"/>
        </w:rPr>
        <w:t>IP</w:t>
      </w:r>
      <w:r>
        <w:rPr>
          <w:spacing w:val="-7"/>
          <w:sz w:val="21"/>
        </w:rPr>
        <w:t> </w:t>
      </w:r>
      <w:r>
        <w:rPr>
          <w:sz w:val="21"/>
        </w:rPr>
        <w:t>correspondentes</w:t>
      </w:r>
      <w:r>
        <w:rPr>
          <w:spacing w:val="-7"/>
          <w:sz w:val="21"/>
        </w:rPr>
        <w:t> </w:t>
      </w:r>
      <w:r>
        <w:rPr>
          <w:sz w:val="21"/>
        </w:rPr>
        <w:t>a</w:t>
      </w:r>
      <w:r>
        <w:rPr>
          <w:spacing w:val="-7"/>
          <w:sz w:val="21"/>
        </w:rPr>
        <w:t> </w:t>
      </w:r>
      <w:r>
        <w:rPr>
          <w:sz w:val="21"/>
        </w:rPr>
        <w:t>cada</w:t>
      </w:r>
      <w:r>
        <w:rPr>
          <w:spacing w:val="-7"/>
          <w:sz w:val="21"/>
        </w:rPr>
        <w:t> </w:t>
      </w:r>
      <w:r>
        <w:rPr>
          <w:sz w:val="21"/>
        </w:rPr>
        <w:t>país;</w:t>
      </w:r>
    </w:p>
    <w:p>
      <w:pPr>
        <w:pStyle w:val="ListParagraph"/>
        <w:numPr>
          <w:ilvl w:val="2"/>
          <w:numId w:val="11"/>
        </w:numPr>
        <w:tabs>
          <w:tab w:pos="911" w:val="left" w:leader="none"/>
        </w:tabs>
        <w:spacing w:line="362" w:lineRule="auto" w:before="182" w:after="0"/>
        <w:ind w:left="113" w:right="91" w:firstLine="0"/>
        <w:jc w:val="left"/>
        <w:rPr>
          <w:sz w:val="21"/>
        </w:rPr>
      </w:pPr>
      <w:r>
        <w:rPr>
          <w:sz w:val="21"/>
        </w:rPr>
        <w:t>Deve</w:t>
      </w:r>
      <w:r>
        <w:rPr>
          <w:spacing w:val="-14"/>
          <w:sz w:val="21"/>
        </w:rPr>
        <w:t> </w:t>
      </w:r>
      <w:r>
        <w:rPr>
          <w:sz w:val="21"/>
        </w:rPr>
        <w:t>suportar</w:t>
      </w:r>
      <w:r>
        <w:rPr>
          <w:spacing w:val="-14"/>
          <w:sz w:val="21"/>
        </w:rPr>
        <w:t> </w:t>
      </w:r>
      <w:r>
        <w:rPr>
          <w:sz w:val="21"/>
        </w:rPr>
        <w:t>a</w:t>
      </w:r>
      <w:r>
        <w:rPr>
          <w:spacing w:val="-13"/>
          <w:sz w:val="21"/>
        </w:rPr>
        <w:t> </w:t>
      </w:r>
      <w:r>
        <w:rPr>
          <w:sz w:val="21"/>
        </w:rPr>
        <w:t>criação</w:t>
      </w:r>
      <w:r>
        <w:rPr>
          <w:spacing w:val="-14"/>
          <w:sz w:val="21"/>
        </w:rPr>
        <w:t> </w:t>
      </w:r>
      <w:r>
        <w:rPr>
          <w:sz w:val="21"/>
        </w:rPr>
        <w:t>de</w:t>
      </w:r>
      <w:r>
        <w:rPr>
          <w:spacing w:val="-14"/>
          <w:sz w:val="21"/>
        </w:rPr>
        <w:t> </w:t>
      </w:r>
      <w:r>
        <w:rPr>
          <w:sz w:val="21"/>
        </w:rPr>
        <w:t>políticas</w:t>
      </w:r>
      <w:r>
        <w:rPr>
          <w:spacing w:val="-13"/>
          <w:sz w:val="21"/>
        </w:rPr>
        <w:t> </w:t>
      </w:r>
      <w:r>
        <w:rPr>
          <w:sz w:val="21"/>
        </w:rPr>
        <w:t>por</w:t>
      </w:r>
      <w:r>
        <w:rPr>
          <w:spacing w:val="-14"/>
          <w:sz w:val="21"/>
        </w:rPr>
        <w:t> </w:t>
      </w:r>
      <w:r>
        <w:rPr>
          <w:sz w:val="21"/>
        </w:rPr>
        <w:t>geolocalização,</w:t>
      </w:r>
      <w:r>
        <w:rPr>
          <w:spacing w:val="-14"/>
          <w:sz w:val="21"/>
        </w:rPr>
        <w:t> </w:t>
      </w:r>
      <w:r>
        <w:rPr>
          <w:sz w:val="21"/>
        </w:rPr>
        <w:t>permitindo</w:t>
      </w:r>
      <w:r>
        <w:rPr>
          <w:spacing w:val="-13"/>
          <w:sz w:val="21"/>
        </w:rPr>
        <w:t> </w:t>
      </w:r>
      <w:r>
        <w:rPr>
          <w:sz w:val="21"/>
        </w:rPr>
        <w:t>que</w:t>
      </w:r>
      <w:r>
        <w:rPr>
          <w:spacing w:val="-14"/>
          <w:sz w:val="21"/>
        </w:rPr>
        <w:t> </w:t>
      </w:r>
      <w:r>
        <w:rPr>
          <w:sz w:val="21"/>
        </w:rPr>
        <w:t>o</w:t>
      </w:r>
      <w:r>
        <w:rPr>
          <w:spacing w:val="-14"/>
          <w:sz w:val="21"/>
        </w:rPr>
        <w:t> </w:t>
      </w:r>
      <w:r>
        <w:rPr>
          <w:sz w:val="21"/>
        </w:rPr>
        <w:t>tráfego</w:t>
      </w:r>
      <w:r>
        <w:rPr>
          <w:spacing w:val="-13"/>
          <w:sz w:val="21"/>
        </w:rPr>
        <w:t> </w:t>
      </w:r>
      <w:r>
        <w:rPr>
          <w:sz w:val="21"/>
        </w:rPr>
        <w:t>de</w:t>
      </w:r>
      <w:r>
        <w:rPr>
          <w:spacing w:val="-14"/>
          <w:sz w:val="21"/>
        </w:rPr>
        <w:t> </w:t>
      </w:r>
      <w:r>
        <w:rPr>
          <w:sz w:val="21"/>
        </w:rPr>
        <w:t>determinado</w:t>
      </w:r>
      <w:r>
        <w:rPr>
          <w:spacing w:val="-14"/>
          <w:sz w:val="21"/>
        </w:rPr>
        <w:t> </w:t>
      </w:r>
      <w:r>
        <w:rPr>
          <w:sz w:val="21"/>
        </w:rPr>
        <w:t>país</w:t>
      </w:r>
      <w:r>
        <w:rPr>
          <w:spacing w:val="-13"/>
          <w:sz w:val="21"/>
        </w:rPr>
        <w:t> </w:t>
      </w:r>
      <w:r>
        <w:rPr>
          <w:sz w:val="21"/>
        </w:rPr>
        <w:t>seja </w:t>
      </w:r>
      <w:r>
        <w:rPr>
          <w:spacing w:val="-2"/>
          <w:sz w:val="21"/>
        </w:rPr>
        <w:t>bloqueado;</w:t>
      </w:r>
    </w:p>
    <w:p>
      <w:pPr>
        <w:pStyle w:val="ListParagraph"/>
        <w:numPr>
          <w:ilvl w:val="2"/>
          <w:numId w:val="11"/>
        </w:numPr>
        <w:tabs>
          <w:tab w:pos="925" w:val="left" w:leader="none"/>
        </w:tabs>
        <w:spacing w:line="362" w:lineRule="auto" w:before="183" w:after="0"/>
        <w:ind w:left="113" w:right="103" w:firstLine="0"/>
        <w:jc w:val="left"/>
        <w:rPr>
          <w:sz w:val="21"/>
        </w:rPr>
      </w:pPr>
      <w:r>
        <w:rPr>
          <w:sz w:val="21"/>
        </w:rPr>
        <w:t>Permitir conﬁgurar listas negras de bloqueio e listas brancas de conﬁança, baseadas em endereço IP de </w:t>
      </w:r>
      <w:r>
        <w:rPr>
          <w:spacing w:val="-2"/>
          <w:sz w:val="21"/>
        </w:rPr>
        <w:t>origem;</w:t>
      </w:r>
    </w:p>
    <w:p>
      <w:pPr>
        <w:pStyle w:val="ListParagraph"/>
        <w:numPr>
          <w:ilvl w:val="2"/>
          <w:numId w:val="11"/>
        </w:numPr>
        <w:tabs>
          <w:tab w:pos="923" w:val="left" w:leader="none"/>
        </w:tabs>
        <w:spacing w:line="362" w:lineRule="auto" w:before="182" w:after="0"/>
        <w:ind w:left="113" w:right="105" w:firstLine="0"/>
        <w:jc w:val="left"/>
        <w:rPr>
          <w:sz w:val="21"/>
        </w:rPr>
      </w:pPr>
      <w:r>
        <w:rPr>
          <w:sz w:val="21"/>
        </w:rPr>
        <w:t>Permitir</w:t>
      </w:r>
      <w:r>
        <w:rPr>
          <w:spacing w:val="-3"/>
          <w:sz w:val="21"/>
        </w:rPr>
        <w:t> </w:t>
      </w:r>
      <w:r>
        <w:rPr>
          <w:sz w:val="21"/>
        </w:rPr>
        <w:t>a</w:t>
      </w:r>
      <w:r>
        <w:rPr>
          <w:spacing w:val="-3"/>
          <w:sz w:val="21"/>
        </w:rPr>
        <w:t> </w:t>
      </w:r>
      <w:r>
        <w:rPr>
          <w:sz w:val="21"/>
        </w:rPr>
        <w:t>liberação</w:t>
      </w:r>
      <w:r>
        <w:rPr>
          <w:spacing w:val="-3"/>
          <w:sz w:val="21"/>
        </w:rPr>
        <w:t> </w:t>
      </w:r>
      <w:r>
        <w:rPr>
          <w:sz w:val="21"/>
        </w:rPr>
        <w:t>temporária</w:t>
      </w:r>
      <w:r>
        <w:rPr>
          <w:spacing w:val="-3"/>
          <w:sz w:val="21"/>
        </w:rPr>
        <w:t> </w:t>
      </w:r>
      <w:r>
        <w:rPr>
          <w:sz w:val="21"/>
        </w:rPr>
        <w:t>ou</w:t>
      </w:r>
      <w:r>
        <w:rPr>
          <w:spacing w:val="-3"/>
          <w:sz w:val="21"/>
        </w:rPr>
        <w:t> </w:t>
      </w:r>
      <w:r>
        <w:rPr>
          <w:sz w:val="21"/>
        </w:rPr>
        <w:t>deﬁnitiva</w:t>
      </w:r>
      <w:r>
        <w:rPr>
          <w:spacing w:val="-3"/>
          <w:sz w:val="21"/>
        </w:rPr>
        <w:t> </w:t>
      </w:r>
      <w:r>
        <w:rPr>
          <w:sz w:val="21"/>
        </w:rPr>
        <w:t>(allow</w:t>
      </w:r>
      <w:r>
        <w:rPr>
          <w:spacing w:val="-3"/>
          <w:sz w:val="21"/>
        </w:rPr>
        <w:t> </w:t>
      </w:r>
      <w:r>
        <w:rPr>
          <w:sz w:val="21"/>
        </w:rPr>
        <w:t>list)</w:t>
      </w:r>
      <w:r>
        <w:rPr>
          <w:spacing w:val="-4"/>
          <w:sz w:val="21"/>
        </w:rPr>
        <w:t> </w:t>
      </w:r>
      <w:r>
        <w:rPr>
          <w:sz w:val="21"/>
        </w:rPr>
        <w:t>de</w:t>
      </w:r>
      <w:r>
        <w:rPr>
          <w:spacing w:val="-3"/>
          <w:sz w:val="21"/>
        </w:rPr>
        <w:t> </w:t>
      </w:r>
      <w:r>
        <w:rPr>
          <w:sz w:val="21"/>
        </w:rPr>
        <w:t>endereços</w:t>
      </w:r>
      <w:r>
        <w:rPr>
          <w:spacing w:val="-3"/>
          <w:sz w:val="21"/>
        </w:rPr>
        <w:t> </w:t>
      </w:r>
      <w:r>
        <w:rPr>
          <w:sz w:val="21"/>
        </w:rPr>
        <w:t>IP</w:t>
      </w:r>
      <w:r>
        <w:rPr>
          <w:spacing w:val="-3"/>
          <w:sz w:val="21"/>
        </w:rPr>
        <w:t> </w:t>
      </w:r>
      <w:r>
        <w:rPr>
          <w:sz w:val="21"/>
        </w:rPr>
        <w:t>bloqueados</w:t>
      </w:r>
      <w:r>
        <w:rPr>
          <w:spacing w:val="-3"/>
          <w:sz w:val="21"/>
        </w:rPr>
        <w:t> </w:t>
      </w:r>
      <w:r>
        <w:rPr>
          <w:sz w:val="21"/>
        </w:rPr>
        <w:t>por</w:t>
      </w:r>
      <w:r>
        <w:rPr>
          <w:spacing w:val="-3"/>
          <w:sz w:val="21"/>
        </w:rPr>
        <w:t> </w:t>
      </w:r>
      <w:r>
        <w:rPr>
          <w:sz w:val="21"/>
        </w:rPr>
        <w:t>terem</w:t>
      </w:r>
      <w:r>
        <w:rPr>
          <w:spacing w:val="-3"/>
          <w:sz w:val="21"/>
        </w:rPr>
        <w:t> </w:t>
      </w:r>
      <w:r>
        <w:rPr>
          <w:sz w:val="21"/>
        </w:rPr>
        <w:t>originados ataques detectados pela solução;</w:t>
      </w:r>
    </w:p>
    <w:p>
      <w:pPr>
        <w:pStyle w:val="ListParagraph"/>
        <w:numPr>
          <w:ilvl w:val="2"/>
          <w:numId w:val="11"/>
        </w:numPr>
        <w:tabs>
          <w:tab w:pos="917" w:val="left" w:leader="none"/>
        </w:tabs>
        <w:spacing w:line="362" w:lineRule="auto" w:before="182" w:after="0"/>
        <w:ind w:left="113" w:right="91" w:firstLine="0"/>
        <w:jc w:val="left"/>
        <w:rPr>
          <w:sz w:val="21"/>
        </w:rPr>
      </w:pPr>
      <w:r>
        <w:rPr>
          <w:sz w:val="21"/>
        </w:rPr>
        <w:t>Deve</w:t>
      </w:r>
      <w:r>
        <w:rPr>
          <w:spacing w:val="-11"/>
          <w:sz w:val="21"/>
        </w:rPr>
        <w:t> </w:t>
      </w:r>
      <w:r>
        <w:rPr>
          <w:sz w:val="21"/>
        </w:rPr>
        <w:t>permitir</w:t>
      </w:r>
      <w:r>
        <w:rPr>
          <w:spacing w:val="-11"/>
          <w:sz w:val="21"/>
        </w:rPr>
        <w:t> </w:t>
      </w:r>
      <w:r>
        <w:rPr>
          <w:sz w:val="21"/>
        </w:rPr>
        <w:t>adicionar,</w:t>
      </w:r>
      <w:r>
        <w:rPr>
          <w:spacing w:val="-11"/>
          <w:sz w:val="21"/>
        </w:rPr>
        <w:t> </w:t>
      </w:r>
      <w:r>
        <w:rPr>
          <w:sz w:val="21"/>
        </w:rPr>
        <w:t>automaticamente</w:t>
      </w:r>
      <w:r>
        <w:rPr>
          <w:spacing w:val="-11"/>
          <w:sz w:val="21"/>
        </w:rPr>
        <w:t> </w:t>
      </w:r>
      <w:r>
        <w:rPr>
          <w:sz w:val="21"/>
        </w:rPr>
        <w:t>ou</w:t>
      </w:r>
      <w:r>
        <w:rPr>
          <w:spacing w:val="-11"/>
          <w:sz w:val="21"/>
        </w:rPr>
        <w:t> </w:t>
      </w:r>
      <w:r>
        <w:rPr>
          <w:sz w:val="21"/>
        </w:rPr>
        <w:t>manualmente,</w:t>
      </w:r>
      <w:r>
        <w:rPr>
          <w:spacing w:val="-11"/>
          <w:sz w:val="21"/>
        </w:rPr>
        <w:t> </w:t>
      </w:r>
      <w:r>
        <w:rPr>
          <w:sz w:val="21"/>
        </w:rPr>
        <w:t>em</w:t>
      </w:r>
      <w:r>
        <w:rPr>
          <w:spacing w:val="-11"/>
          <w:sz w:val="21"/>
        </w:rPr>
        <w:t> </w:t>
      </w:r>
      <w:r>
        <w:rPr>
          <w:sz w:val="21"/>
        </w:rPr>
        <w:t>uma</w:t>
      </w:r>
      <w:r>
        <w:rPr>
          <w:spacing w:val="-11"/>
          <w:sz w:val="21"/>
        </w:rPr>
        <w:t> </w:t>
      </w:r>
      <w:r>
        <w:rPr>
          <w:sz w:val="21"/>
        </w:rPr>
        <w:t>lista</w:t>
      </w:r>
      <w:r>
        <w:rPr>
          <w:spacing w:val="-11"/>
          <w:sz w:val="21"/>
        </w:rPr>
        <w:t> </w:t>
      </w:r>
      <w:r>
        <w:rPr>
          <w:sz w:val="21"/>
        </w:rPr>
        <w:t>de</w:t>
      </w:r>
      <w:r>
        <w:rPr>
          <w:spacing w:val="-11"/>
          <w:sz w:val="21"/>
        </w:rPr>
        <w:t> </w:t>
      </w:r>
      <w:r>
        <w:rPr>
          <w:sz w:val="21"/>
        </w:rPr>
        <w:t>bloqueio,</w:t>
      </w:r>
      <w:r>
        <w:rPr>
          <w:spacing w:val="-11"/>
          <w:sz w:val="21"/>
        </w:rPr>
        <w:t> </w:t>
      </w:r>
      <w:r>
        <w:rPr>
          <w:sz w:val="21"/>
        </w:rPr>
        <w:t>os</w:t>
      </w:r>
      <w:r>
        <w:rPr>
          <w:spacing w:val="-11"/>
          <w:sz w:val="21"/>
        </w:rPr>
        <w:t> </w:t>
      </w:r>
      <w:r>
        <w:rPr>
          <w:sz w:val="21"/>
        </w:rPr>
        <w:t>endereços</w:t>
      </w:r>
      <w:r>
        <w:rPr>
          <w:spacing w:val="-11"/>
          <w:sz w:val="21"/>
        </w:rPr>
        <w:t> </w:t>
      </w:r>
      <w:r>
        <w:rPr>
          <w:sz w:val="21"/>
        </w:rPr>
        <w:t>IP</w:t>
      </w:r>
      <w:r>
        <w:rPr>
          <w:spacing w:val="-11"/>
          <w:sz w:val="21"/>
        </w:rPr>
        <w:t> </w:t>
      </w:r>
      <w:r>
        <w:rPr>
          <w:sz w:val="21"/>
        </w:rPr>
        <w:t>de origem, de acordo com a base de IP Reputation;</w:t>
      </w:r>
    </w:p>
    <w:p>
      <w:pPr>
        <w:pStyle w:val="ListParagraph"/>
        <w:numPr>
          <w:ilvl w:val="2"/>
          <w:numId w:val="11"/>
        </w:numPr>
        <w:tabs>
          <w:tab w:pos="930" w:val="left" w:leader="none"/>
        </w:tabs>
        <w:spacing w:line="362" w:lineRule="auto" w:before="182" w:after="0"/>
        <w:ind w:left="113" w:right="95" w:firstLine="0"/>
        <w:jc w:val="left"/>
        <w:rPr>
          <w:sz w:val="21"/>
        </w:rPr>
      </w:pPr>
      <w:r>
        <w:rPr>
          <w:sz w:val="21"/>
        </w:rPr>
        <w:t>Ter a capacidade de conectar-se a uma base de dados na Internet para validar que as credenciais </w:t>
      </w:r>
      <w:r>
        <w:rPr>
          <w:sz w:val="21"/>
        </w:rPr>
        <w:t>que usam</w:t>
      </w:r>
      <w:r>
        <w:rPr>
          <w:spacing w:val="-4"/>
          <w:sz w:val="21"/>
        </w:rPr>
        <w:t> </w:t>
      </w:r>
      <w:r>
        <w:rPr>
          <w:sz w:val="21"/>
        </w:rPr>
        <w:t>os</w:t>
      </w:r>
      <w:r>
        <w:rPr>
          <w:spacing w:val="-4"/>
          <w:sz w:val="21"/>
        </w:rPr>
        <w:t> </w:t>
      </w:r>
      <w:r>
        <w:rPr>
          <w:sz w:val="21"/>
        </w:rPr>
        <w:t>usuários</w:t>
      </w:r>
      <w:r>
        <w:rPr>
          <w:spacing w:val="-4"/>
          <w:sz w:val="21"/>
        </w:rPr>
        <w:t> </w:t>
      </w:r>
      <w:r>
        <w:rPr>
          <w:sz w:val="21"/>
        </w:rPr>
        <w:t>para</w:t>
      </w:r>
      <w:r>
        <w:rPr>
          <w:spacing w:val="-4"/>
          <w:sz w:val="21"/>
        </w:rPr>
        <w:t> </w:t>
      </w:r>
      <w:r>
        <w:rPr>
          <w:sz w:val="21"/>
        </w:rPr>
        <w:t>acessar</w:t>
      </w:r>
      <w:r>
        <w:rPr>
          <w:spacing w:val="-4"/>
          <w:sz w:val="21"/>
        </w:rPr>
        <w:t> </w:t>
      </w:r>
      <w:r>
        <w:rPr>
          <w:sz w:val="21"/>
        </w:rPr>
        <w:t>a</w:t>
      </w:r>
      <w:r>
        <w:rPr>
          <w:spacing w:val="-4"/>
          <w:sz w:val="21"/>
        </w:rPr>
        <w:t> </w:t>
      </w:r>
      <w:r>
        <w:rPr>
          <w:sz w:val="21"/>
        </w:rPr>
        <w:t>algum</w:t>
      </w:r>
      <w:r>
        <w:rPr>
          <w:spacing w:val="-4"/>
          <w:sz w:val="21"/>
        </w:rPr>
        <w:t> </w:t>
      </w:r>
      <w:r>
        <w:rPr>
          <w:sz w:val="21"/>
        </w:rPr>
        <w:t>sistema</w:t>
      </w:r>
      <w:r>
        <w:rPr>
          <w:spacing w:val="-4"/>
          <w:sz w:val="21"/>
        </w:rPr>
        <w:t> </w:t>
      </w:r>
      <w:r>
        <w:rPr>
          <w:sz w:val="21"/>
        </w:rPr>
        <w:t>não</w:t>
      </w:r>
      <w:r>
        <w:rPr>
          <w:spacing w:val="-4"/>
          <w:sz w:val="21"/>
        </w:rPr>
        <w:t> </w:t>
      </w:r>
      <w:r>
        <w:rPr>
          <w:sz w:val="21"/>
        </w:rPr>
        <w:t>sejam</w:t>
      </w:r>
      <w:r>
        <w:rPr>
          <w:spacing w:val="-4"/>
          <w:sz w:val="21"/>
        </w:rPr>
        <w:t> </w:t>
      </w:r>
      <w:r>
        <w:rPr>
          <w:sz w:val="21"/>
        </w:rPr>
        <w:t>credenciais</w:t>
      </w:r>
      <w:r>
        <w:rPr>
          <w:spacing w:val="-4"/>
          <w:sz w:val="21"/>
        </w:rPr>
        <w:t> </w:t>
      </w:r>
      <w:r>
        <w:rPr>
          <w:sz w:val="21"/>
        </w:rPr>
        <w:t>roubadas;</w:t>
      </w:r>
    </w:p>
    <w:p>
      <w:pPr>
        <w:pStyle w:val="ListParagraph"/>
        <w:numPr>
          <w:ilvl w:val="2"/>
          <w:numId w:val="11"/>
        </w:numPr>
        <w:tabs>
          <w:tab w:pos="958" w:val="left" w:leader="none"/>
        </w:tabs>
        <w:spacing w:line="362" w:lineRule="auto" w:before="182" w:after="0"/>
        <w:ind w:left="113" w:right="103" w:firstLine="0"/>
        <w:jc w:val="left"/>
        <w:rPr>
          <w:sz w:val="21"/>
        </w:rPr>
      </w:pPr>
      <w:r>
        <w:rPr>
          <w:sz w:val="21"/>
        </w:rPr>
        <w:t>Ter</w:t>
      </w:r>
      <w:r>
        <w:rPr>
          <w:spacing w:val="32"/>
          <w:sz w:val="21"/>
        </w:rPr>
        <w:t> </w:t>
      </w:r>
      <w:r>
        <w:rPr>
          <w:sz w:val="21"/>
        </w:rPr>
        <w:t>a</w:t>
      </w:r>
      <w:r>
        <w:rPr>
          <w:spacing w:val="32"/>
          <w:sz w:val="21"/>
        </w:rPr>
        <w:t> </w:t>
      </w:r>
      <w:r>
        <w:rPr>
          <w:sz w:val="21"/>
        </w:rPr>
        <w:t>capacidade</w:t>
      </w:r>
      <w:r>
        <w:rPr>
          <w:spacing w:val="32"/>
          <w:sz w:val="21"/>
        </w:rPr>
        <w:t> </w:t>
      </w:r>
      <w:r>
        <w:rPr>
          <w:sz w:val="21"/>
        </w:rPr>
        <w:t>de</w:t>
      </w:r>
      <w:r>
        <w:rPr>
          <w:spacing w:val="32"/>
          <w:sz w:val="21"/>
        </w:rPr>
        <w:t> </w:t>
      </w:r>
      <w:r>
        <w:rPr>
          <w:sz w:val="21"/>
        </w:rPr>
        <w:t>Prevenção</w:t>
      </w:r>
      <w:r>
        <w:rPr>
          <w:spacing w:val="32"/>
          <w:sz w:val="21"/>
        </w:rPr>
        <w:t> </w:t>
      </w:r>
      <w:r>
        <w:rPr>
          <w:sz w:val="21"/>
        </w:rPr>
        <w:t>ao</w:t>
      </w:r>
      <w:r>
        <w:rPr>
          <w:spacing w:val="32"/>
          <w:sz w:val="21"/>
        </w:rPr>
        <w:t> </w:t>
      </w:r>
      <w:r>
        <w:rPr>
          <w:sz w:val="21"/>
        </w:rPr>
        <w:t>Vazamento</w:t>
      </w:r>
      <w:r>
        <w:rPr>
          <w:spacing w:val="32"/>
          <w:sz w:val="21"/>
        </w:rPr>
        <w:t> </w:t>
      </w:r>
      <w:r>
        <w:rPr>
          <w:sz w:val="21"/>
        </w:rPr>
        <w:t>de</w:t>
      </w:r>
      <w:r>
        <w:rPr>
          <w:spacing w:val="32"/>
          <w:sz w:val="21"/>
        </w:rPr>
        <w:t> </w:t>
      </w:r>
      <w:r>
        <w:rPr>
          <w:sz w:val="21"/>
        </w:rPr>
        <w:t>Informações</w:t>
      </w:r>
      <w:r>
        <w:rPr>
          <w:spacing w:val="32"/>
          <w:sz w:val="21"/>
        </w:rPr>
        <w:t> </w:t>
      </w:r>
      <w:r>
        <w:rPr>
          <w:sz w:val="21"/>
        </w:rPr>
        <w:t>(DLP),</w:t>
      </w:r>
      <w:r>
        <w:rPr>
          <w:spacing w:val="32"/>
          <w:sz w:val="21"/>
        </w:rPr>
        <w:t> </w:t>
      </w:r>
      <w:r>
        <w:rPr>
          <w:sz w:val="21"/>
        </w:rPr>
        <w:t>bloqueando</w:t>
      </w:r>
      <w:r>
        <w:rPr>
          <w:spacing w:val="32"/>
          <w:sz w:val="21"/>
        </w:rPr>
        <w:t> </w:t>
      </w:r>
      <w:r>
        <w:rPr>
          <w:sz w:val="21"/>
        </w:rPr>
        <w:t>o</w:t>
      </w:r>
      <w:r>
        <w:rPr>
          <w:spacing w:val="32"/>
          <w:sz w:val="21"/>
        </w:rPr>
        <w:t> </w:t>
      </w:r>
      <w:r>
        <w:rPr>
          <w:sz w:val="21"/>
        </w:rPr>
        <w:t>vazamento</w:t>
      </w:r>
      <w:r>
        <w:rPr>
          <w:spacing w:val="32"/>
          <w:sz w:val="21"/>
        </w:rPr>
        <w:t> </w:t>
      </w:r>
      <w:r>
        <w:rPr>
          <w:sz w:val="21"/>
        </w:rPr>
        <w:t>de informações de cabeçalho HTTP;</w:t>
      </w:r>
    </w:p>
    <w:p>
      <w:pPr>
        <w:pStyle w:val="ListParagraph"/>
        <w:numPr>
          <w:ilvl w:val="2"/>
          <w:numId w:val="11"/>
        </w:numPr>
        <w:tabs>
          <w:tab w:pos="923" w:val="left" w:leader="none"/>
        </w:tabs>
        <w:spacing w:line="362" w:lineRule="auto" w:before="183" w:after="0"/>
        <w:ind w:left="113" w:right="94" w:firstLine="0"/>
        <w:jc w:val="left"/>
        <w:rPr>
          <w:sz w:val="21"/>
        </w:rPr>
      </w:pPr>
      <w:r>
        <w:rPr>
          <w:sz w:val="21"/>
        </w:rPr>
        <w:t>Ter</w:t>
      </w:r>
      <w:r>
        <w:rPr>
          <w:spacing w:val="-3"/>
          <w:sz w:val="21"/>
        </w:rPr>
        <w:t> </w:t>
      </w:r>
      <w:r>
        <w:rPr>
          <w:sz w:val="21"/>
        </w:rPr>
        <w:t>a</w:t>
      </w:r>
      <w:r>
        <w:rPr>
          <w:spacing w:val="-3"/>
          <w:sz w:val="21"/>
        </w:rPr>
        <w:t> </w:t>
      </w:r>
      <w:r>
        <w:rPr>
          <w:sz w:val="21"/>
        </w:rPr>
        <w:t>funcionalidade</w:t>
      </w:r>
      <w:r>
        <w:rPr>
          <w:spacing w:val="-3"/>
          <w:sz w:val="21"/>
        </w:rPr>
        <w:t> </w:t>
      </w:r>
      <w:r>
        <w:rPr>
          <w:sz w:val="21"/>
        </w:rPr>
        <w:t>de</w:t>
      </w:r>
      <w:r>
        <w:rPr>
          <w:spacing w:val="-3"/>
          <w:sz w:val="21"/>
        </w:rPr>
        <w:t> </w:t>
      </w:r>
      <w:r>
        <w:rPr>
          <w:sz w:val="21"/>
        </w:rPr>
        <w:t>proteger</w:t>
      </w:r>
      <w:r>
        <w:rPr>
          <w:spacing w:val="-3"/>
          <w:sz w:val="21"/>
        </w:rPr>
        <w:t> </w:t>
      </w:r>
      <w:r>
        <w:rPr>
          <w:sz w:val="21"/>
        </w:rPr>
        <w:t>o</w:t>
      </w:r>
      <w:r>
        <w:rPr>
          <w:spacing w:val="-3"/>
          <w:sz w:val="21"/>
        </w:rPr>
        <w:t> </w:t>
      </w:r>
      <w:r>
        <w:rPr>
          <w:sz w:val="21"/>
        </w:rPr>
        <w:t>website</w:t>
      </w:r>
      <w:r>
        <w:rPr>
          <w:spacing w:val="-3"/>
          <w:sz w:val="21"/>
        </w:rPr>
        <w:t> </w:t>
      </w:r>
      <w:r>
        <w:rPr>
          <w:sz w:val="21"/>
        </w:rPr>
        <w:t>contra</w:t>
      </w:r>
      <w:r>
        <w:rPr>
          <w:spacing w:val="-3"/>
          <w:sz w:val="21"/>
        </w:rPr>
        <w:t> </w:t>
      </w:r>
      <w:r>
        <w:rPr>
          <w:sz w:val="21"/>
        </w:rPr>
        <w:t>ações</w:t>
      </w:r>
      <w:r>
        <w:rPr>
          <w:spacing w:val="-3"/>
          <w:sz w:val="21"/>
        </w:rPr>
        <w:t> </w:t>
      </w:r>
      <w:r>
        <w:rPr>
          <w:sz w:val="21"/>
        </w:rPr>
        <w:t>de</w:t>
      </w:r>
      <w:r>
        <w:rPr>
          <w:spacing w:val="-3"/>
          <w:sz w:val="21"/>
        </w:rPr>
        <w:t> </w:t>
      </w:r>
      <w:r>
        <w:rPr>
          <w:sz w:val="21"/>
        </w:rPr>
        <w:t>desﬁguração</w:t>
      </w:r>
      <w:r>
        <w:rPr>
          <w:spacing w:val="-3"/>
          <w:sz w:val="21"/>
        </w:rPr>
        <w:t> </w:t>
      </w:r>
      <w:r>
        <w:rPr>
          <w:sz w:val="21"/>
        </w:rPr>
        <w:t>(defacement),</w:t>
      </w:r>
      <w:r>
        <w:rPr>
          <w:spacing w:val="-3"/>
          <w:sz w:val="21"/>
        </w:rPr>
        <w:t> </w:t>
      </w:r>
      <w:r>
        <w:rPr>
          <w:sz w:val="21"/>
        </w:rPr>
        <w:t>com</w:t>
      </w:r>
      <w:r>
        <w:rPr>
          <w:spacing w:val="-3"/>
          <w:sz w:val="21"/>
        </w:rPr>
        <w:t> </w:t>
      </w:r>
      <w:r>
        <w:rPr>
          <w:sz w:val="21"/>
        </w:rPr>
        <w:t>restauração automática e rápida do site caso ocorra à falha;</w:t>
      </w:r>
    </w:p>
    <w:p>
      <w:pPr>
        <w:pStyle w:val="ListParagraph"/>
        <w:numPr>
          <w:ilvl w:val="2"/>
          <w:numId w:val="11"/>
        </w:numPr>
        <w:tabs>
          <w:tab w:pos="932" w:val="left" w:leader="none"/>
        </w:tabs>
        <w:spacing w:line="362" w:lineRule="auto" w:before="182" w:after="0"/>
        <w:ind w:left="113" w:right="101" w:firstLine="0"/>
        <w:jc w:val="left"/>
        <w:rPr>
          <w:sz w:val="21"/>
        </w:rPr>
      </w:pPr>
      <w:r>
        <w:rPr>
          <w:sz w:val="21"/>
        </w:rPr>
        <w:t>Ter a funcionalidade de antivírus integrada para inspeção de tráfego e arquivos, sem a necessidade </w:t>
      </w:r>
      <w:r>
        <w:rPr>
          <w:sz w:val="21"/>
        </w:rPr>
        <w:t>de instalação de outro equipamento;</w:t>
      </w:r>
    </w:p>
    <w:p>
      <w:pPr>
        <w:pStyle w:val="ListParagraph"/>
        <w:spacing w:after="0" w:line="362" w:lineRule="auto"/>
        <w:jc w:val="left"/>
        <w:rPr>
          <w:sz w:val="21"/>
        </w:rPr>
        <w:sectPr>
          <w:pgSz w:w="11900" w:h="16840"/>
          <w:pgMar w:header="0" w:footer="1212" w:top="520" w:bottom="1400" w:left="566" w:right="566"/>
        </w:sectPr>
      </w:pPr>
    </w:p>
    <w:p>
      <w:pPr>
        <w:pStyle w:val="ListParagraph"/>
        <w:numPr>
          <w:ilvl w:val="2"/>
          <w:numId w:val="11"/>
        </w:numPr>
        <w:tabs>
          <w:tab w:pos="915" w:val="left" w:leader="none"/>
        </w:tabs>
        <w:spacing w:line="362" w:lineRule="auto" w:before="83" w:after="0"/>
        <w:ind w:left="113" w:right="97" w:firstLine="0"/>
        <w:jc w:val="both"/>
        <w:rPr>
          <w:sz w:val="21"/>
        </w:rPr>
      </w:pPr>
      <w:r>
        <w:rPr>
          <w:sz w:val="21"/>
        </w:rPr>
        <w:t>Ter</w:t>
      </w:r>
      <w:r>
        <w:rPr>
          <w:spacing w:val="-6"/>
          <w:sz w:val="21"/>
        </w:rPr>
        <w:t> </w:t>
      </w:r>
      <w:r>
        <w:rPr>
          <w:sz w:val="21"/>
        </w:rPr>
        <w:t>a</w:t>
      </w:r>
      <w:r>
        <w:rPr>
          <w:spacing w:val="-6"/>
          <w:sz w:val="21"/>
        </w:rPr>
        <w:t> </w:t>
      </w:r>
      <w:r>
        <w:rPr>
          <w:sz w:val="21"/>
        </w:rPr>
        <w:t>capacidade</w:t>
      </w:r>
      <w:r>
        <w:rPr>
          <w:spacing w:val="-6"/>
          <w:sz w:val="21"/>
        </w:rPr>
        <w:t> </w:t>
      </w:r>
      <w:r>
        <w:rPr>
          <w:sz w:val="21"/>
        </w:rPr>
        <w:t>de</w:t>
      </w:r>
      <w:r>
        <w:rPr>
          <w:spacing w:val="-6"/>
          <w:sz w:val="21"/>
        </w:rPr>
        <w:t> </w:t>
      </w:r>
      <w:r>
        <w:rPr>
          <w:sz w:val="21"/>
        </w:rPr>
        <w:t>investigar</w:t>
      </w:r>
      <w:r>
        <w:rPr>
          <w:spacing w:val="-6"/>
          <w:sz w:val="21"/>
        </w:rPr>
        <w:t> </w:t>
      </w:r>
      <w:r>
        <w:rPr>
          <w:sz w:val="21"/>
        </w:rPr>
        <w:t>e</w:t>
      </w:r>
      <w:r>
        <w:rPr>
          <w:spacing w:val="-6"/>
          <w:sz w:val="21"/>
        </w:rPr>
        <w:t> </w:t>
      </w:r>
      <w:r>
        <w:rPr>
          <w:sz w:val="21"/>
        </w:rPr>
        <w:t>analisar</w:t>
      </w:r>
      <w:r>
        <w:rPr>
          <w:spacing w:val="-6"/>
          <w:sz w:val="21"/>
        </w:rPr>
        <w:t> </w:t>
      </w:r>
      <w:r>
        <w:rPr>
          <w:sz w:val="21"/>
        </w:rPr>
        <w:t>todo</w:t>
      </w:r>
      <w:r>
        <w:rPr>
          <w:spacing w:val="-6"/>
          <w:sz w:val="21"/>
        </w:rPr>
        <w:t> </w:t>
      </w:r>
      <w:r>
        <w:rPr>
          <w:sz w:val="21"/>
        </w:rPr>
        <w:t>o</w:t>
      </w:r>
      <w:r>
        <w:rPr>
          <w:spacing w:val="-6"/>
          <w:sz w:val="21"/>
        </w:rPr>
        <w:t> </w:t>
      </w:r>
      <w:r>
        <w:rPr>
          <w:sz w:val="21"/>
        </w:rPr>
        <w:t>tráfego</w:t>
      </w:r>
      <w:r>
        <w:rPr>
          <w:spacing w:val="-6"/>
          <w:sz w:val="21"/>
        </w:rPr>
        <w:t> </w:t>
      </w:r>
      <w:r>
        <w:rPr>
          <w:sz w:val="21"/>
        </w:rPr>
        <w:t>HTTP</w:t>
      </w:r>
      <w:r>
        <w:rPr>
          <w:spacing w:val="-6"/>
          <w:sz w:val="21"/>
        </w:rPr>
        <w:t> </w:t>
      </w:r>
      <w:r>
        <w:rPr>
          <w:sz w:val="21"/>
        </w:rPr>
        <w:t>para</w:t>
      </w:r>
      <w:r>
        <w:rPr>
          <w:spacing w:val="-6"/>
          <w:sz w:val="21"/>
        </w:rPr>
        <w:t> </w:t>
      </w:r>
      <w:r>
        <w:rPr>
          <w:sz w:val="21"/>
        </w:rPr>
        <w:t>atestar</w:t>
      </w:r>
      <w:r>
        <w:rPr>
          <w:spacing w:val="-6"/>
          <w:sz w:val="21"/>
        </w:rPr>
        <w:t> </w:t>
      </w:r>
      <w:r>
        <w:rPr>
          <w:sz w:val="21"/>
        </w:rPr>
        <w:t>se</w:t>
      </w:r>
      <w:r>
        <w:rPr>
          <w:spacing w:val="-6"/>
          <w:sz w:val="21"/>
        </w:rPr>
        <w:t> </w:t>
      </w:r>
      <w:r>
        <w:rPr>
          <w:sz w:val="21"/>
        </w:rPr>
        <w:t>está</w:t>
      </w:r>
      <w:r>
        <w:rPr>
          <w:spacing w:val="-6"/>
          <w:sz w:val="21"/>
        </w:rPr>
        <w:t> </w:t>
      </w:r>
      <w:r>
        <w:rPr>
          <w:sz w:val="21"/>
        </w:rPr>
        <w:t>em</w:t>
      </w:r>
      <w:r>
        <w:rPr>
          <w:spacing w:val="-6"/>
          <w:sz w:val="21"/>
        </w:rPr>
        <w:t> </w:t>
      </w:r>
      <w:r>
        <w:rPr>
          <w:sz w:val="21"/>
        </w:rPr>
        <w:t>conformidade</w:t>
      </w:r>
      <w:r>
        <w:rPr>
          <w:spacing w:val="-6"/>
          <w:sz w:val="21"/>
        </w:rPr>
        <w:t> </w:t>
      </w:r>
      <w:r>
        <w:rPr>
          <w:sz w:val="21"/>
        </w:rPr>
        <w:t>com a</w:t>
      </w:r>
      <w:r>
        <w:rPr>
          <w:spacing w:val="-1"/>
          <w:sz w:val="21"/>
        </w:rPr>
        <w:t> </w:t>
      </w:r>
      <w:r>
        <w:rPr>
          <w:sz w:val="21"/>
        </w:rPr>
        <w:t>respectiva</w:t>
      </w:r>
      <w:r>
        <w:rPr>
          <w:spacing w:val="-1"/>
          <w:sz w:val="21"/>
        </w:rPr>
        <w:t> </w:t>
      </w:r>
      <w:r>
        <w:rPr>
          <w:sz w:val="21"/>
        </w:rPr>
        <w:t>RFC,</w:t>
      </w:r>
      <w:r>
        <w:rPr>
          <w:spacing w:val="-1"/>
          <w:sz w:val="21"/>
        </w:rPr>
        <w:t> </w:t>
      </w:r>
      <w:r>
        <w:rPr>
          <w:sz w:val="21"/>
        </w:rPr>
        <w:t>bloqueando</w:t>
      </w:r>
      <w:r>
        <w:rPr>
          <w:spacing w:val="-1"/>
          <w:sz w:val="21"/>
        </w:rPr>
        <w:t> </w:t>
      </w:r>
      <w:r>
        <w:rPr>
          <w:sz w:val="21"/>
        </w:rPr>
        <w:t>ataques</w:t>
      </w:r>
      <w:r>
        <w:rPr>
          <w:spacing w:val="-1"/>
          <w:sz w:val="21"/>
        </w:rPr>
        <w:t> </w:t>
      </w:r>
      <w:r>
        <w:rPr>
          <w:sz w:val="21"/>
        </w:rPr>
        <w:t>e</w:t>
      </w:r>
      <w:r>
        <w:rPr>
          <w:spacing w:val="-1"/>
          <w:sz w:val="21"/>
        </w:rPr>
        <w:t> </w:t>
      </w:r>
      <w:r>
        <w:rPr>
          <w:sz w:val="21"/>
        </w:rPr>
        <w:t>tráfego</w:t>
      </w:r>
      <w:r>
        <w:rPr>
          <w:spacing w:val="-1"/>
          <w:sz w:val="21"/>
        </w:rPr>
        <w:t> </w:t>
      </w:r>
      <w:r>
        <w:rPr>
          <w:sz w:val="21"/>
        </w:rPr>
        <w:t>em</w:t>
      </w:r>
      <w:r>
        <w:rPr>
          <w:spacing w:val="-1"/>
          <w:sz w:val="21"/>
        </w:rPr>
        <w:t> </w:t>
      </w:r>
      <w:r>
        <w:rPr>
          <w:sz w:val="21"/>
        </w:rPr>
        <w:t>não-conformidade;</w:t>
      </w:r>
    </w:p>
    <w:p>
      <w:pPr>
        <w:pStyle w:val="ListParagraph"/>
        <w:numPr>
          <w:ilvl w:val="2"/>
          <w:numId w:val="11"/>
        </w:numPr>
        <w:tabs>
          <w:tab w:pos="912" w:val="left" w:leader="none"/>
        </w:tabs>
        <w:spacing w:line="362" w:lineRule="auto" w:before="182" w:after="0"/>
        <w:ind w:left="113" w:right="103" w:firstLine="0"/>
        <w:jc w:val="both"/>
        <w:rPr>
          <w:sz w:val="21"/>
        </w:rPr>
      </w:pPr>
      <w:r>
        <w:rPr>
          <w:sz w:val="21"/>
        </w:rPr>
        <w:t>Deverá</w:t>
      </w:r>
      <w:r>
        <w:rPr>
          <w:spacing w:val="-11"/>
          <w:sz w:val="21"/>
        </w:rPr>
        <w:t> </w:t>
      </w:r>
      <w:r>
        <w:rPr>
          <w:sz w:val="21"/>
        </w:rPr>
        <w:t>ser</w:t>
      </w:r>
      <w:r>
        <w:rPr>
          <w:spacing w:val="-11"/>
          <w:sz w:val="21"/>
        </w:rPr>
        <w:t> </w:t>
      </w:r>
      <w:r>
        <w:rPr>
          <w:sz w:val="21"/>
        </w:rPr>
        <w:t>capaz</w:t>
      </w:r>
      <w:r>
        <w:rPr>
          <w:spacing w:val="-11"/>
          <w:sz w:val="21"/>
        </w:rPr>
        <w:t> </w:t>
      </w:r>
      <w:r>
        <w:rPr>
          <w:sz w:val="21"/>
        </w:rPr>
        <w:t>de</w:t>
      </w:r>
      <w:r>
        <w:rPr>
          <w:spacing w:val="-11"/>
          <w:sz w:val="21"/>
        </w:rPr>
        <w:t> </w:t>
      </w:r>
      <w:r>
        <w:rPr>
          <w:sz w:val="21"/>
        </w:rPr>
        <w:t>fazer</w:t>
      </w:r>
      <w:r>
        <w:rPr>
          <w:spacing w:val="-11"/>
          <w:sz w:val="21"/>
        </w:rPr>
        <w:t> </w:t>
      </w:r>
      <w:r>
        <w:rPr>
          <w:sz w:val="21"/>
        </w:rPr>
        <w:t>aceleração</w:t>
      </w:r>
      <w:r>
        <w:rPr>
          <w:spacing w:val="-11"/>
          <w:sz w:val="21"/>
        </w:rPr>
        <w:t> </w:t>
      </w:r>
      <w:r>
        <w:rPr>
          <w:sz w:val="21"/>
        </w:rPr>
        <w:t>de</w:t>
      </w:r>
      <w:r>
        <w:rPr>
          <w:spacing w:val="-11"/>
          <w:sz w:val="21"/>
        </w:rPr>
        <w:t> </w:t>
      </w:r>
      <w:r>
        <w:rPr>
          <w:sz w:val="21"/>
        </w:rPr>
        <w:t>SSL,</w:t>
      </w:r>
      <w:r>
        <w:rPr>
          <w:spacing w:val="-11"/>
          <w:sz w:val="21"/>
        </w:rPr>
        <w:t> </w:t>
      </w:r>
      <w:r>
        <w:rPr>
          <w:sz w:val="21"/>
        </w:rPr>
        <w:t>onde</w:t>
      </w:r>
      <w:r>
        <w:rPr>
          <w:spacing w:val="-11"/>
          <w:sz w:val="21"/>
        </w:rPr>
        <w:t> </w:t>
      </w:r>
      <w:r>
        <w:rPr>
          <w:sz w:val="21"/>
        </w:rPr>
        <w:t>os</w:t>
      </w:r>
      <w:r>
        <w:rPr>
          <w:spacing w:val="-11"/>
          <w:sz w:val="21"/>
        </w:rPr>
        <w:t> </w:t>
      </w:r>
      <w:r>
        <w:rPr>
          <w:sz w:val="21"/>
        </w:rPr>
        <w:t>certiﬁcados</w:t>
      </w:r>
      <w:r>
        <w:rPr>
          <w:spacing w:val="-11"/>
          <w:sz w:val="21"/>
        </w:rPr>
        <w:t> </w:t>
      </w:r>
      <w:r>
        <w:rPr>
          <w:sz w:val="21"/>
        </w:rPr>
        <w:t>digitais</w:t>
      </w:r>
      <w:r>
        <w:rPr>
          <w:spacing w:val="-11"/>
          <w:sz w:val="21"/>
        </w:rPr>
        <w:t> </w:t>
      </w:r>
      <w:r>
        <w:rPr>
          <w:sz w:val="21"/>
        </w:rPr>
        <w:t>são</w:t>
      </w:r>
      <w:r>
        <w:rPr>
          <w:spacing w:val="-11"/>
          <w:sz w:val="21"/>
        </w:rPr>
        <w:t> </w:t>
      </w:r>
      <w:r>
        <w:rPr>
          <w:sz w:val="21"/>
        </w:rPr>
        <w:t>instalados</w:t>
      </w:r>
      <w:r>
        <w:rPr>
          <w:spacing w:val="-11"/>
          <w:sz w:val="21"/>
        </w:rPr>
        <w:t> </w:t>
      </w:r>
      <w:r>
        <w:rPr>
          <w:sz w:val="21"/>
        </w:rPr>
        <w:t>na</w:t>
      </w:r>
      <w:r>
        <w:rPr>
          <w:spacing w:val="-11"/>
          <w:sz w:val="21"/>
        </w:rPr>
        <w:t> </w:t>
      </w:r>
      <w:r>
        <w:rPr>
          <w:sz w:val="21"/>
        </w:rPr>
        <w:t>solução</w:t>
      </w:r>
      <w:r>
        <w:rPr>
          <w:spacing w:val="-11"/>
          <w:sz w:val="21"/>
        </w:rPr>
        <w:t> </w:t>
      </w:r>
      <w:r>
        <w:rPr>
          <w:sz w:val="21"/>
        </w:rPr>
        <w:t>e</w:t>
      </w:r>
      <w:r>
        <w:rPr>
          <w:spacing w:val="-11"/>
          <w:sz w:val="21"/>
        </w:rPr>
        <w:t> </w:t>
      </w:r>
      <w:r>
        <w:rPr>
          <w:sz w:val="21"/>
        </w:rPr>
        <w:t>as requisições HTTP são enviadas aos servidores sem criptograﬁa;</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A</w:t>
      </w:r>
      <w:r>
        <w:rPr>
          <w:spacing w:val="-8"/>
          <w:sz w:val="21"/>
        </w:rPr>
        <w:t> </w:t>
      </w:r>
      <w:r>
        <w:rPr>
          <w:spacing w:val="-2"/>
          <w:sz w:val="21"/>
        </w:rPr>
        <w:t>solução</w:t>
      </w:r>
      <w:r>
        <w:rPr>
          <w:spacing w:val="-7"/>
          <w:sz w:val="21"/>
        </w:rPr>
        <w:t> </w:t>
      </w:r>
      <w:r>
        <w:rPr>
          <w:spacing w:val="-2"/>
          <w:sz w:val="21"/>
        </w:rPr>
        <w:t>deve</w:t>
      </w:r>
      <w:r>
        <w:rPr>
          <w:spacing w:val="-7"/>
          <w:sz w:val="21"/>
        </w:rPr>
        <w:t> </w:t>
      </w:r>
      <w:r>
        <w:rPr>
          <w:spacing w:val="-2"/>
          <w:sz w:val="21"/>
        </w:rPr>
        <w:t>ser</w:t>
      </w:r>
      <w:r>
        <w:rPr>
          <w:spacing w:val="-7"/>
          <w:sz w:val="21"/>
        </w:rPr>
        <w:t> </w:t>
      </w:r>
      <w:r>
        <w:rPr>
          <w:spacing w:val="-2"/>
          <w:sz w:val="21"/>
        </w:rPr>
        <w:t>capaz</w:t>
      </w:r>
      <w:r>
        <w:rPr>
          <w:spacing w:val="-7"/>
          <w:sz w:val="21"/>
        </w:rPr>
        <w:t> </w:t>
      </w:r>
      <w:r>
        <w:rPr>
          <w:spacing w:val="-2"/>
          <w:sz w:val="21"/>
        </w:rPr>
        <w:t>de</w:t>
      </w:r>
      <w:r>
        <w:rPr>
          <w:spacing w:val="-7"/>
          <w:sz w:val="21"/>
        </w:rPr>
        <w:t> </w:t>
      </w:r>
      <w:r>
        <w:rPr>
          <w:spacing w:val="-2"/>
          <w:sz w:val="21"/>
        </w:rPr>
        <w:t>funcionar</w:t>
      </w:r>
      <w:r>
        <w:rPr>
          <w:spacing w:val="-8"/>
          <w:sz w:val="21"/>
        </w:rPr>
        <w:t> </w:t>
      </w:r>
      <w:r>
        <w:rPr>
          <w:spacing w:val="-2"/>
          <w:sz w:val="21"/>
        </w:rPr>
        <w:t>como</w:t>
      </w:r>
      <w:r>
        <w:rPr>
          <w:spacing w:val="-7"/>
          <w:sz w:val="21"/>
        </w:rPr>
        <w:t> </w:t>
      </w:r>
      <w:r>
        <w:rPr>
          <w:spacing w:val="-2"/>
          <w:sz w:val="21"/>
        </w:rPr>
        <w:t>terminador</w:t>
      </w:r>
      <w:r>
        <w:rPr>
          <w:spacing w:val="-7"/>
          <w:sz w:val="21"/>
        </w:rPr>
        <w:t> </w:t>
      </w:r>
      <w:r>
        <w:rPr>
          <w:spacing w:val="-2"/>
          <w:sz w:val="21"/>
        </w:rPr>
        <w:t>de</w:t>
      </w:r>
      <w:r>
        <w:rPr>
          <w:spacing w:val="-7"/>
          <w:sz w:val="21"/>
        </w:rPr>
        <w:t> </w:t>
      </w:r>
      <w:r>
        <w:rPr>
          <w:spacing w:val="-2"/>
          <w:sz w:val="21"/>
        </w:rPr>
        <w:t>sessões</w:t>
      </w:r>
      <w:r>
        <w:rPr>
          <w:spacing w:val="-7"/>
          <w:sz w:val="21"/>
        </w:rPr>
        <w:t> </w:t>
      </w:r>
      <w:r>
        <w:rPr>
          <w:spacing w:val="-2"/>
          <w:sz w:val="21"/>
        </w:rPr>
        <w:t>SSL</w:t>
      </w:r>
      <w:r>
        <w:rPr>
          <w:spacing w:val="-7"/>
          <w:sz w:val="21"/>
        </w:rPr>
        <w:t> </w:t>
      </w:r>
      <w:r>
        <w:rPr>
          <w:spacing w:val="-2"/>
          <w:sz w:val="21"/>
        </w:rPr>
        <w:t>para</w:t>
      </w:r>
      <w:r>
        <w:rPr>
          <w:spacing w:val="-8"/>
          <w:sz w:val="21"/>
        </w:rPr>
        <w:t> </w:t>
      </w:r>
      <w:r>
        <w:rPr>
          <w:spacing w:val="-2"/>
          <w:sz w:val="21"/>
        </w:rPr>
        <w:t>a</w:t>
      </w:r>
      <w:r>
        <w:rPr>
          <w:spacing w:val="-7"/>
          <w:sz w:val="21"/>
        </w:rPr>
        <w:t> </w:t>
      </w:r>
      <w:r>
        <w:rPr>
          <w:spacing w:val="-2"/>
          <w:sz w:val="21"/>
        </w:rPr>
        <w:t>aceleração</w:t>
      </w:r>
      <w:r>
        <w:rPr>
          <w:spacing w:val="-7"/>
          <w:sz w:val="21"/>
        </w:rPr>
        <w:t> </w:t>
      </w:r>
      <w:r>
        <w:rPr>
          <w:spacing w:val="-2"/>
          <w:sz w:val="21"/>
        </w:rPr>
        <w:t>de</w:t>
      </w:r>
      <w:r>
        <w:rPr>
          <w:spacing w:val="-7"/>
          <w:sz w:val="21"/>
        </w:rPr>
        <w:t> </w:t>
      </w:r>
      <w:r>
        <w:rPr>
          <w:spacing w:val="-2"/>
          <w:sz w:val="21"/>
        </w:rPr>
        <w:t>tráfego;</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z w:val="21"/>
        </w:rPr>
        <w:t>Para</w:t>
      </w:r>
      <w:r>
        <w:rPr>
          <w:spacing w:val="-14"/>
          <w:sz w:val="21"/>
        </w:rPr>
        <w:t> </w:t>
      </w:r>
      <w:r>
        <w:rPr>
          <w:sz w:val="21"/>
        </w:rPr>
        <w:t>SSL/TLS</w:t>
      </w:r>
      <w:r>
        <w:rPr>
          <w:spacing w:val="-14"/>
          <w:sz w:val="21"/>
        </w:rPr>
        <w:t> </w:t>
      </w:r>
      <w:r>
        <w:rPr>
          <w:sz w:val="21"/>
        </w:rPr>
        <w:t>oﬄoad</w:t>
      </w:r>
      <w:r>
        <w:rPr>
          <w:spacing w:val="-14"/>
          <w:sz w:val="21"/>
        </w:rPr>
        <w:t> </w:t>
      </w:r>
      <w:r>
        <w:rPr>
          <w:sz w:val="21"/>
        </w:rPr>
        <w:t>suportar</w:t>
      </w:r>
      <w:r>
        <w:rPr>
          <w:spacing w:val="-14"/>
          <w:sz w:val="21"/>
        </w:rPr>
        <w:t> </w:t>
      </w:r>
      <w:r>
        <w:rPr>
          <w:sz w:val="21"/>
        </w:rPr>
        <w:t>no</w:t>
      </w:r>
      <w:r>
        <w:rPr>
          <w:spacing w:val="-13"/>
          <w:sz w:val="21"/>
        </w:rPr>
        <w:t> </w:t>
      </w:r>
      <w:r>
        <w:rPr>
          <w:sz w:val="21"/>
        </w:rPr>
        <w:t>mínimo</w:t>
      </w:r>
      <w:r>
        <w:rPr>
          <w:spacing w:val="-14"/>
          <w:sz w:val="21"/>
        </w:rPr>
        <w:t> </w:t>
      </w:r>
      <w:r>
        <w:rPr>
          <w:sz w:val="21"/>
        </w:rPr>
        <w:t>SSL</w:t>
      </w:r>
      <w:r>
        <w:rPr>
          <w:spacing w:val="-14"/>
          <w:sz w:val="21"/>
        </w:rPr>
        <w:t> </w:t>
      </w:r>
      <w:r>
        <w:rPr>
          <w:sz w:val="21"/>
        </w:rPr>
        <w:t>3.0,</w:t>
      </w:r>
      <w:r>
        <w:rPr>
          <w:spacing w:val="-14"/>
          <w:sz w:val="21"/>
        </w:rPr>
        <w:t> </w:t>
      </w:r>
      <w:r>
        <w:rPr>
          <w:sz w:val="21"/>
        </w:rPr>
        <w:t>TLS</w:t>
      </w:r>
      <w:r>
        <w:rPr>
          <w:spacing w:val="-13"/>
          <w:sz w:val="21"/>
        </w:rPr>
        <w:t> </w:t>
      </w:r>
      <w:r>
        <w:rPr>
          <w:sz w:val="21"/>
        </w:rPr>
        <w:t>1.0,</w:t>
      </w:r>
      <w:r>
        <w:rPr>
          <w:spacing w:val="-14"/>
          <w:sz w:val="21"/>
        </w:rPr>
        <w:t> </w:t>
      </w:r>
      <w:r>
        <w:rPr>
          <w:sz w:val="21"/>
        </w:rPr>
        <w:t>1.1</w:t>
      </w:r>
      <w:r>
        <w:rPr>
          <w:spacing w:val="-14"/>
          <w:sz w:val="21"/>
        </w:rPr>
        <w:t> </w:t>
      </w:r>
      <w:r>
        <w:rPr>
          <w:sz w:val="21"/>
        </w:rPr>
        <w:t>e</w:t>
      </w:r>
      <w:r>
        <w:rPr>
          <w:spacing w:val="-14"/>
          <w:sz w:val="21"/>
        </w:rPr>
        <w:t> </w:t>
      </w:r>
      <w:r>
        <w:rPr>
          <w:spacing w:val="-4"/>
          <w:sz w:val="21"/>
        </w:rPr>
        <w:t>1.2;</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A</w:t>
      </w:r>
      <w:r>
        <w:rPr>
          <w:spacing w:val="-7"/>
          <w:sz w:val="21"/>
        </w:rPr>
        <w:t> </w:t>
      </w:r>
      <w:r>
        <w:rPr>
          <w:spacing w:val="-2"/>
          <w:sz w:val="21"/>
        </w:rPr>
        <w:t>solução</w:t>
      </w:r>
      <w:r>
        <w:rPr>
          <w:spacing w:val="-6"/>
          <w:sz w:val="21"/>
        </w:rPr>
        <w:t> </w:t>
      </w:r>
      <w:r>
        <w:rPr>
          <w:spacing w:val="-2"/>
          <w:sz w:val="21"/>
        </w:rPr>
        <w:t>deve</w:t>
      </w:r>
      <w:r>
        <w:rPr>
          <w:spacing w:val="-6"/>
          <w:sz w:val="21"/>
        </w:rPr>
        <w:t> </w:t>
      </w:r>
      <w:r>
        <w:rPr>
          <w:spacing w:val="-2"/>
          <w:sz w:val="21"/>
        </w:rPr>
        <w:t>ter</w:t>
      </w:r>
      <w:r>
        <w:rPr>
          <w:spacing w:val="-7"/>
          <w:sz w:val="21"/>
        </w:rPr>
        <w:t> </w:t>
      </w:r>
      <w:r>
        <w:rPr>
          <w:spacing w:val="-2"/>
          <w:sz w:val="21"/>
        </w:rPr>
        <w:t>a</w:t>
      </w:r>
      <w:r>
        <w:rPr>
          <w:spacing w:val="-6"/>
          <w:sz w:val="21"/>
        </w:rPr>
        <w:t> </w:t>
      </w:r>
      <w:r>
        <w:rPr>
          <w:spacing w:val="-2"/>
          <w:sz w:val="21"/>
        </w:rPr>
        <w:t>capacidade</w:t>
      </w:r>
      <w:r>
        <w:rPr>
          <w:spacing w:val="-6"/>
          <w:sz w:val="21"/>
        </w:rPr>
        <w:t> </w:t>
      </w:r>
      <w:r>
        <w:rPr>
          <w:spacing w:val="-2"/>
          <w:sz w:val="21"/>
        </w:rPr>
        <w:t>de</w:t>
      </w:r>
      <w:r>
        <w:rPr>
          <w:spacing w:val="-6"/>
          <w:sz w:val="21"/>
        </w:rPr>
        <w:t> </w:t>
      </w:r>
      <w:r>
        <w:rPr>
          <w:spacing w:val="-2"/>
          <w:sz w:val="21"/>
        </w:rPr>
        <w:t>armazenar</w:t>
      </w:r>
      <w:r>
        <w:rPr>
          <w:spacing w:val="-7"/>
          <w:sz w:val="21"/>
        </w:rPr>
        <w:t> </w:t>
      </w:r>
      <w:r>
        <w:rPr>
          <w:spacing w:val="-2"/>
          <w:sz w:val="21"/>
        </w:rPr>
        <w:t>certiﬁcados</w:t>
      </w:r>
      <w:r>
        <w:rPr>
          <w:spacing w:val="-6"/>
          <w:sz w:val="21"/>
        </w:rPr>
        <w:t> </w:t>
      </w:r>
      <w:r>
        <w:rPr>
          <w:spacing w:val="-2"/>
          <w:sz w:val="21"/>
        </w:rPr>
        <w:t>digitais</w:t>
      </w:r>
      <w:r>
        <w:rPr>
          <w:spacing w:val="-6"/>
          <w:sz w:val="21"/>
        </w:rPr>
        <w:t> </w:t>
      </w:r>
      <w:r>
        <w:rPr>
          <w:spacing w:val="-2"/>
          <w:sz w:val="21"/>
        </w:rPr>
        <w:t>de</w:t>
      </w:r>
      <w:r>
        <w:rPr>
          <w:spacing w:val="-7"/>
          <w:sz w:val="21"/>
        </w:rPr>
        <w:t> </w:t>
      </w:r>
      <w:r>
        <w:rPr>
          <w:spacing w:val="-2"/>
          <w:sz w:val="21"/>
        </w:rPr>
        <w:t>CA’s;</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A</w:t>
      </w:r>
      <w:r>
        <w:rPr>
          <w:spacing w:val="-7"/>
          <w:sz w:val="21"/>
        </w:rPr>
        <w:t> </w:t>
      </w:r>
      <w:r>
        <w:rPr>
          <w:spacing w:val="-2"/>
          <w:sz w:val="21"/>
        </w:rPr>
        <w:t>solução</w:t>
      </w:r>
      <w:r>
        <w:rPr>
          <w:spacing w:val="-7"/>
          <w:sz w:val="21"/>
        </w:rPr>
        <w:t> </w:t>
      </w:r>
      <w:r>
        <w:rPr>
          <w:spacing w:val="-2"/>
          <w:sz w:val="21"/>
        </w:rPr>
        <w:t>deve</w:t>
      </w:r>
      <w:r>
        <w:rPr>
          <w:spacing w:val="-6"/>
          <w:sz w:val="21"/>
        </w:rPr>
        <w:t> </w:t>
      </w:r>
      <w:r>
        <w:rPr>
          <w:spacing w:val="-2"/>
          <w:sz w:val="21"/>
        </w:rPr>
        <w:t>ser</w:t>
      </w:r>
      <w:r>
        <w:rPr>
          <w:spacing w:val="-7"/>
          <w:sz w:val="21"/>
        </w:rPr>
        <w:t> </w:t>
      </w:r>
      <w:r>
        <w:rPr>
          <w:spacing w:val="-2"/>
          <w:sz w:val="21"/>
        </w:rPr>
        <w:t>capaz</w:t>
      </w:r>
      <w:r>
        <w:rPr>
          <w:spacing w:val="-7"/>
          <w:sz w:val="21"/>
        </w:rPr>
        <w:t> </w:t>
      </w:r>
      <w:r>
        <w:rPr>
          <w:spacing w:val="-2"/>
          <w:sz w:val="21"/>
        </w:rPr>
        <w:t>de</w:t>
      </w:r>
      <w:r>
        <w:rPr>
          <w:spacing w:val="-6"/>
          <w:sz w:val="21"/>
        </w:rPr>
        <w:t> </w:t>
      </w:r>
      <w:r>
        <w:rPr>
          <w:spacing w:val="-2"/>
          <w:sz w:val="21"/>
        </w:rPr>
        <w:t>gerar</w:t>
      </w:r>
      <w:r>
        <w:rPr>
          <w:spacing w:val="-7"/>
          <w:sz w:val="21"/>
        </w:rPr>
        <w:t> </w:t>
      </w:r>
      <w:r>
        <w:rPr>
          <w:spacing w:val="-2"/>
          <w:sz w:val="21"/>
        </w:rPr>
        <w:t>CSR</w:t>
      </w:r>
      <w:r>
        <w:rPr>
          <w:spacing w:val="-6"/>
          <w:sz w:val="21"/>
        </w:rPr>
        <w:t> </w:t>
      </w:r>
      <w:r>
        <w:rPr>
          <w:spacing w:val="-2"/>
          <w:sz w:val="21"/>
        </w:rPr>
        <w:t>para</w:t>
      </w:r>
      <w:r>
        <w:rPr>
          <w:spacing w:val="-7"/>
          <w:sz w:val="21"/>
        </w:rPr>
        <w:t> </w:t>
      </w:r>
      <w:r>
        <w:rPr>
          <w:spacing w:val="-2"/>
          <w:sz w:val="21"/>
        </w:rPr>
        <w:t>ser</w:t>
      </w:r>
      <w:r>
        <w:rPr>
          <w:spacing w:val="-7"/>
          <w:sz w:val="21"/>
        </w:rPr>
        <w:t> </w:t>
      </w:r>
      <w:r>
        <w:rPr>
          <w:spacing w:val="-2"/>
          <w:sz w:val="21"/>
        </w:rPr>
        <w:t>assinado</w:t>
      </w:r>
      <w:r>
        <w:rPr>
          <w:spacing w:val="-6"/>
          <w:sz w:val="21"/>
        </w:rPr>
        <w:t> </w:t>
      </w:r>
      <w:r>
        <w:rPr>
          <w:spacing w:val="-2"/>
          <w:sz w:val="21"/>
        </w:rPr>
        <w:t>por</w:t>
      </w:r>
      <w:r>
        <w:rPr>
          <w:spacing w:val="-7"/>
          <w:sz w:val="21"/>
        </w:rPr>
        <w:t> </w:t>
      </w:r>
      <w:r>
        <w:rPr>
          <w:spacing w:val="-2"/>
          <w:sz w:val="21"/>
        </w:rPr>
        <w:t>uma</w:t>
      </w:r>
      <w:r>
        <w:rPr>
          <w:spacing w:val="-6"/>
          <w:sz w:val="21"/>
        </w:rPr>
        <w:t> </w:t>
      </w:r>
      <w:r>
        <w:rPr>
          <w:spacing w:val="-5"/>
          <w:sz w:val="21"/>
        </w:rPr>
        <w:t>CA;</w:t>
      </w:r>
    </w:p>
    <w:p>
      <w:pPr>
        <w:pStyle w:val="BodyText"/>
        <w:spacing w:before="64"/>
        <w:ind w:left="0"/>
      </w:pPr>
    </w:p>
    <w:p>
      <w:pPr>
        <w:pStyle w:val="ListParagraph"/>
        <w:numPr>
          <w:ilvl w:val="2"/>
          <w:numId w:val="11"/>
        </w:numPr>
        <w:tabs>
          <w:tab w:pos="920" w:val="left" w:leader="none"/>
        </w:tabs>
        <w:spacing w:line="362" w:lineRule="auto" w:before="1" w:after="0"/>
        <w:ind w:left="113" w:right="97" w:firstLine="0"/>
        <w:jc w:val="both"/>
        <w:rPr>
          <w:sz w:val="21"/>
        </w:rPr>
      </w:pPr>
      <w:r>
        <w:rPr>
          <w:sz w:val="21"/>
        </w:rPr>
        <w:t>A</w:t>
      </w:r>
      <w:r>
        <w:rPr>
          <w:spacing w:val="-2"/>
          <w:sz w:val="21"/>
        </w:rPr>
        <w:t> </w:t>
      </w:r>
      <w:r>
        <w:rPr>
          <w:sz w:val="21"/>
        </w:rPr>
        <w:t>solução</w:t>
      </w:r>
      <w:r>
        <w:rPr>
          <w:spacing w:val="-2"/>
          <w:sz w:val="21"/>
        </w:rPr>
        <w:t> </w:t>
      </w:r>
      <w:r>
        <w:rPr>
          <w:sz w:val="21"/>
        </w:rPr>
        <w:t>deve</w:t>
      </w:r>
      <w:r>
        <w:rPr>
          <w:spacing w:val="-2"/>
          <w:sz w:val="21"/>
        </w:rPr>
        <w:t> </w:t>
      </w:r>
      <w:r>
        <w:rPr>
          <w:sz w:val="21"/>
        </w:rPr>
        <w:t>ser</w:t>
      </w:r>
      <w:r>
        <w:rPr>
          <w:spacing w:val="-2"/>
          <w:sz w:val="21"/>
        </w:rPr>
        <w:t> </w:t>
      </w:r>
      <w:r>
        <w:rPr>
          <w:sz w:val="21"/>
        </w:rPr>
        <w:t>capaz</w:t>
      </w:r>
      <w:r>
        <w:rPr>
          <w:spacing w:val="-2"/>
          <w:sz w:val="21"/>
        </w:rPr>
        <w:t> </w:t>
      </w:r>
      <w:r>
        <w:rPr>
          <w:sz w:val="21"/>
        </w:rPr>
        <w:t>de</w:t>
      </w:r>
      <w:r>
        <w:rPr>
          <w:spacing w:val="-2"/>
          <w:sz w:val="21"/>
        </w:rPr>
        <w:t> </w:t>
      </w:r>
      <w:r>
        <w:rPr>
          <w:sz w:val="21"/>
        </w:rPr>
        <w:t>validar</w:t>
      </w:r>
      <w:r>
        <w:rPr>
          <w:spacing w:val="-2"/>
          <w:sz w:val="21"/>
        </w:rPr>
        <w:t> </w:t>
      </w:r>
      <w:r>
        <w:rPr>
          <w:sz w:val="21"/>
        </w:rPr>
        <w:t>os</w:t>
      </w:r>
      <w:r>
        <w:rPr>
          <w:spacing w:val="-2"/>
          <w:sz w:val="21"/>
        </w:rPr>
        <w:t> </w:t>
      </w:r>
      <w:r>
        <w:rPr>
          <w:sz w:val="21"/>
        </w:rPr>
        <w:t>certiﬁcados</w:t>
      </w:r>
      <w:r>
        <w:rPr>
          <w:spacing w:val="-2"/>
          <w:sz w:val="21"/>
        </w:rPr>
        <w:t> </w:t>
      </w:r>
      <w:r>
        <w:rPr>
          <w:sz w:val="21"/>
        </w:rPr>
        <w:t>que</w:t>
      </w:r>
      <w:r>
        <w:rPr>
          <w:spacing w:val="-2"/>
          <w:sz w:val="21"/>
        </w:rPr>
        <w:t> </w:t>
      </w:r>
      <w:r>
        <w:rPr>
          <w:sz w:val="21"/>
        </w:rPr>
        <w:t>são</w:t>
      </w:r>
      <w:r>
        <w:rPr>
          <w:spacing w:val="-2"/>
          <w:sz w:val="21"/>
        </w:rPr>
        <w:t> </w:t>
      </w:r>
      <w:r>
        <w:rPr>
          <w:sz w:val="21"/>
        </w:rPr>
        <w:t>válidos</w:t>
      </w:r>
      <w:r>
        <w:rPr>
          <w:spacing w:val="-2"/>
          <w:sz w:val="21"/>
        </w:rPr>
        <w:t> </w:t>
      </w:r>
      <w:r>
        <w:rPr>
          <w:sz w:val="21"/>
        </w:rPr>
        <w:t>e</w:t>
      </w:r>
      <w:r>
        <w:rPr>
          <w:spacing w:val="-2"/>
          <w:sz w:val="21"/>
        </w:rPr>
        <w:t> </w:t>
      </w:r>
      <w:r>
        <w:rPr>
          <w:sz w:val="21"/>
        </w:rPr>
        <w:t>não</w:t>
      </w:r>
      <w:r>
        <w:rPr>
          <w:spacing w:val="-2"/>
          <w:sz w:val="21"/>
        </w:rPr>
        <w:t> </w:t>
      </w:r>
      <w:r>
        <w:rPr>
          <w:sz w:val="21"/>
        </w:rPr>
        <w:t>foram</w:t>
      </w:r>
      <w:r>
        <w:rPr>
          <w:spacing w:val="-2"/>
          <w:sz w:val="21"/>
        </w:rPr>
        <w:t> </w:t>
      </w:r>
      <w:r>
        <w:rPr>
          <w:sz w:val="21"/>
        </w:rPr>
        <w:t>revogados</w:t>
      </w:r>
      <w:r>
        <w:rPr>
          <w:spacing w:val="-2"/>
          <w:sz w:val="21"/>
        </w:rPr>
        <w:t> </w:t>
      </w:r>
      <w:r>
        <w:rPr>
          <w:sz w:val="21"/>
        </w:rPr>
        <w:t>por</w:t>
      </w:r>
      <w:r>
        <w:rPr>
          <w:spacing w:val="-2"/>
          <w:sz w:val="21"/>
        </w:rPr>
        <w:t> </w:t>
      </w:r>
      <w:r>
        <w:rPr>
          <w:sz w:val="21"/>
        </w:rPr>
        <w:t>uma</w:t>
      </w:r>
      <w:r>
        <w:rPr>
          <w:spacing w:val="-2"/>
          <w:sz w:val="21"/>
        </w:rPr>
        <w:t> </w:t>
      </w:r>
      <w:r>
        <w:rPr>
          <w:sz w:val="21"/>
        </w:rPr>
        <w:t>lista de certiﬁcados revogados (CRL);</w:t>
      </w:r>
    </w:p>
    <w:p>
      <w:pPr>
        <w:pStyle w:val="ListParagraph"/>
        <w:numPr>
          <w:ilvl w:val="2"/>
          <w:numId w:val="11"/>
        </w:numPr>
        <w:tabs>
          <w:tab w:pos="946" w:val="left" w:leader="none"/>
        </w:tabs>
        <w:spacing w:line="362" w:lineRule="auto" w:before="182" w:after="0"/>
        <w:ind w:left="113" w:right="96" w:firstLine="0"/>
        <w:jc w:val="both"/>
        <w:rPr>
          <w:sz w:val="21"/>
        </w:rPr>
      </w:pPr>
      <w:r>
        <w:rPr>
          <w:sz w:val="21"/>
        </w:rPr>
        <w:t>A solução deve conter as assinaturas de robôs conhecidos como link checkers, indexadores de web, search engines, spiders e web crawlers que podem ser colocados nos perﬁs de controle de acesso, bem como resetar tais conexões;</w:t>
      </w:r>
    </w:p>
    <w:p>
      <w:pPr>
        <w:pStyle w:val="ListParagraph"/>
        <w:numPr>
          <w:ilvl w:val="2"/>
          <w:numId w:val="11"/>
        </w:numPr>
        <w:tabs>
          <w:tab w:pos="909" w:val="left" w:leader="none"/>
        </w:tabs>
        <w:spacing w:line="362" w:lineRule="auto" w:before="183" w:after="0"/>
        <w:ind w:left="113" w:right="95" w:firstLine="0"/>
        <w:jc w:val="both"/>
        <w:rPr>
          <w:sz w:val="21"/>
        </w:rPr>
      </w:pPr>
      <w:r>
        <w:rPr>
          <w:sz w:val="21"/>
        </w:rPr>
        <w:t>A</w:t>
      </w:r>
      <w:r>
        <w:rPr>
          <w:spacing w:val="-14"/>
          <w:sz w:val="21"/>
        </w:rPr>
        <w:t> </w:t>
      </w:r>
      <w:r>
        <w:rPr>
          <w:sz w:val="21"/>
        </w:rPr>
        <w:t>solução</w:t>
      </w:r>
      <w:r>
        <w:rPr>
          <w:spacing w:val="-14"/>
          <w:sz w:val="21"/>
        </w:rPr>
        <w:t> </w:t>
      </w:r>
      <w:r>
        <w:rPr>
          <w:sz w:val="21"/>
        </w:rPr>
        <w:t>deve</w:t>
      </w:r>
      <w:r>
        <w:rPr>
          <w:spacing w:val="-14"/>
          <w:sz w:val="21"/>
        </w:rPr>
        <w:t> </w:t>
      </w:r>
      <w:r>
        <w:rPr>
          <w:sz w:val="21"/>
        </w:rPr>
        <w:t>ter</w:t>
      </w:r>
      <w:r>
        <w:rPr>
          <w:spacing w:val="-14"/>
          <w:sz w:val="21"/>
        </w:rPr>
        <w:t> </w:t>
      </w:r>
      <w:r>
        <w:rPr>
          <w:sz w:val="21"/>
        </w:rPr>
        <w:t>um</w:t>
      </w:r>
      <w:r>
        <w:rPr>
          <w:spacing w:val="-14"/>
          <w:sz w:val="21"/>
        </w:rPr>
        <w:t> </w:t>
      </w:r>
      <w:r>
        <w:rPr>
          <w:sz w:val="21"/>
        </w:rPr>
        <w:t>sistema</w:t>
      </w:r>
      <w:r>
        <w:rPr>
          <w:spacing w:val="-14"/>
          <w:sz w:val="21"/>
        </w:rPr>
        <w:t> </w:t>
      </w:r>
      <w:r>
        <w:rPr>
          <w:sz w:val="21"/>
        </w:rPr>
        <w:t>de</w:t>
      </w:r>
      <w:r>
        <w:rPr>
          <w:spacing w:val="-14"/>
          <w:sz w:val="21"/>
        </w:rPr>
        <w:t> </w:t>
      </w:r>
      <w:r>
        <w:rPr>
          <w:sz w:val="21"/>
        </w:rPr>
        <w:t>reputação</w:t>
      </w:r>
      <w:r>
        <w:rPr>
          <w:spacing w:val="-14"/>
          <w:sz w:val="21"/>
        </w:rPr>
        <w:t> </w:t>
      </w:r>
      <w:r>
        <w:rPr>
          <w:sz w:val="21"/>
        </w:rPr>
        <w:t>de</w:t>
      </w:r>
      <w:r>
        <w:rPr>
          <w:spacing w:val="-14"/>
          <w:sz w:val="21"/>
        </w:rPr>
        <w:t> </w:t>
      </w:r>
      <w:r>
        <w:rPr>
          <w:sz w:val="21"/>
        </w:rPr>
        <w:t>endereços</w:t>
      </w:r>
      <w:r>
        <w:rPr>
          <w:spacing w:val="-14"/>
          <w:sz w:val="21"/>
        </w:rPr>
        <w:t> </w:t>
      </w:r>
      <w:r>
        <w:rPr>
          <w:sz w:val="21"/>
        </w:rPr>
        <w:t>IP</w:t>
      </w:r>
      <w:r>
        <w:rPr>
          <w:spacing w:val="-14"/>
          <w:sz w:val="21"/>
        </w:rPr>
        <w:t> </w:t>
      </w:r>
      <w:r>
        <w:rPr>
          <w:sz w:val="21"/>
        </w:rPr>
        <w:t>públicos</w:t>
      </w:r>
      <w:r>
        <w:rPr>
          <w:spacing w:val="-14"/>
          <w:sz w:val="21"/>
        </w:rPr>
        <w:t> </w:t>
      </w:r>
      <w:r>
        <w:rPr>
          <w:sz w:val="21"/>
        </w:rPr>
        <w:t>conhecidos</w:t>
      </w:r>
      <w:r>
        <w:rPr>
          <w:spacing w:val="-14"/>
          <w:sz w:val="21"/>
        </w:rPr>
        <w:t> </w:t>
      </w:r>
      <w:r>
        <w:rPr>
          <w:sz w:val="21"/>
        </w:rPr>
        <w:t>como</w:t>
      </w:r>
      <w:r>
        <w:rPr>
          <w:spacing w:val="-14"/>
          <w:sz w:val="21"/>
        </w:rPr>
        <w:t> </w:t>
      </w:r>
      <w:r>
        <w:rPr>
          <w:sz w:val="21"/>
        </w:rPr>
        <w:t>fontes</w:t>
      </w:r>
      <w:r>
        <w:rPr>
          <w:spacing w:val="-14"/>
          <w:sz w:val="21"/>
        </w:rPr>
        <w:t> </w:t>
      </w:r>
      <w:r>
        <w:rPr>
          <w:sz w:val="21"/>
        </w:rPr>
        <w:t>de</w:t>
      </w:r>
      <w:r>
        <w:rPr>
          <w:spacing w:val="-14"/>
          <w:sz w:val="21"/>
        </w:rPr>
        <w:t> </w:t>
      </w:r>
      <w:r>
        <w:rPr>
          <w:sz w:val="21"/>
        </w:rPr>
        <w:t>ataques DDoS,</w:t>
      </w:r>
      <w:r>
        <w:rPr>
          <w:spacing w:val="-4"/>
          <w:sz w:val="21"/>
        </w:rPr>
        <w:t> </w:t>
      </w:r>
      <w:r>
        <w:rPr>
          <w:sz w:val="21"/>
        </w:rPr>
        <w:t>botnets,</w:t>
      </w:r>
      <w:r>
        <w:rPr>
          <w:spacing w:val="-4"/>
          <w:sz w:val="21"/>
        </w:rPr>
        <w:t> </w:t>
      </w:r>
      <w:r>
        <w:rPr>
          <w:sz w:val="21"/>
        </w:rPr>
        <w:t>spammers</w:t>
      </w:r>
      <w:r>
        <w:rPr>
          <w:spacing w:val="-4"/>
          <w:sz w:val="21"/>
        </w:rPr>
        <w:t> </w:t>
      </w:r>
      <w:r>
        <w:rPr>
          <w:sz w:val="21"/>
        </w:rPr>
        <w:t>etc.</w:t>
      </w:r>
      <w:r>
        <w:rPr>
          <w:spacing w:val="-4"/>
          <w:sz w:val="21"/>
        </w:rPr>
        <w:t> </w:t>
      </w:r>
      <w:r>
        <w:rPr>
          <w:sz w:val="21"/>
        </w:rPr>
        <w:t>Tal</w:t>
      </w:r>
      <w:r>
        <w:rPr>
          <w:spacing w:val="-4"/>
          <w:sz w:val="21"/>
        </w:rPr>
        <w:t> </w:t>
      </w:r>
      <w:r>
        <w:rPr>
          <w:sz w:val="21"/>
        </w:rPr>
        <w:t>sistema</w:t>
      </w:r>
      <w:r>
        <w:rPr>
          <w:spacing w:val="-4"/>
          <w:sz w:val="21"/>
        </w:rPr>
        <w:t> </w:t>
      </w:r>
      <w:r>
        <w:rPr>
          <w:sz w:val="21"/>
        </w:rPr>
        <w:t>deve</w:t>
      </w:r>
      <w:r>
        <w:rPr>
          <w:spacing w:val="-4"/>
          <w:sz w:val="21"/>
        </w:rPr>
        <w:t> </w:t>
      </w:r>
      <w:r>
        <w:rPr>
          <w:sz w:val="21"/>
        </w:rPr>
        <w:t>ser</w:t>
      </w:r>
      <w:r>
        <w:rPr>
          <w:spacing w:val="-4"/>
          <w:sz w:val="21"/>
        </w:rPr>
        <w:t> </w:t>
      </w:r>
      <w:r>
        <w:rPr>
          <w:sz w:val="21"/>
        </w:rPr>
        <w:t>atualizado</w:t>
      </w:r>
      <w:r>
        <w:rPr>
          <w:spacing w:val="-4"/>
          <w:sz w:val="21"/>
        </w:rPr>
        <w:t> </w:t>
      </w:r>
      <w:r>
        <w:rPr>
          <w:sz w:val="21"/>
        </w:rPr>
        <w:t>automaticamente;</w:t>
      </w:r>
    </w:p>
    <w:p>
      <w:pPr>
        <w:pStyle w:val="ListParagraph"/>
        <w:numPr>
          <w:ilvl w:val="2"/>
          <w:numId w:val="11"/>
        </w:numPr>
        <w:tabs>
          <w:tab w:pos="908" w:val="left" w:leader="none"/>
        </w:tabs>
        <w:spacing w:line="362" w:lineRule="auto" w:before="182" w:after="0"/>
        <w:ind w:left="113" w:right="91" w:firstLine="0"/>
        <w:jc w:val="both"/>
        <w:rPr>
          <w:sz w:val="21"/>
        </w:rPr>
      </w:pPr>
      <w:r>
        <w:rPr>
          <w:sz w:val="21"/>
        </w:rPr>
        <w:t>A</w:t>
      </w:r>
      <w:r>
        <w:rPr>
          <w:spacing w:val="-13"/>
          <w:sz w:val="21"/>
        </w:rPr>
        <w:t> </w:t>
      </w:r>
      <w:r>
        <w:rPr>
          <w:sz w:val="21"/>
        </w:rPr>
        <w:t>solução</w:t>
      </w:r>
      <w:r>
        <w:rPr>
          <w:spacing w:val="-13"/>
          <w:sz w:val="21"/>
        </w:rPr>
        <w:t> </w:t>
      </w:r>
      <w:r>
        <w:rPr>
          <w:sz w:val="21"/>
        </w:rPr>
        <w:t>deverá</w:t>
      </w:r>
      <w:r>
        <w:rPr>
          <w:spacing w:val="-13"/>
          <w:sz w:val="21"/>
        </w:rPr>
        <w:t> </w:t>
      </w:r>
      <w:r>
        <w:rPr>
          <w:sz w:val="21"/>
        </w:rPr>
        <w:t>ser</w:t>
      </w:r>
      <w:r>
        <w:rPr>
          <w:spacing w:val="-13"/>
          <w:sz w:val="21"/>
        </w:rPr>
        <w:t> </w:t>
      </w:r>
      <w:r>
        <w:rPr>
          <w:sz w:val="21"/>
        </w:rPr>
        <w:t>capaz</w:t>
      </w:r>
      <w:r>
        <w:rPr>
          <w:spacing w:val="-13"/>
          <w:sz w:val="21"/>
        </w:rPr>
        <w:t> </w:t>
      </w:r>
      <w:r>
        <w:rPr>
          <w:sz w:val="21"/>
        </w:rPr>
        <w:t>de</w:t>
      </w:r>
      <w:r>
        <w:rPr>
          <w:spacing w:val="-13"/>
          <w:sz w:val="21"/>
        </w:rPr>
        <w:t> </w:t>
      </w:r>
      <w:r>
        <w:rPr>
          <w:sz w:val="21"/>
        </w:rPr>
        <w:t>limitar</w:t>
      </w:r>
      <w:r>
        <w:rPr>
          <w:spacing w:val="-13"/>
          <w:sz w:val="21"/>
        </w:rPr>
        <w:t> </w:t>
      </w:r>
      <w:r>
        <w:rPr>
          <w:sz w:val="21"/>
        </w:rPr>
        <w:t>o</w:t>
      </w:r>
      <w:r>
        <w:rPr>
          <w:spacing w:val="-13"/>
          <w:sz w:val="21"/>
        </w:rPr>
        <w:t> </w:t>
      </w:r>
      <w:r>
        <w:rPr>
          <w:sz w:val="21"/>
        </w:rPr>
        <w:t>total</w:t>
      </w:r>
      <w:r>
        <w:rPr>
          <w:spacing w:val="-13"/>
          <w:sz w:val="21"/>
        </w:rPr>
        <w:t> </w:t>
      </w:r>
      <w:r>
        <w:rPr>
          <w:sz w:val="21"/>
        </w:rPr>
        <w:t>de</w:t>
      </w:r>
      <w:r>
        <w:rPr>
          <w:spacing w:val="-13"/>
          <w:sz w:val="21"/>
        </w:rPr>
        <w:t> </w:t>
      </w:r>
      <w:r>
        <w:rPr>
          <w:sz w:val="21"/>
        </w:rPr>
        <w:t>conexões</w:t>
      </w:r>
      <w:r>
        <w:rPr>
          <w:spacing w:val="-13"/>
          <w:sz w:val="21"/>
        </w:rPr>
        <w:t> </w:t>
      </w:r>
      <w:r>
        <w:rPr>
          <w:sz w:val="21"/>
        </w:rPr>
        <w:t>permitidas</w:t>
      </w:r>
      <w:r>
        <w:rPr>
          <w:spacing w:val="-13"/>
          <w:sz w:val="21"/>
        </w:rPr>
        <w:t> </w:t>
      </w:r>
      <w:r>
        <w:rPr>
          <w:sz w:val="21"/>
        </w:rPr>
        <w:t>para</w:t>
      </w:r>
      <w:r>
        <w:rPr>
          <w:spacing w:val="-13"/>
          <w:sz w:val="21"/>
        </w:rPr>
        <w:t> </w:t>
      </w:r>
      <w:r>
        <w:rPr>
          <w:sz w:val="21"/>
        </w:rPr>
        <w:t>cada</w:t>
      </w:r>
      <w:r>
        <w:rPr>
          <w:spacing w:val="-13"/>
          <w:sz w:val="21"/>
        </w:rPr>
        <w:t> </w:t>
      </w:r>
      <w:r>
        <w:rPr>
          <w:sz w:val="21"/>
        </w:rPr>
        <w:t>servidor</w:t>
      </w:r>
      <w:r>
        <w:rPr>
          <w:spacing w:val="-13"/>
          <w:sz w:val="21"/>
        </w:rPr>
        <w:t> </w:t>
      </w:r>
      <w:r>
        <w:rPr>
          <w:sz w:val="21"/>
        </w:rPr>
        <w:t>real</w:t>
      </w:r>
      <w:r>
        <w:rPr>
          <w:spacing w:val="-13"/>
          <w:sz w:val="21"/>
        </w:rPr>
        <w:t> </w:t>
      </w:r>
      <w:r>
        <w:rPr>
          <w:sz w:val="21"/>
        </w:rPr>
        <w:t>de</w:t>
      </w:r>
      <w:r>
        <w:rPr>
          <w:spacing w:val="-13"/>
          <w:sz w:val="21"/>
        </w:rPr>
        <w:t> </w:t>
      </w:r>
      <w:r>
        <w:rPr>
          <w:sz w:val="21"/>
        </w:rPr>
        <w:t>um</w:t>
      </w:r>
      <w:r>
        <w:rPr>
          <w:spacing w:val="-13"/>
          <w:sz w:val="21"/>
        </w:rPr>
        <w:t> </w:t>
      </w:r>
      <w:r>
        <w:rPr>
          <w:sz w:val="21"/>
        </w:rPr>
        <w:t>pool</w:t>
      </w:r>
      <w:r>
        <w:rPr>
          <w:spacing w:val="-13"/>
          <w:sz w:val="21"/>
        </w:rPr>
        <w:t> </w:t>
      </w:r>
      <w:r>
        <w:rPr>
          <w:sz w:val="21"/>
        </w:rPr>
        <w:t>de </w:t>
      </w:r>
      <w:r>
        <w:rPr>
          <w:spacing w:val="-2"/>
          <w:sz w:val="21"/>
        </w:rPr>
        <w:t>servidores;</w:t>
      </w:r>
    </w:p>
    <w:p>
      <w:pPr>
        <w:pStyle w:val="ListParagraph"/>
        <w:numPr>
          <w:ilvl w:val="2"/>
          <w:numId w:val="11"/>
        </w:numPr>
        <w:tabs>
          <w:tab w:pos="937" w:val="left" w:leader="none"/>
        </w:tabs>
        <w:spacing w:line="362" w:lineRule="auto" w:before="182" w:after="0"/>
        <w:ind w:left="113" w:right="96" w:firstLine="0"/>
        <w:jc w:val="both"/>
        <w:rPr>
          <w:sz w:val="21"/>
        </w:rPr>
      </w:pPr>
      <w:r>
        <w:rPr>
          <w:sz w:val="21"/>
        </w:rPr>
        <w:t>A solução deve permitir a customização ou redirecionar solicitações e respostas HTTP no HTTP Host, Request URL HTTP, HTTP Referer, HTTP Body e HTTP Location;</w:t>
      </w:r>
    </w:p>
    <w:p>
      <w:pPr>
        <w:pStyle w:val="ListParagraph"/>
        <w:numPr>
          <w:ilvl w:val="2"/>
          <w:numId w:val="11"/>
        </w:numPr>
        <w:tabs>
          <w:tab w:pos="938" w:val="left" w:leader="none"/>
        </w:tabs>
        <w:spacing w:line="362" w:lineRule="auto" w:before="183" w:after="0"/>
        <w:ind w:left="113" w:right="95" w:firstLine="0"/>
        <w:jc w:val="left"/>
        <w:rPr>
          <w:sz w:val="21"/>
        </w:rPr>
      </w:pPr>
      <w:r>
        <w:rPr>
          <w:sz w:val="21"/>
        </w:rPr>
        <w:t>A solução deve permitir criar regras deﬁnindo a ordem em que as páginas devem ser acessadas para</w:t>
      </w:r>
      <w:r>
        <w:rPr>
          <w:spacing w:val="80"/>
          <w:sz w:val="21"/>
        </w:rPr>
        <w:t> </w:t>
      </w:r>
      <w:r>
        <w:rPr>
          <w:sz w:val="21"/>
        </w:rPr>
        <w:t>prevenir ataques como cross-site request forgery (CSRF);</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A</w:t>
      </w:r>
      <w:r>
        <w:rPr>
          <w:spacing w:val="-7"/>
          <w:sz w:val="21"/>
        </w:rPr>
        <w:t> </w:t>
      </w:r>
      <w:r>
        <w:rPr>
          <w:spacing w:val="-2"/>
          <w:sz w:val="21"/>
        </w:rPr>
        <w:t>solução</w:t>
      </w:r>
      <w:r>
        <w:rPr>
          <w:spacing w:val="-7"/>
          <w:sz w:val="21"/>
        </w:rPr>
        <w:t> </w:t>
      </w:r>
      <w:r>
        <w:rPr>
          <w:spacing w:val="-2"/>
          <w:sz w:val="21"/>
        </w:rPr>
        <w:t>deve</w:t>
      </w:r>
      <w:r>
        <w:rPr>
          <w:spacing w:val="-8"/>
          <w:sz w:val="21"/>
        </w:rPr>
        <w:t> </w:t>
      </w:r>
      <w:r>
        <w:rPr>
          <w:spacing w:val="-2"/>
          <w:sz w:val="21"/>
        </w:rPr>
        <w:t>ter</w:t>
      </w:r>
      <w:r>
        <w:rPr>
          <w:spacing w:val="-7"/>
          <w:sz w:val="21"/>
        </w:rPr>
        <w:t> </w:t>
      </w:r>
      <w:r>
        <w:rPr>
          <w:spacing w:val="-2"/>
          <w:sz w:val="21"/>
        </w:rPr>
        <w:t>a</w:t>
      </w:r>
      <w:r>
        <w:rPr>
          <w:spacing w:val="-7"/>
          <w:sz w:val="21"/>
        </w:rPr>
        <w:t> </w:t>
      </w:r>
      <w:r>
        <w:rPr>
          <w:spacing w:val="-2"/>
          <w:sz w:val="21"/>
        </w:rPr>
        <w:t>capacidade</w:t>
      </w:r>
      <w:r>
        <w:rPr>
          <w:spacing w:val="-7"/>
          <w:sz w:val="21"/>
        </w:rPr>
        <w:t> </w:t>
      </w:r>
      <w:r>
        <w:rPr>
          <w:spacing w:val="-2"/>
          <w:sz w:val="21"/>
        </w:rPr>
        <w:t>de</w:t>
      </w:r>
      <w:r>
        <w:rPr>
          <w:spacing w:val="-7"/>
          <w:sz w:val="21"/>
        </w:rPr>
        <w:t> </w:t>
      </w:r>
      <w:r>
        <w:rPr>
          <w:spacing w:val="-2"/>
          <w:sz w:val="21"/>
        </w:rPr>
        <w:t>deﬁnir</w:t>
      </w:r>
      <w:r>
        <w:rPr>
          <w:spacing w:val="-7"/>
          <w:sz w:val="21"/>
        </w:rPr>
        <w:t> </w:t>
      </w:r>
      <w:r>
        <w:rPr>
          <w:spacing w:val="-2"/>
          <w:sz w:val="21"/>
        </w:rPr>
        <w:t>restrições</w:t>
      </w:r>
      <w:r>
        <w:rPr>
          <w:spacing w:val="-7"/>
          <w:sz w:val="21"/>
        </w:rPr>
        <w:t> </w:t>
      </w:r>
      <w:r>
        <w:rPr>
          <w:spacing w:val="-2"/>
          <w:sz w:val="21"/>
        </w:rPr>
        <w:t>a</w:t>
      </w:r>
      <w:r>
        <w:rPr>
          <w:spacing w:val="-7"/>
          <w:sz w:val="21"/>
        </w:rPr>
        <w:t> </w:t>
      </w:r>
      <w:r>
        <w:rPr>
          <w:spacing w:val="-2"/>
          <w:sz w:val="21"/>
        </w:rPr>
        <w:t>métodos</w:t>
      </w:r>
      <w:r>
        <w:rPr>
          <w:spacing w:val="-7"/>
          <w:sz w:val="21"/>
        </w:rPr>
        <w:t> </w:t>
      </w:r>
      <w:r>
        <w:rPr>
          <w:spacing w:val="-2"/>
          <w:sz w:val="21"/>
        </w:rPr>
        <w:t>HTTP;</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A</w:t>
      </w:r>
      <w:r>
        <w:rPr>
          <w:spacing w:val="-6"/>
          <w:sz w:val="21"/>
        </w:rPr>
        <w:t> </w:t>
      </w:r>
      <w:r>
        <w:rPr>
          <w:spacing w:val="-2"/>
          <w:sz w:val="21"/>
        </w:rPr>
        <w:t>solução</w:t>
      </w:r>
      <w:r>
        <w:rPr>
          <w:spacing w:val="-6"/>
          <w:sz w:val="21"/>
        </w:rPr>
        <w:t> </w:t>
      </w:r>
      <w:r>
        <w:rPr>
          <w:spacing w:val="-2"/>
          <w:sz w:val="21"/>
        </w:rPr>
        <w:t>deve</w:t>
      </w:r>
      <w:r>
        <w:rPr>
          <w:spacing w:val="-6"/>
          <w:sz w:val="21"/>
        </w:rPr>
        <w:t> </w:t>
      </w:r>
      <w:r>
        <w:rPr>
          <w:spacing w:val="-2"/>
          <w:sz w:val="21"/>
        </w:rPr>
        <w:t>ter</w:t>
      </w:r>
      <w:r>
        <w:rPr>
          <w:spacing w:val="-6"/>
          <w:sz w:val="21"/>
        </w:rPr>
        <w:t> </w:t>
      </w:r>
      <w:r>
        <w:rPr>
          <w:spacing w:val="-2"/>
          <w:sz w:val="21"/>
        </w:rPr>
        <w:t>a</w:t>
      </w:r>
      <w:r>
        <w:rPr>
          <w:spacing w:val="-6"/>
          <w:sz w:val="21"/>
        </w:rPr>
        <w:t> </w:t>
      </w:r>
      <w:r>
        <w:rPr>
          <w:spacing w:val="-2"/>
          <w:sz w:val="21"/>
        </w:rPr>
        <w:t>capacidade</w:t>
      </w:r>
      <w:r>
        <w:rPr>
          <w:spacing w:val="-5"/>
          <w:sz w:val="21"/>
        </w:rPr>
        <w:t> </w:t>
      </w:r>
      <w:r>
        <w:rPr>
          <w:spacing w:val="-2"/>
          <w:sz w:val="21"/>
        </w:rPr>
        <w:t>de</w:t>
      </w:r>
      <w:r>
        <w:rPr>
          <w:spacing w:val="-6"/>
          <w:sz w:val="21"/>
        </w:rPr>
        <w:t> </w:t>
      </w:r>
      <w:r>
        <w:rPr>
          <w:spacing w:val="-2"/>
          <w:sz w:val="21"/>
        </w:rPr>
        <w:t>proteger</w:t>
      </w:r>
      <w:r>
        <w:rPr>
          <w:spacing w:val="-6"/>
          <w:sz w:val="21"/>
        </w:rPr>
        <w:t> </w:t>
      </w:r>
      <w:r>
        <w:rPr>
          <w:spacing w:val="-2"/>
          <w:sz w:val="21"/>
        </w:rPr>
        <w:t>contra</w:t>
      </w:r>
      <w:r>
        <w:rPr>
          <w:spacing w:val="-6"/>
          <w:sz w:val="21"/>
        </w:rPr>
        <w:t> </w:t>
      </w:r>
      <w:r>
        <w:rPr>
          <w:spacing w:val="-2"/>
          <w:sz w:val="21"/>
        </w:rPr>
        <w:t>a</w:t>
      </w:r>
      <w:r>
        <w:rPr>
          <w:spacing w:val="-6"/>
          <w:sz w:val="21"/>
        </w:rPr>
        <w:t> </w:t>
      </w:r>
      <w:r>
        <w:rPr>
          <w:spacing w:val="-2"/>
          <w:sz w:val="21"/>
        </w:rPr>
        <w:t>detecção</w:t>
      </w:r>
      <w:r>
        <w:rPr>
          <w:spacing w:val="-6"/>
          <w:sz w:val="21"/>
        </w:rPr>
        <w:t> </w:t>
      </w:r>
      <w:r>
        <w:rPr>
          <w:spacing w:val="-2"/>
          <w:sz w:val="21"/>
        </w:rPr>
        <w:t>de</w:t>
      </w:r>
      <w:r>
        <w:rPr>
          <w:spacing w:val="-5"/>
          <w:sz w:val="21"/>
        </w:rPr>
        <w:t> </w:t>
      </w:r>
      <w:r>
        <w:rPr>
          <w:spacing w:val="-2"/>
          <w:sz w:val="21"/>
        </w:rPr>
        <w:t>campos</w:t>
      </w:r>
      <w:r>
        <w:rPr>
          <w:spacing w:val="-6"/>
          <w:sz w:val="21"/>
        </w:rPr>
        <w:t> </w:t>
      </w:r>
      <w:r>
        <w:rPr>
          <w:spacing w:val="-2"/>
          <w:sz w:val="21"/>
        </w:rPr>
        <w:t>ocultos;</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Permitir</w:t>
      </w:r>
      <w:r>
        <w:rPr>
          <w:spacing w:val="-8"/>
          <w:sz w:val="21"/>
        </w:rPr>
        <w:t> </w:t>
      </w:r>
      <w:r>
        <w:rPr>
          <w:spacing w:val="-2"/>
          <w:sz w:val="21"/>
        </w:rPr>
        <w:t>que</w:t>
      </w:r>
      <w:r>
        <w:rPr>
          <w:spacing w:val="-8"/>
          <w:sz w:val="21"/>
        </w:rPr>
        <w:t> </w:t>
      </w:r>
      <w:r>
        <w:rPr>
          <w:spacing w:val="-2"/>
          <w:sz w:val="21"/>
        </w:rPr>
        <w:t>sejam</w:t>
      </w:r>
      <w:r>
        <w:rPr>
          <w:spacing w:val="-8"/>
          <w:sz w:val="21"/>
        </w:rPr>
        <w:t> </w:t>
      </w:r>
      <w:r>
        <w:rPr>
          <w:spacing w:val="-2"/>
          <w:sz w:val="21"/>
        </w:rPr>
        <w:t>criadas</w:t>
      </w:r>
      <w:r>
        <w:rPr>
          <w:spacing w:val="-7"/>
          <w:sz w:val="21"/>
        </w:rPr>
        <w:t> </w:t>
      </w:r>
      <w:r>
        <w:rPr>
          <w:spacing w:val="-2"/>
          <w:sz w:val="21"/>
        </w:rPr>
        <w:t>assinaturas</w:t>
      </w:r>
      <w:r>
        <w:rPr>
          <w:spacing w:val="-8"/>
          <w:sz w:val="21"/>
        </w:rPr>
        <w:t> </w:t>
      </w:r>
      <w:r>
        <w:rPr>
          <w:spacing w:val="-2"/>
          <w:sz w:val="21"/>
        </w:rPr>
        <w:t>customizadas</w:t>
      </w:r>
      <w:r>
        <w:rPr>
          <w:spacing w:val="-8"/>
          <w:sz w:val="21"/>
        </w:rPr>
        <w:t> </w:t>
      </w:r>
      <w:r>
        <w:rPr>
          <w:spacing w:val="-2"/>
          <w:sz w:val="21"/>
        </w:rPr>
        <w:t>de</w:t>
      </w:r>
      <w:r>
        <w:rPr>
          <w:spacing w:val="-7"/>
          <w:sz w:val="21"/>
        </w:rPr>
        <w:t> </w:t>
      </w:r>
      <w:r>
        <w:rPr>
          <w:spacing w:val="-2"/>
          <w:sz w:val="21"/>
        </w:rPr>
        <w:t>ataques</w:t>
      </w:r>
      <w:r>
        <w:rPr>
          <w:spacing w:val="-8"/>
          <w:sz w:val="21"/>
        </w:rPr>
        <w:t> </w:t>
      </w:r>
      <w:r>
        <w:rPr>
          <w:spacing w:val="-2"/>
          <w:sz w:val="21"/>
        </w:rPr>
        <w:t>e</w:t>
      </w:r>
      <w:r>
        <w:rPr>
          <w:spacing w:val="-8"/>
          <w:sz w:val="21"/>
        </w:rPr>
        <w:t> </w:t>
      </w:r>
      <w:r>
        <w:rPr>
          <w:spacing w:val="-2"/>
          <w:sz w:val="21"/>
        </w:rPr>
        <w:t>DLP,</w:t>
      </w:r>
      <w:r>
        <w:rPr>
          <w:spacing w:val="-8"/>
          <w:sz w:val="21"/>
        </w:rPr>
        <w:t> </w:t>
      </w:r>
      <w:r>
        <w:rPr>
          <w:spacing w:val="-2"/>
          <w:sz w:val="21"/>
        </w:rPr>
        <w:t>através</w:t>
      </w:r>
      <w:r>
        <w:rPr>
          <w:spacing w:val="-7"/>
          <w:sz w:val="21"/>
        </w:rPr>
        <w:t> </w:t>
      </w:r>
      <w:r>
        <w:rPr>
          <w:spacing w:val="-2"/>
          <w:sz w:val="21"/>
        </w:rPr>
        <w:t>de</w:t>
      </w:r>
      <w:r>
        <w:rPr>
          <w:spacing w:val="-8"/>
          <w:sz w:val="21"/>
        </w:rPr>
        <w:t> </w:t>
      </w:r>
      <w:r>
        <w:rPr>
          <w:spacing w:val="-2"/>
          <w:sz w:val="21"/>
        </w:rPr>
        <w:t>expressões</w:t>
      </w:r>
      <w:r>
        <w:rPr>
          <w:spacing w:val="-8"/>
          <w:sz w:val="21"/>
        </w:rPr>
        <w:t> </w:t>
      </w:r>
      <w:r>
        <w:rPr>
          <w:spacing w:val="-2"/>
          <w:sz w:val="21"/>
        </w:rPr>
        <w:t>regulares;</w:t>
      </w:r>
    </w:p>
    <w:p>
      <w:pPr>
        <w:pStyle w:val="BodyText"/>
        <w:spacing w:before="65"/>
        <w:ind w:left="0"/>
      </w:pPr>
    </w:p>
    <w:p>
      <w:pPr>
        <w:pStyle w:val="ListParagraph"/>
        <w:numPr>
          <w:ilvl w:val="2"/>
          <w:numId w:val="11"/>
        </w:numPr>
        <w:tabs>
          <w:tab w:pos="946" w:val="left" w:leader="none"/>
        </w:tabs>
        <w:spacing w:line="362" w:lineRule="auto" w:before="0" w:after="0"/>
        <w:ind w:left="113" w:right="104" w:firstLine="0"/>
        <w:jc w:val="left"/>
        <w:rPr>
          <w:sz w:val="21"/>
        </w:rPr>
      </w:pPr>
      <w:r>
        <w:rPr>
          <w:sz w:val="21"/>
        </w:rPr>
        <w:t>A</w:t>
      </w:r>
      <w:r>
        <w:rPr>
          <w:spacing w:val="23"/>
          <w:sz w:val="21"/>
        </w:rPr>
        <w:t> </w:t>
      </w:r>
      <w:r>
        <w:rPr>
          <w:sz w:val="21"/>
        </w:rPr>
        <w:t>solução</w:t>
      </w:r>
      <w:r>
        <w:rPr>
          <w:spacing w:val="23"/>
          <w:sz w:val="21"/>
        </w:rPr>
        <w:t> </w:t>
      </w:r>
      <w:r>
        <w:rPr>
          <w:sz w:val="21"/>
        </w:rPr>
        <w:t>deve</w:t>
      </w:r>
      <w:r>
        <w:rPr>
          <w:spacing w:val="23"/>
          <w:sz w:val="21"/>
        </w:rPr>
        <w:t> </w:t>
      </w:r>
      <w:r>
        <w:rPr>
          <w:sz w:val="21"/>
        </w:rPr>
        <w:t>incluir</w:t>
      </w:r>
      <w:r>
        <w:rPr>
          <w:spacing w:val="23"/>
          <w:sz w:val="21"/>
        </w:rPr>
        <w:t> </w:t>
      </w:r>
      <w:r>
        <w:rPr>
          <w:sz w:val="21"/>
        </w:rPr>
        <w:t>capacidade</w:t>
      </w:r>
      <w:r>
        <w:rPr>
          <w:spacing w:val="23"/>
          <w:sz w:val="21"/>
        </w:rPr>
        <w:t> </w:t>
      </w:r>
      <w:r>
        <w:rPr>
          <w:sz w:val="21"/>
        </w:rPr>
        <w:t>de</w:t>
      </w:r>
      <w:r>
        <w:rPr>
          <w:spacing w:val="23"/>
          <w:sz w:val="21"/>
        </w:rPr>
        <w:t> </w:t>
      </w:r>
      <w:r>
        <w:rPr>
          <w:sz w:val="21"/>
        </w:rPr>
        <w:t>atuar</w:t>
      </w:r>
      <w:r>
        <w:rPr>
          <w:spacing w:val="23"/>
          <w:sz w:val="21"/>
        </w:rPr>
        <w:t> </w:t>
      </w:r>
      <w:r>
        <w:rPr>
          <w:sz w:val="21"/>
        </w:rPr>
        <w:t>como</w:t>
      </w:r>
      <w:r>
        <w:rPr>
          <w:spacing w:val="23"/>
          <w:sz w:val="21"/>
        </w:rPr>
        <w:t> </w:t>
      </w:r>
      <w:r>
        <w:rPr>
          <w:sz w:val="21"/>
        </w:rPr>
        <w:t>um</w:t>
      </w:r>
      <w:r>
        <w:rPr>
          <w:spacing w:val="23"/>
          <w:sz w:val="21"/>
        </w:rPr>
        <w:t> </w:t>
      </w:r>
      <w:r>
        <w:rPr>
          <w:sz w:val="21"/>
        </w:rPr>
        <w:t>scanner</w:t>
      </w:r>
      <w:r>
        <w:rPr>
          <w:spacing w:val="23"/>
          <w:sz w:val="21"/>
        </w:rPr>
        <w:t> </w:t>
      </w:r>
      <w:r>
        <w:rPr>
          <w:sz w:val="21"/>
        </w:rPr>
        <w:t>de</w:t>
      </w:r>
      <w:r>
        <w:rPr>
          <w:spacing w:val="23"/>
          <w:sz w:val="21"/>
        </w:rPr>
        <w:t> </w:t>
      </w:r>
      <w:r>
        <w:rPr>
          <w:sz w:val="21"/>
        </w:rPr>
        <w:t>vulnerabilidades</w:t>
      </w:r>
      <w:r>
        <w:rPr>
          <w:spacing w:val="23"/>
          <w:sz w:val="21"/>
        </w:rPr>
        <w:t> </w:t>
      </w:r>
      <w:r>
        <w:rPr>
          <w:sz w:val="21"/>
        </w:rPr>
        <w:t>para</w:t>
      </w:r>
      <w:r>
        <w:rPr>
          <w:spacing w:val="23"/>
          <w:sz w:val="21"/>
        </w:rPr>
        <w:t> </w:t>
      </w:r>
      <w:r>
        <w:rPr>
          <w:sz w:val="21"/>
        </w:rPr>
        <w:t>diagnóstico</w:t>
      </w:r>
      <w:r>
        <w:rPr>
          <w:spacing w:val="23"/>
          <w:sz w:val="21"/>
        </w:rPr>
        <w:t> </w:t>
      </w:r>
      <w:r>
        <w:rPr>
          <w:sz w:val="21"/>
        </w:rPr>
        <w:t>e identiﬁcação</w:t>
      </w:r>
      <w:r>
        <w:rPr>
          <w:spacing w:val="-8"/>
          <w:sz w:val="21"/>
        </w:rPr>
        <w:t> </w:t>
      </w:r>
      <w:r>
        <w:rPr>
          <w:sz w:val="21"/>
        </w:rPr>
        <w:t>de</w:t>
      </w:r>
      <w:r>
        <w:rPr>
          <w:spacing w:val="-8"/>
          <w:sz w:val="21"/>
        </w:rPr>
        <w:t> </w:t>
      </w:r>
      <w:r>
        <w:rPr>
          <w:sz w:val="21"/>
        </w:rPr>
        <w:t>ameaças</w:t>
      </w:r>
      <w:r>
        <w:rPr>
          <w:spacing w:val="-8"/>
          <w:sz w:val="21"/>
        </w:rPr>
        <w:t> </w:t>
      </w:r>
      <w:r>
        <w:rPr>
          <w:sz w:val="21"/>
        </w:rPr>
        <w:t>nos</w:t>
      </w:r>
      <w:r>
        <w:rPr>
          <w:spacing w:val="-8"/>
          <w:sz w:val="21"/>
        </w:rPr>
        <w:t> </w:t>
      </w:r>
      <w:r>
        <w:rPr>
          <w:sz w:val="21"/>
        </w:rPr>
        <w:t>servidores</w:t>
      </w:r>
      <w:r>
        <w:rPr>
          <w:spacing w:val="-8"/>
          <w:sz w:val="21"/>
        </w:rPr>
        <w:t> </w:t>
      </w:r>
      <w:r>
        <w:rPr>
          <w:sz w:val="21"/>
        </w:rPr>
        <w:t>web,</w:t>
      </w:r>
      <w:r>
        <w:rPr>
          <w:spacing w:val="-8"/>
          <w:sz w:val="21"/>
        </w:rPr>
        <w:t> </w:t>
      </w:r>
      <w:r>
        <w:rPr>
          <w:sz w:val="21"/>
        </w:rPr>
        <w:t>software</w:t>
      </w:r>
      <w:r>
        <w:rPr>
          <w:spacing w:val="-8"/>
          <w:sz w:val="21"/>
        </w:rPr>
        <w:t> </w:t>
      </w:r>
      <w:r>
        <w:rPr>
          <w:sz w:val="21"/>
        </w:rPr>
        <w:t>desatualizado</w:t>
      </w:r>
      <w:r>
        <w:rPr>
          <w:spacing w:val="-8"/>
          <w:sz w:val="21"/>
        </w:rPr>
        <w:t> </w:t>
      </w:r>
      <w:r>
        <w:rPr>
          <w:sz w:val="21"/>
        </w:rPr>
        <w:t>e</w:t>
      </w:r>
      <w:r>
        <w:rPr>
          <w:spacing w:val="-8"/>
          <w:sz w:val="21"/>
        </w:rPr>
        <w:t> </w:t>
      </w:r>
      <w:r>
        <w:rPr>
          <w:sz w:val="21"/>
        </w:rPr>
        <w:t>potenciais</w:t>
      </w:r>
      <w:r>
        <w:rPr>
          <w:spacing w:val="-8"/>
          <w:sz w:val="21"/>
        </w:rPr>
        <w:t> </w:t>
      </w:r>
      <w:r>
        <w:rPr>
          <w:sz w:val="21"/>
        </w:rPr>
        <w:t>buffers</w:t>
      </w:r>
      <w:r>
        <w:rPr>
          <w:spacing w:val="-8"/>
          <w:sz w:val="21"/>
        </w:rPr>
        <w:t> </w:t>
      </w:r>
      <w:r>
        <w:rPr>
          <w:sz w:val="21"/>
        </w:rPr>
        <w:t>overflows;</w:t>
      </w:r>
    </w:p>
    <w:p>
      <w:pPr>
        <w:pStyle w:val="ListParagraph"/>
        <w:numPr>
          <w:ilvl w:val="2"/>
          <w:numId w:val="11"/>
        </w:numPr>
        <w:tabs>
          <w:tab w:pos="909" w:val="left" w:leader="none"/>
        </w:tabs>
        <w:spacing w:line="362" w:lineRule="auto" w:before="182" w:after="0"/>
        <w:ind w:left="113" w:right="98" w:firstLine="0"/>
        <w:jc w:val="left"/>
        <w:rPr>
          <w:sz w:val="21"/>
        </w:rPr>
      </w:pPr>
      <w:r>
        <w:rPr>
          <w:sz w:val="21"/>
        </w:rPr>
        <w:t>Deve</w:t>
      </w:r>
      <w:r>
        <w:rPr>
          <w:spacing w:val="-14"/>
          <w:sz w:val="21"/>
        </w:rPr>
        <w:t> </w:t>
      </w:r>
      <w:r>
        <w:rPr>
          <w:sz w:val="21"/>
        </w:rPr>
        <w:t>gerar</w:t>
      </w:r>
      <w:r>
        <w:rPr>
          <w:spacing w:val="-14"/>
          <w:sz w:val="21"/>
        </w:rPr>
        <w:t> </w:t>
      </w:r>
      <w:r>
        <w:rPr>
          <w:sz w:val="21"/>
        </w:rPr>
        <w:t>perﬁl</w:t>
      </w:r>
      <w:r>
        <w:rPr>
          <w:spacing w:val="-14"/>
          <w:sz w:val="21"/>
        </w:rPr>
        <w:t> </w:t>
      </w:r>
      <w:r>
        <w:rPr>
          <w:sz w:val="21"/>
        </w:rPr>
        <w:t>de</w:t>
      </w:r>
      <w:r>
        <w:rPr>
          <w:spacing w:val="-14"/>
          <w:sz w:val="21"/>
        </w:rPr>
        <w:t> </w:t>
      </w:r>
      <w:r>
        <w:rPr>
          <w:sz w:val="21"/>
        </w:rPr>
        <w:t>proteção</w:t>
      </w:r>
      <w:r>
        <w:rPr>
          <w:spacing w:val="-14"/>
          <w:sz w:val="21"/>
        </w:rPr>
        <w:t> </w:t>
      </w:r>
      <w:r>
        <w:rPr>
          <w:sz w:val="21"/>
        </w:rPr>
        <w:t>automaticamente</w:t>
      </w:r>
      <w:r>
        <w:rPr>
          <w:spacing w:val="-14"/>
          <w:sz w:val="21"/>
        </w:rPr>
        <w:t> </w:t>
      </w:r>
      <w:r>
        <w:rPr>
          <w:sz w:val="21"/>
        </w:rPr>
        <w:t>a</w:t>
      </w:r>
      <w:r>
        <w:rPr>
          <w:spacing w:val="-14"/>
          <w:sz w:val="21"/>
        </w:rPr>
        <w:t> </w:t>
      </w:r>
      <w:r>
        <w:rPr>
          <w:sz w:val="21"/>
        </w:rPr>
        <w:t>partir</w:t>
      </w:r>
      <w:r>
        <w:rPr>
          <w:spacing w:val="-14"/>
          <w:sz w:val="21"/>
        </w:rPr>
        <w:t> </w:t>
      </w:r>
      <w:r>
        <w:rPr>
          <w:sz w:val="21"/>
        </w:rPr>
        <w:t>de</w:t>
      </w:r>
      <w:r>
        <w:rPr>
          <w:spacing w:val="-14"/>
          <w:sz w:val="21"/>
        </w:rPr>
        <w:t> </w:t>
      </w:r>
      <w:r>
        <w:rPr>
          <w:sz w:val="21"/>
        </w:rPr>
        <w:t>relatório</w:t>
      </w:r>
      <w:r>
        <w:rPr>
          <w:spacing w:val="-14"/>
          <w:sz w:val="21"/>
        </w:rPr>
        <w:t> </w:t>
      </w:r>
      <w:r>
        <w:rPr>
          <w:sz w:val="21"/>
        </w:rPr>
        <w:t>em</w:t>
      </w:r>
      <w:r>
        <w:rPr>
          <w:spacing w:val="-14"/>
          <w:sz w:val="21"/>
        </w:rPr>
        <w:t> </w:t>
      </w:r>
      <w:r>
        <w:rPr>
          <w:sz w:val="21"/>
        </w:rPr>
        <w:t>formato</w:t>
      </w:r>
      <w:r>
        <w:rPr>
          <w:spacing w:val="-14"/>
          <w:sz w:val="21"/>
        </w:rPr>
        <w:t> </w:t>
      </w:r>
      <w:r>
        <w:rPr>
          <w:sz w:val="21"/>
        </w:rPr>
        <w:t>XML</w:t>
      </w:r>
      <w:r>
        <w:rPr>
          <w:spacing w:val="-14"/>
          <w:sz w:val="21"/>
        </w:rPr>
        <w:t> </w:t>
      </w:r>
      <w:r>
        <w:rPr>
          <w:sz w:val="21"/>
        </w:rPr>
        <w:t>gerado</w:t>
      </w:r>
      <w:r>
        <w:rPr>
          <w:spacing w:val="-14"/>
          <w:sz w:val="21"/>
        </w:rPr>
        <w:t> </w:t>
      </w:r>
      <w:r>
        <w:rPr>
          <w:sz w:val="21"/>
        </w:rPr>
        <w:t>por</w:t>
      </w:r>
      <w:r>
        <w:rPr>
          <w:spacing w:val="-14"/>
          <w:sz w:val="21"/>
        </w:rPr>
        <w:t> </w:t>
      </w:r>
      <w:r>
        <w:rPr>
          <w:sz w:val="21"/>
        </w:rPr>
        <w:t>scanner</w:t>
      </w:r>
      <w:r>
        <w:rPr>
          <w:spacing w:val="-14"/>
          <w:sz w:val="21"/>
        </w:rPr>
        <w:t> </w:t>
      </w:r>
      <w:r>
        <w:rPr>
          <w:sz w:val="21"/>
        </w:rPr>
        <w:t>de vulnerabilidade de terceiros;</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Deve</w:t>
      </w:r>
      <w:r>
        <w:rPr>
          <w:spacing w:val="-9"/>
          <w:sz w:val="21"/>
        </w:rPr>
        <w:t> </w:t>
      </w:r>
      <w:r>
        <w:rPr>
          <w:spacing w:val="-2"/>
          <w:sz w:val="21"/>
        </w:rPr>
        <w:t>permitir</w:t>
      </w:r>
      <w:r>
        <w:rPr>
          <w:spacing w:val="-9"/>
          <w:sz w:val="21"/>
        </w:rPr>
        <w:t> </w:t>
      </w:r>
      <w:r>
        <w:rPr>
          <w:spacing w:val="-2"/>
          <w:sz w:val="21"/>
        </w:rPr>
        <w:t>agendar</w:t>
      </w:r>
      <w:r>
        <w:rPr>
          <w:spacing w:val="-8"/>
          <w:sz w:val="21"/>
        </w:rPr>
        <w:t> </w:t>
      </w:r>
      <w:r>
        <w:rPr>
          <w:spacing w:val="-2"/>
          <w:sz w:val="21"/>
        </w:rPr>
        <w:t>a</w:t>
      </w:r>
      <w:r>
        <w:rPr>
          <w:spacing w:val="-9"/>
          <w:sz w:val="21"/>
        </w:rPr>
        <w:t> </w:t>
      </w:r>
      <w:r>
        <w:rPr>
          <w:spacing w:val="-2"/>
          <w:sz w:val="21"/>
        </w:rPr>
        <w:t>veriﬁcação</w:t>
      </w:r>
      <w:r>
        <w:rPr>
          <w:spacing w:val="-8"/>
          <w:sz w:val="21"/>
        </w:rPr>
        <w:t> </w:t>
      </w:r>
      <w:r>
        <w:rPr>
          <w:spacing w:val="-2"/>
          <w:sz w:val="21"/>
        </w:rPr>
        <w:t>de</w:t>
      </w:r>
      <w:r>
        <w:rPr>
          <w:spacing w:val="-9"/>
          <w:sz w:val="21"/>
        </w:rPr>
        <w:t> </w:t>
      </w:r>
      <w:r>
        <w:rPr>
          <w:spacing w:val="-2"/>
          <w:sz w:val="21"/>
        </w:rPr>
        <w:t>vulnerabilidades;</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A</w:t>
      </w:r>
      <w:r>
        <w:rPr>
          <w:spacing w:val="-9"/>
          <w:sz w:val="21"/>
        </w:rPr>
        <w:t> </w:t>
      </w:r>
      <w:r>
        <w:rPr>
          <w:spacing w:val="-2"/>
          <w:sz w:val="21"/>
        </w:rPr>
        <w:t>solução</w:t>
      </w:r>
      <w:r>
        <w:rPr>
          <w:spacing w:val="-9"/>
          <w:sz w:val="21"/>
        </w:rPr>
        <w:t> </w:t>
      </w:r>
      <w:r>
        <w:rPr>
          <w:spacing w:val="-2"/>
          <w:sz w:val="21"/>
        </w:rPr>
        <w:t>deve</w:t>
      </w:r>
      <w:r>
        <w:rPr>
          <w:spacing w:val="-9"/>
          <w:sz w:val="21"/>
        </w:rPr>
        <w:t> </w:t>
      </w:r>
      <w:r>
        <w:rPr>
          <w:spacing w:val="-2"/>
          <w:sz w:val="21"/>
        </w:rPr>
        <w:t>gerar</w:t>
      </w:r>
      <w:r>
        <w:rPr>
          <w:spacing w:val="-9"/>
          <w:sz w:val="21"/>
        </w:rPr>
        <w:t> </w:t>
      </w:r>
      <w:r>
        <w:rPr>
          <w:spacing w:val="-2"/>
          <w:sz w:val="21"/>
        </w:rPr>
        <w:t>um</w:t>
      </w:r>
      <w:r>
        <w:rPr>
          <w:spacing w:val="-9"/>
          <w:sz w:val="21"/>
        </w:rPr>
        <w:t> </w:t>
      </w:r>
      <w:r>
        <w:rPr>
          <w:spacing w:val="-2"/>
          <w:sz w:val="21"/>
        </w:rPr>
        <w:t>relatório</w:t>
      </w:r>
      <w:r>
        <w:rPr>
          <w:spacing w:val="-9"/>
          <w:sz w:val="21"/>
        </w:rPr>
        <w:t> </w:t>
      </w:r>
      <w:r>
        <w:rPr>
          <w:spacing w:val="-2"/>
          <w:sz w:val="21"/>
        </w:rPr>
        <w:t>da</w:t>
      </w:r>
      <w:r>
        <w:rPr>
          <w:spacing w:val="-9"/>
          <w:sz w:val="21"/>
        </w:rPr>
        <w:t> </w:t>
      </w:r>
      <w:r>
        <w:rPr>
          <w:spacing w:val="-2"/>
          <w:sz w:val="21"/>
        </w:rPr>
        <w:t>análise</w:t>
      </w:r>
      <w:r>
        <w:rPr>
          <w:spacing w:val="-9"/>
          <w:sz w:val="21"/>
        </w:rPr>
        <w:t> </w:t>
      </w:r>
      <w:r>
        <w:rPr>
          <w:spacing w:val="-2"/>
          <w:sz w:val="21"/>
        </w:rPr>
        <w:t>de</w:t>
      </w:r>
      <w:r>
        <w:rPr>
          <w:spacing w:val="-9"/>
          <w:sz w:val="21"/>
        </w:rPr>
        <w:t> </w:t>
      </w:r>
      <w:r>
        <w:rPr>
          <w:spacing w:val="-2"/>
          <w:sz w:val="21"/>
        </w:rPr>
        <w:t>vulnerabilidades</w:t>
      </w:r>
      <w:r>
        <w:rPr>
          <w:spacing w:val="-9"/>
          <w:sz w:val="21"/>
        </w:rPr>
        <w:t> </w:t>
      </w:r>
      <w:r>
        <w:rPr>
          <w:spacing w:val="-2"/>
          <w:sz w:val="21"/>
        </w:rPr>
        <w:t>no</w:t>
      </w:r>
      <w:r>
        <w:rPr>
          <w:spacing w:val="-9"/>
          <w:sz w:val="21"/>
        </w:rPr>
        <w:t> </w:t>
      </w:r>
      <w:r>
        <w:rPr>
          <w:spacing w:val="-2"/>
          <w:sz w:val="21"/>
        </w:rPr>
        <w:t>formato</w:t>
      </w:r>
      <w:r>
        <w:rPr>
          <w:spacing w:val="-9"/>
          <w:sz w:val="21"/>
        </w:rPr>
        <w:t> </w:t>
      </w:r>
      <w:r>
        <w:rPr>
          <w:spacing w:val="-2"/>
          <w:sz w:val="21"/>
        </w:rPr>
        <w:t>HTML;</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Suportar</w:t>
      </w:r>
      <w:r>
        <w:rPr>
          <w:spacing w:val="-9"/>
          <w:sz w:val="21"/>
        </w:rPr>
        <w:t> </w:t>
      </w:r>
      <w:r>
        <w:rPr>
          <w:spacing w:val="-2"/>
          <w:sz w:val="21"/>
        </w:rPr>
        <w:t>redirecionamento</w:t>
      </w:r>
      <w:r>
        <w:rPr>
          <w:spacing w:val="-8"/>
          <w:sz w:val="21"/>
        </w:rPr>
        <w:t> </w:t>
      </w:r>
      <w:r>
        <w:rPr>
          <w:spacing w:val="-2"/>
          <w:sz w:val="21"/>
        </w:rPr>
        <w:t>e</w:t>
      </w:r>
      <w:r>
        <w:rPr>
          <w:spacing w:val="-8"/>
          <w:sz w:val="21"/>
        </w:rPr>
        <w:t> </w:t>
      </w:r>
      <w:r>
        <w:rPr>
          <w:spacing w:val="-2"/>
          <w:sz w:val="21"/>
        </w:rPr>
        <w:t>reescrita</w:t>
      </w:r>
      <w:r>
        <w:rPr>
          <w:spacing w:val="-8"/>
          <w:sz w:val="21"/>
        </w:rPr>
        <w:t> </w:t>
      </w:r>
      <w:r>
        <w:rPr>
          <w:spacing w:val="-2"/>
          <w:sz w:val="21"/>
        </w:rPr>
        <w:t>de</w:t>
      </w:r>
      <w:r>
        <w:rPr>
          <w:spacing w:val="-9"/>
          <w:sz w:val="21"/>
        </w:rPr>
        <w:t> </w:t>
      </w:r>
      <w:r>
        <w:rPr>
          <w:spacing w:val="-2"/>
          <w:sz w:val="21"/>
        </w:rPr>
        <w:t>requisições</w:t>
      </w:r>
      <w:r>
        <w:rPr>
          <w:spacing w:val="-8"/>
          <w:sz w:val="21"/>
        </w:rPr>
        <w:t> </w:t>
      </w:r>
      <w:r>
        <w:rPr>
          <w:spacing w:val="-2"/>
          <w:sz w:val="21"/>
        </w:rPr>
        <w:t>e</w:t>
      </w:r>
      <w:r>
        <w:rPr>
          <w:spacing w:val="-8"/>
          <w:sz w:val="21"/>
        </w:rPr>
        <w:t> </w:t>
      </w:r>
      <w:r>
        <w:rPr>
          <w:spacing w:val="-2"/>
          <w:sz w:val="21"/>
        </w:rPr>
        <w:t>respostas</w:t>
      </w:r>
      <w:r>
        <w:rPr>
          <w:spacing w:val="-8"/>
          <w:sz w:val="21"/>
        </w:rPr>
        <w:t> </w:t>
      </w:r>
      <w:r>
        <w:rPr>
          <w:spacing w:val="-2"/>
          <w:sz w:val="21"/>
        </w:rPr>
        <w:t>HTTP;</w:t>
      </w:r>
    </w:p>
    <w:p>
      <w:pPr>
        <w:pStyle w:val="ListParagraph"/>
        <w:spacing w:after="0" w:line="240" w:lineRule="auto"/>
        <w:jc w:val="left"/>
        <w:rPr>
          <w:sz w:val="21"/>
        </w:rPr>
        <w:sectPr>
          <w:pgSz w:w="11900" w:h="16840"/>
          <w:pgMar w:header="0" w:footer="1212" w:top="520" w:bottom="1400" w:left="566" w:right="566"/>
        </w:sectPr>
      </w:pPr>
    </w:p>
    <w:p>
      <w:pPr>
        <w:pStyle w:val="ListParagraph"/>
        <w:numPr>
          <w:ilvl w:val="2"/>
          <w:numId w:val="11"/>
        </w:numPr>
        <w:tabs>
          <w:tab w:pos="906" w:val="left" w:leader="none"/>
        </w:tabs>
        <w:spacing w:line="240" w:lineRule="auto" w:before="83" w:after="0"/>
        <w:ind w:left="906" w:right="0" w:hanging="793"/>
        <w:jc w:val="left"/>
        <w:rPr>
          <w:sz w:val="21"/>
        </w:rPr>
      </w:pPr>
      <w:r>
        <w:rPr>
          <w:spacing w:val="-2"/>
          <w:sz w:val="21"/>
        </w:rPr>
        <w:t>Permitir</w:t>
      </w:r>
      <w:r>
        <w:rPr>
          <w:spacing w:val="-5"/>
          <w:sz w:val="21"/>
        </w:rPr>
        <w:t> </w:t>
      </w:r>
      <w:r>
        <w:rPr>
          <w:spacing w:val="-2"/>
          <w:sz w:val="21"/>
        </w:rPr>
        <w:t>redirecionar</w:t>
      </w:r>
      <w:r>
        <w:rPr>
          <w:spacing w:val="-4"/>
          <w:sz w:val="21"/>
        </w:rPr>
        <w:t> </w:t>
      </w:r>
      <w:r>
        <w:rPr>
          <w:spacing w:val="-2"/>
          <w:sz w:val="21"/>
        </w:rPr>
        <w:t>requisições</w:t>
      </w:r>
      <w:r>
        <w:rPr>
          <w:spacing w:val="-4"/>
          <w:sz w:val="21"/>
        </w:rPr>
        <w:t> </w:t>
      </w:r>
      <w:r>
        <w:rPr>
          <w:spacing w:val="-2"/>
          <w:sz w:val="21"/>
        </w:rPr>
        <w:t>HTTP</w:t>
      </w:r>
      <w:r>
        <w:rPr>
          <w:spacing w:val="-4"/>
          <w:sz w:val="21"/>
        </w:rPr>
        <w:t> </w:t>
      </w:r>
      <w:r>
        <w:rPr>
          <w:spacing w:val="-2"/>
          <w:sz w:val="21"/>
        </w:rPr>
        <w:t>para</w:t>
      </w:r>
      <w:r>
        <w:rPr>
          <w:spacing w:val="-4"/>
          <w:sz w:val="21"/>
        </w:rPr>
        <w:t> </w:t>
      </w:r>
      <w:r>
        <w:rPr>
          <w:spacing w:val="-2"/>
          <w:sz w:val="21"/>
        </w:rPr>
        <w:t>HTTPS;</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Permitir</w:t>
      </w:r>
      <w:r>
        <w:rPr>
          <w:spacing w:val="-8"/>
          <w:sz w:val="21"/>
        </w:rPr>
        <w:t> </w:t>
      </w:r>
      <w:r>
        <w:rPr>
          <w:spacing w:val="-2"/>
          <w:sz w:val="21"/>
        </w:rPr>
        <w:t>reescrever</w:t>
      </w:r>
      <w:r>
        <w:rPr>
          <w:spacing w:val="-8"/>
          <w:sz w:val="21"/>
        </w:rPr>
        <w:t> </w:t>
      </w:r>
      <w:r>
        <w:rPr>
          <w:spacing w:val="-2"/>
          <w:sz w:val="21"/>
        </w:rPr>
        <w:t>a</w:t>
      </w:r>
      <w:r>
        <w:rPr>
          <w:spacing w:val="-8"/>
          <w:sz w:val="21"/>
        </w:rPr>
        <w:t> </w:t>
      </w:r>
      <w:r>
        <w:rPr>
          <w:spacing w:val="-2"/>
          <w:sz w:val="21"/>
        </w:rPr>
        <w:t>linha</w:t>
      </w:r>
      <w:r>
        <w:rPr>
          <w:spacing w:val="-8"/>
          <w:sz w:val="21"/>
        </w:rPr>
        <w:t> </w:t>
      </w:r>
      <w:r>
        <w:rPr>
          <w:spacing w:val="-2"/>
          <w:sz w:val="21"/>
        </w:rPr>
        <w:t>URL</w:t>
      </w:r>
      <w:r>
        <w:rPr>
          <w:spacing w:val="-8"/>
          <w:sz w:val="21"/>
        </w:rPr>
        <w:t> </w:t>
      </w:r>
      <w:r>
        <w:rPr>
          <w:spacing w:val="-2"/>
          <w:sz w:val="21"/>
        </w:rPr>
        <w:t>no</w:t>
      </w:r>
      <w:r>
        <w:rPr>
          <w:spacing w:val="-8"/>
          <w:sz w:val="21"/>
        </w:rPr>
        <w:t> </w:t>
      </w:r>
      <w:r>
        <w:rPr>
          <w:spacing w:val="-2"/>
          <w:sz w:val="21"/>
        </w:rPr>
        <w:t>cabeçalho</w:t>
      </w:r>
      <w:r>
        <w:rPr>
          <w:spacing w:val="-8"/>
          <w:sz w:val="21"/>
        </w:rPr>
        <w:t> </w:t>
      </w:r>
      <w:r>
        <w:rPr>
          <w:spacing w:val="-2"/>
          <w:sz w:val="21"/>
        </w:rPr>
        <w:t>de</w:t>
      </w:r>
      <w:r>
        <w:rPr>
          <w:spacing w:val="-8"/>
          <w:sz w:val="21"/>
        </w:rPr>
        <w:t> </w:t>
      </w:r>
      <w:r>
        <w:rPr>
          <w:spacing w:val="-2"/>
          <w:sz w:val="21"/>
        </w:rPr>
        <w:t>uma</w:t>
      </w:r>
      <w:r>
        <w:rPr>
          <w:spacing w:val="-8"/>
          <w:sz w:val="21"/>
        </w:rPr>
        <w:t> </w:t>
      </w:r>
      <w:r>
        <w:rPr>
          <w:spacing w:val="-2"/>
          <w:sz w:val="21"/>
        </w:rPr>
        <w:t>requisição</w:t>
      </w:r>
      <w:r>
        <w:rPr>
          <w:spacing w:val="-8"/>
          <w:sz w:val="21"/>
        </w:rPr>
        <w:t> </w:t>
      </w:r>
      <w:r>
        <w:rPr>
          <w:spacing w:val="-2"/>
          <w:sz w:val="21"/>
        </w:rPr>
        <w:t>HTTP;</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Permitir</w:t>
      </w:r>
      <w:r>
        <w:rPr>
          <w:spacing w:val="-6"/>
          <w:sz w:val="21"/>
        </w:rPr>
        <w:t> </w:t>
      </w:r>
      <w:r>
        <w:rPr>
          <w:spacing w:val="-2"/>
          <w:sz w:val="21"/>
        </w:rPr>
        <w:t>reescrever</w:t>
      </w:r>
      <w:r>
        <w:rPr>
          <w:spacing w:val="-5"/>
          <w:sz w:val="21"/>
        </w:rPr>
        <w:t> </w:t>
      </w:r>
      <w:r>
        <w:rPr>
          <w:spacing w:val="-2"/>
          <w:sz w:val="21"/>
        </w:rPr>
        <w:t>o</w:t>
      </w:r>
      <w:r>
        <w:rPr>
          <w:spacing w:val="-5"/>
          <w:sz w:val="21"/>
        </w:rPr>
        <w:t> </w:t>
      </w:r>
      <w:r>
        <w:rPr>
          <w:spacing w:val="-2"/>
          <w:sz w:val="21"/>
        </w:rPr>
        <w:t>campo</w:t>
      </w:r>
      <w:r>
        <w:rPr>
          <w:spacing w:val="-5"/>
          <w:sz w:val="21"/>
        </w:rPr>
        <w:t> </w:t>
      </w:r>
      <w:r>
        <w:rPr>
          <w:spacing w:val="-2"/>
          <w:sz w:val="21"/>
        </w:rPr>
        <w:t>“Host:”</w:t>
      </w:r>
      <w:r>
        <w:rPr>
          <w:spacing w:val="-5"/>
          <w:sz w:val="21"/>
        </w:rPr>
        <w:t> </w:t>
      </w:r>
      <w:r>
        <w:rPr>
          <w:spacing w:val="-2"/>
          <w:sz w:val="21"/>
        </w:rPr>
        <w:t>no</w:t>
      </w:r>
      <w:r>
        <w:rPr>
          <w:spacing w:val="-5"/>
          <w:sz w:val="21"/>
        </w:rPr>
        <w:t> </w:t>
      </w:r>
      <w:r>
        <w:rPr>
          <w:spacing w:val="-2"/>
          <w:sz w:val="21"/>
        </w:rPr>
        <w:t>cabeçalho</w:t>
      </w:r>
      <w:r>
        <w:rPr>
          <w:spacing w:val="-5"/>
          <w:sz w:val="21"/>
        </w:rPr>
        <w:t> </w:t>
      </w:r>
      <w:r>
        <w:rPr>
          <w:spacing w:val="-2"/>
          <w:sz w:val="21"/>
        </w:rPr>
        <w:t>de</w:t>
      </w:r>
      <w:r>
        <w:rPr>
          <w:spacing w:val="-5"/>
          <w:sz w:val="21"/>
        </w:rPr>
        <w:t> </w:t>
      </w:r>
      <w:r>
        <w:rPr>
          <w:spacing w:val="-2"/>
          <w:sz w:val="21"/>
        </w:rPr>
        <w:t>uma</w:t>
      </w:r>
      <w:r>
        <w:rPr>
          <w:spacing w:val="-5"/>
          <w:sz w:val="21"/>
        </w:rPr>
        <w:t> </w:t>
      </w:r>
      <w:r>
        <w:rPr>
          <w:spacing w:val="-2"/>
          <w:sz w:val="21"/>
        </w:rPr>
        <w:t>requisição</w:t>
      </w:r>
      <w:r>
        <w:rPr>
          <w:spacing w:val="-5"/>
          <w:sz w:val="21"/>
        </w:rPr>
        <w:t> </w:t>
      </w:r>
      <w:r>
        <w:rPr>
          <w:spacing w:val="-2"/>
          <w:sz w:val="21"/>
        </w:rPr>
        <w:t>HTTP;</w:t>
      </w:r>
    </w:p>
    <w:p>
      <w:pPr>
        <w:pStyle w:val="BodyText"/>
        <w:spacing w:before="64"/>
        <w:ind w:left="0"/>
      </w:pPr>
    </w:p>
    <w:p>
      <w:pPr>
        <w:pStyle w:val="ListParagraph"/>
        <w:numPr>
          <w:ilvl w:val="2"/>
          <w:numId w:val="11"/>
        </w:numPr>
        <w:tabs>
          <w:tab w:pos="906" w:val="left" w:leader="none"/>
        </w:tabs>
        <w:spacing w:line="240" w:lineRule="auto" w:before="1" w:after="0"/>
        <w:ind w:left="906" w:right="0" w:hanging="793"/>
        <w:jc w:val="left"/>
        <w:rPr>
          <w:sz w:val="21"/>
        </w:rPr>
      </w:pPr>
      <w:r>
        <w:rPr>
          <w:spacing w:val="-2"/>
          <w:sz w:val="21"/>
        </w:rPr>
        <w:t>Permitir</w:t>
      </w:r>
      <w:r>
        <w:rPr>
          <w:spacing w:val="-6"/>
          <w:sz w:val="21"/>
        </w:rPr>
        <w:t> </w:t>
      </w:r>
      <w:r>
        <w:rPr>
          <w:spacing w:val="-2"/>
          <w:sz w:val="21"/>
        </w:rPr>
        <w:t>reescrever</w:t>
      </w:r>
      <w:r>
        <w:rPr>
          <w:spacing w:val="-6"/>
          <w:sz w:val="21"/>
        </w:rPr>
        <w:t> </w:t>
      </w:r>
      <w:r>
        <w:rPr>
          <w:spacing w:val="-2"/>
          <w:sz w:val="21"/>
        </w:rPr>
        <w:t>o</w:t>
      </w:r>
      <w:r>
        <w:rPr>
          <w:spacing w:val="-6"/>
          <w:sz w:val="21"/>
        </w:rPr>
        <w:t> </w:t>
      </w:r>
      <w:r>
        <w:rPr>
          <w:spacing w:val="-2"/>
          <w:sz w:val="21"/>
        </w:rPr>
        <w:t>campo</w:t>
      </w:r>
      <w:r>
        <w:rPr>
          <w:spacing w:val="-6"/>
          <w:sz w:val="21"/>
        </w:rPr>
        <w:t> </w:t>
      </w:r>
      <w:r>
        <w:rPr>
          <w:spacing w:val="-2"/>
          <w:sz w:val="21"/>
        </w:rPr>
        <w:t>“Referer:”</w:t>
      </w:r>
      <w:r>
        <w:rPr>
          <w:spacing w:val="-6"/>
          <w:sz w:val="21"/>
        </w:rPr>
        <w:t> </w:t>
      </w:r>
      <w:r>
        <w:rPr>
          <w:spacing w:val="-2"/>
          <w:sz w:val="21"/>
        </w:rPr>
        <w:t>no</w:t>
      </w:r>
      <w:r>
        <w:rPr>
          <w:spacing w:val="-6"/>
          <w:sz w:val="21"/>
        </w:rPr>
        <w:t> </w:t>
      </w:r>
      <w:r>
        <w:rPr>
          <w:spacing w:val="-2"/>
          <w:sz w:val="21"/>
        </w:rPr>
        <w:t>cabeçalho</w:t>
      </w:r>
      <w:r>
        <w:rPr>
          <w:spacing w:val="-5"/>
          <w:sz w:val="21"/>
        </w:rPr>
        <w:t> </w:t>
      </w:r>
      <w:r>
        <w:rPr>
          <w:spacing w:val="-2"/>
          <w:sz w:val="21"/>
        </w:rPr>
        <w:t>de</w:t>
      </w:r>
      <w:r>
        <w:rPr>
          <w:spacing w:val="-6"/>
          <w:sz w:val="21"/>
        </w:rPr>
        <w:t> </w:t>
      </w:r>
      <w:r>
        <w:rPr>
          <w:spacing w:val="-2"/>
          <w:sz w:val="21"/>
        </w:rPr>
        <w:t>uma</w:t>
      </w:r>
      <w:r>
        <w:rPr>
          <w:spacing w:val="-6"/>
          <w:sz w:val="21"/>
        </w:rPr>
        <w:t> </w:t>
      </w:r>
      <w:r>
        <w:rPr>
          <w:spacing w:val="-2"/>
          <w:sz w:val="21"/>
        </w:rPr>
        <w:t>requisição</w:t>
      </w:r>
      <w:r>
        <w:rPr>
          <w:spacing w:val="-6"/>
          <w:sz w:val="21"/>
        </w:rPr>
        <w:t> </w:t>
      </w:r>
      <w:r>
        <w:rPr>
          <w:spacing w:val="-2"/>
          <w:sz w:val="21"/>
        </w:rPr>
        <w:t>HTTP;</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Permitir</w:t>
      </w:r>
      <w:r>
        <w:rPr>
          <w:spacing w:val="-8"/>
          <w:sz w:val="21"/>
        </w:rPr>
        <w:t> </w:t>
      </w:r>
      <w:r>
        <w:rPr>
          <w:spacing w:val="-2"/>
          <w:sz w:val="21"/>
        </w:rPr>
        <w:t>redirecionar</w:t>
      </w:r>
      <w:r>
        <w:rPr>
          <w:spacing w:val="-7"/>
          <w:sz w:val="21"/>
        </w:rPr>
        <w:t> </w:t>
      </w:r>
      <w:r>
        <w:rPr>
          <w:spacing w:val="-2"/>
          <w:sz w:val="21"/>
        </w:rPr>
        <w:t>requisições</w:t>
      </w:r>
      <w:r>
        <w:rPr>
          <w:spacing w:val="-7"/>
          <w:sz w:val="21"/>
        </w:rPr>
        <w:t> </w:t>
      </w:r>
      <w:r>
        <w:rPr>
          <w:spacing w:val="-2"/>
          <w:sz w:val="21"/>
        </w:rPr>
        <w:t>para</w:t>
      </w:r>
      <w:r>
        <w:rPr>
          <w:spacing w:val="-7"/>
          <w:sz w:val="21"/>
        </w:rPr>
        <w:t> </w:t>
      </w:r>
      <w:r>
        <w:rPr>
          <w:spacing w:val="-2"/>
          <w:sz w:val="21"/>
        </w:rPr>
        <w:t>outro</w:t>
      </w:r>
      <w:r>
        <w:rPr>
          <w:spacing w:val="-7"/>
          <w:sz w:val="21"/>
        </w:rPr>
        <w:t> </w:t>
      </w:r>
      <w:r>
        <w:rPr>
          <w:spacing w:val="-2"/>
          <w:sz w:val="21"/>
        </w:rPr>
        <w:t>web</w:t>
      </w:r>
      <w:r>
        <w:rPr>
          <w:spacing w:val="-7"/>
          <w:sz w:val="21"/>
        </w:rPr>
        <w:t> </w:t>
      </w:r>
      <w:r>
        <w:rPr>
          <w:spacing w:val="-4"/>
          <w:sz w:val="21"/>
        </w:rPr>
        <w:t>site;</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Permitir</w:t>
      </w:r>
      <w:r>
        <w:rPr>
          <w:spacing w:val="-5"/>
          <w:sz w:val="21"/>
        </w:rPr>
        <w:t> </w:t>
      </w:r>
      <w:r>
        <w:rPr>
          <w:spacing w:val="-2"/>
          <w:sz w:val="21"/>
        </w:rPr>
        <w:t>enviar</w:t>
      </w:r>
      <w:r>
        <w:rPr>
          <w:spacing w:val="-4"/>
          <w:sz w:val="21"/>
        </w:rPr>
        <w:t> </w:t>
      </w:r>
      <w:r>
        <w:rPr>
          <w:spacing w:val="-2"/>
          <w:sz w:val="21"/>
        </w:rPr>
        <w:t>resposta</w:t>
      </w:r>
      <w:r>
        <w:rPr>
          <w:spacing w:val="-5"/>
          <w:sz w:val="21"/>
        </w:rPr>
        <w:t> </w:t>
      </w:r>
      <w:r>
        <w:rPr>
          <w:spacing w:val="-2"/>
          <w:sz w:val="21"/>
        </w:rPr>
        <w:t>HTTP</w:t>
      </w:r>
      <w:r>
        <w:rPr>
          <w:spacing w:val="-4"/>
          <w:sz w:val="21"/>
        </w:rPr>
        <w:t> </w:t>
      </w:r>
      <w:r>
        <w:rPr>
          <w:spacing w:val="-2"/>
          <w:sz w:val="21"/>
        </w:rPr>
        <w:t>403</w:t>
      </w:r>
      <w:r>
        <w:rPr>
          <w:spacing w:val="-5"/>
          <w:sz w:val="21"/>
        </w:rPr>
        <w:t> </w:t>
      </w:r>
      <w:r>
        <w:rPr>
          <w:spacing w:val="-2"/>
          <w:sz w:val="21"/>
        </w:rPr>
        <w:t>Forbidden</w:t>
      </w:r>
      <w:r>
        <w:rPr>
          <w:spacing w:val="-4"/>
          <w:sz w:val="21"/>
        </w:rPr>
        <w:t> </w:t>
      </w:r>
      <w:r>
        <w:rPr>
          <w:spacing w:val="-2"/>
          <w:sz w:val="21"/>
        </w:rPr>
        <w:t>para</w:t>
      </w:r>
      <w:r>
        <w:rPr>
          <w:spacing w:val="-5"/>
          <w:sz w:val="21"/>
        </w:rPr>
        <w:t> </w:t>
      </w:r>
      <w:r>
        <w:rPr>
          <w:spacing w:val="-2"/>
          <w:sz w:val="21"/>
        </w:rPr>
        <w:t>requisições</w:t>
      </w:r>
      <w:r>
        <w:rPr>
          <w:spacing w:val="-4"/>
          <w:sz w:val="21"/>
        </w:rPr>
        <w:t> </w:t>
      </w:r>
      <w:r>
        <w:rPr>
          <w:spacing w:val="-2"/>
          <w:sz w:val="21"/>
        </w:rPr>
        <w:t>HTTP;</w:t>
      </w:r>
    </w:p>
    <w:p>
      <w:pPr>
        <w:pStyle w:val="BodyText"/>
        <w:spacing w:before="64"/>
        <w:ind w:left="0"/>
      </w:pPr>
    </w:p>
    <w:p>
      <w:pPr>
        <w:pStyle w:val="ListParagraph"/>
        <w:numPr>
          <w:ilvl w:val="2"/>
          <w:numId w:val="11"/>
        </w:numPr>
        <w:tabs>
          <w:tab w:pos="940" w:val="left" w:leader="none"/>
        </w:tabs>
        <w:spacing w:line="362" w:lineRule="auto" w:before="1" w:after="0"/>
        <w:ind w:left="113" w:right="91" w:firstLine="0"/>
        <w:jc w:val="both"/>
        <w:rPr>
          <w:sz w:val="21"/>
        </w:rPr>
      </w:pPr>
      <w:r>
        <w:rPr>
          <w:sz w:val="21"/>
        </w:rPr>
        <w:t>Permitir reescrever o parâmetro “Location:” no cabeçalho HTTP de uma resposta de redirecionamento HTTP de um servidor web;</w:t>
      </w:r>
    </w:p>
    <w:p>
      <w:pPr>
        <w:pStyle w:val="ListParagraph"/>
        <w:numPr>
          <w:ilvl w:val="2"/>
          <w:numId w:val="11"/>
        </w:numPr>
        <w:tabs>
          <w:tab w:pos="906" w:val="left" w:leader="none"/>
        </w:tabs>
        <w:spacing w:line="240" w:lineRule="auto" w:before="182" w:after="0"/>
        <w:ind w:left="906" w:right="0" w:hanging="793"/>
        <w:jc w:val="left"/>
        <w:rPr>
          <w:sz w:val="21"/>
        </w:rPr>
      </w:pPr>
      <w:r>
        <w:rPr>
          <w:sz w:val="21"/>
        </w:rPr>
        <w:t>Permitir</w:t>
      </w:r>
      <w:r>
        <w:rPr>
          <w:spacing w:val="-14"/>
          <w:sz w:val="21"/>
        </w:rPr>
        <w:t> </w:t>
      </w:r>
      <w:r>
        <w:rPr>
          <w:sz w:val="21"/>
        </w:rPr>
        <w:t>reescrever</w:t>
      </w:r>
      <w:r>
        <w:rPr>
          <w:spacing w:val="-13"/>
          <w:sz w:val="21"/>
        </w:rPr>
        <w:t> </w:t>
      </w:r>
      <w:r>
        <w:rPr>
          <w:sz w:val="21"/>
        </w:rPr>
        <w:t>o</w:t>
      </w:r>
      <w:r>
        <w:rPr>
          <w:spacing w:val="-13"/>
          <w:sz w:val="21"/>
        </w:rPr>
        <w:t> </w:t>
      </w:r>
      <w:r>
        <w:rPr>
          <w:sz w:val="21"/>
        </w:rPr>
        <w:t>corpo</w:t>
      </w:r>
      <w:r>
        <w:rPr>
          <w:spacing w:val="-13"/>
          <w:sz w:val="21"/>
        </w:rPr>
        <w:t> </w:t>
      </w:r>
      <w:r>
        <w:rPr>
          <w:sz w:val="21"/>
        </w:rPr>
        <w:t>(“body”)</w:t>
      </w:r>
      <w:r>
        <w:rPr>
          <w:spacing w:val="-13"/>
          <w:sz w:val="21"/>
        </w:rPr>
        <w:t> </w:t>
      </w:r>
      <w:r>
        <w:rPr>
          <w:sz w:val="21"/>
        </w:rPr>
        <w:t>de</w:t>
      </w:r>
      <w:r>
        <w:rPr>
          <w:spacing w:val="-14"/>
          <w:sz w:val="21"/>
        </w:rPr>
        <w:t> </w:t>
      </w:r>
      <w:r>
        <w:rPr>
          <w:sz w:val="21"/>
        </w:rPr>
        <w:t>uma</w:t>
      </w:r>
      <w:r>
        <w:rPr>
          <w:spacing w:val="-13"/>
          <w:sz w:val="21"/>
        </w:rPr>
        <w:t> </w:t>
      </w:r>
      <w:r>
        <w:rPr>
          <w:sz w:val="21"/>
        </w:rPr>
        <w:t>resposta</w:t>
      </w:r>
      <w:r>
        <w:rPr>
          <w:spacing w:val="-13"/>
          <w:sz w:val="21"/>
        </w:rPr>
        <w:t> </w:t>
      </w:r>
      <w:r>
        <w:rPr>
          <w:sz w:val="21"/>
        </w:rPr>
        <w:t>HTTP</w:t>
      </w:r>
      <w:r>
        <w:rPr>
          <w:spacing w:val="-13"/>
          <w:sz w:val="21"/>
        </w:rPr>
        <w:t> </w:t>
      </w:r>
      <w:r>
        <w:rPr>
          <w:sz w:val="21"/>
        </w:rPr>
        <w:t>de</w:t>
      </w:r>
      <w:r>
        <w:rPr>
          <w:spacing w:val="-13"/>
          <w:sz w:val="21"/>
        </w:rPr>
        <w:t> </w:t>
      </w:r>
      <w:r>
        <w:rPr>
          <w:sz w:val="21"/>
        </w:rPr>
        <w:t>um</w:t>
      </w:r>
      <w:r>
        <w:rPr>
          <w:spacing w:val="-13"/>
          <w:sz w:val="21"/>
        </w:rPr>
        <w:t> </w:t>
      </w:r>
      <w:r>
        <w:rPr>
          <w:sz w:val="21"/>
        </w:rPr>
        <w:t>servidor</w:t>
      </w:r>
      <w:r>
        <w:rPr>
          <w:spacing w:val="-13"/>
          <w:sz w:val="21"/>
        </w:rPr>
        <w:t> </w:t>
      </w:r>
      <w:r>
        <w:rPr>
          <w:spacing w:val="-4"/>
          <w:sz w:val="21"/>
        </w:rPr>
        <w:t>web;</w:t>
      </w:r>
    </w:p>
    <w:p>
      <w:pPr>
        <w:pStyle w:val="BodyText"/>
        <w:spacing w:before="64"/>
        <w:ind w:left="0"/>
      </w:pPr>
    </w:p>
    <w:p>
      <w:pPr>
        <w:pStyle w:val="ListParagraph"/>
        <w:numPr>
          <w:ilvl w:val="2"/>
          <w:numId w:val="11"/>
        </w:numPr>
        <w:tabs>
          <w:tab w:pos="941" w:val="left" w:leader="none"/>
        </w:tabs>
        <w:spacing w:line="362" w:lineRule="auto" w:before="0" w:after="0"/>
        <w:ind w:left="113" w:right="103" w:firstLine="0"/>
        <w:jc w:val="both"/>
        <w:rPr>
          <w:sz w:val="21"/>
        </w:rPr>
      </w:pPr>
      <w:r>
        <w:rPr>
          <w:sz w:val="21"/>
        </w:rPr>
        <w:t>Permitir adicionar o campo X-Forwarded-For para identiﬁcação do endereço real do cliente quando </w:t>
      </w:r>
      <w:r>
        <w:rPr>
          <w:sz w:val="21"/>
        </w:rPr>
        <w:t>no modo de proxy reverso;</w:t>
      </w:r>
    </w:p>
    <w:p>
      <w:pPr>
        <w:pStyle w:val="ListParagraph"/>
        <w:numPr>
          <w:ilvl w:val="2"/>
          <w:numId w:val="11"/>
        </w:numPr>
        <w:tabs>
          <w:tab w:pos="921" w:val="left" w:leader="none"/>
        </w:tabs>
        <w:spacing w:line="362" w:lineRule="auto" w:before="183" w:after="0"/>
        <w:ind w:left="113" w:right="95" w:firstLine="0"/>
        <w:jc w:val="both"/>
        <w:rPr>
          <w:sz w:val="21"/>
        </w:rPr>
      </w:pPr>
      <w:r>
        <w:rPr>
          <w:sz w:val="21"/>
        </w:rPr>
        <w:t>A solução deve suportar regras para deﬁnir se as solicitações HTTP serão aceitas com base na URL e a origem</w:t>
      </w:r>
      <w:r>
        <w:rPr>
          <w:spacing w:val="-5"/>
          <w:sz w:val="21"/>
        </w:rPr>
        <w:t> </w:t>
      </w:r>
      <w:r>
        <w:rPr>
          <w:sz w:val="21"/>
        </w:rPr>
        <w:t>do</w:t>
      </w:r>
      <w:r>
        <w:rPr>
          <w:spacing w:val="-5"/>
          <w:sz w:val="21"/>
        </w:rPr>
        <w:t> </w:t>
      </w:r>
      <w:r>
        <w:rPr>
          <w:sz w:val="21"/>
        </w:rPr>
        <w:t>pedido</w:t>
      </w:r>
      <w:r>
        <w:rPr>
          <w:spacing w:val="-5"/>
          <w:sz w:val="21"/>
        </w:rPr>
        <w:t> </w:t>
      </w:r>
      <w:r>
        <w:rPr>
          <w:sz w:val="21"/>
        </w:rPr>
        <w:t>e,</w:t>
      </w:r>
      <w:r>
        <w:rPr>
          <w:spacing w:val="-5"/>
          <w:sz w:val="21"/>
        </w:rPr>
        <w:t> </w:t>
      </w:r>
      <w:r>
        <w:rPr>
          <w:sz w:val="21"/>
        </w:rPr>
        <w:t>se</w:t>
      </w:r>
      <w:r>
        <w:rPr>
          <w:spacing w:val="-5"/>
          <w:sz w:val="21"/>
        </w:rPr>
        <w:t> </w:t>
      </w:r>
      <w:r>
        <w:rPr>
          <w:sz w:val="21"/>
        </w:rPr>
        <w:t>necessário,</w:t>
      </w:r>
      <w:r>
        <w:rPr>
          <w:spacing w:val="-5"/>
          <w:sz w:val="21"/>
        </w:rPr>
        <w:t> </w:t>
      </w:r>
      <w:r>
        <w:rPr>
          <w:sz w:val="21"/>
        </w:rPr>
        <w:t>aplicar</w:t>
      </w:r>
      <w:r>
        <w:rPr>
          <w:spacing w:val="-5"/>
          <w:sz w:val="21"/>
        </w:rPr>
        <w:t> </w:t>
      </w:r>
      <w:r>
        <w:rPr>
          <w:sz w:val="21"/>
        </w:rPr>
        <w:t>uma</w:t>
      </w:r>
      <w:r>
        <w:rPr>
          <w:spacing w:val="-5"/>
          <w:sz w:val="21"/>
        </w:rPr>
        <w:t> </w:t>
      </w:r>
      <w:r>
        <w:rPr>
          <w:sz w:val="21"/>
        </w:rPr>
        <w:t>taxa</w:t>
      </w:r>
      <w:r>
        <w:rPr>
          <w:spacing w:val="-5"/>
          <w:sz w:val="21"/>
        </w:rPr>
        <w:t> </w:t>
      </w:r>
      <w:r>
        <w:rPr>
          <w:sz w:val="21"/>
        </w:rPr>
        <w:t>especíﬁca</w:t>
      </w:r>
      <w:r>
        <w:rPr>
          <w:spacing w:val="-5"/>
          <w:sz w:val="21"/>
        </w:rPr>
        <w:t> </w:t>
      </w:r>
      <w:r>
        <w:rPr>
          <w:sz w:val="21"/>
        </w:rPr>
        <w:t>de</w:t>
      </w:r>
      <w:r>
        <w:rPr>
          <w:spacing w:val="-5"/>
          <w:sz w:val="21"/>
        </w:rPr>
        <w:t> </w:t>
      </w:r>
      <w:r>
        <w:rPr>
          <w:sz w:val="21"/>
        </w:rPr>
        <w:t>transferência</w:t>
      </w:r>
      <w:r>
        <w:rPr>
          <w:spacing w:val="-5"/>
          <w:sz w:val="21"/>
        </w:rPr>
        <w:t> </w:t>
      </w:r>
      <w:r>
        <w:rPr>
          <w:sz w:val="21"/>
        </w:rPr>
        <w:t>(rate</w:t>
      </w:r>
      <w:r>
        <w:rPr>
          <w:spacing w:val="-5"/>
          <w:sz w:val="21"/>
        </w:rPr>
        <w:t> </w:t>
      </w:r>
      <w:r>
        <w:rPr>
          <w:sz w:val="21"/>
        </w:rPr>
        <w:t>limit);</w:t>
      </w:r>
    </w:p>
    <w:p>
      <w:pPr>
        <w:pStyle w:val="ListParagraph"/>
        <w:numPr>
          <w:ilvl w:val="2"/>
          <w:numId w:val="11"/>
        </w:numPr>
        <w:tabs>
          <w:tab w:pos="937" w:val="left" w:leader="none"/>
        </w:tabs>
        <w:spacing w:line="362" w:lineRule="auto" w:before="182" w:after="0"/>
        <w:ind w:left="113" w:right="92" w:firstLine="0"/>
        <w:jc w:val="both"/>
        <w:rPr>
          <w:sz w:val="21"/>
        </w:rPr>
      </w:pPr>
      <w:r>
        <w:rPr>
          <w:sz w:val="21"/>
        </w:rPr>
        <w:t>A solução deve suportar o mecanismo de combinação de controle de acesso e autenticação utilizando mecanismos</w:t>
      </w:r>
      <w:r>
        <w:rPr>
          <w:spacing w:val="-10"/>
          <w:sz w:val="21"/>
        </w:rPr>
        <w:t> </w:t>
      </w:r>
      <w:r>
        <w:rPr>
          <w:sz w:val="21"/>
        </w:rPr>
        <w:t>como</w:t>
      </w:r>
      <w:r>
        <w:rPr>
          <w:spacing w:val="-10"/>
          <w:sz w:val="21"/>
        </w:rPr>
        <w:t> </w:t>
      </w:r>
      <w:r>
        <w:rPr>
          <w:sz w:val="21"/>
        </w:rPr>
        <w:t>HTML</w:t>
      </w:r>
      <w:r>
        <w:rPr>
          <w:spacing w:val="-10"/>
          <w:sz w:val="21"/>
        </w:rPr>
        <w:t> </w:t>
      </w:r>
      <w:r>
        <w:rPr>
          <w:sz w:val="21"/>
        </w:rPr>
        <w:t>Form,</w:t>
      </w:r>
      <w:r>
        <w:rPr>
          <w:spacing w:val="-10"/>
          <w:sz w:val="21"/>
        </w:rPr>
        <w:t> </w:t>
      </w:r>
      <w:r>
        <w:rPr>
          <w:sz w:val="21"/>
        </w:rPr>
        <w:t>Basic</w:t>
      </w:r>
      <w:r>
        <w:rPr>
          <w:spacing w:val="-10"/>
          <w:sz w:val="21"/>
        </w:rPr>
        <w:t> </w:t>
      </w:r>
      <w:r>
        <w:rPr>
          <w:sz w:val="21"/>
        </w:rPr>
        <w:t>e</w:t>
      </w:r>
      <w:r>
        <w:rPr>
          <w:spacing w:val="-10"/>
          <w:sz w:val="21"/>
        </w:rPr>
        <w:t> </w:t>
      </w:r>
      <w:r>
        <w:rPr>
          <w:sz w:val="21"/>
        </w:rPr>
        <w:t>Suporte</w:t>
      </w:r>
      <w:r>
        <w:rPr>
          <w:spacing w:val="-10"/>
          <w:sz w:val="21"/>
        </w:rPr>
        <w:t> </w:t>
      </w:r>
      <w:r>
        <w:rPr>
          <w:sz w:val="21"/>
        </w:rPr>
        <w:t>a</w:t>
      </w:r>
      <w:r>
        <w:rPr>
          <w:spacing w:val="-10"/>
          <w:sz w:val="21"/>
        </w:rPr>
        <w:t> </w:t>
      </w:r>
      <w:r>
        <w:rPr>
          <w:sz w:val="21"/>
        </w:rPr>
        <w:t>Single</w:t>
      </w:r>
      <w:r>
        <w:rPr>
          <w:spacing w:val="-10"/>
          <w:sz w:val="21"/>
        </w:rPr>
        <w:t> </w:t>
      </w:r>
      <w:r>
        <w:rPr>
          <w:sz w:val="21"/>
        </w:rPr>
        <w:t>Sign</w:t>
      </w:r>
      <w:r>
        <w:rPr>
          <w:spacing w:val="-10"/>
          <w:sz w:val="21"/>
        </w:rPr>
        <w:t> </w:t>
      </w:r>
      <w:r>
        <w:rPr>
          <w:sz w:val="21"/>
        </w:rPr>
        <w:t>On,</w:t>
      </w:r>
      <w:r>
        <w:rPr>
          <w:spacing w:val="-10"/>
          <w:sz w:val="21"/>
        </w:rPr>
        <w:t> </w:t>
      </w:r>
      <w:r>
        <w:rPr>
          <w:sz w:val="21"/>
        </w:rPr>
        <w:t>métodos</w:t>
      </w:r>
      <w:r>
        <w:rPr>
          <w:spacing w:val="-10"/>
          <w:sz w:val="21"/>
        </w:rPr>
        <w:t> </w:t>
      </w:r>
      <w:r>
        <w:rPr>
          <w:sz w:val="21"/>
        </w:rPr>
        <w:t>como</w:t>
      </w:r>
      <w:r>
        <w:rPr>
          <w:spacing w:val="-10"/>
          <w:sz w:val="21"/>
        </w:rPr>
        <w:t> </w:t>
      </w:r>
      <w:r>
        <w:rPr>
          <w:sz w:val="21"/>
        </w:rPr>
        <w:t>LDAP</w:t>
      </w:r>
      <w:r>
        <w:rPr>
          <w:spacing w:val="-10"/>
          <w:sz w:val="21"/>
        </w:rPr>
        <w:t> </w:t>
      </w:r>
      <w:r>
        <w:rPr>
          <w:sz w:val="21"/>
        </w:rPr>
        <w:t>e</w:t>
      </w:r>
      <w:r>
        <w:rPr>
          <w:spacing w:val="-10"/>
          <w:sz w:val="21"/>
        </w:rPr>
        <w:t> </w:t>
      </w:r>
      <w:r>
        <w:rPr>
          <w:sz w:val="21"/>
        </w:rPr>
        <w:t>RADIUS</w:t>
      </w:r>
      <w:r>
        <w:rPr>
          <w:spacing w:val="-10"/>
          <w:sz w:val="21"/>
        </w:rPr>
        <w:t> </w:t>
      </w:r>
      <w:r>
        <w:rPr>
          <w:sz w:val="21"/>
        </w:rPr>
        <w:t>para</w:t>
      </w:r>
      <w:r>
        <w:rPr>
          <w:spacing w:val="-10"/>
          <w:sz w:val="21"/>
        </w:rPr>
        <w:t> </w:t>
      </w:r>
      <w:r>
        <w:rPr>
          <w:sz w:val="21"/>
        </w:rPr>
        <w:t>consultas e integração dos usuários da aplicação;</w:t>
      </w:r>
    </w:p>
    <w:p>
      <w:pPr>
        <w:pStyle w:val="ListParagraph"/>
        <w:numPr>
          <w:ilvl w:val="2"/>
          <w:numId w:val="11"/>
        </w:numPr>
        <w:tabs>
          <w:tab w:pos="906" w:val="left" w:leader="none"/>
        </w:tabs>
        <w:spacing w:line="240" w:lineRule="auto" w:before="183" w:after="0"/>
        <w:ind w:left="906" w:right="0" w:hanging="793"/>
        <w:jc w:val="left"/>
        <w:rPr>
          <w:sz w:val="21"/>
        </w:rPr>
      </w:pPr>
      <w:r>
        <w:rPr>
          <w:spacing w:val="-2"/>
          <w:sz w:val="21"/>
        </w:rPr>
        <w:t>Possuir</w:t>
      </w:r>
      <w:r>
        <w:rPr>
          <w:spacing w:val="-6"/>
          <w:sz w:val="21"/>
        </w:rPr>
        <w:t> </w:t>
      </w:r>
      <w:r>
        <w:rPr>
          <w:spacing w:val="-2"/>
          <w:sz w:val="21"/>
        </w:rPr>
        <w:t>capacidade</w:t>
      </w:r>
      <w:r>
        <w:rPr>
          <w:spacing w:val="-6"/>
          <w:sz w:val="21"/>
        </w:rPr>
        <w:t> </w:t>
      </w:r>
      <w:r>
        <w:rPr>
          <w:spacing w:val="-2"/>
          <w:sz w:val="21"/>
        </w:rPr>
        <w:t>de</w:t>
      </w:r>
      <w:r>
        <w:rPr>
          <w:spacing w:val="-6"/>
          <w:sz w:val="21"/>
        </w:rPr>
        <w:t> </w:t>
      </w:r>
      <w:r>
        <w:rPr>
          <w:spacing w:val="-2"/>
          <w:sz w:val="21"/>
        </w:rPr>
        <w:t>caching</w:t>
      </w:r>
      <w:r>
        <w:rPr>
          <w:spacing w:val="-6"/>
          <w:sz w:val="21"/>
        </w:rPr>
        <w:t> </w:t>
      </w:r>
      <w:r>
        <w:rPr>
          <w:spacing w:val="-2"/>
          <w:sz w:val="21"/>
        </w:rPr>
        <w:t>para</w:t>
      </w:r>
      <w:r>
        <w:rPr>
          <w:spacing w:val="-6"/>
          <w:sz w:val="21"/>
        </w:rPr>
        <w:t> </w:t>
      </w:r>
      <w:r>
        <w:rPr>
          <w:spacing w:val="-2"/>
          <w:sz w:val="21"/>
        </w:rPr>
        <w:t>aceleração</w:t>
      </w:r>
      <w:r>
        <w:rPr>
          <w:spacing w:val="-6"/>
          <w:sz w:val="21"/>
        </w:rPr>
        <w:t> </w:t>
      </w:r>
      <w:r>
        <w:rPr>
          <w:spacing w:val="-4"/>
          <w:sz w:val="21"/>
        </w:rPr>
        <w:t>web;</w:t>
      </w:r>
    </w:p>
    <w:p>
      <w:pPr>
        <w:pStyle w:val="BodyText"/>
        <w:spacing w:before="64"/>
        <w:ind w:left="0"/>
      </w:pPr>
    </w:p>
    <w:p>
      <w:pPr>
        <w:pStyle w:val="ListParagraph"/>
        <w:numPr>
          <w:ilvl w:val="2"/>
          <w:numId w:val="11"/>
        </w:numPr>
        <w:tabs>
          <w:tab w:pos="908" w:val="left" w:leader="none"/>
        </w:tabs>
        <w:spacing w:line="362" w:lineRule="auto" w:before="1" w:after="0"/>
        <w:ind w:left="113" w:right="98" w:firstLine="0"/>
        <w:jc w:val="both"/>
        <w:rPr>
          <w:sz w:val="21"/>
        </w:rPr>
      </w:pPr>
      <w:r>
        <w:rPr>
          <w:sz w:val="21"/>
        </w:rPr>
        <w:t>A</w:t>
      </w:r>
      <w:r>
        <w:rPr>
          <w:spacing w:val="-14"/>
          <w:sz w:val="21"/>
        </w:rPr>
        <w:t> </w:t>
      </w:r>
      <w:r>
        <w:rPr>
          <w:sz w:val="21"/>
        </w:rPr>
        <w:t>solução</w:t>
      </w:r>
      <w:r>
        <w:rPr>
          <w:spacing w:val="-14"/>
          <w:sz w:val="21"/>
        </w:rPr>
        <w:t> </w:t>
      </w:r>
      <w:r>
        <w:rPr>
          <w:sz w:val="21"/>
        </w:rPr>
        <w:t>deve</w:t>
      </w:r>
      <w:r>
        <w:rPr>
          <w:spacing w:val="-14"/>
          <w:sz w:val="21"/>
        </w:rPr>
        <w:t> </w:t>
      </w:r>
      <w:r>
        <w:rPr>
          <w:sz w:val="21"/>
        </w:rPr>
        <w:t>ser</w:t>
      </w:r>
      <w:r>
        <w:rPr>
          <w:spacing w:val="-14"/>
          <w:sz w:val="21"/>
        </w:rPr>
        <w:t> </w:t>
      </w:r>
      <w:r>
        <w:rPr>
          <w:sz w:val="21"/>
        </w:rPr>
        <w:t>capaz</w:t>
      </w:r>
      <w:r>
        <w:rPr>
          <w:spacing w:val="-14"/>
          <w:sz w:val="21"/>
        </w:rPr>
        <w:t> </w:t>
      </w:r>
      <w:r>
        <w:rPr>
          <w:sz w:val="21"/>
        </w:rPr>
        <w:t>de</w:t>
      </w:r>
      <w:r>
        <w:rPr>
          <w:spacing w:val="-14"/>
          <w:sz w:val="21"/>
        </w:rPr>
        <w:t> </w:t>
      </w:r>
      <w:r>
        <w:rPr>
          <w:sz w:val="21"/>
        </w:rPr>
        <w:t>submeter</w:t>
      </w:r>
      <w:r>
        <w:rPr>
          <w:spacing w:val="-14"/>
          <w:sz w:val="21"/>
        </w:rPr>
        <w:t> </w:t>
      </w:r>
      <w:r>
        <w:rPr>
          <w:sz w:val="21"/>
        </w:rPr>
        <w:t>arquivos</w:t>
      </w:r>
      <w:r>
        <w:rPr>
          <w:spacing w:val="-14"/>
          <w:sz w:val="21"/>
        </w:rPr>
        <w:t> </w:t>
      </w:r>
      <w:r>
        <w:rPr>
          <w:sz w:val="21"/>
        </w:rPr>
        <w:t>para</w:t>
      </w:r>
      <w:r>
        <w:rPr>
          <w:spacing w:val="-14"/>
          <w:sz w:val="21"/>
        </w:rPr>
        <w:t> </w:t>
      </w:r>
      <w:r>
        <w:rPr>
          <w:sz w:val="21"/>
        </w:rPr>
        <w:t>solução</w:t>
      </w:r>
      <w:r>
        <w:rPr>
          <w:spacing w:val="-14"/>
          <w:sz w:val="21"/>
        </w:rPr>
        <w:t> </w:t>
      </w:r>
      <w:r>
        <w:rPr>
          <w:sz w:val="21"/>
        </w:rPr>
        <w:t>de</w:t>
      </w:r>
      <w:r>
        <w:rPr>
          <w:spacing w:val="-14"/>
          <w:sz w:val="21"/>
        </w:rPr>
        <w:t> </w:t>
      </w:r>
      <w:r>
        <w:rPr>
          <w:sz w:val="21"/>
        </w:rPr>
        <w:t>sandboxing</w:t>
      </w:r>
      <w:r>
        <w:rPr>
          <w:spacing w:val="-14"/>
          <w:sz w:val="21"/>
        </w:rPr>
        <w:t> </w:t>
      </w:r>
      <w:r>
        <w:rPr>
          <w:sz w:val="21"/>
        </w:rPr>
        <w:t>do</w:t>
      </w:r>
      <w:r>
        <w:rPr>
          <w:spacing w:val="-14"/>
          <w:sz w:val="21"/>
        </w:rPr>
        <w:t> </w:t>
      </w:r>
      <w:r>
        <w:rPr>
          <w:sz w:val="21"/>
        </w:rPr>
        <w:t>mesmo</w:t>
      </w:r>
      <w:r>
        <w:rPr>
          <w:spacing w:val="-14"/>
          <w:sz w:val="21"/>
        </w:rPr>
        <w:t> </w:t>
      </w:r>
      <w:r>
        <w:rPr>
          <w:sz w:val="21"/>
        </w:rPr>
        <w:t>fabricante,</w:t>
      </w:r>
      <w:r>
        <w:rPr>
          <w:spacing w:val="-14"/>
          <w:sz w:val="21"/>
        </w:rPr>
        <w:t> </w:t>
      </w:r>
      <w:r>
        <w:rPr>
          <w:sz w:val="21"/>
        </w:rPr>
        <w:t>através de uma política de restrição de carregamento de arquivo;</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Deve</w:t>
      </w:r>
      <w:r>
        <w:rPr>
          <w:spacing w:val="-8"/>
          <w:sz w:val="21"/>
        </w:rPr>
        <w:t> </w:t>
      </w:r>
      <w:r>
        <w:rPr>
          <w:spacing w:val="-2"/>
          <w:sz w:val="21"/>
        </w:rPr>
        <w:t>permitir</w:t>
      </w:r>
      <w:r>
        <w:rPr>
          <w:spacing w:val="-7"/>
          <w:sz w:val="21"/>
        </w:rPr>
        <w:t> </w:t>
      </w:r>
      <w:r>
        <w:rPr>
          <w:spacing w:val="-2"/>
          <w:sz w:val="21"/>
        </w:rPr>
        <w:t>ao</w:t>
      </w:r>
      <w:r>
        <w:rPr>
          <w:spacing w:val="-8"/>
          <w:sz w:val="21"/>
        </w:rPr>
        <w:t> </w:t>
      </w:r>
      <w:r>
        <w:rPr>
          <w:spacing w:val="-2"/>
          <w:sz w:val="21"/>
        </w:rPr>
        <w:t>administrador</w:t>
      </w:r>
      <w:r>
        <w:rPr>
          <w:spacing w:val="-7"/>
          <w:sz w:val="21"/>
        </w:rPr>
        <w:t> </w:t>
      </w:r>
      <w:r>
        <w:rPr>
          <w:spacing w:val="-2"/>
          <w:sz w:val="21"/>
        </w:rPr>
        <w:t>a</w:t>
      </w:r>
      <w:r>
        <w:rPr>
          <w:spacing w:val="-7"/>
          <w:sz w:val="21"/>
        </w:rPr>
        <w:t> </w:t>
      </w:r>
      <w:r>
        <w:rPr>
          <w:spacing w:val="-2"/>
          <w:sz w:val="21"/>
        </w:rPr>
        <w:t>criação</w:t>
      </w:r>
      <w:r>
        <w:rPr>
          <w:spacing w:val="-8"/>
          <w:sz w:val="21"/>
        </w:rPr>
        <w:t> </w:t>
      </w:r>
      <w:r>
        <w:rPr>
          <w:spacing w:val="-2"/>
          <w:sz w:val="21"/>
        </w:rPr>
        <w:t>de</w:t>
      </w:r>
      <w:r>
        <w:rPr>
          <w:spacing w:val="-7"/>
          <w:sz w:val="21"/>
        </w:rPr>
        <w:t> </w:t>
      </w:r>
      <w:r>
        <w:rPr>
          <w:spacing w:val="-2"/>
          <w:sz w:val="21"/>
        </w:rPr>
        <w:t>novas</w:t>
      </w:r>
      <w:r>
        <w:rPr>
          <w:spacing w:val="-8"/>
          <w:sz w:val="21"/>
        </w:rPr>
        <w:t> </w:t>
      </w:r>
      <w:r>
        <w:rPr>
          <w:spacing w:val="-2"/>
          <w:sz w:val="21"/>
        </w:rPr>
        <w:t>assinaturas</w:t>
      </w:r>
      <w:r>
        <w:rPr>
          <w:spacing w:val="-7"/>
          <w:sz w:val="21"/>
        </w:rPr>
        <w:t> </w:t>
      </w:r>
      <w:r>
        <w:rPr>
          <w:spacing w:val="-2"/>
          <w:sz w:val="21"/>
        </w:rPr>
        <w:t>e/ou</w:t>
      </w:r>
      <w:r>
        <w:rPr>
          <w:spacing w:val="-8"/>
          <w:sz w:val="21"/>
        </w:rPr>
        <w:t> </w:t>
      </w:r>
      <w:r>
        <w:rPr>
          <w:spacing w:val="-2"/>
          <w:sz w:val="21"/>
        </w:rPr>
        <w:t>alteração</w:t>
      </w:r>
      <w:r>
        <w:rPr>
          <w:spacing w:val="-7"/>
          <w:sz w:val="21"/>
        </w:rPr>
        <w:t> </w:t>
      </w:r>
      <w:r>
        <w:rPr>
          <w:spacing w:val="-2"/>
          <w:sz w:val="21"/>
        </w:rPr>
        <w:t>de</w:t>
      </w:r>
      <w:r>
        <w:rPr>
          <w:spacing w:val="-7"/>
          <w:sz w:val="21"/>
        </w:rPr>
        <w:t> </w:t>
      </w:r>
      <w:r>
        <w:rPr>
          <w:spacing w:val="-2"/>
          <w:sz w:val="21"/>
        </w:rPr>
        <w:t>assinaturas</w:t>
      </w:r>
      <w:r>
        <w:rPr>
          <w:spacing w:val="-8"/>
          <w:sz w:val="21"/>
        </w:rPr>
        <w:t> </w:t>
      </w:r>
      <w:r>
        <w:rPr>
          <w:spacing w:val="-2"/>
          <w:sz w:val="21"/>
        </w:rPr>
        <w:t>já</w:t>
      </w:r>
      <w:r>
        <w:rPr>
          <w:spacing w:val="-7"/>
          <w:sz w:val="21"/>
        </w:rPr>
        <w:t> </w:t>
      </w:r>
      <w:r>
        <w:rPr>
          <w:spacing w:val="-2"/>
          <w:sz w:val="21"/>
        </w:rPr>
        <w:t>existentes.</w:t>
      </w:r>
    </w:p>
    <w:p>
      <w:pPr>
        <w:pStyle w:val="BodyText"/>
        <w:spacing w:before="61"/>
        <w:ind w:left="0"/>
      </w:pPr>
    </w:p>
    <w:p>
      <w:pPr>
        <w:pStyle w:val="Heading2"/>
        <w:numPr>
          <w:ilvl w:val="1"/>
          <w:numId w:val="11"/>
        </w:numPr>
        <w:tabs>
          <w:tab w:pos="626" w:val="left" w:leader="none"/>
        </w:tabs>
        <w:spacing w:line="240" w:lineRule="auto" w:before="0" w:after="0"/>
        <w:ind w:left="626" w:right="0" w:hanging="513"/>
        <w:jc w:val="both"/>
      </w:pPr>
      <w:r>
        <w:rPr/>
        <w:t>Suporte</w:t>
      </w:r>
      <w:r>
        <w:rPr>
          <w:spacing w:val="5"/>
        </w:rPr>
        <w:t> </w:t>
      </w:r>
      <w:r>
        <w:rPr/>
        <w:t>Especializado</w:t>
      </w:r>
      <w:r>
        <w:rPr>
          <w:spacing w:val="6"/>
        </w:rPr>
        <w:t> </w:t>
      </w:r>
      <w:r>
        <w:rPr/>
        <w:t>na</w:t>
      </w:r>
      <w:r>
        <w:rPr>
          <w:spacing w:val="5"/>
        </w:rPr>
        <w:t> </w:t>
      </w:r>
      <w:r>
        <w:rPr>
          <w:spacing w:val="-2"/>
        </w:rPr>
        <w:t>Solução:</w:t>
      </w:r>
    </w:p>
    <w:p>
      <w:pPr>
        <w:pStyle w:val="BodyText"/>
        <w:spacing w:before="60"/>
        <w:ind w:left="0"/>
        <w:rPr>
          <w:rFonts w:ascii="Arial"/>
          <w:b/>
        </w:rPr>
      </w:pPr>
    </w:p>
    <w:p>
      <w:pPr>
        <w:pStyle w:val="ListParagraph"/>
        <w:numPr>
          <w:ilvl w:val="2"/>
          <w:numId w:val="11"/>
        </w:numPr>
        <w:tabs>
          <w:tab w:pos="800" w:val="left" w:leader="none"/>
        </w:tabs>
        <w:spacing w:line="362" w:lineRule="auto" w:before="0" w:after="0"/>
        <w:ind w:left="113" w:right="103" w:firstLine="0"/>
        <w:jc w:val="both"/>
        <w:rPr>
          <w:sz w:val="21"/>
        </w:rPr>
      </w:pPr>
      <w:r>
        <w:rPr>
          <w:sz w:val="21"/>
        </w:rPr>
        <w:t>É</w:t>
      </w:r>
      <w:r>
        <w:rPr>
          <w:spacing w:val="-8"/>
          <w:sz w:val="21"/>
        </w:rPr>
        <w:t> </w:t>
      </w:r>
      <w:r>
        <w:rPr>
          <w:sz w:val="21"/>
        </w:rPr>
        <w:t>de</w:t>
      </w:r>
      <w:r>
        <w:rPr>
          <w:spacing w:val="-8"/>
          <w:sz w:val="21"/>
        </w:rPr>
        <w:t> </w:t>
      </w:r>
      <w:r>
        <w:rPr>
          <w:sz w:val="21"/>
        </w:rPr>
        <w:t>responsabilidade</w:t>
      </w:r>
      <w:r>
        <w:rPr>
          <w:spacing w:val="-8"/>
          <w:sz w:val="21"/>
        </w:rPr>
        <w:t> </w:t>
      </w:r>
      <w:r>
        <w:rPr>
          <w:sz w:val="21"/>
        </w:rPr>
        <w:t>da</w:t>
      </w:r>
      <w:r>
        <w:rPr>
          <w:spacing w:val="-8"/>
          <w:sz w:val="21"/>
        </w:rPr>
        <w:t> </w:t>
      </w:r>
      <w:r>
        <w:rPr>
          <w:sz w:val="21"/>
        </w:rPr>
        <w:t>CONTRATADA</w:t>
      </w:r>
      <w:r>
        <w:rPr>
          <w:spacing w:val="-8"/>
          <w:sz w:val="21"/>
        </w:rPr>
        <w:t> </w:t>
      </w:r>
      <w:r>
        <w:rPr>
          <w:sz w:val="21"/>
        </w:rPr>
        <w:t>o</w:t>
      </w:r>
      <w:r>
        <w:rPr>
          <w:spacing w:val="-8"/>
          <w:sz w:val="21"/>
        </w:rPr>
        <w:t> </w:t>
      </w:r>
      <w:r>
        <w:rPr>
          <w:sz w:val="21"/>
        </w:rPr>
        <w:t>fornecimento</w:t>
      </w:r>
      <w:r>
        <w:rPr>
          <w:spacing w:val="-8"/>
          <w:sz w:val="21"/>
        </w:rPr>
        <w:t> </w:t>
      </w:r>
      <w:r>
        <w:rPr>
          <w:sz w:val="21"/>
        </w:rPr>
        <w:t>dos</w:t>
      </w:r>
      <w:r>
        <w:rPr>
          <w:spacing w:val="-8"/>
          <w:sz w:val="21"/>
        </w:rPr>
        <w:t> </w:t>
      </w:r>
      <w:r>
        <w:rPr>
          <w:sz w:val="21"/>
        </w:rPr>
        <w:t>serviços</w:t>
      </w:r>
      <w:r>
        <w:rPr>
          <w:spacing w:val="-8"/>
          <w:sz w:val="21"/>
        </w:rPr>
        <w:t> </w:t>
      </w:r>
      <w:r>
        <w:rPr>
          <w:sz w:val="21"/>
        </w:rPr>
        <w:t>de</w:t>
      </w:r>
      <w:r>
        <w:rPr>
          <w:spacing w:val="-8"/>
          <w:sz w:val="21"/>
        </w:rPr>
        <w:t> </w:t>
      </w:r>
      <w:r>
        <w:rPr>
          <w:sz w:val="21"/>
        </w:rPr>
        <w:t>suporte</w:t>
      </w:r>
      <w:r>
        <w:rPr>
          <w:spacing w:val="-8"/>
          <w:sz w:val="21"/>
        </w:rPr>
        <w:t> </w:t>
      </w:r>
      <w:r>
        <w:rPr>
          <w:sz w:val="21"/>
        </w:rPr>
        <w:t>técnico</w:t>
      </w:r>
      <w:r>
        <w:rPr>
          <w:spacing w:val="-8"/>
          <w:sz w:val="21"/>
        </w:rPr>
        <w:t> </w:t>
      </w:r>
      <w:r>
        <w:rPr>
          <w:sz w:val="21"/>
        </w:rPr>
        <w:t>especializado</w:t>
      </w:r>
      <w:r>
        <w:rPr>
          <w:spacing w:val="-8"/>
          <w:sz w:val="21"/>
        </w:rPr>
        <w:t> </w:t>
      </w:r>
      <w:r>
        <w:rPr>
          <w:sz w:val="21"/>
        </w:rPr>
        <w:t>de segundo</w:t>
      </w:r>
      <w:r>
        <w:rPr>
          <w:spacing w:val="-14"/>
          <w:sz w:val="21"/>
        </w:rPr>
        <w:t> </w:t>
      </w:r>
      <w:r>
        <w:rPr>
          <w:sz w:val="21"/>
        </w:rPr>
        <w:t>e</w:t>
      </w:r>
      <w:r>
        <w:rPr>
          <w:spacing w:val="-14"/>
          <w:sz w:val="21"/>
        </w:rPr>
        <w:t> </w:t>
      </w:r>
      <w:r>
        <w:rPr>
          <w:sz w:val="21"/>
        </w:rPr>
        <w:t>terceiro</w:t>
      </w:r>
      <w:r>
        <w:rPr>
          <w:spacing w:val="-14"/>
          <w:sz w:val="21"/>
        </w:rPr>
        <w:t> </w:t>
      </w:r>
      <w:r>
        <w:rPr>
          <w:sz w:val="21"/>
        </w:rPr>
        <w:t>nível</w:t>
      </w:r>
      <w:r>
        <w:rPr>
          <w:spacing w:val="-14"/>
          <w:sz w:val="21"/>
        </w:rPr>
        <w:t> </w:t>
      </w:r>
      <w:r>
        <w:rPr>
          <w:sz w:val="21"/>
        </w:rPr>
        <w:t>para</w:t>
      </w:r>
      <w:r>
        <w:rPr>
          <w:spacing w:val="-13"/>
          <w:sz w:val="21"/>
        </w:rPr>
        <w:t> </w:t>
      </w:r>
      <w:r>
        <w:rPr>
          <w:sz w:val="21"/>
        </w:rPr>
        <w:t>o</w:t>
      </w:r>
      <w:r>
        <w:rPr>
          <w:spacing w:val="-14"/>
          <w:sz w:val="21"/>
        </w:rPr>
        <w:t> </w:t>
      </w:r>
      <w:r>
        <w:rPr>
          <w:sz w:val="21"/>
        </w:rPr>
        <w:t>ambiente</w:t>
      </w:r>
      <w:r>
        <w:rPr>
          <w:spacing w:val="-14"/>
          <w:sz w:val="21"/>
        </w:rPr>
        <w:t> </w:t>
      </w:r>
      <w:r>
        <w:rPr>
          <w:sz w:val="21"/>
        </w:rPr>
        <w:t>contratado,</w:t>
      </w:r>
      <w:r>
        <w:rPr>
          <w:spacing w:val="-14"/>
          <w:sz w:val="21"/>
        </w:rPr>
        <w:t> </w:t>
      </w:r>
      <w:r>
        <w:rPr>
          <w:sz w:val="21"/>
        </w:rPr>
        <w:t>inclusive</w:t>
      </w:r>
      <w:r>
        <w:rPr>
          <w:spacing w:val="-14"/>
          <w:sz w:val="21"/>
        </w:rPr>
        <w:t> </w:t>
      </w:r>
      <w:r>
        <w:rPr>
          <w:sz w:val="21"/>
        </w:rPr>
        <w:t>de</w:t>
      </w:r>
      <w:r>
        <w:rPr>
          <w:spacing w:val="-13"/>
          <w:sz w:val="21"/>
        </w:rPr>
        <w:t> </w:t>
      </w:r>
      <w:r>
        <w:rPr>
          <w:sz w:val="21"/>
        </w:rPr>
        <w:t>forma</w:t>
      </w:r>
      <w:r>
        <w:rPr>
          <w:spacing w:val="-14"/>
          <w:sz w:val="21"/>
        </w:rPr>
        <w:t> </w:t>
      </w:r>
      <w:r>
        <w:rPr>
          <w:sz w:val="21"/>
        </w:rPr>
        <w:t>presencial</w:t>
      </w:r>
      <w:r>
        <w:rPr>
          <w:spacing w:val="-14"/>
          <w:sz w:val="21"/>
        </w:rPr>
        <w:t> </w:t>
      </w:r>
      <w:r>
        <w:rPr>
          <w:sz w:val="21"/>
        </w:rPr>
        <w:t>quando</w:t>
      </w:r>
      <w:r>
        <w:rPr>
          <w:spacing w:val="-14"/>
          <w:sz w:val="21"/>
        </w:rPr>
        <w:t> </w:t>
      </w:r>
      <w:r>
        <w:rPr>
          <w:sz w:val="21"/>
        </w:rPr>
        <w:t>este</w:t>
      </w:r>
      <w:r>
        <w:rPr>
          <w:spacing w:val="-14"/>
          <w:sz w:val="21"/>
        </w:rPr>
        <w:t> </w:t>
      </w:r>
      <w:r>
        <w:rPr>
          <w:sz w:val="21"/>
        </w:rPr>
        <w:t>for</w:t>
      </w:r>
      <w:r>
        <w:rPr>
          <w:spacing w:val="-13"/>
          <w:sz w:val="21"/>
        </w:rPr>
        <w:t> </w:t>
      </w:r>
      <w:r>
        <w:rPr>
          <w:sz w:val="21"/>
        </w:rPr>
        <w:t>necessário</w:t>
      </w:r>
      <w:r>
        <w:rPr>
          <w:spacing w:val="-14"/>
          <w:sz w:val="21"/>
        </w:rPr>
        <w:t> </w:t>
      </w:r>
      <w:r>
        <w:rPr>
          <w:sz w:val="21"/>
        </w:rPr>
        <w:t>para o</w:t>
      </w:r>
      <w:r>
        <w:rPr>
          <w:spacing w:val="-1"/>
          <w:sz w:val="21"/>
        </w:rPr>
        <w:t> </w:t>
      </w:r>
      <w:r>
        <w:rPr>
          <w:sz w:val="21"/>
        </w:rPr>
        <w:t>atendimento</w:t>
      </w:r>
      <w:r>
        <w:rPr>
          <w:spacing w:val="-1"/>
          <w:sz w:val="21"/>
        </w:rPr>
        <w:t> </w:t>
      </w:r>
      <w:r>
        <w:rPr>
          <w:sz w:val="21"/>
        </w:rPr>
        <w:t>dos</w:t>
      </w:r>
      <w:r>
        <w:rPr>
          <w:spacing w:val="-1"/>
          <w:sz w:val="21"/>
        </w:rPr>
        <w:t> </w:t>
      </w:r>
      <w:r>
        <w:rPr>
          <w:sz w:val="21"/>
        </w:rPr>
        <w:t>chamados</w:t>
      </w:r>
      <w:r>
        <w:rPr>
          <w:spacing w:val="-1"/>
          <w:sz w:val="21"/>
        </w:rPr>
        <w:t> </w:t>
      </w:r>
      <w:r>
        <w:rPr>
          <w:sz w:val="21"/>
        </w:rPr>
        <w:t>e/ou</w:t>
      </w:r>
      <w:r>
        <w:rPr>
          <w:spacing w:val="-1"/>
          <w:sz w:val="21"/>
        </w:rPr>
        <w:t> </w:t>
      </w:r>
      <w:r>
        <w:rPr>
          <w:sz w:val="21"/>
        </w:rPr>
        <w:t>normalização</w:t>
      </w:r>
      <w:r>
        <w:rPr>
          <w:spacing w:val="-1"/>
          <w:sz w:val="21"/>
        </w:rPr>
        <w:t> </w:t>
      </w:r>
      <w:r>
        <w:rPr>
          <w:sz w:val="21"/>
        </w:rPr>
        <w:t>do</w:t>
      </w:r>
      <w:r>
        <w:rPr>
          <w:spacing w:val="-1"/>
          <w:sz w:val="21"/>
        </w:rPr>
        <w:t> </w:t>
      </w:r>
      <w:r>
        <w:rPr>
          <w:sz w:val="21"/>
        </w:rPr>
        <w:t>ambiente;</w:t>
      </w:r>
    </w:p>
    <w:p>
      <w:pPr>
        <w:pStyle w:val="ListParagraph"/>
        <w:numPr>
          <w:ilvl w:val="2"/>
          <w:numId w:val="11"/>
        </w:numPr>
        <w:tabs>
          <w:tab w:pos="810" w:val="left" w:leader="none"/>
        </w:tabs>
        <w:spacing w:line="362" w:lineRule="auto" w:before="184" w:after="0"/>
        <w:ind w:left="113" w:right="104" w:firstLine="0"/>
        <w:jc w:val="both"/>
        <w:rPr>
          <w:sz w:val="21"/>
        </w:rPr>
      </w:pPr>
      <w:r>
        <w:rPr>
          <w:sz w:val="21"/>
        </w:rPr>
        <w:t>Por suporte técnico de segundo nível, mas não se limitando as seguintes ações a serem executadas </w:t>
      </w:r>
      <w:r>
        <w:rPr>
          <w:sz w:val="21"/>
        </w:rPr>
        <w:t>pela CONTRATADA quando demandada pela CONTRATANTE:</w:t>
      </w:r>
    </w:p>
    <w:p>
      <w:pPr>
        <w:pStyle w:val="ListParagraph"/>
        <w:numPr>
          <w:ilvl w:val="2"/>
          <w:numId w:val="11"/>
        </w:numPr>
        <w:tabs>
          <w:tab w:pos="789" w:val="left" w:leader="none"/>
        </w:tabs>
        <w:spacing w:line="240" w:lineRule="auto" w:before="182" w:after="0"/>
        <w:ind w:left="789" w:right="0" w:hanging="676"/>
        <w:jc w:val="left"/>
        <w:rPr>
          <w:sz w:val="21"/>
        </w:rPr>
      </w:pPr>
      <w:r>
        <w:rPr>
          <w:spacing w:val="-4"/>
          <w:sz w:val="21"/>
        </w:rPr>
        <w:t>Conﬁgurações</w:t>
      </w:r>
      <w:r>
        <w:rPr>
          <w:spacing w:val="-1"/>
          <w:sz w:val="21"/>
        </w:rPr>
        <w:t> </w:t>
      </w:r>
      <w:r>
        <w:rPr>
          <w:spacing w:val="-4"/>
          <w:sz w:val="21"/>
        </w:rPr>
        <w:t>de</w:t>
      </w:r>
      <w:r>
        <w:rPr>
          <w:spacing w:val="-1"/>
          <w:sz w:val="21"/>
        </w:rPr>
        <w:t> </w:t>
      </w:r>
      <w:r>
        <w:rPr>
          <w:spacing w:val="-4"/>
          <w:sz w:val="21"/>
        </w:rPr>
        <w:t>Redes;</w:t>
      </w:r>
    </w:p>
    <w:p>
      <w:pPr>
        <w:pStyle w:val="BodyText"/>
        <w:spacing w:before="64"/>
        <w:ind w:left="0"/>
      </w:pPr>
    </w:p>
    <w:p>
      <w:pPr>
        <w:pStyle w:val="ListParagraph"/>
        <w:numPr>
          <w:ilvl w:val="2"/>
          <w:numId w:val="11"/>
        </w:numPr>
        <w:tabs>
          <w:tab w:pos="789" w:val="left" w:leader="none"/>
        </w:tabs>
        <w:spacing w:line="240" w:lineRule="auto" w:before="1" w:after="0"/>
        <w:ind w:left="789" w:right="0" w:hanging="676"/>
        <w:jc w:val="left"/>
        <w:rPr>
          <w:sz w:val="21"/>
        </w:rPr>
      </w:pPr>
      <w:r>
        <w:rPr>
          <w:spacing w:val="-4"/>
          <w:sz w:val="21"/>
        </w:rPr>
        <w:t>Conﬁguração</w:t>
      </w:r>
      <w:r>
        <w:rPr>
          <w:spacing w:val="-1"/>
          <w:sz w:val="21"/>
        </w:rPr>
        <w:t> </w:t>
      </w:r>
      <w:r>
        <w:rPr>
          <w:spacing w:val="-4"/>
          <w:sz w:val="21"/>
        </w:rPr>
        <w:t>de</w:t>
      </w:r>
      <w:r>
        <w:rPr>
          <w:sz w:val="21"/>
        </w:rPr>
        <w:t> </w:t>
      </w:r>
      <w:r>
        <w:rPr>
          <w:spacing w:val="-4"/>
          <w:sz w:val="21"/>
        </w:rPr>
        <w:t>Políticas;</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4"/>
          <w:sz w:val="21"/>
        </w:rPr>
        <w:t>Conﬁguração</w:t>
      </w:r>
      <w:r>
        <w:rPr>
          <w:spacing w:val="-1"/>
          <w:sz w:val="21"/>
        </w:rPr>
        <w:t> </w:t>
      </w:r>
      <w:r>
        <w:rPr>
          <w:spacing w:val="-4"/>
          <w:sz w:val="21"/>
        </w:rPr>
        <w:t>de</w:t>
      </w:r>
      <w:r>
        <w:rPr>
          <w:sz w:val="21"/>
        </w:rPr>
        <w:t> </w:t>
      </w:r>
      <w:r>
        <w:rPr>
          <w:spacing w:val="-4"/>
          <w:sz w:val="21"/>
        </w:rPr>
        <w:t>Objetos;</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Conﬁguração</w:t>
      </w:r>
      <w:r>
        <w:rPr>
          <w:spacing w:val="-10"/>
          <w:sz w:val="21"/>
        </w:rPr>
        <w:t> </w:t>
      </w:r>
      <w:r>
        <w:rPr>
          <w:spacing w:val="-2"/>
          <w:sz w:val="21"/>
        </w:rPr>
        <w:t>de</w:t>
      </w:r>
      <w:r>
        <w:rPr>
          <w:spacing w:val="-10"/>
          <w:sz w:val="21"/>
        </w:rPr>
        <w:t> </w:t>
      </w:r>
      <w:r>
        <w:rPr>
          <w:spacing w:val="-2"/>
          <w:sz w:val="21"/>
        </w:rPr>
        <w:t>Políticas</w:t>
      </w:r>
      <w:r>
        <w:rPr>
          <w:spacing w:val="-10"/>
          <w:sz w:val="21"/>
        </w:rPr>
        <w:t> </w:t>
      </w:r>
      <w:r>
        <w:rPr>
          <w:spacing w:val="-2"/>
          <w:sz w:val="21"/>
        </w:rPr>
        <w:t>de</w:t>
      </w:r>
      <w:r>
        <w:rPr>
          <w:spacing w:val="-9"/>
          <w:sz w:val="21"/>
        </w:rPr>
        <w:t> </w:t>
      </w:r>
      <w:r>
        <w:rPr>
          <w:spacing w:val="-2"/>
          <w:sz w:val="21"/>
        </w:rPr>
        <w:t>Entrega</w:t>
      </w:r>
      <w:r>
        <w:rPr>
          <w:spacing w:val="-10"/>
          <w:sz w:val="21"/>
        </w:rPr>
        <w:t> </w:t>
      </w:r>
      <w:r>
        <w:rPr>
          <w:spacing w:val="-2"/>
          <w:sz w:val="21"/>
        </w:rPr>
        <w:t>de</w:t>
      </w:r>
      <w:r>
        <w:rPr>
          <w:spacing w:val="-10"/>
          <w:sz w:val="21"/>
        </w:rPr>
        <w:t> </w:t>
      </w:r>
      <w:r>
        <w:rPr>
          <w:spacing w:val="-2"/>
          <w:sz w:val="21"/>
        </w:rPr>
        <w:t>Aplicação;</w:t>
      </w:r>
    </w:p>
    <w:p>
      <w:pPr>
        <w:pStyle w:val="ListParagraph"/>
        <w:spacing w:after="0" w:line="240" w:lineRule="auto"/>
        <w:jc w:val="left"/>
        <w:rPr>
          <w:sz w:val="21"/>
        </w:rPr>
        <w:sectPr>
          <w:pgSz w:w="11900" w:h="16840"/>
          <w:pgMar w:header="0" w:footer="1212" w:top="520" w:bottom="1400" w:left="566" w:right="566"/>
        </w:sectPr>
      </w:pPr>
    </w:p>
    <w:p>
      <w:pPr>
        <w:pStyle w:val="ListParagraph"/>
        <w:numPr>
          <w:ilvl w:val="2"/>
          <w:numId w:val="11"/>
        </w:numPr>
        <w:tabs>
          <w:tab w:pos="789" w:val="left" w:leader="none"/>
        </w:tabs>
        <w:spacing w:line="240" w:lineRule="auto" w:before="83" w:after="0"/>
        <w:ind w:left="789" w:right="0" w:hanging="676"/>
        <w:jc w:val="left"/>
        <w:rPr>
          <w:sz w:val="21"/>
        </w:rPr>
      </w:pPr>
      <w:r>
        <w:rPr>
          <w:spacing w:val="-2"/>
          <w:sz w:val="21"/>
        </w:rPr>
        <w:t>Gerência</w:t>
      </w:r>
      <w:r>
        <w:rPr>
          <w:spacing w:val="-9"/>
          <w:sz w:val="21"/>
        </w:rPr>
        <w:t> </w:t>
      </w:r>
      <w:r>
        <w:rPr>
          <w:spacing w:val="-2"/>
          <w:sz w:val="21"/>
        </w:rPr>
        <w:t>dos</w:t>
      </w:r>
      <w:r>
        <w:rPr>
          <w:spacing w:val="-8"/>
          <w:sz w:val="21"/>
        </w:rPr>
        <w:t> </w:t>
      </w:r>
      <w:r>
        <w:rPr>
          <w:spacing w:val="-2"/>
          <w:sz w:val="21"/>
        </w:rPr>
        <w:t>Certiﬁcados.</w:t>
      </w:r>
    </w:p>
    <w:p>
      <w:pPr>
        <w:pStyle w:val="BodyText"/>
        <w:spacing w:before="64"/>
        <w:ind w:left="0"/>
      </w:pPr>
    </w:p>
    <w:p>
      <w:pPr>
        <w:pStyle w:val="ListParagraph"/>
        <w:numPr>
          <w:ilvl w:val="2"/>
          <w:numId w:val="11"/>
        </w:numPr>
        <w:tabs>
          <w:tab w:pos="816" w:val="left" w:leader="none"/>
        </w:tabs>
        <w:spacing w:line="362" w:lineRule="auto" w:before="0" w:after="0"/>
        <w:ind w:left="113" w:right="98" w:firstLine="0"/>
        <w:jc w:val="left"/>
        <w:rPr>
          <w:sz w:val="21"/>
        </w:rPr>
      </w:pPr>
      <w:r>
        <w:rPr>
          <w:sz w:val="21"/>
        </w:rPr>
        <w:t>Por suporte técnico de terceiro nível, mas não se limitando as seguintes ações a serem executadas </w:t>
      </w:r>
      <w:r>
        <w:rPr>
          <w:sz w:val="21"/>
        </w:rPr>
        <w:t>pela CONTRATADA quando demandada pela CONTRATANTE:</w:t>
      </w:r>
    </w:p>
    <w:p>
      <w:pPr>
        <w:pStyle w:val="ListParagraph"/>
        <w:numPr>
          <w:ilvl w:val="3"/>
          <w:numId w:val="11"/>
        </w:numPr>
        <w:tabs>
          <w:tab w:pos="958" w:val="left" w:leader="none"/>
        </w:tabs>
        <w:spacing w:line="240" w:lineRule="auto" w:before="183" w:after="0"/>
        <w:ind w:left="958" w:right="0" w:hanging="845"/>
        <w:jc w:val="left"/>
        <w:rPr>
          <w:sz w:val="21"/>
        </w:rPr>
      </w:pPr>
      <w:r>
        <w:rPr>
          <w:spacing w:val="-2"/>
          <w:sz w:val="21"/>
        </w:rPr>
        <w:t>Integrações</w:t>
      </w:r>
      <w:r>
        <w:rPr>
          <w:spacing w:val="-11"/>
          <w:sz w:val="21"/>
        </w:rPr>
        <w:t> </w:t>
      </w:r>
      <w:r>
        <w:rPr>
          <w:spacing w:val="-2"/>
          <w:sz w:val="21"/>
        </w:rPr>
        <w:t>com</w:t>
      </w:r>
      <w:r>
        <w:rPr>
          <w:spacing w:val="-10"/>
          <w:sz w:val="21"/>
        </w:rPr>
        <w:t> </w:t>
      </w:r>
      <w:r>
        <w:rPr>
          <w:spacing w:val="-2"/>
          <w:sz w:val="21"/>
        </w:rPr>
        <w:t>demais</w:t>
      </w:r>
      <w:r>
        <w:rPr>
          <w:spacing w:val="-11"/>
          <w:sz w:val="21"/>
        </w:rPr>
        <w:t> </w:t>
      </w:r>
      <w:r>
        <w:rPr>
          <w:spacing w:val="-2"/>
          <w:sz w:val="21"/>
        </w:rPr>
        <w:t>soluções</w:t>
      </w:r>
      <w:r>
        <w:rPr>
          <w:spacing w:val="-10"/>
          <w:sz w:val="21"/>
        </w:rPr>
        <w:t> </w:t>
      </w:r>
      <w:r>
        <w:rPr>
          <w:spacing w:val="-2"/>
          <w:sz w:val="21"/>
        </w:rPr>
        <w:t>de</w:t>
      </w:r>
      <w:r>
        <w:rPr>
          <w:spacing w:val="-11"/>
          <w:sz w:val="21"/>
        </w:rPr>
        <w:t> </w:t>
      </w:r>
      <w:r>
        <w:rPr>
          <w:spacing w:val="-2"/>
          <w:sz w:val="21"/>
        </w:rPr>
        <w:t>segurança</w:t>
      </w:r>
      <w:r>
        <w:rPr>
          <w:spacing w:val="-10"/>
          <w:sz w:val="21"/>
        </w:rPr>
        <w:t> </w:t>
      </w:r>
      <w:r>
        <w:rPr>
          <w:spacing w:val="-2"/>
          <w:sz w:val="21"/>
        </w:rPr>
        <w:t>presentes</w:t>
      </w:r>
      <w:r>
        <w:rPr>
          <w:spacing w:val="-10"/>
          <w:sz w:val="21"/>
        </w:rPr>
        <w:t> </w:t>
      </w:r>
      <w:r>
        <w:rPr>
          <w:spacing w:val="-2"/>
          <w:sz w:val="21"/>
        </w:rPr>
        <w:t>nesta</w:t>
      </w:r>
      <w:r>
        <w:rPr>
          <w:spacing w:val="-11"/>
          <w:sz w:val="21"/>
        </w:rPr>
        <w:t> </w:t>
      </w:r>
      <w:r>
        <w:rPr>
          <w:spacing w:val="-2"/>
          <w:sz w:val="21"/>
        </w:rPr>
        <w:t>contratação;</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Gerência</w:t>
      </w:r>
      <w:r>
        <w:rPr>
          <w:spacing w:val="-10"/>
          <w:sz w:val="21"/>
        </w:rPr>
        <w:t> </w:t>
      </w:r>
      <w:r>
        <w:rPr>
          <w:spacing w:val="-2"/>
          <w:sz w:val="21"/>
        </w:rPr>
        <w:t>do</w:t>
      </w:r>
      <w:r>
        <w:rPr>
          <w:spacing w:val="-9"/>
          <w:sz w:val="21"/>
        </w:rPr>
        <w:t> </w:t>
      </w:r>
      <w:r>
        <w:rPr>
          <w:spacing w:val="-2"/>
          <w:sz w:val="21"/>
        </w:rPr>
        <w:t>ambiente</w:t>
      </w:r>
      <w:r>
        <w:rPr>
          <w:spacing w:val="-9"/>
          <w:sz w:val="21"/>
        </w:rPr>
        <w:t> </w:t>
      </w:r>
      <w:r>
        <w:rPr>
          <w:spacing w:val="-2"/>
          <w:sz w:val="21"/>
        </w:rPr>
        <w:t>Web</w:t>
      </w:r>
      <w:r>
        <w:rPr>
          <w:spacing w:val="-10"/>
          <w:sz w:val="21"/>
        </w:rPr>
        <w:t> </w:t>
      </w:r>
      <w:r>
        <w:rPr>
          <w:spacing w:val="-2"/>
          <w:sz w:val="21"/>
        </w:rPr>
        <w:t>Protection;</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Gerência</w:t>
      </w:r>
      <w:r>
        <w:rPr>
          <w:spacing w:val="-11"/>
          <w:sz w:val="21"/>
        </w:rPr>
        <w:t> </w:t>
      </w:r>
      <w:r>
        <w:rPr>
          <w:spacing w:val="-2"/>
          <w:sz w:val="21"/>
        </w:rPr>
        <w:t>do</w:t>
      </w:r>
      <w:r>
        <w:rPr>
          <w:spacing w:val="-10"/>
          <w:sz w:val="21"/>
        </w:rPr>
        <w:t> </w:t>
      </w:r>
      <w:r>
        <w:rPr>
          <w:spacing w:val="-2"/>
          <w:sz w:val="21"/>
        </w:rPr>
        <w:t>ambiente</w:t>
      </w:r>
      <w:r>
        <w:rPr>
          <w:spacing w:val="-10"/>
          <w:sz w:val="21"/>
        </w:rPr>
        <w:t> </w:t>
      </w:r>
      <w:r>
        <w:rPr>
          <w:spacing w:val="-2"/>
          <w:sz w:val="21"/>
        </w:rPr>
        <w:t>DoS</w:t>
      </w:r>
      <w:r>
        <w:rPr>
          <w:spacing w:val="-10"/>
          <w:sz w:val="21"/>
        </w:rPr>
        <w:t> </w:t>
      </w:r>
      <w:r>
        <w:rPr>
          <w:spacing w:val="-2"/>
          <w:sz w:val="21"/>
        </w:rPr>
        <w:t>Protection;</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Gerência</w:t>
      </w:r>
      <w:r>
        <w:rPr>
          <w:spacing w:val="-10"/>
          <w:sz w:val="21"/>
        </w:rPr>
        <w:t> </w:t>
      </w:r>
      <w:r>
        <w:rPr>
          <w:spacing w:val="-2"/>
          <w:sz w:val="21"/>
        </w:rPr>
        <w:t>do</w:t>
      </w:r>
      <w:r>
        <w:rPr>
          <w:spacing w:val="-10"/>
          <w:sz w:val="21"/>
        </w:rPr>
        <w:t> </w:t>
      </w:r>
      <w:r>
        <w:rPr>
          <w:spacing w:val="-2"/>
          <w:sz w:val="21"/>
        </w:rPr>
        <w:t>ambiente</w:t>
      </w:r>
      <w:r>
        <w:rPr>
          <w:spacing w:val="-9"/>
          <w:sz w:val="21"/>
        </w:rPr>
        <w:t> </w:t>
      </w:r>
      <w:r>
        <w:rPr>
          <w:spacing w:val="-2"/>
          <w:sz w:val="21"/>
        </w:rPr>
        <w:t>Auto</w:t>
      </w:r>
      <w:r>
        <w:rPr>
          <w:spacing w:val="-10"/>
          <w:sz w:val="21"/>
        </w:rPr>
        <w:t> </w:t>
      </w:r>
      <w:r>
        <w:rPr>
          <w:spacing w:val="-2"/>
          <w:sz w:val="21"/>
        </w:rPr>
        <w:t>Learn;</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Análise</w:t>
      </w:r>
      <w:r>
        <w:rPr>
          <w:spacing w:val="-10"/>
          <w:sz w:val="21"/>
        </w:rPr>
        <w:t> </w:t>
      </w:r>
      <w:r>
        <w:rPr>
          <w:spacing w:val="-2"/>
          <w:sz w:val="21"/>
        </w:rPr>
        <w:t>e</w:t>
      </w:r>
      <w:r>
        <w:rPr>
          <w:spacing w:val="-9"/>
          <w:sz w:val="21"/>
        </w:rPr>
        <w:t> </w:t>
      </w:r>
      <w:r>
        <w:rPr>
          <w:spacing w:val="-2"/>
          <w:sz w:val="21"/>
        </w:rPr>
        <w:t>resolução</w:t>
      </w:r>
      <w:r>
        <w:rPr>
          <w:spacing w:val="-9"/>
          <w:sz w:val="21"/>
        </w:rPr>
        <w:t> </w:t>
      </w:r>
      <w:r>
        <w:rPr>
          <w:spacing w:val="-2"/>
          <w:sz w:val="21"/>
        </w:rPr>
        <w:t>de</w:t>
      </w:r>
      <w:r>
        <w:rPr>
          <w:spacing w:val="-10"/>
          <w:sz w:val="21"/>
        </w:rPr>
        <w:t> </w:t>
      </w:r>
      <w:r>
        <w:rPr>
          <w:spacing w:val="-2"/>
          <w:sz w:val="21"/>
        </w:rPr>
        <w:t>problemas</w:t>
      </w:r>
      <w:r>
        <w:rPr>
          <w:spacing w:val="-9"/>
          <w:sz w:val="21"/>
        </w:rPr>
        <w:t> </w:t>
      </w:r>
      <w:r>
        <w:rPr>
          <w:spacing w:val="-2"/>
          <w:sz w:val="21"/>
        </w:rPr>
        <w:t>via</w:t>
      </w:r>
      <w:r>
        <w:rPr>
          <w:spacing w:val="-9"/>
          <w:sz w:val="21"/>
        </w:rPr>
        <w:t> </w:t>
      </w:r>
      <w:r>
        <w:rPr>
          <w:spacing w:val="-4"/>
          <w:sz w:val="21"/>
        </w:rPr>
        <w:t>CLI;</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Atualização</w:t>
      </w:r>
      <w:r>
        <w:rPr>
          <w:spacing w:val="-10"/>
          <w:sz w:val="21"/>
        </w:rPr>
        <w:t> </w:t>
      </w:r>
      <w:r>
        <w:rPr>
          <w:spacing w:val="-2"/>
          <w:sz w:val="21"/>
        </w:rPr>
        <w:t>de</w:t>
      </w:r>
      <w:r>
        <w:rPr>
          <w:spacing w:val="-9"/>
          <w:sz w:val="21"/>
        </w:rPr>
        <w:t> </w:t>
      </w:r>
      <w:r>
        <w:rPr>
          <w:spacing w:val="-2"/>
          <w:sz w:val="21"/>
        </w:rPr>
        <w:t>conﬁguração</w:t>
      </w:r>
      <w:r>
        <w:rPr>
          <w:spacing w:val="-9"/>
          <w:sz w:val="21"/>
        </w:rPr>
        <w:t> </w:t>
      </w:r>
      <w:r>
        <w:rPr>
          <w:spacing w:val="-2"/>
          <w:sz w:val="21"/>
        </w:rPr>
        <w:t>de</w:t>
      </w:r>
      <w:r>
        <w:rPr>
          <w:spacing w:val="-9"/>
          <w:sz w:val="21"/>
        </w:rPr>
        <w:t> </w:t>
      </w:r>
      <w:r>
        <w:rPr>
          <w:spacing w:val="-2"/>
          <w:sz w:val="21"/>
        </w:rPr>
        <w:t>certiﬁcado</w:t>
      </w:r>
      <w:r>
        <w:rPr>
          <w:spacing w:val="-9"/>
          <w:sz w:val="21"/>
        </w:rPr>
        <w:t> </w:t>
      </w:r>
      <w:r>
        <w:rPr>
          <w:spacing w:val="-2"/>
          <w:sz w:val="21"/>
        </w:rPr>
        <w:t>próprio;</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Tratamento</w:t>
      </w:r>
      <w:r>
        <w:rPr>
          <w:spacing w:val="-7"/>
          <w:sz w:val="21"/>
        </w:rPr>
        <w:t> </w:t>
      </w:r>
      <w:r>
        <w:rPr>
          <w:spacing w:val="-2"/>
          <w:sz w:val="21"/>
        </w:rPr>
        <w:t>de</w:t>
      </w:r>
      <w:r>
        <w:rPr>
          <w:spacing w:val="-6"/>
          <w:sz w:val="21"/>
        </w:rPr>
        <w:t> </w:t>
      </w:r>
      <w:r>
        <w:rPr>
          <w:spacing w:val="-2"/>
          <w:sz w:val="21"/>
        </w:rPr>
        <w:t>incidentes</w:t>
      </w:r>
      <w:r>
        <w:rPr>
          <w:spacing w:val="-6"/>
          <w:sz w:val="21"/>
        </w:rPr>
        <w:t> </w:t>
      </w:r>
      <w:r>
        <w:rPr>
          <w:spacing w:val="-2"/>
          <w:sz w:val="21"/>
        </w:rPr>
        <w:t>junto</w:t>
      </w:r>
      <w:r>
        <w:rPr>
          <w:spacing w:val="-6"/>
          <w:sz w:val="21"/>
        </w:rPr>
        <w:t> </w:t>
      </w:r>
      <w:r>
        <w:rPr>
          <w:spacing w:val="-2"/>
          <w:sz w:val="21"/>
        </w:rPr>
        <w:t>ao</w:t>
      </w:r>
      <w:r>
        <w:rPr>
          <w:spacing w:val="-6"/>
          <w:sz w:val="21"/>
        </w:rPr>
        <w:t> </w:t>
      </w:r>
      <w:r>
        <w:rPr>
          <w:spacing w:val="-2"/>
          <w:sz w:val="21"/>
        </w:rPr>
        <w:t>fabricante</w:t>
      </w:r>
      <w:r>
        <w:rPr>
          <w:spacing w:val="-6"/>
          <w:sz w:val="21"/>
        </w:rPr>
        <w:t> </w:t>
      </w:r>
      <w:r>
        <w:rPr>
          <w:spacing w:val="-2"/>
          <w:sz w:val="21"/>
        </w:rPr>
        <w:t>da</w:t>
      </w:r>
      <w:r>
        <w:rPr>
          <w:spacing w:val="-6"/>
          <w:sz w:val="21"/>
        </w:rPr>
        <w:t> </w:t>
      </w:r>
      <w:r>
        <w:rPr>
          <w:spacing w:val="-2"/>
          <w:sz w:val="21"/>
        </w:rPr>
        <w:t>solução;</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Tratamento</w:t>
      </w:r>
      <w:r>
        <w:rPr>
          <w:spacing w:val="-5"/>
          <w:sz w:val="21"/>
        </w:rPr>
        <w:t> </w:t>
      </w:r>
      <w:r>
        <w:rPr>
          <w:spacing w:val="-2"/>
          <w:sz w:val="21"/>
        </w:rPr>
        <w:t>de</w:t>
      </w:r>
      <w:r>
        <w:rPr>
          <w:spacing w:val="-5"/>
          <w:sz w:val="21"/>
        </w:rPr>
        <w:t> </w:t>
      </w:r>
      <w:r>
        <w:rPr>
          <w:spacing w:val="-2"/>
          <w:sz w:val="21"/>
        </w:rPr>
        <w:t>RMA</w:t>
      </w:r>
      <w:r>
        <w:rPr>
          <w:spacing w:val="-5"/>
          <w:sz w:val="21"/>
        </w:rPr>
        <w:t> </w:t>
      </w:r>
      <w:r>
        <w:rPr>
          <w:spacing w:val="-2"/>
          <w:sz w:val="21"/>
        </w:rPr>
        <w:t>junto</w:t>
      </w:r>
      <w:r>
        <w:rPr>
          <w:spacing w:val="-5"/>
          <w:sz w:val="21"/>
        </w:rPr>
        <w:t> </w:t>
      </w:r>
      <w:r>
        <w:rPr>
          <w:spacing w:val="-2"/>
          <w:sz w:val="21"/>
        </w:rPr>
        <w:t>ao</w:t>
      </w:r>
      <w:r>
        <w:rPr>
          <w:spacing w:val="-5"/>
          <w:sz w:val="21"/>
        </w:rPr>
        <w:t> </w:t>
      </w:r>
      <w:r>
        <w:rPr>
          <w:spacing w:val="-2"/>
          <w:sz w:val="21"/>
        </w:rPr>
        <w:t>fabricante</w:t>
      </w:r>
      <w:r>
        <w:rPr>
          <w:spacing w:val="-5"/>
          <w:sz w:val="21"/>
        </w:rPr>
        <w:t> </w:t>
      </w:r>
      <w:r>
        <w:rPr>
          <w:spacing w:val="-2"/>
          <w:sz w:val="21"/>
        </w:rPr>
        <w:t>da</w:t>
      </w:r>
      <w:r>
        <w:rPr>
          <w:spacing w:val="-5"/>
          <w:sz w:val="21"/>
        </w:rPr>
        <w:t> </w:t>
      </w:r>
      <w:r>
        <w:rPr>
          <w:spacing w:val="-2"/>
          <w:sz w:val="21"/>
        </w:rPr>
        <w:t>solução.</w:t>
      </w:r>
    </w:p>
    <w:p>
      <w:pPr>
        <w:pStyle w:val="BodyText"/>
        <w:spacing w:before="64"/>
        <w:ind w:left="0"/>
      </w:pPr>
    </w:p>
    <w:p>
      <w:pPr>
        <w:pStyle w:val="ListParagraph"/>
        <w:numPr>
          <w:ilvl w:val="2"/>
          <w:numId w:val="11"/>
        </w:numPr>
        <w:tabs>
          <w:tab w:pos="915" w:val="left" w:leader="none"/>
        </w:tabs>
        <w:spacing w:line="362" w:lineRule="auto" w:before="1" w:after="0"/>
        <w:ind w:left="113" w:right="97" w:firstLine="0"/>
        <w:jc w:val="left"/>
        <w:rPr>
          <w:sz w:val="21"/>
        </w:rPr>
      </w:pPr>
      <w:r>
        <w:rPr>
          <w:sz w:val="21"/>
        </w:rPr>
        <w:t>Demais</w:t>
      </w:r>
      <w:r>
        <w:rPr>
          <w:spacing w:val="-12"/>
          <w:sz w:val="21"/>
        </w:rPr>
        <w:t> </w:t>
      </w:r>
      <w:r>
        <w:rPr>
          <w:sz w:val="21"/>
        </w:rPr>
        <w:t>solicitações</w:t>
      </w:r>
      <w:r>
        <w:rPr>
          <w:spacing w:val="-12"/>
          <w:sz w:val="21"/>
        </w:rPr>
        <w:t> </w:t>
      </w:r>
      <w:r>
        <w:rPr>
          <w:sz w:val="21"/>
        </w:rPr>
        <w:t>da</w:t>
      </w:r>
      <w:r>
        <w:rPr>
          <w:spacing w:val="-12"/>
          <w:sz w:val="21"/>
        </w:rPr>
        <w:t> </w:t>
      </w:r>
      <w:r>
        <w:rPr>
          <w:sz w:val="21"/>
        </w:rPr>
        <w:t>CONTRATANTE</w:t>
      </w:r>
      <w:r>
        <w:rPr>
          <w:spacing w:val="-12"/>
          <w:sz w:val="21"/>
        </w:rPr>
        <w:t> </w:t>
      </w:r>
      <w:r>
        <w:rPr>
          <w:sz w:val="21"/>
        </w:rPr>
        <w:t>que</w:t>
      </w:r>
      <w:r>
        <w:rPr>
          <w:spacing w:val="-12"/>
          <w:sz w:val="21"/>
        </w:rPr>
        <w:t> </w:t>
      </w:r>
      <w:r>
        <w:rPr>
          <w:sz w:val="21"/>
        </w:rPr>
        <w:t>se</w:t>
      </w:r>
      <w:r>
        <w:rPr>
          <w:spacing w:val="-12"/>
          <w:sz w:val="21"/>
        </w:rPr>
        <w:t> </w:t>
      </w:r>
      <w:r>
        <w:rPr>
          <w:sz w:val="21"/>
        </w:rPr>
        <w:t>ﬁzerem</w:t>
      </w:r>
      <w:r>
        <w:rPr>
          <w:spacing w:val="-12"/>
          <w:sz w:val="21"/>
        </w:rPr>
        <w:t> </w:t>
      </w:r>
      <w:r>
        <w:rPr>
          <w:sz w:val="21"/>
        </w:rPr>
        <w:t>necessárias</w:t>
      </w:r>
      <w:r>
        <w:rPr>
          <w:spacing w:val="-12"/>
          <w:sz w:val="21"/>
        </w:rPr>
        <w:t> </w:t>
      </w:r>
      <w:r>
        <w:rPr>
          <w:sz w:val="21"/>
        </w:rPr>
        <w:t>nas</w:t>
      </w:r>
      <w:r>
        <w:rPr>
          <w:spacing w:val="-12"/>
          <w:sz w:val="21"/>
        </w:rPr>
        <w:t> </w:t>
      </w:r>
      <w:r>
        <w:rPr>
          <w:sz w:val="21"/>
        </w:rPr>
        <w:t>soluções</w:t>
      </w:r>
      <w:r>
        <w:rPr>
          <w:spacing w:val="-12"/>
          <w:sz w:val="21"/>
        </w:rPr>
        <w:t> </w:t>
      </w:r>
      <w:r>
        <w:rPr>
          <w:sz w:val="21"/>
        </w:rPr>
        <w:t>contratadas</w:t>
      </w:r>
      <w:r>
        <w:rPr>
          <w:spacing w:val="-12"/>
          <w:sz w:val="21"/>
        </w:rPr>
        <w:t> </w:t>
      </w:r>
      <w:r>
        <w:rPr>
          <w:sz w:val="21"/>
        </w:rPr>
        <w:t>devem</w:t>
      </w:r>
      <w:r>
        <w:rPr>
          <w:spacing w:val="-12"/>
          <w:sz w:val="21"/>
        </w:rPr>
        <w:t> </w:t>
      </w:r>
      <w:r>
        <w:rPr>
          <w:sz w:val="21"/>
        </w:rPr>
        <w:t>ser previamente acordadas com a CONTRATADA.</w:t>
      </w:r>
    </w:p>
    <w:p>
      <w:pPr>
        <w:pStyle w:val="Heading2"/>
        <w:numPr>
          <w:ilvl w:val="1"/>
          <w:numId w:val="11"/>
        </w:numPr>
        <w:tabs>
          <w:tab w:pos="626" w:val="left" w:leader="none"/>
        </w:tabs>
        <w:spacing w:line="240" w:lineRule="auto" w:before="178" w:after="0"/>
        <w:ind w:left="626" w:right="0" w:hanging="513"/>
        <w:jc w:val="left"/>
      </w:pPr>
      <w:r>
        <w:rPr/>
        <w:t>Serviço</w:t>
      </w:r>
      <w:r>
        <w:rPr>
          <w:spacing w:val="7"/>
        </w:rPr>
        <w:t> </w:t>
      </w:r>
      <w:r>
        <w:rPr/>
        <w:t>Integrado</w:t>
      </w:r>
      <w:r>
        <w:rPr>
          <w:spacing w:val="8"/>
        </w:rPr>
        <w:t> </w:t>
      </w:r>
      <w:r>
        <w:rPr/>
        <w:t>de</w:t>
      </w:r>
      <w:r>
        <w:rPr>
          <w:spacing w:val="8"/>
        </w:rPr>
        <w:t> </w:t>
      </w:r>
      <w:r>
        <w:rPr/>
        <w:t>Conectividade</w:t>
      </w:r>
      <w:r>
        <w:rPr>
          <w:spacing w:val="8"/>
        </w:rPr>
        <w:t> </w:t>
      </w:r>
      <w:r>
        <w:rPr/>
        <w:t>WiFi</w:t>
      </w:r>
      <w:r>
        <w:rPr>
          <w:spacing w:val="7"/>
        </w:rPr>
        <w:t> </w:t>
      </w:r>
      <w:r>
        <w:rPr>
          <w:spacing w:val="-2"/>
        </w:rPr>
        <w:t>(indoor):</w:t>
      </w:r>
    </w:p>
    <w:p>
      <w:pPr>
        <w:pStyle w:val="BodyText"/>
        <w:spacing w:before="61"/>
        <w:ind w:left="0"/>
        <w:rPr>
          <w:rFonts w:ascii="Arial"/>
          <w:b/>
        </w:rPr>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Características</w:t>
      </w:r>
      <w:r>
        <w:rPr>
          <w:sz w:val="21"/>
        </w:rPr>
        <w:t> </w:t>
      </w:r>
      <w:r>
        <w:rPr>
          <w:spacing w:val="-2"/>
          <w:sz w:val="21"/>
        </w:rPr>
        <w:t>Gerais:</w:t>
      </w:r>
    </w:p>
    <w:p>
      <w:pPr>
        <w:pStyle w:val="BodyText"/>
        <w:spacing w:before="64"/>
        <w:ind w:left="0"/>
      </w:pPr>
    </w:p>
    <w:p>
      <w:pPr>
        <w:pStyle w:val="ListParagraph"/>
        <w:numPr>
          <w:ilvl w:val="3"/>
          <w:numId w:val="11"/>
        </w:numPr>
        <w:tabs>
          <w:tab w:pos="958" w:val="left" w:leader="none"/>
        </w:tabs>
        <w:spacing w:line="240" w:lineRule="auto" w:before="0" w:after="0"/>
        <w:ind w:left="958" w:right="0" w:hanging="845"/>
        <w:jc w:val="left"/>
        <w:rPr>
          <w:sz w:val="21"/>
        </w:rPr>
      </w:pPr>
      <w:r>
        <w:rPr>
          <w:spacing w:val="-2"/>
          <w:sz w:val="21"/>
        </w:rPr>
        <w:t>O</w:t>
      </w:r>
      <w:r>
        <w:rPr>
          <w:spacing w:val="-10"/>
          <w:sz w:val="21"/>
        </w:rPr>
        <w:t> </w:t>
      </w:r>
      <w:r>
        <w:rPr>
          <w:spacing w:val="-2"/>
          <w:sz w:val="21"/>
        </w:rPr>
        <w:t>equipamento</w:t>
      </w:r>
      <w:r>
        <w:rPr>
          <w:spacing w:val="-9"/>
          <w:sz w:val="21"/>
        </w:rPr>
        <w:t> </w:t>
      </w:r>
      <w:r>
        <w:rPr>
          <w:spacing w:val="-2"/>
          <w:sz w:val="21"/>
        </w:rPr>
        <w:t>de</w:t>
      </w:r>
      <w:r>
        <w:rPr>
          <w:spacing w:val="-9"/>
          <w:sz w:val="21"/>
        </w:rPr>
        <w:t> </w:t>
      </w:r>
      <w:r>
        <w:rPr>
          <w:spacing w:val="-2"/>
          <w:sz w:val="21"/>
        </w:rPr>
        <w:t>referência</w:t>
      </w:r>
      <w:r>
        <w:rPr>
          <w:spacing w:val="-9"/>
          <w:sz w:val="21"/>
        </w:rPr>
        <w:t> </w:t>
      </w:r>
      <w:r>
        <w:rPr>
          <w:spacing w:val="-2"/>
          <w:sz w:val="21"/>
        </w:rPr>
        <w:t>adotado</w:t>
      </w:r>
      <w:r>
        <w:rPr>
          <w:spacing w:val="-10"/>
          <w:sz w:val="21"/>
        </w:rPr>
        <w:t> </w:t>
      </w:r>
      <w:r>
        <w:rPr>
          <w:spacing w:val="-2"/>
          <w:sz w:val="21"/>
        </w:rPr>
        <w:t>nesta</w:t>
      </w:r>
      <w:r>
        <w:rPr>
          <w:spacing w:val="-9"/>
          <w:sz w:val="21"/>
        </w:rPr>
        <w:t> </w:t>
      </w:r>
      <w:r>
        <w:rPr>
          <w:spacing w:val="-2"/>
          <w:sz w:val="21"/>
        </w:rPr>
        <w:t>especiﬁcação</w:t>
      </w:r>
      <w:r>
        <w:rPr>
          <w:spacing w:val="-9"/>
          <w:sz w:val="21"/>
        </w:rPr>
        <w:t> </w:t>
      </w:r>
      <w:r>
        <w:rPr>
          <w:spacing w:val="-2"/>
          <w:sz w:val="21"/>
        </w:rPr>
        <w:t>se</w:t>
      </w:r>
      <w:r>
        <w:rPr>
          <w:spacing w:val="-9"/>
          <w:sz w:val="21"/>
        </w:rPr>
        <w:t> </w:t>
      </w:r>
      <w:r>
        <w:rPr>
          <w:spacing w:val="-2"/>
          <w:sz w:val="21"/>
        </w:rPr>
        <w:t>baseia</w:t>
      </w:r>
      <w:r>
        <w:rPr>
          <w:spacing w:val="-10"/>
          <w:sz w:val="21"/>
        </w:rPr>
        <w:t> </w:t>
      </w:r>
      <w:r>
        <w:rPr>
          <w:spacing w:val="-2"/>
          <w:sz w:val="21"/>
        </w:rPr>
        <w:t>no</w:t>
      </w:r>
      <w:r>
        <w:rPr>
          <w:spacing w:val="-9"/>
          <w:sz w:val="21"/>
        </w:rPr>
        <w:t> </w:t>
      </w:r>
      <w:r>
        <w:rPr>
          <w:spacing w:val="-2"/>
          <w:sz w:val="21"/>
        </w:rPr>
        <w:t>modelo</w:t>
      </w:r>
      <w:r>
        <w:rPr>
          <w:spacing w:val="-9"/>
          <w:sz w:val="21"/>
        </w:rPr>
        <w:t> </w:t>
      </w:r>
      <w:r>
        <w:rPr>
          <w:spacing w:val="-2"/>
          <w:sz w:val="21"/>
        </w:rPr>
        <w:t>FortiAP</w:t>
      </w:r>
      <w:r>
        <w:rPr>
          <w:spacing w:val="-9"/>
          <w:sz w:val="21"/>
        </w:rPr>
        <w:t> </w:t>
      </w:r>
      <w:r>
        <w:rPr>
          <w:spacing w:val="-2"/>
          <w:sz w:val="21"/>
        </w:rPr>
        <w:t>231F;</w:t>
      </w:r>
    </w:p>
    <w:p>
      <w:pPr>
        <w:pStyle w:val="BodyText"/>
        <w:spacing w:before="65"/>
        <w:ind w:left="0"/>
      </w:pPr>
    </w:p>
    <w:p>
      <w:pPr>
        <w:pStyle w:val="ListParagraph"/>
        <w:numPr>
          <w:ilvl w:val="3"/>
          <w:numId w:val="11"/>
        </w:numPr>
        <w:tabs>
          <w:tab w:pos="971" w:val="left" w:leader="none"/>
        </w:tabs>
        <w:spacing w:line="362" w:lineRule="auto" w:before="0" w:after="0"/>
        <w:ind w:left="113" w:right="104" w:firstLine="0"/>
        <w:jc w:val="left"/>
        <w:rPr>
          <w:sz w:val="21"/>
        </w:rPr>
      </w:pPr>
      <w:r>
        <w:rPr>
          <w:sz w:val="21"/>
        </w:rPr>
        <w:t>Deve</w:t>
      </w:r>
      <w:r>
        <w:rPr>
          <w:spacing w:val="-11"/>
          <w:sz w:val="21"/>
        </w:rPr>
        <w:t> </w:t>
      </w:r>
      <w:r>
        <w:rPr>
          <w:sz w:val="21"/>
        </w:rPr>
        <w:t>permitir</w:t>
      </w:r>
      <w:r>
        <w:rPr>
          <w:spacing w:val="-11"/>
          <w:sz w:val="21"/>
        </w:rPr>
        <w:t> </w:t>
      </w:r>
      <w:r>
        <w:rPr>
          <w:sz w:val="21"/>
        </w:rPr>
        <w:t>a</w:t>
      </w:r>
      <w:r>
        <w:rPr>
          <w:spacing w:val="-11"/>
          <w:sz w:val="21"/>
        </w:rPr>
        <w:t> </w:t>
      </w:r>
      <w:r>
        <w:rPr>
          <w:sz w:val="21"/>
        </w:rPr>
        <w:t>conexão</w:t>
      </w:r>
      <w:r>
        <w:rPr>
          <w:spacing w:val="-11"/>
          <w:sz w:val="21"/>
        </w:rPr>
        <w:t> </w:t>
      </w:r>
      <w:r>
        <w:rPr>
          <w:sz w:val="21"/>
        </w:rPr>
        <w:t>de</w:t>
      </w:r>
      <w:r>
        <w:rPr>
          <w:spacing w:val="-11"/>
          <w:sz w:val="21"/>
        </w:rPr>
        <w:t> </w:t>
      </w:r>
      <w:r>
        <w:rPr>
          <w:sz w:val="21"/>
        </w:rPr>
        <w:t>dispositivos</w:t>
      </w:r>
      <w:r>
        <w:rPr>
          <w:spacing w:val="-11"/>
          <w:sz w:val="21"/>
        </w:rPr>
        <w:t> </w:t>
      </w:r>
      <w:r>
        <w:rPr>
          <w:sz w:val="21"/>
        </w:rPr>
        <w:t>wireless</w:t>
      </w:r>
      <w:r>
        <w:rPr>
          <w:spacing w:val="-11"/>
          <w:sz w:val="21"/>
        </w:rPr>
        <w:t> </w:t>
      </w:r>
      <w:r>
        <w:rPr>
          <w:sz w:val="21"/>
        </w:rPr>
        <w:t>que</w:t>
      </w:r>
      <w:r>
        <w:rPr>
          <w:spacing w:val="-11"/>
          <w:sz w:val="21"/>
        </w:rPr>
        <w:t> </w:t>
      </w:r>
      <w:r>
        <w:rPr>
          <w:sz w:val="21"/>
        </w:rPr>
        <w:t>implementem</w:t>
      </w:r>
      <w:r>
        <w:rPr>
          <w:spacing w:val="-11"/>
          <w:sz w:val="21"/>
        </w:rPr>
        <w:t> </w:t>
      </w:r>
      <w:r>
        <w:rPr>
          <w:sz w:val="21"/>
        </w:rPr>
        <w:t>os</w:t>
      </w:r>
      <w:r>
        <w:rPr>
          <w:spacing w:val="-11"/>
          <w:sz w:val="21"/>
        </w:rPr>
        <w:t> </w:t>
      </w:r>
      <w:r>
        <w:rPr>
          <w:sz w:val="21"/>
        </w:rPr>
        <w:t>padrões</w:t>
      </w:r>
      <w:r>
        <w:rPr>
          <w:spacing w:val="-11"/>
          <w:sz w:val="21"/>
        </w:rPr>
        <w:t> </w:t>
      </w:r>
      <w:r>
        <w:rPr>
          <w:sz w:val="21"/>
        </w:rPr>
        <w:t>IEEE</w:t>
      </w:r>
      <w:r>
        <w:rPr>
          <w:spacing w:val="-11"/>
          <w:sz w:val="21"/>
        </w:rPr>
        <w:t> </w:t>
      </w:r>
      <w:r>
        <w:rPr>
          <w:sz w:val="21"/>
        </w:rPr>
        <w:t>802.11a/b/g/n/ac/ax de forma simultânea;</w:t>
      </w:r>
    </w:p>
    <w:p>
      <w:pPr>
        <w:pStyle w:val="ListParagraph"/>
        <w:numPr>
          <w:ilvl w:val="3"/>
          <w:numId w:val="11"/>
        </w:numPr>
        <w:tabs>
          <w:tab w:pos="997" w:val="left" w:leader="none"/>
        </w:tabs>
        <w:spacing w:line="362" w:lineRule="auto" w:before="182" w:after="0"/>
        <w:ind w:left="113" w:right="105" w:firstLine="0"/>
        <w:jc w:val="left"/>
        <w:rPr>
          <w:sz w:val="21"/>
        </w:rPr>
      </w:pPr>
      <w:r>
        <w:rPr>
          <w:sz w:val="21"/>
        </w:rPr>
        <w:t>Deve</w:t>
      </w:r>
      <w:r>
        <w:rPr>
          <w:spacing w:val="17"/>
          <w:sz w:val="21"/>
        </w:rPr>
        <w:t> </w:t>
      </w:r>
      <w:r>
        <w:rPr>
          <w:sz w:val="21"/>
        </w:rPr>
        <w:t>possuir</w:t>
      </w:r>
      <w:r>
        <w:rPr>
          <w:spacing w:val="17"/>
          <w:sz w:val="21"/>
        </w:rPr>
        <w:t> </w:t>
      </w:r>
      <w:r>
        <w:rPr>
          <w:sz w:val="21"/>
        </w:rPr>
        <w:t>capacidade</w:t>
      </w:r>
      <w:r>
        <w:rPr>
          <w:spacing w:val="17"/>
          <w:sz w:val="21"/>
        </w:rPr>
        <w:t> </w:t>
      </w:r>
      <w:r>
        <w:rPr>
          <w:sz w:val="21"/>
        </w:rPr>
        <w:t>dual-band</w:t>
      </w:r>
      <w:r>
        <w:rPr>
          <w:spacing w:val="17"/>
          <w:sz w:val="21"/>
        </w:rPr>
        <w:t> </w:t>
      </w:r>
      <w:r>
        <w:rPr>
          <w:sz w:val="21"/>
        </w:rPr>
        <w:t>com</w:t>
      </w:r>
      <w:r>
        <w:rPr>
          <w:spacing w:val="17"/>
          <w:sz w:val="21"/>
        </w:rPr>
        <w:t> </w:t>
      </w:r>
      <w:r>
        <w:rPr>
          <w:sz w:val="21"/>
        </w:rPr>
        <w:t>rádios</w:t>
      </w:r>
      <w:r>
        <w:rPr>
          <w:spacing w:val="17"/>
          <w:sz w:val="21"/>
        </w:rPr>
        <w:t> </w:t>
      </w:r>
      <w:r>
        <w:rPr>
          <w:sz w:val="21"/>
        </w:rPr>
        <w:t>2.4GHz</w:t>
      </w:r>
      <w:r>
        <w:rPr>
          <w:spacing w:val="17"/>
          <w:sz w:val="21"/>
        </w:rPr>
        <w:t> </w:t>
      </w:r>
      <w:r>
        <w:rPr>
          <w:sz w:val="21"/>
        </w:rPr>
        <w:t>e</w:t>
      </w:r>
      <w:r>
        <w:rPr>
          <w:spacing w:val="17"/>
          <w:sz w:val="21"/>
        </w:rPr>
        <w:t> </w:t>
      </w:r>
      <w:r>
        <w:rPr>
          <w:sz w:val="21"/>
        </w:rPr>
        <w:t>5GHz</w:t>
      </w:r>
      <w:r>
        <w:rPr>
          <w:spacing w:val="17"/>
          <w:sz w:val="21"/>
        </w:rPr>
        <w:t> </w:t>
      </w:r>
      <w:r>
        <w:rPr>
          <w:sz w:val="21"/>
        </w:rPr>
        <w:t>operando</w:t>
      </w:r>
      <w:r>
        <w:rPr>
          <w:spacing w:val="17"/>
          <w:sz w:val="21"/>
        </w:rPr>
        <w:t> </w:t>
      </w:r>
      <w:r>
        <w:rPr>
          <w:sz w:val="21"/>
        </w:rPr>
        <w:t>simultaneamente,</w:t>
      </w:r>
      <w:r>
        <w:rPr>
          <w:spacing w:val="17"/>
          <w:sz w:val="21"/>
        </w:rPr>
        <w:t> </w:t>
      </w:r>
      <w:r>
        <w:rPr>
          <w:sz w:val="21"/>
        </w:rPr>
        <w:t>além</w:t>
      </w:r>
      <w:r>
        <w:rPr>
          <w:spacing w:val="17"/>
          <w:sz w:val="21"/>
        </w:rPr>
        <w:t> </w:t>
      </w:r>
      <w:r>
        <w:rPr>
          <w:sz w:val="21"/>
        </w:rPr>
        <w:t>de permitir conﬁgurações independentes para cada rádio;</w:t>
      </w:r>
    </w:p>
    <w:p>
      <w:pPr>
        <w:pStyle w:val="ListParagraph"/>
        <w:numPr>
          <w:ilvl w:val="3"/>
          <w:numId w:val="11"/>
        </w:numPr>
        <w:tabs>
          <w:tab w:pos="979" w:val="left" w:leader="none"/>
        </w:tabs>
        <w:spacing w:line="362" w:lineRule="auto" w:before="182" w:after="0"/>
        <w:ind w:left="113" w:right="98" w:firstLine="0"/>
        <w:jc w:val="left"/>
        <w:rPr>
          <w:sz w:val="21"/>
        </w:rPr>
      </w:pPr>
      <w:r>
        <w:rPr>
          <w:sz w:val="21"/>
        </w:rPr>
        <w:t>O ponto de acesso deve possuir rádio WIFI dedicado para executar funções de sensor com objetivo de identiﬁcar</w:t>
      </w:r>
      <w:r>
        <w:rPr>
          <w:spacing w:val="-5"/>
          <w:sz w:val="21"/>
        </w:rPr>
        <w:t> </w:t>
      </w:r>
      <w:r>
        <w:rPr>
          <w:sz w:val="21"/>
        </w:rPr>
        <w:t>interferências</w:t>
      </w:r>
      <w:r>
        <w:rPr>
          <w:spacing w:val="-5"/>
          <w:sz w:val="21"/>
        </w:rPr>
        <w:t> </w:t>
      </w:r>
      <w:r>
        <w:rPr>
          <w:sz w:val="21"/>
        </w:rPr>
        <w:t>e</w:t>
      </w:r>
      <w:r>
        <w:rPr>
          <w:spacing w:val="-5"/>
          <w:sz w:val="21"/>
        </w:rPr>
        <w:t> </w:t>
      </w:r>
      <w:r>
        <w:rPr>
          <w:sz w:val="21"/>
        </w:rPr>
        <w:t>ameaças</w:t>
      </w:r>
      <w:r>
        <w:rPr>
          <w:spacing w:val="-5"/>
          <w:sz w:val="21"/>
        </w:rPr>
        <w:t> </w:t>
      </w:r>
      <w:r>
        <w:rPr>
          <w:sz w:val="21"/>
        </w:rPr>
        <w:t>de</w:t>
      </w:r>
      <w:r>
        <w:rPr>
          <w:spacing w:val="-5"/>
          <w:sz w:val="21"/>
        </w:rPr>
        <w:t> </w:t>
      </w:r>
      <w:r>
        <w:rPr>
          <w:sz w:val="21"/>
        </w:rPr>
        <w:t>segurança</w:t>
      </w:r>
      <w:r>
        <w:rPr>
          <w:spacing w:val="-5"/>
          <w:sz w:val="21"/>
        </w:rPr>
        <w:t> </w:t>
      </w:r>
      <w:r>
        <w:rPr>
          <w:sz w:val="21"/>
        </w:rPr>
        <w:t>em</w:t>
      </w:r>
      <w:r>
        <w:rPr>
          <w:spacing w:val="-5"/>
          <w:sz w:val="21"/>
        </w:rPr>
        <w:t> </w:t>
      </w:r>
      <w:r>
        <w:rPr>
          <w:sz w:val="21"/>
        </w:rPr>
        <w:t>tempo</w:t>
      </w:r>
      <w:r>
        <w:rPr>
          <w:spacing w:val="-5"/>
          <w:sz w:val="21"/>
        </w:rPr>
        <w:t> </w:t>
      </w:r>
      <w:r>
        <w:rPr>
          <w:sz w:val="21"/>
        </w:rPr>
        <w:t>real</w:t>
      </w:r>
      <w:r>
        <w:rPr>
          <w:spacing w:val="-5"/>
          <w:sz w:val="21"/>
        </w:rPr>
        <w:t> </w:t>
      </w:r>
      <w:r>
        <w:rPr>
          <w:sz w:val="21"/>
        </w:rPr>
        <w:t>e</w:t>
      </w:r>
      <w:r>
        <w:rPr>
          <w:spacing w:val="-5"/>
          <w:sz w:val="21"/>
        </w:rPr>
        <w:t> </w:t>
      </w:r>
      <w:r>
        <w:rPr>
          <w:sz w:val="21"/>
        </w:rPr>
        <w:t>com</w:t>
      </w:r>
      <w:r>
        <w:rPr>
          <w:spacing w:val="-5"/>
          <w:sz w:val="21"/>
        </w:rPr>
        <w:t> </w:t>
      </w:r>
      <w:r>
        <w:rPr>
          <w:sz w:val="21"/>
        </w:rPr>
        <w:t>operação</w:t>
      </w:r>
      <w:r>
        <w:rPr>
          <w:spacing w:val="-5"/>
          <w:sz w:val="21"/>
        </w:rPr>
        <w:t> </w:t>
      </w:r>
      <w:r>
        <w:rPr>
          <w:sz w:val="21"/>
        </w:rPr>
        <w:t>24x7;</w:t>
      </w:r>
    </w:p>
    <w:p>
      <w:pPr>
        <w:pStyle w:val="ListParagraph"/>
        <w:numPr>
          <w:ilvl w:val="3"/>
          <w:numId w:val="11"/>
        </w:numPr>
        <w:tabs>
          <w:tab w:pos="958" w:val="left" w:leader="none"/>
        </w:tabs>
        <w:spacing w:line="240" w:lineRule="auto" w:before="183" w:after="0"/>
        <w:ind w:left="958" w:right="0" w:hanging="845"/>
        <w:jc w:val="left"/>
        <w:rPr>
          <w:sz w:val="21"/>
        </w:rPr>
      </w:pPr>
      <w:r>
        <w:rPr>
          <w:spacing w:val="-2"/>
          <w:sz w:val="21"/>
        </w:rPr>
        <w:t>Deve</w:t>
      </w:r>
      <w:r>
        <w:rPr>
          <w:spacing w:val="-10"/>
          <w:sz w:val="21"/>
        </w:rPr>
        <w:t> </w:t>
      </w:r>
      <w:r>
        <w:rPr>
          <w:spacing w:val="-2"/>
          <w:sz w:val="21"/>
        </w:rPr>
        <w:t>possuir</w:t>
      </w:r>
      <w:r>
        <w:rPr>
          <w:spacing w:val="-9"/>
          <w:sz w:val="21"/>
        </w:rPr>
        <w:t> </w:t>
      </w:r>
      <w:r>
        <w:rPr>
          <w:spacing w:val="-2"/>
          <w:sz w:val="21"/>
        </w:rPr>
        <w:t>rádio</w:t>
      </w:r>
      <w:r>
        <w:rPr>
          <w:spacing w:val="-10"/>
          <w:sz w:val="21"/>
        </w:rPr>
        <w:t> </w:t>
      </w:r>
      <w:r>
        <w:rPr>
          <w:spacing w:val="-2"/>
          <w:sz w:val="21"/>
        </w:rPr>
        <w:t>BLE</w:t>
      </w:r>
      <w:r>
        <w:rPr>
          <w:spacing w:val="-9"/>
          <w:sz w:val="21"/>
        </w:rPr>
        <w:t> </w:t>
      </w:r>
      <w:r>
        <w:rPr>
          <w:spacing w:val="-2"/>
          <w:sz w:val="21"/>
        </w:rPr>
        <w:t>(Bluetooth</w:t>
      </w:r>
      <w:r>
        <w:rPr>
          <w:spacing w:val="-9"/>
          <w:sz w:val="21"/>
        </w:rPr>
        <w:t> </w:t>
      </w:r>
      <w:r>
        <w:rPr>
          <w:spacing w:val="-2"/>
          <w:sz w:val="21"/>
        </w:rPr>
        <w:t>Low</w:t>
      </w:r>
      <w:r>
        <w:rPr>
          <w:spacing w:val="-10"/>
          <w:sz w:val="21"/>
        </w:rPr>
        <w:t> </w:t>
      </w:r>
      <w:r>
        <w:rPr>
          <w:spacing w:val="-2"/>
          <w:sz w:val="21"/>
        </w:rPr>
        <w:t>Energy)</w:t>
      </w:r>
      <w:r>
        <w:rPr>
          <w:spacing w:val="-9"/>
          <w:sz w:val="21"/>
        </w:rPr>
        <w:t> </w:t>
      </w:r>
      <w:r>
        <w:rPr>
          <w:spacing w:val="-2"/>
          <w:sz w:val="21"/>
        </w:rPr>
        <w:t>integrado</w:t>
      </w:r>
      <w:r>
        <w:rPr>
          <w:spacing w:val="-10"/>
          <w:sz w:val="21"/>
        </w:rPr>
        <w:t> </w:t>
      </w:r>
      <w:r>
        <w:rPr>
          <w:spacing w:val="-2"/>
          <w:sz w:val="21"/>
        </w:rPr>
        <w:t>e</w:t>
      </w:r>
      <w:r>
        <w:rPr>
          <w:spacing w:val="-9"/>
          <w:sz w:val="21"/>
        </w:rPr>
        <w:t> </w:t>
      </w:r>
      <w:r>
        <w:rPr>
          <w:spacing w:val="-2"/>
          <w:sz w:val="21"/>
        </w:rPr>
        <w:t>interno</w:t>
      </w:r>
      <w:r>
        <w:rPr>
          <w:spacing w:val="-9"/>
          <w:sz w:val="21"/>
        </w:rPr>
        <w:t> </w:t>
      </w:r>
      <w:r>
        <w:rPr>
          <w:spacing w:val="-2"/>
          <w:sz w:val="21"/>
        </w:rPr>
        <w:t>ao</w:t>
      </w:r>
      <w:r>
        <w:rPr>
          <w:spacing w:val="-10"/>
          <w:sz w:val="21"/>
        </w:rPr>
        <w:t> </w:t>
      </w:r>
      <w:r>
        <w:rPr>
          <w:spacing w:val="-2"/>
          <w:sz w:val="21"/>
        </w:rPr>
        <w:t>equipamento;</w:t>
      </w:r>
    </w:p>
    <w:p>
      <w:pPr>
        <w:pStyle w:val="BodyText"/>
        <w:spacing w:before="64"/>
        <w:ind w:left="0"/>
      </w:pPr>
    </w:p>
    <w:p>
      <w:pPr>
        <w:pStyle w:val="ListParagraph"/>
        <w:numPr>
          <w:ilvl w:val="3"/>
          <w:numId w:val="11"/>
        </w:numPr>
        <w:tabs>
          <w:tab w:pos="958" w:val="left" w:leader="none"/>
        </w:tabs>
        <w:spacing w:line="240" w:lineRule="auto" w:before="0" w:after="0"/>
        <w:ind w:left="958" w:right="0" w:hanging="845"/>
        <w:jc w:val="left"/>
        <w:rPr>
          <w:sz w:val="21"/>
        </w:rPr>
      </w:pPr>
      <w:r>
        <w:rPr>
          <w:spacing w:val="-2"/>
          <w:sz w:val="21"/>
        </w:rPr>
        <w:t>Deve</w:t>
      </w:r>
      <w:r>
        <w:rPr>
          <w:spacing w:val="-9"/>
          <w:sz w:val="21"/>
        </w:rPr>
        <w:t> </w:t>
      </w:r>
      <w:r>
        <w:rPr>
          <w:spacing w:val="-2"/>
          <w:sz w:val="21"/>
        </w:rPr>
        <w:t>permitir</w:t>
      </w:r>
      <w:r>
        <w:rPr>
          <w:spacing w:val="-8"/>
          <w:sz w:val="21"/>
        </w:rPr>
        <w:t> </w:t>
      </w:r>
      <w:r>
        <w:rPr>
          <w:spacing w:val="-2"/>
          <w:sz w:val="21"/>
        </w:rPr>
        <w:t>a</w:t>
      </w:r>
      <w:r>
        <w:rPr>
          <w:spacing w:val="-9"/>
          <w:sz w:val="21"/>
        </w:rPr>
        <w:t> </w:t>
      </w:r>
      <w:r>
        <w:rPr>
          <w:spacing w:val="-2"/>
          <w:sz w:val="21"/>
        </w:rPr>
        <w:t>conexão</w:t>
      </w:r>
      <w:r>
        <w:rPr>
          <w:spacing w:val="-8"/>
          <w:sz w:val="21"/>
        </w:rPr>
        <w:t> </w:t>
      </w:r>
      <w:r>
        <w:rPr>
          <w:spacing w:val="-2"/>
          <w:sz w:val="21"/>
        </w:rPr>
        <w:t>de</w:t>
      </w:r>
      <w:r>
        <w:rPr>
          <w:spacing w:val="-9"/>
          <w:sz w:val="21"/>
        </w:rPr>
        <w:t> </w:t>
      </w:r>
      <w:r>
        <w:rPr>
          <w:spacing w:val="-2"/>
          <w:sz w:val="21"/>
        </w:rPr>
        <w:t>400</w:t>
      </w:r>
      <w:r>
        <w:rPr>
          <w:spacing w:val="-8"/>
          <w:sz w:val="21"/>
        </w:rPr>
        <w:t> </w:t>
      </w:r>
      <w:r>
        <w:rPr>
          <w:spacing w:val="-2"/>
          <w:sz w:val="21"/>
        </w:rPr>
        <w:t>(quatrocentos)</w:t>
      </w:r>
      <w:r>
        <w:rPr>
          <w:spacing w:val="-9"/>
          <w:sz w:val="21"/>
        </w:rPr>
        <w:t> </w:t>
      </w:r>
      <w:r>
        <w:rPr>
          <w:spacing w:val="-2"/>
          <w:sz w:val="21"/>
        </w:rPr>
        <w:t>clientes</w:t>
      </w:r>
      <w:r>
        <w:rPr>
          <w:spacing w:val="-9"/>
          <w:sz w:val="21"/>
        </w:rPr>
        <w:t> </w:t>
      </w:r>
      <w:r>
        <w:rPr>
          <w:spacing w:val="-2"/>
          <w:sz w:val="21"/>
        </w:rPr>
        <w:t>wireless</w:t>
      </w:r>
      <w:r>
        <w:rPr>
          <w:spacing w:val="-8"/>
          <w:sz w:val="21"/>
        </w:rPr>
        <w:t> </w:t>
      </w:r>
      <w:r>
        <w:rPr>
          <w:spacing w:val="-2"/>
          <w:sz w:val="21"/>
        </w:rPr>
        <w:t>simultaneamente;</w:t>
      </w:r>
    </w:p>
    <w:p>
      <w:pPr>
        <w:pStyle w:val="BodyText"/>
        <w:spacing w:before="65"/>
        <w:ind w:left="0"/>
      </w:pPr>
    </w:p>
    <w:p>
      <w:pPr>
        <w:pStyle w:val="ListParagraph"/>
        <w:numPr>
          <w:ilvl w:val="3"/>
          <w:numId w:val="11"/>
        </w:numPr>
        <w:tabs>
          <w:tab w:pos="964" w:val="left" w:leader="none"/>
        </w:tabs>
        <w:spacing w:line="362" w:lineRule="auto" w:before="0" w:after="0"/>
        <w:ind w:left="113" w:right="92" w:firstLine="0"/>
        <w:jc w:val="left"/>
        <w:rPr>
          <w:sz w:val="21"/>
        </w:rPr>
      </w:pPr>
      <w:r>
        <w:rPr>
          <w:sz w:val="21"/>
        </w:rPr>
        <w:t>Deve</w:t>
      </w:r>
      <w:r>
        <w:rPr>
          <w:spacing w:val="-11"/>
          <w:sz w:val="21"/>
        </w:rPr>
        <w:t> </w:t>
      </w:r>
      <w:r>
        <w:rPr>
          <w:sz w:val="21"/>
        </w:rPr>
        <w:t>possuir</w:t>
      </w:r>
      <w:r>
        <w:rPr>
          <w:spacing w:val="-11"/>
          <w:sz w:val="21"/>
        </w:rPr>
        <w:t> </w:t>
      </w:r>
      <w:r>
        <w:rPr>
          <w:sz w:val="21"/>
        </w:rPr>
        <w:t>2</w:t>
      </w:r>
      <w:r>
        <w:rPr>
          <w:spacing w:val="-11"/>
          <w:sz w:val="21"/>
        </w:rPr>
        <w:t> </w:t>
      </w:r>
      <w:r>
        <w:rPr>
          <w:sz w:val="21"/>
        </w:rPr>
        <w:t>(duas)</w:t>
      </w:r>
      <w:r>
        <w:rPr>
          <w:spacing w:val="-12"/>
          <w:sz w:val="21"/>
        </w:rPr>
        <w:t> </w:t>
      </w:r>
      <w:r>
        <w:rPr>
          <w:sz w:val="21"/>
        </w:rPr>
        <w:t>interfaces</w:t>
      </w:r>
      <w:r>
        <w:rPr>
          <w:spacing w:val="-11"/>
          <w:sz w:val="21"/>
        </w:rPr>
        <w:t> </w:t>
      </w:r>
      <w:r>
        <w:rPr>
          <w:sz w:val="21"/>
        </w:rPr>
        <w:t>Ethernet</w:t>
      </w:r>
      <w:r>
        <w:rPr>
          <w:spacing w:val="-11"/>
          <w:sz w:val="21"/>
        </w:rPr>
        <w:t> </w:t>
      </w:r>
      <w:r>
        <w:rPr>
          <w:sz w:val="21"/>
        </w:rPr>
        <w:t>padrão</w:t>
      </w:r>
      <w:r>
        <w:rPr>
          <w:spacing w:val="-11"/>
          <w:sz w:val="21"/>
        </w:rPr>
        <w:t> </w:t>
      </w:r>
      <w:r>
        <w:rPr>
          <w:sz w:val="21"/>
        </w:rPr>
        <w:t>10/100/1000Base-T</w:t>
      </w:r>
      <w:r>
        <w:rPr>
          <w:spacing w:val="-11"/>
          <w:sz w:val="21"/>
        </w:rPr>
        <w:t> </w:t>
      </w:r>
      <w:r>
        <w:rPr>
          <w:sz w:val="21"/>
        </w:rPr>
        <w:t>com</w:t>
      </w:r>
      <w:r>
        <w:rPr>
          <w:spacing w:val="-11"/>
          <w:sz w:val="21"/>
        </w:rPr>
        <w:t> </w:t>
      </w:r>
      <w:r>
        <w:rPr>
          <w:sz w:val="21"/>
        </w:rPr>
        <w:t>conector</w:t>
      </w:r>
      <w:r>
        <w:rPr>
          <w:spacing w:val="-11"/>
          <w:sz w:val="21"/>
        </w:rPr>
        <w:t> </w:t>
      </w:r>
      <w:r>
        <w:rPr>
          <w:sz w:val="21"/>
        </w:rPr>
        <w:t>RJ-45</w:t>
      </w:r>
      <w:r>
        <w:rPr>
          <w:spacing w:val="-11"/>
          <w:sz w:val="21"/>
        </w:rPr>
        <w:t> </w:t>
      </w:r>
      <w:r>
        <w:rPr>
          <w:sz w:val="21"/>
        </w:rPr>
        <w:t>para</w:t>
      </w:r>
      <w:r>
        <w:rPr>
          <w:spacing w:val="-11"/>
          <w:sz w:val="21"/>
        </w:rPr>
        <w:t> </w:t>
      </w:r>
      <w:r>
        <w:rPr>
          <w:sz w:val="21"/>
        </w:rPr>
        <w:t>permitir</w:t>
      </w:r>
      <w:r>
        <w:rPr>
          <w:spacing w:val="-11"/>
          <w:sz w:val="21"/>
        </w:rPr>
        <w:t> </w:t>
      </w:r>
      <w:r>
        <w:rPr>
          <w:sz w:val="21"/>
        </w:rPr>
        <w:t>a conexão com a rede LAN;</w:t>
      </w:r>
    </w:p>
    <w:p>
      <w:pPr>
        <w:pStyle w:val="ListParagraph"/>
        <w:numPr>
          <w:ilvl w:val="3"/>
          <w:numId w:val="11"/>
        </w:numPr>
        <w:tabs>
          <w:tab w:pos="958" w:val="left" w:leader="none"/>
        </w:tabs>
        <w:spacing w:line="240" w:lineRule="auto" w:before="182" w:after="0"/>
        <w:ind w:left="958" w:right="0" w:hanging="845"/>
        <w:jc w:val="left"/>
        <w:rPr>
          <w:sz w:val="21"/>
        </w:rPr>
      </w:pPr>
      <w:r>
        <w:rPr>
          <w:spacing w:val="-2"/>
          <w:sz w:val="21"/>
        </w:rPr>
        <w:t>Deve</w:t>
      </w:r>
      <w:r>
        <w:rPr>
          <w:spacing w:val="-10"/>
          <w:sz w:val="21"/>
        </w:rPr>
        <w:t> </w:t>
      </w:r>
      <w:r>
        <w:rPr>
          <w:spacing w:val="-2"/>
          <w:sz w:val="21"/>
        </w:rPr>
        <w:t>implementar</w:t>
      </w:r>
      <w:r>
        <w:rPr>
          <w:spacing w:val="-10"/>
          <w:sz w:val="21"/>
        </w:rPr>
        <w:t> </w:t>
      </w:r>
      <w:r>
        <w:rPr>
          <w:spacing w:val="-2"/>
          <w:sz w:val="21"/>
        </w:rPr>
        <w:t>link</w:t>
      </w:r>
      <w:r>
        <w:rPr>
          <w:spacing w:val="-10"/>
          <w:sz w:val="21"/>
        </w:rPr>
        <w:t> </w:t>
      </w:r>
      <w:r>
        <w:rPr>
          <w:spacing w:val="-2"/>
          <w:sz w:val="21"/>
        </w:rPr>
        <w:t>aggregation</w:t>
      </w:r>
      <w:r>
        <w:rPr>
          <w:spacing w:val="-10"/>
          <w:sz w:val="21"/>
        </w:rPr>
        <w:t> </w:t>
      </w:r>
      <w:r>
        <w:rPr>
          <w:spacing w:val="-2"/>
          <w:sz w:val="21"/>
        </w:rPr>
        <w:t>de</w:t>
      </w:r>
      <w:r>
        <w:rPr>
          <w:spacing w:val="-10"/>
          <w:sz w:val="21"/>
        </w:rPr>
        <w:t> </w:t>
      </w:r>
      <w:r>
        <w:rPr>
          <w:spacing w:val="-2"/>
          <w:sz w:val="21"/>
        </w:rPr>
        <w:t>acordo</w:t>
      </w:r>
      <w:r>
        <w:rPr>
          <w:spacing w:val="-10"/>
          <w:sz w:val="21"/>
        </w:rPr>
        <w:t> </w:t>
      </w:r>
      <w:r>
        <w:rPr>
          <w:spacing w:val="-2"/>
          <w:sz w:val="21"/>
        </w:rPr>
        <w:t>com</w:t>
      </w:r>
      <w:r>
        <w:rPr>
          <w:spacing w:val="-10"/>
          <w:sz w:val="21"/>
        </w:rPr>
        <w:t> </w:t>
      </w:r>
      <w:r>
        <w:rPr>
          <w:spacing w:val="-2"/>
          <w:sz w:val="21"/>
        </w:rPr>
        <w:t>o</w:t>
      </w:r>
      <w:r>
        <w:rPr>
          <w:spacing w:val="-10"/>
          <w:sz w:val="21"/>
        </w:rPr>
        <w:t> </w:t>
      </w:r>
      <w:r>
        <w:rPr>
          <w:spacing w:val="-2"/>
          <w:sz w:val="21"/>
        </w:rPr>
        <w:t>padrão</w:t>
      </w:r>
      <w:r>
        <w:rPr>
          <w:spacing w:val="-9"/>
          <w:sz w:val="21"/>
        </w:rPr>
        <w:t> </w:t>
      </w:r>
      <w:r>
        <w:rPr>
          <w:spacing w:val="-2"/>
          <w:sz w:val="21"/>
        </w:rPr>
        <w:t>IEEE</w:t>
      </w:r>
      <w:r>
        <w:rPr>
          <w:spacing w:val="-10"/>
          <w:sz w:val="21"/>
        </w:rPr>
        <w:t> </w:t>
      </w:r>
      <w:r>
        <w:rPr>
          <w:spacing w:val="-2"/>
          <w:sz w:val="21"/>
        </w:rPr>
        <w:t>802.3ad;</w:t>
      </w:r>
    </w:p>
    <w:p>
      <w:pPr>
        <w:pStyle w:val="BodyText"/>
        <w:spacing w:before="65"/>
        <w:ind w:left="0"/>
      </w:pPr>
    </w:p>
    <w:p>
      <w:pPr>
        <w:pStyle w:val="ListParagraph"/>
        <w:numPr>
          <w:ilvl w:val="3"/>
          <w:numId w:val="11"/>
        </w:numPr>
        <w:tabs>
          <w:tab w:pos="979" w:val="left" w:leader="none"/>
        </w:tabs>
        <w:spacing w:line="362" w:lineRule="auto" w:before="0" w:after="0"/>
        <w:ind w:left="113" w:right="105" w:firstLine="0"/>
        <w:jc w:val="left"/>
        <w:rPr>
          <w:sz w:val="21"/>
        </w:rPr>
      </w:pPr>
      <w:r>
        <w:rPr>
          <w:sz w:val="21"/>
        </w:rPr>
        <w:t>Deve</w:t>
      </w:r>
      <w:r>
        <w:rPr>
          <w:spacing w:val="-1"/>
          <w:sz w:val="21"/>
        </w:rPr>
        <w:t> </w:t>
      </w:r>
      <w:r>
        <w:rPr>
          <w:sz w:val="21"/>
        </w:rPr>
        <w:t>possuir</w:t>
      </w:r>
      <w:r>
        <w:rPr>
          <w:spacing w:val="-1"/>
          <w:sz w:val="21"/>
        </w:rPr>
        <w:t> </w:t>
      </w:r>
      <w:r>
        <w:rPr>
          <w:sz w:val="21"/>
        </w:rPr>
        <w:t>interface</w:t>
      </w:r>
      <w:r>
        <w:rPr>
          <w:spacing w:val="-1"/>
          <w:sz w:val="21"/>
        </w:rPr>
        <w:t> </w:t>
      </w:r>
      <w:r>
        <w:rPr>
          <w:sz w:val="21"/>
        </w:rPr>
        <w:t>console</w:t>
      </w:r>
      <w:r>
        <w:rPr>
          <w:spacing w:val="-1"/>
          <w:sz w:val="21"/>
        </w:rPr>
        <w:t> </w:t>
      </w:r>
      <w:r>
        <w:rPr>
          <w:sz w:val="21"/>
        </w:rPr>
        <w:t>para</w:t>
      </w:r>
      <w:r>
        <w:rPr>
          <w:spacing w:val="-1"/>
          <w:sz w:val="21"/>
        </w:rPr>
        <w:t> </w:t>
      </w:r>
      <w:r>
        <w:rPr>
          <w:sz w:val="21"/>
        </w:rPr>
        <w:t>gerenciamento</w:t>
      </w:r>
      <w:r>
        <w:rPr>
          <w:spacing w:val="-1"/>
          <w:sz w:val="21"/>
        </w:rPr>
        <w:t> </w:t>
      </w:r>
      <w:r>
        <w:rPr>
          <w:sz w:val="21"/>
        </w:rPr>
        <w:t>local</w:t>
      </w:r>
      <w:r>
        <w:rPr>
          <w:spacing w:val="-1"/>
          <w:sz w:val="21"/>
        </w:rPr>
        <w:t> </w:t>
      </w:r>
      <w:r>
        <w:rPr>
          <w:sz w:val="21"/>
        </w:rPr>
        <w:t>com</w:t>
      </w:r>
      <w:r>
        <w:rPr>
          <w:spacing w:val="-1"/>
          <w:sz w:val="21"/>
        </w:rPr>
        <w:t> </w:t>
      </w:r>
      <w:r>
        <w:rPr>
          <w:sz w:val="21"/>
        </w:rPr>
        <w:t>conexão</w:t>
      </w:r>
      <w:r>
        <w:rPr>
          <w:spacing w:val="-1"/>
          <w:sz w:val="21"/>
        </w:rPr>
        <w:t> </w:t>
      </w:r>
      <w:r>
        <w:rPr>
          <w:sz w:val="21"/>
        </w:rPr>
        <w:t>serial</w:t>
      </w:r>
      <w:r>
        <w:rPr>
          <w:spacing w:val="-1"/>
          <w:sz w:val="21"/>
        </w:rPr>
        <w:t> </w:t>
      </w:r>
      <w:r>
        <w:rPr>
          <w:sz w:val="21"/>
        </w:rPr>
        <w:t>padrão</w:t>
      </w:r>
      <w:r>
        <w:rPr>
          <w:spacing w:val="-1"/>
          <w:sz w:val="21"/>
        </w:rPr>
        <w:t> </w:t>
      </w:r>
      <w:r>
        <w:rPr>
          <w:sz w:val="21"/>
        </w:rPr>
        <w:t>RS-232</w:t>
      </w:r>
      <w:r>
        <w:rPr>
          <w:spacing w:val="-1"/>
          <w:sz w:val="21"/>
        </w:rPr>
        <w:t> </w:t>
      </w:r>
      <w:r>
        <w:rPr>
          <w:sz w:val="21"/>
        </w:rPr>
        <w:t>e</w:t>
      </w:r>
      <w:r>
        <w:rPr>
          <w:spacing w:val="-1"/>
          <w:sz w:val="21"/>
        </w:rPr>
        <w:t> </w:t>
      </w:r>
      <w:r>
        <w:rPr>
          <w:sz w:val="21"/>
        </w:rPr>
        <w:t>conector RJ45 ou USB;</w:t>
      </w:r>
    </w:p>
    <w:p>
      <w:pPr>
        <w:pStyle w:val="ListParagraph"/>
        <w:spacing w:after="0" w:line="362" w:lineRule="auto"/>
        <w:jc w:val="left"/>
        <w:rPr>
          <w:sz w:val="21"/>
        </w:rPr>
        <w:sectPr>
          <w:pgSz w:w="11900" w:h="16840"/>
          <w:pgMar w:header="0" w:footer="1212" w:top="520" w:bottom="1400" w:left="566" w:right="566"/>
        </w:sectPr>
      </w:pPr>
    </w:p>
    <w:p>
      <w:pPr>
        <w:pStyle w:val="ListParagraph"/>
        <w:numPr>
          <w:ilvl w:val="3"/>
          <w:numId w:val="11"/>
        </w:numPr>
        <w:tabs>
          <w:tab w:pos="1094" w:val="left" w:leader="none"/>
        </w:tabs>
        <w:spacing w:line="362" w:lineRule="auto" w:before="83" w:after="0"/>
        <w:ind w:left="113" w:right="101" w:firstLine="0"/>
        <w:jc w:val="left"/>
        <w:rPr>
          <w:sz w:val="21"/>
        </w:rPr>
      </w:pPr>
      <w:r>
        <w:rPr>
          <w:sz w:val="21"/>
        </w:rPr>
        <w:t>Deve</w:t>
      </w:r>
      <w:r>
        <w:rPr>
          <w:spacing w:val="-1"/>
          <w:sz w:val="21"/>
        </w:rPr>
        <w:t> </w:t>
      </w:r>
      <w:r>
        <w:rPr>
          <w:sz w:val="21"/>
        </w:rPr>
        <w:t>permitir</w:t>
      </w:r>
      <w:r>
        <w:rPr>
          <w:spacing w:val="-1"/>
          <w:sz w:val="21"/>
        </w:rPr>
        <w:t> </w:t>
      </w:r>
      <w:r>
        <w:rPr>
          <w:sz w:val="21"/>
        </w:rPr>
        <w:t>sua</w:t>
      </w:r>
      <w:r>
        <w:rPr>
          <w:spacing w:val="-1"/>
          <w:sz w:val="21"/>
        </w:rPr>
        <w:t> </w:t>
      </w:r>
      <w:r>
        <w:rPr>
          <w:sz w:val="21"/>
        </w:rPr>
        <w:t>alimentação</w:t>
      </w:r>
      <w:r>
        <w:rPr>
          <w:spacing w:val="-1"/>
          <w:sz w:val="21"/>
        </w:rPr>
        <w:t> </w:t>
      </w:r>
      <w:r>
        <w:rPr>
          <w:sz w:val="21"/>
        </w:rPr>
        <w:t>através</w:t>
      </w:r>
      <w:r>
        <w:rPr>
          <w:spacing w:val="-1"/>
          <w:sz w:val="21"/>
        </w:rPr>
        <w:t> </w:t>
      </w:r>
      <w:r>
        <w:rPr>
          <w:sz w:val="21"/>
        </w:rPr>
        <w:t>de</w:t>
      </w:r>
      <w:r>
        <w:rPr>
          <w:spacing w:val="-1"/>
          <w:sz w:val="21"/>
        </w:rPr>
        <w:t> </w:t>
      </w:r>
      <w:r>
        <w:rPr>
          <w:sz w:val="21"/>
        </w:rPr>
        <w:t>Power</w:t>
      </w:r>
      <w:r>
        <w:rPr>
          <w:spacing w:val="-1"/>
          <w:sz w:val="21"/>
        </w:rPr>
        <w:t> </w:t>
      </w:r>
      <w:r>
        <w:rPr>
          <w:sz w:val="21"/>
        </w:rPr>
        <w:t>Over</w:t>
      </w:r>
      <w:r>
        <w:rPr>
          <w:spacing w:val="-1"/>
          <w:sz w:val="21"/>
        </w:rPr>
        <w:t> </w:t>
      </w:r>
      <w:r>
        <w:rPr>
          <w:sz w:val="21"/>
        </w:rPr>
        <w:t>Ethernet</w:t>
      </w:r>
      <w:r>
        <w:rPr>
          <w:spacing w:val="-1"/>
          <w:sz w:val="21"/>
        </w:rPr>
        <w:t> </w:t>
      </w:r>
      <w:r>
        <w:rPr>
          <w:sz w:val="21"/>
        </w:rPr>
        <w:t>(PoE)</w:t>
      </w:r>
      <w:r>
        <w:rPr>
          <w:spacing w:val="-1"/>
          <w:sz w:val="21"/>
        </w:rPr>
        <w:t> </w:t>
      </w:r>
      <w:r>
        <w:rPr>
          <w:sz w:val="21"/>
        </w:rPr>
        <w:t>conforme</w:t>
      </w:r>
      <w:r>
        <w:rPr>
          <w:spacing w:val="-1"/>
          <w:sz w:val="21"/>
        </w:rPr>
        <w:t> </w:t>
      </w:r>
      <w:r>
        <w:rPr>
          <w:sz w:val="21"/>
        </w:rPr>
        <w:t>os</w:t>
      </w:r>
      <w:r>
        <w:rPr>
          <w:spacing w:val="-1"/>
          <w:sz w:val="21"/>
        </w:rPr>
        <w:t> </w:t>
      </w:r>
      <w:r>
        <w:rPr>
          <w:sz w:val="21"/>
        </w:rPr>
        <w:t>padrões</w:t>
      </w:r>
      <w:r>
        <w:rPr>
          <w:spacing w:val="-1"/>
          <w:sz w:val="21"/>
        </w:rPr>
        <w:t> </w:t>
      </w:r>
      <w:r>
        <w:rPr>
          <w:sz w:val="21"/>
        </w:rPr>
        <w:t>802.3af</w:t>
      </w:r>
      <w:r>
        <w:rPr>
          <w:spacing w:val="-1"/>
          <w:sz w:val="21"/>
        </w:rPr>
        <w:t> </w:t>
      </w:r>
      <w:r>
        <w:rPr>
          <w:sz w:val="21"/>
        </w:rPr>
        <w:t>ou 802.3at.</w:t>
      </w:r>
      <w:r>
        <w:rPr>
          <w:spacing w:val="-1"/>
          <w:sz w:val="21"/>
        </w:rPr>
        <w:t> </w:t>
      </w:r>
      <w:r>
        <w:rPr>
          <w:sz w:val="21"/>
        </w:rPr>
        <w:t>Adicionalmente</w:t>
      </w:r>
      <w:r>
        <w:rPr>
          <w:spacing w:val="-1"/>
          <w:sz w:val="21"/>
        </w:rPr>
        <w:t> </w:t>
      </w:r>
      <w:r>
        <w:rPr>
          <w:sz w:val="21"/>
        </w:rPr>
        <w:t>deve</w:t>
      </w:r>
      <w:r>
        <w:rPr>
          <w:spacing w:val="-1"/>
          <w:sz w:val="21"/>
        </w:rPr>
        <w:t> </w:t>
      </w:r>
      <w:r>
        <w:rPr>
          <w:sz w:val="21"/>
        </w:rPr>
        <w:t>possuir</w:t>
      </w:r>
      <w:r>
        <w:rPr>
          <w:spacing w:val="-1"/>
          <w:sz w:val="21"/>
        </w:rPr>
        <w:t> </w:t>
      </w:r>
      <w:r>
        <w:rPr>
          <w:sz w:val="21"/>
        </w:rPr>
        <w:t>entrada</w:t>
      </w:r>
      <w:r>
        <w:rPr>
          <w:spacing w:val="-1"/>
          <w:sz w:val="21"/>
        </w:rPr>
        <w:t> </w:t>
      </w:r>
      <w:r>
        <w:rPr>
          <w:sz w:val="21"/>
        </w:rPr>
        <w:t>de</w:t>
      </w:r>
      <w:r>
        <w:rPr>
          <w:spacing w:val="-1"/>
          <w:sz w:val="21"/>
        </w:rPr>
        <w:t> </w:t>
      </w:r>
      <w:r>
        <w:rPr>
          <w:sz w:val="21"/>
        </w:rPr>
        <w:t>alimentação</w:t>
      </w:r>
      <w:r>
        <w:rPr>
          <w:spacing w:val="-1"/>
          <w:sz w:val="21"/>
        </w:rPr>
        <w:t> </w:t>
      </w:r>
      <w:r>
        <w:rPr>
          <w:sz w:val="21"/>
        </w:rPr>
        <w:t>12VDC;</w:t>
      </w:r>
    </w:p>
    <w:p>
      <w:pPr>
        <w:pStyle w:val="ListParagraph"/>
        <w:numPr>
          <w:ilvl w:val="3"/>
          <w:numId w:val="11"/>
        </w:numPr>
        <w:tabs>
          <w:tab w:pos="1075" w:val="left" w:leader="none"/>
        </w:tabs>
        <w:spacing w:line="240" w:lineRule="auto" w:before="182" w:after="0"/>
        <w:ind w:left="1075" w:right="0" w:hanging="962"/>
        <w:jc w:val="left"/>
        <w:rPr>
          <w:sz w:val="21"/>
        </w:rPr>
      </w:pPr>
      <w:r>
        <w:rPr>
          <w:spacing w:val="-2"/>
          <w:sz w:val="21"/>
        </w:rPr>
        <w:t>Deve</w:t>
      </w:r>
      <w:r>
        <w:rPr>
          <w:spacing w:val="-10"/>
          <w:sz w:val="21"/>
        </w:rPr>
        <w:t> </w:t>
      </w:r>
      <w:r>
        <w:rPr>
          <w:spacing w:val="-2"/>
          <w:sz w:val="21"/>
        </w:rPr>
        <w:t>permitir</w:t>
      </w:r>
      <w:r>
        <w:rPr>
          <w:spacing w:val="-10"/>
          <w:sz w:val="21"/>
        </w:rPr>
        <w:t> </w:t>
      </w:r>
      <w:r>
        <w:rPr>
          <w:spacing w:val="-2"/>
          <w:sz w:val="21"/>
        </w:rPr>
        <w:t>operação</w:t>
      </w:r>
      <w:r>
        <w:rPr>
          <w:spacing w:val="-10"/>
          <w:sz w:val="21"/>
        </w:rPr>
        <w:t> </w:t>
      </w:r>
      <w:r>
        <w:rPr>
          <w:spacing w:val="-2"/>
          <w:sz w:val="21"/>
        </w:rPr>
        <w:t>em</w:t>
      </w:r>
      <w:r>
        <w:rPr>
          <w:spacing w:val="-10"/>
          <w:sz w:val="21"/>
        </w:rPr>
        <w:t> </w:t>
      </w:r>
      <w:r>
        <w:rPr>
          <w:spacing w:val="-2"/>
          <w:sz w:val="21"/>
        </w:rPr>
        <w:t>modo</w:t>
      </w:r>
      <w:r>
        <w:rPr>
          <w:spacing w:val="-10"/>
          <w:sz w:val="21"/>
        </w:rPr>
        <w:t> </w:t>
      </w:r>
      <w:r>
        <w:rPr>
          <w:spacing w:val="-4"/>
          <w:sz w:val="21"/>
        </w:rPr>
        <w:t>Mesh;</w:t>
      </w:r>
    </w:p>
    <w:p>
      <w:pPr>
        <w:pStyle w:val="BodyText"/>
        <w:spacing w:before="64"/>
        <w:ind w:left="0"/>
      </w:pPr>
    </w:p>
    <w:p>
      <w:pPr>
        <w:pStyle w:val="ListParagraph"/>
        <w:numPr>
          <w:ilvl w:val="3"/>
          <w:numId w:val="11"/>
        </w:numPr>
        <w:tabs>
          <w:tab w:pos="1075" w:val="left" w:leader="none"/>
        </w:tabs>
        <w:spacing w:line="240" w:lineRule="auto" w:before="1" w:after="0"/>
        <w:ind w:left="1075" w:right="0" w:hanging="962"/>
        <w:jc w:val="left"/>
        <w:rPr>
          <w:sz w:val="21"/>
        </w:rPr>
      </w:pPr>
      <w:r>
        <w:rPr>
          <w:spacing w:val="-2"/>
          <w:sz w:val="21"/>
        </w:rPr>
        <w:t>Deve</w:t>
      </w:r>
      <w:r>
        <w:rPr>
          <w:spacing w:val="-8"/>
          <w:sz w:val="21"/>
        </w:rPr>
        <w:t> </w:t>
      </w:r>
      <w:r>
        <w:rPr>
          <w:spacing w:val="-2"/>
          <w:sz w:val="21"/>
        </w:rPr>
        <w:t>possuir</w:t>
      </w:r>
      <w:r>
        <w:rPr>
          <w:spacing w:val="-8"/>
          <w:sz w:val="21"/>
        </w:rPr>
        <w:t> </w:t>
      </w:r>
      <w:r>
        <w:rPr>
          <w:spacing w:val="-2"/>
          <w:sz w:val="21"/>
        </w:rPr>
        <w:t>potência</w:t>
      </w:r>
      <w:r>
        <w:rPr>
          <w:spacing w:val="-7"/>
          <w:sz w:val="21"/>
        </w:rPr>
        <w:t> </w:t>
      </w:r>
      <w:r>
        <w:rPr>
          <w:spacing w:val="-2"/>
          <w:sz w:val="21"/>
        </w:rPr>
        <w:t>de</w:t>
      </w:r>
      <w:r>
        <w:rPr>
          <w:spacing w:val="-8"/>
          <w:sz w:val="21"/>
        </w:rPr>
        <w:t> </w:t>
      </w:r>
      <w:r>
        <w:rPr>
          <w:spacing w:val="-2"/>
          <w:sz w:val="21"/>
        </w:rPr>
        <w:t>irradiação</w:t>
      </w:r>
      <w:r>
        <w:rPr>
          <w:spacing w:val="-7"/>
          <w:sz w:val="21"/>
        </w:rPr>
        <w:t> </w:t>
      </w:r>
      <w:r>
        <w:rPr>
          <w:spacing w:val="-2"/>
          <w:sz w:val="21"/>
        </w:rPr>
        <w:t>mínima</w:t>
      </w:r>
      <w:r>
        <w:rPr>
          <w:spacing w:val="-8"/>
          <w:sz w:val="21"/>
        </w:rPr>
        <w:t> </w:t>
      </w:r>
      <w:r>
        <w:rPr>
          <w:spacing w:val="-2"/>
          <w:sz w:val="21"/>
        </w:rPr>
        <w:t>de</w:t>
      </w:r>
      <w:r>
        <w:rPr>
          <w:spacing w:val="-7"/>
          <w:sz w:val="21"/>
        </w:rPr>
        <w:t> </w:t>
      </w:r>
      <w:r>
        <w:rPr>
          <w:spacing w:val="-2"/>
          <w:sz w:val="21"/>
        </w:rPr>
        <w:t>21dBm</w:t>
      </w:r>
      <w:r>
        <w:rPr>
          <w:spacing w:val="-8"/>
          <w:sz w:val="21"/>
        </w:rPr>
        <w:t> </w:t>
      </w:r>
      <w:r>
        <w:rPr>
          <w:spacing w:val="-2"/>
          <w:sz w:val="21"/>
        </w:rPr>
        <w:t>em</w:t>
      </w:r>
      <w:r>
        <w:rPr>
          <w:spacing w:val="-8"/>
          <w:sz w:val="21"/>
        </w:rPr>
        <w:t> </w:t>
      </w:r>
      <w:r>
        <w:rPr>
          <w:spacing w:val="-2"/>
          <w:sz w:val="21"/>
        </w:rPr>
        <w:t>ambas</w:t>
      </w:r>
      <w:r>
        <w:rPr>
          <w:spacing w:val="-7"/>
          <w:sz w:val="21"/>
        </w:rPr>
        <w:t> </w:t>
      </w:r>
      <w:r>
        <w:rPr>
          <w:spacing w:val="-2"/>
          <w:sz w:val="21"/>
        </w:rPr>
        <w:t>as</w:t>
      </w:r>
      <w:r>
        <w:rPr>
          <w:spacing w:val="-8"/>
          <w:sz w:val="21"/>
        </w:rPr>
        <w:t> </w:t>
      </w:r>
      <w:r>
        <w:rPr>
          <w:spacing w:val="-2"/>
          <w:sz w:val="21"/>
        </w:rPr>
        <w:t>frequências;</w:t>
      </w:r>
    </w:p>
    <w:p>
      <w:pPr>
        <w:pStyle w:val="BodyText"/>
        <w:spacing w:before="64"/>
        <w:ind w:left="0"/>
      </w:pPr>
    </w:p>
    <w:p>
      <w:pPr>
        <w:pStyle w:val="ListParagraph"/>
        <w:numPr>
          <w:ilvl w:val="3"/>
          <w:numId w:val="11"/>
        </w:numPr>
        <w:tabs>
          <w:tab w:pos="1078" w:val="left" w:leader="none"/>
        </w:tabs>
        <w:spacing w:line="362" w:lineRule="auto" w:before="0" w:after="0"/>
        <w:ind w:left="113" w:right="97" w:firstLine="0"/>
        <w:jc w:val="left"/>
        <w:rPr>
          <w:sz w:val="21"/>
        </w:rPr>
      </w:pPr>
      <w:r>
        <w:rPr>
          <w:sz w:val="21"/>
        </w:rPr>
        <w:t>Deve</w:t>
      </w:r>
      <w:r>
        <w:rPr>
          <w:spacing w:val="-13"/>
          <w:sz w:val="21"/>
        </w:rPr>
        <w:t> </w:t>
      </w:r>
      <w:r>
        <w:rPr>
          <w:sz w:val="21"/>
        </w:rPr>
        <w:t>suportar,</w:t>
      </w:r>
      <w:r>
        <w:rPr>
          <w:spacing w:val="-14"/>
          <w:sz w:val="21"/>
        </w:rPr>
        <w:t> </w:t>
      </w:r>
      <w:r>
        <w:rPr>
          <w:sz w:val="21"/>
        </w:rPr>
        <w:t>no</w:t>
      </w:r>
      <w:r>
        <w:rPr>
          <w:spacing w:val="-13"/>
          <w:sz w:val="21"/>
        </w:rPr>
        <w:t> </w:t>
      </w:r>
      <w:r>
        <w:rPr>
          <w:sz w:val="21"/>
        </w:rPr>
        <w:t>mínimo,</w:t>
      </w:r>
      <w:r>
        <w:rPr>
          <w:spacing w:val="-13"/>
          <w:sz w:val="21"/>
        </w:rPr>
        <w:t> </w:t>
      </w:r>
      <w:r>
        <w:rPr>
          <w:sz w:val="21"/>
        </w:rPr>
        <w:t>operação</w:t>
      </w:r>
      <w:r>
        <w:rPr>
          <w:spacing w:val="-14"/>
          <w:sz w:val="21"/>
        </w:rPr>
        <w:t> </w:t>
      </w:r>
      <w:r>
        <w:rPr>
          <w:sz w:val="21"/>
        </w:rPr>
        <w:t>MIMO</w:t>
      </w:r>
      <w:r>
        <w:rPr>
          <w:spacing w:val="-13"/>
          <w:sz w:val="21"/>
        </w:rPr>
        <w:t> </w:t>
      </w:r>
      <w:r>
        <w:rPr>
          <w:sz w:val="21"/>
        </w:rPr>
        <w:t>2x2</w:t>
      </w:r>
      <w:r>
        <w:rPr>
          <w:spacing w:val="-13"/>
          <w:sz w:val="21"/>
        </w:rPr>
        <w:t> </w:t>
      </w:r>
      <w:r>
        <w:rPr>
          <w:sz w:val="21"/>
        </w:rPr>
        <w:t>com</w:t>
      </w:r>
      <w:r>
        <w:rPr>
          <w:spacing w:val="-14"/>
          <w:sz w:val="21"/>
        </w:rPr>
        <w:t> </w:t>
      </w:r>
      <w:r>
        <w:rPr>
          <w:sz w:val="21"/>
        </w:rPr>
        <w:t>2</w:t>
      </w:r>
      <w:r>
        <w:rPr>
          <w:spacing w:val="-13"/>
          <w:sz w:val="21"/>
        </w:rPr>
        <w:t> </w:t>
      </w:r>
      <w:r>
        <w:rPr>
          <w:sz w:val="21"/>
        </w:rPr>
        <w:t>fluxos</w:t>
      </w:r>
      <w:r>
        <w:rPr>
          <w:spacing w:val="-13"/>
          <w:sz w:val="21"/>
        </w:rPr>
        <w:t> </w:t>
      </w:r>
      <w:r>
        <w:rPr>
          <w:sz w:val="21"/>
        </w:rPr>
        <w:t>espaciais</w:t>
      </w:r>
      <w:r>
        <w:rPr>
          <w:spacing w:val="-14"/>
          <w:sz w:val="21"/>
        </w:rPr>
        <w:t> </w:t>
      </w:r>
      <w:r>
        <w:rPr>
          <w:sz w:val="21"/>
        </w:rPr>
        <w:t>permitindo</w:t>
      </w:r>
      <w:r>
        <w:rPr>
          <w:spacing w:val="-13"/>
          <w:sz w:val="21"/>
        </w:rPr>
        <w:t> </w:t>
      </w:r>
      <w:r>
        <w:rPr>
          <w:sz w:val="21"/>
        </w:rPr>
        <w:t>data</w:t>
      </w:r>
      <w:r>
        <w:rPr>
          <w:spacing w:val="-13"/>
          <w:sz w:val="21"/>
        </w:rPr>
        <w:t> </w:t>
      </w:r>
      <w:r>
        <w:rPr>
          <w:sz w:val="21"/>
        </w:rPr>
        <w:t>rates</w:t>
      </w:r>
      <w:r>
        <w:rPr>
          <w:spacing w:val="-14"/>
          <w:sz w:val="21"/>
        </w:rPr>
        <w:t> </w:t>
      </w:r>
      <w:r>
        <w:rPr>
          <w:sz w:val="21"/>
        </w:rPr>
        <w:t>de</w:t>
      </w:r>
      <w:r>
        <w:rPr>
          <w:spacing w:val="-13"/>
          <w:sz w:val="21"/>
        </w:rPr>
        <w:t> </w:t>
      </w:r>
      <w:r>
        <w:rPr>
          <w:sz w:val="21"/>
        </w:rPr>
        <w:t>até</w:t>
      </w:r>
      <w:r>
        <w:rPr>
          <w:spacing w:val="-13"/>
          <w:sz w:val="21"/>
        </w:rPr>
        <w:t> </w:t>
      </w:r>
      <w:r>
        <w:rPr>
          <w:sz w:val="21"/>
        </w:rPr>
        <w:t>1200 Mbps em um único rádio;</w:t>
      </w:r>
    </w:p>
    <w:p>
      <w:pPr>
        <w:pStyle w:val="ListParagraph"/>
        <w:numPr>
          <w:ilvl w:val="3"/>
          <w:numId w:val="11"/>
        </w:numPr>
        <w:tabs>
          <w:tab w:pos="1079" w:val="left" w:leader="none"/>
        </w:tabs>
        <w:spacing w:line="362" w:lineRule="auto" w:before="182" w:after="0"/>
        <w:ind w:left="113" w:right="102" w:firstLine="0"/>
        <w:jc w:val="left"/>
        <w:rPr>
          <w:sz w:val="21"/>
        </w:rPr>
      </w:pPr>
      <w:r>
        <w:rPr>
          <w:sz w:val="21"/>
        </w:rPr>
        <w:t>Deve</w:t>
      </w:r>
      <w:r>
        <w:rPr>
          <w:spacing w:val="-11"/>
          <w:sz w:val="21"/>
        </w:rPr>
        <w:t> </w:t>
      </w:r>
      <w:r>
        <w:rPr>
          <w:sz w:val="21"/>
        </w:rPr>
        <w:t>suportar</w:t>
      </w:r>
      <w:r>
        <w:rPr>
          <w:spacing w:val="-11"/>
          <w:sz w:val="21"/>
        </w:rPr>
        <w:t> </w:t>
      </w:r>
      <w:r>
        <w:rPr>
          <w:sz w:val="21"/>
        </w:rPr>
        <w:t>modulação</w:t>
      </w:r>
      <w:r>
        <w:rPr>
          <w:spacing w:val="-11"/>
          <w:sz w:val="21"/>
        </w:rPr>
        <w:t> </w:t>
      </w:r>
      <w:r>
        <w:rPr>
          <w:sz w:val="21"/>
        </w:rPr>
        <w:t>de</w:t>
      </w:r>
      <w:r>
        <w:rPr>
          <w:spacing w:val="-11"/>
          <w:sz w:val="21"/>
        </w:rPr>
        <w:t> </w:t>
      </w:r>
      <w:r>
        <w:rPr>
          <w:sz w:val="21"/>
        </w:rPr>
        <w:t>até</w:t>
      </w:r>
      <w:r>
        <w:rPr>
          <w:spacing w:val="-11"/>
          <w:sz w:val="21"/>
        </w:rPr>
        <w:t> </w:t>
      </w:r>
      <w:r>
        <w:rPr>
          <w:sz w:val="21"/>
        </w:rPr>
        <w:t>1024</w:t>
      </w:r>
      <w:r>
        <w:rPr>
          <w:spacing w:val="-11"/>
          <w:sz w:val="21"/>
        </w:rPr>
        <w:t> </w:t>
      </w:r>
      <w:r>
        <w:rPr>
          <w:sz w:val="21"/>
        </w:rPr>
        <w:t>QAM</w:t>
      </w:r>
      <w:r>
        <w:rPr>
          <w:spacing w:val="-11"/>
          <w:sz w:val="21"/>
        </w:rPr>
        <w:t> </w:t>
      </w:r>
      <w:r>
        <w:rPr>
          <w:sz w:val="21"/>
        </w:rPr>
        <w:t>para</w:t>
      </w:r>
      <w:r>
        <w:rPr>
          <w:spacing w:val="-11"/>
          <w:sz w:val="21"/>
        </w:rPr>
        <w:t> </w:t>
      </w:r>
      <w:r>
        <w:rPr>
          <w:sz w:val="21"/>
        </w:rPr>
        <w:t>os</w:t>
      </w:r>
      <w:r>
        <w:rPr>
          <w:spacing w:val="-11"/>
          <w:sz w:val="21"/>
        </w:rPr>
        <w:t> </w:t>
      </w:r>
      <w:r>
        <w:rPr>
          <w:sz w:val="21"/>
        </w:rPr>
        <w:t>rádios</w:t>
      </w:r>
      <w:r>
        <w:rPr>
          <w:spacing w:val="-11"/>
          <w:sz w:val="21"/>
        </w:rPr>
        <w:t> </w:t>
      </w:r>
      <w:r>
        <w:rPr>
          <w:sz w:val="21"/>
        </w:rPr>
        <w:t>que</w:t>
      </w:r>
      <w:r>
        <w:rPr>
          <w:spacing w:val="-11"/>
          <w:sz w:val="21"/>
        </w:rPr>
        <w:t> </w:t>
      </w:r>
      <w:r>
        <w:rPr>
          <w:sz w:val="21"/>
        </w:rPr>
        <w:t>operam</w:t>
      </w:r>
      <w:r>
        <w:rPr>
          <w:spacing w:val="-11"/>
          <w:sz w:val="21"/>
        </w:rPr>
        <w:t> </w:t>
      </w:r>
      <w:r>
        <w:rPr>
          <w:sz w:val="21"/>
        </w:rPr>
        <w:t>em</w:t>
      </w:r>
      <w:r>
        <w:rPr>
          <w:spacing w:val="-11"/>
          <w:sz w:val="21"/>
        </w:rPr>
        <w:t> </w:t>
      </w:r>
      <w:r>
        <w:rPr>
          <w:sz w:val="21"/>
        </w:rPr>
        <w:t>2.4</w:t>
      </w:r>
      <w:r>
        <w:rPr>
          <w:spacing w:val="-11"/>
          <w:sz w:val="21"/>
        </w:rPr>
        <w:t> </w:t>
      </w:r>
      <w:r>
        <w:rPr>
          <w:sz w:val="21"/>
        </w:rPr>
        <w:t>e</w:t>
      </w:r>
      <w:r>
        <w:rPr>
          <w:spacing w:val="-11"/>
          <w:sz w:val="21"/>
        </w:rPr>
        <w:t> </w:t>
      </w:r>
      <w:r>
        <w:rPr>
          <w:sz w:val="21"/>
        </w:rPr>
        <w:t>5GHz</w:t>
      </w:r>
      <w:r>
        <w:rPr>
          <w:spacing w:val="-11"/>
          <w:sz w:val="21"/>
        </w:rPr>
        <w:t> </w:t>
      </w:r>
      <w:r>
        <w:rPr>
          <w:sz w:val="21"/>
        </w:rPr>
        <w:t>servindo</w:t>
      </w:r>
      <w:r>
        <w:rPr>
          <w:spacing w:val="-11"/>
          <w:sz w:val="21"/>
        </w:rPr>
        <w:t> </w:t>
      </w:r>
      <w:r>
        <w:rPr>
          <w:sz w:val="21"/>
        </w:rPr>
        <w:t>clientes wireless 802.11ax;</w:t>
      </w:r>
    </w:p>
    <w:p>
      <w:pPr>
        <w:pStyle w:val="ListParagraph"/>
        <w:numPr>
          <w:ilvl w:val="3"/>
          <w:numId w:val="11"/>
        </w:numPr>
        <w:tabs>
          <w:tab w:pos="1075" w:val="left" w:leader="none"/>
        </w:tabs>
        <w:spacing w:line="240" w:lineRule="auto" w:before="183" w:after="0"/>
        <w:ind w:left="1075" w:right="0" w:hanging="962"/>
        <w:jc w:val="left"/>
        <w:rPr>
          <w:sz w:val="21"/>
        </w:rPr>
      </w:pPr>
      <w:r>
        <w:rPr>
          <w:spacing w:val="-2"/>
          <w:sz w:val="21"/>
        </w:rPr>
        <w:t>Deve</w:t>
      </w:r>
      <w:r>
        <w:rPr>
          <w:spacing w:val="-8"/>
          <w:sz w:val="21"/>
        </w:rPr>
        <w:t> </w:t>
      </w:r>
      <w:r>
        <w:rPr>
          <w:spacing w:val="-2"/>
          <w:sz w:val="21"/>
        </w:rPr>
        <w:t>possuir</w:t>
      </w:r>
      <w:r>
        <w:rPr>
          <w:spacing w:val="-8"/>
          <w:sz w:val="21"/>
        </w:rPr>
        <w:t> </w:t>
      </w:r>
      <w:r>
        <w:rPr>
          <w:spacing w:val="-2"/>
          <w:sz w:val="21"/>
        </w:rPr>
        <w:t>sensibilidade</w:t>
      </w:r>
      <w:r>
        <w:rPr>
          <w:spacing w:val="-8"/>
          <w:sz w:val="21"/>
        </w:rPr>
        <w:t> </w:t>
      </w:r>
      <w:r>
        <w:rPr>
          <w:spacing w:val="-2"/>
          <w:sz w:val="21"/>
        </w:rPr>
        <w:t>mínima</w:t>
      </w:r>
      <w:r>
        <w:rPr>
          <w:spacing w:val="-8"/>
          <w:sz w:val="21"/>
        </w:rPr>
        <w:t> </w:t>
      </w:r>
      <w:r>
        <w:rPr>
          <w:spacing w:val="-2"/>
          <w:sz w:val="21"/>
        </w:rPr>
        <w:t>de</w:t>
      </w:r>
      <w:r>
        <w:rPr>
          <w:spacing w:val="-8"/>
          <w:sz w:val="21"/>
        </w:rPr>
        <w:t> </w:t>
      </w:r>
      <w:r>
        <w:rPr>
          <w:spacing w:val="-2"/>
          <w:sz w:val="21"/>
        </w:rPr>
        <w:t>-94dBm</w:t>
      </w:r>
      <w:r>
        <w:rPr>
          <w:spacing w:val="-7"/>
          <w:sz w:val="21"/>
        </w:rPr>
        <w:t> </w:t>
      </w:r>
      <w:r>
        <w:rPr>
          <w:spacing w:val="-2"/>
          <w:sz w:val="21"/>
        </w:rPr>
        <w:t>quando</w:t>
      </w:r>
      <w:r>
        <w:rPr>
          <w:spacing w:val="-8"/>
          <w:sz w:val="21"/>
        </w:rPr>
        <w:t> </w:t>
      </w:r>
      <w:r>
        <w:rPr>
          <w:spacing w:val="-2"/>
          <w:sz w:val="21"/>
        </w:rPr>
        <w:t>operando</w:t>
      </w:r>
      <w:r>
        <w:rPr>
          <w:spacing w:val="-8"/>
          <w:sz w:val="21"/>
        </w:rPr>
        <w:t> </w:t>
      </w:r>
      <w:r>
        <w:rPr>
          <w:spacing w:val="-2"/>
          <w:sz w:val="21"/>
        </w:rPr>
        <w:t>em</w:t>
      </w:r>
      <w:r>
        <w:rPr>
          <w:spacing w:val="-8"/>
          <w:sz w:val="21"/>
        </w:rPr>
        <w:t> </w:t>
      </w:r>
      <w:r>
        <w:rPr>
          <w:spacing w:val="-2"/>
          <w:sz w:val="21"/>
        </w:rPr>
        <w:t>5GHz</w:t>
      </w:r>
      <w:r>
        <w:rPr>
          <w:spacing w:val="-8"/>
          <w:sz w:val="21"/>
        </w:rPr>
        <w:t> </w:t>
      </w:r>
      <w:r>
        <w:rPr>
          <w:spacing w:val="-2"/>
          <w:sz w:val="21"/>
        </w:rPr>
        <w:t>com</w:t>
      </w:r>
      <w:r>
        <w:rPr>
          <w:spacing w:val="-7"/>
          <w:sz w:val="21"/>
        </w:rPr>
        <w:t> </w:t>
      </w:r>
      <w:r>
        <w:rPr>
          <w:spacing w:val="-2"/>
          <w:sz w:val="21"/>
        </w:rPr>
        <w:t>MCS0</w:t>
      </w:r>
      <w:r>
        <w:rPr>
          <w:spacing w:val="-8"/>
          <w:sz w:val="21"/>
        </w:rPr>
        <w:t> </w:t>
      </w:r>
      <w:r>
        <w:rPr>
          <w:spacing w:val="-2"/>
          <w:sz w:val="21"/>
        </w:rPr>
        <w:t>(HT20);</w:t>
      </w:r>
    </w:p>
    <w:p>
      <w:pPr>
        <w:pStyle w:val="BodyText"/>
        <w:spacing w:before="64"/>
        <w:ind w:left="0"/>
      </w:pPr>
    </w:p>
    <w:p>
      <w:pPr>
        <w:pStyle w:val="ListParagraph"/>
        <w:numPr>
          <w:ilvl w:val="3"/>
          <w:numId w:val="11"/>
        </w:numPr>
        <w:tabs>
          <w:tab w:pos="1075" w:val="left" w:leader="none"/>
        </w:tabs>
        <w:spacing w:line="240" w:lineRule="auto" w:before="0" w:after="0"/>
        <w:ind w:left="1075" w:right="0" w:hanging="962"/>
        <w:jc w:val="left"/>
        <w:rPr>
          <w:sz w:val="21"/>
        </w:rPr>
      </w:pPr>
      <w:r>
        <w:rPr>
          <w:spacing w:val="-2"/>
          <w:sz w:val="21"/>
        </w:rPr>
        <w:t>Deve</w:t>
      </w:r>
      <w:r>
        <w:rPr>
          <w:spacing w:val="-10"/>
          <w:sz w:val="21"/>
        </w:rPr>
        <w:t> </w:t>
      </w:r>
      <w:r>
        <w:rPr>
          <w:spacing w:val="-2"/>
          <w:sz w:val="21"/>
        </w:rPr>
        <w:t>possuir</w:t>
      </w:r>
      <w:r>
        <w:rPr>
          <w:spacing w:val="-10"/>
          <w:sz w:val="21"/>
        </w:rPr>
        <w:t> </w:t>
      </w:r>
      <w:r>
        <w:rPr>
          <w:spacing w:val="-2"/>
          <w:sz w:val="21"/>
        </w:rPr>
        <w:t>antenas</w:t>
      </w:r>
      <w:r>
        <w:rPr>
          <w:spacing w:val="-11"/>
          <w:sz w:val="21"/>
        </w:rPr>
        <w:t> </w:t>
      </w:r>
      <w:r>
        <w:rPr>
          <w:spacing w:val="-2"/>
          <w:sz w:val="21"/>
        </w:rPr>
        <w:t>internas</w:t>
      </w:r>
      <w:r>
        <w:rPr>
          <w:spacing w:val="-10"/>
          <w:sz w:val="21"/>
        </w:rPr>
        <w:t> </w:t>
      </w:r>
      <w:r>
        <w:rPr>
          <w:spacing w:val="-2"/>
          <w:sz w:val="21"/>
        </w:rPr>
        <w:t>ao</w:t>
      </w:r>
      <w:r>
        <w:rPr>
          <w:spacing w:val="-10"/>
          <w:sz w:val="21"/>
        </w:rPr>
        <w:t> </w:t>
      </w:r>
      <w:r>
        <w:rPr>
          <w:spacing w:val="-2"/>
          <w:sz w:val="21"/>
        </w:rPr>
        <w:t>equipamento</w:t>
      </w:r>
      <w:r>
        <w:rPr>
          <w:spacing w:val="-10"/>
          <w:sz w:val="21"/>
        </w:rPr>
        <w:t> </w:t>
      </w:r>
      <w:r>
        <w:rPr>
          <w:spacing w:val="-2"/>
          <w:sz w:val="21"/>
        </w:rPr>
        <w:t>com</w:t>
      </w:r>
      <w:r>
        <w:rPr>
          <w:spacing w:val="-10"/>
          <w:sz w:val="21"/>
        </w:rPr>
        <w:t> </w:t>
      </w:r>
      <w:r>
        <w:rPr>
          <w:spacing w:val="-2"/>
          <w:sz w:val="21"/>
        </w:rPr>
        <w:t>ganho</w:t>
      </w:r>
      <w:r>
        <w:rPr>
          <w:spacing w:val="-10"/>
          <w:sz w:val="21"/>
        </w:rPr>
        <w:t> </w:t>
      </w:r>
      <w:r>
        <w:rPr>
          <w:spacing w:val="-2"/>
          <w:sz w:val="21"/>
        </w:rPr>
        <w:t>mínimo</w:t>
      </w:r>
      <w:r>
        <w:rPr>
          <w:spacing w:val="-10"/>
          <w:sz w:val="21"/>
        </w:rPr>
        <w:t> </w:t>
      </w:r>
      <w:r>
        <w:rPr>
          <w:spacing w:val="-2"/>
          <w:sz w:val="21"/>
        </w:rPr>
        <w:t>de</w:t>
      </w:r>
      <w:r>
        <w:rPr>
          <w:spacing w:val="-10"/>
          <w:sz w:val="21"/>
        </w:rPr>
        <w:t> </w:t>
      </w:r>
      <w:r>
        <w:rPr>
          <w:spacing w:val="-2"/>
          <w:sz w:val="21"/>
        </w:rPr>
        <w:t>4dBi</w:t>
      </w:r>
      <w:r>
        <w:rPr>
          <w:spacing w:val="-10"/>
          <w:sz w:val="21"/>
        </w:rPr>
        <w:t> </w:t>
      </w:r>
      <w:r>
        <w:rPr>
          <w:spacing w:val="-2"/>
          <w:sz w:val="21"/>
        </w:rPr>
        <w:t>em</w:t>
      </w:r>
      <w:r>
        <w:rPr>
          <w:spacing w:val="-10"/>
          <w:sz w:val="21"/>
        </w:rPr>
        <w:t> </w:t>
      </w:r>
      <w:r>
        <w:rPr>
          <w:spacing w:val="-2"/>
          <w:sz w:val="21"/>
        </w:rPr>
        <w:t>2.4GHz</w:t>
      </w:r>
      <w:r>
        <w:rPr>
          <w:spacing w:val="-10"/>
          <w:sz w:val="21"/>
        </w:rPr>
        <w:t> </w:t>
      </w:r>
      <w:r>
        <w:rPr>
          <w:spacing w:val="-2"/>
          <w:sz w:val="21"/>
        </w:rPr>
        <w:t>e</w:t>
      </w:r>
      <w:r>
        <w:rPr>
          <w:spacing w:val="-10"/>
          <w:sz w:val="21"/>
        </w:rPr>
        <w:t> </w:t>
      </w:r>
      <w:r>
        <w:rPr>
          <w:spacing w:val="-2"/>
          <w:sz w:val="21"/>
        </w:rPr>
        <w:t>5GHz;</w:t>
      </w:r>
    </w:p>
    <w:p>
      <w:pPr>
        <w:pStyle w:val="BodyText"/>
        <w:spacing w:before="65"/>
        <w:ind w:left="0"/>
      </w:pPr>
    </w:p>
    <w:p>
      <w:pPr>
        <w:pStyle w:val="ListParagraph"/>
        <w:numPr>
          <w:ilvl w:val="3"/>
          <w:numId w:val="11"/>
        </w:numPr>
        <w:tabs>
          <w:tab w:pos="1075" w:val="left" w:leader="none"/>
        </w:tabs>
        <w:spacing w:line="240" w:lineRule="auto" w:before="0" w:after="0"/>
        <w:ind w:left="1075" w:right="0" w:hanging="962"/>
        <w:jc w:val="left"/>
        <w:rPr>
          <w:sz w:val="21"/>
        </w:rPr>
      </w:pPr>
      <w:r>
        <w:rPr>
          <w:spacing w:val="-2"/>
          <w:sz w:val="21"/>
        </w:rPr>
        <w:t>Deve</w:t>
      </w:r>
      <w:r>
        <w:rPr>
          <w:spacing w:val="-9"/>
          <w:sz w:val="21"/>
        </w:rPr>
        <w:t> </w:t>
      </w:r>
      <w:r>
        <w:rPr>
          <w:spacing w:val="-2"/>
          <w:sz w:val="21"/>
        </w:rPr>
        <w:t>ser</w:t>
      </w:r>
      <w:r>
        <w:rPr>
          <w:spacing w:val="-8"/>
          <w:sz w:val="21"/>
        </w:rPr>
        <w:t> </w:t>
      </w:r>
      <w:r>
        <w:rPr>
          <w:spacing w:val="-2"/>
          <w:sz w:val="21"/>
        </w:rPr>
        <w:t>capaz</w:t>
      </w:r>
      <w:r>
        <w:rPr>
          <w:spacing w:val="-8"/>
          <w:sz w:val="21"/>
        </w:rPr>
        <w:t> </w:t>
      </w:r>
      <w:r>
        <w:rPr>
          <w:spacing w:val="-2"/>
          <w:sz w:val="21"/>
        </w:rPr>
        <w:t>de</w:t>
      </w:r>
      <w:r>
        <w:rPr>
          <w:spacing w:val="-8"/>
          <w:sz w:val="21"/>
        </w:rPr>
        <w:t> </w:t>
      </w:r>
      <w:r>
        <w:rPr>
          <w:spacing w:val="-2"/>
          <w:sz w:val="21"/>
        </w:rPr>
        <w:t>operar</w:t>
      </w:r>
      <w:r>
        <w:rPr>
          <w:spacing w:val="-8"/>
          <w:sz w:val="21"/>
        </w:rPr>
        <w:t> </w:t>
      </w:r>
      <w:r>
        <w:rPr>
          <w:spacing w:val="-2"/>
          <w:sz w:val="21"/>
        </w:rPr>
        <w:t>em</w:t>
      </w:r>
      <w:r>
        <w:rPr>
          <w:spacing w:val="-8"/>
          <w:sz w:val="21"/>
        </w:rPr>
        <w:t> </w:t>
      </w:r>
      <w:r>
        <w:rPr>
          <w:spacing w:val="-2"/>
          <w:sz w:val="21"/>
        </w:rPr>
        <w:t>ambientes</w:t>
      </w:r>
      <w:r>
        <w:rPr>
          <w:spacing w:val="-8"/>
          <w:sz w:val="21"/>
        </w:rPr>
        <w:t> </w:t>
      </w:r>
      <w:r>
        <w:rPr>
          <w:spacing w:val="-2"/>
          <w:sz w:val="21"/>
        </w:rPr>
        <w:t>com</w:t>
      </w:r>
      <w:r>
        <w:rPr>
          <w:spacing w:val="-9"/>
          <w:sz w:val="21"/>
        </w:rPr>
        <w:t> </w:t>
      </w:r>
      <w:r>
        <w:rPr>
          <w:spacing w:val="-2"/>
          <w:sz w:val="21"/>
        </w:rPr>
        <w:t>temperaturas</w:t>
      </w:r>
      <w:r>
        <w:rPr>
          <w:spacing w:val="-8"/>
          <w:sz w:val="21"/>
        </w:rPr>
        <w:t> </w:t>
      </w:r>
      <w:r>
        <w:rPr>
          <w:spacing w:val="-2"/>
          <w:sz w:val="21"/>
        </w:rPr>
        <w:t>entre</w:t>
      </w:r>
      <w:r>
        <w:rPr>
          <w:spacing w:val="-8"/>
          <w:sz w:val="21"/>
        </w:rPr>
        <w:t> </w:t>
      </w:r>
      <w:r>
        <w:rPr>
          <w:spacing w:val="-2"/>
          <w:sz w:val="21"/>
        </w:rPr>
        <w:t>0</w:t>
      </w:r>
      <w:r>
        <w:rPr>
          <w:spacing w:val="-8"/>
          <w:sz w:val="21"/>
        </w:rPr>
        <w:t> </w:t>
      </w:r>
      <w:r>
        <w:rPr>
          <w:spacing w:val="-2"/>
          <w:sz w:val="21"/>
        </w:rPr>
        <w:t>e</w:t>
      </w:r>
      <w:r>
        <w:rPr>
          <w:spacing w:val="-8"/>
          <w:sz w:val="21"/>
        </w:rPr>
        <w:t> </w:t>
      </w:r>
      <w:r>
        <w:rPr>
          <w:spacing w:val="-2"/>
          <w:sz w:val="21"/>
        </w:rPr>
        <w:t>45º</w:t>
      </w:r>
      <w:r>
        <w:rPr>
          <w:spacing w:val="-8"/>
          <w:sz w:val="21"/>
        </w:rPr>
        <w:t> </w:t>
      </w:r>
      <w:r>
        <w:rPr>
          <w:spacing w:val="-5"/>
          <w:sz w:val="21"/>
        </w:rPr>
        <w:t>C;</w:t>
      </w:r>
    </w:p>
    <w:p>
      <w:pPr>
        <w:pStyle w:val="BodyText"/>
        <w:spacing w:before="64"/>
        <w:ind w:left="0"/>
      </w:pPr>
    </w:p>
    <w:p>
      <w:pPr>
        <w:pStyle w:val="ListParagraph"/>
        <w:numPr>
          <w:ilvl w:val="3"/>
          <w:numId w:val="11"/>
        </w:numPr>
        <w:tabs>
          <w:tab w:pos="1075" w:val="left" w:leader="none"/>
        </w:tabs>
        <w:spacing w:line="240" w:lineRule="auto" w:before="0" w:after="0"/>
        <w:ind w:left="1075" w:right="0" w:hanging="962"/>
        <w:jc w:val="left"/>
        <w:rPr>
          <w:sz w:val="21"/>
        </w:rPr>
      </w:pPr>
      <w:r>
        <w:rPr>
          <w:spacing w:val="-2"/>
          <w:sz w:val="21"/>
        </w:rPr>
        <w:t>Deve</w:t>
      </w:r>
      <w:r>
        <w:rPr>
          <w:spacing w:val="-7"/>
          <w:sz w:val="21"/>
        </w:rPr>
        <w:t> </w:t>
      </w:r>
      <w:r>
        <w:rPr>
          <w:spacing w:val="-2"/>
          <w:sz w:val="21"/>
        </w:rPr>
        <w:t>possuir</w:t>
      </w:r>
      <w:r>
        <w:rPr>
          <w:spacing w:val="-7"/>
          <w:sz w:val="21"/>
        </w:rPr>
        <w:t> </w:t>
      </w:r>
      <w:r>
        <w:rPr>
          <w:spacing w:val="-2"/>
          <w:sz w:val="21"/>
        </w:rPr>
        <w:t>sistema</w:t>
      </w:r>
      <w:r>
        <w:rPr>
          <w:spacing w:val="-6"/>
          <w:sz w:val="21"/>
        </w:rPr>
        <w:t> </w:t>
      </w:r>
      <w:r>
        <w:rPr>
          <w:spacing w:val="-2"/>
          <w:sz w:val="21"/>
        </w:rPr>
        <w:t>antifurto</w:t>
      </w:r>
      <w:r>
        <w:rPr>
          <w:spacing w:val="-7"/>
          <w:sz w:val="21"/>
        </w:rPr>
        <w:t> </w:t>
      </w:r>
      <w:r>
        <w:rPr>
          <w:spacing w:val="-2"/>
          <w:sz w:val="21"/>
        </w:rPr>
        <w:t>do</w:t>
      </w:r>
      <w:r>
        <w:rPr>
          <w:spacing w:val="-7"/>
          <w:sz w:val="21"/>
        </w:rPr>
        <w:t> </w:t>
      </w:r>
      <w:r>
        <w:rPr>
          <w:spacing w:val="-2"/>
          <w:sz w:val="21"/>
        </w:rPr>
        <w:t>tipo</w:t>
      </w:r>
      <w:r>
        <w:rPr>
          <w:spacing w:val="-6"/>
          <w:sz w:val="21"/>
        </w:rPr>
        <w:t> </w:t>
      </w:r>
      <w:r>
        <w:rPr>
          <w:spacing w:val="-2"/>
          <w:sz w:val="21"/>
        </w:rPr>
        <w:t>Kensington</w:t>
      </w:r>
      <w:r>
        <w:rPr>
          <w:spacing w:val="-7"/>
          <w:sz w:val="21"/>
        </w:rPr>
        <w:t> </w:t>
      </w:r>
      <w:r>
        <w:rPr>
          <w:spacing w:val="-2"/>
          <w:sz w:val="21"/>
        </w:rPr>
        <w:t>Security</w:t>
      </w:r>
      <w:r>
        <w:rPr>
          <w:spacing w:val="-7"/>
          <w:sz w:val="21"/>
        </w:rPr>
        <w:t> </w:t>
      </w:r>
      <w:r>
        <w:rPr>
          <w:spacing w:val="-2"/>
          <w:sz w:val="21"/>
        </w:rPr>
        <w:t>Lock</w:t>
      </w:r>
      <w:r>
        <w:rPr>
          <w:spacing w:val="-7"/>
          <w:sz w:val="21"/>
        </w:rPr>
        <w:t> </w:t>
      </w:r>
      <w:r>
        <w:rPr>
          <w:spacing w:val="-2"/>
          <w:sz w:val="21"/>
        </w:rPr>
        <w:t>ou</w:t>
      </w:r>
      <w:r>
        <w:rPr>
          <w:spacing w:val="-6"/>
          <w:sz w:val="21"/>
        </w:rPr>
        <w:t> </w:t>
      </w:r>
      <w:r>
        <w:rPr>
          <w:spacing w:val="-2"/>
          <w:sz w:val="21"/>
        </w:rPr>
        <w:t>similar;</w:t>
      </w:r>
    </w:p>
    <w:p>
      <w:pPr>
        <w:pStyle w:val="BodyText"/>
        <w:spacing w:before="65"/>
        <w:ind w:left="0"/>
      </w:pPr>
    </w:p>
    <w:p>
      <w:pPr>
        <w:pStyle w:val="ListParagraph"/>
        <w:numPr>
          <w:ilvl w:val="3"/>
          <w:numId w:val="11"/>
        </w:numPr>
        <w:tabs>
          <w:tab w:pos="1075" w:val="left" w:leader="none"/>
        </w:tabs>
        <w:spacing w:line="240" w:lineRule="auto" w:before="0" w:after="0"/>
        <w:ind w:left="1075" w:right="0" w:hanging="962"/>
        <w:jc w:val="left"/>
        <w:rPr>
          <w:sz w:val="21"/>
        </w:rPr>
      </w:pPr>
      <w:r>
        <w:rPr>
          <w:spacing w:val="-2"/>
          <w:sz w:val="21"/>
        </w:rPr>
        <w:t>Deve</w:t>
      </w:r>
      <w:r>
        <w:rPr>
          <w:spacing w:val="-9"/>
          <w:sz w:val="21"/>
        </w:rPr>
        <w:t> </w:t>
      </w:r>
      <w:r>
        <w:rPr>
          <w:spacing w:val="-2"/>
          <w:sz w:val="21"/>
        </w:rPr>
        <w:t>possuir</w:t>
      </w:r>
      <w:r>
        <w:rPr>
          <w:spacing w:val="-8"/>
          <w:sz w:val="21"/>
        </w:rPr>
        <w:t> </w:t>
      </w:r>
      <w:r>
        <w:rPr>
          <w:spacing w:val="-2"/>
          <w:sz w:val="21"/>
        </w:rPr>
        <w:t>indicadores</w:t>
      </w:r>
      <w:r>
        <w:rPr>
          <w:spacing w:val="-8"/>
          <w:sz w:val="21"/>
        </w:rPr>
        <w:t> </w:t>
      </w:r>
      <w:r>
        <w:rPr>
          <w:spacing w:val="-2"/>
          <w:sz w:val="21"/>
        </w:rPr>
        <w:t>luminosos</w:t>
      </w:r>
      <w:r>
        <w:rPr>
          <w:spacing w:val="-8"/>
          <w:sz w:val="21"/>
        </w:rPr>
        <w:t> </w:t>
      </w:r>
      <w:r>
        <w:rPr>
          <w:spacing w:val="-2"/>
          <w:sz w:val="21"/>
        </w:rPr>
        <w:t>(LED)</w:t>
      </w:r>
      <w:r>
        <w:rPr>
          <w:spacing w:val="-9"/>
          <w:sz w:val="21"/>
        </w:rPr>
        <w:t> </w:t>
      </w:r>
      <w:r>
        <w:rPr>
          <w:spacing w:val="-2"/>
          <w:sz w:val="21"/>
        </w:rPr>
        <w:t>para</w:t>
      </w:r>
      <w:r>
        <w:rPr>
          <w:spacing w:val="-8"/>
          <w:sz w:val="21"/>
        </w:rPr>
        <w:t> </w:t>
      </w:r>
      <w:r>
        <w:rPr>
          <w:spacing w:val="-2"/>
          <w:sz w:val="21"/>
        </w:rPr>
        <w:t>indicação</w:t>
      </w:r>
      <w:r>
        <w:rPr>
          <w:spacing w:val="-8"/>
          <w:sz w:val="21"/>
        </w:rPr>
        <w:t> </w:t>
      </w:r>
      <w:r>
        <w:rPr>
          <w:spacing w:val="-2"/>
          <w:sz w:val="21"/>
        </w:rPr>
        <w:t>de</w:t>
      </w:r>
      <w:r>
        <w:rPr>
          <w:spacing w:val="-8"/>
          <w:sz w:val="21"/>
        </w:rPr>
        <w:t> </w:t>
      </w:r>
      <w:r>
        <w:rPr>
          <w:spacing w:val="-2"/>
          <w:sz w:val="21"/>
        </w:rPr>
        <w:t>status;</w:t>
      </w:r>
    </w:p>
    <w:p>
      <w:pPr>
        <w:pStyle w:val="BodyText"/>
        <w:spacing w:before="65"/>
        <w:ind w:left="0"/>
      </w:pPr>
    </w:p>
    <w:p>
      <w:pPr>
        <w:pStyle w:val="ListParagraph"/>
        <w:numPr>
          <w:ilvl w:val="3"/>
          <w:numId w:val="11"/>
        </w:numPr>
        <w:tabs>
          <w:tab w:pos="1080" w:val="left" w:leader="none"/>
        </w:tabs>
        <w:spacing w:line="362" w:lineRule="auto" w:before="0" w:after="0"/>
        <w:ind w:left="113" w:right="92" w:firstLine="0"/>
        <w:jc w:val="left"/>
        <w:rPr>
          <w:sz w:val="21"/>
        </w:rPr>
      </w:pPr>
      <w:r>
        <w:rPr>
          <w:spacing w:val="-2"/>
          <w:sz w:val="21"/>
        </w:rPr>
        <w:t>Deve</w:t>
      </w:r>
      <w:r>
        <w:rPr>
          <w:spacing w:val="-4"/>
          <w:sz w:val="21"/>
        </w:rPr>
        <w:t> </w:t>
      </w:r>
      <w:r>
        <w:rPr>
          <w:spacing w:val="-2"/>
          <w:sz w:val="21"/>
        </w:rPr>
        <w:t>permitir</w:t>
      </w:r>
      <w:r>
        <w:rPr>
          <w:spacing w:val="-4"/>
          <w:sz w:val="21"/>
        </w:rPr>
        <w:t> </w:t>
      </w:r>
      <w:r>
        <w:rPr>
          <w:spacing w:val="-2"/>
          <w:sz w:val="21"/>
        </w:rPr>
        <w:t>a</w:t>
      </w:r>
      <w:r>
        <w:rPr>
          <w:spacing w:val="-4"/>
          <w:sz w:val="21"/>
        </w:rPr>
        <w:t> </w:t>
      </w:r>
      <w:r>
        <w:rPr>
          <w:spacing w:val="-2"/>
          <w:sz w:val="21"/>
        </w:rPr>
        <w:t>conexão</w:t>
      </w:r>
      <w:r>
        <w:rPr>
          <w:spacing w:val="-4"/>
          <w:sz w:val="21"/>
        </w:rPr>
        <w:t> </w:t>
      </w:r>
      <w:r>
        <w:rPr>
          <w:spacing w:val="-2"/>
          <w:sz w:val="21"/>
        </w:rPr>
        <w:t>de</w:t>
      </w:r>
      <w:r>
        <w:rPr>
          <w:spacing w:val="-4"/>
          <w:sz w:val="21"/>
        </w:rPr>
        <w:t> </w:t>
      </w:r>
      <w:r>
        <w:rPr>
          <w:spacing w:val="-2"/>
          <w:sz w:val="21"/>
        </w:rPr>
        <w:t>dispositivos</w:t>
      </w:r>
      <w:r>
        <w:rPr>
          <w:spacing w:val="-4"/>
          <w:sz w:val="21"/>
        </w:rPr>
        <w:t> </w:t>
      </w:r>
      <w:r>
        <w:rPr>
          <w:spacing w:val="-2"/>
          <w:sz w:val="21"/>
        </w:rPr>
        <w:t>wireless</w:t>
      </w:r>
      <w:r>
        <w:rPr>
          <w:spacing w:val="-4"/>
          <w:sz w:val="21"/>
        </w:rPr>
        <w:t> </w:t>
      </w:r>
      <w:r>
        <w:rPr>
          <w:spacing w:val="-2"/>
          <w:sz w:val="21"/>
        </w:rPr>
        <w:t>que</w:t>
      </w:r>
      <w:r>
        <w:rPr>
          <w:spacing w:val="-4"/>
          <w:sz w:val="21"/>
        </w:rPr>
        <w:t> </w:t>
      </w:r>
      <w:r>
        <w:rPr>
          <w:spacing w:val="-2"/>
          <w:sz w:val="21"/>
        </w:rPr>
        <w:t>implementem</w:t>
      </w:r>
      <w:r>
        <w:rPr>
          <w:spacing w:val="-4"/>
          <w:sz w:val="21"/>
        </w:rPr>
        <w:t> </w:t>
      </w:r>
      <w:r>
        <w:rPr>
          <w:spacing w:val="-2"/>
          <w:sz w:val="21"/>
        </w:rPr>
        <w:t>os</w:t>
      </w:r>
      <w:r>
        <w:rPr>
          <w:spacing w:val="-4"/>
          <w:sz w:val="21"/>
        </w:rPr>
        <w:t> </w:t>
      </w:r>
      <w:r>
        <w:rPr>
          <w:spacing w:val="-2"/>
          <w:sz w:val="21"/>
        </w:rPr>
        <w:t>padrões</w:t>
      </w:r>
      <w:r>
        <w:rPr>
          <w:spacing w:val="-4"/>
          <w:sz w:val="21"/>
        </w:rPr>
        <w:t> </w:t>
      </w:r>
      <w:r>
        <w:rPr>
          <w:spacing w:val="-2"/>
          <w:sz w:val="21"/>
        </w:rPr>
        <w:t>IEEE</w:t>
      </w:r>
      <w:r>
        <w:rPr>
          <w:spacing w:val="-4"/>
          <w:sz w:val="21"/>
        </w:rPr>
        <w:t> </w:t>
      </w:r>
      <w:r>
        <w:rPr>
          <w:spacing w:val="-2"/>
          <w:sz w:val="21"/>
        </w:rPr>
        <w:t>802.11a/b/g/n/ac/ax </w:t>
      </w:r>
      <w:r>
        <w:rPr>
          <w:sz w:val="21"/>
        </w:rPr>
        <w:t>e IEEE P80.11be;</w:t>
      </w:r>
    </w:p>
    <w:p>
      <w:pPr>
        <w:pStyle w:val="ListParagraph"/>
        <w:numPr>
          <w:ilvl w:val="3"/>
          <w:numId w:val="11"/>
        </w:numPr>
        <w:tabs>
          <w:tab w:pos="1075" w:val="left" w:leader="none"/>
        </w:tabs>
        <w:spacing w:line="240" w:lineRule="auto" w:before="182" w:after="0"/>
        <w:ind w:left="1075" w:right="0" w:hanging="962"/>
        <w:jc w:val="left"/>
        <w:rPr>
          <w:sz w:val="21"/>
        </w:rPr>
      </w:pPr>
      <w:r>
        <w:rPr>
          <w:spacing w:val="-2"/>
          <w:sz w:val="21"/>
        </w:rPr>
        <w:t>Deve</w:t>
      </w:r>
      <w:r>
        <w:rPr>
          <w:spacing w:val="-8"/>
          <w:sz w:val="21"/>
        </w:rPr>
        <w:t> </w:t>
      </w:r>
      <w:r>
        <w:rPr>
          <w:spacing w:val="-2"/>
          <w:sz w:val="21"/>
        </w:rPr>
        <w:t>permitir</w:t>
      </w:r>
      <w:r>
        <w:rPr>
          <w:spacing w:val="-8"/>
          <w:sz w:val="21"/>
        </w:rPr>
        <w:t> </w:t>
      </w:r>
      <w:r>
        <w:rPr>
          <w:spacing w:val="-2"/>
          <w:sz w:val="21"/>
        </w:rPr>
        <w:t>a</w:t>
      </w:r>
      <w:r>
        <w:rPr>
          <w:spacing w:val="-8"/>
          <w:sz w:val="21"/>
        </w:rPr>
        <w:t> </w:t>
      </w:r>
      <w:r>
        <w:rPr>
          <w:spacing w:val="-2"/>
          <w:sz w:val="21"/>
        </w:rPr>
        <w:t>conexão</w:t>
      </w:r>
      <w:r>
        <w:rPr>
          <w:spacing w:val="-8"/>
          <w:sz w:val="21"/>
        </w:rPr>
        <w:t> </w:t>
      </w:r>
      <w:r>
        <w:rPr>
          <w:spacing w:val="-2"/>
          <w:sz w:val="21"/>
        </w:rPr>
        <w:t>de</w:t>
      </w:r>
      <w:r>
        <w:rPr>
          <w:spacing w:val="-8"/>
          <w:sz w:val="21"/>
        </w:rPr>
        <w:t> </w:t>
      </w:r>
      <w:r>
        <w:rPr>
          <w:spacing w:val="-2"/>
          <w:sz w:val="21"/>
        </w:rPr>
        <w:t>dispositivos</w:t>
      </w:r>
      <w:r>
        <w:rPr>
          <w:spacing w:val="-7"/>
          <w:sz w:val="21"/>
        </w:rPr>
        <w:t> </w:t>
      </w:r>
      <w:r>
        <w:rPr>
          <w:spacing w:val="-2"/>
          <w:sz w:val="21"/>
        </w:rPr>
        <w:t>wireless</w:t>
      </w:r>
      <w:r>
        <w:rPr>
          <w:spacing w:val="-8"/>
          <w:sz w:val="21"/>
        </w:rPr>
        <w:t> </w:t>
      </w:r>
      <w:r>
        <w:rPr>
          <w:spacing w:val="-2"/>
          <w:sz w:val="21"/>
        </w:rPr>
        <w:t>que</w:t>
      </w:r>
      <w:r>
        <w:rPr>
          <w:spacing w:val="-8"/>
          <w:sz w:val="21"/>
        </w:rPr>
        <w:t> </w:t>
      </w:r>
      <w:r>
        <w:rPr>
          <w:spacing w:val="-2"/>
          <w:sz w:val="21"/>
        </w:rPr>
        <w:t>transmitam</w:t>
      </w:r>
      <w:r>
        <w:rPr>
          <w:spacing w:val="-8"/>
          <w:sz w:val="21"/>
        </w:rPr>
        <w:t> </w:t>
      </w:r>
      <w:r>
        <w:rPr>
          <w:spacing w:val="-2"/>
          <w:sz w:val="21"/>
        </w:rPr>
        <w:t>tráfego</w:t>
      </w:r>
      <w:r>
        <w:rPr>
          <w:spacing w:val="-8"/>
          <w:sz w:val="21"/>
        </w:rPr>
        <w:t> </w:t>
      </w:r>
      <w:r>
        <w:rPr>
          <w:spacing w:val="-2"/>
          <w:sz w:val="21"/>
        </w:rPr>
        <w:t>IPv4</w:t>
      </w:r>
      <w:r>
        <w:rPr>
          <w:spacing w:val="-7"/>
          <w:sz w:val="21"/>
        </w:rPr>
        <w:t> </w:t>
      </w:r>
      <w:r>
        <w:rPr>
          <w:spacing w:val="-2"/>
          <w:sz w:val="21"/>
        </w:rPr>
        <w:t>e</w:t>
      </w:r>
      <w:r>
        <w:rPr>
          <w:spacing w:val="-8"/>
          <w:sz w:val="21"/>
        </w:rPr>
        <w:t> </w:t>
      </w:r>
      <w:r>
        <w:rPr>
          <w:spacing w:val="-2"/>
          <w:sz w:val="21"/>
        </w:rPr>
        <w:t>IPv6;</w:t>
      </w:r>
    </w:p>
    <w:p>
      <w:pPr>
        <w:pStyle w:val="BodyText"/>
        <w:spacing w:before="64"/>
        <w:ind w:left="0"/>
      </w:pPr>
    </w:p>
    <w:p>
      <w:pPr>
        <w:pStyle w:val="ListParagraph"/>
        <w:numPr>
          <w:ilvl w:val="3"/>
          <w:numId w:val="11"/>
        </w:numPr>
        <w:tabs>
          <w:tab w:pos="1091" w:val="left" w:leader="none"/>
        </w:tabs>
        <w:spacing w:line="362" w:lineRule="auto" w:before="1" w:after="0"/>
        <w:ind w:left="113" w:right="90" w:firstLine="0"/>
        <w:jc w:val="both"/>
        <w:rPr>
          <w:sz w:val="21"/>
        </w:rPr>
      </w:pPr>
      <w:r>
        <w:rPr>
          <w:sz w:val="21"/>
        </w:rPr>
        <w:t>A</w:t>
      </w:r>
      <w:r>
        <w:rPr>
          <w:spacing w:val="-7"/>
          <w:sz w:val="21"/>
        </w:rPr>
        <w:t> </w:t>
      </w:r>
      <w:r>
        <w:rPr>
          <w:sz w:val="21"/>
        </w:rPr>
        <w:t>solução</w:t>
      </w:r>
      <w:r>
        <w:rPr>
          <w:spacing w:val="-7"/>
          <w:sz w:val="21"/>
        </w:rPr>
        <w:t> </w:t>
      </w:r>
      <w:r>
        <w:rPr>
          <w:sz w:val="21"/>
        </w:rPr>
        <w:t>deve</w:t>
      </w:r>
      <w:r>
        <w:rPr>
          <w:spacing w:val="-7"/>
          <w:sz w:val="21"/>
        </w:rPr>
        <w:t> </w:t>
      </w:r>
      <w:r>
        <w:rPr>
          <w:sz w:val="21"/>
        </w:rPr>
        <w:t>implementar</w:t>
      </w:r>
      <w:r>
        <w:rPr>
          <w:spacing w:val="-7"/>
          <w:sz w:val="21"/>
        </w:rPr>
        <w:t> </w:t>
      </w:r>
      <w:r>
        <w:rPr>
          <w:sz w:val="21"/>
        </w:rPr>
        <w:t>recursos</w:t>
      </w:r>
      <w:r>
        <w:rPr>
          <w:spacing w:val="-7"/>
          <w:sz w:val="21"/>
        </w:rPr>
        <w:t> </w:t>
      </w:r>
      <w:r>
        <w:rPr>
          <w:sz w:val="21"/>
        </w:rPr>
        <w:t>que</w:t>
      </w:r>
      <w:r>
        <w:rPr>
          <w:spacing w:val="-7"/>
          <w:sz w:val="21"/>
        </w:rPr>
        <w:t> </w:t>
      </w:r>
      <w:r>
        <w:rPr>
          <w:sz w:val="21"/>
        </w:rPr>
        <w:t>possibilitem</w:t>
      </w:r>
      <w:r>
        <w:rPr>
          <w:spacing w:val="-7"/>
          <w:sz w:val="21"/>
        </w:rPr>
        <w:t> </w:t>
      </w:r>
      <w:r>
        <w:rPr>
          <w:sz w:val="21"/>
        </w:rPr>
        <w:t>a</w:t>
      </w:r>
      <w:r>
        <w:rPr>
          <w:spacing w:val="-7"/>
          <w:sz w:val="21"/>
        </w:rPr>
        <w:t> </w:t>
      </w:r>
      <w:r>
        <w:rPr>
          <w:sz w:val="21"/>
        </w:rPr>
        <w:t>identiﬁcação</w:t>
      </w:r>
      <w:r>
        <w:rPr>
          <w:spacing w:val="-7"/>
          <w:sz w:val="21"/>
        </w:rPr>
        <w:t> </w:t>
      </w:r>
      <w:r>
        <w:rPr>
          <w:sz w:val="21"/>
        </w:rPr>
        <w:t>de</w:t>
      </w:r>
      <w:r>
        <w:rPr>
          <w:spacing w:val="-7"/>
          <w:sz w:val="21"/>
        </w:rPr>
        <w:t> </w:t>
      </w:r>
      <w:r>
        <w:rPr>
          <w:sz w:val="21"/>
        </w:rPr>
        <w:t>interferências</w:t>
      </w:r>
      <w:r>
        <w:rPr>
          <w:spacing w:val="-7"/>
          <w:sz w:val="21"/>
        </w:rPr>
        <w:t> </w:t>
      </w:r>
      <w:r>
        <w:rPr>
          <w:sz w:val="21"/>
        </w:rPr>
        <w:t>provenientes</w:t>
      </w:r>
      <w:r>
        <w:rPr>
          <w:spacing w:val="-7"/>
          <w:sz w:val="21"/>
        </w:rPr>
        <w:t> </w:t>
      </w:r>
      <w:r>
        <w:rPr>
          <w:sz w:val="21"/>
        </w:rPr>
        <w:t>de equipamentos</w:t>
      </w:r>
      <w:r>
        <w:rPr>
          <w:spacing w:val="-1"/>
          <w:sz w:val="21"/>
        </w:rPr>
        <w:t> </w:t>
      </w:r>
      <w:r>
        <w:rPr>
          <w:sz w:val="21"/>
        </w:rPr>
        <w:t>que</w:t>
      </w:r>
      <w:r>
        <w:rPr>
          <w:spacing w:val="-1"/>
          <w:sz w:val="21"/>
        </w:rPr>
        <w:t> </w:t>
      </w:r>
      <w:r>
        <w:rPr>
          <w:sz w:val="21"/>
        </w:rPr>
        <w:t>operem</w:t>
      </w:r>
      <w:r>
        <w:rPr>
          <w:spacing w:val="-1"/>
          <w:sz w:val="21"/>
        </w:rPr>
        <w:t> </w:t>
      </w:r>
      <w:r>
        <w:rPr>
          <w:sz w:val="21"/>
        </w:rPr>
        <w:t>nas</w:t>
      </w:r>
      <w:r>
        <w:rPr>
          <w:spacing w:val="-1"/>
          <w:sz w:val="21"/>
        </w:rPr>
        <w:t> </w:t>
      </w:r>
      <w:r>
        <w:rPr>
          <w:sz w:val="21"/>
        </w:rPr>
        <w:t>frequências</w:t>
      </w:r>
      <w:r>
        <w:rPr>
          <w:spacing w:val="-1"/>
          <w:sz w:val="21"/>
        </w:rPr>
        <w:t> </w:t>
      </w:r>
      <w:r>
        <w:rPr>
          <w:sz w:val="21"/>
        </w:rPr>
        <w:t>de</w:t>
      </w:r>
      <w:r>
        <w:rPr>
          <w:spacing w:val="-1"/>
          <w:sz w:val="21"/>
        </w:rPr>
        <w:t> </w:t>
      </w:r>
      <w:r>
        <w:rPr>
          <w:sz w:val="21"/>
        </w:rPr>
        <w:t>2.4GHz,</w:t>
      </w:r>
      <w:r>
        <w:rPr>
          <w:spacing w:val="-1"/>
          <w:sz w:val="21"/>
        </w:rPr>
        <w:t> </w:t>
      </w:r>
      <w:r>
        <w:rPr>
          <w:sz w:val="21"/>
        </w:rPr>
        <w:t>5GHz</w:t>
      </w:r>
      <w:r>
        <w:rPr>
          <w:spacing w:val="-1"/>
          <w:sz w:val="21"/>
        </w:rPr>
        <w:t> </w:t>
      </w:r>
      <w:r>
        <w:rPr>
          <w:sz w:val="21"/>
        </w:rPr>
        <w:t>e</w:t>
      </w:r>
      <w:r>
        <w:rPr>
          <w:spacing w:val="-1"/>
          <w:sz w:val="21"/>
        </w:rPr>
        <w:t> </w:t>
      </w:r>
      <w:r>
        <w:rPr>
          <w:sz w:val="21"/>
        </w:rPr>
        <w:t>6GHz;</w:t>
      </w:r>
    </w:p>
    <w:p>
      <w:pPr>
        <w:pStyle w:val="ListParagraph"/>
        <w:numPr>
          <w:ilvl w:val="3"/>
          <w:numId w:val="11"/>
        </w:numPr>
        <w:tabs>
          <w:tab w:pos="1139" w:val="left" w:leader="none"/>
        </w:tabs>
        <w:spacing w:line="362" w:lineRule="auto" w:before="182" w:after="0"/>
        <w:ind w:left="113" w:right="94" w:firstLine="0"/>
        <w:jc w:val="both"/>
        <w:rPr>
          <w:sz w:val="21"/>
        </w:rPr>
      </w:pPr>
      <w:r>
        <w:rPr>
          <w:sz w:val="21"/>
        </w:rPr>
        <w:t>A solução deve implementar recursos de análise de espectro que possibilitem a identiﬁcação de </w:t>
      </w:r>
      <w:r>
        <w:rPr>
          <w:spacing w:val="-2"/>
          <w:sz w:val="21"/>
        </w:rPr>
        <w:t>interferências</w:t>
      </w:r>
      <w:r>
        <w:rPr>
          <w:spacing w:val="-8"/>
          <w:sz w:val="21"/>
        </w:rPr>
        <w:t> </w:t>
      </w:r>
      <w:r>
        <w:rPr>
          <w:spacing w:val="-2"/>
          <w:sz w:val="21"/>
        </w:rPr>
        <w:t>provenientes</w:t>
      </w:r>
      <w:r>
        <w:rPr>
          <w:spacing w:val="-8"/>
          <w:sz w:val="21"/>
        </w:rPr>
        <w:t> </w:t>
      </w:r>
      <w:r>
        <w:rPr>
          <w:spacing w:val="-2"/>
          <w:sz w:val="21"/>
        </w:rPr>
        <w:t>de</w:t>
      </w:r>
      <w:r>
        <w:rPr>
          <w:spacing w:val="-8"/>
          <w:sz w:val="21"/>
        </w:rPr>
        <w:t> </w:t>
      </w:r>
      <w:r>
        <w:rPr>
          <w:spacing w:val="-2"/>
          <w:sz w:val="21"/>
        </w:rPr>
        <w:t>equipamentos</w:t>
      </w:r>
      <w:r>
        <w:rPr>
          <w:spacing w:val="-8"/>
          <w:sz w:val="21"/>
        </w:rPr>
        <w:t> </w:t>
      </w:r>
      <w:r>
        <w:rPr>
          <w:spacing w:val="-2"/>
          <w:sz w:val="21"/>
        </w:rPr>
        <w:t>não</w:t>
      </w:r>
      <w:r>
        <w:rPr>
          <w:spacing w:val="-8"/>
          <w:sz w:val="21"/>
        </w:rPr>
        <w:t> </w:t>
      </w:r>
      <w:r>
        <w:rPr>
          <w:spacing w:val="-2"/>
          <w:sz w:val="21"/>
        </w:rPr>
        <w:t>WIFI</w:t>
      </w:r>
      <w:r>
        <w:rPr>
          <w:spacing w:val="-8"/>
          <w:sz w:val="21"/>
        </w:rPr>
        <w:t> </w:t>
      </w:r>
      <w:r>
        <w:rPr>
          <w:spacing w:val="-2"/>
          <w:sz w:val="21"/>
        </w:rPr>
        <w:t>e</w:t>
      </w:r>
      <w:r>
        <w:rPr>
          <w:spacing w:val="-8"/>
          <w:sz w:val="21"/>
        </w:rPr>
        <w:t> </w:t>
      </w:r>
      <w:r>
        <w:rPr>
          <w:spacing w:val="-2"/>
          <w:sz w:val="21"/>
        </w:rPr>
        <w:t>que</w:t>
      </w:r>
      <w:r>
        <w:rPr>
          <w:spacing w:val="-8"/>
          <w:sz w:val="21"/>
        </w:rPr>
        <w:t> </w:t>
      </w:r>
      <w:r>
        <w:rPr>
          <w:spacing w:val="-2"/>
          <w:sz w:val="21"/>
        </w:rPr>
        <w:t>operem</w:t>
      </w:r>
      <w:r>
        <w:rPr>
          <w:spacing w:val="-8"/>
          <w:sz w:val="21"/>
        </w:rPr>
        <w:t> </w:t>
      </w:r>
      <w:r>
        <w:rPr>
          <w:spacing w:val="-2"/>
          <w:sz w:val="21"/>
        </w:rPr>
        <w:t>nas</w:t>
      </w:r>
      <w:r>
        <w:rPr>
          <w:spacing w:val="-8"/>
          <w:sz w:val="21"/>
        </w:rPr>
        <w:t> </w:t>
      </w:r>
      <w:r>
        <w:rPr>
          <w:spacing w:val="-2"/>
          <w:sz w:val="21"/>
        </w:rPr>
        <w:t>frequências</w:t>
      </w:r>
      <w:r>
        <w:rPr>
          <w:spacing w:val="-8"/>
          <w:sz w:val="21"/>
        </w:rPr>
        <w:t> </w:t>
      </w:r>
      <w:r>
        <w:rPr>
          <w:spacing w:val="-2"/>
          <w:sz w:val="21"/>
        </w:rPr>
        <w:t>de</w:t>
      </w:r>
      <w:r>
        <w:rPr>
          <w:spacing w:val="-8"/>
          <w:sz w:val="21"/>
        </w:rPr>
        <w:t> </w:t>
      </w:r>
      <w:r>
        <w:rPr>
          <w:spacing w:val="-2"/>
          <w:sz w:val="21"/>
        </w:rPr>
        <w:t>2.4GHz,</w:t>
      </w:r>
      <w:r>
        <w:rPr>
          <w:spacing w:val="-8"/>
          <w:sz w:val="21"/>
        </w:rPr>
        <w:t> </w:t>
      </w:r>
      <w:r>
        <w:rPr>
          <w:spacing w:val="-2"/>
          <w:sz w:val="21"/>
        </w:rPr>
        <w:t>5GHz</w:t>
      </w:r>
      <w:r>
        <w:rPr>
          <w:spacing w:val="-8"/>
          <w:sz w:val="21"/>
        </w:rPr>
        <w:t> </w:t>
      </w:r>
      <w:r>
        <w:rPr>
          <w:spacing w:val="-2"/>
          <w:sz w:val="21"/>
        </w:rPr>
        <w:t>ou</w:t>
      </w:r>
      <w:r>
        <w:rPr>
          <w:spacing w:val="-8"/>
          <w:sz w:val="21"/>
        </w:rPr>
        <w:t> </w:t>
      </w:r>
      <w:r>
        <w:rPr>
          <w:spacing w:val="-2"/>
          <w:sz w:val="21"/>
        </w:rPr>
        <w:t>6GHz.</w:t>
      </w:r>
      <w:r>
        <w:rPr>
          <w:spacing w:val="-8"/>
          <w:sz w:val="21"/>
        </w:rPr>
        <w:t> </w:t>
      </w:r>
      <w:r>
        <w:rPr>
          <w:spacing w:val="-2"/>
          <w:sz w:val="21"/>
        </w:rPr>
        <w:t>A </w:t>
      </w:r>
      <w:r>
        <w:rPr>
          <w:sz w:val="21"/>
        </w:rPr>
        <w:t>solução</w:t>
      </w:r>
      <w:r>
        <w:rPr>
          <w:spacing w:val="-8"/>
          <w:sz w:val="21"/>
        </w:rPr>
        <w:t> </w:t>
      </w:r>
      <w:r>
        <w:rPr>
          <w:sz w:val="21"/>
        </w:rPr>
        <w:t>deve</w:t>
      </w:r>
      <w:r>
        <w:rPr>
          <w:spacing w:val="-8"/>
          <w:sz w:val="21"/>
        </w:rPr>
        <w:t> </w:t>
      </w:r>
      <w:r>
        <w:rPr>
          <w:sz w:val="21"/>
        </w:rPr>
        <w:t>ainda</w:t>
      </w:r>
      <w:r>
        <w:rPr>
          <w:spacing w:val="-8"/>
          <w:sz w:val="21"/>
        </w:rPr>
        <w:t> </w:t>
      </w:r>
      <w:r>
        <w:rPr>
          <w:sz w:val="21"/>
        </w:rPr>
        <w:t>apresentar</w:t>
      </w:r>
      <w:r>
        <w:rPr>
          <w:spacing w:val="-8"/>
          <w:sz w:val="21"/>
        </w:rPr>
        <w:t> </w:t>
      </w:r>
      <w:r>
        <w:rPr>
          <w:sz w:val="21"/>
        </w:rPr>
        <w:t>o</w:t>
      </w:r>
      <w:r>
        <w:rPr>
          <w:spacing w:val="-8"/>
          <w:sz w:val="21"/>
        </w:rPr>
        <w:t> </w:t>
      </w:r>
      <w:r>
        <w:rPr>
          <w:sz w:val="21"/>
        </w:rPr>
        <w:t>resultado</w:t>
      </w:r>
      <w:r>
        <w:rPr>
          <w:spacing w:val="-8"/>
          <w:sz w:val="21"/>
        </w:rPr>
        <w:t> </w:t>
      </w:r>
      <w:r>
        <w:rPr>
          <w:sz w:val="21"/>
        </w:rPr>
        <w:t>dessas</w:t>
      </w:r>
      <w:r>
        <w:rPr>
          <w:spacing w:val="-8"/>
          <w:sz w:val="21"/>
        </w:rPr>
        <w:t> </w:t>
      </w:r>
      <w:r>
        <w:rPr>
          <w:sz w:val="21"/>
        </w:rPr>
        <w:t>análises</w:t>
      </w:r>
      <w:r>
        <w:rPr>
          <w:spacing w:val="-8"/>
          <w:sz w:val="21"/>
        </w:rPr>
        <w:t> </w:t>
      </w:r>
      <w:r>
        <w:rPr>
          <w:sz w:val="21"/>
        </w:rPr>
        <w:t>de</w:t>
      </w:r>
      <w:r>
        <w:rPr>
          <w:spacing w:val="-8"/>
          <w:sz w:val="21"/>
        </w:rPr>
        <w:t> </w:t>
      </w:r>
      <w:r>
        <w:rPr>
          <w:sz w:val="21"/>
        </w:rPr>
        <w:t>maneira</w:t>
      </w:r>
      <w:r>
        <w:rPr>
          <w:spacing w:val="-8"/>
          <w:sz w:val="21"/>
        </w:rPr>
        <w:t> </w:t>
      </w:r>
      <w:r>
        <w:rPr>
          <w:sz w:val="21"/>
        </w:rPr>
        <w:t>gráﬁca</w:t>
      </w:r>
      <w:r>
        <w:rPr>
          <w:spacing w:val="-8"/>
          <w:sz w:val="21"/>
        </w:rPr>
        <w:t> </w:t>
      </w:r>
      <w:r>
        <w:rPr>
          <w:sz w:val="21"/>
        </w:rPr>
        <w:t>na</w:t>
      </w:r>
      <w:r>
        <w:rPr>
          <w:spacing w:val="-8"/>
          <w:sz w:val="21"/>
        </w:rPr>
        <w:t> </w:t>
      </w:r>
      <w:r>
        <w:rPr>
          <w:sz w:val="21"/>
        </w:rPr>
        <w:t>interface</w:t>
      </w:r>
      <w:r>
        <w:rPr>
          <w:spacing w:val="-8"/>
          <w:sz w:val="21"/>
        </w:rPr>
        <w:t> </w:t>
      </w:r>
      <w:r>
        <w:rPr>
          <w:sz w:val="21"/>
        </w:rPr>
        <w:t>de</w:t>
      </w:r>
      <w:r>
        <w:rPr>
          <w:spacing w:val="-8"/>
          <w:sz w:val="21"/>
        </w:rPr>
        <w:t> </w:t>
      </w:r>
      <w:r>
        <w:rPr>
          <w:sz w:val="21"/>
        </w:rPr>
        <w:t>gerência;</w:t>
      </w:r>
    </w:p>
    <w:p>
      <w:pPr>
        <w:pStyle w:val="ListParagraph"/>
        <w:numPr>
          <w:ilvl w:val="3"/>
          <w:numId w:val="11"/>
        </w:numPr>
        <w:tabs>
          <w:tab w:pos="1085" w:val="left" w:leader="none"/>
        </w:tabs>
        <w:spacing w:line="362" w:lineRule="auto" w:before="183" w:after="0"/>
        <w:ind w:left="113" w:right="93" w:firstLine="0"/>
        <w:jc w:val="both"/>
        <w:rPr>
          <w:sz w:val="21"/>
        </w:rPr>
      </w:pPr>
      <w:r>
        <w:rPr>
          <w:sz w:val="21"/>
        </w:rPr>
        <w:t>A</w:t>
      </w:r>
      <w:r>
        <w:rPr>
          <w:spacing w:val="-9"/>
          <w:sz w:val="21"/>
        </w:rPr>
        <w:t> </w:t>
      </w:r>
      <w:r>
        <w:rPr>
          <w:sz w:val="21"/>
        </w:rPr>
        <w:t>solução</w:t>
      </w:r>
      <w:r>
        <w:rPr>
          <w:spacing w:val="-9"/>
          <w:sz w:val="21"/>
        </w:rPr>
        <w:t> </w:t>
      </w:r>
      <w:r>
        <w:rPr>
          <w:sz w:val="21"/>
        </w:rPr>
        <w:t>deve</w:t>
      </w:r>
      <w:r>
        <w:rPr>
          <w:spacing w:val="-9"/>
          <w:sz w:val="21"/>
        </w:rPr>
        <w:t> </w:t>
      </w:r>
      <w:r>
        <w:rPr>
          <w:sz w:val="21"/>
        </w:rPr>
        <w:t>permitir</w:t>
      </w:r>
      <w:r>
        <w:rPr>
          <w:spacing w:val="-9"/>
          <w:sz w:val="21"/>
        </w:rPr>
        <w:t> </w:t>
      </w:r>
      <w:r>
        <w:rPr>
          <w:sz w:val="21"/>
        </w:rPr>
        <w:t>o</w:t>
      </w:r>
      <w:r>
        <w:rPr>
          <w:spacing w:val="-9"/>
          <w:sz w:val="21"/>
        </w:rPr>
        <w:t> </w:t>
      </w:r>
      <w:r>
        <w:rPr>
          <w:sz w:val="21"/>
        </w:rPr>
        <w:t>balanceamento</w:t>
      </w:r>
      <w:r>
        <w:rPr>
          <w:spacing w:val="-9"/>
          <w:sz w:val="21"/>
        </w:rPr>
        <w:t> </w:t>
      </w:r>
      <w:r>
        <w:rPr>
          <w:sz w:val="21"/>
        </w:rPr>
        <w:t>de</w:t>
      </w:r>
      <w:r>
        <w:rPr>
          <w:spacing w:val="-9"/>
          <w:sz w:val="21"/>
        </w:rPr>
        <w:t> </w:t>
      </w:r>
      <w:r>
        <w:rPr>
          <w:sz w:val="21"/>
        </w:rPr>
        <w:t>carga</w:t>
      </w:r>
      <w:r>
        <w:rPr>
          <w:spacing w:val="-9"/>
          <w:sz w:val="21"/>
        </w:rPr>
        <w:t> </w:t>
      </w:r>
      <w:r>
        <w:rPr>
          <w:sz w:val="21"/>
        </w:rPr>
        <w:t>dos</w:t>
      </w:r>
      <w:r>
        <w:rPr>
          <w:spacing w:val="-9"/>
          <w:sz w:val="21"/>
        </w:rPr>
        <w:t> </w:t>
      </w:r>
      <w:r>
        <w:rPr>
          <w:sz w:val="21"/>
        </w:rPr>
        <w:t>usuários</w:t>
      </w:r>
      <w:r>
        <w:rPr>
          <w:spacing w:val="-9"/>
          <w:sz w:val="21"/>
        </w:rPr>
        <w:t> </w:t>
      </w:r>
      <w:r>
        <w:rPr>
          <w:sz w:val="21"/>
        </w:rPr>
        <w:t>conectados</w:t>
      </w:r>
      <w:r>
        <w:rPr>
          <w:spacing w:val="-9"/>
          <w:sz w:val="21"/>
        </w:rPr>
        <w:t> </w:t>
      </w:r>
      <w:r>
        <w:rPr>
          <w:sz w:val="21"/>
        </w:rPr>
        <w:t>à</w:t>
      </w:r>
      <w:r>
        <w:rPr>
          <w:spacing w:val="-9"/>
          <w:sz w:val="21"/>
        </w:rPr>
        <w:t> </w:t>
      </w:r>
      <w:r>
        <w:rPr>
          <w:sz w:val="21"/>
        </w:rPr>
        <w:t>infraestrutura</w:t>
      </w:r>
      <w:r>
        <w:rPr>
          <w:spacing w:val="-9"/>
          <w:sz w:val="21"/>
        </w:rPr>
        <w:t> </w:t>
      </w:r>
      <w:r>
        <w:rPr>
          <w:sz w:val="21"/>
        </w:rPr>
        <w:t>wireless</w:t>
      </w:r>
      <w:r>
        <w:rPr>
          <w:spacing w:val="-9"/>
          <w:sz w:val="21"/>
        </w:rPr>
        <w:t> </w:t>
      </w:r>
      <w:r>
        <w:rPr>
          <w:sz w:val="21"/>
        </w:rPr>
        <w:t>de forma automática. A distribuição dos usuários entre os pontos de acesso próximos deve ocorrer sem intervenção humana</w:t>
      </w:r>
      <w:r>
        <w:rPr>
          <w:spacing w:val="-6"/>
          <w:sz w:val="21"/>
        </w:rPr>
        <w:t> </w:t>
      </w:r>
      <w:r>
        <w:rPr>
          <w:sz w:val="21"/>
        </w:rPr>
        <w:t>e</w:t>
      </w:r>
      <w:r>
        <w:rPr>
          <w:spacing w:val="-6"/>
          <w:sz w:val="21"/>
        </w:rPr>
        <w:t> </w:t>
      </w:r>
      <w:r>
        <w:rPr>
          <w:sz w:val="21"/>
        </w:rPr>
        <w:t>baseada</w:t>
      </w:r>
      <w:r>
        <w:rPr>
          <w:spacing w:val="-6"/>
          <w:sz w:val="21"/>
        </w:rPr>
        <w:t> </w:t>
      </w:r>
      <w:r>
        <w:rPr>
          <w:sz w:val="21"/>
        </w:rPr>
        <w:t>em</w:t>
      </w:r>
      <w:r>
        <w:rPr>
          <w:spacing w:val="-6"/>
          <w:sz w:val="21"/>
        </w:rPr>
        <w:t> </w:t>
      </w:r>
      <w:r>
        <w:rPr>
          <w:sz w:val="21"/>
        </w:rPr>
        <w:t>critérios</w:t>
      </w:r>
      <w:r>
        <w:rPr>
          <w:spacing w:val="-6"/>
          <w:sz w:val="21"/>
        </w:rPr>
        <w:t> </w:t>
      </w:r>
      <w:r>
        <w:rPr>
          <w:sz w:val="21"/>
        </w:rPr>
        <w:t>como</w:t>
      </w:r>
      <w:r>
        <w:rPr>
          <w:spacing w:val="-6"/>
          <w:sz w:val="21"/>
        </w:rPr>
        <w:t> </w:t>
      </w:r>
      <w:r>
        <w:rPr>
          <w:sz w:val="21"/>
        </w:rPr>
        <w:t>número</w:t>
      </w:r>
      <w:r>
        <w:rPr>
          <w:spacing w:val="-6"/>
          <w:sz w:val="21"/>
        </w:rPr>
        <w:t> </w:t>
      </w:r>
      <w:r>
        <w:rPr>
          <w:sz w:val="21"/>
        </w:rPr>
        <w:t>de</w:t>
      </w:r>
      <w:r>
        <w:rPr>
          <w:spacing w:val="-6"/>
          <w:sz w:val="21"/>
        </w:rPr>
        <w:t> </w:t>
      </w:r>
      <w:r>
        <w:rPr>
          <w:sz w:val="21"/>
        </w:rPr>
        <w:t>dispositivos</w:t>
      </w:r>
      <w:r>
        <w:rPr>
          <w:spacing w:val="-6"/>
          <w:sz w:val="21"/>
        </w:rPr>
        <w:t> </w:t>
      </w:r>
      <w:r>
        <w:rPr>
          <w:sz w:val="21"/>
        </w:rPr>
        <w:t>associados</w:t>
      </w:r>
      <w:r>
        <w:rPr>
          <w:spacing w:val="-6"/>
          <w:sz w:val="21"/>
        </w:rPr>
        <w:t> </w:t>
      </w:r>
      <w:r>
        <w:rPr>
          <w:sz w:val="21"/>
        </w:rPr>
        <w:t>em</w:t>
      </w:r>
      <w:r>
        <w:rPr>
          <w:spacing w:val="-6"/>
          <w:sz w:val="21"/>
        </w:rPr>
        <w:t> </w:t>
      </w:r>
      <w:r>
        <w:rPr>
          <w:sz w:val="21"/>
        </w:rPr>
        <w:t>cada</w:t>
      </w:r>
      <w:r>
        <w:rPr>
          <w:spacing w:val="-6"/>
          <w:sz w:val="21"/>
        </w:rPr>
        <w:t> </w:t>
      </w:r>
      <w:r>
        <w:rPr>
          <w:sz w:val="21"/>
        </w:rPr>
        <w:t>ponto</w:t>
      </w:r>
      <w:r>
        <w:rPr>
          <w:spacing w:val="-6"/>
          <w:sz w:val="21"/>
        </w:rPr>
        <w:t> </w:t>
      </w:r>
      <w:r>
        <w:rPr>
          <w:sz w:val="21"/>
        </w:rPr>
        <w:t>de</w:t>
      </w:r>
      <w:r>
        <w:rPr>
          <w:spacing w:val="-6"/>
          <w:sz w:val="21"/>
        </w:rPr>
        <w:t> </w:t>
      </w:r>
      <w:r>
        <w:rPr>
          <w:sz w:val="21"/>
        </w:rPr>
        <w:t>acesso;</w:t>
      </w:r>
    </w:p>
    <w:p>
      <w:pPr>
        <w:pStyle w:val="ListParagraph"/>
        <w:numPr>
          <w:ilvl w:val="3"/>
          <w:numId w:val="11"/>
        </w:numPr>
        <w:tabs>
          <w:tab w:pos="1095" w:val="left" w:leader="none"/>
        </w:tabs>
        <w:spacing w:line="362" w:lineRule="auto" w:before="183" w:after="0"/>
        <w:ind w:left="113" w:right="94" w:firstLine="0"/>
        <w:jc w:val="both"/>
        <w:rPr>
          <w:sz w:val="21"/>
        </w:rPr>
      </w:pPr>
      <w:r>
        <w:rPr>
          <w:sz w:val="21"/>
        </w:rPr>
        <w:t>A solução deve permitir o agrupamento de VLANs para que sejam distribuídas múltiplas sub redes em um</w:t>
      </w:r>
      <w:r>
        <w:rPr>
          <w:spacing w:val="-6"/>
          <w:sz w:val="21"/>
        </w:rPr>
        <w:t> </w:t>
      </w:r>
      <w:r>
        <w:rPr>
          <w:sz w:val="21"/>
        </w:rPr>
        <w:t>determinado</w:t>
      </w:r>
      <w:r>
        <w:rPr>
          <w:spacing w:val="-6"/>
          <w:sz w:val="21"/>
        </w:rPr>
        <w:t> </w:t>
      </w:r>
      <w:r>
        <w:rPr>
          <w:sz w:val="21"/>
        </w:rPr>
        <w:t>SSID,</w:t>
      </w:r>
      <w:r>
        <w:rPr>
          <w:spacing w:val="-6"/>
          <w:sz w:val="21"/>
        </w:rPr>
        <w:t> </w:t>
      </w:r>
      <w:r>
        <w:rPr>
          <w:sz w:val="21"/>
        </w:rPr>
        <w:t>reduzindo</w:t>
      </w:r>
      <w:r>
        <w:rPr>
          <w:spacing w:val="-6"/>
          <w:sz w:val="21"/>
        </w:rPr>
        <w:t> </w:t>
      </w:r>
      <w:r>
        <w:rPr>
          <w:sz w:val="21"/>
        </w:rPr>
        <w:t>assim</w:t>
      </w:r>
      <w:r>
        <w:rPr>
          <w:spacing w:val="-6"/>
          <w:sz w:val="21"/>
        </w:rPr>
        <w:t> </w:t>
      </w:r>
      <w:r>
        <w:rPr>
          <w:sz w:val="21"/>
        </w:rPr>
        <w:t>o</w:t>
      </w:r>
      <w:r>
        <w:rPr>
          <w:spacing w:val="-6"/>
          <w:sz w:val="21"/>
        </w:rPr>
        <w:t> </w:t>
      </w:r>
      <w:r>
        <w:rPr>
          <w:sz w:val="21"/>
        </w:rPr>
        <w:t>broadcast</w:t>
      </w:r>
      <w:r>
        <w:rPr>
          <w:spacing w:val="-6"/>
          <w:sz w:val="21"/>
        </w:rPr>
        <w:t> </w:t>
      </w:r>
      <w:r>
        <w:rPr>
          <w:sz w:val="21"/>
        </w:rPr>
        <w:t>e</w:t>
      </w:r>
      <w:r>
        <w:rPr>
          <w:spacing w:val="-6"/>
          <w:sz w:val="21"/>
        </w:rPr>
        <w:t> </w:t>
      </w:r>
      <w:r>
        <w:rPr>
          <w:sz w:val="21"/>
        </w:rPr>
        <w:t>aumentando</w:t>
      </w:r>
      <w:r>
        <w:rPr>
          <w:spacing w:val="-6"/>
          <w:sz w:val="21"/>
        </w:rPr>
        <w:t> </w:t>
      </w:r>
      <w:r>
        <w:rPr>
          <w:sz w:val="21"/>
        </w:rPr>
        <w:t>a</w:t>
      </w:r>
      <w:r>
        <w:rPr>
          <w:spacing w:val="-6"/>
          <w:sz w:val="21"/>
        </w:rPr>
        <w:t> </w:t>
      </w:r>
      <w:r>
        <w:rPr>
          <w:sz w:val="21"/>
        </w:rPr>
        <w:t>disponibilidade</w:t>
      </w:r>
      <w:r>
        <w:rPr>
          <w:spacing w:val="-6"/>
          <w:sz w:val="21"/>
        </w:rPr>
        <w:t> </w:t>
      </w:r>
      <w:r>
        <w:rPr>
          <w:sz w:val="21"/>
        </w:rPr>
        <w:t>de</w:t>
      </w:r>
      <w:r>
        <w:rPr>
          <w:spacing w:val="-6"/>
          <w:sz w:val="21"/>
        </w:rPr>
        <w:t> </w:t>
      </w:r>
      <w:r>
        <w:rPr>
          <w:sz w:val="21"/>
        </w:rPr>
        <w:t>endereços</w:t>
      </w:r>
      <w:r>
        <w:rPr>
          <w:spacing w:val="-6"/>
          <w:sz w:val="21"/>
        </w:rPr>
        <w:t> </w:t>
      </w:r>
      <w:r>
        <w:rPr>
          <w:sz w:val="21"/>
        </w:rPr>
        <w:t>IP;</w:t>
      </w:r>
    </w:p>
    <w:p>
      <w:pPr>
        <w:pStyle w:val="ListParagraph"/>
        <w:numPr>
          <w:ilvl w:val="3"/>
          <w:numId w:val="11"/>
        </w:numPr>
        <w:tabs>
          <w:tab w:pos="1130" w:val="left" w:leader="none"/>
        </w:tabs>
        <w:spacing w:line="362" w:lineRule="auto" w:before="182" w:after="0"/>
        <w:ind w:left="113" w:right="94" w:firstLine="0"/>
        <w:jc w:val="both"/>
        <w:rPr>
          <w:sz w:val="21"/>
        </w:rPr>
      </w:pPr>
      <w:r>
        <w:rPr>
          <w:sz w:val="21"/>
        </w:rPr>
        <w:t>A solução deve permitir a criação de múltiplos domínios de mobilidade (SSID)</w:t>
      </w:r>
      <w:r>
        <w:rPr>
          <w:sz w:val="21"/>
        </w:rPr>
        <w:t> com conﬁgurações distintas de segurança e rede. Deve ser possível especiﬁcar em quais pontos de acesso ou grupos de pontos de acesso que cada domínio será habilitado;</w:t>
      </w:r>
    </w:p>
    <w:p>
      <w:pPr>
        <w:pStyle w:val="ListParagraph"/>
        <w:numPr>
          <w:ilvl w:val="3"/>
          <w:numId w:val="11"/>
        </w:numPr>
        <w:tabs>
          <w:tab w:pos="1083" w:val="left" w:leader="none"/>
        </w:tabs>
        <w:spacing w:line="362" w:lineRule="auto" w:before="184" w:after="0"/>
        <w:ind w:left="113" w:right="92" w:firstLine="0"/>
        <w:jc w:val="both"/>
        <w:rPr>
          <w:sz w:val="21"/>
        </w:rPr>
      </w:pPr>
      <w:r>
        <w:rPr>
          <w:sz w:val="21"/>
        </w:rPr>
        <w:t>A</w:t>
      </w:r>
      <w:r>
        <w:rPr>
          <w:spacing w:val="-9"/>
          <w:sz w:val="21"/>
        </w:rPr>
        <w:t> </w:t>
      </w:r>
      <w:r>
        <w:rPr>
          <w:sz w:val="21"/>
        </w:rPr>
        <w:t>solução</w:t>
      </w:r>
      <w:r>
        <w:rPr>
          <w:spacing w:val="-9"/>
          <w:sz w:val="21"/>
        </w:rPr>
        <w:t> </w:t>
      </w:r>
      <w:r>
        <w:rPr>
          <w:sz w:val="21"/>
        </w:rPr>
        <w:t>deve</w:t>
      </w:r>
      <w:r>
        <w:rPr>
          <w:spacing w:val="-9"/>
          <w:sz w:val="21"/>
        </w:rPr>
        <w:t> </w:t>
      </w:r>
      <w:r>
        <w:rPr>
          <w:sz w:val="21"/>
        </w:rPr>
        <w:t>permitir</w:t>
      </w:r>
      <w:r>
        <w:rPr>
          <w:spacing w:val="-9"/>
          <w:sz w:val="21"/>
        </w:rPr>
        <w:t> </w:t>
      </w:r>
      <w:r>
        <w:rPr>
          <w:sz w:val="21"/>
        </w:rPr>
        <w:t>ao</w:t>
      </w:r>
      <w:r>
        <w:rPr>
          <w:spacing w:val="-9"/>
          <w:sz w:val="21"/>
        </w:rPr>
        <w:t> </w:t>
      </w:r>
      <w:r>
        <w:rPr>
          <w:sz w:val="21"/>
        </w:rPr>
        <w:t>administrador</w:t>
      </w:r>
      <w:r>
        <w:rPr>
          <w:spacing w:val="-9"/>
          <w:sz w:val="21"/>
        </w:rPr>
        <w:t> </w:t>
      </w:r>
      <w:r>
        <w:rPr>
          <w:sz w:val="21"/>
        </w:rPr>
        <w:t>da</w:t>
      </w:r>
      <w:r>
        <w:rPr>
          <w:spacing w:val="-9"/>
          <w:sz w:val="21"/>
        </w:rPr>
        <w:t> </w:t>
      </w:r>
      <w:r>
        <w:rPr>
          <w:sz w:val="21"/>
        </w:rPr>
        <w:t>rede</w:t>
      </w:r>
      <w:r>
        <w:rPr>
          <w:spacing w:val="-9"/>
          <w:sz w:val="21"/>
        </w:rPr>
        <w:t> </w:t>
      </w:r>
      <w:r>
        <w:rPr>
          <w:sz w:val="21"/>
        </w:rPr>
        <w:t>determinar</w:t>
      </w:r>
      <w:r>
        <w:rPr>
          <w:spacing w:val="-9"/>
          <w:sz w:val="21"/>
        </w:rPr>
        <w:t> </w:t>
      </w:r>
      <w:r>
        <w:rPr>
          <w:sz w:val="21"/>
        </w:rPr>
        <w:t>os</w:t>
      </w:r>
      <w:r>
        <w:rPr>
          <w:spacing w:val="-9"/>
          <w:sz w:val="21"/>
        </w:rPr>
        <w:t> </w:t>
      </w:r>
      <w:r>
        <w:rPr>
          <w:sz w:val="21"/>
        </w:rPr>
        <w:t>horários</w:t>
      </w:r>
      <w:r>
        <w:rPr>
          <w:spacing w:val="-9"/>
          <w:sz w:val="21"/>
        </w:rPr>
        <w:t> </w:t>
      </w:r>
      <w:r>
        <w:rPr>
          <w:sz w:val="21"/>
        </w:rPr>
        <w:t>e</w:t>
      </w:r>
      <w:r>
        <w:rPr>
          <w:spacing w:val="-9"/>
          <w:sz w:val="21"/>
        </w:rPr>
        <w:t> </w:t>
      </w:r>
      <w:r>
        <w:rPr>
          <w:sz w:val="21"/>
        </w:rPr>
        <w:t>dias</w:t>
      </w:r>
      <w:r>
        <w:rPr>
          <w:spacing w:val="-9"/>
          <w:sz w:val="21"/>
        </w:rPr>
        <w:t> </w:t>
      </w:r>
      <w:r>
        <w:rPr>
          <w:sz w:val="21"/>
        </w:rPr>
        <w:t>da</w:t>
      </w:r>
      <w:r>
        <w:rPr>
          <w:spacing w:val="-9"/>
          <w:sz w:val="21"/>
        </w:rPr>
        <w:t> </w:t>
      </w:r>
      <w:r>
        <w:rPr>
          <w:sz w:val="21"/>
        </w:rPr>
        <w:t>semana</w:t>
      </w:r>
      <w:r>
        <w:rPr>
          <w:spacing w:val="-9"/>
          <w:sz w:val="21"/>
        </w:rPr>
        <w:t> </w:t>
      </w:r>
      <w:r>
        <w:rPr>
          <w:sz w:val="21"/>
        </w:rPr>
        <w:t>que</w:t>
      </w:r>
      <w:r>
        <w:rPr>
          <w:spacing w:val="-9"/>
          <w:sz w:val="21"/>
        </w:rPr>
        <w:t> </w:t>
      </w:r>
      <w:r>
        <w:rPr>
          <w:sz w:val="21"/>
        </w:rPr>
        <w:t>as</w:t>
      </w:r>
      <w:r>
        <w:rPr>
          <w:spacing w:val="-9"/>
          <w:sz w:val="21"/>
        </w:rPr>
        <w:t> </w:t>
      </w:r>
      <w:r>
        <w:rPr>
          <w:sz w:val="21"/>
        </w:rPr>
        <w:t>redes (SSIDs) estarão disponíveis aos usuários;</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3"/>
          <w:numId w:val="11"/>
        </w:numPr>
        <w:tabs>
          <w:tab w:pos="1075" w:val="left" w:leader="none"/>
        </w:tabs>
        <w:spacing w:line="240" w:lineRule="auto" w:before="83" w:after="0"/>
        <w:ind w:left="1075" w:right="0" w:hanging="962"/>
        <w:jc w:val="left"/>
        <w:rPr>
          <w:sz w:val="21"/>
        </w:rPr>
      </w:pPr>
      <w:r>
        <w:rPr>
          <w:spacing w:val="-2"/>
          <w:sz w:val="21"/>
        </w:rPr>
        <w:t>Deve</w:t>
      </w:r>
      <w:r>
        <w:rPr>
          <w:spacing w:val="-8"/>
          <w:sz w:val="21"/>
        </w:rPr>
        <w:t> </w:t>
      </w:r>
      <w:r>
        <w:rPr>
          <w:spacing w:val="-2"/>
          <w:sz w:val="21"/>
        </w:rPr>
        <w:t>permitir</w:t>
      </w:r>
      <w:r>
        <w:rPr>
          <w:spacing w:val="-8"/>
          <w:sz w:val="21"/>
        </w:rPr>
        <w:t> </w:t>
      </w:r>
      <w:r>
        <w:rPr>
          <w:spacing w:val="-2"/>
          <w:sz w:val="21"/>
        </w:rPr>
        <w:t>restringir</w:t>
      </w:r>
      <w:r>
        <w:rPr>
          <w:spacing w:val="-8"/>
          <w:sz w:val="21"/>
        </w:rPr>
        <w:t> </w:t>
      </w:r>
      <w:r>
        <w:rPr>
          <w:spacing w:val="-2"/>
          <w:sz w:val="21"/>
        </w:rPr>
        <w:t>o</w:t>
      </w:r>
      <w:r>
        <w:rPr>
          <w:spacing w:val="-7"/>
          <w:sz w:val="21"/>
        </w:rPr>
        <w:t> </w:t>
      </w:r>
      <w:r>
        <w:rPr>
          <w:spacing w:val="-2"/>
          <w:sz w:val="21"/>
        </w:rPr>
        <w:t>número</w:t>
      </w:r>
      <w:r>
        <w:rPr>
          <w:spacing w:val="-8"/>
          <w:sz w:val="21"/>
        </w:rPr>
        <w:t> </w:t>
      </w:r>
      <w:r>
        <w:rPr>
          <w:spacing w:val="-2"/>
          <w:sz w:val="21"/>
        </w:rPr>
        <w:t>máximo</w:t>
      </w:r>
      <w:r>
        <w:rPr>
          <w:spacing w:val="-8"/>
          <w:sz w:val="21"/>
        </w:rPr>
        <w:t> </w:t>
      </w:r>
      <w:r>
        <w:rPr>
          <w:spacing w:val="-2"/>
          <w:sz w:val="21"/>
        </w:rPr>
        <w:t>de</w:t>
      </w:r>
      <w:r>
        <w:rPr>
          <w:spacing w:val="-7"/>
          <w:sz w:val="21"/>
        </w:rPr>
        <w:t> </w:t>
      </w:r>
      <w:r>
        <w:rPr>
          <w:spacing w:val="-2"/>
          <w:sz w:val="21"/>
        </w:rPr>
        <w:t>dispositivos</w:t>
      </w:r>
      <w:r>
        <w:rPr>
          <w:spacing w:val="-8"/>
          <w:sz w:val="21"/>
        </w:rPr>
        <w:t> </w:t>
      </w:r>
      <w:r>
        <w:rPr>
          <w:spacing w:val="-2"/>
          <w:sz w:val="21"/>
        </w:rPr>
        <w:t>conectados</w:t>
      </w:r>
      <w:r>
        <w:rPr>
          <w:spacing w:val="-8"/>
          <w:sz w:val="21"/>
        </w:rPr>
        <w:t> </w:t>
      </w:r>
      <w:r>
        <w:rPr>
          <w:spacing w:val="-2"/>
          <w:sz w:val="21"/>
        </w:rPr>
        <w:t>por</w:t>
      </w:r>
      <w:r>
        <w:rPr>
          <w:spacing w:val="-8"/>
          <w:sz w:val="21"/>
        </w:rPr>
        <w:t> </w:t>
      </w:r>
      <w:r>
        <w:rPr>
          <w:spacing w:val="-2"/>
          <w:sz w:val="21"/>
        </w:rPr>
        <w:t>ponto</w:t>
      </w:r>
      <w:r>
        <w:rPr>
          <w:spacing w:val="-7"/>
          <w:sz w:val="21"/>
        </w:rPr>
        <w:t> </w:t>
      </w:r>
      <w:r>
        <w:rPr>
          <w:spacing w:val="-2"/>
          <w:sz w:val="21"/>
        </w:rPr>
        <w:t>de</w:t>
      </w:r>
      <w:r>
        <w:rPr>
          <w:spacing w:val="-8"/>
          <w:sz w:val="21"/>
        </w:rPr>
        <w:t> </w:t>
      </w:r>
      <w:r>
        <w:rPr>
          <w:spacing w:val="-2"/>
          <w:sz w:val="21"/>
        </w:rPr>
        <w:t>acesso</w:t>
      </w:r>
      <w:r>
        <w:rPr>
          <w:spacing w:val="-8"/>
          <w:sz w:val="21"/>
        </w:rPr>
        <w:t> </w:t>
      </w:r>
      <w:r>
        <w:rPr>
          <w:spacing w:val="-2"/>
          <w:sz w:val="21"/>
        </w:rPr>
        <w:t>e</w:t>
      </w:r>
      <w:r>
        <w:rPr>
          <w:spacing w:val="-7"/>
          <w:sz w:val="21"/>
        </w:rPr>
        <w:t> </w:t>
      </w:r>
      <w:r>
        <w:rPr>
          <w:spacing w:val="-2"/>
          <w:sz w:val="21"/>
        </w:rPr>
        <w:t>por</w:t>
      </w:r>
      <w:r>
        <w:rPr>
          <w:spacing w:val="-8"/>
          <w:sz w:val="21"/>
        </w:rPr>
        <w:t> </w:t>
      </w:r>
      <w:r>
        <w:rPr>
          <w:spacing w:val="-2"/>
          <w:sz w:val="21"/>
        </w:rPr>
        <w:t>rádio;</w:t>
      </w:r>
    </w:p>
    <w:p>
      <w:pPr>
        <w:pStyle w:val="BodyText"/>
        <w:spacing w:before="64"/>
        <w:ind w:left="0"/>
      </w:pPr>
    </w:p>
    <w:p>
      <w:pPr>
        <w:pStyle w:val="ListParagraph"/>
        <w:numPr>
          <w:ilvl w:val="3"/>
          <w:numId w:val="11"/>
        </w:numPr>
        <w:tabs>
          <w:tab w:pos="1149" w:val="left" w:leader="none"/>
        </w:tabs>
        <w:spacing w:line="362" w:lineRule="auto" w:before="0" w:after="0"/>
        <w:ind w:left="113" w:right="92" w:firstLine="0"/>
        <w:jc w:val="both"/>
        <w:rPr>
          <w:sz w:val="21"/>
        </w:rPr>
      </w:pPr>
      <w:r>
        <w:rPr>
          <w:sz w:val="21"/>
        </w:rPr>
        <w:t>A solução deve implementar o padrão IEEE 802.11r para acelerar o processo de roaming dos dispositivos através do recurso conhecido como Fast Roaming;</w:t>
      </w:r>
    </w:p>
    <w:p>
      <w:pPr>
        <w:pStyle w:val="ListParagraph"/>
        <w:numPr>
          <w:ilvl w:val="3"/>
          <w:numId w:val="11"/>
        </w:numPr>
        <w:tabs>
          <w:tab w:pos="1090" w:val="left" w:leader="none"/>
        </w:tabs>
        <w:spacing w:line="362" w:lineRule="auto" w:before="183" w:after="0"/>
        <w:ind w:left="113" w:right="104" w:firstLine="0"/>
        <w:jc w:val="both"/>
        <w:rPr>
          <w:sz w:val="21"/>
        </w:rPr>
      </w:pPr>
      <w:r>
        <w:rPr>
          <w:sz w:val="21"/>
        </w:rPr>
        <w:t>A</w:t>
      </w:r>
      <w:r>
        <w:rPr>
          <w:spacing w:val="-3"/>
          <w:sz w:val="21"/>
        </w:rPr>
        <w:t> </w:t>
      </w:r>
      <w:r>
        <w:rPr>
          <w:sz w:val="21"/>
        </w:rPr>
        <w:t>solução</w:t>
      </w:r>
      <w:r>
        <w:rPr>
          <w:spacing w:val="-3"/>
          <w:sz w:val="21"/>
        </w:rPr>
        <w:t> </w:t>
      </w:r>
      <w:r>
        <w:rPr>
          <w:sz w:val="21"/>
        </w:rPr>
        <w:t>deve</w:t>
      </w:r>
      <w:r>
        <w:rPr>
          <w:spacing w:val="-3"/>
          <w:sz w:val="21"/>
        </w:rPr>
        <w:t> </w:t>
      </w:r>
      <w:r>
        <w:rPr>
          <w:sz w:val="21"/>
        </w:rPr>
        <w:t>implementar</w:t>
      </w:r>
      <w:r>
        <w:rPr>
          <w:spacing w:val="-3"/>
          <w:sz w:val="21"/>
        </w:rPr>
        <w:t> </w:t>
      </w:r>
      <w:r>
        <w:rPr>
          <w:sz w:val="21"/>
        </w:rPr>
        <w:t>o</w:t>
      </w:r>
      <w:r>
        <w:rPr>
          <w:spacing w:val="-3"/>
          <w:sz w:val="21"/>
        </w:rPr>
        <w:t> </w:t>
      </w:r>
      <w:r>
        <w:rPr>
          <w:sz w:val="21"/>
        </w:rPr>
        <w:t>padrão</w:t>
      </w:r>
      <w:r>
        <w:rPr>
          <w:spacing w:val="-3"/>
          <w:sz w:val="21"/>
        </w:rPr>
        <w:t> </w:t>
      </w:r>
      <w:r>
        <w:rPr>
          <w:sz w:val="21"/>
        </w:rPr>
        <w:t>IEEE</w:t>
      </w:r>
      <w:r>
        <w:rPr>
          <w:spacing w:val="-3"/>
          <w:sz w:val="21"/>
        </w:rPr>
        <w:t> </w:t>
      </w:r>
      <w:r>
        <w:rPr>
          <w:sz w:val="21"/>
        </w:rPr>
        <w:t>802.11k</w:t>
      </w:r>
      <w:r>
        <w:rPr>
          <w:spacing w:val="-3"/>
          <w:sz w:val="21"/>
        </w:rPr>
        <w:t> </w:t>
      </w:r>
      <w:r>
        <w:rPr>
          <w:sz w:val="21"/>
        </w:rPr>
        <w:t>para</w:t>
      </w:r>
      <w:r>
        <w:rPr>
          <w:spacing w:val="-3"/>
          <w:sz w:val="21"/>
        </w:rPr>
        <w:t> </w:t>
      </w:r>
      <w:r>
        <w:rPr>
          <w:sz w:val="21"/>
        </w:rPr>
        <w:t>permitir</w:t>
      </w:r>
      <w:r>
        <w:rPr>
          <w:spacing w:val="-3"/>
          <w:sz w:val="21"/>
        </w:rPr>
        <w:t> </w:t>
      </w:r>
      <w:r>
        <w:rPr>
          <w:sz w:val="21"/>
        </w:rPr>
        <w:t>que</w:t>
      </w:r>
      <w:r>
        <w:rPr>
          <w:spacing w:val="-3"/>
          <w:sz w:val="21"/>
        </w:rPr>
        <w:t> </w:t>
      </w:r>
      <w:r>
        <w:rPr>
          <w:sz w:val="21"/>
        </w:rPr>
        <w:t>um</w:t>
      </w:r>
      <w:r>
        <w:rPr>
          <w:spacing w:val="-3"/>
          <w:sz w:val="21"/>
        </w:rPr>
        <w:t> </w:t>
      </w:r>
      <w:r>
        <w:rPr>
          <w:sz w:val="21"/>
        </w:rPr>
        <w:t>dispositivo</w:t>
      </w:r>
      <w:r>
        <w:rPr>
          <w:spacing w:val="-3"/>
          <w:sz w:val="21"/>
        </w:rPr>
        <w:t> </w:t>
      </w:r>
      <w:r>
        <w:rPr>
          <w:sz w:val="21"/>
        </w:rPr>
        <w:t>conectado</w:t>
      </w:r>
      <w:r>
        <w:rPr>
          <w:spacing w:val="-3"/>
          <w:sz w:val="21"/>
        </w:rPr>
        <w:t> </w:t>
      </w:r>
      <w:r>
        <w:rPr>
          <w:sz w:val="21"/>
        </w:rPr>
        <w:t>à</w:t>
      </w:r>
      <w:r>
        <w:rPr>
          <w:spacing w:val="-3"/>
          <w:sz w:val="21"/>
        </w:rPr>
        <w:t> </w:t>
      </w:r>
      <w:r>
        <w:rPr>
          <w:sz w:val="21"/>
        </w:rPr>
        <w:t>rede wireless</w:t>
      </w:r>
      <w:r>
        <w:rPr>
          <w:spacing w:val="-13"/>
          <w:sz w:val="21"/>
        </w:rPr>
        <w:t> </w:t>
      </w:r>
      <w:r>
        <w:rPr>
          <w:sz w:val="21"/>
        </w:rPr>
        <w:t>identiﬁque</w:t>
      </w:r>
      <w:r>
        <w:rPr>
          <w:spacing w:val="-13"/>
          <w:sz w:val="21"/>
        </w:rPr>
        <w:t> </w:t>
      </w:r>
      <w:r>
        <w:rPr>
          <w:sz w:val="21"/>
        </w:rPr>
        <w:t>rapidamente</w:t>
      </w:r>
      <w:r>
        <w:rPr>
          <w:spacing w:val="-13"/>
          <w:sz w:val="21"/>
        </w:rPr>
        <w:t> </w:t>
      </w:r>
      <w:r>
        <w:rPr>
          <w:sz w:val="21"/>
        </w:rPr>
        <w:t>outros</w:t>
      </w:r>
      <w:r>
        <w:rPr>
          <w:spacing w:val="-13"/>
          <w:sz w:val="21"/>
        </w:rPr>
        <w:t> </w:t>
      </w:r>
      <w:r>
        <w:rPr>
          <w:sz w:val="21"/>
        </w:rPr>
        <w:t>pontos</w:t>
      </w:r>
      <w:r>
        <w:rPr>
          <w:spacing w:val="-13"/>
          <w:sz w:val="21"/>
        </w:rPr>
        <w:t> </w:t>
      </w:r>
      <w:r>
        <w:rPr>
          <w:sz w:val="21"/>
        </w:rPr>
        <w:t>de</w:t>
      </w:r>
      <w:r>
        <w:rPr>
          <w:spacing w:val="-13"/>
          <w:sz w:val="21"/>
        </w:rPr>
        <w:t> </w:t>
      </w:r>
      <w:r>
        <w:rPr>
          <w:sz w:val="21"/>
        </w:rPr>
        <w:t>acesso</w:t>
      </w:r>
      <w:r>
        <w:rPr>
          <w:spacing w:val="-13"/>
          <w:sz w:val="21"/>
        </w:rPr>
        <w:t> </w:t>
      </w:r>
      <w:r>
        <w:rPr>
          <w:sz w:val="21"/>
        </w:rPr>
        <w:t>disponíveis</w:t>
      </w:r>
      <w:r>
        <w:rPr>
          <w:spacing w:val="-13"/>
          <w:sz w:val="21"/>
        </w:rPr>
        <w:t> </w:t>
      </w:r>
      <w:r>
        <w:rPr>
          <w:sz w:val="21"/>
        </w:rPr>
        <w:t>em</w:t>
      </w:r>
      <w:r>
        <w:rPr>
          <w:spacing w:val="-13"/>
          <w:sz w:val="21"/>
        </w:rPr>
        <w:t> </w:t>
      </w:r>
      <w:r>
        <w:rPr>
          <w:sz w:val="21"/>
        </w:rPr>
        <w:t>sua</w:t>
      </w:r>
      <w:r>
        <w:rPr>
          <w:spacing w:val="-13"/>
          <w:sz w:val="21"/>
        </w:rPr>
        <w:t> </w:t>
      </w:r>
      <w:r>
        <w:rPr>
          <w:sz w:val="21"/>
        </w:rPr>
        <w:t>área</w:t>
      </w:r>
      <w:r>
        <w:rPr>
          <w:spacing w:val="-13"/>
          <w:sz w:val="21"/>
        </w:rPr>
        <w:t> </w:t>
      </w:r>
      <w:r>
        <w:rPr>
          <w:sz w:val="21"/>
        </w:rPr>
        <w:t>para</w:t>
      </w:r>
      <w:r>
        <w:rPr>
          <w:spacing w:val="-13"/>
          <w:sz w:val="21"/>
        </w:rPr>
        <w:t> </w:t>
      </w:r>
      <w:r>
        <w:rPr>
          <w:sz w:val="21"/>
        </w:rPr>
        <w:t>que</w:t>
      </w:r>
      <w:r>
        <w:rPr>
          <w:spacing w:val="-13"/>
          <w:sz w:val="21"/>
        </w:rPr>
        <w:t> </w:t>
      </w:r>
      <w:r>
        <w:rPr>
          <w:sz w:val="21"/>
        </w:rPr>
        <w:t>ele</w:t>
      </w:r>
      <w:r>
        <w:rPr>
          <w:spacing w:val="-13"/>
          <w:sz w:val="21"/>
        </w:rPr>
        <w:t> </w:t>
      </w:r>
      <w:r>
        <w:rPr>
          <w:sz w:val="21"/>
        </w:rPr>
        <w:t>execute</w:t>
      </w:r>
      <w:r>
        <w:rPr>
          <w:spacing w:val="-13"/>
          <w:sz w:val="21"/>
        </w:rPr>
        <w:t> </w:t>
      </w:r>
      <w:r>
        <w:rPr>
          <w:sz w:val="21"/>
        </w:rPr>
        <w:t>o</w:t>
      </w:r>
      <w:r>
        <w:rPr>
          <w:spacing w:val="-13"/>
          <w:sz w:val="21"/>
        </w:rPr>
        <w:t> </w:t>
      </w:r>
      <w:r>
        <w:rPr>
          <w:sz w:val="21"/>
        </w:rPr>
        <w:t>roaming;</w:t>
      </w:r>
    </w:p>
    <w:p>
      <w:pPr>
        <w:pStyle w:val="ListParagraph"/>
        <w:numPr>
          <w:ilvl w:val="3"/>
          <w:numId w:val="11"/>
        </w:numPr>
        <w:tabs>
          <w:tab w:pos="1092" w:val="left" w:leader="none"/>
        </w:tabs>
        <w:spacing w:line="362" w:lineRule="auto" w:before="182" w:after="0"/>
        <w:ind w:left="113" w:right="95" w:firstLine="0"/>
        <w:jc w:val="both"/>
        <w:rPr>
          <w:sz w:val="21"/>
        </w:rPr>
      </w:pPr>
      <w:r>
        <w:rPr>
          <w:sz w:val="21"/>
        </w:rPr>
        <w:t>A</w:t>
      </w:r>
      <w:r>
        <w:rPr>
          <w:spacing w:val="-1"/>
          <w:sz w:val="21"/>
        </w:rPr>
        <w:t> </w:t>
      </w:r>
      <w:r>
        <w:rPr>
          <w:sz w:val="21"/>
        </w:rPr>
        <w:t>solução</w:t>
      </w:r>
      <w:r>
        <w:rPr>
          <w:spacing w:val="-1"/>
          <w:sz w:val="21"/>
        </w:rPr>
        <w:t> </w:t>
      </w:r>
      <w:r>
        <w:rPr>
          <w:sz w:val="21"/>
        </w:rPr>
        <w:t>deve</w:t>
      </w:r>
      <w:r>
        <w:rPr>
          <w:spacing w:val="-1"/>
          <w:sz w:val="21"/>
        </w:rPr>
        <w:t> </w:t>
      </w:r>
      <w:r>
        <w:rPr>
          <w:sz w:val="21"/>
        </w:rPr>
        <w:t>implementar</w:t>
      </w:r>
      <w:r>
        <w:rPr>
          <w:spacing w:val="-1"/>
          <w:sz w:val="21"/>
        </w:rPr>
        <w:t> </w:t>
      </w:r>
      <w:r>
        <w:rPr>
          <w:sz w:val="21"/>
        </w:rPr>
        <w:t>o</w:t>
      </w:r>
      <w:r>
        <w:rPr>
          <w:spacing w:val="-1"/>
          <w:sz w:val="21"/>
        </w:rPr>
        <w:t> </w:t>
      </w:r>
      <w:r>
        <w:rPr>
          <w:sz w:val="21"/>
        </w:rPr>
        <w:t>padrão</w:t>
      </w:r>
      <w:r>
        <w:rPr>
          <w:spacing w:val="-1"/>
          <w:sz w:val="21"/>
        </w:rPr>
        <w:t> </w:t>
      </w:r>
      <w:r>
        <w:rPr>
          <w:sz w:val="21"/>
        </w:rPr>
        <w:t>IEEE</w:t>
      </w:r>
      <w:r>
        <w:rPr>
          <w:spacing w:val="-1"/>
          <w:sz w:val="21"/>
        </w:rPr>
        <w:t> </w:t>
      </w:r>
      <w:r>
        <w:rPr>
          <w:sz w:val="21"/>
        </w:rPr>
        <w:t>802.11v</w:t>
      </w:r>
      <w:r>
        <w:rPr>
          <w:spacing w:val="-1"/>
          <w:sz w:val="21"/>
        </w:rPr>
        <w:t> </w:t>
      </w:r>
      <w:r>
        <w:rPr>
          <w:sz w:val="21"/>
        </w:rPr>
        <w:t>para</w:t>
      </w:r>
      <w:r>
        <w:rPr>
          <w:spacing w:val="-1"/>
          <w:sz w:val="21"/>
        </w:rPr>
        <w:t> </w:t>
      </w:r>
      <w:r>
        <w:rPr>
          <w:sz w:val="21"/>
        </w:rPr>
        <w:t>permitir</w:t>
      </w:r>
      <w:r>
        <w:rPr>
          <w:spacing w:val="-1"/>
          <w:sz w:val="21"/>
        </w:rPr>
        <w:t> </w:t>
      </w:r>
      <w:r>
        <w:rPr>
          <w:sz w:val="21"/>
        </w:rPr>
        <w:t>que</w:t>
      </w:r>
      <w:r>
        <w:rPr>
          <w:spacing w:val="-1"/>
          <w:sz w:val="21"/>
        </w:rPr>
        <w:t> </w:t>
      </w:r>
      <w:r>
        <w:rPr>
          <w:sz w:val="21"/>
        </w:rPr>
        <w:t>a</w:t>
      </w:r>
      <w:r>
        <w:rPr>
          <w:spacing w:val="-1"/>
          <w:sz w:val="21"/>
        </w:rPr>
        <w:t> </w:t>
      </w:r>
      <w:r>
        <w:rPr>
          <w:sz w:val="21"/>
        </w:rPr>
        <w:t>rede</w:t>
      </w:r>
      <w:r>
        <w:rPr>
          <w:spacing w:val="-1"/>
          <w:sz w:val="21"/>
        </w:rPr>
        <w:t> </w:t>
      </w:r>
      <w:r>
        <w:rPr>
          <w:sz w:val="21"/>
        </w:rPr>
        <w:t>influencie</w:t>
      </w:r>
      <w:r>
        <w:rPr>
          <w:spacing w:val="-1"/>
          <w:sz w:val="21"/>
        </w:rPr>
        <w:t> </w:t>
      </w:r>
      <w:r>
        <w:rPr>
          <w:sz w:val="21"/>
        </w:rPr>
        <w:t>as</w:t>
      </w:r>
      <w:r>
        <w:rPr>
          <w:spacing w:val="-1"/>
          <w:sz w:val="21"/>
        </w:rPr>
        <w:t> </w:t>
      </w:r>
      <w:r>
        <w:rPr>
          <w:sz w:val="21"/>
        </w:rPr>
        <w:t>decisões</w:t>
      </w:r>
      <w:r>
        <w:rPr>
          <w:spacing w:val="-1"/>
          <w:sz w:val="21"/>
        </w:rPr>
        <w:t> </w:t>
      </w:r>
      <w:r>
        <w:rPr>
          <w:sz w:val="21"/>
        </w:rPr>
        <w:t>de roaming do cliente conectado através do fornecimento de informações complementares, tal como a carga de utilização dos pontos de acesso que estão próximos;</w:t>
      </w:r>
    </w:p>
    <w:p>
      <w:pPr>
        <w:pStyle w:val="ListParagraph"/>
        <w:numPr>
          <w:ilvl w:val="3"/>
          <w:numId w:val="11"/>
        </w:numPr>
        <w:tabs>
          <w:tab w:pos="1075" w:val="left" w:leader="none"/>
        </w:tabs>
        <w:spacing w:line="240" w:lineRule="auto" w:before="183" w:after="0"/>
        <w:ind w:left="1075" w:right="0" w:hanging="962"/>
        <w:jc w:val="left"/>
        <w:rPr>
          <w:sz w:val="21"/>
        </w:rPr>
      </w:pPr>
      <w:r>
        <w:rPr>
          <w:spacing w:val="-2"/>
          <w:sz w:val="21"/>
        </w:rPr>
        <w:t>A</w:t>
      </w:r>
      <w:r>
        <w:rPr>
          <w:spacing w:val="-9"/>
          <w:sz w:val="21"/>
        </w:rPr>
        <w:t> </w:t>
      </w:r>
      <w:r>
        <w:rPr>
          <w:spacing w:val="-2"/>
          <w:sz w:val="21"/>
        </w:rPr>
        <w:t>solução</w:t>
      </w:r>
      <w:r>
        <w:rPr>
          <w:spacing w:val="-9"/>
          <w:sz w:val="21"/>
        </w:rPr>
        <w:t> </w:t>
      </w:r>
      <w:r>
        <w:rPr>
          <w:spacing w:val="-2"/>
          <w:sz w:val="21"/>
        </w:rPr>
        <w:t>deve</w:t>
      </w:r>
      <w:r>
        <w:rPr>
          <w:spacing w:val="-9"/>
          <w:sz w:val="21"/>
        </w:rPr>
        <w:t> </w:t>
      </w:r>
      <w:r>
        <w:rPr>
          <w:spacing w:val="-2"/>
          <w:sz w:val="21"/>
        </w:rPr>
        <w:t>implementar</w:t>
      </w:r>
      <w:r>
        <w:rPr>
          <w:spacing w:val="-8"/>
          <w:sz w:val="21"/>
        </w:rPr>
        <w:t> </w:t>
      </w:r>
      <w:r>
        <w:rPr>
          <w:spacing w:val="-2"/>
          <w:sz w:val="21"/>
        </w:rPr>
        <w:t>o</w:t>
      </w:r>
      <w:r>
        <w:rPr>
          <w:spacing w:val="-9"/>
          <w:sz w:val="21"/>
        </w:rPr>
        <w:t> </w:t>
      </w:r>
      <w:r>
        <w:rPr>
          <w:spacing w:val="-2"/>
          <w:sz w:val="21"/>
        </w:rPr>
        <w:t>padrão</w:t>
      </w:r>
      <w:r>
        <w:rPr>
          <w:spacing w:val="-9"/>
          <w:sz w:val="21"/>
        </w:rPr>
        <w:t> </w:t>
      </w:r>
      <w:r>
        <w:rPr>
          <w:spacing w:val="-2"/>
          <w:sz w:val="21"/>
        </w:rPr>
        <w:t>IEEE</w:t>
      </w:r>
      <w:r>
        <w:rPr>
          <w:spacing w:val="-9"/>
          <w:sz w:val="21"/>
        </w:rPr>
        <w:t> </w:t>
      </w:r>
      <w:r>
        <w:rPr>
          <w:spacing w:val="-2"/>
          <w:sz w:val="21"/>
        </w:rPr>
        <w:t>802.11w</w:t>
      </w:r>
      <w:r>
        <w:rPr>
          <w:spacing w:val="-8"/>
          <w:sz w:val="21"/>
        </w:rPr>
        <w:t> </w:t>
      </w:r>
      <w:r>
        <w:rPr>
          <w:spacing w:val="-2"/>
          <w:sz w:val="21"/>
        </w:rPr>
        <w:t>para</w:t>
      </w:r>
      <w:r>
        <w:rPr>
          <w:spacing w:val="-9"/>
          <w:sz w:val="21"/>
        </w:rPr>
        <w:t> </w:t>
      </w:r>
      <w:r>
        <w:rPr>
          <w:spacing w:val="-2"/>
          <w:sz w:val="21"/>
        </w:rPr>
        <w:t>prevenir</w:t>
      </w:r>
      <w:r>
        <w:rPr>
          <w:spacing w:val="-9"/>
          <w:sz w:val="21"/>
        </w:rPr>
        <w:t> </w:t>
      </w:r>
      <w:r>
        <w:rPr>
          <w:spacing w:val="-2"/>
          <w:sz w:val="21"/>
        </w:rPr>
        <w:t>ataques</w:t>
      </w:r>
      <w:r>
        <w:rPr>
          <w:spacing w:val="-9"/>
          <w:sz w:val="21"/>
        </w:rPr>
        <w:t> </w:t>
      </w:r>
      <w:r>
        <w:rPr>
          <w:spacing w:val="-2"/>
          <w:sz w:val="21"/>
        </w:rPr>
        <w:t>à</w:t>
      </w:r>
      <w:r>
        <w:rPr>
          <w:spacing w:val="-8"/>
          <w:sz w:val="21"/>
        </w:rPr>
        <w:t> </w:t>
      </w:r>
      <w:r>
        <w:rPr>
          <w:spacing w:val="-2"/>
          <w:sz w:val="21"/>
        </w:rPr>
        <w:t>infraestrutura</w:t>
      </w:r>
      <w:r>
        <w:rPr>
          <w:spacing w:val="-9"/>
          <w:sz w:val="21"/>
        </w:rPr>
        <w:t> </w:t>
      </w:r>
      <w:r>
        <w:rPr>
          <w:spacing w:val="-2"/>
          <w:sz w:val="21"/>
        </w:rPr>
        <w:t>wireless;</w:t>
      </w:r>
    </w:p>
    <w:p>
      <w:pPr>
        <w:pStyle w:val="BodyText"/>
        <w:spacing w:before="64"/>
        <w:ind w:left="0"/>
      </w:pPr>
    </w:p>
    <w:p>
      <w:pPr>
        <w:pStyle w:val="ListParagraph"/>
        <w:numPr>
          <w:ilvl w:val="3"/>
          <w:numId w:val="11"/>
        </w:numPr>
        <w:tabs>
          <w:tab w:pos="1091" w:val="left" w:leader="none"/>
        </w:tabs>
        <w:spacing w:line="362" w:lineRule="auto" w:before="1" w:after="0"/>
        <w:ind w:left="113" w:right="94" w:firstLine="0"/>
        <w:jc w:val="both"/>
        <w:rPr>
          <w:sz w:val="21"/>
        </w:rPr>
      </w:pPr>
      <w:r>
        <w:rPr>
          <w:sz w:val="21"/>
        </w:rPr>
        <w:t>A solução deve suportar priorização via WMM e permitir a tradução dos valores para DSCP quando os pacotes forem destinados à rede cabeada;</w:t>
      </w:r>
    </w:p>
    <w:p>
      <w:pPr>
        <w:pStyle w:val="ListParagraph"/>
        <w:numPr>
          <w:ilvl w:val="3"/>
          <w:numId w:val="11"/>
        </w:numPr>
        <w:tabs>
          <w:tab w:pos="1116" w:val="left" w:leader="none"/>
        </w:tabs>
        <w:spacing w:line="362" w:lineRule="auto" w:before="182" w:after="0"/>
        <w:ind w:left="113" w:right="96" w:firstLine="0"/>
        <w:jc w:val="both"/>
        <w:rPr>
          <w:sz w:val="21"/>
        </w:rPr>
      </w:pPr>
      <w:r>
        <w:rPr>
          <w:sz w:val="21"/>
        </w:rPr>
        <w:t>A solução deve apresentar informações sobre os dispositivos conectados à infraestrutura wireless </w:t>
      </w:r>
      <w:r>
        <w:rPr>
          <w:sz w:val="21"/>
        </w:rPr>
        <w:t>e informar ao menos as seguintes informações: nome do usuário conectado ao dispositivo, fabricante e sistema operacional do dispositivo, Endereço IP, SSID ao qual está conectado, ponto de acesso ao qual está conectado, canal</w:t>
      </w:r>
      <w:r>
        <w:rPr>
          <w:spacing w:val="-2"/>
          <w:sz w:val="21"/>
        </w:rPr>
        <w:t> </w:t>
      </w:r>
      <w:r>
        <w:rPr>
          <w:sz w:val="21"/>
        </w:rPr>
        <w:t>ao</w:t>
      </w:r>
      <w:r>
        <w:rPr>
          <w:spacing w:val="-2"/>
          <w:sz w:val="21"/>
        </w:rPr>
        <w:t> </w:t>
      </w:r>
      <w:r>
        <w:rPr>
          <w:sz w:val="21"/>
        </w:rPr>
        <w:t>qual</w:t>
      </w:r>
      <w:r>
        <w:rPr>
          <w:spacing w:val="-2"/>
          <w:sz w:val="21"/>
        </w:rPr>
        <w:t> </w:t>
      </w:r>
      <w:r>
        <w:rPr>
          <w:sz w:val="21"/>
        </w:rPr>
        <w:t>está</w:t>
      </w:r>
      <w:r>
        <w:rPr>
          <w:spacing w:val="-2"/>
          <w:sz w:val="21"/>
        </w:rPr>
        <w:t> </w:t>
      </w:r>
      <w:r>
        <w:rPr>
          <w:sz w:val="21"/>
        </w:rPr>
        <w:t>conectado,</w:t>
      </w:r>
      <w:r>
        <w:rPr>
          <w:spacing w:val="-2"/>
          <w:sz w:val="21"/>
        </w:rPr>
        <w:t> </w:t>
      </w:r>
      <w:r>
        <w:rPr>
          <w:sz w:val="21"/>
        </w:rPr>
        <w:t>banda</w:t>
      </w:r>
      <w:r>
        <w:rPr>
          <w:spacing w:val="-2"/>
          <w:sz w:val="21"/>
        </w:rPr>
        <w:t> </w:t>
      </w:r>
      <w:r>
        <w:rPr>
          <w:sz w:val="21"/>
        </w:rPr>
        <w:t>transmitida</w:t>
      </w:r>
      <w:r>
        <w:rPr>
          <w:spacing w:val="-2"/>
          <w:sz w:val="21"/>
        </w:rPr>
        <w:t> </w:t>
      </w:r>
      <w:r>
        <w:rPr>
          <w:sz w:val="21"/>
        </w:rPr>
        <w:t>e</w:t>
      </w:r>
      <w:r>
        <w:rPr>
          <w:spacing w:val="-2"/>
          <w:sz w:val="21"/>
        </w:rPr>
        <w:t> </w:t>
      </w:r>
      <w:r>
        <w:rPr>
          <w:sz w:val="21"/>
        </w:rPr>
        <w:t>recebida</w:t>
      </w:r>
      <w:r>
        <w:rPr>
          <w:spacing w:val="-2"/>
          <w:sz w:val="21"/>
        </w:rPr>
        <w:t> </w:t>
      </w:r>
      <w:r>
        <w:rPr>
          <w:sz w:val="21"/>
        </w:rPr>
        <w:t>(em</w:t>
      </w:r>
      <w:r>
        <w:rPr>
          <w:spacing w:val="-2"/>
          <w:sz w:val="21"/>
        </w:rPr>
        <w:t> </w:t>
      </w:r>
      <w:r>
        <w:rPr>
          <w:sz w:val="21"/>
        </w:rPr>
        <w:t>Kbps),</w:t>
      </w:r>
      <w:r>
        <w:rPr>
          <w:spacing w:val="-2"/>
          <w:sz w:val="21"/>
        </w:rPr>
        <w:t> </w:t>
      </w:r>
      <w:r>
        <w:rPr>
          <w:sz w:val="21"/>
        </w:rPr>
        <w:t>intensidade</w:t>
      </w:r>
      <w:r>
        <w:rPr>
          <w:spacing w:val="-2"/>
          <w:sz w:val="21"/>
        </w:rPr>
        <w:t> </w:t>
      </w:r>
      <w:r>
        <w:rPr>
          <w:sz w:val="21"/>
        </w:rPr>
        <w:t>do</w:t>
      </w:r>
      <w:r>
        <w:rPr>
          <w:spacing w:val="-2"/>
          <w:sz w:val="21"/>
        </w:rPr>
        <w:t> </w:t>
      </w:r>
      <w:r>
        <w:rPr>
          <w:sz w:val="21"/>
        </w:rPr>
        <w:t>sinal</w:t>
      </w:r>
      <w:r>
        <w:rPr>
          <w:spacing w:val="-2"/>
          <w:sz w:val="21"/>
        </w:rPr>
        <w:t> </w:t>
      </w:r>
      <w:r>
        <w:rPr>
          <w:sz w:val="21"/>
        </w:rPr>
        <w:t>considerando</w:t>
      </w:r>
      <w:r>
        <w:rPr>
          <w:spacing w:val="-2"/>
          <w:sz w:val="21"/>
        </w:rPr>
        <w:t> </w:t>
      </w:r>
      <w:r>
        <w:rPr>
          <w:sz w:val="21"/>
        </w:rPr>
        <w:t>o</w:t>
      </w:r>
      <w:r>
        <w:rPr>
          <w:spacing w:val="-2"/>
          <w:sz w:val="21"/>
        </w:rPr>
        <w:t> </w:t>
      </w:r>
      <w:r>
        <w:rPr>
          <w:sz w:val="21"/>
        </w:rPr>
        <w:t>ruído em dB (SNR), capacidade MIMO e horário da associação;</w:t>
      </w:r>
    </w:p>
    <w:p>
      <w:pPr>
        <w:pStyle w:val="ListParagraph"/>
        <w:numPr>
          <w:ilvl w:val="3"/>
          <w:numId w:val="11"/>
        </w:numPr>
        <w:tabs>
          <w:tab w:pos="1114" w:val="left" w:leader="none"/>
        </w:tabs>
        <w:spacing w:line="362" w:lineRule="auto" w:before="185" w:after="0"/>
        <w:ind w:left="113" w:right="98" w:firstLine="0"/>
        <w:jc w:val="both"/>
        <w:rPr>
          <w:sz w:val="21"/>
        </w:rPr>
      </w:pPr>
      <w:r>
        <w:rPr>
          <w:sz w:val="21"/>
        </w:rPr>
        <w:t>Para garantir uma melhor distribuição de dispositivos entre as frequências disponíveis e resultar em melhorias</w:t>
      </w:r>
      <w:r>
        <w:rPr>
          <w:spacing w:val="-10"/>
          <w:sz w:val="21"/>
        </w:rPr>
        <w:t> </w:t>
      </w:r>
      <w:r>
        <w:rPr>
          <w:sz w:val="21"/>
        </w:rPr>
        <w:t>na</w:t>
      </w:r>
      <w:r>
        <w:rPr>
          <w:spacing w:val="-10"/>
          <w:sz w:val="21"/>
        </w:rPr>
        <w:t> </w:t>
      </w:r>
      <w:r>
        <w:rPr>
          <w:sz w:val="21"/>
        </w:rPr>
        <w:t>utilização</w:t>
      </w:r>
      <w:r>
        <w:rPr>
          <w:spacing w:val="-10"/>
          <w:sz w:val="21"/>
        </w:rPr>
        <w:t> </w:t>
      </w:r>
      <w:r>
        <w:rPr>
          <w:sz w:val="21"/>
        </w:rPr>
        <w:t>da</w:t>
      </w:r>
      <w:r>
        <w:rPr>
          <w:spacing w:val="-10"/>
          <w:sz w:val="21"/>
        </w:rPr>
        <w:t> </w:t>
      </w:r>
      <w:r>
        <w:rPr>
          <w:sz w:val="21"/>
        </w:rPr>
        <w:t>radiofrequência,</w:t>
      </w:r>
      <w:r>
        <w:rPr>
          <w:spacing w:val="-10"/>
          <w:sz w:val="21"/>
        </w:rPr>
        <w:t> </w:t>
      </w:r>
      <w:r>
        <w:rPr>
          <w:sz w:val="21"/>
        </w:rPr>
        <w:t>a</w:t>
      </w:r>
      <w:r>
        <w:rPr>
          <w:spacing w:val="-10"/>
          <w:sz w:val="21"/>
        </w:rPr>
        <w:t> </w:t>
      </w:r>
      <w:r>
        <w:rPr>
          <w:sz w:val="21"/>
        </w:rPr>
        <w:t>solução</w:t>
      </w:r>
      <w:r>
        <w:rPr>
          <w:spacing w:val="-10"/>
          <w:sz w:val="21"/>
        </w:rPr>
        <w:t> </w:t>
      </w:r>
      <w:r>
        <w:rPr>
          <w:sz w:val="21"/>
        </w:rPr>
        <w:t>deve</w:t>
      </w:r>
      <w:r>
        <w:rPr>
          <w:spacing w:val="-10"/>
          <w:sz w:val="21"/>
        </w:rPr>
        <w:t> </w:t>
      </w:r>
      <w:r>
        <w:rPr>
          <w:sz w:val="21"/>
        </w:rPr>
        <w:t>ser</w:t>
      </w:r>
      <w:r>
        <w:rPr>
          <w:spacing w:val="-10"/>
          <w:sz w:val="21"/>
        </w:rPr>
        <w:t> </w:t>
      </w:r>
      <w:r>
        <w:rPr>
          <w:sz w:val="21"/>
        </w:rPr>
        <w:t>capaz</w:t>
      </w:r>
      <w:r>
        <w:rPr>
          <w:spacing w:val="-10"/>
          <w:sz w:val="21"/>
        </w:rPr>
        <w:t> </w:t>
      </w:r>
      <w:r>
        <w:rPr>
          <w:sz w:val="21"/>
        </w:rPr>
        <w:t>de</w:t>
      </w:r>
      <w:r>
        <w:rPr>
          <w:spacing w:val="-10"/>
          <w:sz w:val="21"/>
        </w:rPr>
        <w:t> </w:t>
      </w:r>
      <w:r>
        <w:rPr>
          <w:sz w:val="21"/>
        </w:rPr>
        <w:t>distribuir</w:t>
      </w:r>
      <w:r>
        <w:rPr>
          <w:spacing w:val="-10"/>
          <w:sz w:val="21"/>
        </w:rPr>
        <w:t> </w:t>
      </w:r>
      <w:r>
        <w:rPr>
          <w:sz w:val="21"/>
        </w:rPr>
        <w:t>automaticamente</w:t>
      </w:r>
      <w:r>
        <w:rPr>
          <w:spacing w:val="-10"/>
          <w:sz w:val="21"/>
        </w:rPr>
        <w:t> </w:t>
      </w:r>
      <w:r>
        <w:rPr>
          <w:sz w:val="21"/>
        </w:rPr>
        <w:t>os</w:t>
      </w:r>
      <w:r>
        <w:rPr>
          <w:spacing w:val="-10"/>
          <w:sz w:val="21"/>
        </w:rPr>
        <w:t> </w:t>
      </w:r>
      <w:r>
        <w:rPr>
          <w:sz w:val="21"/>
        </w:rPr>
        <w:t>dispositivos dual-band</w:t>
      </w:r>
      <w:r>
        <w:rPr>
          <w:spacing w:val="-6"/>
          <w:sz w:val="21"/>
        </w:rPr>
        <w:t> </w:t>
      </w:r>
      <w:r>
        <w:rPr>
          <w:sz w:val="21"/>
        </w:rPr>
        <w:t>para</w:t>
      </w:r>
      <w:r>
        <w:rPr>
          <w:spacing w:val="-6"/>
          <w:sz w:val="21"/>
        </w:rPr>
        <w:t> </w:t>
      </w:r>
      <w:r>
        <w:rPr>
          <w:sz w:val="21"/>
        </w:rPr>
        <w:t>que</w:t>
      </w:r>
      <w:r>
        <w:rPr>
          <w:spacing w:val="-6"/>
          <w:sz w:val="21"/>
        </w:rPr>
        <w:t> </w:t>
      </w:r>
      <w:r>
        <w:rPr>
          <w:sz w:val="21"/>
        </w:rPr>
        <w:t>conectem</w:t>
      </w:r>
      <w:r>
        <w:rPr>
          <w:spacing w:val="-6"/>
          <w:sz w:val="21"/>
        </w:rPr>
        <w:t> </w:t>
      </w:r>
      <w:r>
        <w:rPr>
          <w:sz w:val="21"/>
        </w:rPr>
        <w:t>primariamente</w:t>
      </w:r>
      <w:r>
        <w:rPr>
          <w:spacing w:val="-6"/>
          <w:sz w:val="21"/>
        </w:rPr>
        <w:t> </w:t>
      </w:r>
      <w:r>
        <w:rPr>
          <w:sz w:val="21"/>
        </w:rPr>
        <w:t>em</w:t>
      </w:r>
      <w:r>
        <w:rPr>
          <w:spacing w:val="-6"/>
          <w:sz w:val="21"/>
        </w:rPr>
        <w:t> </w:t>
      </w:r>
      <w:r>
        <w:rPr>
          <w:sz w:val="21"/>
        </w:rPr>
        <w:t>5GHz</w:t>
      </w:r>
      <w:r>
        <w:rPr>
          <w:spacing w:val="-6"/>
          <w:sz w:val="21"/>
        </w:rPr>
        <w:t> </w:t>
      </w:r>
      <w:r>
        <w:rPr>
          <w:sz w:val="21"/>
        </w:rPr>
        <w:t>através</w:t>
      </w:r>
      <w:r>
        <w:rPr>
          <w:spacing w:val="-6"/>
          <w:sz w:val="21"/>
        </w:rPr>
        <w:t> </w:t>
      </w:r>
      <w:r>
        <w:rPr>
          <w:sz w:val="21"/>
        </w:rPr>
        <w:t>do</w:t>
      </w:r>
      <w:r>
        <w:rPr>
          <w:spacing w:val="-6"/>
          <w:sz w:val="21"/>
        </w:rPr>
        <w:t> </w:t>
      </w:r>
      <w:r>
        <w:rPr>
          <w:sz w:val="21"/>
        </w:rPr>
        <w:t>recurso</w:t>
      </w:r>
      <w:r>
        <w:rPr>
          <w:spacing w:val="-6"/>
          <w:sz w:val="21"/>
        </w:rPr>
        <w:t> </w:t>
      </w:r>
      <w:r>
        <w:rPr>
          <w:sz w:val="21"/>
        </w:rPr>
        <w:t>conhecido</w:t>
      </w:r>
      <w:r>
        <w:rPr>
          <w:spacing w:val="-6"/>
          <w:sz w:val="21"/>
        </w:rPr>
        <w:t> </w:t>
      </w:r>
      <w:r>
        <w:rPr>
          <w:sz w:val="21"/>
        </w:rPr>
        <w:t>como</w:t>
      </w:r>
      <w:r>
        <w:rPr>
          <w:spacing w:val="-6"/>
          <w:sz w:val="21"/>
        </w:rPr>
        <w:t> </w:t>
      </w:r>
      <w:r>
        <w:rPr>
          <w:sz w:val="21"/>
        </w:rPr>
        <w:t>Band</w:t>
      </w:r>
      <w:r>
        <w:rPr>
          <w:spacing w:val="-6"/>
          <w:sz w:val="21"/>
        </w:rPr>
        <w:t> </w:t>
      </w:r>
      <w:r>
        <w:rPr>
          <w:sz w:val="21"/>
        </w:rPr>
        <w:t>Steering;</w:t>
      </w:r>
    </w:p>
    <w:p>
      <w:pPr>
        <w:pStyle w:val="ListParagraph"/>
        <w:numPr>
          <w:ilvl w:val="3"/>
          <w:numId w:val="11"/>
        </w:numPr>
        <w:tabs>
          <w:tab w:pos="1095" w:val="left" w:leader="none"/>
        </w:tabs>
        <w:spacing w:line="362" w:lineRule="auto" w:before="184" w:after="0"/>
        <w:ind w:left="113" w:right="103" w:firstLine="0"/>
        <w:jc w:val="both"/>
        <w:rPr>
          <w:sz w:val="21"/>
        </w:rPr>
      </w:pPr>
      <w:r>
        <w:rPr>
          <w:sz w:val="21"/>
        </w:rPr>
        <w:t>A solução deve permitir a conﬁguração de quais data rates estarão ativos na ferramenta e quais </w:t>
      </w:r>
      <w:r>
        <w:rPr>
          <w:sz w:val="21"/>
        </w:rPr>
        <w:t>serão </w:t>
      </w:r>
      <w:r>
        <w:rPr>
          <w:spacing w:val="-2"/>
          <w:sz w:val="21"/>
        </w:rPr>
        <w:t>desabilitados;</w:t>
      </w:r>
    </w:p>
    <w:p>
      <w:pPr>
        <w:pStyle w:val="ListParagraph"/>
        <w:numPr>
          <w:ilvl w:val="3"/>
          <w:numId w:val="11"/>
        </w:numPr>
        <w:tabs>
          <w:tab w:pos="1091" w:val="left" w:leader="none"/>
        </w:tabs>
        <w:spacing w:line="362" w:lineRule="auto" w:before="182" w:after="0"/>
        <w:ind w:left="113" w:right="105" w:firstLine="0"/>
        <w:jc w:val="both"/>
        <w:rPr>
          <w:sz w:val="21"/>
        </w:rPr>
      </w:pPr>
      <w:r>
        <w:rPr>
          <w:sz w:val="21"/>
        </w:rPr>
        <w:t>A</w:t>
      </w:r>
      <w:r>
        <w:rPr>
          <w:spacing w:val="-6"/>
          <w:sz w:val="21"/>
        </w:rPr>
        <w:t> </w:t>
      </w:r>
      <w:r>
        <w:rPr>
          <w:sz w:val="21"/>
        </w:rPr>
        <w:t>solução</w:t>
      </w:r>
      <w:r>
        <w:rPr>
          <w:spacing w:val="-6"/>
          <w:sz w:val="21"/>
        </w:rPr>
        <w:t> </w:t>
      </w:r>
      <w:r>
        <w:rPr>
          <w:sz w:val="21"/>
        </w:rPr>
        <w:t>deve</w:t>
      </w:r>
      <w:r>
        <w:rPr>
          <w:spacing w:val="-6"/>
          <w:sz w:val="21"/>
        </w:rPr>
        <w:t> </w:t>
      </w:r>
      <w:r>
        <w:rPr>
          <w:sz w:val="21"/>
        </w:rPr>
        <w:t>suportar</w:t>
      </w:r>
      <w:r>
        <w:rPr>
          <w:spacing w:val="-6"/>
          <w:sz w:val="21"/>
        </w:rPr>
        <w:t> </w:t>
      </w:r>
      <w:r>
        <w:rPr>
          <w:sz w:val="21"/>
        </w:rPr>
        <w:t>recurso</w:t>
      </w:r>
      <w:r>
        <w:rPr>
          <w:spacing w:val="-6"/>
          <w:sz w:val="21"/>
        </w:rPr>
        <w:t> </w:t>
      </w:r>
      <w:r>
        <w:rPr>
          <w:sz w:val="21"/>
        </w:rPr>
        <w:t>para</w:t>
      </w:r>
      <w:r>
        <w:rPr>
          <w:spacing w:val="-6"/>
          <w:sz w:val="21"/>
        </w:rPr>
        <w:t> </w:t>
      </w:r>
      <w:r>
        <w:rPr>
          <w:sz w:val="21"/>
        </w:rPr>
        <w:t>automaticamente</w:t>
      </w:r>
      <w:r>
        <w:rPr>
          <w:spacing w:val="-6"/>
          <w:sz w:val="21"/>
        </w:rPr>
        <w:t> </w:t>
      </w:r>
      <w:r>
        <w:rPr>
          <w:sz w:val="21"/>
        </w:rPr>
        <w:t>desconectar</w:t>
      </w:r>
      <w:r>
        <w:rPr>
          <w:spacing w:val="-6"/>
          <w:sz w:val="21"/>
        </w:rPr>
        <w:t> </w:t>
      </w:r>
      <w:r>
        <w:rPr>
          <w:sz w:val="21"/>
        </w:rPr>
        <w:t>clientes</w:t>
      </w:r>
      <w:r>
        <w:rPr>
          <w:spacing w:val="-6"/>
          <w:sz w:val="21"/>
        </w:rPr>
        <w:t> </w:t>
      </w:r>
      <w:r>
        <w:rPr>
          <w:sz w:val="21"/>
        </w:rPr>
        <w:t>wireless</w:t>
      </w:r>
      <w:r>
        <w:rPr>
          <w:spacing w:val="-6"/>
          <w:sz w:val="21"/>
        </w:rPr>
        <w:t> </w:t>
      </w:r>
      <w:r>
        <w:rPr>
          <w:sz w:val="21"/>
        </w:rPr>
        <w:t>que</w:t>
      </w:r>
      <w:r>
        <w:rPr>
          <w:spacing w:val="-6"/>
          <w:sz w:val="21"/>
        </w:rPr>
        <w:t> </w:t>
      </w:r>
      <w:r>
        <w:rPr>
          <w:sz w:val="21"/>
        </w:rPr>
        <w:t>estejam</w:t>
      </w:r>
      <w:r>
        <w:rPr>
          <w:spacing w:val="-6"/>
          <w:sz w:val="21"/>
        </w:rPr>
        <w:t> </w:t>
      </w:r>
      <w:r>
        <w:rPr>
          <w:sz w:val="21"/>
        </w:rPr>
        <w:t>com sinal</w:t>
      </w:r>
      <w:r>
        <w:rPr>
          <w:spacing w:val="-7"/>
          <w:sz w:val="21"/>
        </w:rPr>
        <w:t> </w:t>
      </w:r>
      <w:r>
        <w:rPr>
          <w:sz w:val="21"/>
        </w:rPr>
        <w:t>fraco</w:t>
      </w:r>
      <w:r>
        <w:rPr>
          <w:spacing w:val="-7"/>
          <w:sz w:val="21"/>
        </w:rPr>
        <w:t> </w:t>
      </w:r>
      <w:r>
        <w:rPr>
          <w:sz w:val="21"/>
        </w:rPr>
        <w:t>ou</w:t>
      </w:r>
      <w:r>
        <w:rPr>
          <w:spacing w:val="-7"/>
          <w:sz w:val="21"/>
        </w:rPr>
        <w:t> </w:t>
      </w:r>
      <w:r>
        <w:rPr>
          <w:sz w:val="21"/>
        </w:rPr>
        <w:t>distantes.</w:t>
      </w:r>
      <w:r>
        <w:rPr>
          <w:spacing w:val="-7"/>
          <w:sz w:val="21"/>
        </w:rPr>
        <w:t> </w:t>
      </w:r>
      <w:r>
        <w:rPr>
          <w:sz w:val="21"/>
        </w:rPr>
        <w:t>Deve</w:t>
      </w:r>
      <w:r>
        <w:rPr>
          <w:spacing w:val="-7"/>
          <w:sz w:val="21"/>
        </w:rPr>
        <w:t> </w:t>
      </w:r>
      <w:r>
        <w:rPr>
          <w:sz w:val="21"/>
        </w:rPr>
        <w:t>permitir</w:t>
      </w:r>
      <w:r>
        <w:rPr>
          <w:spacing w:val="-7"/>
          <w:sz w:val="21"/>
        </w:rPr>
        <w:t> </w:t>
      </w:r>
      <w:r>
        <w:rPr>
          <w:sz w:val="21"/>
        </w:rPr>
        <w:t>deﬁnir</w:t>
      </w:r>
      <w:r>
        <w:rPr>
          <w:spacing w:val="-7"/>
          <w:sz w:val="21"/>
        </w:rPr>
        <w:t> </w:t>
      </w:r>
      <w:r>
        <w:rPr>
          <w:sz w:val="21"/>
        </w:rPr>
        <w:t>o</w:t>
      </w:r>
      <w:r>
        <w:rPr>
          <w:spacing w:val="-7"/>
          <w:sz w:val="21"/>
        </w:rPr>
        <w:t> </w:t>
      </w:r>
      <w:r>
        <w:rPr>
          <w:sz w:val="21"/>
        </w:rPr>
        <w:t>limiar</w:t>
      </w:r>
      <w:r>
        <w:rPr>
          <w:spacing w:val="-7"/>
          <w:sz w:val="21"/>
        </w:rPr>
        <w:t> </w:t>
      </w:r>
      <w:r>
        <w:rPr>
          <w:sz w:val="21"/>
        </w:rPr>
        <w:t>de</w:t>
      </w:r>
      <w:r>
        <w:rPr>
          <w:spacing w:val="-7"/>
          <w:sz w:val="21"/>
        </w:rPr>
        <w:t> </w:t>
      </w:r>
      <w:r>
        <w:rPr>
          <w:sz w:val="21"/>
        </w:rPr>
        <w:t>sinal</w:t>
      </w:r>
      <w:r>
        <w:rPr>
          <w:spacing w:val="-7"/>
          <w:sz w:val="21"/>
        </w:rPr>
        <w:t> </w:t>
      </w:r>
      <w:r>
        <w:rPr>
          <w:sz w:val="21"/>
        </w:rPr>
        <w:t>para</w:t>
      </w:r>
      <w:r>
        <w:rPr>
          <w:spacing w:val="-7"/>
          <w:sz w:val="21"/>
        </w:rPr>
        <w:t> </w:t>
      </w:r>
      <w:r>
        <w:rPr>
          <w:sz w:val="21"/>
        </w:rPr>
        <w:t>que</w:t>
      </w:r>
      <w:r>
        <w:rPr>
          <w:spacing w:val="-7"/>
          <w:sz w:val="21"/>
        </w:rPr>
        <w:t> </w:t>
      </w:r>
      <w:r>
        <w:rPr>
          <w:sz w:val="21"/>
        </w:rPr>
        <w:t>os</w:t>
      </w:r>
      <w:r>
        <w:rPr>
          <w:spacing w:val="-7"/>
          <w:sz w:val="21"/>
        </w:rPr>
        <w:t> </w:t>
      </w:r>
      <w:r>
        <w:rPr>
          <w:sz w:val="21"/>
        </w:rPr>
        <w:t>clientes</w:t>
      </w:r>
      <w:r>
        <w:rPr>
          <w:spacing w:val="-7"/>
          <w:sz w:val="21"/>
        </w:rPr>
        <w:t> </w:t>
      </w:r>
      <w:r>
        <w:rPr>
          <w:sz w:val="21"/>
        </w:rPr>
        <w:t>sejam</w:t>
      </w:r>
      <w:r>
        <w:rPr>
          <w:spacing w:val="-7"/>
          <w:sz w:val="21"/>
        </w:rPr>
        <w:t> </w:t>
      </w:r>
      <w:r>
        <w:rPr>
          <w:sz w:val="21"/>
        </w:rPr>
        <w:t>desconectados;</w:t>
      </w:r>
    </w:p>
    <w:p>
      <w:pPr>
        <w:pStyle w:val="ListParagraph"/>
        <w:numPr>
          <w:ilvl w:val="3"/>
          <w:numId w:val="11"/>
        </w:numPr>
        <w:tabs>
          <w:tab w:pos="1085" w:val="left" w:leader="none"/>
        </w:tabs>
        <w:spacing w:line="362" w:lineRule="auto" w:before="182" w:after="0"/>
        <w:ind w:left="113" w:right="94" w:firstLine="0"/>
        <w:jc w:val="both"/>
        <w:rPr>
          <w:sz w:val="21"/>
        </w:rPr>
      </w:pPr>
      <w:r>
        <w:rPr>
          <w:sz w:val="21"/>
        </w:rPr>
        <w:t>A</w:t>
      </w:r>
      <w:r>
        <w:rPr>
          <w:spacing w:val="-8"/>
          <w:sz w:val="21"/>
        </w:rPr>
        <w:t> </w:t>
      </w:r>
      <w:r>
        <w:rPr>
          <w:sz w:val="21"/>
        </w:rPr>
        <w:t>solução</w:t>
      </w:r>
      <w:r>
        <w:rPr>
          <w:spacing w:val="-8"/>
          <w:sz w:val="21"/>
        </w:rPr>
        <w:t> </w:t>
      </w:r>
      <w:r>
        <w:rPr>
          <w:sz w:val="21"/>
        </w:rPr>
        <w:t>deve</w:t>
      </w:r>
      <w:r>
        <w:rPr>
          <w:spacing w:val="-8"/>
          <w:sz w:val="21"/>
        </w:rPr>
        <w:t> </w:t>
      </w:r>
      <w:r>
        <w:rPr>
          <w:sz w:val="21"/>
        </w:rPr>
        <w:t>registrar</w:t>
      </w:r>
      <w:r>
        <w:rPr>
          <w:spacing w:val="-8"/>
          <w:sz w:val="21"/>
        </w:rPr>
        <w:t> </w:t>
      </w:r>
      <w:r>
        <w:rPr>
          <w:sz w:val="21"/>
        </w:rPr>
        <w:t>todos</w:t>
      </w:r>
      <w:r>
        <w:rPr>
          <w:spacing w:val="-8"/>
          <w:sz w:val="21"/>
        </w:rPr>
        <w:t> </w:t>
      </w:r>
      <w:r>
        <w:rPr>
          <w:sz w:val="21"/>
        </w:rPr>
        <w:t>os</w:t>
      </w:r>
      <w:r>
        <w:rPr>
          <w:spacing w:val="-8"/>
          <w:sz w:val="21"/>
        </w:rPr>
        <w:t> </w:t>
      </w:r>
      <w:r>
        <w:rPr>
          <w:sz w:val="21"/>
        </w:rPr>
        <w:t>logs</w:t>
      </w:r>
      <w:r>
        <w:rPr>
          <w:spacing w:val="-8"/>
          <w:sz w:val="21"/>
        </w:rPr>
        <w:t> </w:t>
      </w:r>
      <w:r>
        <w:rPr>
          <w:sz w:val="21"/>
        </w:rPr>
        <w:t>de</w:t>
      </w:r>
      <w:r>
        <w:rPr>
          <w:spacing w:val="-8"/>
          <w:sz w:val="21"/>
        </w:rPr>
        <w:t> </w:t>
      </w:r>
      <w:r>
        <w:rPr>
          <w:sz w:val="21"/>
        </w:rPr>
        <w:t>eventos</w:t>
      </w:r>
      <w:r>
        <w:rPr>
          <w:spacing w:val="-8"/>
          <w:sz w:val="21"/>
        </w:rPr>
        <w:t> </w:t>
      </w:r>
      <w:r>
        <w:rPr>
          <w:sz w:val="21"/>
        </w:rPr>
        <w:t>com</w:t>
      </w:r>
      <w:r>
        <w:rPr>
          <w:spacing w:val="-8"/>
          <w:sz w:val="21"/>
        </w:rPr>
        <w:t> </w:t>
      </w:r>
      <w:r>
        <w:rPr>
          <w:sz w:val="21"/>
        </w:rPr>
        <w:t>bloqueios</w:t>
      </w:r>
      <w:r>
        <w:rPr>
          <w:spacing w:val="-8"/>
          <w:sz w:val="21"/>
        </w:rPr>
        <w:t> </w:t>
      </w:r>
      <w:r>
        <w:rPr>
          <w:sz w:val="21"/>
        </w:rPr>
        <w:t>e</w:t>
      </w:r>
      <w:r>
        <w:rPr>
          <w:spacing w:val="-8"/>
          <w:sz w:val="21"/>
        </w:rPr>
        <w:t> </w:t>
      </w:r>
      <w:r>
        <w:rPr>
          <w:sz w:val="21"/>
        </w:rPr>
        <w:t>liberações</w:t>
      </w:r>
      <w:r>
        <w:rPr>
          <w:spacing w:val="-8"/>
          <w:sz w:val="21"/>
        </w:rPr>
        <w:t> </w:t>
      </w:r>
      <w:r>
        <w:rPr>
          <w:sz w:val="21"/>
        </w:rPr>
        <w:t>das</w:t>
      </w:r>
      <w:r>
        <w:rPr>
          <w:spacing w:val="-8"/>
          <w:sz w:val="21"/>
        </w:rPr>
        <w:t> </w:t>
      </w:r>
      <w:r>
        <w:rPr>
          <w:sz w:val="21"/>
        </w:rPr>
        <w:t>aplicações</w:t>
      </w:r>
      <w:r>
        <w:rPr>
          <w:spacing w:val="-8"/>
          <w:sz w:val="21"/>
        </w:rPr>
        <w:t> </w:t>
      </w:r>
      <w:r>
        <w:rPr>
          <w:sz w:val="21"/>
        </w:rPr>
        <w:t>que</w:t>
      </w:r>
      <w:r>
        <w:rPr>
          <w:spacing w:val="-8"/>
          <w:sz w:val="21"/>
        </w:rPr>
        <w:t> </w:t>
      </w:r>
      <w:r>
        <w:rPr>
          <w:sz w:val="21"/>
        </w:rPr>
        <w:t>foram acessadas na rede wireless;</w:t>
      </w:r>
    </w:p>
    <w:p>
      <w:pPr>
        <w:pStyle w:val="ListParagraph"/>
        <w:numPr>
          <w:ilvl w:val="3"/>
          <w:numId w:val="11"/>
        </w:numPr>
        <w:tabs>
          <w:tab w:pos="1091" w:val="left" w:leader="none"/>
        </w:tabs>
        <w:spacing w:line="362" w:lineRule="auto" w:before="182" w:after="0"/>
        <w:ind w:left="113" w:right="91" w:firstLine="0"/>
        <w:jc w:val="both"/>
        <w:rPr>
          <w:sz w:val="21"/>
        </w:rPr>
      </w:pPr>
      <w:r>
        <w:rPr>
          <w:sz w:val="21"/>
        </w:rPr>
        <w:t>A</w:t>
      </w:r>
      <w:r>
        <w:rPr>
          <w:spacing w:val="-7"/>
          <w:sz w:val="21"/>
        </w:rPr>
        <w:t> </w:t>
      </w:r>
      <w:r>
        <w:rPr>
          <w:sz w:val="21"/>
        </w:rPr>
        <w:t>solução</w:t>
      </w:r>
      <w:r>
        <w:rPr>
          <w:spacing w:val="-7"/>
          <w:sz w:val="21"/>
        </w:rPr>
        <w:t> </w:t>
      </w:r>
      <w:r>
        <w:rPr>
          <w:sz w:val="21"/>
        </w:rPr>
        <w:t>deve</w:t>
      </w:r>
      <w:r>
        <w:rPr>
          <w:spacing w:val="-7"/>
          <w:sz w:val="21"/>
        </w:rPr>
        <w:t> </w:t>
      </w:r>
      <w:r>
        <w:rPr>
          <w:sz w:val="21"/>
        </w:rPr>
        <w:t>implementar</w:t>
      </w:r>
      <w:r>
        <w:rPr>
          <w:spacing w:val="-7"/>
          <w:sz w:val="21"/>
        </w:rPr>
        <w:t> </w:t>
      </w:r>
      <w:r>
        <w:rPr>
          <w:sz w:val="21"/>
        </w:rPr>
        <w:t>mecanismos</w:t>
      </w:r>
      <w:r>
        <w:rPr>
          <w:spacing w:val="-7"/>
          <w:sz w:val="21"/>
        </w:rPr>
        <w:t> </w:t>
      </w:r>
      <w:r>
        <w:rPr>
          <w:sz w:val="21"/>
        </w:rPr>
        <w:t>de</w:t>
      </w:r>
      <w:r>
        <w:rPr>
          <w:spacing w:val="-7"/>
          <w:sz w:val="21"/>
        </w:rPr>
        <w:t> </w:t>
      </w:r>
      <w:r>
        <w:rPr>
          <w:sz w:val="21"/>
        </w:rPr>
        <w:t>proteção</w:t>
      </w:r>
      <w:r>
        <w:rPr>
          <w:spacing w:val="-7"/>
          <w:sz w:val="21"/>
        </w:rPr>
        <w:t> </w:t>
      </w:r>
      <w:r>
        <w:rPr>
          <w:sz w:val="21"/>
        </w:rPr>
        <w:t>para</w:t>
      </w:r>
      <w:r>
        <w:rPr>
          <w:spacing w:val="-7"/>
          <w:sz w:val="21"/>
        </w:rPr>
        <w:t> </w:t>
      </w:r>
      <w:r>
        <w:rPr>
          <w:sz w:val="21"/>
        </w:rPr>
        <w:t>identiﬁcar</w:t>
      </w:r>
      <w:r>
        <w:rPr>
          <w:spacing w:val="-7"/>
          <w:sz w:val="21"/>
        </w:rPr>
        <w:t> </w:t>
      </w:r>
      <w:r>
        <w:rPr>
          <w:sz w:val="21"/>
        </w:rPr>
        <w:t>ataques</w:t>
      </w:r>
      <w:r>
        <w:rPr>
          <w:spacing w:val="-7"/>
          <w:sz w:val="21"/>
        </w:rPr>
        <w:t> </w:t>
      </w:r>
      <w:r>
        <w:rPr>
          <w:sz w:val="21"/>
        </w:rPr>
        <w:t>à</w:t>
      </w:r>
      <w:r>
        <w:rPr>
          <w:spacing w:val="-7"/>
          <w:sz w:val="21"/>
        </w:rPr>
        <w:t> </w:t>
      </w:r>
      <w:r>
        <w:rPr>
          <w:sz w:val="21"/>
        </w:rPr>
        <w:t>infraestrutura</w:t>
      </w:r>
      <w:r>
        <w:rPr>
          <w:spacing w:val="-7"/>
          <w:sz w:val="21"/>
        </w:rPr>
        <w:t> </w:t>
      </w:r>
      <w:r>
        <w:rPr>
          <w:sz w:val="21"/>
        </w:rPr>
        <w:t>wireless. Ao menos os seguintes ataques devem ser identiﬁcados:</w:t>
      </w:r>
    </w:p>
    <w:p>
      <w:pPr>
        <w:pStyle w:val="ListParagraph"/>
        <w:numPr>
          <w:ilvl w:val="3"/>
          <w:numId w:val="11"/>
        </w:numPr>
        <w:tabs>
          <w:tab w:pos="1075" w:val="left" w:leader="none"/>
        </w:tabs>
        <w:spacing w:line="240" w:lineRule="auto" w:before="182" w:after="0"/>
        <w:ind w:left="1075" w:right="0" w:hanging="962"/>
        <w:jc w:val="left"/>
        <w:rPr>
          <w:sz w:val="21"/>
        </w:rPr>
      </w:pPr>
      <w:r>
        <w:rPr>
          <w:spacing w:val="-2"/>
          <w:sz w:val="21"/>
        </w:rPr>
        <w:t>Ataques</w:t>
      </w:r>
      <w:r>
        <w:rPr>
          <w:spacing w:val="-7"/>
          <w:sz w:val="21"/>
        </w:rPr>
        <w:t> </w:t>
      </w:r>
      <w:r>
        <w:rPr>
          <w:spacing w:val="-2"/>
          <w:sz w:val="21"/>
        </w:rPr>
        <w:t>de</w:t>
      </w:r>
      <w:r>
        <w:rPr>
          <w:spacing w:val="-7"/>
          <w:sz w:val="21"/>
        </w:rPr>
        <w:t> </w:t>
      </w:r>
      <w:r>
        <w:rPr>
          <w:spacing w:val="-2"/>
          <w:sz w:val="21"/>
        </w:rPr>
        <w:t>flood</w:t>
      </w:r>
      <w:r>
        <w:rPr>
          <w:spacing w:val="-7"/>
          <w:sz w:val="21"/>
        </w:rPr>
        <w:t> </w:t>
      </w:r>
      <w:r>
        <w:rPr>
          <w:spacing w:val="-2"/>
          <w:sz w:val="21"/>
        </w:rPr>
        <w:t>contra</w:t>
      </w:r>
      <w:r>
        <w:rPr>
          <w:spacing w:val="-6"/>
          <w:sz w:val="21"/>
        </w:rPr>
        <w:t> </w:t>
      </w:r>
      <w:r>
        <w:rPr>
          <w:spacing w:val="-2"/>
          <w:sz w:val="21"/>
        </w:rPr>
        <w:t>o</w:t>
      </w:r>
      <w:r>
        <w:rPr>
          <w:spacing w:val="-7"/>
          <w:sz w:val="21"/>
        </w:rPr>
        <w:t> </w:t>
      </w:r>
      <w:r>
        <w:rPr>
          <w:spacing w:val="-2"/>
          <w:sz w:val="21"/>
        </w:rPr>
        <w:t>protocolo</w:t>
      </w:r>
      <w:r>
        <w:rPr>
          <w:spacing w:val="-7"/>
          <w:sz w:val="21"/>
        </w:rPr>
        <w:t> </w:t>
      </w:r>
      <w:r>
        <w:rPr>
          <w:spacing w:val="-2"/>
          <w:sz w:val="21"/>
        </w:rPr>
        <w:t>EAPOL</w:t>
      </w:r>
      <w:r>
        <w:rPr>
          <w:spacing w:val="-7"/>
          <w:sz w:val="21"/>
        </w:rPr>
        <w:t> </w:t>
      </w:r>
      <w:r>
        <w:rPr>
          <w:spacing w:val="-2"/>
          <w:sz w:val="21"/>
        </w:rPr>
        <w:t>(EAPOL</w:t>
      </w:r>
      <w:r>
        <w:rPr>
          <w:spacing w:val="-6"/>
          <w:sz w:val="21"/>
        </w:rPr>
        <w:t> </w:t>
      </w:r>
      <w:r>
        <w:rPr>
          <w:spacing w:val="-2"/>
          <w:sz w:val="21"/>
        </w:rPr>
        <w:t>Flooding);</w:t>
      </w:r>
    </w:p>
    <w:p>
      <w:pPr>
        <w:pStyle w:val="BodyText"/>
        <w:spacing w:before="65"/>
        <w:ind w:left="0"/>
      </w:pPr>
    </w:p>
    <w:p>
      <w:pPr>
        <w:pStyle w:val="ListParagraph"/>
        <w:numPr>
          <w:ilvl w:val="3"/>
          <w:numId w:val="11"/>
        </w:numPr>
        <w:tabs>
          <w:tab w:pos="1075" w:val="left" w:leader="none"/>
        </w:tabs>
        <w:spacing w:line="240" w:lineRule="auto" w:before="0" w:after="0"/>
        <w:ind w:left="1075" w:right="0" w:hanging="962"/>
        <w:jc w:val="left"/>
        <w:rPr>
          <w:sz w:val="21"/>
        </w:rPr>
      </w:pPr>
      <w:r>
        <w:rPr>
          <w:spacing w:val="-2"/>
          <w:sz w:val="21"/>
        </w:rPr>
        <w:t>Association</w:t>
      </w:r>
      <w:r>
        <w:rPr>
          <w:spacing w:val="-7"/>
          <w:sz w:val="21"/>
        </w:rPr>
        <w:t> </w:t>
      </w:r>
      <w:r>
        <w:rPr>
          <w:spacing w:val="-2"/>
          <w:sz w:val="21"/>
        </w:rPr>
        <w:t>Flood;</w:t>
      </w:r>
    </w:p>
    <w:p>
      <w:pPr>
        <w:pStyle w:val="BodyText"/>
        <w:spacing w:before="64"/>
        <w:ind w:left="0"/>
      </w:pPr>
    </w:p>
    <w:p>
      <w:pPr>
        <w:pStyle w:val="ListParagraph"/>
        <w:numPr>
          <w:ilvl w:val="3"/>
          <w:numId w:val="11"/>
        </w:numPr>
        <w:tabs>
          <w:tab w:pos="1075" w:val="left" w:leader="none"/>
        </w:tabs>
        <w:spacing w:line="240" w:lineRule="auto" w:before="1" w:after="0"/>
        <w:ind w:left="1075" w:right="0" w:hanging="962"/>
        <w:jc w:val="left"/>
        <w:rPr>
          <w:sz w:val="21"/>
        </w:rPr>
      </w:pPr>
      <w:r>
        <w:rPr>
          <w:spacing w:val="-2"/>
          <w:sz w:val="21"/>
        </w:rPr>
        <w:t>Authentication</w:t>
      </w:r>
      <w:r>
        <w:rPr>
          <w:spacing w:val="-12"/>
          <w:sz w:val="21"/>
        </w:rPr>
        <w:t> </w:t>
      </w:r>
      <w:r>
        <w:rPr>
          <w:spacing w:val="-2"/>
          <w:sz w:val="21"/>
        </w:rPr>
        <w:t>Flood;</w:t>
      </w:r>
    </w:p>
    <w:p>
      <w:pPr>
        <w:pStyle w:val="BodyText"/>
        <w:spacing w:before="64"/>
        <w:ind w:left="0"/>
      </w:pPr>
    </w:p>
    <w:p>
      <w:pPr>
        <w:pStyle w:val="ListParagraph"/>
        <w:numPr>
          <w:ilvl w:val="3"/>
          <w:numId w:val="11"/>
        </w:numPr>
        <w:tabs>
          <w:tab w:pos="1075" w:val="left" w:leader="none"/>
        </w:tabs>
        <w:spacing w:line="240" w:lineRule="auto" w:before="0" w:after="0"/>
        <w:ind w:left="1075" w:right="0" w:hanging="962"/>
        <w:jc w:val="left"/>
        <w:rPr>
          <w:sz w:val="21"/>
        </w:rPr>
      </w:pPr>
      <w:r>
        <w:rPr>
          <w:spacing w:val="-2"/>
          <w:sz w:val="21"/>
        </w:rPr>
        <w:t>Broadcast</w:t>
      </w:r>
      <w:r>
        <w:rPr>
          <w:spacing w:val="-1"/>
          <w:sz w:val="21"/>
        </w:rPr>
        <w:t> </w:t>
      </w:r>
      <w:r>
        <w:rPr>
          <w:spacing w:val="-2"/>
          <w:sz w:val="21"/>
        </w:rPr>
        <w:t>Deauthentication;</w:t>
      </w:r>
    </w:p>
    <w:p>
      <w:pPr>
        <w:pStyle w:val="BodyText"/>
        <w:spacing w:before="65"/>
        <w:ind w:left="0"/>
      </w:pPr>
    </w:p>
    <w:p>
      <w:pPr>
        <w:pStyle w:val="ListParagraph"/>
        <w:numPr>
          <w:ilvl w:val="3"/>
          <w:numId w:val="11"/>
        </w:numPr>
        <w:tabs>
          <w:tab w:pos="1075" w:val="left" w:leader="none"/>
        </w:tabs>
        <w:spacing w:line="240" w:lineRule="auto" w:before="0" w:after="0"/>
        <w:ind w:left="1075" w:right="0" w:hanging="962"/>
        <w:jc w:val="left"/>
        <w:rPr>
          <w:sz w:val="21"/>
        </w:rPr>
      </w:pPr>
      <w:r>
        <w:rPr>
          <w:spacing w:val="-2"/>
          <w:sz w:val="21"/>
        </w:rPr>
        <w:t>Spoofed</w:t>
      </w:r>
      <w:r>
        <w:rPr>
          <w:spacing w:val="-6"/>
          <w:sz w:val="21"/>
        </w:rPr>
        <w:t> </w:t>
      </w:r>
      <w:r>
        <w:rPr>
          <w:spacing w:val="-2"/>
          <w:sz w:val="21"/>
        </w:rPr>
        <w:t>Deauthentication;</w:t>
      </w:r>
    </w:p>
    <w:p>
      <w:pPr>
        <w:pStyle w:val="ListParagraph"/>
        <w:spacing w:after="0" w:line="240" w:lineRule="auto"/>
        <w:jc w:val="left"/>
        <w:rPr>
          <w:sz w:val="21"/>
        </w:rPr>
        <w:sectPr>
          <w:pgSz w:w="11900" w:h="16840"/>
          <w:pgMar w:header="0" w:footer="1212" w:top="520" w:bottom="1400" w:left="566" w:right="566"/>
        </w:sectPr>
      </w:pPr>
    </w:p>
    <w:p>
      <w:pPr>
        <w:pStyle w:val="ListParagraph"/>
        <w:numPr>
          <w:ilvl w:val="3"/>
          <w:numId w:val="11"/>
        </w:numPr>
        <w:tabs>
          <w:tab w:pos="1075" w:val="left" w:leader="none"/>
        </w:tabs>
        <w:spacing w:line="240" w:lineRule="auto" w:before="83" w:after="0"/>
        <w:ind w:left="1075" w:right="0" w:hanging="962"/>
        <w:jc w:val="left"/>
        <w:rPr>
          <w:sz w:val="21"/>
        </w:rPr>
      </w:pPr>
      <w:r>
        <w:rPr>
          <w:spacing w:val="-2"/>
          <w:sz w:val="21"/>
        </w:rPr>
        <w:t>ASLEAP;</w:t>
      </w:r>
    </w:p>
    <w:p>
      <w:pPr>
        <w:pStyle w:val="BodyText"/>
        <w:spacing w:before="64"/>
        <w:ind w:left="0"/>
      </w:pPr>
    </w:p>
    <w:p>
      <w:pPr>
        <w:pStyle w:val="ListParagraph"/>
        <w:numPr>
          <w:ilvl w:val="3"/>
          <w:numId w:val="11"/>
        </w:numPr>
        <w:tabs>
          <w:tab w:pos="1075" w:val="left" w:leader="none"/>
        </w:tabs>
        <w:spacing w:line="240" w:lineRule="auto" w:before="0" w:after="0"/>
        <w:ind w:left="1075" w:right="0" w:hanging="962"/>
        <w:jc w:val="left"/>
        <w:rPr>
          <w:sz w:val="21"/>
        </w:rPr>
      </w:pPr>
      <w:r>
        <w:rPr>
          <w:spacing w:val="-2"/>
          <w:sz w:val="21"/>
        </w:rPr>
        <w:t>Null</w:t>
      </w:r>
      <w:r>
        <w:rPr>
          <w:spacing w:val="-8"/>
          <w:sz w:val="21"/>
        </w:rPr>
        <w:t> </w:t>
      </w:r>
      <w:r>
        <w:rPr>
          <w:spacing w:val="-2"/>
          <w:sz w:val="21"/>
        </w:rPr>
        <w:t>Probe</w:t>
      </w:r>
      <w:r>
        <w:rPr>
          <w:spacing w:val="-7"/>
          <w:sz w:val="21"/>
        </w:rPr>
        <w:t> </w:t>
      </w:r>
      <w:r>
        <w:rPr>
          <w:spacing w:val="-2"/>
          <w:sz w:val="21"/>
        </w:rPr>
        <w:t>Response</w:t>
      </w:r>
      <w:r>
        <w:rPr>
          <w:spacing w:val="-8"/>
          <w:sz w:val="21"/>
        </w:rPr>
        <w:t> </w:t>
      </w:r>
      <w:r>
        <w:rPr>
          <w:spacing w:val="-2"/>
          <w:sz w:val="21"/>
        </w:rPr>
        <w:t>or</w:t>
      </w:r>
      <w:r>
        <w:rPr>
          <w:spacing w:val="-7"/>
          <w:sz w:val="21"/>
        </w:rPr>
        <w:t> </w:t>
      </w:r>
      <w:r>
        <w:rPr>
          <w:spacing w:val="-2"/>
          <w:sz w:val="21"/>
        </w:rPr>
        <w:t>Null</w:t>
      </w:r>
      <w:r>
        <w:rPr>
          <w:spacing w:val="-7"/>
          <w:sz w:val="21"/>
        </w:rPr>
        <w:t> </w:t>
      </w:r>
      <w:r>
        <w:rPr>
          <w:spacing w:val="-2"/>
          <w:sz w:val="21"/>
        </w:rPr>
        <w:t>SSID</w:t>
      </w:r>
      <w:r>
        <w:rPr>
          <w:spacing w:val="-8"/>
          <w:sz w:val="21"/>
        </w:rPr>
        <w:t> </w:t>
      </w:r>
      <w:r>
        <w:rPr>
          <w:spacing w:val="-2"/>
          <w:sz w:val="21"/>
        </w:rPr>
        <w:t>Probe</w:t>
      </w:r>
      <w:r>
        <w:rPr>
          <w:spacing w:val="-7"/>
          <w:sz w:val="21"/>
        </w:rPr>
        <w:t> </w:t>
      </w:r>
      <w:r>
        <w:rPr>
          <w:spacing w:val="-2"/>
          <w:sz w:val="21"/>
        </w:rPr>
        <w:t>Response;</w:t>
      </w:r>
    </w:p>
    <w:p>
      <w:pPr>
        <w:pStyle w:val="BodyText"/>
        <w:spacing w:before="65"/>
        <w:ind w:left="0"/>
      </w:pPr>
    </w:p>
    <w:p>
      <w:pPr>
        <w:pStyle w:val="ListParagraph"/>
        <w:numPr>
          <w:ilvl w:val="3"/>
          <w:numId w:val="11"/>
        </w:numPr>
        <w:tabs>
          <w:tab w:pos="1075" w:val="left" w:leader="none"/>
        </w:tabs>
        <w:spacing w:line="240" w:lineRule="auto" w:before="0" w:after="0"/>
        <w:ind w:left="1075" w:right="0" w:hanging="962"/>
        <w:jc w:val="left"/>
        <w:rPr>
          <w:sz w:val="21"/>
        </w:rPr>
      </w:pPr>
      <w:r>
        <w:rPr>
          <w:spacing w:val="-2"/>
          <w:sz w:val="21"/>
        </w:rPr>
        <w:t>Long</w:t>
      </w:r>
      <w:r>
        <w:rPr>
          <w:spacing w:val="-7"/>
          <w:sz w:val="21"/>
        </w:rPr>
        <w:t> </w:t>
      </w:r>
      <w:r>
        <w:rPr>
          <w:spacing w:val="-2"/>
          <w:sz w:val="21"/>
        </w:rPr>
        <w:t>Duration;</w:t>
      </w:r>
    </w:p>
    <w:p>
      <w:pPr>
        <w:pStyle w:val="BodyText"/>
        <w:spacing w:before="64"/>
        <w:ind w:left="0"/>
      </w:pPr>
    </w:p>
    <w:p>
      <w:pPr>
        <w:pStyle w:val="ListParagraph"/>
        <w:numPr>
          <w:ilvl w:val="3"/>
          <w:numId w:val="11"/>
        </w:numPr>
        <w:tabs>
          <w:tab w:pos="1075" w:val="left" w:leader="none"/>
        </w:tabs>
        <w:spacing w:line="240" w:lineRule="auto" w:before="1" w:after="0"/>
        <w:ind w:left="1075" w:right="0" w:hanging="962"/>
        <w:jc w:val="left"/>
        <w:rPr>
          <w:sz w:val="21"/>
        </w:rPr>
      </w:pPr>
      <w:r>
        <w:rPr>
          <w:spacing w:val="-2"/>
          <w:sz w:val="21"/>
        </w:rPr>
        <w:t>Ataques</w:t>
      </w:r>
      <w:r>
        <w:rPr>
          <w:spacing w:val="-8"/>
          <w:sz w:val="21"/>
        </w:rPr>
        <w:t> </w:t>
      </w:r>
      <w:r>
        <w:rPr>
          <w:spacing w:val="-2"/>
          <w:sz w:val="21"/>
        </w:rPr>
        <w:t>contra</w:t>
      </w:r>
      <w:r>
        <w:rPr>
          <w:spacing w:val="-8"/>
          <w:sz w:val="21"/>
        </w:rPr>
        <w:t> </w:t>
      </w:r>
      <w:r>
        <w:rPr>
          <w:spacing w:val="-2"/>
          <w:sz w:val="21"/>
        </w:rPr>
        <w:t>Wireless</w:t>
      </w:r>
      <w:r>
        <w:rPr>
          <w:spacing w:val="-8"/>
          <w:sz w:val="21"/>
        </w:rPr>
        <w:t> </w:t>
      </w:r>
      <w:r>
        <w:rPr>
          <w:spacing w:val="-2"/>
          <w:sz w:val="21"/>
        </w:rPr>
        <w:t>Bridges;</w:t>
      </w:r>
    </w:p>
    <w:p>
      <w:pPr>
        <w:pStyle w:val="BodyText"/>
        <w:spacing w:before="64"/>
        <w:ind w:left="0"/>
      </w:pPr>
    </w:p>
    <w:p>
      <w:pPr>
        <w:pStyle w:val="ListParagraph"/>
        <w:numPr>
          <w:ilvl w:val="3"/>
          <w:numId w:val="11"/>
        </w:numPr>
        <w:tabs>
          <w:tab w:pos="1075" w:val="left" w:leader="none"/>
        </w:tabs>
        <w:spacing w:line="240" w:lineRule="auto" w:before="0" w:after="0"/>
        <w:ind w:left="1075" w:right="0" w:hanging="962"/>
        <w:jc w:val="left"/>
        <w:rPr>
          <w:sz w:val="21"/>
        </w:rPr>
      </w:pPr>
      <w:r>
        <w:rPr>
          <w:sz w:val="21"/>
        </w:rPr>
        <w:t>Weak</w:t>
      </w:r>
      <w:r>
        <w:rPr>
          <w:spacing w:val="-14"/>
          <w:sz w:val="21"/>
        </w:rPr>
        <w:t> </w:t>
      </w:r>
      <w:r>
        <w:rPr>
          <w:spacing w:val="-4"/>
          <w:sz w:val="21"/>
        </w:rPr>
        <w:t>WEP;</w:t>
      </w:r>
    </w:p>
    <w:p>
      <w:pPr>
        <w:pStyle w:val="BodyText"/>
        <w:spacing w:before="65"/>
        <w:ind w:left="0"/>
      </w:pPr>
    </w:p>
    <w:p>
      <w:pPr>
        <w:pStyle w:val="ListParagraph"/>
        <w:numPr>
          <w:ilvl w:val="3"/>
          <w:numId w:val="11"/>
        </w:numPr>
        <w:tabs>
          <w:tab w:pos="1075" w:val="left" w:leader="none"/>
        </w:tabs>
        <w:spacing w:line="240" w:lineRule="auto" w:before="0" w:after="0"/>
        <w:ind w:left="1075" w:right="0" w:hanging="962"/>
        <w:jc w:val="left"/>
        <w:rPr>
          <w:sz w:val="21"/>
        </w:rPr>
      </w:pPr>
      <w:r>
        <w:rPr>
          <w:sz w:val="21"/>
        </w:rPr>
        <w:t>Invalid</w:t>
      </w:r>
      <w:r>
        <w:rPr>
          <w:spacing w:val="-13"/>
          <w:sz w:val="21"/>
        </w:rPr>
        <w:t> </w:t>
      </w:r>
      <w:r>
        <w:rPr>
          <w:sz w:val="21"/>
        </w:rPr>
        <w:t>MAC</w:t>
      </w:r>
      <w:r>
        <w:rPr>
          <w:spacing w:val="-12"/>
          <w:sz w:val="21"/>
        </w:rPr>
        <w:t> </w:t>
      </w:r>
      <w:r>
        <w:rPr>
          <w:spacing w:val="-4"/>
          <w:sz w:val="21"/>
        </w:rPr>
        <w:t>OUI.</w:t>
      </w:r>
    </w:p>
    <w:p>
      <w:pPr>
        <w:pStyle w:val="BodyText"/>
        <w:spacing w:before="64"/>
        <w:ind w:left="0"/>
      </w:pPr>
    </w:p>
    <w:p>
      <w:pPr>
        <w:pStyle w:val="ListParagraph"/>
        <w:numPr>
          <w:ilvl w:val="3"/>
          <w:numId w:val="11"/>
        </w:numPr>
        <w:tabs>
          <w:tab w:pos="1087" w:val="left" w:leader="none"/>
        </w:tabs>
        <w:spacing w:line="362" w:lineRule="auto" w:before="1" w:after="0"/>
        <w:ind w:left="113" w:right="91" w:firstLine="0"/>
        <w:jc w:val="both"/>
        <w:rPr>
          <w:sz w:val="21"/>
        </w:rPr>
      </w:pPr>
      <w:r>
        <w:rPr>
          <w:sz w:val="21"/>
        </w:rPr>
        <w:t>A</w:t>
      </w:r>
      <w:r>
        <w:rPr>
          <w:spacing w:val="-9"/>
          <w:sz w:val="21"/>
        </w:rPr>
        <w:t> </w:t>
      </w:r>
      <w:r>
        <w:rPr>
          <w:sz w:val="21"/>
        </w:rPr>
        <w:t>solução</w:t>
      </w:r>
      <w:r>
        <w:rPr>
          <w:spacing w:val="-9"/>
          <w:sz w:val="21"/>
        </w:rPr>
        <w:t> </w:t>
      </w:r>
      <w:r>
        <w:rPr>
          <w:sz w:val="21"/>
        </w:rPr>
        <w:t>deve</w:t>
      </w:r>
      <w:r>
        <w:rPr>
          <w:spacing w:val="-9"/>
          <w:sz w:val="21"/>
        </w:rPr>
        <w:t> </w:t>
      </w:r>
      <w:r>
        <w:rPr>
          <w:sz w:val="21"/>
        </w:rPr>
        <w:t>implementar</w:t>
      </w:r>
      <w:r>
        <w:rPr>
          <w:spacing w:val="-9"/>
          <w:sz w:val="21"/>
        </w:rPr>
        <w:t> </w:t>
      </w:r>
      <w:r>
        <w:rPr>
          <w:sz w:val="21"/>
        </w:rPr>
        <w:t>mecanismos</w:t>
      </w:r>
      <w:r>
        <w:rPr>
          <w:spacing w:val="-9"/>
          <w:sz w:val="21"/>
        </w:rPr>
        <w:t> </w:t>
      </w:r>
      <w:r>
        <w:rPr>
          <w:sz w:val="21"/>
        </w:rPr>
        <w:t>de</w:t>
      </w:r>
      <w:r>
        <w:rPr>
          <w:spacing w:val="-9"/>
          <w:sz w:val="21"/>
        </w:rPr>
        <w:t> </w:t>
      </w:r>
      <w:r>
        <w:rPr>
          <w:sz w:val="21"/>
        </w:rPr>
        <w:t>proteção</w:t>
      </w:r>
      <w:r>
        <w:rPr>
          <w:spacing w:val="-9"/>
          <w:sz w:val="21"/>
        </w:rPr>
        <w:t> </w:t>
      </w:r>
      <w:r>
        <w:rPr>
          <w:sz w:val="21"/>
        </w:rPr>
        <w:t>para</w:t>
      </w:r>
      <w:r>
        <w:rPr>
          <w:spacing w:val="-9"/>
          <w:sz w:val="21"/>
        </w:rPr>
        <w:t> </w:t>
      </w:r>
      <w:r>
        <w:rPr>
          <w:sz w:val="21"/>
        </w:rPr>
        <w:t>mitigar</w:t>
      </w:r>
      <w:r>
        <w:rPr>
          <w:spacing w:val="-9"/>
          <w:sz w:val="21"/>
        </w:rPr>
        <w:t> </w:t>
      </w:r>
      <w:r>
        <w:rPr>
          <w:sz w:val="21"/>
        </w:rPr>
        <w:t>ataques</w:t>
      </w:r>
      <w:r>
        <w:rPr>
          <w:spacing w:val="-9"/>
          <w:sz w:val="21"/>
        </w:rPr>
        <w:t> </w:t>
      </w:r>
      <w:r>
        <w:rPr>
          <w:sz w:val="21"/>
        </w:rPr>
        <w:t>à</w:t>
      </w:r>
      <w:r>
        <w:rPr>
          <w:spacing w:val="-9"/>
          <w:sz w:val="21"/>
        </w:rPr>
        <w:t> </w:t>
      </w:r>
      <w:r>
        <w:rPr>
          <w:sz w:val="21"/>
        </w:rPr>
        <w:t>infraestrutura</w:t>
      </w:r>
      <w:r>
        <w:rPr>
          <w:spacing w:val="-9"/>
          <w:sz w:val="21"/>
        </w:rPr>
        <w:t> </w:t>
      </w:r>
      <w:r>
        <w:rPr>
          <w:sz w:val="21"/>
        </w:rPr>
        <w:t>wireless.</w:t>
      </w:r>
      <w:r>
        <w:rPr>
          <w:spacing w:val="-9"/>
          <w:sz w:val="21"/>
        </w:rPr>
        <w:t> </w:t>
      </w:r>
      <w:r>
        <w:rPr>
          <w:sz w:val="21"/>
        </w:rPr>
        <w:t>Ao menos ataques de negação de serviço devem ser mitigados pela infraestrutura através do envio de pacotes de </w:t>
      </w:r>
      <w:r>
        <w:rPr>
          <w:spacing w:val="-2"/>
          <w:sz w:val="21"/>
        </w:rPr>
        <w:t>deauthentication;</w:t>
      </w:r>
    </w:p>
    <w:p>
      <w:pPr>
        <w:pStyle w:val="ListParagraph"/>
        <w:numPr>
          <w:ilvl w:val="3"/>
          <w:numId w:val="11"/>
        </w:numPr>
        <w:tabs>
          <w:tab w:pos="1103" w:val="left" w:leader="none"/>
        </w:tabs>
        <w:spacing w:line="362" w:lineRule="auto" w:before="183" w:after="0"/>
        <w:ind w:left="113" w:right="94" w:firstLine="0"/>
        <w:jc w:val="both"/>
        <w:rPr>
          <w:sz w:val="21"/>
        </w:rPr>
      </w:pPr>
      <w:r>
        <w:rPr>
          <w:sz w:val="21"/>
        </w:rPr>
        <w:t>A solução deve implementar mecanismos de proteção contra ataques do tipo ARP Poisoning na rede </w:t>
      </w:r>
      <w:r>
        <w:rPr>
          <w:spacing w:val="-2"/>
          <w:sz w:val="21"/>
        </w:rPr>
        <w:t>wireless;</w:t>
      </w:r>
    </w:p>
    <w:p>
      <w:pPr>
        <w:pStyle w:val="ListParagraph"/>
        <w:numPr>
          <w:ilvl w:val="3"/>
          <w:numId w:val="11"/>
        </w:numPr>
        <w:tabs>
          <w:tab w:pos="1092" w:val="left" w:leader="none"/>
        </w:tabs>
        <w:spacing w:line="362" w:lineRule="auto" w:before="182" w:after="0"/>
        <w:ind w:left="113" w:right="99" w:firstLine="0"/>
        <w:jc w:val="both"/>
        <w:rPr>
          <w:sz w:val="21"/>
        </w:rPr>
      </w:pPr>
      <w:r>
        <w:rPr>
          <w:sz w:val="21"/>
        </w:rPr>
        <w:t>Permitir</w:t>
      </w:r>
      <w:r>
        <w:rPr>
          <w:spacing w:val="-5"/>
          <w:sz w:val="21"/>
        </w:rPr>
        <w:t> </w:t>
      </w:r>
      <w:r>
        <w:rPr>
          <w:sz w:val="21"/>
        </w:rPr>
        <w:t>conﬁgurar</w:t>
      </w:r>
      <w:r>
        <w:rPr>
          <w:spacing w:val="-5"/>
          <w:sz w:val="21"/>
        </w:rPr>
        <w:t> </w:t>
      </w:r>
      <w:r>
        <w:rPr>
          <w:sz w:val="21"/>
        </w:rPr>
        <w:t>o</w:t>
      </w:r>
      <w:r>
        <w:rPr>
          <w:spacing w:val="-5"/>
          <w:sz w:val="21"/>
        </w:rPr>
        <w:t> </w:t>
      </w:r>
      <w:r>
        <w:rPr>
          <w:sz w:val="21"/>
        </w:rPr>
        <w:t>bloqueio</w:t>
      </w:r>
      <w:r>
        <w:rPr>
          <w:spacing w:val="-5"/>
          <w:sz w:val="21"/>
        </w:rPr>
        <w:t> </w:t>
      </w:r>
      <w:r>
        <w:rPr>
          <w:sz w:val="21"/>
        </w:rPr>
        <w:t>na</w:t>
      </w:r>
      <w:r>
        <w:rPr>
          <w:spacing w:val="-5"/>
          <w:sz w:val="21"/>
        </w:rPr>
        <w:t> </w:t>
      </w:r>
      <w:r>
        <w:rPr>
          <w:sz w:val="21"/>
        </w:rPr>
        <w:t>comunicação</w:t>
      </w:r>
      <w:r>
        <w:rPr>
          <w:spacing w:val="-5"/>
          <w:sz w:val="21"/>
        </w:rPr>
        <w:t> </w:t>
      </w:r>
      <w:r>
        <w:rPr>
          <w:sz w:val="21"/>
        </w:rPr>
        <w:t>entre</w:t>
      </w:r>
      <w:r>
        <w:rPr>
          <w:spacing w:val="-5"/>
          <w:sz w:val="21"/>
        </w:rPr>
        <w:t> </w:t>
      </w:r>
      <w:r>
        <w:rPr>
          <w:sz w:val="21"/>
        </w:rPr>
        <w:t>os</w:t>
      </w:r>
      <w:r>
        <w:rPr>
          <w:spacing w:val="-5"/>
          <w:sz w:val="21"/>
        </w:rPr>
        <w:t> </w:t>
      </w:r>
      <w:r>
        <w:rPr>
          <w:sz w:val="21"/>
        </w:rPr>
        <w:t>clientes</w:t>
      </w:r>
      <w:r>
        <w:rPr>
          <w:spacing w:val="-5"/>
          <w:sz w:val="21"/>
        </w:rPr>
        <w:t> </w:t>
      </w:r>
      <w:r>
        <w:rPr>
          <w:sz w:val="21"/>
        </w:rPr>
        <w:t>wireless</w:t>
      </w:r>
      <w:r>
        <w:rPr>
          <w:spacing w:val="-5"/>
          <w:sz w:val="21"/>
        </w:rPr>
        <w:t> </w:t>
      </w:r>
      <w:r>
        <w:rPr>
          <w:sz w:val="21"/>
        </w:rPr>
        <w:t>conectados</w:t>
      </w:r>
      <w:r>
        <w:rPr>
          <w:spacing w:val="-5"/>
          <w:sz w:val="21"/>
        </w:rPr>
        <w:t> </w:t>
      </w:r>
      <w:r>
        <w:rPr>
          <w:sz w:val="21"/>
        </w:rPr>
        <w:t>a</w:t>
      </w:r>
      <w:r>
        <w:rPr>
          <w:spacing w:val="-5"/>
          <w:sz w:val="21"/>
        </w:rPr>
        <w:t> </w:t>
      </w:r>
      <w:r>
        <w:rPr>
          <w:sz w:val="21"/>
        </w:rPr>
        <w:t>um</w:t>
      </w:r>
      <w:r>
        <w:rPr>
          <w:spacing w:val="-5"/>
          <w:sz w:val="21"/>
        </w:rPr>
        <w:t> </w:t>
      </w:r>
      <w:r>
        <w:rPr>
          <w:sz w:val="21"/>
        </w:rPr>
        <w:t>determinado </w:t>
      </w:r>
      <w:r>
        <w:rPr>
          <w:spacing w:val="-2"/>
          <w:sz w:val="21"/>
        </w:rPr>
        <w:t>SSID;</w:t>
      </w:r>
    </w:p>
    <w:p>
      <w:pPr>
        <w:pStyle w:val="ListParagraph"/>
        <w:numPr>
          <w:ilvl w:val="3"/>
          <w:numId w:val="11"/>
        </w:numPr>
        <w:tabs>
          <w:tab w:pos="1149" w:val="left" w:leader="none"/>
        </w:tabs>
        <w:spacing w:line="362" w:lineRule="auto" w:before="182" w:after="0"/>
        <w:ind w:left="113" w:right="97" w:firstLine="0"/>
        <w:jc w:val="left"/>
        <w:rPr>
          <w:sz w:val="21"/>
        </w:rPr>
      </w:pPr>
      <w:r>
        <w:rPr>
          <w:sz w:val="21"/>
        </w:rPr>
        <w:t>Em</w:t>
      </w:r>
      <w:r>
        <w:rPr>
          <w:spacing w:val="40"/>
          <w:sz w:val="21"/>
        </w:rPr>
        <w:t> </w:t>
      </w:r>
      <w:r>
        <w:rPr>
          <w:sz w:val="21"/>
        </w:rPr>
        <w:t>conjunto</w:t>
      </w:r>
      <w:r>
        <w:rPr>
          <w:spacing w:val="40"/>
          <w:sz w:val="21"/>
        </w:rPr>
        <w:t> </w:t>
      </w:r>
      <w:r>
        <w:rPr>
          <w:sz w:val="21"/>
        </w:rPr>
        <w:t>com</w:t>
      </w:r>
      <w:r>
        <w:rPr>
          <w:spacing w:val="40"/>
          <w:sz w:val="21"/>
        </w:rPr>
        <w:t> </w:t>
      </w:r>
      <w:r>
        <w:rPr>
          <w:sz w:val="21"/>
        </w:rPr>
        <w:t>os</w:t>
      </w:r>
      <w:r>
        <w:rPr>
          <w:spacing w:val="40"/>
          <w:sz w:val="21"/>
        </w:rPr>
        <w:t> </w:t>
      </w:r>
      <w:r>
        <w:rPr>
          <w:sz w:val="21"/>
        </w:rPr>
        <w:t>pontos</w:t>
      </w:r>
      <w:r>
        <w:rPr>
          <w:spacing w:val="40"/>
          <w:sz w:val="21"/>
        </w:rPr>
        <w:t> </w:t>
      </w:r>
      <w:r>
        <w:rPr>
          <w:sz w:val="21"/>
        </w:rPr>
        <w:t>de</w:t>
      </w:r>
      <w:r>
        <w:rPr>
          <w:spacing w:val="40"/>
          <w:sz w:val="21"/>
        </w:rPr>
        <w:t> </w:t>
      </w:r>
      <w:r>
        <w:rPr>
          <w:sz w:val="21"/>
        </w:rPr>
        <w:t>acesso,</w:t>
      </w:r>
      <w:r>
        <w:rPr>
          <w:spacing w:val="40"/>
          <w:sz w:val="21"/>
        </w:rPr>
        <w:t> </w:t>
      </w:r>
      <w:r>
        <w:rPr>
          <w:sz w:val="21"/>
        </w:rPr>
        <w:t>a</w:t>
      </w:r>
      <w:r>
        <w:rPr>
          <w:spacing w:val="40"/>
          <w:sz w:val="21"/>
        </w:rPr>
        <w:t> </w:t>
      </w:r>
      <w:r>
        <w:rPr>
          <w:sz w:val="21"/>
        </w:rPr>
        <w:t>solução</w:t>
      </w:r>
      <w:r>
        <w:rPr>
          <w:spacing w:val="40"/>
          <w:sz w:val="21"/>
        </w:rPr>
        <w:t> </w:t>
      </w:r>
      <w:r>
        <w:rPr>
          <w:sz w:val="21"/>
        </w:rPr>
        <w:t>deve</w:t>
      </w:r>
      <w:r>
        <w:rPr>
          <w:spacing w:val="40"/>
          <w:sz w:val="21"/>
        </w:rPr>
        <w:t> </w:t>
      </w:r>
      <w:r>
        <w:rPr>
          <w:sz w:val="21"/>
        </w:rPr>
        <w:t>implementar</w:t>
      </w:r>
      <w:r>
        <w:rPr>
          <w:spacing w:val="40"/>
          <w:sz w:val="21"/>
        </w:rPr>
        <w:t> </w:t>
      </w:r>
      <w:r>
        <w:rPr>
          <w:sz w:val="21"/>
        </w:rPr>
        <w:t>os</w:t>
      </w:r>
      <w:r>
        <w:rPr>
          <w:spacing w:val="40"/>
          <w:sz w:val="21"/>
        </w:rPr>
        <w:t> </w:t>
      </w:r>
      <w:r>
        <w:rPr>
          <w:sz w:val="21"/>
        </w:rPr>
        <w:t>seguintes</w:t>
      </w:r>
      <w:r>
        <w:rPr>
          <w:spacing w:val="40"/>
          <w:sz w:val="21"/>
        </w:rPr>
        <w:t> </w:t>
      </w:r>
      <w:r>
        <w:rPr>
          <w:sz w:val="21"/>
        </w:rPr>
        <w:t>métodos</w:t>
      </w:r>
      <w:r>
        <w:rPr>
          <w:spacing w:val="40"/>
          <w:sz w:val="21"/>
        </w:rPr>
        <w:t> </w:t>
      </w:r>
      <w:r>
        <w:rPr>
          <w:sz w:val="21"/>
        </w:rPr>
        <w:t>de</w:t>
      </w:r>
      <w:r>
        <w:rPr>
          <w:spacing w:val="40"/>
          <w:sz w:val="21"/>
        </w:rPr>
        <w:t> </w:t>
      </w:r>
      <w:r>
        <w:rPr>
          <w:sz w:val="21"/>
        </w:rPr>
        <w:t>autenticação: WPA (TKIP) e WPA2 (AES);</w:t>
      </w:r>
    </w:p>
    <w:p>
      <w:pPr>
        <w:pStyle w:val="ListParagraph"/>
        <w:numPr>
          <w:ilvl w:val="3"/>
          <w:numId w:val="11"/>
        </w:numPr>
        <w:tabs>
          <w:tab w:pos="1117" w:val="left" w:leader="none"/>
        </w:tabs>
        <w:spacing w:line="362" w:lineRule="auto" w:before="182" w:after="0"/>
        <w:ind w:left="113" w:right="97" w:firstLine="0"/>
        <w:jc w:val="left"/>
        <w:rPr>
          <w:sz w:val="21"/>
        </w:rPr>
      </w:pPr>
      <w:r>
        <w:rPr>
          <w:sz w:val="21"/>
        </w:rPr>
        <w:t>Em</w:t>
      </w:r>
      <w:r>
        <w:rPr>
          <w:spacing w:val="24"/>
          <w:sz w:val="21"/>
        </w:rPr>
        <w:t> </w:t>
      </w:r>
      <w:r>
        <w:rPr>
          <w:sz w:val="21"/>
        </w:rPr>
        <w:t>conjunto</w:t>
      </w:r>
      <w:r>
        <w:rPr>
          <w:spacing w:val="24"/>
          <w:sz w:val="21"/>
        </w:rPr>
        <w:t> </w:t>
      </w:r>
      <w:r>
        <w:rPr>
          <w:sz w:val="21"/>
        </w:rPr>
        <w:t>com</w:t>
      </w:r>
      <w:r>
        <w:rPr>
          <w:spacing w:val="24"/>
          <w:sz w:val="21"/>
        </w:rPr>
        <w:t> </w:t>
      </w:r>
      <w:r>
        <w:rPr>
          <w:sz w:val="21"/>
        </w:rPr>
        <w:t>os</w:t>
      </w:r>
      <w:r>
        <w:rPr>
          <w:spacing w:val="24"/>
          <w:sz w:val="21"/>
        </w:rPr>
        <w:t> </w:t>
      </w:r>
      <w:r>
        <w:rPr>
          <w:sz w:val="21"/>
        </w:rPr>
        <w:t>pontos</w:t>
      </w:r>
      <w:r>
        <w:rPr>
          <w:spacing w:val="24"/>
          <w:sz w:val="21"/>
        </w:rPr>
        <w:t> </w:t>
      </w:r>
      <w:r>
        <w:rPr>
          <w:sz w:val="21"/>
        </w:rPr>
        <w:t>de</w:t>
      </w:r>
      <w:r>
        <w:rPr>
          <w:spacing w:val="24"/>
          <w:sz w:val="21"/>
        </w:rPr>
        <w:t> </w:t>
      </w:r>
      <w:r>
        <w:rPr>
          <w:sz w:val="21"/>
        </w:rPr>
        <w:t>acesso,</w:t>
      </w:r>
      <w:r>
        <w:rPr>
          <w:spacing w:val="24"/>
          <w:sz w:val="21"/>
        </w:rPr>
        <w:t> </w:t>
      </w:r>
      <w:r>
        <w:rPr>
          <w:sz w:val="21"/>
        </w:rPr>
        <w:t>a</w:t>
      </w:r>
      <w:r>
        <w:rPr>
          <w:spacing w:val="24"/>
          <w:sz w:val="21"/>
        </w:rPr>
        <w:t> </w:t>
      </w:r>
      <w:r>
        <w:rPr>
          <w:sz w:val="21"/>
        </w:rPr>
        <w:t>solução</w:t>
      </w:r>
      <w:r>
        <w:rPr>
          <w:spacing w:val="24"/>
          <w:sz w:val="21"/>
        </w:rPr>
        <w:t> </w:t>
      </w:r>
      <w:r>
        <w:rPr>
          <w:sz w:val="21"/>
        </w:rPr>
        <w:t>deve</w:t>
      </w:r>
      <w:r>
        <w:rPr>
          <w:spacing w:val="24"/>
          <w:sz w:val="21"/>
        </w:rPr>
        <w:t> </w:t>
      </w:r>
      <w:r>
        <w:rPr>
          <w:sz w:val="21"/>
        </w:rPr>
        <w:t>ser</w:t>
      </w:r>
      <w:r>
        <w:rPr>
          <w:spacing w:val="24"/>
          <w:sz w:val="21"/>
        </w:rPr>
        <w:t> </w:t>
      </w:r>
      <w:r>
        <w:rPr>
          <w:sz w:val="21"/>
        </w:rPr>
        <w:t>compatível</w:t>
      </w:r>
      <w:r>
        <w:rPr>
          <w:spacing w:val="24"/>
          <w:sz w:val="21"/>
        </w:rPr>
        <w:t> </w:t>
      </w:r>
      <w:r>
        <w:rPr>
          <w:sz w:val="21"/>
        </w:rPr>
        <w:t>e</w:t>
      </w:r>
      <w:r>
        <w:rPr>
          <w:spacing w:val="24"/>
          <w:sz w:val="21"/>
        </w:rPr>
        <w:t> </w:t>
      </w:r>
      <w:r>
        <w:rPr>
          <w:sz w:val="21"/>
        </w:rPr>
        <w:t>implementar</w:t>
      </w:r>
      <w:r>
        <w:rPr>
          <w:spacing w:val="24"/>
          <w:sz w:val="21"/>
        </w:rPr>
        <w:t> </w:t>
      </w:r>
      <w:r>
        <w:rPr>
          <w:sz w:val="21"/>
        </w:rPr>
        <w:t>o</w:t>
      </w:r>
      <w:r>
        <w:rPr>
          <w:spacing w:val="24"/>
          <w:sz w:val="21"/>
        </w:rPr>
        <w:t> </w:t>
      </w:r>
      <w:r>
        <w:rPr>
          <w:sz w:val="21"/>
        </w:rPr>
        <w:t>método</w:t>
      </w:r>
      <w:r>
        <w:rPr>
          <w:spacing w:val="24"/>
          <w:sz w:val="21"/>
        </w:rPr>
        <w:t> </w:t>
      </w:r>
      <w:r>
        <w:rPr>
          <w:sz w:val="21"/>
        </w:rPr>
        <w:t>de autenticação WPA3;</w:t>
      </w:r>
    </w:p>
    <w:p>
      <w:pPr>
        <w:pStyle w:val="ListParagraph"/>
        <w:numPr>
          <w:ilvl w:val="3"/>
          <w:numId w:val="11"/>
        </w:numPr>
        <w:tabs>
          <w:tab w:pos="1086" w:val="left" w:leader="none"/>
        </w:tabs>
        <w:spacing w:line="362" w:lineRule="auto" w:before="183" w:after="0"/>
        <w:ind w:left="113" w:right="100" w:firstLine="0"/>
        <w:jc w:val="left"/>
        <w:rPr>
          <w:sz w:val="21"/>
        </w:rPr>
      </w:pPr>
      <w:r>
        <w:rPr>
          <w:sz w:val="21"/>
        </w:rPr>
        <w:t>A</w:t>
      </w:r>
      <w:r>
        <w:rPr>
          <w:spacing w:val="-7"/>
          <w:sz w:val="21"/>
        </w:rPr>
        <w:t> </w:t>
      </w:r>
      <w:r>
        <w:rPr>
          <w:sz w:val="21"/>
        </w:rPr>
        <w:t>solução</w:t>
      </w:r>
      <w:r>
        <w:rPr>
          <w:spacing w:val="-7"/>
          <w:sz w:val="21"/>
        </w:rPr>
        <w:t> </w:t>
      </w:r>
      <w:r>
        <w:rPr>
          <w:sz w:val="21"/>
        </w:rPr>
        <w:t>deve</w:t>
      </w:r>
      <w:r>
        <w:rPr>
          <w:spacing w:val="-7"/>
          <w:sz w:val="21"/>
        </w:rPr>
        <w:t> </w:t>
      </w:r>
      <w:r>
        <w:rPr>
          <w:sz w:val="21"/>
        </w:rPr>
        <w:t>permitir</w:t>
      </w:r>
      <w:r>
        <w:rPr>
          <w:spacing w:val="-7"/>
          <w:sz w:val="21"/>
        </w:rPr>
        <w:t> </w:t>
      </w:r>
      <w:r>
        <w:rPr>
          <w:sz w:val="21"/>
        </w:rPr>
        <w:t>a</w:t>
      </w:r>
      <w:r>
        <w:rPr>
          <w:spacing w:val="-7"/>
          <w:sz w:val="21"/>
        </w:rPr>
        <w:t> </w:t>
      </w:r>
      <w:r>
        <w:rPr>
          <w:sz w:val="21"/>
        </w:rPr>
        <w:t>conﬁguração</w:t>
      </w:r>
      <w:r>
        <w:rPr>
          <w:spacing w:val="-7"/>
          <w:sz w:val="21"/>
        </w:rPr>
        <w:t> </w:t>
      </w:r>
      <w:r>
        <w:rPr>
          <w:sz w:val="21"/>
        </w:rPr>
        <w:t>de</w:t>
      </w:r>
      <w:r>
        <w:rPr>
          <w:spacing w:val="-7"/>
          <w:sz w:val="21"/>
        </w:rPr>
        <w:t> </w:t>
      </w:r>
      <w:r>
        <w:rPr>
          <w:sz w:val="21"/>
        </w:rPr>
        <w:t>múltiplas</w:t>
      </w:r>
      <w:r>
        <w:rPr>
          <w:spacing w:val="-7"/>
          <w:sz w:val="21"/>
        </w:rPr>
        <w:t> </w:t>
      </w:r>
      <w:r>
        <w:rPr>
          <w:sz w:val="21"/>
        </w:rPr>
        <w:t>chaves</w:t>
      </w:r>
      <w:r>
        <w:rPr>
          <w:spacing w:val="-7"/>
          <w:sz w:val="21"/>
        </w:rPr>
        <w:t> </w:t>
      </w:r>
      <w:r>
        <w:rPr>
          <w:sz w:val="21"/>
        </w:rPr>
        <w:t>de</w:t>
      </w:r>
      <w:r>
        <w:rPr>
          <w:spacing w:val="-7"/>
          <w:sz w:val="21"/>
        </w:rPr>
        <w:t> </w:t>
      </w:r>
      <w:r>
        <w:rPr>
          <w:sz w:val="21"/>
        </w:rPr>
        <w:t>autenticação</w:t>
      </w:r>
      <w:r>
        <w:rPr>
          <w:spacing w:val="-7"/>
          <w:sz w:val="21"/>
        </w:rPr>
        <w:t> </w:t>
      </w:r>
      <w:r>
        <w:rPr>
          <w:sz w:val="21"/>
        </w:rPr>
        <w:t>PSK</w:t>
      </w:r>
      <w:r>
        <w:rPr>
          <w:spacing w:val="-7"/>
          <w:sz w:val="21"/>
        </w:rPr>
        <w:t> </w:t>
      </w:r>
      <w:r>
        <w:rPr>
          <w:sz w:val="21"/>
        </w:rPr>
        <w:t>para</w:t>
      </w:r>
      <w:r>
        <w:rPr>
          <w:spacing w:val="-7"/>
          <w:sz w:val="21"/>
        </w:rPr>
        <w:t> </w:t>
      </w:r>
      <w:r>
        <w:rPr>
          <w:sz w:val="21"/>
        </w:rPr>
        <w:t>utilização</w:t>
      </w:r>
      <w:r>
        <w:rPr>
          <w:spacing w:val="-7"/>
          <w:sz w:val="21"/>
        </w:rPr>
        <w:t> </w:t>
      </w:r>
      <w:r>
        <w:rPr>
          <w:sz w:val="21"/>
        </w:rPr>
        <w:t>em</w:t>
      </w:r>
      <w:r>
        <w:rPr>
          <w:spacing w:val="-7"/>
          <w:sz w:val="21"/>
        </w:rPr>
        <w:t> </w:t>
      </w:r>
      <w:r>
        <w:rPr>
          <w:sz w:val="21"/>
        </w:rPr>
        <w:t>um determinado SSID;</w:t>
      </w:r>
    </w:p>
    <w:p>
      <w:pPr>
        <w:pStyle w:val="ListParagraph"/>
        <w:numPr>
          <w:ilvl w:val="3"/>
          <w:numId w:val="11"/>
        </w:numPr>
        <w:tabs>
          <w:tab w:pos="1084" w:val="left" w:leader="none"/>
        </w:tabs>
        <w:spacing w:line="362" w:lineRule="auto" w:before="182" w:after="0"/>
        <w:ind w:left="113" w:right="95" w:firstLine="0"/>
        <w:jc w:val="left"/>
        <w:rPr>
          <w:sz w:val="21"/>
        </w:rPr>
      </w:pPr>
      <w:r>
        <w:rPr>
          <w:sz w:val="21"/>
        </w:rPr>
        <w:t>Quando</w:t>
      </w:r>
      <w:r>
        <w:rPr>
          <w:spacing w:val="-9"/>
          <w:sz w:val="21"/>
        </w:rPr>
        <w:t> </w:t>
      </w:r>
      <w:r>
        <w:rPr>
          <w:sz w:val="21"/>
        </w:rPr>
        <w:t>usando</w:t>
      </w:r>
      <w:r>
        <w:rPr>
          <w:spacing w:val="-9"/>
          <w:sz w:val="21"/>
        </w:rPr>
        <w:t> </w:t>
      </w:r>
      <w:r>
        <w:rPr>
          <w:sz w:val="21"/>
        </w:rPr>
        <w:t>o</w:t>
      </w:r>
      <w:r>
        <w:rPr>
          <w:spacing w:val="-9"/>
          <w:sz w:val="21"/>
        </w:rPr>
        <w:t> </w:t>
      </w:r>
      <w:r>
        <w:rPr>
          <w:sz w:val="21"/>
        </w:rPr>
        <w:t>recurso</w:t>
      </w:r>
      <w:r>
        <w:rPr>
          <w:spacing w:val="-9"/>
          <w:sz w:val="21"/>
        </w:rPr>
        <w:t> </w:t>
      </w:r>
      <w:r>
        <w:rPr>
          <w:sz w:val="21"/>
        </w:rPr>
        <w:t>de</w:t>
      </w:r>
      <w:r>
        <w:rPr>
          <w:spacing w:val="-9"/>
          <w:sz w:val="21"/>
        </w:rPr>
        <w:t> </w:t>
      </w:r>
      <w:r>
        <w:rPr>
          <w:sz w:val="21"/>
        </w:rPr>
        <w:t>múltiplas</w:t>
      </w:r>
      <w:r>
        <w:rPr>
          <w:spacing w:val="-9"/>
          <w:sz w:val="21"/>
        </w:rPr>
        <w:t> </w:t>
      </w:r>
      <w:r>
        <w:rPr>
          <w:sz w:val="21"/>
        </w:rPr>
        <w:t>chaves</w:t>
      </w:r>
      <w:r>
        <w:rPr>
          <w:spacing w:val="-9"/>
          <w:sz w:val="21"/>
        </w:rPr>
        <w:t> </w:t>
      </w:r>
      <w:r>
        <w:rPr>
          <w:sz w:val="21"/>
        </w:rPr>
        <w:t>PSK,</w:t>
      </w:r>
      <w:r>
        <w:rPr>
          <w:spacing w:val="-9"/>
          <w:sz w:val="21"/>
        </w:rPr>
        <w:t> </w:t>
      </w:r>
      <w:r>
        <w:rPr>
          <w:sz w:val="21"/>
        </w:rPr>
        <w:t>a</w:t>
      </w:r>
      <w:r>
        <w:rPr>
          <w:spacing w:val="-9"/>
          <w:sz w:val="21"/>
        </w:rPr>
        <w:t> </w:t>
      </w:r>
      <w:r>
        <w:rPr>
          <w:sz w:val="21"/>
        </w:rPr>
        <w:t>solução</w:t>
      </w:r>
      <w:r>
        <w:rPr>
          <w:spacing w:val="-9"/>
          <w:sz w:val="21"/>
        </w:rPr>
        <w:t> </w:t>
      </w:r>
      <w:r>
        <w:rPr>
          <w:sz w:val="21"/>
        </w:rPr>
        <w:t>deve</w:t>
      </w:r>
      <w:r>
        <w:rPr>
          <w:spacing w:val="-9"/>
          <w:sz w:val="21"/>
        </w:rPr>
        <w:t> </w:t>
      </w:r>
      <w:r>
        <w:rPr>
          <w:sz w:val="21"/>
        </w:rPr>
        <w:t>permitir</w:t>
      </w:r>
      <w:r>
        <w:rPr>
          <w:spacing w:val="-9"/>
          <w:sz w:val="21"/>
        </w:rPr>
        <w:t> </w:t>
      </w:r>
      <w:r>
        <w:rPr>
          <w:sz w:val="21"/>
        </w:rPr>
        <w:t>a</w:t>
      </w:r>
      <w:r>
        <w:rPr>
          <w:spacing w:val="-9"/>
          <w:sz w:val="21"/>
        </w:rPr>
        <w:t> </w:t>
      </w:r>
      <w:r>
        <w:rPr>
          <w:sz w:val="21"/>
        </w:rPr>
        <w:t>deﬁnição</w:t>
      </w:r>
      <w:r>
        <w:rPr>
          <w:spacing w:val="-9"/>
          <w:sz w:val="21"/>
        </w:rPr>
        <w:t> </w:t>
      </w:r>
      <w:r>
        <w:rPr>
          <w:sz w:val="21"/>
        </w:rPr>
        <w:t>de</w:t>
      </w:r>
      <w:r>
        <w:rPr>
          <w:spacing w:val="-9"/>
          <w:sz w:val="21"/>
        </w:rPr>
        <w:t> </w:t>
      </w:r>
      <w:r>
        <w:rPr>
          <w:sz w:val="21"/>
        </w:rPr>
        <w:t>limite</w:t>
      </w:r>
      <w:r>
        <w:rPr>
          <w:spacing w:val="-9"/>
          <w:sz w:val="21"/>
        </w:rPr>
        <w:t> </w:t>
      </w:r>
      <w:r>
        <w:rPr>
          <w:sz w:val="21"/>
        </w:rPr>
        <w:t>quanto ao número de conexões simultâneas para cada chave criada;</w:t>
      </w:r>
    </w:p>
    <w:p>
      <w:pPr>
        <w:pStyle w:val="ListParagraph"/>
        <w:numPr>
          <w:ilvl w:val="3"/>
          <w:numId w:val="11"/>
        </w:numPr>
        <w:tabs>
          <w:tab w:pos="1115" w:val="left" w:leader="none"/>
        </w:tabs>
        <w:spacing w:line="362" w:lineRule="auto" w:before="182" w:after="0"/>
        <w:ind w:left="113" w:right="100" w:firstLine="0"/>
        <w:jc w:val="left"/>
        <w:rPr>
          <w:sz w:val="21"/>
        </w:rPr>
      </w:pPr>
      <w:r>
        <w:rPr>
          <w:sz w:val="21"/>
        </w:rPr>
        <w:t>A</w:t>
      </w:r>
      <w:r>
        <w:rPr>
          <w:spacing w:val="21"/>
          <w:sz w:val="21"/>
        </w:rPr>
        <w:t> </w:t>
      </w:r>
      <w:r>
        <w:rPr>
          <w:sz w:val="21"/>
        </w:rPr>
        <w:t>solução</w:t>
      </w:r>
      <w:r>
        <w:rPr>
          <w:spacing w:val="21"/>
          <w:sz w:val="21"/>
        </w:rPr>
        <w:t> </w:t>
      </w:r>
      <w:r>
        <w:rPr>
          <w:sz w:val="21"/>
        </w:rPr>
        <w:t>deve</w:t>
      </w:r>
      <w:r>
        <w:rPr>
          <w:spacing w:val="21"/>
          <w:sz w:val="21"/>
        </w:rPr>
        <w:t> </w:t>
      </w:r>
      <w:r>
        <w:rPr>
          <w:sz w:val="21"/>
        </w:rPr>
        <w:t>implementar</w:t>
      </w:r>
      <w:r>
        <w:rPr>
          <w:spacing w:val="21"/>
          <w:sz w:val="21"/>
        </w:rPr>
        <w:t> </w:t>
      </w:r>
      <w:r>
        <w:rPr>
          <w:sz w:val="21"/>
        </w:rPr>
        <w:t>o</w:t>
      </w:r>
      <w:r>
        <w:rPr>
          <w:spacing w:val="21"/>
          <w:sz w:val="21"/>
        </w:rPr>
        <w:t> </w:t>
      </w:r>
      <w:r>
        <w:rPr>
          <w:sz w:val="21"/>
        </w:rPr>
        <w:t>protocolo</w:t>
      </w:r>
      <w:r>
        <w:rPr>
          <w:spacing w:val="21"/>
          <w:sz w:val="21"/>
        </w:rPr>
        <w:t> </w:t>
      </w:r>
      <w:r>
        <w:rPr>
          <w:sz w:val="21"/>
        </w:rPr>
        <w:t>IEEE</w:t>
      </w:r>
      <w:r>
        <w:rPr>
          <w:spacing w:val="21"/>
          <w:sz w:val="21"/>
        </w:rPr>
        <w:t> </w:t>
      </w:r>
      <w:r>
        <w:rPr>
          <w:sz w:val="21"/>
        </w:rPr>
        <w:t>802.1X</w:t>
      </w:r>
      <w:r>
        <w:rPr>
          <w:spacing w:val="21"/>
          <w:sz w:val="21"/>
        </w:rPr>
        <w:t> </w:t>
      </w:r>
      <w:r>
        <w:rPr>
          <w:sz w:val="21"/>
        </w:rPr>
        <w:t>com</w:t>
      </w:r>
      <w:r>
        <w:rPr>
          <w:spacing w:val="21"/>
          <w:sz w:val="21"/>
        </w:rPr>
        <w:t> </w:t>
      </w:r>
      <w:r>
        <w:rPr>
          <w:sz w:val="21"/>
        </w:rPr>
        <w:t>associação</w:t>
      </w:r>
      <w:r>
        <w:rPr>
          <w:spacing w:val="21"/>
          <w:sz w:val="21"/>
        </w:rPr>
        <w:t> </w:t>
      </w:r>
      <w:r>
        <w:rPr>
          <w:sz w:val="21"/>
        </w:rPr>
        <w:t>dinâmica</w:t>
      </w:r>
      <w:r>
        <w:rPr>
          <w:spacing w:val="21"/>
          <w:sz w:val="21"/>
        </w:rPr>
        <w:t> </w:t>
      </w:r>
      <w:r>
        <w:rPr>
          <w:sz w:val="21"/>
        </w:rPr>
        <w:t>de</w:t>
      </w:r>
      <w:r>
        <w:rPr>
          <w:spacing w:val="21"/>
          <w:sz w:val="21"/>
        </w:rPr>
        <w:t> </w:t>
      </w:r>
      <w:r>
        <w:rPr>
          <w:sz w:val="21"/>
        </w:rPr>
        <w:t>VLANs</w:t>
      </w:r>
      <w:r>
        <w:rPr>
          <w:spacing w:val="21"/>
          <w:sz w:val="21"/>
        </w:rPr>
        <w:t> </w:t>
      </w:r>
      <w:r>
        <w:rPr>
          <w:sz w:val="21"/>
        </w:rPr>
        <w:t>para</w:t>
      </w:r>
      <w:r>
        <w:rPr>
          <w:spacing w:val="21"/>
          <w:sz w:val="21"/>
        </w:rPr>
        <w:t> </w:t>
      </w:r>
      <w:r>
        <w:rPr>
          <w:sz w:val="21"/>
        </w:rPr>
        <w:t>os usuários com base nos atributos fornecidos pelos servidores RADIUS;</w:t>
      </w:r>
    </w:p>
    <w:p>
      <w:pPr>
        <w:pStyle w:val="ListParagraph"/>
        <w:numPr>
          <w:ilvl w:val="3"/>
          <w:numId w:val="11"/>
        </w:numPr>
        <w:tabs>
          <w:tab w:pos="1080" w:val="left" w:leader="none"/>
        </w:tabs>
        <w:spacing w:line="362" w:lineRule="auto" w:before="182" w:after="0"/>
        <w:ind w:left="113" w:right="98" w:firstLine="0"/>
        <w:jc w:val="left"/>
        <w:rPr>
          <w:sz w:val="21"/>
        </w:rPr>
      </w:pPr>
      <w:r>
        <w:rPr>
          <w:sz w:val="21"/>
        </w:rPr>
        <w:t>A</w:t>
      </w:r>
      <w:r>
        <w:rPr>
          <w:spacing w:val="-14"/>
          <w:sz w:val="21"/>
        </w:rPr>
        <w:t> </w:t>
      </w:r>
      <w:r>
        <w:rPr>
          <w:sz w:val="21"/>
        </w:rPr>
        <w:t>solução</w:t>
      </w:r>
      <w:r>
        <w:rPr>
          <w:spacing w:val="-14"/>
          <w:sz w:val="21"/>
        </w:rPr>
        <w:t> </w:t>
      </w:r>
      <w:r>
        <w:rPr>
          <w:sz w:val="21"/>
        </w:rPr>
        <w:t>deve</w:t>
      </w:r>
      <w:r>
        <w:rPr>
          <w:spacing w:val="-14"/>
          <w:sz w:val="21"/>
        </w:rPr>
        <w:t> </w:t>
      </w:r>
      <w:r>
        <w:rPr>
          <w:sz w:val="21"/>
        </w:rPr>
        <w:t>implementar</w:t>
      </w:r>
      <w:r>
        <w:rPr>
          <w:spacing w:val="-14"/>
          <w:sz w:val="21"/>
        </w:rPr>
        <w:t> </w:t>
      </w:r>
      <w:r>
        <w:rPr>
          <w:sz w:val="21"/>
        </w:rPr>
        <w:t>o</w:t>
      </w:r>
      <w:r>
        <w:rPr>
          <w:spacing w:val="-14"/>
          <w:sz w:val="21"/>
        </w:rPr>
        <w:t> </w:t>
      </w:r>
      <w:r>
        <w:rPr>
          <w:sz w:val="21"/>
        </w:rPr>
        <w:t>mecanismo</w:t>
      </w:r>
      <w:r>
        <w:rPr>
          <w:spacing w:val="-14"/>
          <w:sz w:val="21"/>
        </w:rPr>
        <w:t> </w:t>
      </w:r>
      <w:r>
        <w:rPr>
          <w:sz w:val="21"/>
        </w:rPr>
        <w:t>de</w:t>
      </w:r>
      <w:r>
        <w:rPr>
          <w:spacing w:val="-14"/>
          <w:sz w:val="21"/>
        </w:rPr>
        <w:t> </w:t>
      </w:r>
      <w:r>
        <w:rPr>
          <w:sz w:val="21"/>
        </w:rPr>
        <w:t>mudança</w:t>
      </w:r>
      <w:r>
        <w:rPr>
          <w:spacing w:val="-14"/>
          <w:sz w:val="21"/>
        </w:rPr>
        <w:t> </w:t>
      </w:r>
      <w:r>
        <w:rPr>
          <w:sz w:val="21"/>
        </w:rPr>
        <w:t>de</w:t>
      </w:r>
      <w:r>
        <w:rPr>
          <w:spacing w:val="-14"/>
          <w:sz w:val="21"/>
        </w:rPr>
        <w:t> </w:t>
      </w:r>
      <w:r>
        <w:rPr>
          <w:sz w:val="21"/>
        </w:rPr>
        <w:t>autorização</w:t>
      </w:r>
      <w:r>
        <w:rPr>
          <w:spacing w:val="-14"/>
          <w:sz w:val="21"/>
        </w:rPr>
        <w:t> </w:t>
      </w:r>
      <w:r>
        <w:rPr>
          <w:sz w:val="21"/>
        </w:rPr>
        <w:t>dinâmica</w:t>
      </w:r>
      <w:r>
        <w:rPr>
          <w:spacing w:val="-14"/>
          <w:sz w:val="21"/>
        </w:rPr>
        <w:t> </w:t>
      </w:r>
      <w:r>
        <w:rPr>
          <w:sz w:val="21"/>
        </w:rPr>
        <w:t>para</w:t>
      </w:r>
      <w:r>
        <w:rPr>
          <w:spacing w:val="-14"/>
          <w:sz w:val="21"/>
        </w:rPr>
        <w:t> </w:t>
      </w:r>
      <w:r>
        <w:rPr>
          <w:sz w:val="21"/>
        </w:rPr>
        <w:t>802.1X,</w:t>
      </w:r>
      <w:r>
        <w:rPr>
          <w:spacing w:val="-14"/>
          <w:sz w:val="21"/>
        </w:rPr>
        <w:t> </w:t>
      </w:r>
      <w:r>
        <w:rPr>
          <w:sz w:val="21"/>
        </w:rPr>
        <w:t>conhecido como RADIUS CoA (Change of Authorization)</w:t>
      </w:r>
      <w:r>
        <w:rPr>
          <w:spacing w:val="-1"/>
          <w:sz w:val="21"/>
        </w:rPr>
        <w:t> </w:t>
      </w:r>
      <w:r>
        <w:rPr>
          <w:sz w:val="21"/>
        </w:rPr>
        <w:t>para autenticações 802.1X;</w:t>
      </w:r>
    </w:p>
    <w:p>
      <w:pPr>
        <w:pStyle w:val="ListParagraph"/>
        <w:numPr>
          <w:ilvl w:val="3"/>
          <w:numId w:val="11"/>
        </w:numPr>
        <w:tabs>
          <w:tab w:pos="1091" w:val="left" w:leader="none"/>
        </w:tabs>
        <w:spacing w:line="362" w:lineRule="auto" w:before="182" w:after="0"/>
        <w:ind w:left="113" w:right="102" w:firstLine="0"/>
        <w:jc w:val="left"/>
        <w:rPr>
          <w:sz w:val="21"/>
        </w:rPr>
      </w:pPr>
      <w:r>
        <w:rPr>
          <w:sz w:val="21"/>
        </w:rPr>
        <w:t>Em</w:t>
      </w:r>
      <w:r>
        <w:rPr>
          <w:spacing w:val="-3"/>
          <w:sz w:val="21"/>
        </w:rPr>
        <w:t> </w:t>
      </w:r>
      <w:r>
        <w:rPr>
          <w:sz w:val="21"/>
        </w:rPr>
        <w:t>conjunto</w:t>
      </w:r>
      <w:r>
        <w:rPr>
          <w:spacing w:val="-3"/>
          <w:sz w:val="21"/>
        </w:rPr>
        <w:t> </w:t>
      </w:r>
      <w:r>
        <w:rPr>
          <w:sz w:val="21"/>
        </w:rPr>
        <w:t>com</w:t>
      </w:r>
      <w:r>
        <w:rPr>
          <w:spacing w:val="-3"/>
          <w:sz w:val="21"/>
        </w:rPr>
        <w:t> </w:t>
      </w:r>
      <w:r>
        <w:rPr>
          <w:sz w:val="21"/>
        </w:rPr>
        <w:t>os</w:t>
      </w:r>
      <w:r>
        <w:rPr>
          <w:spacing w:val="-3"/>
          <w:sz w:val="21"/>
        </w:rPr>
        <w:t> </w:t>
      </w:r>
      <w:r>
        <w:rPr>
          <w:sz w:val="21"/>
        </w:rPr>
        <w:t>pontos</w:t>
      </w:r>
      <w:r>
        <w:rPr>
          <w:spacing w:val="-3"/>
          <w:sz w:val="21"/>
        </w:rPr>
        <w:t> </w:t>
      </w:r>
      <w:r>
        <w:rPr>
          <w:sz w:val="21"/>
        </w:rPr>
        <w:t>de</w:t>
      </w:r>
      <w:r>
        <w:rPr>
          <w:spacing w:val="-3"/>
          <w:sz w:val="21"/>
        </w:rPr>
        <w:t> </w:t>
      </w:r>
      <w:r>
        <w:rPr>
          <w:sz w:val="21"/>
        </w:rPr>
        <w:t>acesso,</w:t>
      </w:r>
      <w:r>
        <w:rPr>
          <w:spacing w:val="-3"/>
          <w:sz w:val="21"/>
        </w:rPr>
        <w:t> </w:t>
      </w:r>
      <w:r>
        <w:rPr>
          <w:sz w:val="21"/>
        </w:rPr>
        <w:t>a</w:t>
      </w:r>
      <w:r>
        <w:rPr>
          <w:spacing w:val="-3"/>
          <w:sz w:val="21"/>
        </w:rPr>
        <w:t> </w:t>
      </w:r>
      <w:r>
        <w:rPr>
          <w:sz w:val="21"/>
        </w:rPr>
        <w:t>solução</w:t>
      </w:r>
      <w:r>
        <w:rPr>
          <w:spacing w:val="-3"/>
          <w:sz w:val="21"/>
        </w:rPr>
        <w:t> </w:t>
      </w:r>
      <w:r>
        <w:rPr>
          <w:sz w:val="21"/>
        </w:rPr>
        <w:t>deve</w:t>
      </w:r>
      <w:r>
        <w:rPr>
          <w:spacing w:val="-3"/>
          <w:sz w:val="21"/>
        </w:rPr>
        <w:t> </w:t>
      </w:r>
      <w:r>
        <w:rPr>
          <w:sz w:val="21"/>
        </w:rPr>
        <w:t>suportar</w:t>
      </w:r>
      <w:r>
        <w:rPr>
          <w:spacing w:val="-3"/>
          <w:sz w:val="21"/>
        </w:rPr>
        <w:t> </w:t>
      </w:r>
      <w:r>
        <w:rPr>
          <w:sz w:val="21"/>
        </w:rPr>
        <w:t>os</w:t>
      </w:r>
      <w:r>
        <w:rPr>
          <w:spacing w:val="-3"/>
          <w:sz w:val="21"/>
        </w:rPr>
        <w:t> </w:t>
      </w:r>
      <w:r>
        <w:rPr>
          <w:sz w:val="21"/>
        </w:rPr>
        <w:t>seguintes</w:t>
      </w:r>
      <w:r>
        <w:rPr>
          <w:spacing w:val="-3"/>
          <w:sz w:val="21"/>
        </w:rPr>
        <w:t> </w:t>
      </w:r>
      <w:r>
        <w:rPr>
          <w:sz w:val="21"/>
        </w:rPr>
        <w:t>métodos</w:t>
      </w:r>
      <w:r>
        <w:rPr>
          <w:spacing w:val="-3"/>
          <w:sz w:val="21"/>
        </w:rPr>
        <w:t> </w:t>
      </w:r>
      <w:r>
        <w:rPr>
          <w:sz w:val="21"/>
        </w:rPr>
        <w:t>de</w:t>
      </w:r>
      <w:r>
        <w:rPr>
          <w:spacing w:val="-3"/>
          <w:sz w:val="21"/>
        </w:rPr>
        <w:t> </w:t>
      </w:r>
      <w:r>
        <w:rPr>
          <w:sz w:val="21"/>
        </w:rPr>
        <w:t>autenticação EAP: EAP-AKA, EAP-SIM, EAP-FAST, EAP-TLS, EAP-TTLS e PEAP;</w:t>
      </w:r>
    </w:p>
    <w:p>
      <w:pPr>
        <w:pStyle w:val="ListParagraph"/>
        <w:numPr>
          <w:ilvl w:val="3"/>
          <w:numId w:val="11"/>
        </w:numPr>
        <w:tabs>
          <w:tab w:pos="1108" w:val="left" w:leader="none"/>
        </w:tabs>
        <w:spacing w:line="362" w:lineRule="auto" w:before="182" w:after="0"/>
        <w:ind w:left="113" w:right="97" w:firstLine="0"/>
        <w:jc w:val="both"/>
        <w:rPr>
          <w:sz w:val="21"/>
        </w:rPr>
      </w:pPr>
      <w:r>
        <w:rPr>
          <w:sz w:val="21"/>
        </w:rPr>
        <w:t>A solução deve implementar recurso para autenticação dos usuários através de página web </w:t>
      </w:r>
      <w:r>
        <w:rPr>
          <w:sz w:val="21"/>
        </w:rPr>
        <w:t>HTTPS, também conhecido como captive portal. A solução deve limitar o acesso dos usuários enquanto estes não informarem as credenciais válidas para acesso à rede;</w:t>
      </w:r>
    </w:p>
    <w:p>
      <w:pPr>
        <w:pStyle w:val="ListParagraph"/>
        <w:numPr>
          <w:ilvl w:val="3"/>
          <w:numId w:val="11"/>
        </w:numPr>
        <w:tabs>
          <w:tab w:pos="1103" w:val="left" w:leader="none"/>
        </w:tabs>
        <w:spacing w:line="362" w:lineRule="auto" w:before="184" w:after="0"/>
        <w:ind w:left="113" w:right="95" w:firstLine="0"/>
        <w:jc w:val="both"/>
        <w:rPr>
          <w:sz w:val="21"/>
        </w:rPr>
      </w:pPr>
      <w:r>
        <w:rPr>
          <w:sz w:val="21"/>
        </w:rPr>
        <w:t>A solução deve permitir a customização da página de autenticação, de forma que o administrador de rede</w:t>
      </w:r>
      <w:r>
        <w:rPr>
          <w:spacing w:val="-4"/>
          <w:sz w:val="21"/>
        </w:rPr>
        <w:t> </w:t>
      </w:r>
      <w:r>
        <w:rPr>
          <w:sz w:val="21"/>
        </w:rPr>
        <w:t>seja</w:t>
      </w:r>
      <w:r>
        <w:rPr>
          <w:spacing w:val="-4"/>
          <w:sz w:val="21"/>
        </w:rPr>
        <w:t> </w:t>
      </w:r>
      <w:r>
        <w:rPr>
          <w:sz w:val="21"/>
        </w:rPr>
        <w:t>capaz</w:t>
      </w:r>
      <w:r>
        <w:rPr>
          <w:spacing w:val="-4"/>
          <w:sz w:val="21"/>
        </w:rPr>
        <w:t> </w:t>
      </w:r>
      <w:r>
        <w:rPr>
          <w:sz w:val="21"/>
        </w:rPr>
        <w:t>de</w:t>
      </w:r>
      <w:r>
        <w:rPr>
          <w:spacing w:val="-4"/>
          <w:sz w:val="21"/>
        </w:rPr>
        <w:t> </w:t>
      </w:r>
      <w:r>
        <w:rPr>
          <w:sz w:val="21"/>
        </w:rPr>
        <w:t>alterar</w:t>
      </w:r>
      <w:r>
        <w:rPr>
          <w:spacing w:val="-4"/>
          <w:sz w:val="21"/>
        </w:rPr>
        <w:t> </w:t>
      </w:r>
      <w:r>
        <w:rPr>
          <w:sz w:val="21"/>
        </w:rPr>
        <w:t>o</w:t>
      </w:r>
      <w:r>
        <w:rPr>
          <w:spacing w:val="-4"/>
          <w:sz w:val="21"/>
        </w:rPr>
        <w:t> </w:t>
      </w:r>
      <w:r>
        <w:rPr>
          <w:sz w:val="21"/>
        </w:rPr>
        <w:t>código</w:t>
      </w:r>
      <w:r>
        <w:rPr>
          <w:spacing w:val="-4"/>
          <w:sz w:val="21"/>
        </w:rPr>
        <w:t> </w:t>
      </w:r>
      <w:r>
        <w:rPr>
          <w:sz w:val="21"/>
        </w:rPr>
        <w:t>HTML</w:t>
      </w:r>
      <w:r>
        <w:rPr>
          <w:spacing w:val="-4"/>
          <w:sz w:val="21"/>
        </w:rPr>
        <w:t> </w:t>
      </w:r>
      <w:r>
        <w:rPr>
          <w:sz w:val="21"/>
        </w:rPr>
        <w:t>da</w:t>
      </w:r>
      <w:r>
        <w:rPr>
          <w:spacing w:val="-4"/>
          <w:sz w:val="21"/>
        </w:rPr>
        <w:t> </w:t>
      </w:r>
      <w:r>
        <w:rPr>
          <w:sz w:val="21"/>
        </w:rPr>
        <w:t>página</w:t>
      </w:r>
      <w:r>
        <w:rPr>
          <w:spacing w:val="-4"/>
          <w:sz w:val="21"/>
        </w:rPr>
        <w:t> </w:t>
      </w:r>
      <w:r>
        <w:rPr>
          <w:sz w:val="21"/>
        </w:rPr>
        <w:t>web</w:t>
      </w:r>
      <w:r>
        <w:rPr>
          <w:spacing w:val="-4"/>
          <w:sz w:val="21"/>
        </w:rPr>
        <w:t> </w:t>
      </w:r>
      <w:r>
        <w:rPr>
          <w:sz w:val="21"/>
        </w:rPr>
        <w:t>formatando</w:t>
      </w:r>
      <w:r>
        <w:rPr>
          <w:spacing w:val="-4"/>
          <w:sz w:val="21"/>
        </w:rPr>
        <w:t> </w:t>
      </w:r>
      <w:r>
        <w:rPr>
          <w:sz w:val="21"/>
        </w:rPr>
        <w:t>texto</w:t>
      </w:r>
      <w:r>
        <w:rPr>
          <w:spacing w:val="-4"/>
          <w:sz w:val="21"/>
        </w:rPr>
        <w:t> </w:t>
      </w:r>
      <w:r>
        <w:rPr>
          <w:sz w:val="21"/>
        </w:rPr>
        <w:t>e</w:t>
      </w:r>
      <w:r>
        <w:rPr>
          <w:spacing w:val="-4"/>
          <w:sz w:val="21"/>
        </w:rPr>
        <w:t> </w:t>
      </w:r>
      <w:r>
        <w:rPr>
          <w:sz w:val="21"/>
        </w:rPr>
        <w:t>inserindo</w:t>
      </w:r>
      <w:r>
        <w:rPr>
          <w:spacing w:val="-4"/>
          <w:sz w:val="21"/>
        </w:rPr>
        <w:t> </w:t>
      </w:r>
      <w:r>
        <w:rPr>
          <w:sz w:val="21"/>
        </w:rPr>
        <w:t>imagens;</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3"/>
          <w:numId w:val="11"/>
        </w:numPr>
        <w:tabs>
          <w:tab w:pos="1089" w:val="left" w:leader="none"/>
        </w:tabs>
        <w:spacing w:line="362" w:lineRule="auto" w:before="83" w:after="0"/>
        <w:ind w:left="113" w:right="93" w:firstLine="0"/>
        <w:jc w:val="both"/>
        <w:rPr>
          <w:sz w:val="21"/>
        </w:rPr>
      </w:pPr>
      <w:r>
        <w:rPr>
          <w:sz w:val="21"/>
        </w:rPr>
        <w:t>A</w:t>
      </w:r>
      <w:r>
        <w:rPr>
          <w:spacing w:val="-4"/>
          <w:sz w:val="21"/>
        </w:rPr>
        <w:t> </w:t>
      </w:r>
      <w:r>
        <w:rPr>
          <w:sz w:val="21"/>
        </w:rPr>
        <w:t>solução</w:t>
      </w:r>
      <w:r>
        <w:rPr>
          <w:spacing w:val="-4"/>
          <w:sz w:val="21"/>
        </w:rPr>
        <w:t> </w:t>
      </w:r>
      <w:r>
        <w:rPr>
          <w:sz w:val="21"/>
        </w:rPr>
        <w:t>deve</w:t>
      </w:r>
      <w:r>
        <w:rPr>
          <w:spacing w:val="-4"/>
          <w:sz w:val="21"/>
        </w:rPr>
        <w:t> </w:t>
      </w:r>
      <w:r>
        <w:rPr>
          <w:sz w:val="21"/>
        </w:rPr>
        <w:t>permitir</w:t>
      </w:r>
      <w:r>
        <w:rPr>
          <w:spacing w:val="-4"/>
          <w:sz w:val="21"/>
        </w:rPr>
        <w:t> </w:t>
      </w:r>
      <w:r>
        <w:rPr>
          <w:sz w:val="21"/>
        </w:rPr>
        <w:t>a</w:t>
      </w:r>
      <w:r>
        <w:rPr>
          <w:spacing w:val="-4"/>
          <w:sz w:val="21"/>
        </w:rPr>
        <w:t> </w:t>
      </w:r>
      <w:r>
        <w:rPr>
          <w:sz w:val="21"/>
        </w:rPr>
        <w:t>coleta</w:t>
      </w:r>
      <w:r>
        <w:rPr>
          <w:spacing w:val="-4"/>
          <w:sz w:val="21"/>
        </w:rPr>
        <w:t> </w:t>
      </w:r>
      <w:r>
        <w:rPr>
          <w:sz w:val="21"/>
        </w:rPr>
        <w:t>de</w:t>
      </w:r>
      <w:r>
        <w:rPr>
          <w:spacing w:val="-4"/>
          <w:sz w:val="21"/>
        </w:rPr>
        <w:t> </w:t>
      </w:r>
      <w:r>
        <w:rPr>
          <w:sz w:val="21"/>
        </w:rPr>
        <w:t>endereço</w:t>
      </w:r>
      <w:r>
        <w:rPr>
          <w:spacing w:val="-4"/>
          <w:sz w:val="21"/>
        </w:rPr>
        <w:t> </w:t>
      </w:r>
      <w:r>
        <w:rPr>
          <w:sz w:val="21"/>
        </w:rPr>
        <w:t>de</w:t>
      </w:r>
      <w:r>
        <w:rPr>
          <w:spacing w:val="-4"/>
          <w:sz w:val="21"/>
        </w:rPr>
        <w:t> </w:t>
      </w:r>
      <w:r>
        <w:rPr>
          <w:sz w:val="21"/>
        </w:rPr>
        <w:t>e-mail</w:t>
      </w:r>
      <w:r>
        <w:rPr>
          <w:spacing w:val="-4"/>
          <w:sz w:val="21"/>
        </w:rPr>
        <w:t> </w:t>
      </w:r>
      <w:r>
        <w:rPr>
          <w:sz w:val="21"/>
        </w:rPr>
        <w:t>dos</w:t>
      </w:r>
      <w:r>
        <w:rPr>
          <w:spacing w:val="-4"/>
          <w:sz w:val="21"/>
        </w:rPr>
        <w:t> </w:t>
      </w:r>
      <w:r>
        <w:rPr>
          <w:sz w:val="21"/>
        </w:rPr>
        <w:t>usuários</w:t>
      </w:r>
      <w:r>
        <w:rPr>
          <w:spacing w:val="-4"/>
          <w:sz w:val="21"/>
        </w:rPr>
        <w:t> </w:t>
      </w:r>
      <w:r>
        <w:rPr>
          <w:sz w:val="21"/>
        </w:rPr>
        <w:t>como</w:t>
      </w:r>
      <w:r>
        <w:rPr>
          <w:spacing w:val="-4"/>
          <w:sz w:val="21"/>
        </w:rPr>
        <w:t> </w:t>
      </w:r>
      <w:r>
        <w:rPr>
          <w:sz w:val="21"/>
        </w:rPr>
        <w:t>método</w:t>
      </w:r>
      <w:r>
        <w:rPr>
          <w:spacing w:val="-4"/>
          <w:sz w:val="21"/>
        </w:rPr>
        <w:t> </w:t>
      </w:r>
      <w:r>
        <w:rPr>
          <w:sz w:val="21"/>
        </w:rPr>
        <w:t>de</w:t>
      </w:r>
      <w:r>
        <w:rPr>
          <w:spacing w:val="-4"/>
          <w:sz w:val="21"/>
        </w:rPr>
        <w:t> </w:t>
      </w:r>
      <w:r>
        <w:rPr>
          <w:sz w:val="21"/>
        </w:rPr>
        <w:t>autorização</w:t>
      </w:r>
      <w:r>
        <w:rPr>
          <w:spacing w:val="-4"/>
          <w:sz w:val="21"/>
        </w:rPr>
        <w:t> </w:t>
      </w:r>
      <w:r>
        <w:rPr>
          <w:sz w:val="21"/>
        </w:rPr>
        <w:t>para ingresso à rede;</w:t>
      </w:r>
    </w:p>
    <w:p>
      <w:pPr>
        <w:pStyle w:val="ListParagraph"/>
        <w:numPr>
          <w:ilvl w:val="3"/>
          <w:numId w:val="11"/>
        </w:numPr>
        <w:tabs>
          <w:tab w:pos="1075" w:val="left" w:leader="none"/>
        </w:tabs>
        <w:spacing w:line="240" w:lineRule="auto" w:before="182" w:after="0"/>
        <w:ind w:left="1075" w:right="0" w:hanging="962"/>
        <w:jc w:val="left"/>
        <w:rPr>
          <w:sz w:val="21"/>
        </w:rPr>
      </w:pPr>
      <w:r>
        <w:rPr>
          <w:spacing w:val="-2"/>
          <w:sz w:val="21"/>
        </w:rPr>
        <w:t>A</w:t>
      </w:r>
      <w:r>
        <w:rPr>
          <w:spacing w:val="-8"/>
          <w:sz w:val="21"/>
        </w:rPr>
        <w:t> </w:t>
      </w:r>
      <w:r>
        <w:rPr>
          <w:spacing w:val="-2"/>
          <w:sz w:val="21"/>
        </w:rPr>
        <w:t>solução</w:t>
      </w:r>
      <w:r>
        <w:rPr>
          <w:spacing w:val="-7"/>
          <w:sz w:val="21"/>
        </w:rPr>
        <w:t> </w:t>
      </w:r>
      <w:r>
        <w:rPr>
          <w:spacing w:val="-2"/>
          <w:sz w:val="21"/>
        </w:rPr>
        <w:t>deve</w:t>
      </w:r>
      <w:r>
        <w:rPr>
          <w:spacing w:val="-7"/>
          <w:sz w:val="21"/>
        </w:rPr>
        <w:t> </w:t>
      </w:r>
      <w:r>
        <w:rPr>
          <w:spacing w:val="-2"/>
          <w:sz w:val="21"/>
        </w:rPr>
        <w:t>permitir</w:t>
      </w:r>
      <w:r>
        <w:rPr>
          <w:spacing w:val="-8"/>
          <w:sz w:val="21"/>
        </w:rPr>
        <w:t> </w:t>
      </w:r>
      <w:r>
        <w:rPr>
          <w:spacing w:val="-2"/>
          <w:sz w:val="21"/>
        </w:rPr>
        <w:t>que</w:t>
      </w:r>
      <w:r>
        <w:rPr>
          <w:spacing w:val="-7"/>
          <w:sz w:val="21"/>
        </w:rPr>
        <w:t> </w:t>
      </w:r>
      <w:r>
        <w:rPr>
          <w:spacing w:val="-2"/>
          <w:sz w:val="21"/>
        </w:rPr>
        <w:t>a</w:t>
      </w:r>
      <w:r>
        <w:rPr>
          <w:spacing w:val="-7"/>
          <w:sz w:val="21"/>
        </w:rPr>
        <w:t> </w:t>
      </w:r>
      <w:r>
        <w:rPr>
          <w:spacing w:val="-2"/>
          <w:sz w:val="21"/>
        </w:rPr>
        <w:t>página</w:t>
      </w:r>
      <w:r>
        <w:rPr>
          <w:spacing w:val="-8"/>
          <w:sz w:val="21"/>
        </w:rPr>
        <w:t> </w:t>
      </w:r>
      <w:r>
        <w:rPr>
          <w:spacing w:val="-2"/>
          <w:sz w:val="21"/>
        </w:rPr>
        <w:t>de</w:t>
      </w:r>
      <w:r>
        <w:rPr>
          <w:spacing w:val="-7"/>
          <w:sz w:val="21"/>
        </w:rPr>
        <w:t> </w:t>
      </w:r>
      <w:r>
        <w:rPr>
          <w:spacing w:val="-2"/>
          <w:sz w:val="21"/>
        </w:rPr>
        <w:t>autenticação</w:t>
      </w:r>
      <w:r>
        <w:rPr>
          <w:spacing w:val="-7"/>
          <w:sz w:val="21"/>
        </w:rPr>
        <w:t> </w:t>
      </w:r>
      <w:r>
        <w:rPr>
          <w:spacing w:val="-2"/>
          <w:sz w:val="21"/>
        </w:rPr>
        <w:t>seja</w:t>
      </w:r>
      <w:r>
        <w:rPr>
          <w:spacing w:val="-7"/>
          <w:sz w:val="21"/>
        </w:rPr>
        <w:t> </w:t>
      </w:r>
      <w:r>
        <w:rPr>
          <w:spacing w:val="-2"/>
          <w:sz w:val="21"/>
        </w:rPr>
        <w:t>hospedada</w:t>
      </w:r>
      <w:r>
        <w:rPr>
          <w:spacing w:val="-8"/>
          <w:sz w:val="21"/>
        </w:rPr>
        <w:t> </w:t>
      </w:r>
      <w:r>
        <w:rPr>
          <w:spacing w:val="-2"/>
          <w:sz w:val="21"/>
        </w:rPr>
        <w:t>em</w:t>
      </w:r>
      <w:r>
        <w:rPr>
          <w:spacing w:val="-7"/>
          <w:sz w:val="21"/>
        </w:rPr>
        <w:t> </w:t>
      </w:r>
      <w:r>
        <w:rPr>
          <w:spacing w:val="-2"/>
          <w:sz w:val="21"/>
        </w:rPr>
        <w:t>servidor</w:t>
      </w:r>
      <w:r>
        <w:rPr>
          <w:spacing w:val="-7"/>
          <w:sz w:val="21"/>
        </w:rPr>
        <w:t> </w:t>
      </w:r>
      <w:r>
        <w:rPr>
          <w:spacing w:val="-2"/>
          <w:sz w:val="21"/>
        </w:rPr>
        <w:t>externo;</w:t>
      </w:r>
    </w:p>
    <w:p>
      <w:pPr>
        <w:pStyle w:val="BodyText"/>
        <w:spacing w:before="64"/>
        <w:ind w:left="0"/>
      </w:pPr>
    </w:p>
    <w:p>
      <w:pPr>
        <w:pStyle w:val="ListParagraph"/>
        <w:numPr>
          <w:ilvl w:val="3"/>
          <w:numId w:val="11"/>
        </w:numPr>
        <w:tabs>
          <w:tab w:pos="1075" w:val="left" w:leader="none"/>
        </w:tabs>
        <w:spacing w:line="240" w:lineRule="auto" w:before="1" w:after="0"/>
        <w:ind w:left="1075" w:right="0" w:hanging="962"/>
        <w:jc w:val="left"/>
        <w:rPr>
          <w:sz w:val="21"/>
        </w:rPr>
      </w:pPr>
      <w:r>
        <w:rPr>
          <w:spacing w:val="-2"/>
          <w:sz w:val="21"/>
        </w:rPr>
        <w:t>A</w:t>
      </w:r>
      <w:r>
        <w:rPr>
          <w:spacing w:val="-10"/>
          <w:sz w:val="21"/>
        </w:rPr>
        <w:t> </w:t>
      </w:r>
      <w:r>
        <w:rPr>
          <w:spacing w:val="-2"/>
          <w:sz w:val="21"/>
        </w:rPr>
        <w:t>solução</w:t>
      </w:r>
      <w:r>
        <w:rPr>
          <w:spacing w:val="-7"/>
          <w:sz w:val="21"/>
        </w:rPr>
        <w:t> </w:t>
      </w:r>
      <w:r>
        <w:rPr>
          <w:spacing w:val="-2"/>
          <w:sz w:val="21"/>
        </w:rPr>
        <w:t>deve</w:t>
      </w:r>
      <w:r>
        <w:rPr>
          <w:spacing w:val="-8"/>
          <w:sz w:val="21"/>
        </w:rPr>
        <w:t> </w:t>
      </w:r>
      <w:r>
        <w:rPr>
          <w:spacing w:val="-2"/>
          <w:sz w:val="21"/>
        </w:rPr>
        <w:t>permitir</w:t>
      </w:r>
      <w:r>
        <w:rPr>
          <w:spacing w:val="-7"/>
          <w:sz w:val="21"/>
        </w:rPr>
        <w:t> </w:t>
      </w:r>
      <w:r>
        <w:rPr>
          <w:spacing w:val="-2"/>
          <w:sz w:val="21"/>
        </w:rPr>
        <w:t>a</w:t>
      </w:r>
      <w:r>
        <w:rPr>
          <w:spacing w:val="-7"/>
          <w:sz w:val="21"/>
        </w:rPr>
        <w:t> </w:t>
      </w:r>
      <w:r>
        <w:rPr>
          <w:spacing w:val="-2"/>
          <w:sz w:val="21"/>
        </w:rPr>
        <w:t>conﬁguração</w:t>
      </w:r>
      <w:r>
        <w:rPr>
          <w:spacing w:val="-8"/>
          <w:sz w:val="21"/>
        </w:rPr>
        <w:t> </w:t>
      </w:r>
      <w:r>
        <w:rPr>
          <w:spacing w:val="-2"/>
          <w:sz w:val="21"/>
        </w:rPr>
        <w:t>do</w:t>
      </w:r>
      <w:r>
        <w:rPr>
          <w:spacing w:val="-7"/>
          <w:sz w:val="21"/>
        </w:rPr>
        <w:t> </w:t>
      </w:r>
      <w:r>
        <w:rPr>
          <w:spacing w:val="-2"/>
          <w:sz w:val="21"/>
        </w:rPr>
        <w:t>captive</w:t>
      </w:r>
      <w:r>
        <w:rPr>
          <w:spacing w:val="-7"/>
          <w:sz w:val="21"/>
        </w:rPr>
        <w:t> </w:t>
      </w:r>
      <w:r>
        <w:rPr>
          <w:spacing w:val="-2"/>
          <w:sz w:val="21"/>
        </w:rPr>
        <w:t>portal</w:t>
      </w:r>
      <w:r>
        <w:rPr>
          <w:spacing w:val="-8"/>
          <w:sz w:val="21"/>
        </w:rPr>
        <w:t> </w:t>
      </w:r>
      <w:r>
        <w:rPr>
          <w:spacing w:val="-2"/>
          <w:sz w:val="21"/>
        </w:rPr>
        <w:t>com</w:t>
      </w:r>
      <w:r>
        <w:rPr>
          <w:spacing w:val="-7"/>
          <w:sz w:val="21"/>
        </w:rPr>
        <w:t> </w:t>
      </w:r>
      <w:r>
        <w:rPr>
          <w:spacing w:val="-2"/>
          <w:sz w:val="21"/>
        </w:rPr>
        <w:t>endereço</w:t>
      </w:r>
      <w:r>
        <w:rPr>
          <w:spacing w:val="-7"/>
          <w:sz w:val="21"/>
        </w:rPr>
        <w:t> </w:t>
      </w:r>
      <w:r>
        <w:rPr>
          <w:spacing w:val="-2"/>
          <w:sz w:val="21"/>
        </w:rPr>
        <w:t>IPv6;</w:t>
      </w:r>
    </w:p>
    <w:p>
      <w:pPr>
        <w:pStyle w:val="BodyText"/>
        <w:spacing w:before="64"/>
        <w:ind w:left="0"/>
      </w:pPr>
    </w:p>
    <w:p>
      <w:pPr>
        <w:pStyle w:val="ListParagraph"/>
        <w:numPr>
          <w:ilvl w:val="3"/>
          <w:numId w:val="11"/>
        </w:numPr>
        <w:tabs>
          <w:tab w:pos="1119" w:val="left" w:leader="none"/>
        </w:tabs>
        <w:spacing w:line="362" w:lineRule="auto" w:before="0" w:after="0"/>
        <w:ind w:left="113" w:right="105" w:firstLine="0"/>
        <w:jc w:val="both"/>
        <w:rPr>
          <w:sz w:val="21"/>
        </w:rPr>
      </w:pPr>
      <w:r>
        <w:rPr>
          <w:sz w:val="21"/>
        </w:rPr>
        <w:t>A solução deve permitir o cadastramento de contas para usuários visitantes na memória interna. A solução</w:t>
      </w:r>
      <w:r>
        <w:rPr>
          <w:spacing w:val="-4"/>
          <w:sz w:val="21"/>
        </w:rPr>
        <w:t> </w:t>
      </w:r>
      <w:r>
        <w:rPr>
          <w:sz w:val="21"/>
        </w:rPr>
        <w:t>deve</w:t>
      </w:r>
      <w:r>
        <w:rPr>
          <w:spacing w:val="-4"/>
          <w:sz w:val="21"/>
        </w:rPr>
        <w:t> </w:t>
      </w:r>
      <w:r>
        <w:rPr>
          <w:sz w:val="21"/>
        </w:rPr>
        <w:t>permitir</w:t>
      </w:r>
      <w:r>
        <w:rPr>
          <w:spacing w:val="-4"/>
          <w:sz w:val="21"/>
        </w:rPr>
        <w:t> </w:t>
      </w:r>
      <w:r>
        <w:rPr>
          <w:sz w:val="21"/>
        </w:rPr>
        <w:t>ainda</w:t>
      </w:r>
      <w:r>
        <w:rPr>
          <w:spacing w:val="-4"/>
          <w:sz w:val="21"/>
        </w:rPr>
        <w:t> </w:t>
      </w:r>
      <w:r>
        <w:rPr>
          <w:sz w:val="21"/>
        </w:rPr>
        <w:t>que</w:t>
      </w:r>
      <w:r>
        <w:rPr>
          <w:spacing w:val="-4"/>
          <w:sz w:val="21"/>
        </w:rPr>
        <w:t> </w:t>
      </w:r>
      <w:r>
        <w:rPr>
          <w:sz w:val="21"/>
        </w:rPr>
        <w:t>seja</w:t>
      </w:r>
      <w:r>
        <w:rPr>
          <w:spacing w:val="-4"/>
          <w:sz w:val="21"/>
        </w:rPr>
        <w:t> </w:t>
      </w:r>
      <w:r>
        <w:rPr>
          <w:sz w:val="21"/>
        </w:rPr>
        <w:t>deﬁnido</w:t>
      </w:r>
      <w:r>
        <w:rPr>
          <w:spacing w:val="-4"/>
          <w:sz w:val="21"/>
        </w:rPr>
        <w:t> </w:t>
      </w:r>
      <w:r>
        <w:rPr>
          <w:sz w:val="21"/>
        </w:rPr>
        <w:t>um</w:t>
      </w:r>
      <w:r>
        <w:rPr>
          <w:spacing w:val="-4"/>
          <w:sz w:val="21"/>
        </w:rPr>
        <w:t> </w:t>
      </w:r>
      <w:r>
        <w:rPr>
          <w:sz w:val="21"/>
        </w:rPr>
        <w:t>prazo</w:t>
      </w:r>
      <w:r>
        <w:rPr>
          <w:spacing w:val="-4"/>
          <w:sz w:val="21"/>
        </w:rPr>
        <w:t> </w:t>
      </w:r>
      <w:r>
        <w:rPr>
          <w:sz w:val="21"/>
        </w:rPr>
        <w:t>de</w:t>
      </w:r>
      <w:r>
        <w:rPr>
          <w:spacing w:val="-4"/>
          <w:sz w:val="21"/>
        </w:rPr>
        <w:t> </w:t>
      </w:r>
      <w:r>
        <w:rPr>
          <w:sz w:val="21"/>
        </w:rPr>
        <w:t>validade</w:t>
      </w:r>
      <w:r>
        <w:rPr>
          <w:spacing w:val="-4"/>
          <w:sz w:val="21"/>
        </w:rPr>
        <w:t> </w:t>
      </w:r>
      <w:r>
        <w:rPr>
          <w:sz w:val="21"/>
        </w:rPr>
        <w:t>para</w:t>
      </w:r>
      <w:r>
        <w:rPr>
          <w:spacing w:val="-4"/>
          <w:sz w:val="21"/>
        </w:rPr>
        <w:t> </w:t>
      </w:r>
      <w:r>
        <w:rPr>
          <w:sz w:val="21"/>
        </w:rPr>
        <w:t>a</w:t>
      </w:r>
      <w:r>
        <w:rPr>
          <w:spacing w:val="-4"/>
          <w:sz w:val="21"/>
        </w:rPr>
        <w:t> </w:t>
      </w:r>
      <w:r>
        <w:rPr>
          <w:sz w:val="21"/>
        </w:rPr>
        <w:t>conta</w:t>
      </w:r>
      <w:r>
        <w:rPr>
          <w:spacing w:val="-4"/>
          <w:sz w:val="21"/>
        </w:rPr>
        <w:t> </w:t>
      </w:r>
      <w:r>
        <w:rPr>
          <w:sz w:val="21"/>
        </w:rPr>
        <w:t>criada;</w:t>
      </w:r>
    </w:p>
    <w:p>
      <w:pPr>
        <w:pStyle w:val="ListParagraph"/>
        <w:numPr>
          <w:ilvl w:val="3"/>
          <w:numId w:val="11"/>
        </w:numPr>
        <w:tabs>
          <w:tab w:pos="1106" w:val="left" w:leader="none"/>
        </w:tabs>
        <w:spacing w:line="362" w:lineRule="auto" w:before="182" w:after="0"/>
        <w:ind w:left="113" w:right="91" w:firstLine="0"/>
        <w:jc w:val="both"/>
        <w:rPr>
          <w:sz w:val="21"/>
        </w:rPr>
      </w:pPr>
      <w:r>
        <w:rPr>
          <w:sz w:val="21"/>
        </w:rPr>
        <w:t>A solução deve possuir interface gráﬁca para administração e gerenciamento das contas de usuários visitantes,</w:t>
      </w:r>
      <w:r>
        <w:rPr>
          <w:spacing w:val="-4"/>
          <w:sz w:val="21"/>
        </w:rPr>
        <w:t> </w:t>
      </w:r>
      <w:r>
        <w:rPr>
          <w:sz w:val="21"/>
        </w:rPr>
        <w:t>não</w:t>
      </w:r>
      <w:r>
        <w:rPr>
          <w:spacing w:val="-4"/>
          <w:sz w:val="21"/>
        </w:rPr>
        <w:t> </w:t>
      </w:r>
      <w:r>
        <w:rPr>
          <w:sz w:val="21"/>
        </w:rPr>
        <w:t>permitindo</w:t>
      </w:r>
      <w:r>
        <w:rPr>
          <w:spacing w:val="-4"/>
          <w:sz w:val="21"/>
        </w:rPr>
        <w:t> </w:t>
      </w:r>
      <w:r>
        <w:rPr>
          <w:sz w:val="21"/>
        </w:rPr>
        <w:t>acesso</w:t>
      </w:r>
      <w:r>
        <w:rPr>
          <w:spacing w:val="-4"/>
          <w:sz w:val="21"/>
        </w:rPr>
        <w:t> </w:t>
      </w:r>
      <w:r>
        <w:rPr>
          <w:sz w:val="21"/>
        </w:rPr>
        <w:t>às</w:t>
      </w:r>
      <w:r>
        <w:rPr>
          <w:spacing w:val="-4"/>
          <w:sz w:val="21"/>
        </w:rPr>
        <w:t> </w:t>
      </w:r>
      <w:r>
        <w:rPr>
          <w:sz w:val="21"/>
        </w:rPr>
        <w:t>demais</w:t>
      </w:r>
      <w:r>
        <w:rPr>
          <w:spacing w:val="-4"/>
          <w:sz w:val="21"/>
        </w:rPr>
        <w:t> </w:t>
      </w:r>
      <w:r>
        <w:rPr>
          <w:sz w:val="21"/>
        </w:rPr>
        <w:t>funções</w:t>
      </w:r>
      <w:r>
        <w:rPr>
          <w:spacing w:val="-4"/>
          <w:sz w:val="21"/>
        </w:rPr>
        <w:t> </w:t>
      </w:r>
      <w:r>
        <w:rPr>
          <w:sz w:val="21"/>
        </w:rPr>
        <w:t>de</w:t>
      </w:r>
      <w:r>
        <w:rPr>
          <w:spacing w:val="-4"/>
          <w:sz w:val="21"/>
        </w:rPr>
        <w:t> </w:t>
      </w:r>
      <w:r>
        <w:rPr>
          <w:sz w:val="21"/>
        </w:rPr>
        <w:t>administração</w:t>
      </w:r>
      <w:r>
        <w:rPr>
          <w:spacing w:val="-4"/>
          <w:sz w:val="21"/>
        </w:rPr>
        <w:t> </w:t>
      </w:r>
      <w:r>
        <w:rPr>
          <w:sz w:val="21"/>
        </w:rPr>
        <w:t>da</w:t>
      </w:r>
      <w:r>
        <w:rPr>
          <w:spacing w:val="-4"/>
          <w:sz w:val="21"/>
        </w:rPr>
        <w:t> </w:t>
      </w:r>
      <w:r>
        <w:rPr>
          <w:sz w:val="21"/>
        </w:rPr>
        <w:t>solução;</w:t>
      </w:r>
    </w:p>
    <w:p>
      <w:pPr>
        <w:pStyle w:val="ListParagraph"/>
        <w:numPr>
          <w:ilvl w:val="3"/>
          <w:numId w:val="11"/>
        </w:numPr>
        <w:tabs>
          <w:tab w:pos="1092" w:val="left" w:leader="none"/>
        </w:tabs>
        <w:spacing w:line="362" w:lineRule="auto" w:before="183" w:after="0"/>
        <w:ind w:left="113" w:right="94" w:firstLine="0"/>
        <w:jc w:val="both"/>
        <w:rPr>
          <w:sz w:val="21"/>
        </w:rPr>
      </w:pPr>
      <w:r>
        <w:rPr>
          <w:sz w:val="21"/>
        </w:rPr>
        <w:t>Após a criação de um usuário visitante, a solução deve enviar as credenciais por e-mail para o usuário </w:t>
      </w:r>
      <w:r>
        <w:rPr>
          <w:spacing w:val="-2"/>
          <w:sz w:val="21"/>
        </w:rPr>
        <w:t>cadastrado;</w:t>
      </w:r>
    </w:p>
    <w:p>
      <w:pPr>
        <w:pStyle w:val="ListParagraph"/>
        <w:numPr>
          <w:ilvl w:val="3"/>
          <w:numId w:val="11"/>
        </w:numPr>
        <w:tabs>
          <w:tab w:pos="1091" w:val="left" w:leader="none"/>
        </w:tabs>
        <w:spacing w:line="362" w:lineRule="auto" w:before="182" w:after="0"/>
        <w:ind w:left="113" w:right="91" w:firstLine="0"/>
        <w:jc w:val="both"/>
        <w:rPr>
          <w:sz w:val="21"/>
        </w:rPr>
      </w:pPr>
      <w:r>
        <w:rPr>
          <w:sz w:val="21"/>
        </w:rPr>
        <w:t>A</w:t>
      </w:r>
      <w:r>
        <w:rPr>
          <w:spacing w:val="-1"/>
          <w:sz w:val="21"/>
        </w:rPr>
        <w:t> </w:t>
      </w:r>
      <w:r>
        <w:rPr>
          <w:sz w:val="21"/>
        </w:rPr>
        <w:t>solução</w:t>
      </w:r>
      <w:r>
        <w:rPr>
          <w:spacing w:val="-1"/>
          <w:sz w:val="21"/>
        </w:rPr>
        <w:t> </w:t>
      </w:r>
      <w:r>
        <w:rPr>
          <w:sz w:val="21"/>
        </w:rPr>
        <w:t>deve</w:t>
      </w:r>
      <w:r>
        <w:rPr>
          <w:spacing w:val="-1"/>
          <w:sz w:val="21"/>
        </w:rPr>
        <w:t> </w:t>
      </w:r>
      <w:r>
        <w:rPr>
          <w:sz w:val="21"/>
        </w:rPr>
        <w:t>implementar</w:t>
      </w:r>
      <w:r>
        <w:rPr>
          <w:spacing w:val="-1"/>
          <w:sz w:val="21"/>
        </w:rPr>
        <w:t> </w:t>
      </w:r>
      <w:r>
        <w:rPr>
          <w:sz w:val="21"/>
        </w:rPr>
        <w:t>recurso</w:t>
      </w:r>
      <w:r>
        <w:rPr>
          <w:spacing w:val="-1"/>
          <w:sz w:val="21"/>
        </w:rPr>
        <w:t> </w:t>
      </w:r>
      <w:r>
        <w:rPr>
          <w:sz w:val="21"/>
        </w:rPr>
        <w:t>de</w:t>
      </w:r>
      <w:r>
        <w:rPr>
          <w:spacing w:val="-1"/>
          <w:sz w:val="21"/>
        </w:rPr>
        <w:t> </w:t>
      </w:r>
      <w:r>
        <w:rPr>
          <w:sz w:val="21"/>
        </w:rPr>
        <w:t>DHCP</w:t>
      </w:r>
      <w:r>
        <w:rPr>
          <w:spacing w:val="-1"/>
          <w:sz w:val="21"/>
        </w:rPr>
        <w:t> </w:t>
      </w:r>
      <w:r>
        <w:rPr>
          <w:sz w:val="21"/>
        </w:rPr>
        <w:t>Server</w:t>
      </w:r>
      <w:r>
        <w:rPr>
          <w:spacing w:val="-1"/>
          <w:sz w:val="21"/>
        </w:rPr>
        <w:t> </w:t>
      </w:r>
      <w:r>
        <w:rPr>
          <w:sz w:val="21"/>
        </w:rPr>
        <w:t>(em</w:t>
      </w:r>
      <w:r>
        <w:rPr>
          <w:spacing w:val="-1"/>
          <w:sz w:val="21"/>
        </w:rPr>
        <w:t> </w:t>
      </w:r>
      <w:r>
        <w:rPr>
          <w:sz w:val="21"/>
        </w:rPr>
        <w:t>IPv4</w:t>
      </w:r>
      <w:r>
        <w:rPr>
          <w:spacing w:val="-1"/>
          <w:sz w:val="21"/>
        </w:rPr>
        <w:t> </w:t>
      </w:r>
      <w:r>
        <w:rPr>
          <w:sz w:val="21"/>
        </w:rPr>
        <w:t>e</w:t>
      </w:r>
      <w:r>
        <w:rPr>
          <w:spacing w:val="-1"/>
          <w:sz w:val="21"/>
        </w:rPr>
        <w:t> </w:t>
      </w:r>
      <w:r>
        <w:rPr>
          <w:sz w:val="21"/>
        </w:rPr>
        <w:t>IPv6)</w:t>
      </w:r>
      <w:r>
        <w:rPr>
          <w:spacing w:val="-1"/>
          <w:sz w:val="21"/>
        </w:rPr>
        <w:t> </w:t>
      </w:r>
      <w:r>
        <w:rPr>
          <w:sz w:val="21"/>
        </w:rPr>
        <w:t>para</w:t>
      </w:r>
      <w:r>
        <w:rPr>
          <w:spacing w:val="-1"/>
          <w:sz w:val="21"/>
        </w:rPr>
        <w:t> </w:t>
      </w:r>
      <w:r>
        <w:rPr>
          <w:sz w:val="21"/>
        </w:rPr>
        <w:t>facilitar</w:t>
      </w:r>
      <w:r>
        <w:rPr>
          <w:spacing w:val="-1"/>
          <w:sz w:val="21"/>
        </w:rPr>
        <w:t> </w:t>
      </w:r>
      <w:r>
        <w:rPr>
          <w:sz w:val="21"/>
        </w:rPr>
        <w:t>a</w:t>
      </w:r>
      <w:r>
        <w:rPr>
          <w:spacing w:val="-1"/>
          <w:sz w:val="21"/>
        </w:rPr>
        <w:t> </w:t>
      </w:r>
      <w:r>
        <w:rPr>
          <w:sz w:val="21"/>
        </w:rPr>
        <w:t>conﬁguração</w:t>
      </w:r>
      <w:r>
        <w:rPr>
          <w:spacing w:val="-1"/>
          <w:sz w:val="21"/>
        </w:rPr>
        <w:t> </w:t>
      </w:r>
      <w:r>
        <w:rPr>
          <w:sz w:val="21"/>
        </w:rPr>
        <w:t>de redes visitantes;</w:t>
      </w:r>
    </w:p>
    <w:p>
      <w:pPr>
        <w:pStyle w:val="ListParagraph"/>
        <w:numPr>
          <w:ilvl w:val="3"/>
          <w:numId w:val="11"/>
        </w:numPr>
        <w:tabs>
          <w:tab w:pos="1095" w:val="left" w:leader="none"/>
        </w:tabs>
        <w:spacing w:line="362" w:lineRule="auto" w:before="182" w:after="0"/>
        <w:ind w:left="113" w:right="102" w:firstLine="0"/>
        <w:jc w:val="both"/>
        <w:rPr>
          <w:sz w:val="21"/>
        </w:rPr>
      </w:pPr>
      <w:r>
        <w:rPr>
          <w:sz w:val="21"/>
        </w:rPr>
        <w:t>A</w:t>
      </w:r>
      <w:r>
        <w:rPr>
          <w:spacing w:val="-3"/>
          <w:sz w:val="21"/>
        </w:rPr>
        <w:t> </w:t>
      </w:r>
      <w:r>
        <w:rPr>
          <w:sz w:val="21"/>
        </w:rPr>
        <w:t>solução</w:t>
      </w:r>
      <w:r>
        <w:rPr>
          <w:spacing w:val="-3"/>
          <w:sz w:val="21"/>
        </w:rPr>
        <w:t> </w:t>
      </w:r>
      <w:r>
        <w:rPr>
          <w:sz w:val="21"/>
        </w:rPr>
        <w:t>deve</w:t>
      </w:r>
      <w:r>
        <w:rPr>
          <w:spacing w:val="-3"/>
          <w:sz w:val="21"/>
        </w:rPr>
        <w:t> </w:t>
      </w:r>
      <w:r>
        <w:rPr>
          <w:sz w:val="21"/>
        </w:rPr>
        <w:t>identiﬁcar</w:t>
      </w:r>
      <w:r>
        <w:rPr>
          <w:spacing w:val="-3"/>
          <w:sz w:val="21"/>
        </w:rPr>
        <w:t> </w:t>
      </w:r>
      <w:r>
        <w:rPr>
          <w:sz w:val="21"/>
        </w:rPr>
        <w:t>automaticamente</w:t>
      </w:r>
      <w:r>
        <w:rPr>
          <w:spacing w:val="-3"/>
          <w:sz w:val="21"/>
        </w:rPr>
        <w:t> </w:t>
      </w:r>
      <w:r>
        <w:rPr>
          <w:sz w:val="21"/>
        </w:rPr>
        <w:t>o</w:t>
      </w:r>
      <w:r>
        <w:rPr>
          <w:spacing w:val="-3"/>
          <w:sz w:val="21"/>
        </w:rPr>
        <w:t> </w:t>
      </w:r>
      <w:r>
        <w:rPr>
          <w:sz w:val="21"/>
        </w:rPr>
        <w:t>tipo</w:t>
      </w:r>
      <w:r>
        <w:rPr>
          <w:spacing w:val="-3"/>
          <w:sz w:val="21"/>
        </w:rPr>
        <w:t> </w:t>
      </w:r>
      <w:r>
        <w:rPr>
          <w:sz w:val="21"/>
        </w:rPr>
        <w:t>de</w:t>
      </w:r>
      <w:r>
        <w:rPr>
          <w:spacing w:val="-3"/>
          <w:sz w:val="21"/>
        </w:rPr>
        <w:t> </w:t>
      </w:r>
      <w:r>
        <w:rPr>
          <w:sz w:val="21"/>
        </w:rPr>
        <w:t>equipamento</w:t>
      </w:r>
      <w:r>
        <w:rPr>
          <w:spacing w:val="-3"/>
          <w:sz w:val="21"/>
        </w:rPr>
        <w:t> </w:t>
      </w:r>
      <w:r>
        <w:rPr>
          <w:sz w:val="21"/>
        </w:rPr>
        <w:t>e</w:t>
      </w:r>
      <w:r>
        <w:rPr>
          <w:spacing w:val="-3"/>
          <w:sz w:val="21"/>
        </w:rPr>
        <w:t> </w:t>
      </w:r>
      <w:r>
        <w:rPr>
          <w:sz w:val="21"/>
        </w:rPr>
        <w:t>sistema</w:t>
      </w:r>
      <w:r>
        <w:rPr>
          <w:spacing w:val="-3"/>
          <w:sz w:val="21"/>
        </w:rPr>
        <w:t> </w:t>
      </w:r>
      <w:r>
        <w:rPr>
          <w:sz w:val="21"/>
        </w:rPr>
        <w:t>operacional</w:t>
      </w:r>
      <w:r>
        <w:rPr>
          <w:spacing w:val="-3"/>
          <w:sz w:val="21"/>
        </w:rPr>
        <w:t> </w:t>
      </w:r>
      <w:r>
        <w:rPr>
          <w:sz w:val="21"/>
        </w:rPr>
        <w:t>utilizado</w:t>
      </w:r>
      <w:r>
        <w:rPr>
          <w:spacing w:val="-3"/>
          <w:sz w:val="21"/>
        </w:rPr>
        <w:t> </w:t>
      </w:r>
      <w:r>
        <w:rPr>
          <w:sz w:val="21"/>
        </w:rPr>
        <w:t>pelo dispositivo conectado à rede wireless;</w:t>
      </w:r>
    </w:p>
    <w:p>
      <w:pPr>
        <w:pStyle w:val="ListParagraph"/>
        <w:numPr>
          <w:ilvl w:val="3"/>
          <w:numId w:val="11"/>
        </w:numPr>
        <w:tabs>
          <w:tab w:pos="1075" w:val="left" w:leader="none"/>
        </w:tabs>
        <w:spacing w:line="240" w:lineRule="auto" w:before="182" w:after="0"/>
        <w:ind w:left="1075" w:right="0" w:hanging="962"/>
        <w:jc w:val="left"/>
        <w:rPr>
          <w:sz w:val="21"/>
        </w:rPr>
      </w:pPr>
      <w:r>
        <w:rPr>
          <w:spacing w:val="-2"/>
          <w:sz w:val="21"/>
        </w:rPr>
        <w:t>A</w:t>
      </w:r>
      <w:r>
        <w:rPr>
          <w:spacing w:val="-9"/>
          <w:sz w:val="21"/>
        </w:rPr>
        <w:t> </w:t>
      </w:r>
      <w:r>
        <w:rPr>
          <w:spacing w:val="-2"/>
          <w:sz w:val="21"/>
        </w:rPr>
        <w:t>solução</w:t>
      </w:r>
      <w:r>
        <w:rPr>
          <w:spacing w:val="-8"/>
          <w:sz w:val="21"/>
        </w:rPr>
        <w:t> </w:t>
      </w:r>
      <w:r>
        <w:rPr>
          <w:spacing w:val="-2"/>
          <w:sz w:val="21"/>
        </w:rPr>
        <w:t>deve</w:t>
      </w:r>
      <w:r>
        <w:rPr>
          <w:spacing w:val="-9"/>
          <w:sz w:val="21"/>
        </w:rPr>
        <w:t> </w:t>
      </w:r>
      <w:r>
        <w:rPr>
          <w:spacing w:val="-2"/>
          <w:sz w:val="21"/>
        </w:rPr>
        <w:t>permitir</w:t>
      </w:r>
      <w:r>
        <w:rPr>
          <w:spacing w:val="-8"/>
          <w:sz w:val="21"/>
        </w:rPr>
        <w:t> </w:t>
      </w:r>
      <w:r>
        <w:rPr>
          <w:spacing w:val="-2"/>
          <w:sz w:val="21"/>
        </w:rPr>
        <w:t>a</w:t>
      </w:r>
      <w:r>
        <w:rPr>
          <w:spacing w:val="-9"/>
          <w:sz w:val="21"/>
        </w:rPr>
        <w:t> </w:t>
      </w:r>
      <w:r>
        <w:rPr>
          <w:spacing w:val="-2"/>
          <w:sz w:val="21"/>
        </w:rPr>
        <w:t>conﬁguração</w:t>
      </w:r>
      <w:r>
        <w:rPr>
          <w:spacing w:val="-8"/>
          <w:sz w:val="21"/>
        </w:rPr>
        <w:t> </w:t>
      </w:r>
      <w:r>
        <w:rPr>
          <w:spacing w:val="-2"/>
          <w:sz w:val="21"/>
        </w:rPr>
        <w:t>de</w:t>
      </w:r>
      <w:r>
        <w:rPr>
          <w:spacing w:val="-9"/>
          <w:sz w:val="21"/>
        </w:rPr>
        <w:t> </w:t>
      </w:r>
      <w:r>
        <w:rPr>
          <w:spacing w:val="-2"/>
          <w:sz w:val="21"/>
        </w:rPr>
        <w:t>redes</w:t>
      </w:r>
      <w:r>
        <w:rPr>
          <w:spacing w:val="-8"/>
          <w:sz w:val="21"/>
        </w:rPr>
        <w:t> </w:t>
      </w:r>
      <w:r>
        <w:rPr>
          <w:spacing w:val="-2"/>
          <w:sz w:val="21"/>
        </w:rPr>
        <w:t>mesh</w:t>
      </w:r>
      <w:r>
        <w:rPr>
          <w:spacing w:val="-9"/>
          <w:sz w:val="21"/>
        </w:rPr>
        <w:t> </w:t>
      </w:r>
      <w:r>
        <w:rPr>
          <w:spacing w:val="-2"/>
          <w:sz w:val="21"/>
        </w:rPr>
        <w:t>entre</w:t>
      </w:r>
      <w:r>
        <w:rPr>
          <w:spacing w:val="-8"/>
          <w:sz w:val="21"/>
        </w:rPr>
        <w:t> </w:t>
      </w:r>
      <w:r>
        <w:rPr>
          <w:spacing w:val="-2"/>
          <w:sz w:val="21"/>
        </w:rPr>
        <w:t>os</w:t>
      </w:r>
      <w:r>
        <w:rPr>
          <w:spacing w:val="-8"/>
          <w:sz w:val="21"/>
        </w:rPr>
        <w:t> </w:t>
      </w:r>
      <w:r>
        <w:rPr>
          <w:spacing w:val="-2"/>
          <w:sz w:val="21"/>
        </w:rPr>
        <w:t>pontos</w:t>
      </w:r>
      <w:r>
        <w:rPr>
          <w:spacing w:val="-9"/>
          <w:sz w:val="21"/>
        </w:rPr>
        <w:t> </w:t>
      </w:r>
      <w:r>
        <w:rPr>
          <w:spacing w:val="-2"/>
          <w:sz w:val="21"/>
        </w:rPr>
        <w:t>de</w:t>
      </w:r>
      <w:r>
        <w:rPr>
          <w:spacing w:val="-8"/>
          <w:sz w:val="21"/>
        </w:rPr>
        <w:t> </w:t>
      </w:r>
      <w:r>
        <w:rPr>
          <w:spacing w:val="-2"/>
          <w:sz w:val="21"/>
        </w:rPr>
        <w:t>acesso;</w:t>
      </w:r>
    </w:p>
    <w:p>
      <w:pPr>
        <w:pStyle w:val="BodyText"/>
        <w:spacing w:before="65"/>
        <w:ind w:left="0"/>
      </w:pPr>
    </w:p>
    <w:p>
      <w:pPr>
        <w:pStyle w:val="ListParagraph"/>
        <w:numPr>
          <w:ilvl w:val="3"/>
          <w:numId w:val="11"/>
        </w:numPr>
        <w:tabs>
          <w:tab w:pos="1107" w:val="left" w:leader="none"/>
        </w:tabs>
        <w:spacing w:line="362" w:lineRule="auto" w:before="0" w:after="0"/>
        <w:ind w:left="113" w:right="96" w:firstLine="0"/>
        <w:jc w:val="both"/>
        <w:rPr>
          <w:sz w:val="21"/>
        </w:rPr>
      </w:pPr>
      <w:r>
        <w:rPr>
          <w:sz w:val="21"/>
        </w:rPr>
        <w:t>A solução deve possuir recurso para realizar testes de conectividade nos pontos de acesso a ﬁm de validar se as VLAN estão apropriadamente conﬁguradas no equipamento ao qual os pontos de acesso estejam ﬁsicamente conectados;</w:t>
      </w:r>
    </w:p>
    <w:p>
      <w:pPr>
        <w:pStyle w:val="ListParagraph"/>
        <w:numPr>
          <w:ilvl w:val="3"/>
          <w:numId w:val="11"/>
        </w:numPr>
        <w:tabs>
          <w:tab w:pos="1099" w:val="left" w:leader="none"/>
        </w:tabs>
        <w:spacing w:line="362" w:lineRule="auto" w:before="183" w:after="0"/>
        <w:ind w:left="113" w:right="100" w:firstLine="0"/>
        <w:jc w:val="both"/>
        <w:rPr>
          <w:sz w:val="21"/>
        </w:rPr>
      </w:pPr>
      <w:r>
        <w:rPr>
          <w:sz w:val="21"/>
        </w:rPr>
        <w:t>A solução deve apresentar graﬁcamente a topologia lógica da rede, representar os elementos da rede gerenciados, além de informações sobre os usuários conectados com a quantidade de dados transmitidos e recebidos por eles;</w:t>
      </w:r>
    </w:p>
    <w:p>
      <w:pPr>
        <w:pStyle w:val="ListParagraph"/>
        <w:numPr>
          <w:ilvl w:val="3"/>
          <w:numId w:val="11"/>
        </w:numPr>
        <w:tabs>
          <w:tab w:pos="1108" w:val="left" w:leader="none"/>
        </w:tabs>
        <w:spacing w:line="362" w:lineRule="auto" w:before="183" w:after="0"/>
        <w:ind w:left="113" w:right="91" w:firstLine="0"/>
        <w:jc w:val="both"/>
        <w:rPr>
          <w:sz w:val="21"/>
        </w:rPr>
      </w:pPr>
      <w:r>
        <w:rPr>
          <w:sz w:val="21"/>
        </w:rPr>
        <w:t>A solução deve permitir a identiﬁcação do ﬁrmware utilizado por cada ponto de acesso gerenciado e permitir a atualização via interface gráﬁca;</w:t>
      </w:r>
    </w:p>
    <w:p>
      <w:pPr>
        <w:pStyle w:val="ListParagraph"/>
        <w:numPr>
          <w:ilvl w:val="3"/>
          <w:numId w:val="11"/>
        </w:numPr>
        <w:tabs>
          <w:tab w:pos="1095" w:val="left" w:leader="none"/>
        </w:tabs>
        <w:spacing w:line="362" w:lineRule="auto" w:before="183" w:after="0"/>
        <w:ind w:left="113" w:right="102" w:firstLine="0"/>
        <w:jc w:val="both"/>
        <w:rPr>
          <w:sz w:val="21"/>
        </w:rPr>
      </w:pPr>
      <w:r>
        <w:rPr>
          <w:sz w:val="21"/>
        </w:rPr>
        <w:t>A solução deve permitir a atualização de ﬁrmware individualmente nos pontos de acesso, garantindo a gestão</w:t>
      </w:r>
      <w:r>
        <w:rPr>
          <w:spacing w:val="-4"/>
          <w:sz w:val="21"/>
        </w:rPr>
        <w:t> </w:t>
      </w:r>
      <w:r>
        <w:rPr>
          <w:sz w:val="21"/>
        </w:rPr>
        <w:t>e</w:t>
      </w:r>
      <w:r>
        <w:rPr>
          <w:spacing w:val="-4"/>
          <w:sz w:val="21"/>
        </w:rPr>
        <w:t> </w:t>
      </w:r>
      <w:r>
        <w:rPr>
          <w:sz w:val="21"/>
        </w:rPr>
        <w:t>operação</w:t>
      </w:r>
      <w:r>
        <w:rPr>
          <w:spacing w:val="-4"/>
          <w:sz w:val="21"/>
        </w:rPr>
        <w:t> </w:t>
      </w:r>
      <w:r>
        <w:rPr>
          <w:sz w:val="21"/>
        </w:rPr>
        <w:t>simultânea</w:t>
      </w:r>
      <w:r>
        <w:rPr>
          <w:spacing w:val="-4"/>
          <w:sz w:val="21"/>
        </w:rPr>
        <w:t> </w:t>
      </w:r>
      <w:r>
        <w:rPr>
          <w:sz w:val="21"/>
        </w:rPr>
        <w:t>de</w:t>
      </w:r>
      <w:r>
        <w:rPr>
          <w:spacing w:val="-4"/>
          <w:sz w:val="21"/>
        </w:rPr>
        <w:t> </w:t>
      </w:r>
      <w:r>
        <w:rPr>
          <w:sz w:val="21"/>
        </w:rPr>
        <w:t>pontos</w:t>
      </w:r>
      <w:r>
        <w:rPr>
          <w:spacing w:val="-4"/>
          <w:sz w:val="21"/>
        </w:rPr>
        <w:t> </w:t>
      </w:r>
      <w:r>
        <w:rPr>
          <w:sz w:val="21"/>
        </w:rPr>
        <w:t>de</w:t>
      </w:r>
      <w:r>
        <w:rPr>
          <w:spacing w:val="-4"/>
          <w:sz w:val="21"/>
        </w:rPr>
        <w:t> </w:t>
      </w:r>
      <w:r>
        <w:rPr>
          <w:sz w:val="21"/>
        </w:rPr>
        <w:t>acesso</w:t>
      </w:r>
      <w:r>
        <w:rPr>
          <w:spacing w:val="-4"/>
          <w:sz w:val="21"/>
        </w:rPr>
        <w:t> </w:t>
      </w:r>
      <w:r>
        <w:rPr>
          <w:sz w:val="21"/>
        </w:rPr>
        <w:t>com</w:t>
      </w:r>
      <w:r>
        <w:rPr>
          <w:spacing w:val="-4"/>
          <w:sz w:val="21"/>
        </w:rPr>
        <w:t> </w:t>
      </w:r>
      <w:r>
        <w:rPr>
          <w:sz w:val="21"/>
        </w:rPr>
        <w:t>ﬁrmwares</w:t>
      </w:r>
      <w:r>
        <w:rPr>
          <w:spacing w:val="-4"/>
          <w:sz w:val="21"/>
        </w:rPr>
        <w:t> </w:t>
      </w:r>
      <w:r>
        <w:rPr>
          <w:sz w:val="21"/>
        </w:rPr>
        <w:t>diferentes;</w:t>
      </w:r>
    </w:p>
    <w:p>
      <w:pPr>
        <w:pStyle w:val="ListParagraph"/>
        <w:numPr>
          <w:ilvl w:val="3"/>
          <w:numId w:val="11"/>
        </w:numPr>
        <w:tabs>
          <w:tab w:pos="1135" w:val="left" w:leader="none"/>
        </w:tabs>
        <w:spacing w:line="362" w:lineRule="auto" w:before="182" w:after="0"/>
        <w:ind w:left="113" w:right="93" w:firstLine="0"/>
        <w:jc w:val="both"/>
        <w:rPr>
          <w:sz w:val="21"/>
        </w:rPr>
      </w:pPr>
      <w:r>
        <w:rPr>
          <w:sz w:val="21"/>
        </w:rPr>
        <w:t>A solução deve enviar e-mail de notiﬁcação aos administradores da rede em caso de evento de indisponibilidade de um ponto de acesso;</w:t>
      </w:r>
    </w:p>
    <w:p>
      <w:pPr>
        <w:pStyle w:val="ListParagraph"/>
        <w:numPr>
          <w:ilvl w:val="3"/>
          <w:numId w:val="11"/>
        </w:numPr>
        <w:tabs>
          <w:tab w:pos="1077" w:val="left" w:leader="none"/>
        </w:tabs>
        <w:spacing w:line="362" w:lineRule="auto" w:before="182" w:after="0"/>
        <w:ind w:left="113" w:right="95" w:firstLine="0"/>
        <w:jc w:val="both"/>
        <w:rPr>
          <w:sz w:val="21"/>
        </w:rPr>
      </w:pPr>
      <w:r>
        <w:rPr>
          <w:spacing w:val="-2"/>
          <w:sz w:val="21"/>
        </w:rPr>
        <w:t>A</w:t>
      </w:r>
      <w:r>
        <w:rPr>
          <w:spacing w:val="-5"/>
          <w:sz w:val="21"/>
        </w:rPr>
        <w:t> </w:t>
      </w:r>
      <w:r>
        <w:rPr>
          <w:spacing w:val="-2"/>
          <w:sz w:val="21"/>
        </w:rPr>
        <w:t>solução</w:t>
      </w:r>
      <w:r>
        <w:rPr>
          <w:spacing w:val="-5"/>
          <w:sz w:val="21"/>
        </w:rPr>
        <w:t> </w:t>
      </w:r>
      <w:r>
        <w:rPr>
          <w:spacing w:val="-2"/>
          <w:sz w:val="21"/>
        </w:rPr>
        <w:t>ofertada</w:t>
      </w:r>
      <w:r>
        <w:rPr>
          <w:spacing w:val="-5"/>
          <w:sz w:val="21"/>
        </w:rPr>
        <w:t> </w:t>
      </w:r>
      <w:r>
        <w:rPr>
          <w:spacing w:val="-2"/>
          <w:sz w:val="21"/>
        </w:rPr>
        <w:t>deve</w:t>
      </w:r>
      <w:r>
        <w:rPr>
          <w:spacing w:val="-5"/>
          <w:sz w:val="21"/>
        </w:rPr>
        <w:t> </w:t>
      </w:r>
      <w:r>
        <w:rPr>
          <w:spacing w:val="-2"/>
          <w:sz w:val="21"/>
        </w:rPr>
        <w:t>possuir</w:t>
      </w:r>
      <w:r>
        <w:rPr>
          <w:spacing w:val="-5"/>
          <w:sz w:val="21"/>
        </w:rPr>
        <w:t> </w:t>
      </w:r>
      <w:r>
        <w:rPr>
          <w:spacing w:val="-2"/>
          <w:sz w:val="21"/>
        </w:rPr>
        <w:t>recursos</w:t>
      </w:r>
      <w:r>
        <w:rPr>
          <w:spacing w:val="-5"/>
          <w:sz w:val="21"/>
        </w:rPr>
        <w:t> </w:t>
      </w:r>
      <w:r>
        <w:rPr>
          <w:spacing w:val="-2"/>
          <w:sz w:val="21"/>
        </w:rPr>
        <w:t>para</w:t>
      </w:r>
      <w:r>
        <w:rPr>
          <w:spacing w:val="-5"/>
          <w:sz w:val="21"/>
        </w:rPr>
        <w:t> </w:t>
      </w:r>
      <w:r>
        <w:rPr>
          <w:spacing w:val="-2"/>
          <w:sz w:val="21"/>
        </w:rPr>
        <w:t>onboard</w:t>
      </w:r>
      <w:r>
        <w:rPr>
          <w:spacing w:val="-5"/>
          <w:sz w:val="21"/>
        </w:rPr>
        <w:t> </w:t>
      </w:r>
      <w:r>
        <w:rPr>
          <w:spacing w:val="-2"/>
          <w:sz w:val="21"/>
        </w:rPr>
        <w:t>seguro</w:t>
      </w:r>
      <w:r>
        <w:rPr>
          <w:spacing w:val="-5"/>
          <w:sz w:val="21"/>
        </w:rPr>
        <w:t> </w:t>
      </w:r>
      <w:r>
        <w:rPr>
          <w:spacing w:val="-2"/>
          <w:sz w:val="21"/>
        </w:rPr>
        <w:t>de</w:t>
      </w:r>
      <w:r>
        <w:rPr>
          <w:spacing w:val="-5"/>
          <w:sz w:val="21"/>
        </w:rPr>
        <w:t> </w:t>
      </w:r>
      <w:r>
        <w:rPr>
          <w:spacing w:val="-2"/>
          <w:sz w:val="21"/>
        </w:rPr>
        <w:t>dispositivos</w:t>
      </w:r>
      <w:r>
        <w:rPr>
          <w:spacing w:val="-5"/>
          <w:sz w:val="21"/>
        </w:rPr>
        <w:t> </w:t>
      </w:r>
      <w:r>
        <w:rPr>
          <w:spacing w:val="-2"/>
          <w:sz w:val="21"/>
        </w:rPr>
        <w:t>wireless, baseando-se</w:t>
      </w:r>
      <w:r>
        <w:rPr>
          <w:spacing w:val="-5"/>
          <w:sz w:val="21"/>
        </w:rPr>
        <w:t> </w:t>
      </w:r>
      <w:r>
        <w:rPr>
          <w:spacing w:val="-2"/>
          <w:sz w:val="21"/>
        </w:rPr>
        <w:t>em </w:t>
      </w:r>
      <w:r>
        <w:rPr>
          <w:sz w:val="21"/>
        </w:rPr>
        <w:t>atributos</w:t>
      </w:r>
      <w:r>
        <w:rPr>
          <w:spacing w:val="-7"/>
          <w:sz w:val="21"/>
        </w:rPr>
        <w:t> </w:t>
      </w:r>
      <w:r>
        <w:rPr>
          <w:sz w:val="21"/>
        </w:rPr>
        <w:t>dos</w:t>
      </w:r>
      <w:r>
        <w:rPr>
          <w:spacing w:val="-7"/>
          <w:sz w:val="21"/>
        </w:rPr>
        <w:t> </w:t>
      </w:r>
      <w:r>
        <w:rPr>
          <w:sz w:val="21"/>
        </w:rPr>
        <w:t>elementos,</w:t>
      </w:r>
      <w:r>
        <w:rPr>
          <w:spacing w:val="-7"/>
          <w:sz w:val="21"/>
        </w:rPr>
        <w:t> </w:t>
      </w:r>
      <w:r>
        <w:rPr>
          <w:sz w:val="21"/>
        </w:rPr>
        <w:t>tais</w:t>
      </w:r>
      <w:r>
        <w:rPr>
          <w:spacing w:val="-7"/>
          <w:sz w:val="21"/>
        </w:rPr>
        <w:t> </w:t>
      </w:r>
      <w:r>
        <w:rPr>
          <w:sz w:val="21"/>
        </w:rPr>
        <w:t>como:</w:t>
      </w:r>
      <w:r>
        <w:rPr>
          <w:spacing w:val="-7"/>
          <w:sz w:val="21"/>
        </w:rPr>
        <w:t> </w:t>
      </w:r>
      <w:r>
        <w:rPr>
          <w:sz w:val="21"/>
        </w:rPr>
        <w:t>usuários,</w:t>
      </w:r>
      <w:r>
        <w:rPr>
          <w:spacing w:val="-7"/>
          <w:sz w:val="21"/>
        </w:rPr>
        <w:t> </w:t>
      </w:r>
      <w:r>
        <w:rPr>
          <w:sz w:val="21"/>
        </w:rPr>
        <w:t>mac</w:t>
      </w:r>
      <w:r>
        <w:rPr>
          <w:spacing w:val="-7"/>
          <w:sz w:val="21"/>
        </w:rPr>
        <w:t> </w:t>
      </w:r>
      <w:r>
        <w:rPr>
          <w:sz w:val="21"/>
        </w:rPr>
        <w:t>address,</w:t>
      </w:r>
      <w:r>
        <w:rPr>
          <w:spacing w:val="-7"/>
          <w:sz w:val="21"/>
        </w:rPr>
        <w:t> </w:t>
      </w:r>
      <w:r>
        <w:rPr>
          <w:sz w:val="21"/>
        </w:rPr>
        <w:t>tipo,</w:t>
      </w:r>
      <w:r>
        <w:rPr>
          <w:spacing w:val="-7"/>
          <w:sz w:val="21"/>
        </w:rPr>
        <w:t> </w:t>
      </w:r>
      <w:r>
        <w:rPr>
          <w:sz w:val="21"/>
        </w:rPr>
        <w:t>família,</w:t>
      </w:r>
      <w:r>
        <w:rPr>
          <w:spacing w:val="-7"/>
          <w:sz w:val="21"/>
        </w:rPr>
        <w:t> </w:t>
      </w:r>
      <w:r>
        <w:rPr>
          <w:sz w:val="21"/>
        </w:rPr>
        <w:t>SO,</w:t>
      </w:r>
      <w:r>
        <w:rPr>
          <w:spacing w:val="-7"/>
          <w:sz w:val="21"/>
        </w:rPr>
        <w:t> </w:t>
      </w:r>
      <w:r>
        <w:rPr>
          <w:sz w:val="21"/>
        </w:rPr>
        <w:t>hardware</w:t>
      </w:r>
      <w:r>
        <w:rPr>
          <w:spacing w:val="-7"/>
          <w:sz w:val="21"/>
        </w:rPr>
        <w:t> </w:t>
      </w:r>
      <w:r>
        <w:rPr>
          <w:sz w:val="21"/>
        </w:rPr>
        <w:t>e</w:t>
      </w:r>
      <w:r>
        <w:rPr>
          <w:spacing w:val="-7"/>
          <w:sz w:val="21"/>
        </w:rPr>
        <w:t> </w:t>
      </w:r>
      <w:r>
        <w:rPr>
          <w:sz w:val="21"/>
        </w:rPr>
        <w:t>fabricante,</w:t>
      </w:r>
      <w:r>
        <w:rPr>
          <w:spacing w:val="-7"/>
          <w:sz w:val="21"/>
        </w:rPr>
        <w:t> </w:t>
      </w:r>
      <w:r>
        <w:rPr>
          <w:sz w:val="21"/>
        </w:rPr>
        <w:t>dentro</w:t>
      </w:r>
      <w:r>
        <w:rPr>
          <w:spacing w:val="-7"/>
          <w:sz w:val="21"/>
        </w:rPr>
        <w:t> </w:t>
      </w:r>
      <w:r>
        <w:rPr>
          <w:sz w:val="21"/>
        </w:rPr>
        <w:t>outros;</w:t>
      </w:r>
    </w:p>
    <w:p>
      <w:pPr>
        <w:pStyle w:val="ListParagraph"/>
        <w:numPr>
          <w:ilvl w:val="3"/>
          <w:numId w:val="11"/>
        </w:numPr>
        <w:tabs>
          <w:tab w:pos="1086" w:val="left" w:leader="none"/>
        </w:tabs>
        <w:spacing w:line="362" w:lineRule="auto" w:before="182" w:after="0"/>
        <w:ind w:left="113" w:right="99" w:firstLine="0"/>
        <w:jc w:val="both"/>
        <w:rPr>
          <w:sz w:val="21"/>
        </w:rPr>
      </w:pPr>
      <w:r>
        <w:rPr>
          <w:sz w:val="21"/>
        </w:rPr>
        <w:t>Uma</w:t>
      </w:r>
      <w:r>
        <w:rPr>
          <w:spacing w:val="-7"/>
          <w:sz w:val="21"/>
        </w:rPr>
        <w:t> </w:t>
      </w:r>
      <w:r>
        <w:rPr>
          <w:sz w:val="21"/>
        </w:rPr>
        <w:t>vez</w:t>
      </w:r>
      <w:r>
        <w:rPr>
          <w:spacing w:val="-7"/>
          <w:sz w:val="21"/>
        </w:rPr>
        <w:t> </w:t>
      </w:r>
      <w:r>
        <w:rPr>
          <w:sz w:val="21"/>
        </w:rPr>
        <w:t>que</w:t>
      </w:r>
      <w:r>
        <w:rPr>
          <w:spacing w:val="-7"/>
          <w:sz w:val="21"/>
        </w:rPr>
        <w:t> </w:t>
      </w:r>
      <w:r>
        <w:rPr>
          <w:sz w:val="21"/>
        </w:rPr>
        <w:t>seja</w:t>
      </w:r>
      <w:r>
        <w:rPr>
          <w:spacing w:val="-7"/>
          <w:sz w:val="21"/>
        </w:rPr>
        <w:t> </w:t>
      </w:r>
      <w:r>
        <w:rPr>
          <w:sz w:val="21"/>
        </w:rPr>
        <w:t>um</w:t>
      </w:r>
      <w:r>
        <w:rPr>
          <w:spacing w:val="-7"/>
          <w:sz w:val="21"/>
        </w:rPr>
        <w:t> </w:t>
      </w:r>
      <w:r>
        <w:rPr>
          <w:sz w:val="21"/>
        </w:rPr>
        <w:t>dispositivo</w:t>
      </w:r>
      <w:r>
        <w:rPr>
          <w:spacing w:val="-7"/>
          <w:sz w:val="21"/>
        </w:rPr>
        <w:t> </w:t>
      </w:r>
      <w:r>
        <w:rPr>
          <w:sz w:val="21"/>
        </w:rPr>
        <w:t>reconhecido,</w:t>
      </w:r>
      <w:r>
        <w:rPr>
          <w:spacing w:val="-7"/>
          <w:sz w:val="21"/>
        </w:rPr>
        <w:t> </w:t>
      </w:r>
      <w:r>
        <w:rPr>
          <w:sz w:val="21"/>
        </w:rPr>
        <w:t>ele</w:t>
      </w:r>
      <w:r>
        <w:rPr>
          <w:spacing w:val="-7"/>
          <w:sz w:val="21"/>
        </w:rPr>
        <w:t> </w:t>
      </w:r>
      <w:r>
        <w:rPr>
          <w:sz w:val="21"/>
        </w:rPr>
        <w:t>deve</w:t>
      </w:r>
      <w:r>
        <w:rPr>
          <w:spacing w:val="-7"/>
          <w:sz w:val="21"/>
        </w:rPr>
        <w:t> </w:t>
      </w:r>
      <w:r>
        <w:rPr>
          <w:sz w:val="21"/>
        </w:rPr>
        <w:t>ser</w:t>
      </w:r>
      <w:r>
        <w:rPr>
          <w:spacing w:val="-7"/>
          <w:sz w:val="21"/>
        </w:rPr>
        <w:t> </w:t>
      </w:r>
      <w:r>
        <w:rPr>
          <w:sz w:val="21"/>
        </w:rPr>
        <w:t>colocado</w:t>
      </w:r>
      <w:r>
        <w:rPr>
          <w:spacing w:val="-7"/>
          <w:sz w:val="21"/>
        </w:rPr>
        <w:t> </w:t>
      </w:r>
      <w:r>
        <w:rPr>
          <w:sz w:val="21"/>
        </w:rPr>
        <w:t>na</w:t>
      </w:r>
      <w:r>
        <w:rPr>
          <w:spacing w:val="-7"/>
          <w:sz w:val="21"/>
        </w:rPr>
        <w:t> </w:t>
      </w:r>
      <w:r>
        <w:rPr>
          <w:sz w:val="21"/>
        </w:rPr>
        <w:t>respectiva</w:t>
      </w:r>
      <w:r>
        <w:rPr>
          <w:spacing w:val="-7"/>
          <w:sz w:val="21"/>
        </w:rPr>
        <w:t> </w:t>
      </w:r>
      <w:r>
        <w:rPr>
          <w:sz w:val="21"/>
        </w:rPr>
        <w:t>VLAN.</w:t>
      </w:r>
      <w:r>
        <w:rPr>
          <w:spacing w:val="-7"/>
          <w:sz w:val="21"/>
        </w:rPr>
        <w:t> </w:t>
      </w:r>
      <w:r>
        <w:rPr>
          <w:sz w:val="21"/>
        </w:rPr>
        <w:t>Do</w:t>
      </w:r>
      <w:r>
        <w:rPr>
          <w:spacing w:val="-7"/>
          <w:sz w:val="21"/>
        </w:rPr>
        <w:t> </w:t>
      </w:r>
      <w:r>
        <w:rPr>
          <w:sz w:val="21"/>
        </w:rPr>
        <w:t>contrário, permanecerá em uma VLAN isolada.</w:t>
      </w:r>
    </w:p>
    <w:p>
      <w:pPr>
        <w:pStyle w:val="Heading2"/>
        <w:numPr>
          <w:ilvl w:val="1"/>
          <w:numId w:val="11"/>
        </w:numPr>
        <w:tabs>
          <w:tab w:pos="626" w:val="left" w:leader="none"/>
        </w:tabs>
        <w:spacing w:line="240" w:lineRule="auto" w:before="179" w:after="0"/>
        <w:ind w:left="626" w:right="0" w:hanging="513"/>
        <w:jc w:val="left"/>
      </w:pPr>
      <w:r>
        <w:rPr/>
        <w:t>Serviço</w:t>
      </w:r>
      <w:r>
        <w:rPr>
          <w:spacing w:val="7"/>
        </w:rPr>
        <w:t> </w:t>
      </w:r>
      <w:r>
        <w:rPr/>
        <w:t>Segurança</w:t>
      </w:r>
      <w:r>
        <w:rPr>
          <w:spacing w:val="8"/>
        </w:rPr>
        <w:t> </w:t>
      </w:r>
      <w:r>
        <w:rPr/>
        <w:t>Integrado</w:t>
      </w:r>
      <w:r>
        <w:rPr>
          <w:spacing w:val="8"/>
        </w:rPr>
        <w:t> </w:t>
      </w:r>
      <w:r>
        <w:rPr/>
        <w:t>ao</w:t>
      </w:r>
      <w:r>
        <w:rPr>
          <w:spacing w:val="7"/>
        </w:rPr>
        <w:t> </w:t>
      </w:r>
      <w:r>
        <w:rPr/>
        <w:t>Firewall</w:t>
      </w:r>
      <w:r>
        <w:rPr>
          <w:spacing w:val="8"/>
        </w:rPr>
        <w:t> </w:t>
      </w:r>
      <w:r>
        <w:rPr/>
        <w:t>NGFW</w:t>
      </w:r>
      <w:r>
        <w:rPr>
          <w:spacing w:val="8"/>
        </w:rPr>
        <w:t> </w:t>
      </w:r>
      <w:r>
        <w:rPr/>
        <w:t>através</w:t>
      </w:r>
      <w:r>
        <w:rPr>
          <w:spacing w:val="7"/>
        </w:rPr>
        <w:t> </w:t>
      </w:r>
      <w:r>
        <w:rPr/>
        <w:t>de</w:t>
      </w:r>
      <w:r>
        <w:rPr>
          <w:spacing w:val="8"/>
        </w:rPr>
        <w:t> </w:t>
      </w:r>
      <w:r>
        <w:rPr/>
        <w:t>Ferramenta</w:t>
      </w:r>
      <w:r>
        <w:rPr>
          <w:spacing w:val="8"/>
        </w:rPr>
        <w:t> </w:t>
      </w:r>
      <w:r>
        <w:rPr>
          <w:spacing w:val="-2"/>
        </w:rPr>
        <w:t>ENDPOINT:</w:t>
      </w:r>
    </w:p>
    <w:p>
      <w:pPr>
        <w:pStyle w:val="Heading2"/>
        <w:spacing w:after="0" w:line="240" w:lineRule="auto"/>
        <w:jc w:val="left"/>
        <w:sectPr>
          <w:pgSz w:w="11900" w:h="16840"/>
          <w:pgMar w:header="0" w:footer="1212" w:top="520" w:bottom="1400" w:left="566" w:right="566"/>
        </w:sectPr>
      </w:pPr>
    </w:p>
    <w:p>
      <w:pPr>
        <w:pStyle w:val="ListParagraph"/>
        <w:numPr>
          <w:ilvl w:val="2"/>
          <w:numId w:val="11"/>
        </w:numPr>
        <w:tabs>
          <w:tab w:pos="789" w:val="left" w:leader="none"/>
        </w:tabs>
        <w:spacing w:line="240" w:lineRule="auto" w:before="83" w:after="0"/>
        <w:ind w:left="789" w:right="0" w:hanging="676"/>
        <w:jc w:val="left"/>
        <w:rPr>
          <w:sz w:val="21"/>
        </w:rPr>
      </w:pPr>
      <w:r>
        <w:rPr>
          <w:spacing w:val="-2"/>
          <w:sz w:val="21"/>
        </w:rPr>
        <w:t>A</w:t>
      </w:r>
      <w:r>
        <w:rPr>
          <w:spacing w:val="-10"/>
          <w:sz w:val="21"/>
        </w:rPr>
        <w:t> </w:t>
      </w:r>
      <w:r>
        <w:rPr>
          <w:spacing w:val="-2"/>
          <w:sz w:val="21"/>
        </w:rPr>
        <w:t>solução</w:t>
      </w:r>
      <w:r>
        <w:rPr>
          <w:spacing w:val="-9"/>
          <w:sz w:val="21"/>
        </w:rPr>
        <w:t> </w:t>
      </w:r>
      <w:r>
        <w:rPr>
          <w:spacing w:val="-2"/>
          <w:sz w:val="21"/>
        </w:rPr>
        <w:t>de</w:t>
      </w:r>
      <w:r>
        <w:rPr>
          <w:spacing w:val="-9"/>
          <w:sz w:val="21"/>
        </w:rPr>
        <w:t> </w:t>
      </w:r>
      <w:r>
        <w:rPr>
          <w:spacing w:val="-2"/>
          <w:sz w:val="21"/>
        </w:rPr>
        <w:t>referência</w:t>
      </w:r>
      <w:r>
        <w:rPr>
          <w:spacing w:val="-10"/>
          <w:sz w:val="21"/>
        </w:rPr>
        <w:t> </w:t>
      </w:r>
      <w:r>
        <w:rPr>
          <w:spacing w:val="-2"/>
          <w:sz w:val="21"/>
        </w:rPr>
        <w:t>adotada</w:t>
      </w:r>
      <w:r>
        <w:rPr>
          <w:spacing w:val="-9"/>
          <w:sz w:val="21"/>
        </w:rPr>
        <w:t> </w:t>
      </w:r>
      <w:r>
        <w:rPr>
          <w:spacing w:val="-2"/>
          <w:sz w:val="21"/>
        </w:rPr>
        <w:t>nesta</w:t>
      </w:r>
      <w:r>
        <w:rPr>
          <w:spacing w:val="-9"/>
          <w:sz w:val="21"/>
        </w:rPr>
        <w:t> </w:t>
      </w:r>
      <w:r>
        <w:rPr>
          <w:spacing w:val="-2"/>
          <w:sz w:val="21"/>
        </w:rPr>
        <w:t>especiﬁcação</w:t>
      </w:r>
      <w:r>
        <w:rPr>
          <w:spacing w:val="-9"/>
          <w:sz w:val="21"/>
        </w:rPr>
        <w:t> </w:t>
      </w:r>
      <w:r>
        <w:rPr>
          <w:spacing w:val="-2"/>
          <w:sz w:val="21"/>
        </w:rPr>
        <w:t>se</w:t>
      </w:r>
      <w:r>
        <w:rPr>
          <w:spacing w:val="-10"/>
          <w:sz w:val="21"/>
        </w:rPr>
        <w:t> </w:t>
      </w:r>
      <w:r>
        <w:rPr>
          <w:spacing w:val="-2"/>
          <w:sz w:val="21"/>
        </w:rPr>
        <w:t>baseia</w:t>
      </w:r>
      <w:r>
        <w:rPr>
          <w:spacing w:val="-9"/>
          <w:sz w:val="21"/>
        </w:rPr>
        <w:t> </w:t>
      </w:r>
      <w:r>
        <w:rPr>
          <w:spacing w:val="-2"/>
          <w:sz w:val="21"/>
        </w:rPr>
        <w:t>no</w:t>
      </w:r>
      <w:r>
        <w:rPr>
          <w:spacing w:val="-9"/>
          <w:sz w:val="21"/>
        </w:rPr>
        <w:t> </w:t>
      </w:r>
      <w:r>
        <w:rPr>
          <w:spacing w:val="-2"/>
          <w:sz w:val="21"/>
        </w:rPr>
        <w:t>modelo</w:t>
      </w:r>
      <w:r>
        <w:rPr>
          <w:spacing w:val="-9"/>
          <w:sz w:val="21"/>
        </w:rPr>
        <w:t> </w:t>
      </w:r>
      <w:r>
        <w:rPr>
          <w:spacing w:val="-2"/>
          <w:sz w:val="21"/>
        </w:rPr>
        <w:t>FortiClient</w:t>
      </w:r>
      <w:r>
        <w:rPr>
          <w:spacing w:val="-10"/>
          <w:sz w:val="21"/>
        </w:rPr>
        <w:t> </w:t>
      </w:r>
      <w:r>
        <w:rPr>
          <w:spacing w:val="-4"/>
          <w:sz w:val="21"/>
        </w:rPr>
        <w:t>EPP;</w:t>
      </w:r>
    </w:p>
    <w:p>
      <w:pPr>
        <w:pStyle w:val="BodyText"/>
        <w:spacing w:before="64"/>
        <w:ind w:left="0"/>
      </w:pPr>
    </w:p>
    <w:p>
      <w:pPr>
        <w:pStyle w:val="ListParagraph"/>
        <w:numPr>
          <w:ilvl w:val="2"/>
          <w:numId w:val="11"/>
        </w:numPr>
        <w:tabs>
          <w:tab w:pos="812" w:val="left" w:leader="none"/>
        </w:tabs>
        <w:spacing w:line="362" w:lineRule="auto" w:before="0" w:after="0"/>
        <w:ind w:left="113" w:right="103" w:firstLine="0"/>
        <w:jc w:val="both"/>
        <w:rPr>
          <w:sz w:val="21"/>
        </w:rPr>
      </w:pPr>
      <w:r>
        <w:rPr>
          <w:sz w:val="21"/>
        </w:rPr>
        <w:t>Deverá permitir a instalação, gerência e atualizações das funcionalidades para 2000 (dois mil) </w:t>
      </w:r>
      <w:r>
        <w:rPr>
          <w:sz w:val="21"/>
        </w:rPr>
        <w:t>endpoints, durante toda a vigência contratual;</w:t>
      </w:r>
    </w:p>
    <w:p>
      <w:pPr>
        <w:pStyle w:val="ListParagraph"/>
        <w:numPr>
          <w:ilvl w:val="2"/>
          <w:numId w:val="11"/>
        </w:numPr>
        <w:tabs>
          <w:tab w:pos="822" w:val="left" w:leader="none"/>
        </w:tabs>
        <w:spacing w:line="362" w:lineRule="auto" w:before="183" w:after="0"/>
        <w:ind w:left="113" w:right="100" w:firstLine="0"/>
        <w:jc w:val="both"/>
        <w:rPr>
          <w:sz w:val="21"/>
        </w:rPr>
      </w:pPr>
      <w:r>
        <w:rPr>
          <w:sz w:val="21"/>
        </w:rPr>
        <w:t>Deverá permitir o gerenciamento dos endpoints remotamente, a partir de uma console de </w:t>
      </w:r>
      <w:r>
        <w:rPr>
          <w:sz w:val="21"/>
        </w:rPr>
        <w:t>administração central do próprio fabricante;</w:t>
      </w:r>
    </w:p>
    <w:p>
      <w:pPr>
        <w:pStyle w:val="ListParagraph"/>
        <w:numPr>
          <w:ilvl w:val="2"/>
          <w:numId w:val="11"/>
        </w:numPr>
        <w:tabs>
          <w:tab w:pos="795" w:val="left" w:leader="none"/>
        </w:tabs>
        <w:spacing w:line="362" w:lineRule="auto" w:before="182" w:after="0"/>
        <w:ind w:left="113" w:right="98" w:firstLine="0"/>
        <w:jc w:val="both"/>
        <w:rPr>
          <w:sz w:val="21"/>
        </w:rPr>
      </w:pPr>
      <w:r>
        <w:rPr>
          <w:sz w:val="21"/>
        </w:rPr>
        <w:t>A</w:t>
      </w:r>
      <w:r>
        <w:rPr>
          <w:spacing w:val="-14"/>
          <w:sz w:val="21"/>
        </w:rPr>
        <w:t> </w:t>
      </w:r>
      <w:r>
        <w:rPr>
          <w:sz w:val="21"/>
        </w:rPr>
        <w:t>solução</w:t>
      </w:r>
      <w:r>
        <w:rPr>
          <w:spacing w:val="-14"/>
          <w:sz w:val="21"/>
        </w:rPr>
        <w:t> </w:t>
      </w:r>
      <w:r>
        <w:rPr>
          <w:sz w:val="21"/>
        </w:rPr>
        <w:t>deve</w:t>
      </w:r>
      <w:r>
        <w:rPr>
          <w:spacing w:val="-14"/>
          <w:sz w:val="21"/>
        </w:rPr>
        <w:t> </w:t>
      </w:r>
      <w:r>
        <w:rPr>
          <w:sz w:val="21"/>
        </w:rPr>
        <w:t>prover</w:t>
      </w:r>
      <w:r>
        <w:rPr>
          <w:spacing w:val="-14"/>
          <w:sz w:val="21"/>
        </w:rPr>
        <w:t> </w:t>
      </w:r>
      <w:r>
        <w:rPr>
          <w:sz w:val="21"/>
        </w:rPr>
        <w:t>um</w:t>
      </w:r>
      <w:r>
        <w:rPr>
          <w:spacing w:val="-14"/>
          <w:sz w:val="21"/>
        </w:rPr>
        <w:t> </w:t>
      </w:r>
      <w:r>
        <w:rPr>
          <w:sz w:val="21"/>
        </w:rPr>
        <w:t>método</w:t>
      </w:r>
      <w:r>
        <w:rPr>
          <w:spacing w:val="-14"/>
          <w:sz w:val="21"/>
        </w:rPr>
        <w:t> </w:t>
      </w:r>
      <w:r>
        <w:rPr>
          <w:sz w:val="21"/>
        </w:rPr>
        <w:t>de</w:t>
      </w:r>
      <w:r>
        <w:rPr>
          <w:spacing w:val="-14"/>
          <w:sz w:val="21"/>
        </w:rPr>
        <w:t> </w:t>
      </w:r>
      <w:r>
        <w:rPr>
          <w:sz w:val="21"/>
        </w:rPr>
        <w:t>controlar</w:t>
      </w:r>
      <w:r>
        <w:rPr>
          <w:spacing w:val="-13"/>
          <w:sz w:val="21"/>
        </w:rPr>
        <w:t> </w:t>
      </w:r>
      <w:r>
        <w:rPr>
          <w:sz w:val="21"/>
        </w:rPr>
        <w:t>o</w:t>
      </w:r>
      <w:r>
        <w:rPr>
          <w:spacing w:val="-14"/>
          <w:sz w:val="21"/>
        </w:rPr>
        <w:t> </w:t>
      </w:r>
      <w:r>
        <w:rPr>
          <w:sz w:val="21"/>
        </w:rPr>
        <w:t>acesso</w:t>
      </w:r>
      <w:r>
        <w:rPr>
          <w:spacing w:val="-14"/>
          <w:sz w:val="21"/>
        </w:rPr>
        <w:t> </w:t>
      </w:r>
      <w:r>
        <w:rPr>
          <w:sz w:val="21"/>
        </w:rPr>
        <w:t>identiﬁcando</w:t>
      </w:r>
      <w:r>
        <w:rPr>
          <w:spacing w:val="-14"/>
          <w:sz w:val="21"/>
        </w:rPr>
        <w:t> </w:t>
      </w:r>
      <w:r>
        <w:rPr>
          <w:sz w:val="21"/>
        </w:rPr>
        <w:t>o</w:t>
      </w:r>
      <w:r>
        <w:rPr>
          <w:spacing w:val="-14"/>
          <w:sz w:val="21"/>
        </w:rPr>
        <w:t> </w:t>
      </w:r>
      <w:r>
        <w:rPr>
          <w:sz w:val="21"/>
        </w:rPr>
        <w:t>dispositivo</w:t>
      </w:r>
      <w:r>
        <w:rPr>
          <w:spacing w:val="-14"/>
          <w:sz w:val="21"/>
        </w:rPr>
        <w:t> </w:t>
      </w:r>
      <w:r>
        <w:rPr>
          <w:sz w:val="21"/>
        </w:rPr>
        <w:t>do</w:t>
      </w:r>
      <w:r>
        <w:rPr>
          <w:spacing w:val="-14"/>
          <w:sz w:val="21"/>
        </w:rPr>
        <w:t> </w:t>
      </w:r>
      <w:r>
        <w:rPr>
          <w:sz w:val="21"/>
        </w:rPr>
        <w:t>usuário,</w:t>
      </w:r>
      <w:r>
        <w:rPr>
          <w:spacing w:val="-14"/>
          <w:sz w:val="21"/>
        </w:rPr>
        <w:t> </w:t>
      </w:r>
      <w:r>
        <w:rPr>
          <w:sz w:val="21"/>
        </w:rPr>
        <w:t>autenticação e postura com base em tags de Zero Trust;</w:t>
      </w:r>
    </w:p>
    <w:p>
      <w:pPr>
        <w:pStyle w:val="ListParagraph"/>
        <w:numPr>
          <w:ilvl w:val="2"/>
          <w:numId w:val="11"/>
        </w:numPr>
        <w:tabs>
          <w:tab w:pos="795" w:val="left" w:leader="none"/>
        </w:tabs>
        <w:spacing w:line="362" w:lineRule="auto" w:before="182" w:after="0"/>
        <w:ind w:left="113" w:right="94" w:firstLine="0"/>
        <w:jc w:val="both"/>
        <w:rPr>
          <w:sz w:val="21"/>
        </w:rPr>
      </w:pPr>
      <w:r>
        <w:rPr>
          <w:sz w:val="21"/>
        </w:rPr>
        <w:t>A</w:t>
      </w:r>
      <w:r>
        <w:rPr>
          <w:spacing w:val="-12"/>
          <w:sz w:val="21"/>
        </w:rPr>
        <w:t> </w:t>
      </w:r>
      <w:r>
        <w:rPr>
          <w:sz w:val="21"/>
        </w:rPr>
        <w:t>solução</w:t>
      </w:r>
      <w:r>
        <w:rPr>
          <w:spacing w:val="-12"/>
          <w:sz w:val="21"/>
        </w:rPr>
        <w:t> </w:t>
      </w:r>
      <w:r>
        <w:rPr>
          <w:sz w:val="21"/>
        </w:rPr>
        <w:t>de</w:t>
      </w:r>
      <w:r>
        <w:rPr>
          <w:spacing w:val="-12"/>
          <w:sz w:val="21"/>
        </w:rPr>
        <w:t> </w:t>
      </w:r>
      <w:r>
        <w:rPr>
          <w:sz w:val="21"/>
        </w:rPr>
        <w:t>ZTNA</w:t>
      </w:r>
      <w:r>
        <w:rPr>
          <w:spacing w:val="-12"/>
          <w:sz w:val="21"/>
        </w:rPr>
        <w:t> </w:t>
      </w:r>
      <w:r>
        <w:rPr>
          <w:sz w:val="21"/>
        </w:rPr>
        <w:t>deve</w:t>
      </w:r>
      <w:r>
        <w:rPr>
          <w:spacing w:val="-12"/>
          <w:sz w:val="21"/>
        </w:rPr>
        <w:t> </w:t>
      </w:r>
      <w:r>
        <w:rPr>
          <w:sz w:val="21"/>
        </w:rPr>
        <w:t>ser</w:t>
      </w:r>
      <w:r>
        <w:rPr>
          <w:spacing w:val="-12"/>
          <w:sz w:val="21"/>
        </w:rPr>
        <w:t> </w:t>
      </w:r>
      <w:r>
        <w:rPr>
          <w:sz w:val="21"/>
        </w:rPr>
        <w:t>composta</w:t>
      </w:r>
      <w:r>
        <w:rPr>
          <w:spacing w:val="-12"/>
          <w:sz w:val="21"/>
        </w:rPr>
        <w:t> </w:t>
      </w:r>
      <w:r>
        <w:rPr>
          <w:sz w:val="21"/>
        </w:rPr>
        <w:t>pelos</w:t>
      </w:r>
      <w:r>
        <w:rPr>
          <w:spacing w:val="-12"/>
          <w:sz w:val="21"/>
        </w:rPr>
        <w:t> </w:t>
      </w:r>
      <w:r>
        <w:rPr>
          <w:sz w:val="21"/>
        </w:rPr>
        <w:t>agentes</w:t>
      </w:r>
      <w:r>
        <w:rPr>
          <w:spacing w:val="-12"/>
          <w:sz w:val="21"/>
        </w:rPr>
        <w:t> </w:t>
      </w:r>
      <w:r>
        <w:rPr>
          <w:sz w:val="21"/>
        </w:rPr>
        <w:t>a</w:t>
      </w:r>
      <w:r>
        <w:rPr>
          <w:spacing w:val="-12"/>
          <w:sz w:val="21"/>
        </w:rPr>
        <w:t> </w:t>
      </w:r>
      <w:r>
        <w:rPr>
          <w:sz w:val="21"/>
        </w:rPr>
        <w:t>serem</w:t>
      </w:r>
      <w:r>
        <w:rPr>
          <w:spacing w:val="-12"/>
          <w:sz w:val="21"/>
        </w:rPr>
        <w:t> </w:t>
      </w:r>
      <w:r>
        <w:rPr>
          <w:sz w:val="21"/>
        </w:rPr>
        <w:t>instalados</w:t>
      </w:r>
      <w:r>
        <w:rPr>
          <w:spacing w:val="-12"/>
          <w:sz w:val="21"/>
        </w:rPr>
        <w:t> </w:t>
      </w:r>
      <w:r>
        <w:rPr>
          <w:sz w:val="21"/>
        </w:rPr>
        <w:t>nas</w:t>
      </w:r>
      <w:r>
        <w:rPr>
          <w:spacing w:val="-12"/>
          <w:sz w:val="21"/>
        </w:rPr>
        <w:t> </w:t>
      </w:r>
      <w:r>
        <w:rPr>
          <w:sz w:val="21"/>
        </w:rPr>
        <w:t>máquinas</w:t>
      </w:r>
      <w:r>
        <w:rPr>
          <w:spacing w:val="-12"/>
          <w:sz w:val="21"/>
        </w:rPr>
        <w:t> </w:t>
      </w:r>
      <w:r>
        <w:rPr>
          <w:sz w:val="21"/>
        </w:rPr>
        <w:t>dos</w:t>
      </w:r>
      <w:r>
        <w:rPr>
          <w:spacing w:val="-12"/>
          <w:sz w:val="21"/>
        </w:rPr>
        <w:t> </w:t>
      </w:r>
      <w:r>
        <w:rPr>
          <w:sz w:val="21"/>
        </w:rPr>
        <w:t>usuários</w:t>
      </w:r>
      <w:r>
        <w:rPr>
          <w:spacing w:val="-12"/>
          <w:sz w:val="21"/>
        </w:rPr>
        <w:t> </w:t>
      </w:r>
      <w:r>
        <w:rPr>
          <w:sz w:val="21"/>
        </w:rPr>
        <w:t>ﬁnais, bem como por um proxy de acesso, o qual concentrará as requisições dos agentes para acesso às aplicações </w:t>
      </w:r>
      <w:r>
        <w:rPr>
          <w:spacing w:val="-2"/>
          <w:sz w:val="21"/>
        </w:rPr>
        <w:t>corporativas;</w:t>
      </w:r>
    </w:p>
    <w:p>
      <w:pPr>
        <w:pStyle w:val="ListParagraph"/>
        <w:numPr>
          <w:ilvl w:val="2"/>
          <w:numId w:val="11"/>
        </w:numPr>
        <w:tabs>
          <w:tab w:pos="802" w:val="left" w:leader="none"/>
        </w:tabs>
        <w:spacing w:line="362" w:lineRule="auto" w:before="183" w:after="0"/>
        <w:ind w:left="113" w:right="100" w:firstLine="0"/>
        <w:jc w:val="both"/>
        <w:rPr>
          <w:sz w:val="21"/>
        </w:rPr>
      </w:pPr>
      <w:r>
        <w:rPr>
          <w:sz w:val="21"/>
        </w:rPr>
        <w:t>A</w:t>
      </w:r>
      <w:r>
        <w:rPr>
          <w:spacing w:val="-4"/>
          <w:sz w:val="21"/>
        </w:rPr>
        <w:t> </w:t>
      </w:r>
      <w:r>
        <w:rPr>
          <w:sz w:val="21"/>
        </w:rPr>
        <w:t>solução</w:t>
      </w:r>
      <w:r>
        <w:rPr>
          <w:spacing w:val="-4"/>
          <w:sz w:val="21"/>
        </w:rPr>
        <w:t> </w:t>
      </w:r>
      <w:r>
        <w:rPr>
          <w:sz w:val="21"/>
        </w:rPr>
        <w:t>de</w:t>
      </w:r>
      <w:r>
        <w:rPr>
          <w:spacing w:val="-4"/>
          <w:sz w:val="21"/>
        </w:rPr>
        <w:t> </w:t>
      </w:r>
      <w:r>
        <w:rPr>
          <w:sz w:val="21"/>
        </w:rPr>
        <w:t>proxy</w:t>
      </w:r>
      <w:r>
        <w:rPr>
          <w:spacing w:val="-4"/>
          <w:sz w:val="21"/>
        </w:rPr>
        <w:t> </w:t>
      </w:r>
      <w:r>
        <w:rPr>
          <w:sz w:val="21"/>
        </w:rPr>
        <w:t>de</w:t>
      </w:r>
      <w:r>
        <w:rPr>
          <w:spacing w:val="-4"/>
          <w:sz w:val="21"/>
        </w:rPr>
        <w:t> </w:t>
      </w:r>
      <w:r>
        <w:rPr>
          <w:sz w:val="21"/>
        </w:rPr>
        <w:t>acesso</w:t>
      </w:r>
      <w:r>
        <w:rPr>
          <w:spacing w:val="-4"/>
          <w:sz w:val="21"/>
        </w:rPr>
        <w:t> </w:t>
      </w:r>
      <w:r>
        <w:rPr>
          <w:sz w:val="21"/>
        </w:rPr>
        <w:t>deve</w:t>
      </w:r>
      <w:r>
        <w:rPr>
          <w:spacing w:val="-4"/>
          <w:sz w:val="21"/>
        </w:rPr>
        <w:t> </w:t>
      </w:r>
      <w:r>
        <w:rPr>
          <w:sz w:val="21"/>
        </w:rPr>
        <w:t>prover</w:t>
      </w:r>
      <w:r>
        <w:rPr>
          <w:spacing w:val="-4"/>
          <w:sz w:val="21"/>
        </w:rPr>
        <w:t> </w:t>
      </w:r>
      <w:r>
        <w:rPr>
          <w:sz w:val="21"/>
        </w:rPr>
        <w:t>suporte</w:t>
      </w:r>
      <w:r>
        <w:rPr>
          <w:spacing w:val="-4"/>
          <w:sz w:val="21"/>
        </w:rPr>
        <w:t> </w:t>
      </w:r>
      <w:r>
        <w:rPr>
          <w:sz w:val="21"/>
        </w:rPr>
        <w:t>a</w:t>
      </w:r>
      <w:r>
        <w:rPr>
          <w:spacing w:val="-4"/>
          <w:sz w:val="21"/>
        </w:rPr>
        <w:t> </w:t>
      </w:r>
      <w:r>
        <w:rPr>
          <w:sz w:val="21"/>
        </w:rPr>
        <w:t>um</w:t>
      </w:r>
      <w:r>
        <w:rPr>
          <w:spacing w:val="-4"/>
          <w:sz w:val="21"/>
        </w:rPr>
        <w:t> </w:t>
      </w:r>
      <w:r>
        <w:rPr>
          <w:sz w:val="21"/>
        </w:rPr>
        <w:t>método</w:t>
      </w:r>
      <w:r>
        <w:rPr>
          <w:spacing w:val="-4"/>
          <w:sz w:val="21"/>
        </w:rPr>
        <w:t> </w:t>
      </w:r>
      <w:r>
        <w:rPr>
          <w:sz w:val="21"/>
        </w:rPr>
        <w:t>de</w:t>
      </w:r>
      <w:r>
        <w:rPr>
          <w:spacing w:val="-4"/>
          <w:sz w:val="21"/>
        </w:rPr>
        <w:t> </w:t>
      </w:r>
      <w:r>
        <w:rPr>
          <w:sz w:val="21"/>
        </w:rPr>
        <w:t>publicação</w:t>
      </w:r>
      <w:r>
        <w:rPr>
          <w:spacing w:val="-4"/>
          <w:sz w:val="21"/>
        </w:rPr>
        <w:t> </w:t>
      </w:r>
      <w:r>
        <w:rPr>
          <w:sz w:val="21"/>
        </w:rPr>
        <w:t>de</w:t>
      </w:r>
      <w:r>
        <w:rPr>
          <w:spacing w:val="-4"/>
          <w:sz w:val="21"/>
        </w:rPr>
        <w:t> </w:t>
      </w:r>
      <w:r>
        <w:rPr>
          <w:sz w:val="21"/>
        </w:rPr>
        <w:t>aplicações</w:t>
      </w:r>
      <w:r>
        <w:rPr>
          <w:spacing w:val="-4"/>
          <w:sz w:val="21"/>
        </w:rPr>
        <w:t> </w:t>
      </w:r>
      <w:r>
        <w:rPr>
          <w:sz w:val="21"/>
        </w:rPr>
        <w:t>corporativas sem</w:t>
      </w:r>
      <w:r>
        <w:rPr>
          <w:spacing w:val="-5"/>
          <w:sz w:val="21"/>
        </w:rPr>
        <w:t> </w:t>
      </w:r>
      <w:r>
        <w:rPr>
          <w:sz w:val="21"/>
        </w:rPr>
        <w:t>necessidade</w:t>
      </w:r>
      <w:r>
        <w:rPr>
          <w:spacing w:val="-5"/>
          <w:sz w:val="21"/>
        </w:rPr>
        <w:t> </w:t>
      </w:r>
      <w:r>
        <w:rPr>
          <w:sz w:val="21"/>
        </w:rPr>
        <w:t>de</w:t>
      </w:r>
      <w:r>
        <w:rPr>
          <w:spacing w:val="-5"/>
          <w:sz w:val="21"/>
        </w:rPr>
        <w:t> </w:t>
      </w:r>
      <w:r>
        <w:rPr>
          <w:sz w:val="21"/>
        </w:rPr>
        <w:t>agente,</w:t>
      </w:r>
      <w:r>
        <w:rPr>
          <w:spacing w:val="-5"/>
          <w:sz w:val="21"/>
        </w:rPr>
        <w:t> </w:t>
      </w:r>
      <w:r>
        <w:rPr>
          <w:sz w:val="21"/>
        </w:rPr>
        <w:t>tal</w:t>
      </w:r>
      <w:r>
        <w:rPr>
          <w:spacing w:val="-5"/>
          <w:sz w:val="21"/>
        </w:rPr>
        <w:t> </w:t>
      </w:r>
      <w:r>
        <w:rPr>
          <w:sz w:val="21"/>
        </w:rPr>
        <w:t>como</w:t>
      </w:r>
      <w:r>
        <w:rPr>
          <w:spacing w:val="-5"/>
          <w:sz w:val="21"/>
        </w:rPr>
        <w:t> </w:t>
      </w:r>
      <w:r>
        <w:rPr>
          <w:sz w:val="21"/>
        </w:rPr>
        <w:t>mediante</w:t>
      </w:r>
      <w:r>
        <w:rPr>
          <w:spacing w:val="-5"/>
          <w:sz w:val="21"/>
        </w:rPr>
        <w:t> </w:t>
      </w:r>
      <w:r>
        <w:rPr>
          <w:sz w:val="21"/>
        </w:rPr>
        <w:t>um</w:t>
      </w:r>
      <w:r>
        <w:rPr>
          <w:spacing w:val="-5"/>
          <w:sz w:val="21"/>
        </w:rPr>
        <w:t> </w:t>
      </w:r>
      <w:r>
        <w:rPr>
          <w:sz w:val="21"/>
        </w:rPr>
        <w:t>portal</w:t>
      </w:r>
      <w:r>
        <w:rPr>
          <w:spacing w:val="-5"/>
          <w:sz w:val="21"/>
        </w:rPr>
        <w:t> </w:t>
      </w:r>
      <w:r>
        <w:rPr>
          <w:sz w:val="21"/>
        </w:rPr>
        <w:t>web</w:t>
      </w:r>
      <w:r>
        <w:rPr>
          <w:spacing w:val="-5"/>
          <w:sz w:val="21"/>
        </w:rPr>
        <w:t> </w:t>
      </w:r>
      <w:r>
        <w:rPr>
          <w:sz w:val="21"/>
        </w:rPr>
        <w:t>SSL</w:t>
      </w:r>
      <w:r>
        <w:rPr>
          <w:spacing w:val="-5"/>
          <w:sz w:val="21"/>
        </w:rPr>
        <w:t> </w:t>
      </w:r>
      <w:r>
        <w:rPr>
          <w:sz w:val="21"/>
        </w:rPr>
        <w:t>a</w:t>
      </w:r>
      <w:r>
        <w:rPr>
          <w:spacing w:val="-5"/>
          <w:sz w:val="21"/>
        </w:rPr>
        <w:t> </w:t>
      </w:r>
      <w:r>
        <w:rPr>
          <w:sz w:val="21"/>
        </w:rPr>
        <w:t>ser</w:t>
      </w:r>
      <w:r>
        <w:rPr>
          <w:spacing w:val="-5"/>
          <w:sz w:val="21"/>
        </w:rPr>
        <w:t> </w:t>
      </w:r>
      <w:r>
        <w:rPr>
          <w:sz w:val="21"/>
        </w:rPr>
        <w:t>acessado</w:t>
      </w:r>
      <w:r>
        <w:rPr>
          <w:spacing w:val="-5"/>
          <w:sz w:val="21"/>
        </w:rPr>
        <w:t> </w:t>
      </w:r>
      <w:r>
        <w:rPr>
          <w:sz w:val="21"/>
        </w:rPr>
        <w:t>por</w:t>
      </w:r>
      <w:r>
        <w:rPr>
          <w:spacing w:val="-5"/>
          <w:sz w:val="21"/>
        </w:rPr>
        <w:t> </w:t>
      </w:r>
      <w:r>
        <w:rPr>
          <w:sz w:val="21"/>
        </w:rPr>
        <w:t>cada</w:t>
      </w:r>
      <w:r>
        <w:rPr>
          <w:spacing w:val="-5"/>
          <w:sz w:val="21"/>
        </w:rPr>
        <w:t> </w:t>
      </w:r>
      <w:r>
        <w:rPr>
          <w:sz w:val="21"/>
        </w:rPr>
        <w:t>usuário;</w:t>
      </w:r>
    </w:p>
    <w:p>
      <w:pPr>
        <w:pStyle w:val="ListParagraph"/>
        <w:numPr>
          <w:ilvl w:val="2"/>
          <w:numId w:val="11"/>
        </w:numPr>
        <w:tabs>
          <w:tab w:pos="789" w:val="left" w:leader="none"/>
        </w:tabs>
        <w:spacing w:line="240" w:lineRule="auto" w:before="182" w:after="0"/>
        <w:ind w:left="789" w:right="0" w:hanging="676"/>
        <w:jc w:val="left"/>
        <w:rPr>
          <w:sz w:val="21"/>
        </w:rPr>
      </w:pPr>
      <w:r>
        <w:rPr>
          <w:spacing w:val="-2"/>
          <w:sz w:val="21"/>
        </w:rPr>
        <w:t>O</w:t>
      </w:r>
      <w:r>
        <w:rPr>
          <w:spacing w:val="-10"/>
          <w:sz w:val="21"/>
        </w:rPr>
        <w:t> </w:t>
      </w:r>
      <w:r>
        <w:rPr>
          <w:spacing w:val="-2"/>
          <w:sz w:val="21"/>
        </w:rPr>
        <w:t>licenciamento</w:t>
      </w:r>
      <w:r>
        <w:rPr>
          <w:spacing w:val="-9"/>
          <w:sz w:val="21"/>
        </w:rPr>
        <w:t> </w:t>
      </w:r>
      <w:r>
        <w:rPr>
          <w:spacing w:val="-2"/>
          <w:sz w:val="21"/>
        </w:rPr>
        <w:t>deve</w:t>
      </w:r>
      <w:r>
        <w:rPr>
          <w:spacing w:val="-10"/>
          <w:sz w:val="21"/>
        </w:rPr>
        <w:t> </w:t>
      </w:r>
      <w:r>
        <w:rPr>
          <w:spacing w:val="-2"/>
          <w:sz w:val="21"/>
        </w:rPr>
        <w:t>se</w:t>
      </w:r>
      <w:r>
        <w:rPr>
          <w:spacing w:val="-9"/>
          <w:sz w:val="21"/>
        </w:rPr>
        <w:t> </w:t>
      </w:r>
      <w:r>
        <w:rPr>
          <w:spacing w:val="-2"/>
          <w:sz w:val="21"/>
        </w:rPr>
        <w:t>basear</w:t>
      </w:r>
      <w:r>
        <w:rPr>
          <w:spacing w:val="-10"/>
          <w:sz w:val="21"/>
        </w:rPr>
        <w:t> </w:t>
      </w:r>
      <w:r>
        <w:rPr>
          <w:spacing w:val="-2"/>
          <w:sz w:val="21"/>
        </w:rPr>
        <w:t>no</w:t>
      </w:r>
      <w:r>
        <w:rPr>
          <w:spacing w:val="-9"/>
          <w:sz w:val="21"/>
        </w:rPr>
        <w:t> </w:t>
      </w:r>
      <w:r>
        <w:rPr>
          <w:spacing w:val="-2"/>
          <w:sz w:val="21"/>
        </w:rPr>
        <w:t>número</w:t>
      </w:r>
      <w:r>
        <w:rPr>
          <w:spacing w:val="-9"/>
          <w:sz w:val="21"/>
        </w:rPr>
        <w:t> </w:t>
      </w:r>
      <w:r>
        <w:rPr>
          <w:spacing w:val="-2"/>
          <w:sz w:val="21"/>
        </w:rPr>
        <w:t>de</w:t>
      </w:r>
      <w:r>
        <w:rPr>
          <w:spacing w:val="-10"/>
          <w:sz w:val="21"/>
        </w:rPr>
        <w:t> </w:t>
      </w:r>
      <w:r>
        <w:rPr>
          <w:spacing w:val="-2"/>
          <w:sz w:val="21"/>
        </w:rPr>
        <w:t>agentes</w:t>
      </w:r>
      <w:r>
        <w:rPr>
          <w:spacing w:val="-9"/>
          <w:sz w:val="21"/>
        </w:rPr>
        <w:t> </w:t>
      </w:r>
      <w:r>
        <w:rPr>
          <w:spacing w:val="-2"/>
          <w:sz w:val="21"/>
        </w:rPr>
        <w:t>registrados</w:t>
      </w:r>
      <w:r>
        <w:rPr>
          <w:spacing w:val="-10"/>
          <w:sz w:val="21"/>
        </w:rPr>
        <w:t> </w:t>
      </w:r>
      <w:r>
        <w:rPr>
          <w:spacing w:val="-2"/>
          <w:sz w:val="21"/>
        </w:rPr>
        <w:t>na</w:t>
      </w:r>
      <w:r>
        <w:rPr>
          <w:spacing w:val="-9"/>
          <w:sz w:val="21"/>
        </w:rPr>
        <w:t> </w:t>
      </w:r>
      <w:r>
        <w:rPr>
          <w:spacing w:val="-2"/>
          <w:sz w:val="21"/>
        </w:rPr>
        <w:t>solução.</w:t>
      </w:r>
    </w:p>
    <w:p>
      <w:pPr>
        <w:pStyle w:val="BodyText"/>
        <w:spacing w:before="61"/>
        <w:ind w:left="0"/>
      </w:pPr>
    </w:p>
    <w:p>
      <w:pPr>
        <w:pStyle w:val="Heading2"/>
        <w:numPr>
          <w:ilvl w:val="1"/>
          <w:numId w:val="11"/>
        </w:numPr>
        <w:tabs>
          <w:tab w:pos="626" w:val="left" w:leader="none"/>
        </w:tabs>
        <w:spacing w:line="240" w:lineRule="auto" w:before="1" w:after="0"/>
        <w:ind w:left="626" w:right="0" w:hanging="513"/>
        <w:jc w:val="both"/>
      </w:pPr>
      <w:r>
        <w:rPr/>
        <w:t>Funcionalidades</w:t>
      </w:r>
      <w:r>
        <w:rPr>
          <w:spacing w:val="10"/>
        </w:rPr>
        <w:t> </w:t>
      </w:r>
      <w:r>
        <w:rPr>
          <w:spacing w:val="-2"/>
        </w:rPr>
        <w:t>Gerais:</w:t>
      </w:r>
    </w:p>
    <w:p>
      <w:pPr>
        <w:pStyle w:val="BodyText"/>
        <w:spacing w:before="60"/>
        <w:ind w:left="0"/>
        <w:rPr>
          <w:rFonts w:ascii="Arial"/>
          <w:b/>
        </w:rPr>
      </w:pPr>
    </w:p>
    <w:p>
      <w:pPr>
        <w:pStyle w:val="ListParagraph"/>
        <w:numPr>
          <w:ilvl w:val="2"/>
          <w:numId w:val="11"/>
        </w:numPr>
        <w:tabs>
          <w:tab w:pos="796" w:val="left" w:leader="none"/>
        </w:tabs>
        <w:spacing w:line="362" w:lineRule="auto" w:before="0" w:after="0"/>
        <w:ind w:left="113" w:right="97" w:firstLine="0"/>
        <w:jc w:val="both"/>
        <w:rPr>
          <w:sz w:val="21"/>
        </w:rPr>
      </w:pPr>
      <w:r>
        <w:rPr>
          <w:sz w:val="21"/>
        </w:rPr>
        <w:t>Deve</w:t>
      </w:r>
      <w:r>
        <w:rPr>
          <w:spacing w:val="-14"/>
          <w:sz w:val="21"/>
        </w:rPr>
        <w:t> </w:t>
      </w:r>
      <w:r>
        <w:rPr>
          <w:sz w:val="21"/>
        </w:rPr>
        <w:t>ser</w:t>
      </w:r>
      <w:r>
        <w:rPr>
          <w:spacing w:val="-14"/>
          <w:sz w:val="21"/>
        </w:rPr>
        <w:t> </w:t>
      </w:r>
      <w:r>
        <w:rPr>
          <w:sz w:val="21"/>
        </w:rPr>
        <w:t>compatível</w:t>
      </w:r>
      <w:r>
        <w:rPr>
          <w:spacing w:val="-14"/>
          <w:sz w:val="21"/>
        </w:rPr>
        <w:t> </w:t>
      </w:r>
      <w:r>
        <w:rPr>
          <w:sz w:val="21"/>
        </w:rPr>
        <w:t>com</w:t>
      </w:r>
      <w:r>
        <w:rPr>
          <w:spacing w:val="-14"/>
          <w:sz w:val="21"/>
        </w:rPr>
        <w:t> </w:t>
      </w:r>
      <w:r>
        <w:rPr>
          <w:sz w:val="21"/>
        </w:rPr>
        <w:t>pelo</w:t>
      </w:r>
      <w:r>
        <w:rPr>
          <w:spacing w:val="-14"/>
          <w:sz w:val="21"/>
        </w:rPr>
        <w:t> </w:t>
      </w:r>
      <w:r>
        <w:rPr>
          <w:sz w:val="21"/>
        </w:rPr>
        <w:t>menos</w:t>
      </w:r>
      <w:r>
        <w:rPr>
          <w:spacing w:val="-14"/>
          <w:sz w:val="21"/>
        </w:rPr>
        <w:t> </w:t>
      </w:r>
      <w:r>
        <w:rPr>
          <w:sz w:val="21"/>
        </w:rPr>
        <w:t>os</w:t>
      </w:r>
      <w:r>
        <w:rPr>
          <w:spacing w:val="-14"/>
          <w:sz w:val="21"/>
        </w:rPr>
        <w:t> </w:t>
      </w:r>
      <w:r>
        <w:rPr>
          <w:sz w:val="21"/>
        </w:rPr>
        <w:t>seguintes</w:t>
      </w:r>
      <w:r>
        <w:rPr>
          <w:spacing w:val="-14"/>
          <w:sz w:val="21"/>
        </w:rPr>
        <w:t> </w:t>
      </w:r>
      <w:r>
        <w:rPr>
          <w:sz w:val="21"/>
        </w:rPr>
        <w:t>sistemas</w:t>
      </w:r>
      <w:r>
        <w:rPr>
          <w:spacing w:val="-14"/>
          <w:sz w:val="21"/>
        </w:rPr>
        <w:t> </w:t>
      </w:r>
      <w:r>
        <w:rPr>
          <w:sz w:val="21"/>
        </w:rPr>
        <w:t>operacionais:</w:t>
      </w:r>
      <w:r>
        <w:rPr>
          <w:spacing w:val="-14"/>
          <w:sz w:val="21"/>
        </w:rPr>
        <w:t> </w:t>
      </w:r>
      <w:r>
        <w:rPr>
          <w:sz w:val="21"/>
        </w:rPr>
        <w:t>9.2.1.Microsoft</w:t>
      </w:r>
      <w:r>
        <w:rPr>
          <w:spacing w:val="-14"/>
          <w:sz w:val="21"/>
        </w:rPr>
        <w:t> </w:t>
      </w:r>
      <w:r>
        <w:rPr>
          <w:sz w:val="21"/>
        </w:rPr>
        <w:t>Windows:</w:t>
      </w:r>
      <w:r>
        <w:rPr>
          <w:spacing w:val="-13"/>
          <w:sz w:val="21"/>
        </w:rPr>
        <w:t> </w:t>
      </w:r>
      <w:r>
        <w:rPr>
          <w:sz w:val="21"/>
        </w:rPr>
        <w:t>7</w:t>
      </w:r>
      <w:r>
        <w:rPr>
          <w:spacing w:val="-14"/>
          <w:sz w:val="21"/>
        </w:rPr>
        <w:t> </w:t>
      </w:r>
      <w:r>
        <w:rPr>
          <w:sz w:val="21"/>
        </w:rPr>
        <w:t>(32</w:t>
      </w:r>
      <w:r>
        <w:rPr>
          <w:spacing w:val="-14"/>
          <w:sz w:val="21"/>
        </w:rPr>
        <w:t> </w:t>
      </w:r>
      <w:r>
        <w:rPr>
          <w:sz w:val="21"/>
        </w:rPr>
        <w:t>e 64 bits), 8.1 (32 e 64 bits), 10 (32 e 64 bits) e 11 (64 bits);</w:t>
      </w:r>
      <w:r>
        <w:rPr>
          <w:spacing w:val="10"/>
          <w:sz w:val="21"/>
        </w:rPr>
        <w:t> </w:t>
      </w:r>
      <w:r>
        <w:rPr>
          <w:sz w:val="21"/>
        </w:rPr>
        <w:t>9.2.1.Microsoft Windows Server: 2008 R2, 2012, 2012</w:t>
      </w:r>
    </w:p>
    <w:p>
      <w:pPr>
        <w:pStyle w:val="BodyText"/>
        <w:spacing w:before="2"/>
      </w:pPr>
      <w:r>
        <w:rPr/>
        <w:t>R2,</w:t>
      </w:r>
      <w:r>
        <w:rPr>
          <w:spacing w:val="-9"/>
        </w:rPr>
        <w:t> </w:t>
      </w:r>
      <w:r>
        <w:rPr/>
        <w:t>2016,</w:t>
      </w:r>
      <w:r>
        <w:rPr>
          <w:spacing w:val="-9"/>
        </w:rPr>
        <w:t> </w:t>
      </w:r>
      <w:r>
        <w:rPr/>
        <w:t>2019</w:t>
      </w:r>
      <w:r>
        <w:rPr>
          <w:spacing w:val="-9"/>
        </w:rPr>
        <w:t> </w:t>
      </w:r>
      <w:r>
        <w:rPr/>
        <w:t>e</w:t>
      </w:r>
      <w:r>
        <w:rPr>
          <w:spacing w:val="-9"/>
        </w:rPr>
        <w:t> </w:t>
      </w:r>
      <w:r>
        <w:rPr>
          <w:spacing w:val="-2"/>
        </w:rPr>
        <w:t>2022;</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z w:val="21"/>
        </w:rPr>
        <w:t>Mac</w:t>
      </w:r>
      <w:r>
        <w:rPr>
          <w:spacing w:val="-10"/>
          <w:sz w:val="21"/>
        </w:rPr>
        <w:t> </w:t>
      </w:r>
      <w:r>
        <w:rPr>
          <w:sz w:val="21"/>
        </w:rPr>
        <w:t>OS</w:t>
      </w:r>
      <w:r>
        <w:rPr>
          <w:spacing w:val="-10"/>
          <w:sz w:val="21"/>
        </w:rPr>
        <w:t> </w:t>
      </w:r>
      <w:r>
        <w:rPr>
          <w:sz w:val="21"/>
        </w:rPr>
        <w:t>X:</w:t>
      </w:r>
      <w:r>
        <w:rPr>
          <w:spacing w:val="-9"/>
          <w:sz w:val="21"/>
        </w:rPr>
        <w:t> </w:t>
      </w:r>
      <w:r>
        <w:rPr>
          <w:sz w:val="21"/>
        </w:rPr>
        <w:t>versões</w:t>
      </w:r>
      <w:r>
        <w:rPr>
          <w:spacing w:val="-10"/>
          <w:sz w:val="21"/>
        </w:rPr>
        <w:t> </w:t>
      </w:r>
      <w:r>
        <w:rPr>
          <w:sz w:val="21"/>
        </w:rPr>
        <w:t>13,</w:t>
      </w:r>
      <w:r>
        <w:rPr>
          <w:spacing w:val="-10"/>
          <w:sz w:val="21"/>
        </w:rPr>
        <w:t> </w:t>
      </w:r>
      <w:r>
        <w:rPr>
          <w:sz w:val="21"/>
        </w:rPr>
        <w:t>12,</w:t>
      </w:r>
      <w:r>
        <w:rPr>
          <w:spacing w:val="-9"/>
          <w:sz w:val="21"/>
        </w:rPr>
        <w:t> </w:t>
      </w:r>
      <w:r>
        <w:rPr>
          <w:sz w:val="21"/>
        </w:rPr>
        <w:t>11</w:t>
      </w:r>
      <w:r>
        <w:rPr>
          <w:spacing w:val="-10"/>
          <w:sz w:val="21"/>
        </w:rPr>
        <w:t> </w:t>
      </w:r>
      <w:r>
        <w:rPr>
          <w:sz w:val="21"/>
        </w:rPr>
        <w:t>e</w:t>
      </w:r>
      <w:r>
        <w:rPr>
          <w:spacing w:val="-10"/>
          <w:sz w:val="21"/>
        </w:rPr>
        <w:t> </w:t>
      </w:r>
      <w:r>
        <w:rPr>
          <w:spacing w:val="-2"/>
          <w:sz w:val="21"/>
        </w:rPr>
        <w:t>10.15;</w:t>
      </w:r>
    </w:p>
    <w:p>
      <w:pPr>
        <w:pStyle w:val="BodyText"/>
        <w:spacing w:before="64"/>
        <w:ind w:left="0"/>
      </w:pPr>
    </w:p>
    <w:p>
      <w:pPr>
        <w:pStyle w:val="ListParagraph"/>
        <w:numPr>
          <w:ilvl w:val="2"/>
          <w:numId w:val="11"/>
        </w:numPr>
        <w:tabs>
          <w:tab w:pos="802" w:val="left" w:leader="none"/>
        </w:tabs>
        <w:spacing w:line="240" w:lineRule="auto" w:before="1" w:after="0"/>
        <w:ind w:left="802" w:right="0" w:hanging="689"/>
        <w:jc w:val="left"/>
        <w:rPr>
          <w:sz w:val="21"/>
        </w:rPr>
      </w:pPr>
      <w:r>
        <w:rPr>
          <w:sz w:val="21"/>
        </w:rPr>
        <w:t>Linux:</w:t>
      </w:r>
      <w:r>
        <w:rPr>
          <w:spacing w:val="-4"/>
          <w:sz w:val="21"/>
        </w:rPr>
        <w:t> </w:t>
      </w:r>
      <w:r>
        <w:rPr>
          <w:sz w:val="21"/>
        </w:rPr>
        <w:t>Ubuntu</w:t>
      </w:r>
      <w:r>
        <w:rPr>
          <w:spacing w:val="-4"/>
          <w:sz w:val="21"/>
        </w:rPr>
        <w:t> </w:t>
      </w:r>
      <w:r>
        <w:rPr>
          <w:sz w:val="21"/>
        </w:rPr>
        <w:t>18.04</w:t>
      </w:r>
      <w:r>
        <w:rPr>
          <w:spacing w:val="-3"/>
          <w:sz w:val="21"/>
        </w:rPr>
        <w:t> </w:t>
      </w:r>
      <w:r>
        <w:rPr>
          <w:sz w:val="21"/>
        </w:rPr>
        <w:t>e</w:t>
      </w:r>
      <w:r>
        <w:rPr>
          <w:spacing w:val="-4"/>
          <w:sz w:val="21"/>
        </w:rPr>
        <w:t> </w:t>
      </w:r>
      <w:r>
        <w:rPr>
          <w:sz w:val="21"/>
        </w:rPr>
        <w:t>posterior,</w:t>
      </w:r>
      <w:r>
        <w:rPr>
          <w:spacing w:val="-3"/>
          <w:sz w:val="21"/>
        </w:rPr>
        <w:t> </w:t>
      </w:r>
      <w:r>
        <w:rPr>
          <w:sz w:val="21"/>
        </w:rPr>
        <w:t>Debian</w:t>
      </w:r>
      <w:r>
        <w:rPr>
          <w:spacing w:val="-4"/>
          <w:sz w:val="21"/>
        </w:rPr>
        <w:t> </w:t>
      </w:r>
      <w:r>
        <w:rPr>
          <w:sz w:val="21"/>
        </w:rPr>
        <w:t>11</w:t>
      </w:r>
      <w:r>
        <w:rPr>
          <w:spacing w:val="-4"/>
          <w:sz w:val="21"/>
        </w:rPr>
        <w:t> </w:t>
      </w:r>
      <w:r>
        <w:rPr>
          <w:sz w:val="21"/>
        </w:rPr>
        <w:t>e</w:t>
      </w:r>
      <w:r>
        <w:rPr>
          <w:spacing w:val="-3"/>
          <w:sz w:val="21"/>
        </w:rPr>
        <w:t> </w:t>
      </w:r>
      <w:r>
        <w:rPr>
          <w:sz w:val="21"/>
        </w:rPr>
        <w:t>posterior,</w:t>
      </w:r>
      <w:r>
        <w:rPr>
          <w:spacing w:val="-4"/>
          <w:sz w:val="21"/>
        </w:rPr>
        <w:t> </w:t>
      </w:r>
      <w:r>
        <w:rPr>
          <w:sz w:val="21"/>
        </w:rPr>
        <w:t>CentOS</w:t>
      </w:r>
      <w:r>
        <w:rPr>
          <w:spacing w:val="-3"/>
          <w:sz w:val="21"/>
        </w:rPr>
        <w:t> </w:t>
      </w:r>
      <w:r>
        <w:rPr>
          <w:sz w:val="21"/>
        </w:rPr>
        <w:t>Stream</w:t>
      </w:r>
      <w:r>
        <w:rPr>
          <w:spacing w:val="-4"/>
          <w:sz w:val="21"/>
        </w:rPr>
        <w:t> </w:t>
      </w:r>
      <w:r>
        <w:rPr>
          <w:sz w:val="21"/>
        </w:rPr>
        <w:t>8,</w:t>
      </w:r>
      <w:r>
        <w:rPr>
          <w:spacing w:val="-4"/>
          <w:sz w:val="21"/>
        </w:rPr>
        <w:t> </w:t>
      </w:r>
      <w:r>
        <w:rPr>
          <w:sz w:val="21"/>
        </w:rPr>
        <w:t>CentOS</w:t>
      </w:r>
      <w:r>
        <w:rPr>
          <w:spacing w:val="-3"/>
          <w:sz w:val="21"/>
        </w:rPr>
        <w:t> </w:t>
      </w:r>
      <w:r>
        <w:rPr>
          <w:sz w:val="21"/>
        </w:rPr>
        <w:t>7.4</w:t>
      </w:r>
      <w:r>
        <w:rPr>
          <w:spacing w:val="-4"/>
          <w:sz w:val="21"/>
        </w:rPr>
        <w:t> </w:t>
      </w:r>
      <w:r>
        <w:rPr>
          <w:sz w:val="21"/>
        </w:rPr>
        <w:t>e</w:t>
      </w:r>
      <w:r>
        <w:rPr>
          <w:spacing w:val="-3"/>
          <w:sz w:val="21"/>
        </w:rPr>
        <w:t> </w:t>
      </w:r>
      <w:r>
        <w:rPr>
          <w:sz w:val="21"/>
        </w:rPr>
        <w:t>posterior,</w:t>
      </w:r>
      <w:r>
        <w:rPr>
          <w:spacing w:val="-4"/>
          <w:sz w:val="21"/>
        </w:rPr>
        <w:t> </w:t>
      </w:r>
      <w:r>
        <w:rPr>
          <w:spacing w:val="-2"/>
          <w:sz w:val="21"/>
        </w:rPr>
        <w:t>RedHat</w:t>
      </w:r>
    </w:p>
    <w:p>
      <w:pPr>
        <w:pStyle w:val="BodyText"/>
        <w:spacing w:before="122"/>
      </w:pPr>
      <w:r>
        <w:rPr>
          <w:spacing w:val="-2"/>
        </w:rPr>
        <w:t>7.4</w:t>
      </w:r>
      <w:r>
        <w:rPr>
          <w:spacing w:val="-7"/>
        </w:rPr>
        <w:t> </w:t>
      </w:r>
      <w:r>
        <w:rPr>
          <w:spacing w:val="-2"/>
        </w:rPr>
        <w:t>e</w:t>
      </w:r>
      <w:r>
        <w:rPr>
          <w:spacing w:val="-6"/>
        </w:rPr>
        <w:t> </w:t>
      </w:r>
      <w:r>
        <w:rPr>
          <w:spacing w:val="-2"/>
        </w:rPr>
        <w:t>posterior,</w:t>
      </w:r>
      <w:r>
        <w:rPr>
          <w:spacing w:val="-7"/>
        </w:rPr>
        <w:t> </w:t>
      </w:r>
      <w:r>
        <w:rPr>
          <w:spacing w:val="-2"/>
        </w:rPr>
        <w:t>Fedora</w:t>
      </w:r>
      <w:r>
        <w:rPr>
          <w:spacing w:val="-6"/>
        </w:rPr>
        <w:t> </w:t>
      </w:r>
      <w:r>
        <w:rPr>
          <w:spacing w:val="-2"/>
        </w:rPr>
        <w:t>36</w:t>
      </w:r>
      <w:r>
        <w:rPr>
          <w:spacing w:val="-6"/>
        </w:rPr>
        <w:t> </w:t>
      </w:r>
      <w:r>
        <w:rPr>
          <w:spacing w:val="-2"/>
        </w:rPr>
        <w:t>e</w:t>
      </w:r>
      <w:r>
        <w:rPr>
          <w:spacing w:val="-7"/>
        </w:rPr>
        <w:t> </w:t>
      </w:r>
      <w:r>
        <w:rPr>
          <w:spacing w:val="-2"/>
        </w:rPr>
        <w:t>posterior.</w:t>
      </w:r>
    </w:p>
    <w:p>
      <w:pPr>
        <w:pStyle w:val="BodyText"/>
        <w:spacing w:before="64"/>
        <w:ind w:left="0"/>
      </w:pPr>
    </w:p>
    <w:p>
      <w:pPr>
        <w:pStyle w:val="ListParagraph"/>
        <w:numPr>
          <w:ilvl w:val="2"/>
          <w:numId w:val="11"/>
        </w:numPr>
        <w:tabs>
          <w:tab w:pos="792" w:val="left" w:leader="none"/>
        </w:tabs>
        <w:spacing w:line="362" w:lineRule="auto" w:before="0" w:after="0"/>
        <w:ind w:left="113" w:right="99" w:firstLine="0"/>
        <w:jc w:val="both"/>
        <w:rPr>
          <w:sz w:val="21"/>
        </w:rPr>
      </w:pPr>
      <w:r>
        <w:rPr>
          <w:spacing w:val="-2"/>
          <w:sz w:val="21"/>
        </w:rPr>
        <w:t>Tanto</w:t>
      </w:r>
      <w:r>
        <w:rPr>
          <w:spacing w:val="-4"/>
          <w:sz w:val="21"/>
        </w:rPr>
        <w:t> </w:t>
      </w:r>
      <w:r>
        <w:rPr>
          <w:spacing w:val="-2"/>
          <w:sz w:val="21"/>
        </w:rPr>
        <w:t>mediante</w:t>
      </w:r>
      <w:r>
        <w:rPr>
          <w:spacing w:val="-4"/>
          <w:sz w:val="21"/>
        </w:rPr>
        <w:t> </w:t>
      </w:r>
      <w:r>
        <w:rPr>
          <w:spacing w:val="-2"/>
          <w:sz w:val="21"/>
        </w:rPr>
        <w:t>agente</w:t>
      </w:r>
      <w:r>
        <w:rPr>
          <w:spacing w:val="-4"/>
          <w:sz w:val="21"/>
        </w:rPr>
        <w:t> </w:t>
      </w:r>
      <w:r>
        <w:rPr>
          <w:spacing w:val="-2"/>
          <w:sz w:val="21"/>
        </w:rPr>
        <w:t>ou</w:t>
      </w:r>
      <w:r>
        <w:rPr>
          <w:spacing w:val="-4"/>
          <w:sz w:val="21"/>
        </w:rPr>
        <w:t> </w:t>
      </w:r>
      <w:r>
        <w:rPr>
          <w:spacing w:val="-2"/>
          <w:sz w:val="21"/>
        </w:rPr>
        <w:t>sem</w:t>
      </w:r>
      <w:r>
        <w:rPr>
          <w:spacing w:val="-4"/>
          <w:sz w:val="21"/>
        </w:rPr>
        <w:t> </w:t>
      </w:r>
      <w:r>
        <w:rPr>
          <w:spacing w:val="-2"/>
          <w:sz w:val="21"/>
        </w:rPr>
        <w:t>agente</w:t>
      </w:r>
      <w:r>
        <w:rPr>
          <w:spacing w:val="-4"/>
          <w:sz w:val="21"/>
        </w:rPr>
        <w:t> </w:t>
      </w:r>
      <w:r>
        <w:rPr>
          <w:spacing w:val="-2"/>
          <w:sz w:val="21"/>
        </w:rPr>
        <w:t>deve</w:t>
      </w:r>
      <w:r>
        <w:rPr>
          <w:spacing w:val="-4"/>
          <w:sz w:val="21"/>
        </w:rPr>
        <w:t> </w:t>
      </w:r>
      <w:r>
        <w:rPr>
          <w:spacing w:val="-2"/>
          <w:sz w:val="21"/>
        </w:rPr>
        <w:t>ser</w:t>
      </w:r>
      <w:r>
        <w:rPr>
          <w:spacing w:val="-4"/>
          <w:sz w:val="21"/>
        </w:rPr>
        <w:t> </w:t>
      </w:r>
      <w:r>
        <w:rPr>
          <w:spacing w:val="-2"/>
          <w:sz w:val="21"/>
        </w:rPr>
        <w:t>possível</w:t>
      </w:r>
      <w:r>
        <w:rPr>
          <w:spacing w:val="-4"/>
          <w:sz w:val="21"/>
        </w:rPr>
        <w:t> </w:t>
      </w:r>
      <w:r>
        <w:rPr>
          <w:spacing w:val="-2"/>
          <w:sz w:val="21"/>
        </w:rPr>
        <w:t>habilitar</w:t>
      </w:r>
      <w:r>
        <w:rPr>
          <w:spacing w:val="-4"/>
          <w:sz w:val="21"/>
        </w:rPr>
        <w:t> </w:t>
      </w:r>
      <w:r>
        <w:rPr>
          <w:spacing w:val="-2"/>
          <w:sz w:val="21"/>
        </w:rPr>
        <w:t>MFA</w:t>
      </w:r>
      <w:r>
        <w:rPr>
          <w:spacing w:val="-4"/>
          <w:sz w:val="21"/>
        </w:rPr>
        <w:t> </w:t>
      </w:r>
      <w:r>
        <w:rPr>
          <w:spacing w:val="-2"/>
          <w:sz w:val="21"/>
        </w:rPr>
        <w:t>(autenticação</w:t>
      </w:r>
      <w:r>
        <w:rPr>
          <w:spacing w:val="-4"/>
          <w:sz w:val="21"/>
        </w:rPr>
        <w:t> </w:t>
      </w:r>
      <w:r>
        <w:rPr>
          <w:spacing w:val="-2"/>
          <w:sz w:val="21"/>
        </w:rPr>
        <w:t>multifator)</w:t>
      </w:r>
      <w:r>
        <w:rPr>
          <w:spacing w:val="-5"/>
          <w:sz w:val="21"/>
        </w:rPr>
        <w:t> </w:t>
      </w:r>
      <w:r>
        <w:rPr>
          <w:spacing w:val="-2"/>
          <w:sz w:val="21"/>
        </w:rPr>
        <w:t>no</w:t>
      </w:r>
      <w:r>
        <w:rPr>
          <w:spacing w:val="-4"/>
          <w:sz w:val="21"/>
        </w:rPr>
        <w:t> </w:t>
      </w:r>
      <w:r>
        <w:rPr>
          <w:spacing w:val="-2"/>
          <w:sz w:val="21"/>
        </w:rPr>
        <w:t>processo </w:t>
      </w:r>
      <w:r>
        <w:rPr>
          <w:sz w:val="21"/>
        </w:rPr>
        <w:t>de autenticação dos usuários;</w:t>
      </w:r>
    </w:p>
    <w:p>
      <w:pPr>
        <w:pStyle w:val="ListParagraph"/>
        <w:numPr>
          <w:ilvl w:val="2"/>
          <w:numId w:val="11"/>
        </w:numPr>
        <w:tabs>
          <w:tab w:pos="810" w:val="left" w:leader="none"/>
        </w:tabs>
        <w:spacing w:line="362" w:lineRule="auto" w:before="183" w:after="0"/>
        <w:ind w:left="113" w:right="94" w:firstLine="0"/>
        <w:jc w:val="both"/>
        <w:rPr>
          <w:sz w:val="21"/>
        </w:rPr>
      </w:pPr>
      <w:r>
        <w:rPr>
          <w:sz w:val="21"/>
        </w:rPr>
        <w:t>A console central deve emitir, assinar, revogar e instalar automaticamente um certiﬁcado para os agentes contendo ID único de cada agente, número de série do certiﬁcado e número de série da console central. O certiﬁcado</w:t>
      </w:r>
      <w:r>
        <w:rPr>
          <w:spacing w:val="-7"/>
          <w:sz w:val="21"/>
        </w:rPr>
        <w:t> </w:t>
      </w:r>
      <w:r>
        <w:rPr>
          <w:sz w:val="21"/>
        </w:rPr>
        <w:t>emitido</w:t>
      </w:r>
      <w:r>
        <w:rPr>
          <w:spacing w:val="-7"/>
          <w:sz w:val="21"/>
        </w:rPr>
        <w:t> </w:t>
      </w:r>
      <w:r>
        <w:rPr>
          <w:sz w:val="21"/>
        </w:rPr>
        <w:t>deverá</w:t>
      </w:r>
      <w:r>
        <w:rPr>
          <w:spacing w:val="-7"/>
          <w:sz w:val="21"/>
        </w:rPr>
        <w:t> </w:t>
      </w:r>
      <w:r>
        <w:rPr>
          <w:sz w:val="21"/>
        </w:rPr>
        <w:t>ser</w:t>
      </w:r>
      <w:r>
        <w:rPr>
          <w:spacing w:val="-7"/>
          <w:sz w:val="21"/>
        </w:rPr>
        <w:t> </w:t>
      </w:r>
      <w:r>
        <w:rPr>
          <w:sz w:val="21"/>
        </w:rPr>
        <w:t>único</w:t>
      </w:r>
      <w:r>
        <w:rPr>
          <w:spacing w:val="-7"/>
          <w:sz w:val="21"/>
        </w:rPr>
        <w:t> </w:t>
      </w:r>
      <w:r>
        <w:rPr>
          <w:sz w:val="21"/>
        </w:rPr>
        <w:t>por</w:t>
      </w:r>
      <w:r>
        <w:rPr>
          <w:spacing w:val="-7"/>
          <w:sz w:val="21"/>
        </w:rPr>
        <w:t> </w:t>
      </w:r>
      <w:r>
        <w:rPr>
          <w:sz w:val="21"/>
        </w:rPr>
        <w:t>agente</w:t>
      </w:r>
      <w:r>
        <w:rPr>
          <w:spacing w:val="-7"/>
          <w:sz w:val="21"/>
        </w:rPr>
        <w:t> </w:t>
      </w:r>
      <w:r>
        <w:rPr>
          <w:sz w:val="21"/>
        </w:rPr>
        <w:t>e</w:t>
      </w:r>
      <w:r>
        <w:rPr>
          <w:spacing w:val="-7"/>
          <w:sz w:val="21"/>
        </w:rPr>
        <w:t> </w:t>
      </w:r>
      <w:r>
        <w:rPr>
          <w:sz w:val="21"/>
        </w:rPr>
        <w:t>deverá</w:t>
      </w:r>
      <w:r>
        <w:rPr>
          <w:spacing w:val="-7"/>
          <w:sz w:val="21"/>
        </w:rPr>
        <w:t> </w:t>
      </w:r>
      <w:r>
        <w:rPr>
          <w:sz w:val="21"/>
        </w:rPr>
        <w:t>ainda</w:t>
      </w:r>
      <w:r>
        <w:rPr>
          <w:spacing w:val="-7"/>
          <w:sz w:val="21"/>
        </w:rPr>
        <w:t> </w:t>
      </w:r>
      <w:r>
        <w:rPr>
          <w:sz w:val="21"/>
        </w:rPr>
        <w:t>ser</w:t>
      </w:r>
      <w:r>
        <w:rPr>
          <w:spacing w:val="-7"/>
          <w:sz w:val="21"/>
        </w:rPr>
        <w:t> </w:t>
      </w:r>
      <w:r>
        <w:rPr>
          <w:sz w:val="21"/>
        </w:rPr>
        <w:t>compartilhado</w:t>
      </w:r>
      <w:r>
        <w:rPr>
          <w:spacing w:val="-7"/>
          <w:sz w:val="21"/>
        </w:rPr>
        <w:t> </w:t>
      </w:r>
      <w:r>
        <w:rPr>
          <w:sz w:val="21"/>
        </w:rPr>
        <w:t>com</w:t>
      </w:r>
      <w:r>
        <w:rPr>
          <w:spacing w:val="-7"/>
          <w:sz w:val="21"/>
        </w:rPr>
        <w:t> </w:t>
      </w:r>
      <w:r>
        <w:rPr>
          <w:sz w:val="21"/>
        </w:rPr>
        <w:t>o</w:t>
      </w:r>
      <w:r>
        <w:rPr>
          <w:spacing w:val="-7"/>
          <w:sz w:val="21"/>
        </w:rPr>
        <w:t> </w:t>
      </w:r>
      <w:r>
        <w:rPr>
          <w:sz w:val="21"/>
        </w:rPr>
        <w:t>proxy</w:t>
      </w:r>
      <w:r>
        <w:rPr>
          <w:spacing w:val="-7"/>
          <w:sz w:val="21"/>
        </w:rPr>
        <w:t> </w:t>
      </w:r>
      <w:r>
        <w:rPr>
          <w:sz w:val="21"/>
        </w:rPr>
        <w:t>de</w:t>
      </w:r>
      <w:r>
        <w:rPr>
          <w:spacing w:val="-7"/>
          <w:sz w:val="21"/>
        </w:rPr>
        <w:t> </w:t>
      </w:r>
      <w:r>
        <w:rPr>
          <w:sz w:val="21"/>
        </w:rPr>
        <w:t>acesso;</w:t>
      </w:r>
    </w:p>
    <w:p>
      <w:pPr>
        <w:pStyle w:val="ListParagraph"/>
        <w:numPr>
          <w:ilvl w:val="2"/>
          <w:numId w:val="11"/>
        </w:numPr>
        <w:tabs>
          <w:tab w:pos="800" w:val="left" w:leader="none"/>
        </w:tabs>
        <w:spacing w:line="362" w:lineRule="auto" w:before="183" w:after="0"/>
        <w:ind w:left="113" w:right="96" w:firstLine="0"/>
        <w:jc w:val="both"/>
        <w:rPr>
          <w:sz w:val="21"/>
        </w:rPr>
      </w:pPr>
      <w:r>
        <w:rPr>
          <w:sz w:val="21"/>
        </w:rPr>
        <w:t>O</w:t>
      </w:r>
      <w:r>
        <w:rPr>
          <w:spacing w:val="-6"/>
          <w:sz w:val="21"/>
        </w:rPr>
        <w:t> </w:t>
      </w:r>
      <w:r>
        <w:rPr>
          <w:sz w:val="21"/>
        </w:rPr>
        <w:t>certiﬁcado</w:t>
      </w:r>
      <w:r>
        <w:rPr>
          <w:spacing w:val="-6"/>
          <w:sz w:val="21"/>
        </w:rPr>
        <w:t> </w:t>
      </w:r>
      <w:r>
        <w:rPr>
          <w:sz w:val="21"/>
        </w:rPr>
        <w:t>emitido</w:t>
      </w:r>
      <w:r>
        <w:rPr>
          <w:spacing w:val="-6"/>
          <w:sz w:val="21"/>
        </w:rPr>
        <w:t> </w:t>
      </w:r>
      <w:r>
        <w:rPr>
          <w:sz w:val="21"/>
        </w:rPr>
        <w:t>deve</w:t>
      </w:r>
      <w:r>
        <w:rPr>
          <w:spacing w:val="-6"/>
          <w:sz w:val="21"/>
        </w:rPr>
        <w:t> </w:t>
      </w:r>
      <w:r>
        <w:rPr>
          <w:sz w:val="21"/>
        </w:rPr>
        <w:t>ser</w:t>
      </w:r>
      <w:r>
        <w:rPr>
          <w:spacing w:val="-6"/>
          <w:sz w:val="21"/>
        </w:rPr>
        <w:t> </w:t>
      </w:r>
      <w:r>
        <w:rPr>
          <w:sz w:val="21"/>
        </w:rPr>
        <w:t>utilizado</w:t>
      </w:r>
      <w:r>
        <w:rPr>
          <w:spacing w:val="-6"/>
          <w:sz w:val="21"/>
        </w:rPr>
        <w:t> </w:t>
      </w:r>
      <w:r>
        <w:rPr>
          <w:sz w:val="21"/>
        </w:rPr>
        <w:t>no</w:t>
      </w:r>
      <w:r>
        <w:rPr>
          <w:spacing w:val="-6"/>
          <w:sz w:val="21"/>
        </w:rPr>
        <w:t> </w:t>
      </w:r>
      <w:r>
        <w:rPr>
          <w:sz w:val="21"/>
        </w:rPr>
        <w:t>processo</w:t>
      </w:r>
      <w:r>
        <w:rPr>
          <w:spacing w:val="-6"/>
          <w:sz w:val="21"/>
        </w:rPr>
        <w:t> </w:t>
      </w:r>
      <w:r>
        <w:rPr>
          <w:sz w:val="21"/>
        </w:rPr>
        <w:t>de</w:t>
      </w:r>
      <w:r>
        <w:rPr>
          <w:spacing w:val="-6"/>
          <w:sz w:val="21"/>
        </w:rPr>
        <w:t> </w:t>
      </w:r>
      <w:r>
        <w:rPr>
          <w:sz w:val="21"/>
        </w:rPr>
        <w:t>autenticação</w:t>
      </w:r>
      <w:r>
        <w:rPr>
          <w:spacing w:val="-6"/>
          <w:sz w:val="21"/>
        </w:rPr>
        <w:t> </w:t>
      </w:r>
      <w:r>
        <w:rPr>
          <w:sz w:val="21"/>
        </w:rPr>
        <w:t>via</w:t>
      </w:r>
      <w:r>
        <w:rPr>
          <w:spacing w:val="-6"/>
          <w:sz w:val="21"/>
        </w:rPr>
        <w:t> </w:t>
      </w:r>
      <w:r>
        <w:rPr>
          <w:sz w:val="21"/>
        </w:rPr>
        <w:t>ZTNA</w:t>
      </w:r>
      <w:r>
        <w:rPr>
          <w:spacing w:val="-6"/>
          <w:sz w:val="21"/>
        </w:rPr>
        <w:t> </w:t>
      </w:r>
      <w:r>
        <w:rPr>
          <w:sz w:val="21"/>
        </w:rPr>
        <w:t>para</w:t>
      </w:r>
      <w:r>
        <w:rPr>
          <w:spacing w:val="-6"/>
          <w:sz w:val="21"/>
        </w:rPr>
        <w:t> </w:t>
      </w:r>
      <w:r>
        <w:rPr>
          <w:sz w:val="21"/>
        </w:rPr>
        <w:t>identiﬁcar</w:t>
      </w:r>
      <w:r>
        <w:rPr>
          <w:spacing w:val="-6"/>
          <w:sz w:val="21"/>
        </w:rPr>
        <w:t> </w:t>
      </w:r>
      <w:r>
        <w:rPr>
          <w:sz w:val="21"/>
        </w:rPr>
        <w:t>o</w:t>
      </w:r>
      <w:r>
        <w:rPr>
          <w:spacing w:val="-6"/>
          <w:sz w:val="21"/>
        </w:rPr>
        <w:t> </w:t>
      </w:r>
      <w:r>
        <w:rPr>
          <w:sz w:val="21"/>
        </w:rPr>
        <w:t>dispositivo do usuário ﬁnal junto ao proxy de acesso;</w:t>
      </w:r>
    </w:p>
    <w:p>
      <w:pPr>
        <w:pStyle w:val="ListParagraph"/>
        <w:numPr>
          <w:ilvl w:val="2"/>
          <w:numId w:val="11"/>
        </w:numPr>
        <w:tabs>
          <w:tab w:pos="816" w:val="left" w:leader="none"/>
        </w:tabs>
        <w:spacing w:line="362" w:lineRule="auto" w:before="182" w:after="0"/>
        <w:ind w:left="113" w:right="99" w:firstLine="0"/>
        <w:jc w:val="both"/>
        <w:rPr>
          <w:sz w:val="21"/>
        </w:rPr>
      </w:pPr>
      <w:r>
        <w:rPr>
          <w:sz w:val="21"/>
        </w:rPr>
        <w:t>Deve suportar pelo menos os seguintes níveis de log: emergência, alerta, crítico, erro, aviso, informativo, </w:t>
      </w:r>
      <w:r>
        <w:rPr>
          <w:spacing w:val="-2"/>
          <w:sz w:val="21"/>
        </w:rPr>
        <w:t>debug;</w:t>
      </w:r>
    </w:p>
    <w:p>
      <w:pPr>
        <w:pStyle w:val="ListParagraph"/>
        <w:numPr>
          <w:ilvl w:val="2"/>
          <w:numId w:val="11"/>
        </w:numPr>
        <w:tabs>
          <w:tab w:pos="789" w:val="left" w:leader="none"/>
        </w:tabs>
        <w:spacing w:line="240" w:lineRule="auto" w:before="182" w:after="0"/>
        <w:ind w:left="789" w:right="0" w:hanging="676"/>
        <w:jc w:val="left"/>
        <w:rPr>
          <w:sz w:val="21"/>
        </w:rPr>
      </w:pPr>
      <w:r>
        <w:rPr>
          <w:spacing w:val="-2"/>
          <w:sz w:val="21"/>
        </w:rPr>
        <w:t>Deve</w:t>
      </w:r>
      <w:r>
        <w:rPr>
          <w:spacing w:val="-10"/>
          <w:sz w:val="21"/>
        </w:rPr>
        <w:t> </w:t>
      </w:r>
      <w:r>
        <w:rPr>
          <w:spacing w:val="-2"/>
          <w:sz w:val="21"/>
        </w:rPr>
        <w:t>ser</w:t>
      </w:r>
      <w:r>
        <w:rPr>
          <w:spacing w:val="-9"/>
          <w:sz w:val="21"/>
        </w:rPr>
        <w:t> </w:t>
      </w:r>
      <w:r>
        <w:rPr>
          <w:spacing w:val="-2"/>
          <w:sz w:val="21"/>
        </w:rPr>
        <w:t>possível</w:t>
      </w:r>
      <w:r>
        <w:rPr>
          <w:spacing w:val="-9"/>
          <w:sz w:val="21"/>
        </w:rPr>
        <w:t> </w:t>
      </w:r>
      <w:r>
        <w:rPr>
          <w:spacing w:val="-2"/>
          <w:sz w:val="21"/>
        </w:rPr>
        <w:t>exportar</w:t>
      </w:r>
      <w:r>
        <w:rPr>
          <w:spacing w:val="-9"/>
          <w:sz w:val="21"/>
        </w:rPr>
        <w:t> </w:t>
      </w:r>
      <w:r>
        <w:rPr>
          <w:spacing w:val="-2"/>
          <w:sz w:val="21"/>
        </w:rPr>
        <w:t>os</w:t>
      </w:r>
      <w:r>
        <w:rPr>
          <w:spacing w:val="-9"/>
          <w:sz w:val="21"/>
        </w:rPr>
        <w:t> </w:t>
      </w:r>
      <w:r>
        <w:rPr>
          <w:spacing w:val="-2"/>
          <w:sz w:val="21"/>
        </w:rPr>
        <w:t>logs</w:t>
      </w:r>
      <w:r>
        <w:rPr>
          <w:spacing w:val="-9"/>
          <w:sz w:val="21"/>
        </w:rPr>
        <w:t> </w:t>
      </w:r>
      <w:r>
        <w:rPr>
          <w:spacing w:val="-2"/>
          <w:sz w:val="21"/>
        </w:rPr>
        <w:t>diretamente</w:t>
      </w:r>
      <w:r>
        <w:rPr>
          <w:spacing w:val="-9"/>
          <w:sz w:val="21"/>
        </w:rPr>
        <w:t> </w:t>
      </w:r>
      <w:r>
        <w:rPr>
          <w:spacing w:val="-2"/>
          <w:sz w:val="21"/>
        </w:rPr>
        <w:t>a</w:t>
      </w:r>
      <w:r>
        <w:rPr>
          <w:spacing w:val="-9"/>
          <w:sz w:val="21"/>
        </w:rPr>
        <w:t> </w:t>
      </w:r>
      <w:r>
        <w:rPr>
          <w:spacing w:val="-2"/>
          <w:sz w:val="21"/>
        </w:rPr>
        <w:t>nível</w:t>
      </w:r>
      <w:r>
        <w:rPr>
          <w:spacing w:val="-9"/>
          <w:sz w:val="21"/>
        </w:rPr>
        <w:t> </w:t>
      </w:r>
      <w:r>
        <w:rPr>
          <w:spacing w:val="-2"/>
          <w:sz w:val="21"/>
        </w:rPr>
        <w:t>de</w:t>
      </w:r>
      <w:r>
        <w:rPr>
          <w:spacing w:val="-9"/>
          <w:sz w:val="21"/>
        </w:rPr>
        <w:t> </w:t>
      </w:r>
      <w:r>
        <w:rPr>
          <w:spacing w:val="-2"/>
          <w:sz w:val="21"/>
        </w:rPr>
        <w:t>agente;</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Deve</w:t>
      </w:r>
      <w:r>
        <w:rPr>
          <w:spacing w:val="-10"/>
          <w:sz w:val="21"/>
        </w:rPr>
        <w:t> </w:t>
      </w:r>
      <w:r>
        <w:rPr>
          <w:spacing w:val="-2"/>
          <w:sz w:val="21"/>
        </w:rPr>
        <w:t>ser</w:t>
      </w:r>
      <w:r>
        <w:rPr>
          <w:spacing w:val="-10"/>
          <w:sz w:val="21"/>
        </w:rPr>
        <w:t> </w:t>
      </w:r>
      <w:r>
        <w:rPr>
          <w:spacing w:val="-2"/>
          <w:sz w:val="21"/>
        </w:rPr>
        <w:t>possível</w:t>
      </w:r>
      <w:r>
        <w:rPr>
          <w:spacing w:val="-9"/>
          <w:sz w:val="21"/>
        </w:rPr>
        <w:t> </w:t>
      </w:r>
      <w:r>
        <w:rPr>
          <w:spacing w:val="-2"/>
          <w:sz w:val="21"/>
        </w:rPr>
        <w:t>exigir</w:t>
      </w:r>
      <w:r>
        <w:rPr>
          <w:spacing w:val="-10"/>
          <w:sz w:val="21"/>
        </w:rPr>
        <w:t> </w:t>
      </w:r>
      <w:r>
        <w:rPr>
          <w:spacing w:val="-2"/>
          <w:sz w:val="21"/>
        </w:rPr>
        <w:t>uma</w:t>
      </w:r>
      <w:r>
        <w:rPr>
          <w:spacing w:val="-9"/>
          <w:sz w:val="21"/>
        </w:rPr>
        <w:t> </w:t>
      </w:r>
      <w:r>
        <w:rPr>
          <w:spacing w:val="-2"/>
          <w:sz w:val="21"/>
        </w:rPr>
        <w:t>senha</w:t>
      </w:r>
      <w:r>
        <w:rPr>
          <w:spacing w:val="-10"/>
          <w:sz w:val="21"/>
        </w:rPr>
        <w:t> </w:t>
      </w:r>
      <w:r>
        <w:rPr>
          <w:spacing w:val="-2"/>
          <w:sz w:val="21"/>
        </w:rPr>
        <w:t>para</w:t>
      </w:r>
      <w:r>
        <w:rPr>
          <w:spacing w:val="-9"/>
          <w:sz w:val="21"/>
        </w:rPr>
        <w:t> </w:t>
      </w:r>
      <w:r>
        <w:rPr>
          <w:spacing w:val="-2"/>
          <w:sz w:val="21"/>
        </w:rPr>
        <w:t>desconectar</w:t>
      </w:r>
      <w:r>
        <w:rPr>
          <w:spacing w:val="-10"/>
          <w:sz w:val="21"/>
        </w:rPr>
        <w:t> </w:t>
      </w:r>
      <w:r>
        <w:rPr>
          <w:spacing w:val="-2"/>
          <w:sz w:val="21"/>
        </w:rPr>
        <w:t>o</w:t>
      </w:r>
      <w:r>
        <w:rPr>
          <w:spacing w:val="-10"/>
          <w:sz w:val="21"/>
        </w:rPr>
        <w:t> </w:t>
      </w:r>
      <w:r>
        <w:rPr>
          <w:spacing w:val="-2"/>
          <w:sz w:val="21"/>
        </w:rPr>
        <w:t>agente</w:t>
      </w:r>
      <w:r>
        <w:rPr>
          <w:spacing w:val="-9"/>
          <w:sz w:val="21"/>
        </w:rPr>
        <w:t> </w:t>
      </w:r>
      <w:r>
        <w:rPr>
          <w:spacing w:val="-2"/>
          <w:sz w:val="21"/>
        </w:rPr>
        <w:t>da</w:t>
      </w:r>
      <w:r>
        <w:rPr>
          <w:spacing w:val="-10"/>
          <w:sz w:val="21"/>
        </w:rPr>
        <w:t> </w:t>
      </w:r>
      <w:r>
        <w:rPr>
          <w:spacing w:val="-2"/>
          <w:sz w:val="21"/>
        </w:rPr>
        <w:t>console</w:t>
      </w:r>
      <w:r>
        <w:rPr>
          <w:spacing w:val="-9"/>
          <w:sz w:val="21"/>
        </w:rPr>
        <w:t> </w:t>
      </w:r>
      <w:r>
        <w:rPr>
          <w:spacing w:val="-2"/>
          <w:sz w:val="21"/>
        </w:rPr>
        <w:t>central;</w:t>
      </w:r>
    </w:p>
    <w:p>
      <w:pPr>
        <w:pStyle w:val="BodyText"/>
        <w:spacing w:before="64"/>
        <w:ind w:left="0"/>
      </w:pPr>
    </w:p>
    <w:p>
      <w:pPr>
        <w:pStyle w:val="ListParagraph"/>
        <w:numPr>
          <w:ilvl w:val="2"/>
          <w:numId w:val="11"/>
        </w:numPr>
        <w:tabs>
          <w:tab w:pos="906" w:val="left" w:leader="none"/>
        </w:tabs>
        <w:spacing w:line="240" w:lineRule="auto" w:before="1" w:after="0"/>
        <w:ind w:left="906" w:right="0" w:hanging="793"/>
        <w:jc w:val="left"/>
        <w:rPr>
          <w:sz w:val="21"/>
        </w:rPr>
      </w:pPr>
      <w:r>
        <w:rPr>
          <w:spacing w:val="-2"/>
          <w:sz w:val="21"/>
        </w:rPr>
        <w:t>Deve</w:t>
      </w:r>
      <w:r>
        <w:rPr>
          <w:spacing w:val="-7"/>
          <w:sz w:val="21"/>
        </w:rPr>
        <w:t> </w:t>
      </w:r>
      <w:r>
        <w:rPr>
          <w:spacing w:val="-2"/>
          <w:sz w:val="21"/>
        </w:rPr>
        <w:t>existir</w:t>
      </w:r>
      <w:r>
        <w:rPr>
          <w:spacing w:val="-7"/>
          <w:sz w:val="21"/>
        </w:rPr>
        <w:t> </w:t>
      </w:r>
      <w:r>
        <w:rPr>
          <w:spacing w:val="-2"/>
          <w:sz w:val="21"/>
        </w:rPr>
        <w:t>a</w:t>
      </w:r>
      <w:r>
        <w:rPr>
          <w:spacing w:val="-7"/>
          <w:sz w:val="21"/>
        </w:rPr>
        <w:t> </w:t>
      </w:r>
      <w:r>
        <w:rPr>
          <w:spacing w:val="-2"/>
          <w:sz w:val="21"/>
        </w:rPr>
        <w:t>possibilidade</w:t>
      </w:r>
      <w:r>
        <w:rPr>
          <w:spacing w:val="-7"/>
          <w:sz w:val="21"/>
        </w:rPr>
        <w:t> </w:t>
      </w:r>
      <w:r>
        <w:rPr>
          <w:spacing w:val="-2"/>
          <w:sz w:val="21"/>
        </w:rPr>
        <w:t>de</w:t>
      </w:r>
      <w:r>
        <w:rPr>
          <w:spacing w:val="-7"/>
          <w:sz w:val="21"/>
        </w:rPr>
        <w:t> </w:t>
      </w:r>
      <w:r>
        <w:rPr>
          <w:spacing w:val="-2"/>
          <w:sz w:val="21"/>
        </w:rPr>
        <w:t>restringir</w:t>
      </w:r>
      <w:r>
        <w:rPr>
          <w:spacing w:val="-7"/>
          <w:sz w:val="21"/>
        </w:rPr>
        <w:t> </w:t>
      </w:r>
      <w:r>
        <w:rPr>
          <w:spacing w:val="-2"/>
          <w:sz w:val="21"/>
        </w:rPr>
        <w:t>o</w:t>
      </w:r>
      <w:r>
        <w:rPr>
          <w:spacing w:val="-7"/>
          <w:sz w:val="21"/>
        </w:rPr>
        <w:t> </w:t>
      </w:r>
      <w:r>
        <w:rPr>
          <w:spacing w:val="-2"/>
          <w:sz w:val="21"/>
        </w:rPr>
        <w:t>usuário</w:t>
      </w:r>
      <w:r>
        <w:rPr>
          <w:spacing w:val="-7"/>
          <w:sz w:val="21"/>
        </w:rPr>
        <w:t> </w:t>
      </w:r>
      <w:r>
        <w:rPr>
          <w:spacing w:val="-2"/>
          <w:sz w:val="21"/>
        </w:rPr>
        <w:t>de</w:t>
      </w:r>
      <w:r>
        <w:rPr>
          <w:spacing w:val="-7"/>
          <w:sz w:val="21"/>
        </w:rPr>
        <w:t> </w:t>
      </w:r>
      <w:r>
        <w:rPr>
          <w:spacing w:val="-2"/>
          <w:sz w:val="21"/>
        </w:rPr>
        <w:t>realizar</w:t>
      </w:r>
      <w:r>
        <w:rPr>
          <w:spacing w:val="-7"/>
          <w:sz w:val="21"/>
        </w:rPr>
        <w:t> </w:t>
      </w:r>
      <w:r>
        <w:rPr>
          <w:spacing w:val="-2"/>
          <w:sz w:val="21"/>
        </w:rPr>
        <w:t>backup</w:t>
      </w:r>
      <w:r>
        <w:rPr>
          <w:spacing w:val="-7"/>
          <w:sz w:val="21"/>
        </w:rPr>
        <w:t> </w:t>
      </w:r>
      <w:r>
        <w:rPr>
          <w:spacing w:val="-2"/>
          <w:sz w:val="21"/>
        </w:rPr>
        <w:t>da</w:t>
      </w:r>
      <w:r>
        <w:rPr>
          <w:spacing w:val="-7"/>
          <w:sz w:val="21"/>
        </w:rPr>
        <w:t> </w:t>
      </w:r>
      <w:r>
        <w:rPr>
          <w:spacing w:val="-2"/>
          <w:sz w:val="21"/>
        </w:rPr>
        <w:t>conﬁguração</w:t>
      </w:r>
      <w:r>
        <w:rPr>
          <w:spacing w:val="-7"/>
          <w:sz w:val="21"/>
        </w:rPr>
        <w:t> </w:t>
      </w:r>
      <w:r>
        <w:rPr>
          <w:spacing w:val="-2"/>
          <w:sz w:val="21"/>
        </w:rPr>
        <w:t>do</w:t>
      </w:r>
      <w:r>
        <w:rPr>
          <w:spacing w:val="-7"/>
          <w:sz w:val="21"/>
        </w:rPr>
        <w:t> </w:t>
      </w:r>
      <w:r>
        <w:rPr>
          <w:spacing w:val="-2"/>
          <w:sz w:val="21"/>
        </w:rPr>
        <w:t>agente;</w:t>
      </w:r>
    </w:p>
    <w:p>
      <w:pPr>
        <w:pStyle w:val="ListParagraph"/>
        <w:spacing w:after="0" w:line="240" w:lineRule="auto"/>
        <w:jc w:val="left"/>
        <w:rPr>
          <w:sz w:val="21"/>
        </w:rPr>
        <w:sectPr>
          <w:pgSz w:w="11900" w:h="16840"/>
          <w:pgMar w:header="0" w:footer="1212" w:top="520" w:bottom="1400" w:left="566" w:right="566"/>
        </w:sectPr>
      </w:pPr>
    </w:p>
    <w:p>
      <w:pPr>
        <w:pStyle w:val="ListParagraph"/>
        <w:numPr>
          <w:ilvl w:val="2"/>
          <w:numId w:val="11"/>
        </w:numPr>
        <w:tabs>
          <w:tab w:pos="937" w:val="left" w:leader="none"/>
        </w:tabs>
        <w:spacing w:line="362" w:lineRule="auto" w:before="83" w:after="0"/>
        <w:ind w:left="113" w:right="94" w:firstLine="0"/>
        <w:jc w:val="both"/>
        <w:rPr>
          <w:sz w:val="21"/>
        </w:rPr>
      </w:pPr>
      <w:r>
        <w:rPr>
          <w:sz w:val="21"/>
        </w:rPr>
        <w:t>Deve ser possível evitar que o usuário realize um shutdown do agente após estar registrado à console </w:t>
      </w:r>
      <w:r>
        <w:rPr>
          <w:spacing w:val="-2"/>
          <w:sz w:val="21"/>
        </w:rPr>
        <w:t>central;</w:t>
      </w:r>
    </w:p>
    <w:p>
      <w:pPr>
        <w:pStyle w:val="ListParagraph"/>
        <w:numPr>
          <w:ilvl w:val="2"/>
          <w:numId w:val="11"/>
        </w:numPr>
        <w:tabs>
          <w:tab w:pos="944" w:val="left" w:leader="none"/>
        </w:tabs>
        <w:spacing w:line="362" w:lineRule="auto" w:before="182" w:after="0"/>
        <w:ind w:left="113" w:right="91" w:firstLine="0"/>
        <w:jc w:val="both"/>
        <w:rPr>
          <w:sz w:val="21"/>
        </w:rPr>
      </w:pPr>
      <w:r>
        <w:rPr>
          <w:sz w:val="21"/>
        </w:rPr>
        <w:t>Deve ser possível enviar os logs para uma ferramenta de consolidação de logs do mesmo </w:t>
      </w:r>
      <w:r>
        <w:rPr>
          <w:sz w:val="21"/>
        </w:rPr>
        <w:t>fabricante, visando</w:t>
      </w:r>
      <w:r>
        <w:rPr>
          <w:spacing w:val="-5"/>
          <w:sz w:val="21"/>
        </w:rPr>
        <w:t> </w:t>
      </w:r>
      <w:r>
        <w:rPr>
          <w:sz w:val="21"/>
        </w:rPr>
        <w:t>consolidar</w:t>
      </w:r>
      <w:r>
        <w:rPr>
          <w:spacing w:val="-5"/>
          <w:sz w:val="21"/>
        </w:rPr>
        <w:t> </w:t>
      </w:r>
      <w:r>
        <w:rPr>
          <w:sz w:val="21"/>
        </w:rPr>
        <w:t>os</w:t>
      </w:r>
      <w:r>
        <w:rPr>
          <w:spacing w:val="-5"/>
          <w:sz w:val="21"/>
        </w:rPr>
        <w:t> </w:t>
      </w:r>
      <w:r>
        <w:rPr>
          <w:sz w:val="21"/>
        </w:rPr>
        <w:t>logs</w:t>
      </w:r>
      <w:r>
        <w:rPr>
          <w:spacing w:val="-5"/>
          <w:sz w:val="21"/>
        </w:rPr>
        <w:t> </w:t>
      </w:r>
      <w:r>
        <w:rPr>
          <w:sz w:val="21"/>
        </w:rPr>
        <w:t>do</w:t>
      </w:r>
      <w:r>
        <w:rPr>
          <w:spacing w:val="-5"/>
          <w:sz w:val="21"/>
        </w:rPr>
        <w:t> </w:t>
      </w:r>
      <w:r>
        <w:rPr>
          <w:sz w:val="21"/>
        </w:rPr>
        <w:t>proxy</w:t>
      </w:r>
      <w:r>
        <w:rPr>
          <w:spacing w:val="-5"/>
          <w:sz w:val="21"/>
        </w:rPr>
        <w:t> </w:t>
      </w:r>
      <w:r>
        <w:rPr>
          <w:sz w:val="21"/>
        </w:rPr>
        <w:t>de</w:t>
      </w:r>
      <w:r>
        <w:rPr>
          <w:spacing w:val="-5"/>
          <w:sz w:val="21"/>
        </w:rPr>
        <w:t> </w:t>
      </w:r>
      <w:r>
        <w:rPr>
          <w:sz w:val="21"/>
        </w:rPr>
        <w:t>acesso</w:t>
      </w:r>
      <w:r>
        <w:rPr>
          <w:spacing w:val="-5"/>
          <w:sz w:val="21"/>
        </w:rPr>
        <w:t> </w:t>
      </w:r>
      <w:r>
        <w:rPr>
          <w:sz w:val="21"/>
        </w:rPr>
        <w:t>ZTNA</w:t>
      </w:r>
      <w:r>
        <w:rPr>
          <w:spacing w:val="-5"/>
          <w:sz w:val="21"/>
        </w:rPr>
        <w:t> </w:t>
      </w:r>
      <w:r>
        <w:rPr>
          <w:sz w:val="21"/>
        </w:rPr>
        <w:t>em</w:t>
      </w:r>
      <w:r>
        <w:rPr>
          <w:spacing w:val="-5"/>
          <w:sz w:val="21"/>
        </w:rPr>
        <w:t> </w:t>
      </w:r>
      <w:r>
        <w:rPr>
          <w:sz w:val="21"/>
        </w:rPr>
        <w:t>conjunto</w:t>
      </w:r>
      <w:r>
        <w:rPr>
          <w:spacing w:val="-5"/>
          <w:sz w:val="21"/>
        </w:rPr>
        <w:t> </w:t>
      </w:r>
      <w:r>
        <w:rPr>
          <w:sz w:val="21"/>
        </w:rPr>
        <w:t>com</w:t>
      </w:r>
      <w:r>
        <w:rPr>
          <w:spacing w:val="-5"/>
          <w:sz w:val="21"/>
        </w:rPr>
        <w:t> </w:t>
      </w:r>
      <w:r>
        <w:rPr>
          <w:sz w:val="21"/>
        </w:rPr>
        <w:t>os</w:t>
      </w:r>
      <w:r>
        <w:rPr>
          <w:spacing w:val="-5"/>
          <w:sz w:val="21"/>
        </w:rPr>
        <w:t> </w:t>
      </w:r>
      <w:r>
        <w:rPr>
          <w:sz w:val="21"/>
        </w:rPr>
        <w:t>logs</w:t>
      </w:r>
      <w:r>
        <w:rPr>
          <w:spacing w:val="-5"/>
          <w:sz w:val="21"/>
        </w:rPr>
        <w:t> </w:t>
      </w:r>
      <w:r>
        <w:rPr>
          <w:sz w:val="21"/>
        </w:rPr>
        <w:t>dos</w:t>
      </w:r>
      <w:r>
        <w:rPr>
          <w:spacing w:val="-5"/>
          <w:sz w:val="21"/>
        </w:rPr>
        <w:t> </w:t>
      </w:r>
      <w:r>
        <w:rPr>
          <w:sz w:val="21"/>
        </w:rPr>
        <w:t>agentes;</w:t>
      </w:r>
    </w:p>
    <w:p>
      <w:pPr>
        <w:pStyle w:val="ListParagraph"/>
        <w:numPr>
          <w:ilvl w:val="2"/>
          <w:numId w:val="11"/>
        </w:numPr>
        <w:tabs>
          <w:tab w:pos="906" w:val="left" w:leader="none"/>
        </w:tabs>
        <w:spacing w:line="240" w:lineRule="auto" w:before="182" w:after="0"/>
        <w:ind w:left="906" w:right="0" w:hanging="793"/>
        <w:jc w:val="both"/>
        <w:rPr>
          <w:sz w:val="21"/>
        </w:rPr>
      </w:pPr>
      <w:r>
        <w:rPr>
          <w:spacing w:val="-2"/>
          <w:sz w:val="21"/>
        </w:rPr>
        <w:t>Deve</w:t>
      </w:r>
      <w:r>
        <w:rPr>
          <w:spacing w:val="-10"/>
          <w:sz w:val="21"/>
        </w:rPr>
        <w:t> </w:t>
      </w:r>
      <w:r>
        <w:rPr>
          <w:spacing w:val="-2"/>
          <w:sz w:val="21"/>
        </w:rPr>
        <w:t>ser</w:t>
      </w:r>
      <w:r>
        <w:rPr>
          <w:spacing w:val="-10"/>
          <w:sz w:val="21"/>
        </w:rPr>
        <w:t> </w:t>
      </w:r>
      <w:r>
        <w:rPr>
          <w:spacing w:val="-2"/>
          <w:sz w:val="21"/>
        </w:rPr>
        <w:t>possível</w:t>
      </w:r>
      <w:r>
        <w:rPr>
          <w:spacing w:val="-9"/>
          <w:sz w:val="21"/>
        </w:rPr>
        <w:t> </w:t>
      </w:r>
      <w:r>
        <w:rPr>
          <w:spacing w:val="-2"/>
          <w:sz w:val="21"/>
        </w:rPr>
        <w:t>conﬁgurar</w:t>
      </w:r>
      <w:r>
        <w:rPr>
          <w:spacing w:val="-10"/>
          <w:sz w:val="21"/>
        </w:rPr>
        <w:t> </w:t>
      </w:r>
      <w:r>
        <w:rPr>
          <w:spacing w:val="-2"/>
          <w:sz w:val="21"/>
        </w:rPr>
        <w:t>o</w:t>
      </w:r>
      <w:r>
        <w:rPr>
          <w:spacing w:val="-9"/>
          <w:sz w:val="21"/>
        </w:rPr>
        <w:t> </w:t>
      </w:r>
      <w:r>
        <w:rPr>
          <w:spacing w:val="-2"/>
          <w:sz w:val="21"/>
        </w:rPr>
        <w:t>agente</w:t>
      </w:r>
      <w:r>
        <w:rPr>
          <w:spacing w:val="-10"/>
          <w:sz w:val="21"/>
        </w:rPr>
        <w:t> </w:t>
      </w:r>
      <w:r>
        <w:rPr>
          <w:spacing w:val="-2"/>
          <w:sz w:val="21"/>
        </w:rPr>
        <w:t>para</w:t>
      </w:r>
      <w:r>
        <w:rPr>
          <w:spacing w:val="-9"/>
          <w:sz w:val="21"/>
        </w:rPr>
        <w:t> </w:t>
      </w:r>
      <w:r>
        <w:rPr>
          <w:spacing w:val="-2"/>
          <w:sz w:val="21"/>
        </w:rPr>
        <w:t>usar</w:t>
      </w:r>
      <w:r>
        <w:rPr>
          <w:spacing w:val="-10"/>
          <w:sz w:val="21"/>
        </w:rPr>
        <w:t> </w:t>
      </w:r>
      <w:r>
        <w:rPr>
          <w:spacing w:val="-2"/>
          <w:sz w:val="21"/>
        </w:rPr>
        <w:t>proxy;</w:t>
      </w:r>
    </w:p>
    <w:p>
      <w:pPr>
        <w:pStyle w:val="BodyText"/>
        <w:spacing w:before="65"/>
        <w:ind w:left="0"/>
      </w:pPr>
    </w:p>
    <w:p>
      <w:pPr>
        <w:pStyle w:val="ListParagraph"/>
        <w:numPr>
          <w:ilvl w:val="2"/>
          <w:numId w:val="11"/>
        </w:numPr>
        <w:tabs>
          <w:tab w:pos="943" w:val="left" w:leader="none"/>
        </w:tabs>
        <w:spacing w:line="362" w:lineRule="auto" w:before="0" w:after="0"/>
        <w:ind w:left="113" w:right="104" w:firstLine="0"/>
        <w:jc w:val="both"/>
        <w:rPr>
          <w:sz w:val="21"/>
        </w:rPr>
      </w:pPr>
      <w:r>
        <w:rPr>
          <w:sz w:val="21"/>
        </w:rPr>
        <w:t>Deve existir a possibilidade de criar um convite para que os usuários realizem o registro do agente à console central;</w:t>
      </w:r>
    </w:p>
    <w:p>
      <w:pPr>
        <w:pStyle w:val="ListParagraph"/>
        <w:numPr>
          <w:ilvl w:val="2"/>
          <w:numId w:val="11"/>
        </w:numPr>
        <w:tabs>
          <w:tab w:pos="911" w:val="left" w:leader="none"/>
        </w:tabs>
        <w:spacing w:line="362" w:lineRule="auto" w:before="182" w:after="0"/>
        <w:ind w:left="113" w:right="98" w:firstLine="0"/>
        <w:jc w:val="both"/>
        <w:rPr>
          <w:sz w:val="21"/>
        </w:rPr>
      </w:pPr>
      <w:r>
        <w:rPr>
          <w:sz w:val="21"/>
        </w:rPr>
        <w:t>Deverá</w:t>
      </w:r>
      <w:r>
        <w:rPr>
          <w:spacing w:val="-14"/>
          <w:sz w:val="21"/>
        </w:rPr>
        <w:t> </w:t>
      </w:r>
      <w:r>
        <w:rPr>
          <w:sz w:val="21"/>
        </w:rPr>
        <w:t>ser</w:t>
      </w:r>
      <w:r>
        <w:rPr>
          <w:spacing w:val="-14"/>
          <w:sz w:val="21"/>
        </w:rPr>
        <w:t> </w:t>
      </w:r>
      <w:r>
        <w:rPr>
          <w:sz w:val="21"/>
        </w:rPr>
        <w:t>possível</w:t>
      </w:r>
      <w:r>
        <w:rPr>
          <w:spacing w:val="-14"/>
          <w:sz w:val="21"/>
        </w:rPr>
        <w:t> </w:t>
      </w:r>
      <w:r>
        <w:rPr>
          <w:sz w:val="21"/>
        </w:rPr>
        <w:t>enviar</w:t>
      </w:r>
      <w:r>
        <w:rPr>
          <w:spacing w:val="-14"/>
          <w:sz w:val="21"/>
        </w:rPr>
        <w:t> </w:t>
      </w:r>
      <w:r>
        <w:rPr>
          <w:sz w:val="21"/>
        </w:rPr>
        <w:t>uma</w:t>
      </w:r>
      <w:r>
        <w:rPr>
          <w:spacing w:val="-14"/>
          <w:sz w:val="21"/>
        </w:rPr>
        <w:t> </w:t>
      </w:r>
      <w:r>
        <w:rPr>
          <w:sz w:val="21"/>
        </w:rPr>
        <w:t>notiﬁcação</w:t>
      </w:r>
      <w:r>
        <w:rPr>
          <w:spacing w:val="-14"/>
          <w:sz w:val="21"/>
        </w:rPr>
        <w:t> </w:t>
      </w:r>
      <w:r>
        <w:rPr>
          <w:sz w:val="21"/>
        </w:rPr>
        <w:t>por</w:t>
      </w:r>
      <w:r>
        <w:rPr>
          <w:spacing w:val="-14"/>
          <w:sz w:val="21"/>
        </w:rPr>
        <w:t> </w:t>
      </w:r>
      <w:r>
        <w:rPr>
          <w:sz w:val="21"/>
        </w:rPr>
        <w:t>e-mail</w:t>
      </w:r>
      <w:r>
        <w:rPr>
          <w:spacing w:val="-14"/>
          <w:sz w:val="21"/>
        </w:rPr>
        <w:t> </w:t>
      </w:r>
      <w:r>
        <w:rPr>
          <w:sz w:val="21"/>
        </w:rPr>
        <w:t>contendo</w:t>
      </w:r>
      <w:r>
        <w:rPr>
          <w:spacing w:val="-14"/>
          <w:sz w:val="21"/>
        </w:rPr>
        <w:t> </w:t>
      </w:r>
      <w:r>
        <w:rPr>
          <w:sz w:val="21"/>
        </w:rPr>
        <w:t>o</w:t>
      </w:r>
      <w:r>
        <w:rPr>
          <w:spacing w:val="-14"/>
          <w:sz w:val="21"/>
        </w:rPr>
        <w:t> </w:t>
      </w:r>
      <w:r>
        <w:rPr>
          <w:sz w:val="21"/>
        </w:rPr>
        <w:t>código</w:t>
      </w:r>
      <w:r>
        <w:rPr>
          <w:spacing w:val="-14"/>
          <w:sz w:val="21"/>
        </w:rPr>
        <w:t> </w:t>
      </w:r>
      <w:r>
        <w:rPr>
          <w:sz w:val="21"/>
        </w:rPr>
        <w:t>de</w:t>
      </w:r>
      <w:r>
        <w:rPr>
          <w:spacing w:val="-14"/>
          <w:sz w:val="21"/>
        </w:rPr>
        <w:t> </w:t>
      </w:r>
      <w:r>
        <w:rPr>
          <w:sz w:val="21"/>
        </w:rPr>
        <w:t>registro</w:t>
      </w:r>
      <w:r>
        <w:rPr>
          <w:spacing w:val="-14"/>
          <w:sz w:val="21"/>
        </w:rPr>
        <w:t> </w:t>
      </w:r>
      <w:r>
        <w:rPr>
          <w:sz w:val="21"/>
        </w:rPr>
        <w:t>para</w:t>
      </w:r>
      <w:r>
        <w:rPr>
          <w:spacing w:val="-14"/>
          <w:sz w:val="21"/>
        </w:rPr>
        <w:t> </w:t>
      </w:r>
      <w:r>
        <w:rPr>
          <w:sz w:val="21"/>
        </w:rPr>
        <w:t>os</w:t>
      </w:r>
      <w:r>
        <w:rPr>
          <w:spacing w:val="-14"/>
          <w:sz w:val="21"/>
        </w:rPr>
        <w:t> </w:t>
      </w:r>
      <w:r>
        <w:rPr>
          <w:sz w:val="21"/>
        </w:rPr>
        <w:t>usuários</w:t>
      </w:r>
      <w:r>
        <w:rPr>
          <w:spacing w:val="-14"/>
          <w:sz w:val="21"/>
        </w:rPr>
        <w:t> </w:t>
      </w:r>
      <w:r>
        <w:rPr>
          <w:sz w:val="21"/>
        </w:rPr>
        <w:t>ﬁnais informados,</w:t>
      </w:r>
      <w:r>
        <w:rPr>
          <w:spacing w:val="-2"/>
          <w:sz w:val="21"/>
        </w:rPr>
        <w:t> </w:t>
      </w:r>
      <w:r>
        <w:rPr>
          <w:sz w:val="21"/>
        </w:rPr>
        <w:t>bem</w:t>
      </w:r>
      <w:r>
        <w:rPr>
          <w:spacing w:val="-2"/>
          <w:sz w:val="21"/>
        </w:rPr>
        <w:t> </w:t>
      </w:r>
      <w:r>
        <w:rPr>
          <w:sz w:val="21"/>
        </w:rPr>
        <w:t>como</w:t>
      </w:r>
      <w:r>
        <w:rPr>
          <w:spacing w:val="-2"/>
          <w:sz w:val="21"/>
        </w:rPr>
        <w:t> </w:t>
      </w:r>
      <w:r>
        <w:rPr>
          <w:sz w:val="21"/>
        </w:rPr>
        <w:t>um</w:t>
      </w:r>
      <w:r>
        <w:rPr>
          <w:spacing w:val="-2"/>
          <w:sz w:val="21"/>
        </w:rPr>
        <w:t> </w:t>
      </w:r>
      <w:r>
        <w:rPr>
          <w:sz w:val="21"/>
        </w:rPr>
        <w:t>link</w:t>
      </w:r>
      <w:r>
        <w:rPr>
          <w:spacing w:val="-2"/>
          <w:sz w:val="21"/>
        </w:rPr>
        <w:t> </w:t>
      </w:r>
      <w:r>
        <w:rPr>
          <w:sz w:val="21"/>
        </w:rPr>
        <w:t>para</w:t>
      </w:r>
      <w:r>
        <w:rPr>
          <w:spacing w:val="-2"/>
          <w:sz w:val="21"/>
        </w:rPr>
        <w:t> </w:t>
      </w:r>
      <w:r>
        <w:rPr>
          <w:sz w:val="21"/>
        </w:rPr>
        <w:t>download</w:t>
      </w:r>
      <w:r>
        <w:rPr>
          <w:spacing w:val="-2"/>
          <w:sz w:val="21"/>
        </w:rPr>
        <w:t> </w:t>
      </w:r>
      <w:r>
        <w:rPr>
          <w:sz w:val="21"/>
        </w:rPr>
        <w:t>do</w:t>
      </w:r>
      <w:r>
        <w:rPr>
          <w:spacing w:val="-2"/>
          <w:sz w:val="21"/>
        </w:rPr>
        <w:t> </w:t>
      </w:r>
      <w:r>
        <w:rPr>
          <w:sz w:val="21"/>
        </w:rPr>
        <w:t>instalador</w:t>
      </w:r>
      <w:r>
        <w:rPr>
          <w:spacing w:val="-2"/>
          <w:sz w:val="21"/>
        </w:rPr>
        <w:t> </w:t>
      </w:r>
      <w:r>
        <w:rPr>
          <w:sz w:val="21"/>
        </w:rPr>
        <w:t>do</w:t>
      </w:r>
      <w:r>
        <w:rPr>
          <w:spacing w:val="-2"/>
          <w:sz w:val="21"/>
        </w:rPr>
        <w:t> </w:t>
      </w:r>
      <w:r>
        <w:rPr>
          <w:sz w:val="21"/>
        </w:rPr>
        <w:t>agente;</w:t>
      </w:r>
    </w:p>
    <w:p>
      <w:pPr>
        <w:pStyle w:val="ListParagraph"/>
        <w:numPr>
          <w:ilvl w:val="2"/>
          <w:numId w:val="11"/>
        </w:numPr>
        <w:tabs>
          <w:tab w:pos="927" w:val="left" w:leader="none"/>
        </w:tabs>
        <w:spacing w:line="362" w:lineRule="auto" w:before="182" w:after="0"/>
        <w:ind w:left="113" w:right="95" w:firstLine="0"/>
        <w:jc w:val="both"/>
        <w:rPr>
          <w:sz w:val="21"/>
        </w:rPr>
      </w:pPr>
      <w:r>
        <w:rPr>
          <w:sz w:val="21"/>
        </w:rPr>
        <w:t>A console central de agentes deve dispor de métodos para determinar se um usuário está on-net ou off- net,</w:t>
      </w:r>
      <w:r>
        <w:rPr>
          <w:spacing w:val="-10"/>
          <w:sz w:val="21"/>
        </w:rPr>
        <w:t> </w:t>
      </w:r>
      <w:r>
        <w:rPr>
          <w:sz w:val="21"/>
        </w:rPr>
        <w:t>ou</w:t>
      </w:r>
      <w:r>
        <w:rPr>
          <w:spacing w:val="-10"/>
          <w:sz w:val="21"/>
        </w:rPr>
        <w:t> </w:t>
      </w:r>
      <w:r>
        <w:rPr>
          <w:sz w:val="21"/>
        </w:rPr>
        <w:t>seja,</w:t>
      </w:r>
      <w:r>
        <w:rPr>
          <w:spacing w:val="-10"/>
          <w:sz w:val="21"/>
        </w:rPr>
        <w:t> </w:t>
      </w:r>
      <w:r>
        <w:rPr>
          <w:sz w:val="21"/>
        </w:rPr>
        <w:t>dentro</w:t>
      </w:r>
      <w:r>
        <w:rPr>
          <w:spacing w:val="-10"/>
          <w:sz w:val="21"/>
        </w:rPr>
        <w:t> </w:t>
      </w:r>
      <w:r>
        <w:rPr>
          <w:sz w:val="21"/>
        </w:rPr>
        <w:t>ou</w:t>
      </w:r>
      <w:r>
        <w:rPr>
          <w:spacing w:val="-10"/>
          <w:sz w:val="21"/>
        </w:rPr>
        <w:t> </w:t>
      </w:r>
      <w:r>
        <w:rPr>
          <w:sz w:val="21"/>
        </w:rPr>
        <w:t>fora</w:t>
      </w:r>
      <w:r>
        <w:rPr>
          <w:spacing w:val="-10"/>
          <w:sz w:val="21"/>
        </w:rPr>
        <w:t> </w:t>
      </w:r>
      <w:r>
        <w:rPr>
          <w:sz w:val="21"/>
        </w:rPr>
        <w:t>da</w:t>
      </w:r>
      <w:r>
        <w:rPr>
          <w:spacing w:val="-10"/>
          <w:sz w:val="21"/>
        </w:rPr>
        <w:t> </w:t>
      </w:r>
      <w:r>
        <w:rPr>
          <w:sz w:val="21"/>
        </w:rPr>
        <w:t>rede</w:t>
      </w:r>
      <w:r>
        <w:rPr>
          <w:spacing w:val="-10"/>
          <w:sz w:val="21"/>
        </w:rPr>
        <w:t> </w:t>
      </w:r>
      <w:r>
        <w:rPr>
          <w:sz w:val="21"/>
        </w:rPr>
        <w:t>corporativa.</w:t>
      </w:r>
      <w:r>
        <w:rPr>
          <w:spacing w:val="-10"/>
          <w:sz w:val="21"/>
        </w:rPr>
        <w:t> </w:t>
      </w:r>
      <w:r>
        <w:rPr>
          <w:sz w:val="21"/>
        </w:rPr>
        <w:t>Deve</w:t>
      </w:r>
      <w:r>
        <w:rPr>
          <w:spacing w:val="-10"/>
          <w:sz w:val="21"/>
        </w:rPr>
        <w:t> </w:t>
      </w:r>
      <w:r>
        <w:rPr>
          <w:sz w:val="21"/>
        </w:rPr>
        <w:t>ser</w:t>
      </w:r>
      <w:r>
        <w:rPr>
          <w:spacing w:val="-10"/>
          <w:sz w:val="21"/>
        </w:rPr>
        <w:t> </w:t>
      </w:r>
      <w:r>
        <w:rPr>
          <w:sz w:val="21"/>
        </w:rPr>
        <w:t>possível</w:t>
      </w:r>
      <w:r>
        <w:rPr>
          <w:spacing w:val="-10"/>
          <w:sz w:val="21"/>
        </w:rPr>
        <w:t> </w:t>
      </w:r>
      <w:r>
        <w:rPr>
          <w:sz w:val="21"/>
        </w:rPr>
        <w:t>ainda</w:t>
      </w:r>
      <w:r>
        <w:rPr>
          <w:spacing w:val="-10"/>
          <w:sz w:val="21"/>
        </w:rPr>
        <w:t> </w:t>
      </w:r>
      <w:r>
        <w:rPr>
          <w:sz w:val="21"/>
        </w:rPr>
        <w:t>criar</w:t>
      </w:r>
      <w:r>
        <w:rPr>
          <w:spacing w:val="-10"/>
          <w:sz w:val="21"/>
        </w:rPr>
        <w:t> </w:t>
      </w:r>
      <w:r>
        <w:rPr>
          <w:sz w:val="21"/>
        </w:rPr>
        <w:t>perﬁs</w:t>
      </w:r>
      <w:r>
        <w:rPr>
          <w:spacing w:val="-10"/>
          <w:sz w:val="21"/>
        </w:rPr>
        <w:t> </w:t>
      </w:r>
      <w:r>
        <w:rPr>
          <w:sz w:val="21"/>
        </w:rPr>
        <w:t>de</w:t>
      </w:r>
      <w:r>
        <w:rPr>
          <w:spacing w:val="-10"/>
          <w:sz w:val="21"/>
        </w:rPr>
        <w:t> </w:t>
      </w:r>
      <w:r>
        <w:rPr>
          <w:sz w:val="21"/>
        </w:rPr>
        <w:t>conﬁgurações</w:t>
      </w:r>
      <w:r>
        <w:rPr>
          <w:spacing w:val="-10"/>
          <w:sz w:val="21"/>
        </w:rPr>
        <w:t> </w:t>
      </w:r>
      <w:r>
        <w:rPr>
          <w:sz w:val="21"/>
        </w:rPr>
        <w:t>distintos</w:t>
      </w:r>
      <w:r>
        <w:rPr>
          <w:spacing w:val="-10"/>
          <w:sz w:val="21"/>
        </w:rPr>
        <w:t> </w:t>
      </w:r>
      <w:r>
        <w:rPr>
          <w:sz w:val="21"/>
        </w:rPr>
        <w:t>para os usuários on-net e off-net;</w:t>
      </w:r>
    </w:p>
    <w:p>
      <w:pPr>
        <w:pStyle w:val="ListParagraph"/>
        <w:numPr>
          <w:ilvl w:val="2"/>
          <w:numId w:val="11"/>
        </w:numPr>
        <w:tabs>
          <w:tab w:pos="906" w:val="left" w:leader="none"/>
        </w:tabs>
        <w:spacing w:line="240" w:lineRule="auto" w:before="183" w:after="0"/>
        <w:ind w:left="906" w:right="0" w:hanging="793"/>
        <w:jc w:val="both"/>
        <w:rPr>
          <w:sz w:val="21"/>
        </w:rPr>
      </w:pPr>
      <w:r>
        <w:rPr>
          <w:spacing w:val="-2"/>
          <w:sz w:val="21"/>
        </w:rPr>
        <w:t>Deve</w:t>
      </w:r>
      <w:r>
        <w:rPr>
          <w:spacing w:val="-8"/>
          <w:sz w:val="21"/>
        </w:rPr>
        <w:t> </w:t>
      </w:r>
      <w:r>
        <w:rPr>
          <w:spacing w:val="-2"/>
          <w:sz w:val="21"/>
        </w:rPr>
        <w:t>ser</w:t>
      </w:r>
      <w:r>
        <w:rPr>
          <w:spacing w:val="-7"/>
          <w:sz w:val="21"/>
        </w:rPr>
        <w:t> </w:t>
      </w:r>
      <w:r>
        <w:rPr>
          <w:spacing w:val="-2"/>
          <w:sz w:val="21"/>
        </w:rPr>
        <w:t>possível</w:t>
      </w:r>
      <w:r>
        <w:rPr>
          <w:spacing w:val="-8"/>
          <w:sz w:val="21"/>
        </w:rPr>
        <w:t> </w:t>
      </w:r>
      <w:r>
        <w:rPr>
          <w:spacing w:val="-2"/>
          <w:sz w:val="21"/>
        </w:rPr>
        <w:t>atribuir</w:t>
      </w:r>
      <w:r>
        <w:rPr>
          <w:spacing w:val="-7"/>
          <w:sz w:val="21"/>
        </w:rPr>
        <w:t> </w:t>
      </w:r>
      <w:r>
        <w:rPr>
          <w:spacing w:val="-2"/>
          <w:sz w:val="21"/>
        </w:rPr>
        <w:t>grupos</w:t>
      </w:r>
      <w:r>
        <w:rPr>
          <w:spacing w:val="-7"/>
          <w:sz w:val="21"/>
        </w:rPr>
        <w:t> </w:t>
      </w:r>
      <w:r>
        <w:rPr>
          <w:spacing w:val="-2"/>
          <w:sz w:val="21"/>
        </w:rPr>
        <w:t>de</w:t>
      </w:r>
      <w:r>
        <w:rPr>
          <w:spacing w:val="-8"/>
          <w:sz w:val="21"/>
        </w:rPr>
        <w:t> </w:t>
      </w:r>
      <w:r>
        <w:rPr>
          <w:spacing w:val="-2"/>
          <w:sz w:val="21"/>
        </w:rPr>
        <w:t>agentes</w:t>
      </w:r>
      <w:r>
        <w:rPr>
          <w:spacing w:val="-7"/>
          <w:sz w:val="21"/>
        </w:rPr>
        <w:t> </w:t>
      </w:r>
      <w:r>
        <w:rPr>
          <w:spacing w:val="-2"/>
          <w:sz w:val="21"/>
        </w:rPr>
        <w:t>a</w:t>
      </w:r>
      <w:r>
        <w:rPr>
          <w:spacing w:val="-7"/>
          <w:sz w:val="21"/>
        </w:rPr>
        <w:t> </w:t>
      </w:r>
      <w:r>
        <w:rPr>
          <w:spacing w:val="-2"/>
          <w:sz w:val="21"/>
        </w:rPr>
        <w:t>perﬁs</w:t>
      </w:r>
      <w:r>
        <w:rPr>
          <w:spacing w:val="-8"/>
          <w:sz w:val="21"/>
        </w:rPr>
        <w:t> </w:t>
      </w:r>
      <w:r>
        <w:rPr>
          <w:spacing w:val="-2"/>
          <w:sz w:val="21"/>
        </w:rPr>
        <w:t>de</w:t>
      </w:r>
      <w:r>
        <w:rPr>
          <w:spacing w:val="-7"/>
          <w:sz w:val="21"/>
        </w:rPr>
        <w:t> </w:t>
      </w:r>
      <w:r>
        <w:rPr>
          <w:spacing w:val="-2"/>
          <w:sz w:val="21"/>
        </w:rPr>
        <w:t>políticas</w:t>
      </w:r>
      <w:r>
        <w:rPr>
          <w:spacing w:val="-7"/>
          <w:sz w:val="21"/>
        </w:rPr>
        <w:t> </w:t>
      </w:r>
      <w:r>
        <w:rPr>
          <w:spacing w:val="-2"/>
          <w:sz w:val="21"/>
        </w:rPr>
        <w:t>especíﬁcos;</w:t>
      </w:r>
    </w:p>
    <w:p>
      <w:pPr>
        <w:pStyle w:val="BodyText"/>
        <w:spacing w:before="65"/>
        <w:ind w:left="0"/>
      </w:pPr>
    </w:p>
    <w:p>
      <w:pPr>
        <w:pStyle w:val="ListParagraph"/>
        <w:numPr>
          <w:ilvl w:val="2"/>
          <w:numId w:val="11"/>
        </w:numPr>
        <w:tabs>
          <w:tab w:pos="921" w:val="left" w:leader="none"/>
        </w:tabs>
        <w:spacing w:line="362" w:lineRule="auto" w:before="0" w:after="0"/>
        <w:ind w:left="113" w:right="91" w:firstLine="0"/>
        <w:jc w:val="both"/>
        <w:rPr>
          <w:sz w:val="21"/>
        </w:rPr>
      </w:pPr>
      <w:r>
        <w:rPr>
          <w:sz w:val="21"/>
        </w:rPr>
        <w:t>Deve</w:t>
      </w:r>
      <w:r>
        <w:rPr>
          <w:spacing w:val="-2"/>
          <w:sz w:val="21"/>
        </w:rPr>
        <w:t> </w:t>
      </w:r>
      <w:r>
        <w:rPr>
          <w:sz w:val="21"/>
        </w:rPr>
        <w:t>ser</w:t>
      </w:r>
      <w:r>
        <w:rPr>
          <w:spacing w:val="-2"/>
          <w:sz w:val="21"/>
        </w:rPr>
        <w:t> </w:t>
      </w:r>
      <w:r>
        <w:rPr>
          <w:sz w:val="21"/>
        </w:rPr>
        <w:t>possível</w:t>
      </w:r>
      <w:r>
        <w:rPr>
          <w:spacing w:val="-2"/>
          <w:sz w:val="21"/>
        </w:rPr>
        <w:t> </w:t>
      </w:r>
      <w:r>
        <w:rPr>
          <w:sz w:val="21"/>
        </w:rPr>
        <w:t>atribuir</w:t>
      </w:r>
      <w:r>
        <w:rPr>
          <w:spacing w:val="-2"/>
          <w:sz w:val="21"/>
        </w:rPr>
        <w:t> </w:t>
      </w:r>
      <w:r>
        <w:rPr>
          <w:sz w:val="21"/>
        </w:rPr>
        <w:t>um</w:t>
      </w:r>
      <w:r>
        <w:rPr>
          <w:spacing w:val="-2"/>
          <w:sz w:val="21"/>
        </w:rPr>
        <w:t> </w:t>
      </w:r>
      <w:r>
        <w:rPr>
          <w:sz w:val="21"/>
        </w:rPr>
        <w:t>nível</w:t>
      </w:r>
      <w:r>
        <w:rPr>
          <w:spacing w:val="-2"/>
          <w:sz w:val="21"/>
        </w:rPr>
        <w:t> </w:t>
      </w:r>
      <w:r>
        <w:rPr>
          <w:sz w:val="21"/>
        </w:rPr>
        <w:t>de</w:t>
      </w:r>
      <w:r>
        <w:rPr>
          <w:spacing w:val="-2"/>
          <w:sz w:val="21"/>
        </w:rPr>
        <w:t> </w:t>
      </w:r>
      <w:r>
        <w:rPr>
          <w:sz w:val="21"/>
        </w:rPr>
        <w:t>prioridade</w:t>
      </w:r>
      <w:r>
        <w:rPr>
          <w:spacing w:val="-2"/>
          <w:sz w:val="21"/>
        </w:rPr>
        <w:t> </w:t>
      </w:r>
      <w:r>
        <w:rPr>
          <w:sz w:val="21"/>
        </w:rPr>
        <w:t>a</w:t>
      </w:r>
      <w:r>
        <w:rPr>
          <w:spacing w:val="-2"/>
          <w:sz w:val="21"/>
        </w:rPr>
        <w:t> </w:t>
      </w:r>
      <w:r>
        <w:rPr>
          <w:sz w:val="21"/>
        </w:rPr>
        <w:t>um</w:t>
      </w:r>
      <w:r>
        <w:rPr>
          <w:spacing w:val="-2"/>
          <w:sz w:val="21"/>
        </w:rPr>
        <w:t> </w:t>
      </w:r>
      <w:r>
        <w:rPr>
          <w:sz w:val="21"/>
        </w:rPr>
        <w:t>perﬁl</w:t>
      </w:r>
      <w:r>
        <w:rPr>
          <w:spacing w:val="-2"/>
          <w:sz w:val="21"/>
        </w:rPr>
        <w:t> </w:t>
      </w:r>
      <w:r>
        <w:rPr>
          <w:sz w:val="21"/>
        </w:rPr>
        <w:t>de</w:t>
      </w:r>
      <w:r>
        <w:rPr>
          <w:spacing w:val="-2"/>
          <w:sz w:val="21"/>
        </w:rPr>
        <w:t> </w:t>
      </w:r>
      <w:r>
        <w:rPr>
          <w:sz w:val="21"/>
        </w:rPr>
        <w:t>política</w:t>
      </w:r>
      <w:r>
        <w:rPr>
          <w:spacing w:val="-2"/>
          <w:sz w:val="21"/>
        </w:rPr>
        <w:t> </w:t>
      </w:r>
      <w:r>
        <w:rPr>
          <w:sz w:val="21"/>
        </w:rPr>
        <w:t>visando</w:t>
      </w:r>
      <w:r>
        <w:rPr>
          <w:spacing w:val="-2"/>
          <w:sz w:val="21"/>
        </w:rPr>
        <w:t> </w:t>
      </w:r>
      <w:r>
        <w:rPr>
          <w:sz w:val="21"/>
        </w:rPr>
        <w:t>priorizar</w:t>
      </w:r>
      <w:r>
        <w:rPr>
          <w:spacing w:val="-2"/>
          <w:sz w:val="21"/>
        </w:rPr>
        <w:t> </w:t>
      </w:r>
      <w:r>
        <w:rPr>
          <w:sz w:val="21"/>
        </w:rPr>
        <w:t>qual</w:t>
      </w:r>
      <w:r>
        <w:rPr>
          <w:spacing w:val="-2"/>
          <w:sz w:val="21"/>
        </w:rPr>
        <w:t> </w:t>
      </w:r>
      <w:r>
        <w:rPr>
          <w:sz w:val="21"/>
        </w:rPr>
        <w:t>política</w:t>
      </w:r>
      <w:r>
        <w:rPr>
          <w:spacing w:val="-2"/>
          <w:sz w:val="21"/>
        </w:rPr>
        <w:t> </w:t>
      </w:r>
      <w:r>
        <w:rPr>
          <w:sz w:val="21"/>
        </w:rPr>
        <w:t>será utilizada</w:t>
      </w:r>
      <w:r>
        <w:rPr>
          <w:spacing w:val="-4"/>
          <w:sz w:val="21"/>
        </w:rPr>
        <w:t> </w:t>
      </w:r>
      <w:r>
        <w:rPr>
          <w:sz w:val="21"/>
        </w:rPr>
        <w:t>caso</w:t>
      </w:r>
      <w:r>
        <w:rPr>
          <w:spacing w:val="-4"/>
          <w:sz w:val="21"/>
        </w:rPr>
        <w:t> </w:t>
      </w:r>
      <w:r>
        <w:rPr>
          <w:sz w:val="21"/>
        </w:rPr>
        <w:t>um</w:t>
      </w:r>
      <w:r>
        <w:rPr>
          <w:spacing w:val="-4"/>
          <w:sz w:val="21"/>
        </w:rPr>
        <w:t> </w:t>
      </w:r>
      <w:r>
        <w:rPr>
          <w:sz w:val="21"/>
        </w:rPr>
        <w:t>grupo</w:t>
      </w:r>
      <w:r>
        <w:rPr>
          <w:spacing w:val="-4"/>
          <w:sz w:val="21"/>
        </w:rPr>
        <w:t> </w:t>
      </w:r>
      <w:r>
        <w:rPr>
          <w:sz w:val="21"/>
        </w:rPr>
        <w:t>de</w:t>
      </w:r>
      <w:r>
        <w:rPr>
          <w:spacing w:val="-4"/>
          <w:sz w:val="21"/>
        </w:rPr>
        <w:t> </w:t>
      </w:r>
      <w:r>
        <w:rPr>
          <w:sz w:val="21"/>
        </w:rPr>
        <w:t>agentes</w:t>
      </w:r>
      <w:r>
        <w:rPr>
          <w:spacing w:val="-4"/>
          <w:sz w:val="21"/>
        </w:rPr>
        <w:t> </w:t>
      </w:r>
      <w:r>
        <w:rPr>
          <w:sz w:val="21"/>
        </w:rPr>
        <w:t>esteja</w:t>
      </w:r>
      <w:r>
        <w:rPr>
          <w:spacing w:val="-4"/>
          <w:sz w:val="21"/>
        </w:rPr>
        <w:t> </w:t>
      </w:r>
      <w:r>
        <w:rPr>
          <w:sz w:val="21"/>
        </w:rPr>
        <w:t>associado</w:t>
      </w:r>
      <w:r>
        <w:rPr>
          <w:spacing w:val="-4"/>
          <w:sz w:val="21"/>
        </w:rPr>
        <w:t> </w:t>
      </w:r>
      <w:r>
        <w:rPr>
          <w:sz w:val="21"/>
        </w:rPr>
        <w:t>a</w:t>
      </w:r>
      <w:r>
        <w:rPr>
          <w:spacing w:val="-4"/>
          <w:sz w:val="21"/>
        </w:rPr>
        <w:t> </w:t>
      </w:r>
      <w:r>
        <w:rPr>
          <w:sz w:val="21"/>
        </w:rPr>
        <w:t>mais</w:t>
      </w:r>
      <w:r>
        <w:rPr>
          <w:spacing w:val="-4"/>
          <w:sz w:val="21"/>
        </w:rPr>
        <w:t> </w:t>
      </w:r>
      <w:r>
        <w:rPr>
          <w:sz w:val="21"/>
        </w:rPr>
        <w:t>de</w:t>
      </w:r>
      <w:r>
        <w:rPr>
          <w:spacing w:val="-4"/>
          <w:sz w:val="21"/>
        </w:rPr>
        <w:t> </w:t>
      </w:r>
      <w:r>
        <w:rPr>
          <w:sz w:val="21"/>
        </w:rPr>
        <w:t>um</w:t>
      </w:r>
      <w:r>
        <w:rPr>
          <w:spacing w:val="-4"/>
          <w:sz w:val="21"/>
        </w:rPr>
        <w:t> </w:t>
      </w:r>
      <w:r>
        <w:rPr>
          <w:sz w:val="21"/>
        </w:rPr>
        <w:t>perﬁl</w:t>
      </w:r>
      <w:r>
        <w:rPr>
          <w:spacing w:val="-4"/>
          <w:sz w:val="21"/>
        </w:rPr>
        <w:t> </w:t>
      </w:r>
      <w:r>
        <w:rPr>
          <w:sz w:val="21"/>
        </w:rPr>
        <w:t>de</w:t>
      </w:r>
      <w:r>
        <w:rPr>
          <w:spacing w:val="-4"/>
          <w:sz w:val="21"/>
        </w:rPr>
        <w:t> </w:t>
      </w:r>
      <w:r>
        <w:rPr>
          <w:sz w:val="21"/>
        </w:rPr>
        <w:t>política;</w:t>
      </w:r>
    </w:p>
    <w:p>
      <w:pPr>
        <w:pStyle w:val="ListParagraph"/>
        <w:numPr>
          <w:ilvl w:val="2"/>
          <w:numId w:val="11"/>
        </w:numPr>
        <w:tabs>
          <w:tab w:pos="938" w:val="left" w:leader="none"/>
        </w:tabs>
        <w:spacing w:line="362" w:lineRule="auto" w:before="182" w:after="0"/>
        <w:ind w:left="113" w:right="93" w:firstLine="0"/>
        <w:jc w:val="both"/>
        <w:rPr>
          <w:sz w:val="21"/>
        </w:rPr>
      </w:pPr>
      <w:r>
        <w:rPr>
          <w:sz w:val="21"/>
        </w:rPr>
        <w:t>A console central deve apresentar um resumo das informações de cada endpoint, tais como: nome do dispositivo,</w:t>
      </w:r>
      <w:r>
        <w:rPr>
          <w:spacing w:val="-2"/>
          <w:sz w:val="21"/>
        </w:rPr>
        <w:t> </w:t>
      </w:r>
      <w:r>
        <w:rPr>
          <w:sz w:val="21"/>
        </w:rPr>
        <w:t>sistema</w:t>
      </w:r>
      <w:r>
        <w:rPr>
          <w:spacing w:val="-2"/>
          <w:sz w:val="21"/>
        </w:rPr>
        <w:t> </w:t>
      </w:r>
      <w:r>
        <w:rPr>
          <w:sz w:val="21"/>
        </w:rPr>
        <w:t>operacional,</w:t>
      </w:r>
      <w:r>
        <w:rPr>
          <w:spacing w:val="-2"/>
          <w:sz w:val="21"/>
        </w:rPr>
        <w:t> </w:t>
      </w:r>
      <w:r>
        <w:rPr>
          <w:sz w:val="21"/>
        </w:rPr>
        <w:t>IP</w:t>
      </w:r>
      <w:r>
        <w:rPr>
          <w:spacing w:val="-2"/>
          <w:sz w:val="21"/>
        </w:rPr>
        <w:t> </w:t>
      </w:r>
      <w:r>
        <w:rPr>
          <w:sz w:val="21"/>
        </w:rPr>
        <w:t>privado,</w:t>
      </w:r>
      <w:r>
        <w:rPr>
          <w:spacing w:val="-2"/>
          <w:sz w:val="21"/>
        </w:rPr>
        <w:t> </w:t>
      </w:r>
      <w:r>
        <w:rPr>
          <w:sz w:val="21"/>
        </w:rPr>
        <w:t>endereço</w:t>
      </w:r>
      <w:r>
        <w:rPr>
          <w:spacing w:val="-2"/>
          <w:sz w:val="21"/>
        </w:rPr>
        <w:t> </w:t>
      </w:r>
      <w:r>
        <w:rPr>
          <w:sz w:val="21"/>
        </w:rPr>
        <w:t>mac,</w:t>
      </w:r>
      <w:r>
        <w:rPr>
          <w:spacing w:val="-2"/>
          <w:sz w:val="21"/>
        </w:rPr>
        <w:t> </w:t>
      </w:r>
      <w:r>
        <w:rPr>
          <w:sz w:val="21"/>
        </w:rPr>
        <w:t>IP</w:t>
      </w:r>
      <w:r>
        <w:rPr>
          <w:spacing w:val="-2"/>
          <w:sz w:val="21"/>
        </w:rPr>
        <w:t> </w:t>
      </w:r>
      <w:r>
        <w:rPr>
          <w:sz w:val="21"/>
        </w:rPr>
        <w:t>público,</w:t>
      </w:r>
      <w:r>
        <w:rPr>
          <w:spacing w:val="-2"/>
          <w:sz w:val="21"/>
        </w:rPr>
        <w:t> </w:t>
      </w:r>
      <w:r>
        <w:rPr>
          <w:sz w:val="21"/>
        </w:rPr>
        <w:t>estado</w:t>
      </w:r>
      <w:r>
        <w:rPr>
          <w:spacing w:val="-2"/>
          <w:sz w:val="21"/>
        </w:rPr>
        <w:t> </w:t>
      </w:r>
      <w:r>
        <w:rPr>
          <w:sz w:val="21"/>
        </w:rPr>
        <w:t>da</w:t>
      </w:r>
      <w:r>
        <w:rPr>
          <w:spacing w:val="-2"/>
          <w:sz w:val="21"/>
        </w:rPr>
        <w:t> </w:t>
      </w:r>
      <w:r>
        <w:rPr>
          <w:sz w:val="21"/>
        </w:rPr>
        <w:t>conexão</w:t>
      </w:r>
      <w:r>
        <w:rPr>
          <w:spacing w:val="-2"/>
          <w:sz w:val="21"/>
        </w:rPr>
        <w:t> </w:t>
      </w:r>
      <w:r>
        <w:rPr>
          <w:sz w:val="21"/>
        </w:rPr>
        <w:t>com</w:t>
      </w:r>
      <w:r>
        <w:rPr>
          <w:spacing w:val="-2"/>
          <w:sz w:val="21"/>
        </w:rPr>
        <w:t> </w:t>
      </w:r>
      <w:r>
        <w:rPr>
          <w:sz w:val="21"/>
        </w:rPr>
        <w:t>a</w:t>
      </w:r>
      <w:r>
        <w:rPr>
          <w:spacing w:val="-2"/>
          <w:sz w:val="21"/>
        </w:rPr>
        <w:t> </w:t>
      </w:r>
      <w:r>
        <w:rPr>
          <w:sz w:val="21"/>
        </w:rPr>
        <w:t>console</w:t>
      </w:r>
      <w:r>
        <w:rPr>
          <w:spacing w:val="-2"/>
          <w:sz w:val="21"/>
        </w:rPr>
        <w:t> </w:t>
      </w:r>
      <w:r>
        <w:rPr>
          <w:sz w:val="21"/>
        </w:rPr>
        <w:t>central, zero trust tags associadas, detalhes da conexão de rede cabeada e WIFI, detalhes do hardware como modelo do dispositivo,</w:t>
      </w:r>
      <w:r>
        <w:rPr>
          <w:spacing w:val="-3"/>
          <w:sz w:val="21"/>
        </w:rPr>
        <w:t> </w:t>
      </w:r>
      <w:r>
        <w:rPr>
          <w:sz w:val="21"/>
        </w:rPr>
        <w:t>fabricante,</w:t>
      </w:r>
      <w:r>
        <w:rPr>
          <w:spacing w:val="-3"/>
          <w:sz w:val="21"/>
        </w:rPr>
        <w:t> </w:t>
      </w:r>
      <w:r>
        <w:rPr>
          <w:sz w:val="21"/>
        </w:rPr>
        <w:t>CPU,</w:t>
      </w:r>
      <w:r>
        <w:rPr>
          <w:spacing w:val="-3"/>
          <w:sz w:val="21"/>
        </w:rPr>
        <w:t> </w:t>
      </w:r>
      <w:r>
        <w:rPr>
          <w:sz w:val="21"/>
        </w:rPr>
        <w:t>RAM,</w:t>
      </w:r>
      <w:r>
        <w:rPr>
          <w:spacing w:val="-3"/>
          <w:sz w:val="21"/>
        </w:rPr>
        <w:t> </w:t>
      </w:r>
      <w:r>
        <w:rPr>
          <w:sz w:val="21"/>
        </w:rPr>
        <w:t>número</w:t>
      </w:r>
      <w:r>
        <w:rPr>
          <w:spacing w:val="-3"/>
          <w:sz w:val="21"/>
        </w:rPr>
        <w:t> </w:t>
      </w:r>
      <w:r>
        <w:rPr>
          <w:sz w:val="21"/>
        </w:rPr>
        <w:t>de</w:t>
      </w:r>
      <w:r>
        <w:rPr>
          <w:spacing w:val="-3"/>
          <w:sz w:val="21"/>
        </w:rPr>
        <w:t> </w:t>
      </w:r>
      <w:r>
        <w:rPr>
          <w:sz w:val="21"/>
        </w:rPr>
        <w:t>série</w:t>
      </w:r>
      <w:r>
        <w:rPr>
          <w:spacing w:val="-3"/>
          <w:sz w:val="21"/>
        </w:rPr>
        <w:t> </w:t>
      </w:r>
      <w:r>
        <w:rPr>
          <w:sz w:val="21"/>
        </w:rPr>
        <w:t>e</w:t>
      </w:r>
      <w:r>
        <w:rPr>
          <w:spacing w:val="-3"/>
          <w:sz w:val="21"/>
        </w:rPr>
        <w:t> </w:t>
      </w:r>
      <w:r>
        <w:rPr>
          <w:sz w:val="21"/>
        </w:rPr>
        <w:t>capacidade</w:t>
      </w:r>
      <w:r>
        <w:rPr>
          <w:spacing w:val="-3"/>
          <w:sz w:val="21"/>
        </w:rPr>
        <w:t> </w:t>
      </w:r>
      <w:r>
        <w:rPr>
          <w:sz w:val="21"/>
        </w:rPr>
        <w:t>de</w:t>
      </w:r>
      <w:r>
        <w:rPr>
          <w:spacing w:val="-3"/>
          <w:sz w:val="21"/>
        </w:rPr>
        <w:t> </w:t>
      </w:r>
      <w:r>
        <w:rPr>
          <w:sz w:val="21"/>
        </w:rPr>
        <w:t>armazenamento;</w:t>
      </w:r>
    </w:p>
    <w:p>
      <w:pPr>
        <w:pStyle w:val="ListParagraph"/>
        <w:numPr>
          <w:ilvl w:val="2"/>
          <w:numId w:val="11"/>
        </w:numPr>
        <w:tabs>
          <w:tab w:pos="918" w:val="left" w:leader="none"/>
        </w:tabs>
        <w:spacing w:line="362" w:lineRule="auto" w:before="185" w:after="0"/>
        <w:ind w:left="113" w:right="92" w:firstLine="0"/>
        <w:jc w:val="both"/>
        <w:rPr>
          <w:sz w:val="21"/>
        </w:rPr>
      </w:pPr>
      <w:r>
        <w:rPr>
          <w:sz w:val="21"/>
        </w:rPr>
        <w:t>Deve</w:t>
      </w:r>
      <w:r>
        <w:rPr>
          <w:spacing w:val="-6"/>
          <w:sz w:val="21"/>
        </w:rPr>
        <w:t> </w:t>
      </w:r>
      <w:r>
        <w:rPr>
          <w:sz w:val="21"/>
        </w:rPr>
        <w:t>permitir</w:t>
      </w:r>
      <w:r>
        <w:rPr>
          <w:spacing w:val="-6"/>
          <w:sz w:val="21"/>
        </w:rPr>
        <w:t> </w:t>
      </w:r>
      <w:r>
        <w:rPr>
          <w:sz w:val="21"/>
        </w:rPr>
        <w:t>ainda</w:t>
      </w:r>
      <w:r>
        <w:rPr>
          <w:spacing w:val="-6"/>
          <w:sz w:val="21"/>
        </w:rPr>
        <w:t> </w:t>
      </w:r>
      <w:r>
        <w:rPr>
          <w:sz w:val="21"/>
        </w:rPr>
        <w:t>facilmente</w:t>
      </w:r>
      <w:r>
        <w:rPr>
          <w:spacing w:val="-6"/>
          <w:sz w:val="21"/>
        </w:rPr>
        <w:t> </w:t>
      </w:r>
      <w:r>
        <w:rPr>
          <w:sz w:val="21"/>
        </w:rPr>
        <w:t>ver</w:t>
      </w:r>
      <w:r>
        <w:rPr>
          <w:spacing w:val="-6"/>
          <w:sz w:val="21"/>
        </w:rPr>
        <w:t> </w:t>
      </w:r>
      <w:r>
        <w:rPr>
          <w:sz w:val="21"/>
        </w:rPr>
        <w:t>detalhes</w:t>
      </w:r>
      <w:r>
        <w:rPr>
          <w:spacing w:val="-6"/>
          <w:sz w:val="21"/>
        </w:rPr>
        <w:t> </w:t>
      </w:r>
      <w:r>
        <w:rPr>
          <w:sz w:val="21"/>
        </w:rPr>
        <w:t>de</w:t>
      </w:r>
      <w:r>
        <w:rPr>
          <w:spacing w:val="-6"/>
          <w:sz w:val="21"/>
        </w:rPr>
        <w:t> </w:t>
      </w:r>
      <w:r>
        <w:rPr>
          <w:sz w:val="21"/>
        </w:rPr>
        <w:t>qual</w:t>
      </w:r>
      <w:r>
        <w:rPr>
          <w:spacing w:val="-6"/>
          <w:sz w:val="21"/>
        </w:rPr>
        <w:t> </w:t>
      </w:r>
      <w:r>
        <w:rPr>
          <w:sz w:val="21"/>
        </w:rPr>
        <w:t>política</w:t>
      </w:r>
      <w:r>
        <w:rPr>
          <w:spacing w:val="-6"/>
          <w:sz w:val="21"/>
        </w:rPr>
        <w:t> </w:t>
      </w:r>
      <w:r>
        <w:rPr>
          <w:sz w:val="21"/>
        </w:rPr>
        <w:t>está</w:t>
      </w:r>
      <w:r>
        <w:rPr>
          <w:spacing w:val="-6"/>
          <w:sz w:val="21"/>
        </w:rPr>
        <w:t> </w:t>
      </w:r>
      <w:r>
        <w:rPr>
          <w:sz w:val="21"/>
        </w:rPr>
        <w:t>associada</w:t>
      </w:r>
      <w:r>
        <w:rPr>
          <w:spacing w:val="-6"/>
          <w:sz w:val="21"/>
        </w:rPr>
        <w:t> </w:t>
      </w:r>
      <w:r>
        <w:rPr>
          <w:sz w:val="21"/>
        </w:rPr>
        <w:t>com</w:t>
      </w:r>
      <w:r>
        <w:rPr>
          <w:spacing w:val="-6"/>
          <w:sz w:val="21"/>
        </w:rPr>
        <w:t> </w:t>
      </w:r>
      <w:r>
        <w:rPr>
          <w:sz w:val="21"/>
        </w:rPr>
        <w:t>cada</w:t>
      </w:r>
      <w:r>
        <w:rPr>
          <w:spacing w:val="-6"/>
          <w:sz w:val="21"/>
        </w:rPr>
        <w:t> </w:t>
      </w:r>
      <w:r>
        <w:rPr>
          <w:sz w:val="21"/>
        </w:rPr>
        <w:t>agente,</w:t>
      </w:r>
      <w:r>
        <w:rPr>
          <w:spacing w:val="-6"/>
          <w:sz w:val="21"/>
        </w:rPr>
        <w:t> </w:t>
      </w:r>
      <w:r>
        <w:rPr>
          <w:sz w:val="21"/>
        </w:rPr>
        <w:t>qual</w:t>
      </w:r>
      <w:r>
        <w:rPr>
          <w:spacing w:val="-6"/>
          <w:sz w:val="21"/>
        </w:rPr>
        <w:t> </w:t>
      </w:r>
      <w:r>
        <w:rPr>
          <w:sz w:val="21"/>
        </w:rPr>
        <w:t>versão </w:t>
      </w:r>
      <w:r>
        <w:rPr>
          <w:spacing w:val="-2"/>
          <w:sz w:val="21"/>
        </w:rPr>
        <w:t>de</w:t>
      </w:r>
      <w:r>
        <w:rPr>
          <w:spacing w:val="-9"/>
          <w:sz w:val="21"/>
        </w:rPr>
        <w:t> </w:t>
      </w:r>
      <w:r>
        <w:rPr>
          <w:spacing w:val="-2"/>
          <w:sz w:val="21"/>
        </w:rPr>
        <w:t>agente</w:t>
      </w:r>
      <w:r>
        <w:rPr>
          <w:spacing w:val="-9"/>
          <w:sz w:val="21"/>
        </w:rPr>
        <w:t> </w:t>
      </w:r>
      <w:r>
        <w:rPr>
          <w:spacing w:val="-2"/>
          <w:sz w:val="21"/>
        </w:rPr>
        <w:t>está</w:t>
      </w:r>
      <w:r>
        <w:rPr>
          <w:spacing w:val="-9"/>
          <w:sz w:val="21"/>
        </w:rPr>
        <w:t> </w:t>
      </w:r>
      <w:r>
        <w:rPr>
          <w:spacing w:val="-2"/>
          <w:sz w:val="21"/>
        </w:rPr>
        <w:t>em</w:t>
      </w:r>
      <w:r>
        <w:rPr>
          <w:spacing w:val="-9"/>
          <w:sz w:val="21"/>
        </w:rPr>
        <w:t> </w:t>
      </w:r>
      <w:r>
        <w:rPr>
          <w:spacing w:val="-2"/>
          <w:sz w:val="21"/>
        </w:rPr>
        <w:t>uso</w:t>
      </w:r>
      <w:r>
        <w:rPr>
          <w:spacing w:val="-9"/>
          <w:sz w:val="21"/>
        </w:rPr>
        <w:t> </w:t>
      </w:r>
      <w:r>
        <w:rPr>
          <w:spacing w:val="-2"/>
          <w:sz w:val="21"/>
        </w:rPr>
        <w:t>em</w:t>
      </w:r>
      <w:r>
        <w:rPr>
          <w:spacing w:val="-9"/>
          <w:sz w:val="21"/>
        </w:rPr>
        <w:t> </w:t>
      </w:r>
      <w:r>
        <w:rPr>
          <w:spacing w:val="-2"/>
          <w:sz w:val="21"/>
        </w:rPr>
        <w:t>um</w:t>
      </w:r>
      <w:r>
        <w:rPr>
          <w:spacing w:val="-9"/>
          <w:sz w:val="21"/>
        </w:rPr>
        <w:t> </w:t>
      </w:r>
      <w:r>
        <w:rPr>
          <w:spacing w:val="-2"/>
          <w:sz w:val="21"/>
        </w:rPr>
        <w:t>respectivo</w:t>
      </w:r>
      <w:r>
        <w:rPr>
          <w:spacing w:val="-9"/>
          <w:sz w:val="21"/>
        </w:rPr>
        <w:t> </w:t>
      </w:r>
      <w:r>
        <w:rPr>
          <w:spacing w:val="-2"/>
          <w:sz w:val="21"/>
        </w:rPr>
        <w:t>endpoint,</w:t>
      </w:r>
      <w:r>
        <w:rPr>
          <w:spacing w:val="-9"/>
          <w:sz w:val="21"/>
        </w:rPr>
        <w:t> </w:t>
      </w:r>
      <w:r>
        <w:rPr>
          <w:spacing w:val="-2"/>
          <w:sz w:val="21"/>
        </w:rPr>
        <w:t>número</w:t>
      </w:r>
      <w:r>
        <w:rPr>
          <w:spacing w:val="-9"/>
          <w:sz w:val="21"/>
        </w:rPr>
        <w:t> </w:t>
      </w:r>
      <w:r>
        <w:rPr>
          <w:spacing w:val="-2"/>
          <w:sz w:val="21"/>
        </w:rPr>
        <w:t>de</w:t>
      </w:r>
      <w:r>
        <w:rPr>
          <w:spacing w:val="-9"/>
          <w:sz w:val="21"/>
        </w:rPr>
        <w:t> </w:t>
      </w:r>
      <w:r>
        <w:rPr>
          <w:spacing w:val="-2"/>
          <w:sz w:val="21"/>
        </w:rPr>
        <w:t>série</w:t>
      </w:r>
      <w:r>
        <w:rPr>
          <w:spacing w:val="-9"/>
          <w:sz w:val="21"/>
        </w:rPr>
        <w:t> </w:t>
      </w:r>
      <w:r>
        <w:rPr>
          <w:spacing w:val="-2"/>
          <w:sz w:val="21"/>
        </w:rPr>
        <w:t>do</w:t>
      </w:r>
      <w:r>
        <w:rPr>
          <w:spacing w:val="-9"/>
          <w:sz w:val="21"/>
        </w:rPr>
        <w:t> </w:t>
      </w:r>
      <w:r>
        <w:rPr>
          <w:spacing w:val="-2"/>
          <w:sz w:val="21"/>
        </w:rPr>
        <w:t>agente,</w:t>
      </w:r>
      <w:r>
        <w:rPr>
          <w:spacing w:val="-9"/>
          <w:sz w:val="21"/>
        </w:rPr>
        <w:t> </w:t>
      </w:r>
      <w:r>
        <w:rPr>
          <w:spacing w:val="-2"/>
          <w:sz w:val="21"/>
        </w:rPr>
        <w:t>identiﬁcador</w:t>
      </w:r>
      <w:r>
        <w:rPr>
          <w:spacing w:val="-9"/>
          <w:sz w:val="21"/>
        </w:rPr>
        <w:t> </w:t>
      </w:r>
      <w:r>
        <w:rPr>
          <w:spacing w:val="-2"/>
          <w:sz w:val="21"/>
        </w:rPr>
        <w:t>único</w:t>
      </w:r>
      <w:r>
        <w:rPr>
          <w:spacing w:val="-9"/>
          <w:sz w:val="21"/>
        </w:rPr>
        <w:t> </w:t>
      </w:r>
      <w:r>
        <w:rPr>
          <w:spacing w:val="-2"/>
          <w:sz w:val="21"/>
        </w:rPr>
        <w:t>e</w:t>
      </w:r>
      <w:r>
        <w:rPr>
          <w:spacing w:val="-9"/>
          <w:sz w:val="21"/>
        </w:rPr>
        <w:t> </w:t>
      </w:r>
      <w:r>
        <w:rPr>
          <w:spacing w:val="-2"/>
          <w:sz w:val="21"/>
        </w:rPr>
        <w:t>número</w:t>
      </w:r>
      <w:r>
        <w:rPr>
          <w:spacing w:val="-9"/>
          <w:sz w:val="21"/>
        </w:rPr>
        <w:t> </w:t>
      </w:r>
      <w:r>
        <w:rPr>
          <w:spacing w:val="-2"/>
          <w:sz w:val="21"/>
        </w:rPr>
        <w:t>de</w:t>
      </w:r>
      <w:r>
        <w:rPr>
          <w:spacing w:val="-9"/>
          <w:sz w:val="21"/>
        </w:rPr>
        <w:t> </w:t>
      </w:r>
      <w:r>
        <w:rPr>
          <w:spacing w:val="-2"/>
          <w:sz w:val="21"/>
        </w:rPr>
        <w:t>série </w:t>
      </w:r>
      <w:r>
        <w:rPr>
          <w:sz w:val="21"/>
        </w:rPr>
        <w:t>do certiﬁcado emitido para o processo de ZTNA;</w:t>
      </w:r>
    </w:p>
    <w:p>
      <w:pPr>
        <w:pStyle w:val="ListParagraph"/>
        <w:numPr>
          <w:ilvl w:val="2"/>
          <w:numId w:val="11"/>
        </w:numPr>
        <w:tabs>
          <w:tab w:pos="932" w:val="left" w:leader="none"/>
        </w:tabs>
        <w:spacing w:line="362" w:lineRule="auto" w:before="183" w:after="0"/>
        <w:ind w:left="113" w:right="93" w:firstLine="0"/>
        <w:jc w:val="both"/>
        <w:rPr>
          <w:sz w:val="21"/>
        </w:rPr>
      </w:pPr>
      <w:r>
        <w:rPr>
          <w:sz w:val="21"/>
        </w:rPr>
        <w:t>O proxy de acesso deve atuar como proxy reverso para aplicações baseadas em HTTP, HTTPS, </w:t>
      </w:r>
      <w:r>
        <w:rPr>
          <w:sz w:val="21"/>
        </w:rPr>
        <w:t>RDP, SMB, CIFS, SSH, SMTP, SMTPS, IMAP, IMAPS, POP3 e POP3S;</w:t>
      </w:r>
    </w:p>
    <w:p>
      <w:pPr>
        <w:pStyle w:val="ListParagraph"/>
        <w:numPr>
          <w:ilvl w:val="2"/>
          <w:numId w:val="11"/>
        </w:numPr>
        <w:tabs>
          <w:tab w:pos="937" w:val="left" w:leader="none"/>
        </w:tabs>
        <w:spacing w:line="362" w:lineRule="auto" w:before="182" w:after="0"/>
        <w:ind w:left="113" w:right="91" w:firstLine="0"/>
        <w:jc w:val="both"/>
        <w:rPr>
          <w:sz w:val="21"/>
        </w:rPr>
      </w:pPr>
      <w:r>
        <w:rPr>
          <w:sz w:val="21"/>
        </w:rPr>
        <w:t>Para regras de encaminhamento de tráfego TCP, deve ser possível vincular o servidor com um FQDN visando ofuscar o endereço IP privado do servidor. Deste modo, o agente deve manipular o host ﬁle do </w:t>
      </w:r>
      <w:r>
        <w:rPr>
          <w:sz w:val="21"/>
        </w:rPr>
        <w:t>endpoint visando criar entradas DNS;</w:t>
      </w:r>
    </w:p>
    <w:p>
      <w:pPr>
        <w:pStyle w:val="ListParagraph"/>
        <w:numPr>
          <w:ilvl w:val="2"/>
          <w:numId w:val="11"/>
        </w:numPr>
        <w:tabs>
          <w:tab w:pos="909" w:val="left" w:leader="none"/>
        </w:tabs>
        <w:spacing w:line="362" w:lineRule="auto" w:before="183" w:after="0"/>
        <w:ind w:left="113" w:right="92" w:firstLine="0"/>
        <w:jc w:val="both"/>
        <w:rPr>
          <w:sz w:val="21"/>
        </w:rPr>
      </w:pPr>
      <w:r>
        <w:rPr>
          <w:sz w:val="21"/>
        </w:rPr>
        <w:t>Deve</w:t>
      </w:r>
      <w:r>
        <w:rPr>
          <w:spacing w:val="-14"/>
          <w:sz w:val="21"/>
        </w:rPr>
        <w:t> </w:t>
      </w:r>
      <w:r>
        <w:rPr>
          <w:sz w:val="21"/>
        </w:rPr>
        <w:t>ser</w:t>
      </w:r>
      <w:r>
        <w:rPr>
          <w:spacing w:val="-14"/>
          <w:sz w:val="21"/>
        </w:rPr>
        <w:t> </w:t>
      </w:r>
      <w:r>
        <w:rPr>
          <w:sz w:val="21"/>
        </w:rPr>
        <w:t>possível</w:t>
      </w:r>
      <w:r>
        <w:rPr>
          <w:spacing w:val="-14"/>
          <w:sz w:val="21"/>
        </w:rPr>
        <w:t> </w:t>
      </w:r>
      <w:r>
        <w:rPr>
          <w:sz w:val="21"/>
        </w:rPr>
        <w:t>deﬁnir</w:t>
      </w:r>
      <w:r>
        <w:rPr>
          <w:spacing w:val="-14"/>
          <w:sz w:val="21"/>
        </w:rPr>
        <w:t> </w:t>
      </w:r>
      <w:r>
        <w:rPr>
          <w:sz w:val="21"/>
        </w:rPr>
        <w:t>um</w:t>
      </w:r>
      <w:r>
        <w:rPr>
          <w:spacing w:val="-14"/>
          <w:sz w:val="21"/>
        </w:rPr>
        <w:t> </w:t>
      </w:r>
      <w:r>
        <w:rPr>
          <w:sz w:val="21"/>
        </w:rPr>
        <w:t>pool</w:t>
      </w:r>
      <w:r>
        <w:rPr>
          <w:spacing w:val="-14"/>
          <w:sz w:val="21"/>
        </w:rPr>
        <w:t> </w:t>
      </w:r>
      <w:r>
        <w:rPr>
          <w:sz w:val="21"/>
        </w:rPr>
        <w:t>de</w:t>
      </w:r>
      <w:r>
        <w:rPr>
          <w:spacing w:val="-14"/>
          <w:sz w:val="21"/>
        </w:rPr>
        <w:t> </w:t>
      </w:r>
      <w:r>
        <w:rPr>
          <w:sz w:val="21"/>
        </w:rPr>
        <w:t>IPs</w:t>
      </w:r>
      <w:r>
        <w:rPr>
          <w:spacing w:val="-14"/>
          <w:sz w:val="21"/>
        </w:rPr>
        <w:t> </w:t>
      </w:r>
      <w:r>
        <w:rPr>
          <w:sz w:val="21"/>
        </w:rPr>
        <w:t>no</w:t>
      </w:r>
      <w:r>
        <w:rPr>
          <w:spacing w:val="-14"/>
          <w:sz w:val="21"/>
        </w:rPr>
        <w:t> </w:t>
      </w:r>
      <w:r>
        <w:rPr>
          <w:sz w:val="21"/>
        </w:rPr>
        <w:t>proxy</w:t>
      </w:r>
      <w:r>
        <w:rPr>
          <w:spacing w:val="-14"/>
          <w:sz w:val="21"/>
        </w:rPr>
        <w:t> </w:t>
      </w:r>
      <w:r>
        <w:rPr>
          <w:sz w:val="21"/>
        </w:rPr>
        <w:t>de</w:t>
      </w:r>
      <w:r>
        <w:rPr>
          <w:spacing w:val="-14"/>
          <w:sz w:val="21"/>
        </w:rPr>
        <w:t> </w:t>
      </w:r>
      <w:r>
        <w:rPr>
          <w:sz w:val="21"/>
        </w:rPr>
        <w:t>acesso</w:t>
      </w:r>
      <w:r>
        <w:rPr>
          <w:spacing w:val="-14"/>
          <w:sz w:val="21"/>
        </w:rPr>
        <w:t> </w:t>
      </w:r>
      <w:r>
        <w:rPr>
          <w:sz w:val="21"/>
        </w:rPr>
        <w:t>como</w:t>
      </w:r>
      <w:r>
        <w:rPr>
          <w:spacing w:val="-14"/>
          <w:sz w:val="21"/>
        </w:rPr>
        <w:t> </w:t>
      </w:r>
      <w:r>
        <w:rPr>
          <w:sz w:val="21"/>
        </w:rPr>
        <w:t>IPs</w:t>
      </w:r>
      <w:r>
        <w:rPr>
          <w:spacing w:val="-14"/>
          <w:sz w:val="21"/>
        </w:rPr>
        <w:t> </w:t>
      </w:r>
      <w:r>
        <w:rPr>
          <w:sz w:val="21"/>
        </w:rPr>
        <w:t>de</w:t>
      </w:r>
      <w:r>
        <w:rPr>
          <w:spacing w:val="-14"/>
          <w:sz w:val="21"/>
        </w:rPr>
        <w:t> </w:t>
      </w:r>
      <w:r>
        <w:rPr>
          <w:sz w:val="21"/>
        </w:rPr>
        <w:t>origem</w:t>
      </w:r>
      <w:r>
        <w:rPr>
          <w:spacing w:val="-14"/>
          <w:sz w:val="21"/>
        </w:rPr>
        <w:t> </w:t>
      </w:r>
      <w:r>
        <w:rPr>
          <w:sz w:val="21"/>
        </w:rPr>
        <w:t>para</w:t>
      </w:r>
      <w:r>
        <w:rPr>
          <w:spacing w:val="-14"/>
          <w:sz w:val="21"/>
        </w:rPr>
        <w:t> </w:t>
      </w:r>
      <w:r>
        <w:rPr>
          <w:sz w:val="21"/>
        </w:rPr>
        <w:t>comunicação</w:t>
      </w:r>
      <w:r>
        <w:rPr>
          <w:spacing w:val="-14"/>
          <w:sz w:val="21"/>
        </w:rPr>
        <w:t> </w:t>
      </w:r>
      <w:r>
        <w:rPr>
          <w:sz w:val="21"/>
        </w:rPr>
        <w:t>interna com as aplicações privadas;</w:t>
      </w:r>
    </w:p>
    <w:p>
      <w:pPr>
        <w:pStyle w:val="ListParagraph"/>
        <w:numPr>
          <w:ilvl w:val="2"/>
          <w:numId w:val="11"/>
        </w:numPr>
        <w:tabs>
          <w:tab w:pos="935" w:val="left" w:leader="none"/>
        </w:tabs>
        <w:spacing w:line="362" w:lineRule="auto" w:before="183" w:after="0"/>
        <w:ind w:left="113" w:right="92" w:firstLine="0"/>
        <w:jc w:val="both"/>
        <w:rPr>
          <w:sz w:val="21"/>
        </w:rPr>
      </w:pPr>
      <w:r>
        <w:rPr>
          <w:sz w:val="21"/>
        </w:rPr>
        <w:t>A console central deve permitir mapear as regras de destinos de ZTNA a serem sincronizadas com os endpoints</w:t>
      </w:r>
      <w:r>
        <w:rPr>
          <w:spacing w:val="-7"/>
          <w:sz w:val="21"/>
        </w:rPr>
        <w:t> </w:t>
      </w:r>
      <w:r>
        <w:rPr>
          <w:sz w:val="21"/>
        </w:rPr>
        <w:t>e</w:t>
      </w:r>
      <w:r>
        <w:rPr>
          <w:spacing w:val="-7"/>
          <w:sz w:val="21"/>
        </w:rPr>
        <w:t> </w:t>
      </w:r>
      <w:r>
        <w:rPr>
          <w:sz w:val="21"/>
        </w:rPr>
        <w:t>permitir</w:t>
      </w:r>
      <w:r>
        <w:rPr>
          <w:spacing w:val="-7"/>
          <w:sz w:val="21"/>
        </w:rPr>
        <w:t> </w:t>
      </w:r>
      <w:r>
        <w:rPr>
          <w:sz w:val="21"/>
        </w:rPr>
        <w:t>ainda</w:t>
      </w:r>
      <w:r>
        <w:rPr>
          <w:spacing w:val="-7"/>
          <w:sz w:val="21"/>
        </w:rPr>
        <w:t> </w:t>
      </w:r>
      <w:r>
        <w:rPr>
          <w:sz w:val="21"/>
        </w:rPr>
        <w:t>deﬁnir</w:t>
      </w:r>
      <w:r>
        <w:rPr>
          <w:spacing w:val="-7"/>
          <w:sz w:val="21"/>
        </w:rPr>
        <w:t> </w:t>
      </w:r>
      <w:r>
        <w:rPr>
          <w:sz w:val="21"/>
        </w:rPr>
        <w:t>para</w:t>
      </w:r>
      <w:r>
        <w:rPr>
          <w:spacing w:val="-7"/>
          <w:sz w:val="21"/>
        </w:rPr>
        <w:t> </w:t>
      </w:r>
      <w:r>
        <w:rPr>
          <w:sz w:val="21"/>
        </w:rPr>
        <w:t>qual</w:t>
      </w:r>
      <w:r>
        <w:rPr>
          <w:spacing w:val="-7"/>
          <w:sz w:val="21"/>
        </w:rPr>
        <w:t> </w:t>
      </w:r>
      <w:r>
        <w:rPr>
          <w:sz w:val="21"/>
        </w:rPr>
        <w:t>tráfego</w:t>
      </w:r>
      <w:r>
        <w:rPr>
          <w:spacing w:val="-7"/>
          <w:sz w:val="21"/>
        </w:rPr>
        <w:t> </w:t>
      </w:r>
      <w:r>
        <w:rPr>
          <w:sz w:val="21"/>
        </w:rPr>
        <w:t>deve</w:t>
      </w:r>
      <w:r>
        <w:rPr>
          <w:spacing w:val="-7"/>
          <w:sz w:val="21"/>
        </w:rPr>
        <w:t> </w:t>
      </w:r>
      <w:r>
        <w:rPr>
          <w:sz w:val="21"/>
        </w:rPr>
        <w:t>ser</w:t>
      </w:r>
      <w:r>
        <w:rPr>
          <w:spacing w:val="-7"/>
          <w:sz w:val="21"/>
        </w:rPr>
        <w:t> </w:t>
      </w:r>
      <w:r>
        <w:rPr>
          <w:sz w:val="21"/>
        </w:rPr>
        <w:t>aplicada</w:t>
      </w:r>
      <w:r>
        <w:rPr>
          <w:spacing w:val="-7"/>
          <w:sz w:val="21"/>
        </w:rPr>
        <w:t> </w:t>
      </w:r>
      <w:r>
        <w:rPr>
          <w:sz w:val="21"/>
        </w:rPr>
        <w:t>criptograﬁa,</w:t>
      </w:r>
      <w:r>
        <w:rPr>
          <w:spacing w:val="-7"/>
          <w:sz w:val="21"/>
        </w:rPr>
        <w:t> </w:t>
      </w:r>
      <w:r>
        <w:rPr>
          <w:sz w:val="21"/>
        </w:rPr>
        <w:t>tal</w:t>
      </w:r>
      <w:r>
        <w:rPr>
          <w:spacing w:val="-7"/>
          <w:sz w:val="21"/>
        </w:rPr>
        <w:t> </w:t>
      </w:r>
      <w:r>
        <w:rPr>
          <w:sz w:val="21"/>
        </w:rPr>
        <w:t>como</w:t>
      </w:r>
      <w:r>
        <w:rPr>
          <w:spacing w:val="-7"/>
          <w:sz w:val="21"/>
        </w:rPr>
        <w:t> </w:t>
      </w:r>
      <w:r>
        <w:rPr>
          <w:sz w:val="21"/>
        </w:rPr>
        <w:t>para</w:t>
      </w:r>
      <w:r>
        <w:rPr>
          <w:spacing w:val="-7"/>
          <w:sz w:val="21"/>
        </w:rPr>
        <w:t> </w:t>
      </w:r>
      <w:r>
        <w:rPr>
          <w:sz w:val="21"/>
        </w:rPr>
        <w:t>tráfego</w:t>
      </w:r>
      <w:r>
        <w:rPr>
          <w:spacing w:val="-7"/>
          <w:sz w:val="21"/>
        </w:rPr>
        <w:t> </w:t>
      </w:r>
      <w:r>
        <w:rPr>
          <w:sz w:val="21"/>
        </w:rPr>
        <w:t>HTTP</w:t>
      </w:r>
      <w:r>
        <w:rPr>
          <w:spacing w:val="-7"/>
          <w:sz w:val="21"/>
        </w:rPr>
        <w:t> </w:t>
      </w:r>
      <w:r>
        <w:rPr>
          <w:sz w:val="21"/>
        </w:rPr>
        <w:t>sem criptograﬁa nativa;</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2"/>
          <w:numId w:val="11"/>
        </w:numPr>
        <w:tabs>
          <w:tab w:pos="957" w:val="left" w:leader="none"/>
        </w:tabs>
        <w:spacing w:line="362" w:lineRule="auto" w:before="83" w:after="0"/>
        <w:ind w:left="113" w:right="95" w:firstLine="0"/>
        <w:jc w:val="both"/>
        <w:rPr>
          <w:sz w:val="21"/>
        </w:rPr>
      </w:pPr>
      <w:r>
        <w:rPr>
          <w:sz w:val="21"/>
        </w:rPr>
        <w:t>Deve permitir criação de regras de conformidade que avaliem à postura do dispositivo e auxiliem o administrador</w:t>
      </w:r>
      <w:r>
        <w:rPr>
          <w:spacing w:val="-14"/>
          <w:sz w:val="21"/>
        </w:rPr>
        <w:t> </w:t>
      </w:r>
      <w:r>
        <w:rPr>
          <w:sz w:val="21"/>
        </w:rPr>
        <w:t>no</w:t>
      </w:r>
      <w:r>
        <w:rPr>
          <w:spacing w:val="-14"/>
          <w:sz w:val="21"/>
        </w:rPr>
        <w:t> </w:t>
      </w:r>
      <w:r>
        <w:rPr>
          <w:sz w:val="21"/>
        </w:rPr>
        <w:t>controle</w:t>
      </w:r>
      <w:r>
        <w:rPr>
          <w:spacing w:val="-14"/>
          <w:sz w:val="21"/>
        </w:rPr>
        <w:t> </w:t>
      </w:r>
      <w:r>
        <w:rPr>
          <w:sz w:val="21"/>
        </w:rPr>
        <w:t>de</w:t>
      </w:r>
      <w:r>
        <w:rPr>
          <w:spacing w:val="-14"/>
          <w:sz w:val="21"/>
        </w:rPr>
        <w:t> </w:t>
      </w:r>
      <w:r>
        <w:rPr>
          <w:sz w:val="21"/>
        </w:rPr>
        <w:t>acesso</w:t>
      </w:r>
      <w:r>
        <w:rPr>
          <w:spacing w:val="-13"/>
          <w:sz w:val="21"/>
        </w:rPr>
        <w:t> </w:t>
      </w:r>
      <w:r>
        <w:rPr>
          <w:sz w:val="21"/>
        </w:rPr>
        <w:t>à</w:t>
      </w:r>
      <w:r>
        <w:rPr>
          <w:spacing w:val="-14"/>
          <w:sz w:val="21"/>
        </w:rPr>
        <w:t> </w:t>
      </w:r>
      <w:r>
        <w:rPr>
          <w:sz w:val="21"/>
        </w:rPr>
        <w:t>recursos</w:t>
      </w:r>
      <w:r>
        <w:rPr>
          <w:spacing w:val="-14"/>
          <w:sz w:val="21"/>
        </w:rPr>
        <w:t> </w:t>
      </w:r>
      <w:r>
        <w:rPr>
          <w:sz w:val="21"/>
        </w:rPr>
        <w:t>da</w:t>
      </w:r>
      <w:r>
        <w:rPr>
          <w:spacing w:val="-14"/>
          <w:sz w:val="21"/>
        </w:rPr>
        <w:t> </w:t>
      </w:r>
      <w:r>
        <w:rPr>
          <w:sz w:val="21"/>
        </w:rPr>
        <w:t>infraestrutura,</w:t>
      </w:r>
      <w:r>
        <w:rPr>
          <w:spacing w:val="-14"/>
          <w:sz w:val="21"/>
        </w:rPr>
        <w:t> </w:t>
      </w:r>
      <w:r>
        <w:rPr>
          <w:sz w:val="21"/>
        </w:rPr>
        <w:t>impedindo</w:t>
      </w:r>
      <w:r>
        <w:rPr>
          <w:spacing w:val="-14"/>
          <w:sz w:val="21"/>
        </w:rPr>
        <w:t> </w:t>
      </w:r>
      <w:r>
        <w:rPr>
          <w:sz w:val="21"/>
        </w:rPr>
        <w:t>que</w:t>
      </w:r>
      <w:r>
        <w:rPr>
          <w:spacing w:val="-13"/>
          <w:sz w:val="21"/>
        </w:rPr>
        <w:t> </w:t>
      </w:r>
      <w:r>
        <w:rPr>
          <w:sz w:val="21"/>
        </w:rPr>
        <w:t>um</w:t>
      </w:r>
      <w:r>
        <w:rPr>
          <w:spacing w:val="-14"/>
          <w:sz w:val="21"/>
        </w:rPr>
        <w:t> </w:t>
      </w:r>
      <w:r>
        <w:rPr>
          <w:sz w:val="21"/>
        </w:rPr>
        <w:t>cliente</w:t>
      </w:r>
      <w:r>
        <w:rPr>
          <w:spacing w:val="-14"/>
          <w:sz w:val="21"/>
        </w:rPr>
        <w:t> </w:t>
      </w:r>
      <w:r>
        <w:rPr>
          <w:sz w:val="21"/>
        </w:rPr>
        <w:t>não</w:t>
      </w:r>
      <w:r>
        <w:rPr>
          <w:spacing w:val="-14"/>
          <w:sz w:val="21"/>
        </w:rPr>
        <w:t> </w:t>
      </w:r>
      <w:r>
        <w:rPr>
          <w:sz w:val="21"/>
        </w:rPr>
        <w:t>conforme</w:t>
      </w:r>
      <w:r>
        <w:rPr>
          <w:spacing w:val="-14"/>
          <w:sz w:val="21"/>
        </w:rPr>
        <w:t> </w:t>
      </w:r>
      <w:r>
        <w:rPr>
          <w:sz w:val="21"/>
        </w:rPr>
        <w:t>possa</w:t>
      </w:r>
      <w:r>
        <w:rPr>
          <w:spacing w:val="-13"/>
          <w:sz w:val="21"/>
        </w:rPr>
        <w:t> </w:t>
      </w:r>
      <w:r>
        <w:rPr>
          <w:sz w:val="21"/>
        </w:rPr>
        <w:t>se conectar a redes críticas;</w:t>
      </w:r>
    </w:p>
    <w:p>
      <w:pPr>
        <w:pStyle w:val="ListParagraph"/>
        <w:numPr>
          <w:ilvl w:val="2"/>
          <w:numId w:val="11"/>
        </w:numPr>
        <w:tabs>
          <w:tab w:pos="934" w:val="left" w:leader="none"/>
        </w:tabs>
        <w:spacing w:line="362" w:lineRule="auto" w:before="183" w:after="0"/>
        <w:ind w:left="113" w:right="105" w:firstLine="0"/>
        <w:jc w:val="both"/>
        <w:rPr>
          <w:sz w:val="21"/>
        </w:rPr>
      </w:pPr>
      <w:r>
        <w:rPr>
          <w:sz w:val="21"/>
        </w:rPr>
        <w:t>As regras de conformidade devem gerar tags que são sincronizadas entre os elementos da solução de ZTNA</w:t>
      </w:r>
      <w:r>
        <w:rPr>
          <w:spacing w:val="-5"/>
          <w:sz w:val="21"/>
        </w:rPr>
        <w:t> </w:t>
      </w:r>
      <w:r>
        <w:rPr>
          <w:sz w:val="21"/>
        </w:rPr>
        <w:t>visando</w:t>
      </w:r>
      <w:r>
        <w:rPr>
          <w:spacing w:val="-5"/>
          <w:sz w:val="21"/>
        </w:rPr>
        <w:t> </w:t>
      </w:r>
      <w:r>
        <w:rPr>
          <w:sz w:val="21"/>
        </w:rPr>
        <w:t>controlar</w:t>
      </w:r>
      <w:r>
        <w:rPr>
          <w:spacing w:val="-5"/>
          <w:sz w:val="21"/>
        </w:rPr>
        <w:t> </w:t>
      </w:r>
      <w:r>
        <w:rPr>
          <w:sz w:val="21"/>
        </w:rPr>
        <w:t>a</w:t>
      </w:r>
      <w:r>
        <w:rPr>
          <w:spacing w:val="-5"/>
          <w:sz w:val="21"/>
        </w:rPr>
        <w:t> </w:t>
      </w:r>
      <w:r>
        <w:rPr>
          <w:sz w:val="21"/>
        </w:rPr>
        <w:t>postura</w:t>
      </w:r>
      <w:r>
        <w:rPr>
          <w:spacing w:val="-5"/>
          <w:sz w:val="21"/>
        </w:rPr>
        <w:t> </w:t>
      </w:r>
      <w:r>
        <w:rPr>
          <w:sz w:val="21"/>
        </w:rPr>
        <w:t>de</w:t>
      </w:r>
      <w:r>
        <w:rPr>
          <w:spacing w:val="-5"/>
          <w:sz w:val="21"/>
        </w:rPr>
        <w:t> </w:t>
      </w:r>
      <w:r>
        <w:rPr>
          <w:sz w:val="21"/>
        </w:rPr>
        <w:t>um</w:t>
      </w:r>
      <w:r>
        <w:rPr>
          <w:spacing w:val="-5"/>
          <w:sz w:val="21"/>
        </w:rPr>
        <w:t> </w:t>
      </w:r>
      <w:r>
        <w:rPr>
          <w:sz w:val="21"/>
        </w:rPr>
        <w:t>determinado</w:t>
      </w:r>
      <w:r>
        <w:rPr>
          <w:spacing w:val="-5"/>
          <w:sz w:val="21"/>
        </w:rPr>
        <w:t> </w:t>
      </w:r>
      <w:r>
        <w:rPr>
          <w:sz w:val="21"/>
        </w:rPr>
        <w:t>endpoint</w:t>
      </w:r>
      <w:r>
        <w:rPr>
          <w:spacing w:val="-5"/>
          <w:sz w:val="21"/>
        </w:rPr>
        <w:t> </w:t>
      </w:r>
      <w:r>
        <w:rPr>
          <w:sz w:val="21"/>
        </w:rPr>
        <w:t>diretamente</w:t>
      </w:r>
      <w:r>
        <w:rPr>
          <w:spacing w:val="-5"/>
          <w:sz w:val="21"/>
        </w:rPr>
        <w:t> </w:t>
      </w:r>
      <w:r>
        <w:rPr>
          <w:sz w:val="21"/>
        </w:rPr>
        <w:t>no</w:t>
      </w:r>
      <w:r>
        <w:rPr>
          <w:spacing w:val="-5"/>
          <w:sz w:val="21"/>
        </w:rPr>
        <w:t> </w:t>
      </w:r>
      <w:r>
        <w:rPr>
          <w:sz w:val="21"/>
        </w:rPr>
        <w:t>proxy</w:t>
      </w:r>
      <w:r>
        <w:rPr>
          <w:spacing w:val="-5"/>
          <w:sz w:val="21"/>
        </w:rPr>
        <w:t> </w:t>
      </w:r>
      <w:r>
        <w:rPr>
          <w:sz w:val="21"/>
        </w:rPr>
        <w:t>de</w:t>
      </w:r>
      <w:r>
        <w:rPr>
          <w:spacing w:val="-5"/>
          <w:sz w:val="21"/>
        </w:rPr>
        <w:t> </w:t>
      </w:r>
      <w:r>
        <w:rPr>
          <w:sz w:val="21"/>
        </w:rPr>
        <w:t>acesso;</w:t>
      </w:r>
    </w:p>
    <w:p>
      <w:pPr>
        <w:pStyle w:val="ListParagraph"/>
        <w:numPr>
          <w:ilvl w:val="2"/>
          <w:numId w:val="11"/>
        </w:numPr>
        <w:tabs>
          <w:tab w:pos="932" w:val="left" w:leader="none"/>
        </w:tabs>
        <w:spacing w:line="362" w:lineRule="auto" w:before="182" w:after="0"/>
        <w:ind w:left="113" w:right="91" w:firstLine="0"/>
        <w:jc w:val="both"/>
        <w:rPr>
          <w:sz w:val="21"/>
        </w:rPr>
      </w:pPr>
      <w:r>
        <w:rPr>
          <w:sz w:val="21"/>
        </w:rPr>
        <w:t>A postura deve ser monitorada continuamente para que, caso ocorra uma alteração, o proxy de acesso termine</w:t>
      </w:r>
      <w:r>
        <w:rPr>
          <w:spacing w:val="-6"/>
          <w:sz w:val="21"/>
        </w:rPr>
        <w:t> </w:t>
      </w:r>
      <w:r>
        <w:rPr>
          <w:sz w:val="21"/>
        </w:rPr>
        <w:t>e</w:t>
      </w:r>
      <w:r>
        <w:rPr>
          <w:spacing w:val="-6"/>
          <w:sz w:val="21"/>
        </w:rPr>
        <w:t> </w:t>
      </w:r>
      <w:r>
        <w:rPr>
          <w:sz w:val="21"/>
        </w:rPr>
        <w:t>passe</w:t>
      </w:r>
      <w:r>
        <w:rPr>
          <w:spacing w:val="-6"/>
          <w:sz w:val="21"/>
        </w:rPr>
        <w:t> </w:t>
      </w:r>
      <w:r>
        <w:rPr>
          <w:sz w:val="21"/>
        </w:rPr>
        <w:t>a</w:t>
      </w:r>
      <w:r>
        <w:rPr>
          <w:spacing w:val="-6"/>
          <w:sz w:val="21"/>
        </w:rPr>
        <w:t> </w:t>
      </w:r>
      <w:r>
        <w:rPr>
          <w:sz w:val="21"/>
        </w:rPr>
        <w:t>bloquear</w:t>
      </w:r>
      <w:r>
        <w:rPr>
          <w:spacing w:val="-6"/>
          <w:sz w:val="21"/>
        </w:rPr>
        <w:t> </w:t>
      </w:r>
      <w:r>
        <w:rPr>
          <w:sz w:val="21"/>
        </w:rPr>
        <w:t>a</w:t>
      </w:r>
      <w:r>
        <w:rPr>
          <w:spacing w:val="-6"/>
          <w:sz w:val="21"/>
        </w:rPr>
        <w:t> </w:t>
      </w:r>
      <w:r>
        <w:rPr>
          <w:sz w:val="21"/>
        </w:rPr>
        <w:t>conexão</w:t>
      </w:r>
      <w:r>
        <w:rPr>
          <w:spacing w:val="-6"/>
          <w:sz w:val="21"/>
        </w:rPr>
        <w:t> </w:t>
      </w:r>
      <w:r>
        <w:rPr>
          <w:sz w:val="21"/>
        </w:rPr>
        <w:t>em</w:t>
      </w:r>
      <w:r>
        <w:rPr>
          <w:spacing w:val="-6"/>
          <w:sz w:val="21"/>
        </w:rPr>
        <w:t> </w:t>
      </w:r>
      <w:r>
        <w:rPr>
          <w:sz w:val="21"/>
        </w:rPr>
        <w:t>desacordo</w:t>
      </w:r>
      <w:r>
        <w:rPr>
          <w:spacing w:val="-6"/>
          <w:sz w:val="21"/>
        </w:rPr>
        <w:t> </w:t>
      </w:r>
      <w:r>
        <w:rPr>
          <w:sz w:val="21"/>
        </w:rPr>
        <w:t>com</w:t>
      </w:r>
      <w:r>
        <w:rPr>
          <w:spacing w:val="-6"/>
          <w:sz w:val="21"/>
        </w:rPr>
        <w:t> </w:t>
      </w:r>
      <w:r>
        <w:rPr>
          <w:sz w:val="21"/>
        </w:rPr>
        <w:t>as</w:t>
      </w:r>
      <w:r>
        <w:rPr>
          <w:spacing w:val="-6"/>
          <w:sz w:val="21"/>
        </w:rPr>
        <w:t> </w:t>
      </w:r>
      <w:r>
        <w:rPr>
          <w:sz w:val="21"/>
        </w:rPr>
        <w:t>regras</w:t>
      </w:r>
      <w:r>
        <w:rPr>
          <w:spacing w:val="-6"/>
          <w:sz w:val="21"/>
        </w:rPr>
        <w:t> </w:t>
      </w:r>
      <w:r>
        <w:rPr>
          <w:sz w:val="21"/>
        </w:rPr>
        <w:t>de</w:t>
      </w:r>
      <w:r>
        <w:rPr>
          <w:spacing w:val="-6"/>
          <w:sz w:val="21"/>
        </w:rPr>
        <w:t> </w:t>
      </w:r>
      <w:r>
        <w:rPr>
          <w:sz w:val="21"/>
        </w:rPr>
        <w:t>compliance</w:t>
      </w:r>
      <w:r>
        <w:rPr>
          <w:spacing w:val="-6"/>
          <w:sz w:val="21"/>
        </w:rPr>
        <w:t> </w:t>
      </w:r>
      <w:r>
        <w:rPr>
          <w:sz w:val="21"/>
        </w:rPr>
        <w:t>deﬁnidas;</w:t>
      </w:r>
    </w:p>
    <w:p>
      <w:pPr>
        <w:pStyle w:val="ListParagraph"/>
        <w:numPr>
          <w:ilvl w:val="2"/>
          <w:numId w:val="11"/>
        </w:numPr>
        <w:tabs>
          <w:tab w:pos="934" w:val="left" w:leader="none"/>
        </w:tabs>
        <w:spacing w:line="362" w:lineRule="auto" w:before="182" w:after="0"/>
        <w:ind w:left="113" w:right="97" w:firstLine="0"/>
        <w:jc w:val="both"/>
        <w:rPr>
          <w:sz w:val="21"/>
        </w:rPr>
      </w:pPr>
      <w:r>
        <w:rPr>
          <w:sz w:val="21"/>
        </w:rPr>
        <w:t>Deve ser possível construir tags com veriﬁcações no endpoint, as quais podem variar de acordo com </w:t>
      </w:r>
      <w:r>
        <w:rPr>
          <w:sz w:val="21"/>
        </w:rPr>
        <w:t>o suporte ao sistema operacional, tais como se o endpoint está logado no domínio, versão do sistema operacional, chave de registro, processo, nível de vulnerabilidade, CVEs, arquivos existentes em um caminho especíﬁco e até mesmo se o antivírus está instalado e sendo executado, além de ser possível validar se as assinaturas estão </w:t>
      </w:r>
      <w:r>
        <w:rPr>
          <w:spacing w:val="-2"/>
          <w:sz w:val="21"/>
        </w:rPr>
        <w:t>atualizadas;</w:t>
      </w:r>
    </w:p>
    <w:p>
      <w:pPr>
        <w:pStyle w:val="ListParagraph"/>
        <w:numPr>
          <w:ilvl w:val="2"/>
          <w:numId w:val="11"/>
        </w:numPr>
        <w:tabs>
          <w:tab w:pos="918" w:val="left" w:leader="none"/>
        </w:tabs>
        <w:spacing w:line="362" w:lineRule="auto" w:before="186" w:after="0"/>
        <w:ind w:left="113" w:right="96" w:firstLine="0"/>
        <w:jc w:val="both"/>
        <w:rPr>
          <w:sz w:val="21"/>
        </w:rPr>
      </w:pPr>
      <w:r>
        <w:rPr>
          <w:sz w:val="21"/>
        </w:rPr>
        <w:t>A</w:t>
      </w:r>
      <w:r>
        <w:rPr>
          <w:spacing w:val="-6"/>
          <w:sz w:val="21"/>
        </w:rPr>
        <w:t> </w:t>
      </w:r>
      <w:r>
        <w:rPr>
          <w:sz w:val="21"/>
        </w:rPr>
        <w:t>console</w:t>
      </w:r>
      <w:r>
        <w:rPr>
          <w:spacing w:val="-6"/>
          <w:sz w:val="21"/>
        </w:rPr>
        <w:t> </w:t>
      </w:r>
      <w:r>
        <w:rPr>
          <w:sz w:val="21"/>
        </w:rPr>
        <w:t>central</w:t>
      </w:r>
      <w:r>
        <w:rPr>
          <w:spacing w:val="-6"/>
          <w:sz w:val="21"/>
        </w:rPr>
        <w:t> </w:t>
      </w:r>
      <w:r>
        <w:rPr>
          <w:sz w:val="21"/>
        </w:rPr>
        <w:t>deve</w:t>
      </w:r>
      <w:r>
        <w:rPr>
          <w:spacing w:val="-6"/>
          <w:sz w:val="21"/>
        </w:rPr>
        <w:t> </w:t>
      </w:r>
      <w:r>
        <w:rPr>
          <w:sz w:val="21"/>
        </w:rPr>
        <w:t>permitir</w:t>
      </w:r>
      <w:r>
        <w:rPr>
          <w:spacing w:val="-6"/>
          <w:sz w:val="21"/>
        </w:rPr>
        <w:t> </w:t>
      </w:r>
      <w:r>
        <w:rPr>
          <w:sz w:val="21"/>
        </w:rPr>
        <w:t>exportar</w:t>
      </w:r>
      <w:r>
        <w:rPr>
          <w:spacing w:val="-6"/>
          <w:sz w:val="21"/>
        </w:rPr>
        <w:t> </w:t>
      </w:r>
      <w:r>
        <w:rPr>
          <w:sz w:val="21"/>
        </w:rPr>
        <w:t>e</w:t>
      </w:r>
      <w:r>
        <w:rPr>
          <w:spacing w:val="-6"/>
          <w:sz w:val="21"/>
        </w:rPr>
        <w:t> </w:t>
      </w:r>
      <w:r>
        <w:rPr>
          <w:sz w:val="21"/>
        </w:rPr>
        <w:t>importar</w:t>
      </w:r>
      <w:r>
        <w:rPr>
          <w:spacing w:val="-6"/>
          <w:sz w:val="21"/>
        </w:rPr>
        <w:t> </w:t>
      </w:r>
      <w:r>
        <w:rPr>
          <w:sz w:val="21"/>
        </w:rPr>
        <w:t>tags</w:t>
      </w:r>
      <w:r>
        <w:rPr>
          <w:spacing w:val="-6"/>
          <w:sz w:val="21"/>
        </w:rPr>
        <w:t> </w:t>
      </w:r>
      <w:r>
        <w:rPr>
          <w:sz w:val="21"/>
        </w:rPr>
        <w:t>entre</w:t>
      </w:r>
      <w:r>
        <w:rPr>
          <w:spacing w:val="-6"/>
          <w:sz w:val="21"/>
        </w:rPr>
        <w:t> </w:t>
      </w:r>
      <w:r>
        <w:rPr>
          <w:sz w:val="21"/>
        </w:rPr>
        <w:t>sistemas</w:t>
      </w:r>
      <w:r>
        <w:rPr>
          <w:spacing w:val="-6"/>
          <w:sz w:val="21"/>
        </w:rPr>
        <w:t> </w:t>
      </w:r>
      <w:r>
        <w:rPr>
          <w:sz w:val="21"/>
        </w:rPr>
        <w:t>diferentes</w:t>
      </w:r>
      <w:r>
        <w:rPr>
          <w:spacing w:val="-6"/>
          <w:sz w:val="21"/>
        </w:rPr>
        <w:t> </w:t>
      </w:r>
      <w:r>
        <w:rPr>
          <w:sz w:val="21"/>
        </w:rPr>
        <w:t>por</w:t>
      </w:r>
      <w:r>
        <w:rPr>
          <w:spacing w:val="-6"/>
          <w:sz w:val="21"/>
        </w:rPr>
        <w:t> </w:t>
      </w:r>
      <w:r>
        <w:rPr>
          <w:sz w:val="21"/>
        </w:rPr>
        <w:t>meio</w:t>
      </w:r>
      <w:r>
        <w:rPr>
          <w:spacing w:val="-6"/>
          <w:sz w:val="21"/>
        </w:rPr>
        <w:t> </w:t>
      </w:r>
      <w:r>
        <w:rPr>
          <w:sz w:val="21"/>
        </w:rPr>
        <w:t>de</w:t>
      </w:r>
      <w:r>
        <w:rPr>
          <w:spacing w:val="-6"/>
          <w:sz w:val="21"/>
        </w:rPr>
        <w:t> </w:t>
      </w:r>
      <w:r>
        <w:rPr>
          <w:sz w:val="21"/>
        </w:rPr>
        <w:t>um</w:t>
      </w:r>
      <w:r>
        <w:rPr>
          <w:spacing w:val="-6"/>
          <w:sz w:val="21"/>
        </w:rPr>
        <w:t> </w:t>
      </w:r>
      <w:r>
        <w:rPr>
          <w:sz w:val="21"/>
        </w:rPr>
        <w:t>arquivo </w:t>
      </w:r>
      <w:r>
        <w:rPr>
          <w:spacing w:val="-2"/>
          <w:sz w:val="21"/>
        </w:rPr>
        <w:t>JSON;</w:t>
      </w:r>
    </w:p>
    <w:p>
      <w:pPr>
        <w:pStyle w:val="ListParagraph"/>
        <w:numPr>
          <w:ilvl w:val="2"/>
          <w:numId w:val="11"/>
        </w:numPr>
        <w:tabs>
          <w:tab w:pos="906" w:val="left" w:leader="none"/>
        </w:tabs>
        <w:spacing w:line="240" w:lineRule="auto" w:before="182" w:after="0"/>
        <w:ind w:left="906" w:right="0" w:hanging="793"/>
        <w:jc w:val="both"/>
        <w:rPr>
          <w:sz w:val="21"/>
        </w:rPr>
      </w:pPr>
      <w:r>
        <w:rPr>
          <w:spacing w:val="-2"/>
          <w:sz w:val="21"/>
        </w:rPr>
        <w:t>Deve</w:t>
      </w:r>
      <w:r>
        <w:rPr>
          <w:spacing w:val="-8"/>
          <w:sz w:val="21"/>
        </w:rPr>
        <w:t> </w:t>
      </w:r>
      <w:r>
        <w:rPr>
          <w:spacing w:val="-2"/>
          <w:sz w:val="21"/>
        </w:rPr>
        <w:t>ser</w:t>
      </w:r>
      <w:r>
        <w:rPr>
          <w:spacing w:val="-8"/>
          <w:sz w:val="21"/>
        </w:rPr>
        <w:t> </w:t>
      </w:r>
      <w:r>
        <w:rPr>
          <w:spacing w:val="-2"/>
          <w:sz w:val="21"/>
        </w:rPr>
        <w:t>possível</w:t>
      </w:r>
      <w:r>
        <w:rPr>
          <w:spacing w:val="-8"/>
          <w:sz w:val="21"/>
        </w:rPr>
        <w:t> </w:t>
      </w:r>
      <w:r>
        <w:rPr>
          <w:spacing w:val="-2"/>
          <w:sz w:val="21"/>
        </w:rPr>
        <w:t>veriﬁcar</w:t>
      </w:r>
      <w:r>
        <w:rPr>
          <w:spacing w:val="-8"/>
          <w:sz w:val="21"/>
        </w:rPr>
        <w:t> </w:t>
      </w:r>
      <w:r>
        <w:rPr>
          <w:spacing w:val="-2"/>
          <w:sz w:val="21"/>
        </w:rPr>
        <w:t>quais</w:t>
      </w:r>
      <w:r>
        <w:rPr>
          <w:spacing w:val="-8"/>
          <w:sz w:val="21"/>
        </w:rPr>
        <w:t> </w:t>
      </w:r>
      <w:r>
        <w:rPr>
          <w:spacing w:val="-2"/>
          <w:sz w:val="21"/>
        </w:rPr>
        <w:t>endpoints</w:t>
      </w:r>
      <w:r>
        <w:rPr>
          <w:spacing w:val="-8"/>
          <w:sz w:val="21"/>
        </w:rPr>
        <w:t> </w:t>
      </w:r>
      <w:r>
        <w:rPr>
          <w:spacing w:val="-2"/>
          <w:sz w:val="21"/>
        </w:rPr>
        <w:t>estão</w:t>
      </w:r>
      <w:r>
        <w:rPr>
          <w:spacing w:val="-7"/>
          <w:sz w:val="21"/>
        </w:rPr>
        <w:t> </w:t>
      </w:r>
      <w:r>
        <w:rPr>
          <w:spacing w:val="-2"/>
          <w:sz w:val="21"/>
        </w:rPr>
        <w:t>associadas</w:t>
      </w:r>
      <w:r>
        <w:rPr>
          <w:spacing w:val="-8"/>
          <w:sz w:val="21"/>
        </w:rPr>
        <w:t> </w:t>
      </w:r>
      <w:r>
        <w:rPr>
          <w:spacing w:val="-2"/>
          <w:sz w:val="21"/>
        </w:rPr>
        <w:t>com</w:t>
      </w:r>
      <w:r>
        <w:rPr>
          <w:spacing w:val="-8"/>
          <w:sz w:val="21"/>
        </w:rPr>
        <w:t> </w:t>
      </w:r>
      <w:r>
        <w:rPr>
          <w:spacing w:val="-2"/>
          <w:sz w:val="21"/>
        </w:rPr>
        <w:t>cada</w:t>
      </w:r>
      <w:r>
        <w:rPr>
          <w:spacing w:val="-8"/>
          <w:sz w:val="21"/>
        </w:rPr>
        <w:t> </w:t>
      </w:r>
      <w:r>
        <w:rPr>
          <w:spacing w:val="-4"/>
          <w:sz w:val="21"/>
        </w:rPr>
        <w:t>tag;</w:t>
      </w:r>
    </w:p>
    <w:p>
      <w:pPr>
        <w:pStyle w:val="BodyText"/>
        <w:spacing w:before="64"/>
        <w:ind w:left="0"/>
      </w:pPr>
    </w:p>
    <w:p>
      <w:pPr>
        <w:pStyle w:val="ListParagraph"/>
        <w:numPr>
          <w:ilvl w:val="2"/>
          <w:numId w:val="11"/>
        </w:numPr>
        <w:tabs>
          <w:tab w:pos="942" w:val="left" w:leader="none"/>
        </w:tabs>
        <w:spacing w:line="362" w:lineRule="auto" w:before="1" w:after="0"/>
        <w:ind w:left="113" w:right="104" w:firstLine="0"/>
        <w:jc w:val="both"/>
        <w:rPr>
          <w:sz w:val="21"/>
        </w:rPr>
      </w:pPr>
      <w:r>
        <w:rPr>
          <w:sz w:val="21"/>
        </w:rPr>
        <w:t>Deve ser possível criar regras no proxy de acesso determinando se um dispositivo necessita estar de acordo</w:t>
      </w:r>
      <w:r>
        <w:rPr>
          <w:spacing w:val="-6"/>
          <w:sz w:val="21"/>
        </w:rPr>
        <w:t> </w:t>
      </w:r>
      <w:r>
        <w:rPr>
          <w:sz w:val="21"/>
        </w:rPr>
        <w:t>com</w:t>
      </w:r>
      <w:r>
        <w:rPr>
          <w:spacing w:val="-6"/>
          <w:sz w:val="21"/>
        </w:rPr>
        <w:t> </w:t>
      </w:r>
      <w:r>
        <w:rPr>
          <w:sz w:val="21"/>
        </w:rPr>
        <w:t>uma</w:t>
      </w:r>
      <w:r>
        <w:rPr>
          <w:spacing w:val="-6"/>
          <w:sz w:val="21"/>
        </w:rPr>
        <w:t> </w:t>
      </w:r>
      <w:r>
        <w:rPr>
          <w:sz w:val="21"/>
        </w:rPr>
        <w:t>ou</w:t>
      </w:r>
      <w:r>
        <w:rPr>
          <w:spacing w:val="-6"/>
          <w:sz w:val="21"/>
        </w:rPr>
        <w:t> </w:t>
      </w:r>
      <w:r>
        <w:rPr>
          <w:sz w:val="21"/>
        </w:rPr>
        <w:t>mais</w:t>
      </w:r>
      <w:r>
        <w:rPr>
          <w:spacing w:val="-6"/>
          <w:sz w:val="21"/>
        </w:rPr>
        <w:t> </w:t>
      </w:r>
      <w:r>
        <w:rPr>
          <w:sz w:val="21"/>
        </w:rPr>
        <w:t>tags</w:t>
      </w:r>
      <w:r>
        <w:rPr>
          <w:spacing w:val="-6"/>
          <w:sz w:val="21"/>
        </w:rPr>
        <w:t> </w:t>
      </w:r>
      <w:r>
        <w:rPr>
          <w:sz w:val="21"/>
        </w:rPr>
        <w:t>simultaneamente,</w:t>
      </w:r>
      <w:r>
        <w:rPr>
          <w:spacing w:val="-6"/>
          <w:sz w:val="21"/>
        </w:rPr>
        <w:t> </w:t>
      </w:r>
      <w:r>
        <w:rPr>
          <w:sz w:val="21"/>
        </w:rPr>
        <w:t>caso</w:t>
      </w:r>
      <w:r>
        <w:rPr>
          <w:spacing w:val="-6"/>
          <w:sz w:val="21"/>
        </w:rPr>
        <w:t> </w:t>
      </w:r>
      <w:r>
        <w:rPr>
          <w:sz w:val="21"/>
        </w:rPr>
        <w:t>a</w:t>
      </w:r>
      <w:r>
        <w:rPr>
          <w:spacing w:val="-6"/>
          <w:sz w:val="21"/>
        </w:rPr>
        <w:t> </w:t>
      </w:r>
      <w:r>
        <w:rPr>
          <w:sz w:val="21"/>
        </w:rPr>
        <w:t>política</w:t>
      </w:r>
      <w:r>
        <w:rPr>
          <w:spacing w:val="-6"/>
          <w:sz w:val="21"/>
        </w:rPr>
        <w:t> </w:t>
      </w:r>
      <w:r>
        <w:rPr>
          <w:sz w:val="21"/>
        </w:rPr>
        <w:t>possua</w:t>
      </w:r>
      <w:r>
        <w:rPr>
          <w:spacing w:val="-6"/>
          <w:sz w:val="21"/>
        </w:rPr>
        <w:t> </w:t>
      </w:r>
      <w:r>
        <w:rPr>
          <w:sz w:val="21"/>
        </w:rPr>
        <w:t>vínculo</w:t>
      </w:r>
      <w:r>
        <w:rPr>
          <w:spacing w:val="-6"/>
          <w:sz w:val="21"/>
        </w:rPr>
        <w:t> </w:t>
      </w:r>
      <w:r>
        <w:rPr>
          <w:sz w:val="21"/>
        </w:rPr>
        <w:t>com</w:t>
      </w:r>
      <w:r>
        <w:rPr>
          <w:spacing w:val="-6"/>
          <w:sz w:val="21"/>
        </w:rPr>
        <w:t> </w:t>
      </w:r>
      <w:r>
        <w:rPr>
          <w:sz w:val="21"/>
        </w:rPr>
        <w:t>diversas</w:t>
      </w:r>
      <w:r>
        <w:rPr>
          <w:spacing w:val="-6"/>
          <w:sz w:val="21"/>
        </w:rPr>
        <w:t> </w:t>
      </w:r>
      <w:r>
        <w:rPr>
          <w:sz w:val="21"/>
        </w:rPr>
        <w:t>tags;</w:t>
      </w:r>
    </w:p>
    <w:p>
      <w:pPr>
        <w:pStyle w:val="ListParagraph"/>
        <w:numPr>
          <w:ilvl w:val="2"/>
          <w:numId w:val="11"/>
        </w:numPr>
        <w:tabs>
          <w:tab w:pos="936" w:val="left" w:leader="none"/>
        </w:tabs>
        <w:spacing w:line="362" w:lineRule="auto" w:before="182" w:after="0"/>
        <w:ind w:left="113" w:right="100" w:firstLine="0"/>
        <w:jc w:val="both"/>
        <w:rPr>
          <w:sz w:val="21"/>
        </w:rPr>
      </w:pPr>
      <w:r>
        <w:rPr>
          <w:sz w:val="21"/>
        </w:rPr>
        <w:t>Deve ser possível criar regras no proxy de acesso vinculando interface de origem, IP de origem, IP de destino, servidor ZTNA, tag ZTNA, grupo de usuários ou usuário;</w:t>
      </w:r>
    </w:p>
    <w:p>
      <w:pPr>
        <w:pStyle w:val="ListParagraph"/>
        <w:numPr>
          <w:ilvl w:val="2"/>
          <w:numId w:val="11"/>
        </w:numPr>
        <w:tabs>
          <w:tab w:pos="927" w:val="left" w:leader="none"/>
        </w:tabs>
        <w:spacing w:line="362" w:lineRule="auto" w:before="182" w:after="0"/>
        <w:ind w:left="113" w:right="100" w:firstLine="0"/>
        <w:jc w:val="both"/>
        <w:rPr>
          <w:sz w:val="21"/>
        </w:rPr>
      </w:pPr>
      <w:r>
        <w:rPr>
          <w:sz w:val="21"/>
        </w:rPr>
        <w:t>Para validação da autenticação dos usuários em conjunto com as regras de proxy de acesso, a solução deve suportar SAML, LDAP, RADIUS ou base de dados local;</w:t>
      </w:r>
    </w:p>
    <w:p>
      <w:pPr>
        <w:pStyle w:val="ListParagraph"/>
        <w:numPr>
          <w:ilvl w:val="2"/>
          <w:numId w:val="11"/>
        </w:numPr>
        <w:tabs>
          <w:tab w:pos="922" w:val="left" w:leader="none"/>
        </w:tabs>
        <w:spacing w:line="362" w:lineRule="auto" w:before="182" w:after="0"/>
        <w:ind w:left="113" w:right="94" w:firstLine="0"/>
        <w:jc w:val="both"/>
        <w:rPr>
          <w:sz w:val="21"/>
        </w:rPr>
      </w:pPr>
      <w:r>
        <w:rPr>
          <w:sz w:val="21"/>
        </w:rPr>
        <w:t>Deve</w:t>
      </w:r>
      <w:r>
        <w:rPr>
          <w:spacing w:val="-6"/>
          <w:sz w:val="21"/>
        </w:rPr>
        <w:t> </w:t>
      </w:r>
      <w:r>
        <w:rPr>
          <w:sz w:val="21"/>
        </w:rPr>
        <w:t>possibilitar</w:t>
      </w:r>
      <w:r>
        <w:rPr>
          <w:spacing w:val="-6"/>
          <w:sz w:val="21"/>
        </w:rPr>
        <w:t> </w:t>
      </w:r>
      <w:r>
        <w:rPr>
          <w:sz w:val="21"/>
        </w:rPr>
        <w:t>deﬁnir</w:t>
      </w:r>
      <w:r>
        <w:rPr>
          <w:spacing w:val="-6"/>
          <w:sz w:val="21"/>
        </w:rPr>
        <w:t> </w:t>
      </w:r>
      <w:r>
        <w:rPr>
          <w:sz w:val="21"/>
        </w:rPr>
        <w:t>funções</w:t>
      </w:r>
      <w:r>
        <w:rPr>
          <w:spacing w:val="-6"/>
          <w:sz w:val="21"/>
        </w:rPr>
        <w:t> </w:t>
      </w:r>
      <w:r>
        <w:rPr>
          <w:sz w:val="21"/>
        </w:rPr>
        <w:t>administrativas</w:t>
      </w:r>
      <w:r>
        <w:rPr>
          <w:spacing w:val="-6"/>
          <w:sz w:val="21"/>
        </w:rPr>
        <w:t> </w:t>
      </w:r>
      <w:r>
        <w:rPr>
          <w:sz w:val="21"/>
        </w:rPr>
        <w:t>relacionadas</w:t>
      </w:r>
      <w:r>
        <w:rPr>
          <w:spacing w:val="-6"/>
          <w:sz w:val="21"/>
        </w:rPr>
        <w:t> </w:t>
      </w:r>
      <w:r>
        <w:rPr>
          <w:sz w:val="21"/>
        </w:rPr>
        <w:t>às</w:t>
      </w:r>
      <w:r>
        <w:rPr>
          <w:spacing w:val="-6"/>
          <w:sz w:val="21"/>
        </w:rPr>
        <w:t> </w:t>
      </w:r>
      <w:r>
        <w:rPr>
          <w:sz w:val="21"/>
        </w:rPr>
        <w:t>permissões</w:t>
      </w:r>
      <w:r>
        <w:rPr>
          <w:spacing w:val="-6"/>
          <w:sz w:val="21"/>
        </w:rPr>
        <w:t> </w:t>
      </w:r>
      <w:r>
        <w:rPr>
          <w:sz w:val="21"/>
        </w:rPr>
        <w:t>dos</w:t>
      </w:r>
      <w:r>
        <w:rPr>
          <w:spacing w:val="-6"/>
          <w:sz w:val="21"/>
        </w:rPr>
        <w:t> </w:t>
      </w:r>
      <w:r>
        <w:rPr>
          <w:sz w:val="21"/>
        </w:rPr>
        <w:t>endpoints,</w:t>
      </w:r>
      <w:r>
        <w:rPr>
          <w:spacing w:val="-6"/>
          <w:sz w:val="21"/>
        </w:rPr>
        <w:t> </w:t>
      </w:r>
      <w:r>
        <w:rPr>
          <w:sz w:val="21"/>
        </w:rPr>
        <w:t>de</w:t>
      </w:r>
      <w:r>
        <w:rPr>
          <w:spacing w:val="-6"/>
          <w:sz w:val="21"/>
        </w:rPr>
        <w:t> </w:t>
      </w:r>
      <w:r>
        <w:rPr>
          <w:sz w:val="21"/>
        </w:rPr>
        <w:t>políticas</w:t>
      </w:r>
      <w:r>
        <w:rPr>
          <w:spacing w:val="-6"/>
          <w:sz w:val="21"/>
        </w:rPr>
        <w:t> </w:t>
      </w:r>
      <w:r>
        <w:rPr>
          <w:sz w:val="21"/>
        </w:rPr>
        <w:t>e de conﬁgurações gerais;</w:t>
      </w:r>
    </w:p>
    <w:p>
      <w:pPr>
        <w:pStyle w:val="ListParagraph"/>
        <w:numPr>
          <w:ilvl w:val="2"/>
          <w:numId w:val="11"/>
        </w:numPr>
        <w:tabs>
          <w:tab w:pos="935" w:val="left" w:leader="none"/>
        </w:tabs>
        <w:spacing w:line="362" w:lineRule="auto" w:before="182" w:after="0"/>
        <w:ind w:left="113" w:right="99" w:firstLine="0"/>
        <w:jc w:val="both"/>
        <w:rPr>
          <w:sz w:val="21"/>
        </w:rPr>
      </w:pPr>
      <w:r>
        <w:rPr>
          <w:sz w:val="21"/>
        </w:rPr>
        <w:t>A console central deve possuir funcionalidade de rastreamento de vulnerabilidades a nível de endpoint, </w:t>
      </w:r>
      <w:r>
        <w:rPr>
          <w:spacing w:val="-2"/>
          <w:sz w:val="21"/>
        </w:rPr>
        <w:t>permitindo</w:t>
      </w:r>
      <w:r>
        <w:rPr>
          <w:spacing w:val="-8"/>
          <w:sz w:val="21"/>
        </w:rPr>
        <w:t> </w:t>
      </w:r>
      <w:r>
        <w:rPr>
          <w:spacing w:val="-2"/>
          <w:sz w:val="21"/>
        </w:rPr>
        <w:t>ainda</w:t>
      </w:r>
      <w:r>
        <w:rPr>
          <w:spacing w:val="-8"/>
          <w:sz w:val="21"/>
        </w:rPr>
        <w:t> </w:t>
      </w:r>
      <w:r>
        <w:rPr>
          <w:spacing w:val="-2"/>
          <w:sz w:val="21"/>
        </w:rPr>
        <w:t>deﬁnir</w:t>
      </w:r>
      <w:r>
        <w:rPr>
          <w:spacing w:val="-8"/>
          <w:sz w:val="21"/>
        </w:rPr>
        <w:t> </w:t>
      </w:r>
      <w:r>
        <w:rPr>
          <w:spacing w:val="-2"/>
          <w:sz w:val="21"/>
        </w:rPr>
        <w:t>o</w:t>
      </w:r>
      <w:r>
        <w:rPr>
          <w:spacing w:val="-8"/>
          <w:sz w:val="21"/>
        </w:rPr>
        <w:t> </w:t>
      </w:r>
      <w:r>
        <w:rPr>
          <w:spacing w:val="-2"/>
          <w:sz w:val="21"/>
        </w:rPr>
        <w:t>rastreamento</w:t>
      </w:r>
      <w:r>
        <w:rPr>
          <w:spacing w:val="-8"/>
          <w:sz w:val="21"/>
        </w:rPr>
        <w:t> </w:t>
      </w:r>
      <w:r>
        <w:rPr>
          <w:spacing w:val="-2"/>
          <w:sz w:val="21"/>
        </w:rPr>
        <w:t>no</w:t>
      </w:r>
      <w:r>
        <w:rPr>
          <w:spacing w:val="-8"/>
          <w:sz w:val="21"/>
        </w:rPr>
        <w:t> </w:t>
      </w:r>
      <w:r>
        <w:rPr>
          <w:spacing w:val="-2"/>
          <w:sz w:val="21"/>
        </w:rPr>
        <w:t>momento</w:t>
      </w:r>
      <w:r>
        <w:rPr>
          <w:spacing w:val="-8"/>
          <w:sz w:val="21"/>
        </w:rPr>
        <w:t> </w:t>
      </w:r>
      <w:r>
        <w:rPr>
          <w:spacing w:val="-2"/>
          <w:sz w:val="21"/>
        </w:rPr>
        <w:t>do</w:t>
      </w:r>
      <w:r>
        <w:rPr>
          <w:spacing w:val="-8"/>
          <w:sz w:val="21"/>
        </w:rPr>
        <w:t> </w:t>
      </w:r>
      <w:r>
        <w:rPr>
          <w:spacing w:val="-2"/>
          <w:sz w:val="21"/>
        </w:rPr>
        <w:t>registro,</w:t>
      </w:r>
      <w:r>
        <w:rPr>
          <w:spacing w:val="-8"/>
          <w:sz w:val="21"/>
        </w:rPr>
        <w:t> </w:t>
      </w:r>
      <w:r>
        <w:rPr>
          <w:spacing w:val="-2"/>
          <w:sz w:val="21"/>
        </w:rPr>
        <w:t>quando</w:t>
      </w:r>
      <w:r>
        <w:rPr>
          <w:spacing w:val="-8"/>
          <w:sz w:val="21"/>
        </w:rPr>
        <w:t> </w:t>
      </w:r>
      <w:r>
        <w:rPr>
          <w:spacing w:val="-2"/>
          <w:sz w:val="21"/>
        </w:rPr>
        <w:t>ocorrer</w:t>
      </w:r>
      <w:r>
        <w:rPr>
          <w:spacing w:val="-8"/>
          <w:sz w:val="21"/>
        </w:rPr>
        <w:t> </w:t>
      </w:r>
      <w:r>
        <w:rPr>
          <w:spacing w:val="-2"/>
          <w:sz w:val="21"/>
        </w:rPr>
        <w:t>uma</w:t>
      </w:r>
      <w:r>
        <w:rPr>
          <w:spacing w:val="-8"/>
          <w:sz w:val="21"/>
        </w:rPr>
        <w:t> </w:t>
      </w:r>
      <w:r>
        <w:rPr>
          <w:spacing w:val="-2"/>
          <w:sz w:val="21"/>
        </w:rPr>
        <w:t>atualização</w:t>
      </w:r>
      <w:r>
        <w:rPr>
          <w:spacing w:val="-8"/>
          <w:sz w:val="21"/>
        </w:rPr>
        <w:t> </w:t>
      </w:r>
      <w:r>
        <w:rPr>
          <w:spacing w:val="-2"/>
          <w:sz w:val="21"/>
        </w:rPr>
        <w:t>de</w:t>
      </w:r>
      <w:r>
        <w:rPr>
          <w:spacing w:val="-8"/>
          <w:sz w:val="21"/>
        </w:rPr>
        <w:t> </w:t>
      </w:r>
      <w:r>
        <w:rPr>
          <w:spacing w:val="-2"/>
          <w:sz w:val="21"/>
        </w:rPr>
        <w:t>uma</w:t>
      </w:r>
      <w:r>
        <w:rPr>
          <w:spacing w:val="-8"/>
          <w:sz w:val="21"/>
        </w:rPr>
        <w:t> </w:t>
      </w:r>
      <w:r>
        <w:rPr>
          <w:spacing w:val="-2"/>
          <w:sz w:val="21"/>
        </w:rPr>
        <w:t>assinatura </w:t>
      </w:r>
      <w:r>
        <w:rPr>
          <w:sz w:val="21"/>
        </w:rPr>
        <w:t>vulnerável,</w:t>
      </w:r>
      <w:r>
        <w:rPr>
          <w:spacing w:val="-7"/>
          <w:sz w:val="21"/>
        </w:rPr>
        <w:t> </w:t>
      </w:r>
      <w:r>
        <w:rPr>
          <w:sz w:val="21"/>
        </w:rPr>
        <w:t>bem</w:t>
      </w:r>
      <w:r>
        <w:rPr>
          <w:spacing w:val="-7"/>
          <w:sz w:val="21"/>
        </w:rPr>
        <w:t> </w:t>
      </w:r>
      <w:r>
        <w:rPr>
          <w:sz w:val="21"/>
        </w:rPr>
        <w:t>como</w:t>
      </w:r>
      <w:r>
        <w:rPr>
          <w:spacing w:val="-7"/>
          <w:sz w:val="21"/>
        </w:rPr>
        <w:t> </w:t>
      </w:r>
      <w:r>
        <w:rPr>
          <w:sz w:val="21"/>
        </w:rPr>
        <w:t>patches</w:t>
      </w:r>
      <w:r>
        <w:rPr>
          <w:spacing w:val="-7"/>
          <w:sz w:val="21"/>
        </w:rPr>
        <w:t> </w:t>
      </w:r>
      <w:r>
        <w:rPr>
          <w:sz w:val="21"/>
        </w:rPr>
        <w:t>e</w:t>
      </w:r>
      <w:r>
        <w:rPr>
          <w:spacing w:val="-7"/>
          <w:sz w:val="21"/>
        </w:rPr>
        <w:t> </w:t>
      </w:r>
      <w:r>
        <w:rPr>
          <w:sz w:val="21"/>
        </w:rPr>
        <w:t>atualizações</w:t>
      </w:r>
      <w:r>
        <w:rPr>
          <w:spacing w:val="-7"/>
          <w:sz w:val="21"/>
        </w:rPr>
        <w:t> </w:t>
      </w:r>
      <w:r>
        <w:rPr>
          <w:sz w:val="21"/>
        </w:rPr>
        <w:t>de</w:t>
      </w:r>
      <w:r>
        <w:rPr>
          <w:spacing w:val="-7"/>
          <w:sz w:val="21"/>
        </w:rPr>
        <w:t> </w:t>
      </w:r>
      <w:r>
        <w:rPr>
          <w:sz w:val="21"/>
        </w:rPr>
        <w:t>segurança</w:t>
      </w:r>
      <w:r>
        <w:rPr>
          <w:spacing w:val="-7"/>
          <w:sz w:val="21"/>
        </w:rPr>
        <w:t> </w:t>
      </w:r>
      <w:r>
        <w:rPr>
          <w:sz w:val="21"/>
        </w:rPr>
        <w:t>a</w:t>
      </w:r>
      <w:r>
        <w:rPr>
          <w:spacing w:val="-7"/>
          <w:sz w:val="21"/>
        </w:rPr>
        <w:t> </w:t>
      </w:r>
      <w:r>
        <w:rPr>
          <w:sz w:val="21"/>
        </w:rPr>
        <w:t>nível</w:t>
      </w:r>
      <w:r>
        <w:rPr>
          <w:spacing w:val="-7"/>
          <w:sz w:val="21"/>
        </w:rPr>
        <w:t> </w:t>
      </w:r>
      <w:r>
        <w:rPr>
          <w:sz w:val="21"/>
        </w:rPr>
        <w:t>de</w:t>
      </w:r>
      <w:r>
        <w:rPr>
          <w:spacing w:val="-7"/>
          <w:sz w:val="21"/>
        </w:rPr>
        <w:t> </w:t>
      </w:r>
      <w:r>
        <w:rPr>
          <w:sz w:val="21"/>
        </w:rPr>
        <w:t>sistema</w:t>
      </w:r>
      <w:r>
        <w:rPr>
          <w:spacing w:val="-7"/>
          <w:sz w:val="21"/>
        </w:rPr>
        <w:t> </w:t>
      </w:r>
      <w:r>
        <w:rPr>
          <w:sz w:val="21"/>
        </w:rPr>
        <w:t>operacional;</w:t>
      </w:r>
    </w:p>
    <w:p>
      <w:pPr>
        <w:pStyle w:val="ListParagraph"/>
        <w:numPr>
          <w:ilvl w:val="2"/>
          <w:numId w:val="11"/>
        </w:numPr>
        <w:tabs>
          <w:tab w:pos="920" w:val="left" w:leader="none"/>
        </w:tabs>
        <w:spacing w:line="362" w:lineRule="auto" w:before="184" w:after="0"/>
        <w:ind w:left="113" w:right="91" w:firstLine="0"/>
        <w:jc w:val="both"/>
        <w:rPr>
          <w:sz w:val="21"/>
        </w:rPr>
      </w:pPr>
      <w:r>
        <w:rPr>
          <w:sz w:val="21"/>
        </w:rPr>
        <w:t>Deverá</w:t>
      </w:r>
      <w:r>
        <w:rPr>
          <w:spacing w:val="-6"/>
          <w:sz w:val="21"/>
        </w:rPr>
        <w:t> </w:t>
      </w:r>
      <w:r>
        <w:rPr>
          <w:sz w:val="21"/>
        </w:rPr>
        <w:t>ser</w:t>
      </w:r>
      <w:r>
        <w:rPr>
          <w:spacing w:val="-6"/>
          <w:sz w:val="21"/>
        </w:rPr>
        <w:t> </w:t>
      </w:r>
      <w:r>
        <w:rPr>
          <w:sz w:val="21"/>
        </w:rPr>
        <w:t>possível</w:t>
      </w:r>
      <w:r>
        <w:rPr>
          <w:spacing w:val="-6"/>
          <w:sz w:val="21"/>
        </w:rPr>
        <w:t> </w:t>
      </w:r>
      <w:r>
        <w:rPr>
          <w:sz w:val="21"/>
        </w:rPr>
        <w:t>agendar</w:t>
      </w:r>
      <w:r>
        <w:rPr>
          <w:spacing w:val="-6"/>
          <w:sz w:val="21"/>
        </w:rPr>
        <w:t> </w:t>
      </w:r>
      <w:r>
        <w:rPr>
          <w:sz w:val="21"/>
        </w:rPr>
        <w:t>quando</w:t>
      </w:r>
      <w:r>
        <w:rPr>
          <w:spacing w:val="-6"/>
          <w:sz w:val="21"/>
        </w:rPr>
        <w:t> </w:t>
      </w:r>
      <w:r>
        <w:rPr>
          <w:sz w:val="21"/>
        </w:rPr>
        <w:t>o</w:t>
      </w:r>
      <w:r>
        <w:rPr>
          <w:spacing w:val="-6"/>
          <w:sz w:val="21"/>
        </w:rPr>
        <w:t> </w:t>
      </w:r>
      <w:r>
        <w:rPr>
          <w:sz w:val="21"/>
        </w:rPr>
        <w:t>rastreamento</w:t>
      </w:r>
      <w:r>
        <w:rPr>
          <w:spacing w:val="-6"/>
          <w:sz w:val="21"/>
        </w:rPr>
        <w:t> </w:t>
      </w:r>
      <w:r>
        <w:rPr>
          <w:sz w:val="21"/>
        </w:rPr>
        <w:t>deve</w:t>
      </w:r>
      <w:r>
        <w:rPr>
          <w:spacing w:val="-6"/>
          <w:sz w:val="21"/>
        </w:rPr>
        <w:t> </w:t>
      </w:r>
      <w:r>
        <w:rPr>
          <w:sz w:val="21"/>
        </w:rPr>
        <w:t>ocorrer</w:t>
      </w:r>
      <w:r>
        <w:rPr>
          <w:spacing w:val="-6"/>
          <w:sz w:val="21"/>
        </w:rPr>
        <w:t> </w:t>
      </w:r>
      <w:r>
        <w:rPr>
          <w:sz w:val="21"/>
        </w:rPr>
        <w:t>ou</w:t>
      </w:r>
      <w:r>
        <w:rPr>
          <w:spacing w:val="-6"/>
          <w:sz w:val="21"/>
        </w:rPr>
        <w:t> </w:t>
      </w:r>
      <w:r>
        <w:rPr>
          <w:sz w:val="21"/>
        </w:rPr>
        <w:t>vinculá-lo</w:t>
      </w:r>
      <w:r>
        <w:rPr>
          <w:spacing w:val="-6"/>
          <w:sz w:val="21"/>
        </w:rPr>
        <w:t> </w:t>
      </w:r>
      <w:r>
        <w:rPr>
          <w:sz w:val="21"/>
        </w:rPr>
        <w:t>em</w:t>
      </w:r>
      <w:r>
        <w:rPr>
          <w:spacing w:val="-6"/>
          <w:sz w:val="21"/>
        </w:rPr>
        <w:t> </w:t>
      </w:r>
      <w:r>
        <w:rPr>
          <w:sz w:val="21"/>
        </w:rPr>
        <w:t>conjunto</w:t>
      </w:r>
      <w:r>
        <w:rPr>
          <w:spacing w:val="-6"/>
          <w:sz w:val="21"/>
        </w:rPr>
        <w:t> </w:t>
      </w:r>
      <w:r>
        <w:rPr>
          <w:sz w:val="21"/>
        </w:rPr>
        <w:t>com</w:t>
      </w:r>
      <w:r>
        <w:rPr>
          <w:spacing w:val="-6"/>
          <w:sz w:val="21"/>
        </w:rPr>
        <w:t> </w:t>
      </w:r>
      <w:r>
        <w:rPr>
          <w:sz w:val="21"/>
        </w:rPr>
        <w:t>a</w:t>
      </w:r>
      <w:r>
        <w:rPr>
          <w:spacing w:val="-6"/>
          <w:sz w:val="21"/>
        </w:rPr>
        <w:t> </w:t>
      </w:r>
      <w:r>
        <w:rPr>
          <w:sz w:val="21"/>
        </w:rPr>
        <w:t>janela de manutenção automática do Windows;</w:t>
      </w:r>
    </w:p>
    <w:p>
      <w:pPr>
        <w:pStyle w:val="ListParagraph"/>
        <w:numPr>
          <w:ilvl w:val="2"/>
          <w:numId w:val="11"/>
        </w:numPr>
        <w:tabs>
          <w:tab w:pos="906" w:val="left" w:leader="none"/>
        </w:tabs>
        <w:spacing w:line="240" w:lineRule="auto" w:before="182" w:after="0"/>
        <w:ind w:left="906" w:right="0" w:hanging="793"/>
        <w:jc w:val="both"/>
        <w:rPr>
          <w:sz w:val="21"/>
        </w:rPr>
      </w:pPr>
      <w:r>
        <w:rPr>
          <w:spacing w:val="-2"/>
          <w:sz w:val="21"/>
        </w:rPr>
        <w:t>Deve</w:t>
      </w:r>
      <w:r>
        <w:rPr>
          <w:spacing w:val="-10"/>
          <w:sz w:val="21"/>
        </w:rPr>
        <w:t> </w:t>
      </w:r>
      <w:r>
        <w:rPr>
          <w:spacing w:val="-2"/>
          <w:sz w:val="21"/>
        </w:rPr>
        <w:t>permitir</w:t>
      </w:r>
      <w:r>
        <w:rPr>
          <w:spacing w:val="-10"/>
          <w:sz w:val="21"/>
        </w:rPr>
        <w:t> </w:t>
      </w:r>
      <w:r>
        <w:rPr>
          <w:spacing w:val="-2"/>
          <w:sz w:val="21"/>
        </w:rPr>
        <w:t>que</w:t>
      </w:r>
      <w:r>
        <w:rPr>
          <w:spacing w:val="-10"/>
          <w:sz w:val="21"/>
        </w:rPr>
        <w:t> </w:t>
      </w:r>
      <w:r>
        <w:rPr>
          <w:spacing w:val="-2"/>
          <w:sz w:val="21"/>
        </w:rPr>
        <w:t>o</w:t>
      </w:r>
      <w:r>
        <w:rPr>
          <w:spacing w:val="-10"/>
          <w:sz w:val="21"/>
        </w:rPr>
        <w:t> </w:t>
      </w:r>
      <w:r>
        <w:rPr>
          <w:spacing w:val="-2"/>
          <w:sz w:val="21"/>
        </w:rPr>
        <w:t>usuário</w:t>
      </w:r>
      <w:r>
        <w:rPr>
          <w:spacing w:val="-10"/>
          <w:sz w:val="21"/>
        </w:rPr>
        <w:t> </w:t>
      </w:r>
      <w:r>
        <w:rPr>
          <w:spacing w:val="-2"/>
          <w:sz w:val="21"/>
        </w:rPr>
        <w:t>inicie</w:t>
      </w:r>
      <w:r>
        <w:rPr>
          <w:spacing w:val="-10"/>
          <w:sz w:val="21"/>
        </w:rPr>
        <w:t> </w:t>
      </w:r>
      <w:r>
        <w:rPr>
          <w:spacing w:val="-2"/>
          <w:sz w:val="21"/>
        </w:rPr>
        <w:t>uma</w:t>
      </w:r>
      <w:r>
        <w:rPr>
          <w:spacing w:val="-9"/>
          <w:sz w:val="21"/>
        </w:rPr>
        <w:t> </w:t>
      </w:r>
      <w:r>
        <w:rPr>
          <w:spacing w:val="-2"/>
          <w:sz w:val="21"/>
        </w:rPr>
        <w:t>análise</w:t>
      </w:r>
      <w:r>
        <w:rPr>
          <w:spacing w:val="-10"/>
          <w:sz w:val="21"/>
        </w:rPr>
        <w:t> </w:t>
      </w:r>
      <w:r>
        <w:rPr>
          <w:spacing w:val="-2"/>
          <w:sz w:val="21"/>
        </w:rPr>
        <w:t>de</w:t>
      </w:r>
      <w:r>
        <w:rPr>
          <w:spacing w:val="-10"/>
          <w:sz w:val="21"/>
        </w:rPr>
        <w:t> </w:t>
      </w:r>
      <w:r>
        <w:rPr>
          <w:spacing w:val="-2"/>
          <w:sz w:val="21"/>
        </w:rPr>
        <w:t>vulnerabilidade</w:t>
      </w:r>
      <w:r>
        <w:rPr>
          <w:spacing w:val="-10"/>
          <w:sz w:val="21"/>
        </w:rPr>
        <w:t> </w:t>
      </w:r>
      <w:r>
        <w:rPr>
          <w:spacing w:val="-2"/>
          <w:sz w:val="21"/>
        </w:rPr>
        <w:t>sob</w:t>
      </w:r>
      <w:r>
        <w:rPr>
          <w:spacing w:val="-10"/>
          <w:sz w:val="21"/>
        </w:rPr>
        <w:t> </w:t>
      </w:r>
      <w:r>
        <w:rPr>
          <w:spacing w:val="-2"/>
          <w:sz w:val="21"/>
        </w:rPr>
        <w:t>demanda</w:t>
      </w:r>
      <w:r>
        <w:rPr>
          <w:spacing w:val="-10"/>
          <w:sz w:val="21"/>
        </w:rPr>
        <w:t> </w:t>
      </w:r>
      <w:r>
        <w:rPr>
          <w:spacing w:val="-2"/>
          <w:sz w:val="21"/>
        </w:rPr>
        <w:t>diretamente</w:t>
      </w:r>
      <w:r>
        <w:rPr>
          <w:spacing w:val="-9"/>
          <w:sz w:val="21"/>
        </w:rPr>
        <w:t> </w:t>
      </w:r>
      <w:r>
        <w:rPr>
          <w:spacing w:val="-2"/>
          <w:sz w:val="21"/>
        </w:rPr>
        <w:t>no</w:t>
      </w:r>
      <w:r>
        <w:rPr>
          <w:spacing w:val="-10"/>
          <w:sz w:val="21"/>
        </w:rPr>
        <w:t> </w:t>
      </w:r>
      <w:r>
        <w:rPr>
          <w:spacing w:val="-2"/>
          <w:sz w:val="21"/>
        </w:rPr>
        <w:t>agente;</w:t>
      </w:r>
    </w:p>
    <w:p>
      <w:pPr>
        <w:pStyle w:val="BodyText"/>
        <w:spacing w:before="64"/>
        <w:ind w:left="0"/>
      </w:pPr>
    </w:p>
    <w:p>
      <w:pPr>
        <w:pStyle w:val="ListParagraph"/>
        <w:numPr>
          <w:ilvl w:val="2"/>
          <w:numId w:val="11"/>
        </w:numPr>
        <w:tabs>
          <w:tab w:pos="911" w:val="left" w:leader="none"/>
        </w:tabs>
        <w:spacing w:line="362" w:lineRule="auto" w:before="1" w:after="0"/>
        <w:ind w:left="113" w:right="105" w:firstLine="0"/>
        <w:jc w:val="both"/>
        <w:rPr>
          <w:sz w:val="21"/>
        </w:rPr>
      </w:pPr>
      <w:r>
        <w:rPr>
          <w:sz w:val="21"/>
        </w:rPr>
        <w:t>Deve</w:t>
      </w:r>
      <w:r>
        <w:rPr>
          <w:spacing w:val="-14"/>
          <w:sz w:val="21"/>
        </w:rPr>
        <w:t> </w:t>
      </w:r>
      <w:r>
        <w:rPr>
          <w:sz w:val="21"/>
        </w:rPr>
        <w:t>ser</w:t>
      </w:r>
      <w:r>
        <w:rPr>
          <w:spacing w:val="-14"/>
          <w:sz w:val="21"/>
        </w:rPr>
        <w:t> </w:t>
      </w:r>
      <w:r>
        <w:rPr>
          <w:sz w:val="21"/>
        </w:rPr>
        <w:t>possível</w:t>
      </w:r>
      <w:r>
        <w:rPr>
          <w:spacing w:val="-13"/>
          <w:sz w:val="21"/>
        </w:rPr>
        <w:t> </w:t>
      </w:r>
      <w:r>
        <w:rPr>
          <w:sz w:val="21"/>
        </w:rPr>
        <w:t>aplicar</w:t>
      </w:r>
      <w:r>
        <w:rPr>
          <w:spacing w:val="-14"/>
          <w:sz w:val="21"/>
        </w:rPr>
        <w:t> </w:t>
      </w:r>
      <w:r>
        <w:rPr>
          <w:sz w:val="21"/>
        </w:rPr>
        <w:t>um</w:t>
      </w:r>
      <w:r>
        <w:rPr>
          <w:spacing w:val="-14"/>
          <w:sz w:val="21"/>
        </w:rPr>
        <w:t> </w:t>
      </w:r>
      <w:r>
        <w:rPr>
          <w:sz w:val="21"/>
        </w:rPr>
        <w:t>patch</w:t>
      </w:r>
      <w:r>
        <w:rPr>
          <w:spacing w:val="-13"/>
          <w:sz w:val="21"/>
        </w:rPr>
        <w:t> </w:t>
      </w:r>
      <w:r>
        <w:rPr>
          <w:sz w:val="21"/>
        </w:rPr>
        <w:t>automático</w:t>
      </w:r>
      <w:r>
        <w:rPr>
          <w:spacing w:val="-14"/>
          <w:sz w:val="21"/>
        </w:rPr>
        <w:t> </w:t>
      </w:r>
      <w:r>
        <w:rPr>
          <w:sz w:val="21"/>
        </w:rPr>
        <w:t>com</w:t>
      </w:r>
      <w:r>
        <w:rPr>
          <w:spacing w:val="-14"/>
          <w:sz w:val="21"/>
        </w:rPr>
        <w:t> </w:t>
      </w:r>
      <w:r>
        <w:rPr>
          <w:sz w:val="21"/>
        </w:rPr>
        <w:t>base</w:t>
      </w:r>
      <w:r>
        <w:rPr>
          <w:spacing w:val="-13"/>
          <w:sz w:val="21"/>
        </w:rPr>
        <w:t> </w:t>
      </w:r>
      <w:r>
        <w:rPr>
          <w:sz w:val="21"/>
        </w:rPr>
        <w:t>no</w:t>
      </w:r>
      <w:r>
        <w:rPr>
          <w:spacing w:val="-14"/>
          <w:sz w:val="21"/>
        </w:rPr>
        <w:t> </w:t>
      </w:r>
      <w:r>
        <w:rPr>
          <w:sz w:val="21"/>
        </w:rPr>
        <w:t>nível</w:t>
      </w:r>
      <w:r>
        <w:rPr>
          <w:spacing w:val="-14"/>
          <w:sz w:val="21"/>
        </w:rPr>
        <w:t> </w:t>
      </w:r>
      <w:r>
        <w:rPr>
          <w:sz w:val="21"/>
        </w:rPr>
        <w:t>de</w:t>
      </w:r>
      <w:r>
        <w:rPr>
          <w:spacing w:val="-13"/>
          <w:sz w:val="21"/>
        </w:rPr>
        <w:t> </w:t>
      </w:r>
      <w:r>
        <w:rPr>
          <w:sz w:val="21"/>
        </w:rPr>
        <w:t>criticidade</w:t>
      </w:r>
      <w:r>
        <w:rPr>
          <w:spacing w:val="-14"/>
          <w:sz w:val="21"/>
        </w:rPr>
        <w:t> </w:t>
      </w:r>
      <w:r>
        <w:rPr>
          <w:sz w:val="21"/>
        </w:rPr>
        <w:t>deﬁnido,</w:t>
      </w:r>
      <w:r>
        <w:rPr>
          <w:spacing w:val="-14"/>
          <w:sz w:val="21"/>
        </w:rPr>
        <w:t> </w:t>
      </w:r>
      <w:r>
        <w:rPr>
          <w:sz w:val="21"/>
        </w:rPr>
        <w:t>tal</w:t>
      </w:r>
      <w:r>
        <w:rPr>
          <w:spacing w:val="-13"/>
          <w:sz w:val="21"/>
        </w:rPr>
        <w:t> </w:t>
      </w:r>
      <w:r>
        <w:rPr>
          <w:sz w:val="21"/>
        </w:rPr>
        <w:t>como</w:t>
      </w:r>
      <w:r>
        <w:rPr>
          <w:spacing w:val="-14"/>
          <w:sz w:val="21"/>
        </w:rPr>
        <w:t> </w:t>
      </w:r>
      <w:r>
        <w:rPr>
          <w:sz w:val="21"/>
        </w:rPr>
        <w:t>atualizar automaticamente patches considerados críticos;</w:t>
      </w:r>
    </w:p>
    <w:p>
      <w:pPr>
        <w:pStyle w:val="ListParagraph"/>
        <w:numPr>
          <w:ilvl w:val="2"/>
          <w:numId w:val="11"/>
        </w:numPr>
        <w:tabs>
          <w:tab w:pos="923" w:val="left" w:leader="none"/>
        </w:tabs>
        <w:spacing w:line="362" w:lineRule="auto" w:before="182" w:after="0"/>
        <w:ind w:left="113" w:right="101" w:firstLine="0"/>
        <w:jc w:val="both"/>
        <w:rPr>
          <w:sz w:val="21"/>
        </w:rPr>
      </w:pPr>
      <w:r>
        <w:rPr>
          <w:sz w:val="21"/>
        </w:rPr>
        <w:t>Caso</w:t>
      </w:r>
      <w:r>
        <w:rPr>
          <w:spacing w:val="-3"/>
          <w:sz w:val="21"/>
        </w:rPr>
        <w:t> </w:t>
      </w:r>
      <w:r>
        <w:rPr>
          <w:sz w:val="21"/>
        </w:rPr>
        <w:t>não</w:t>
      </w:r>
      <w:r>
        <w:rPr>
          <w:spacing w:val="-3"/>
          <w:sz w:val="21"/>
        </w:rPr>
        <w:t> </w:t>
      </w:r>
      <w:r>
        <w:rPr>
          <w:sz w:val="21"/>
        </w:rPr>
        <w:t>seja</w:t>
      </w:r>
      <w:r>
        <w:rPr>
          <w:spacing w:val="-3"/>
          <w:sz w:val="21"/>
        </w:rPr>
        <w:t> </w:t>
      </w:r>
      <w:r>
        <w:rPr>
          <w:sz w:val="21"/>
        </w:rPr>
        <w:t>possível</w:t>
      </w:r>
      <w:r>
        <w:rPr>
          <w:spacing w:val="-3"/>
          <w:sz w:val="21"/>
        </w:rPr>
        <w:t> </w:t>
      </w:r>
      <w:r>
        <w:rPr>
          <w:sz w:val="21"/>
        </w:rPr>
        <w:t>aplicar</w:t>
      </w:r>
      <w:r>
        <w:rPr>
          <w:spacing w:val="-3"/>
          <w:sz w:val="21"/>
        </w:rPr>
        <w:t> </w:t>
      </w:r>
      <w:r>
        <w:rPr>
          <w:sz w:val="21"/>
        </w:rPr>
        <w:t>um</w:t>
      </w:r>
      <w:r>
        <w:rPr>
          <w:spacing w:val="-3"/>
          <w:sz w:val="21"/>
        </w:rPr>
        <w:t> </w:t>
      </w:r>
      <w:r>
        <w:rPr>
          <w:sz w:val="21"/>
        </w:rPr>
        <w:t>patch</w:t>
      </w:r>
      <w:r>
        <w:rPr>
          <w:spacing w:val="-3"/>
          <w:sz w:val="21"/>
        </w:rPr>
        <w:t> </w:t>
      </w:r>
      <w:r>
        <w:rPr>
          <w:sz w:val="21"/>
        </w:rPr>
        <w:t>automático</w:t>
      </w:r>
      <w:r>
        <w:rPr>
          <w:spacing w:val="-3"/>
          <w:sz w:val="21"/>
        </w:rPr>
        <w:t> </w:t>
      </w:r>
      <w:r>
        <w:rPr>
          <w:sz w:val="21"/>
        </w:rPr>
        <w:t>para</w:t>
      </w:r>
      <w:r>
        <w:rPr>
          <w:spacing w:val="-3"/>
          <w:sz w:val="21"/>
        </w:rPr>
        <w:t> </w:t>
      </w:r>
      <w:r>
        <w:rPr>
          <w:sz w:val="21"/>
        </w:rPr>
        <w:t>corrigir</w:t>
      </w:r>
      <w:r>
        <w:rPr>
          <w:spacing w:val="-3"/>
          <w:sz w:val="21"/>
        </w:rPr>
        <w:t> </w:t>
      </w:r>
      <w:r>
        <w:rPr>
          <w:sz w:val="21"/>
        </w:rPr>
        <w:t>uma</w:t>
      </w:r>
      <w:r>
        <w:rPr>
          <w:spacing w:val="-3"/>
          <w:sz w:val="21"/>
        </w:rPr>
        <w:t> </w:t>
      </w:r>
      <w:r>
        <w:rPr>
          <w:sz w:val="21"/>
        </w:rPr>
        <w:t>vulnerabilidade,</w:t>
      </w:r>
      <w:r>
        <w:rPr>
          <w:spacing w:val="-3"/>
          <w:sz w:val="21"/>
        </w:rPr>
        <w:t> </w:t>
      </w:r>
      <w:r>
        <w:rPr>
          <w:sz w:val="21"/>
        </w:rPr>
        <w:t>requerendo</w:t>
      </w:r>
      <w:r>
        <w:rPr>
          <w:spacing w:val="-3"/>
          <w:sz w:val="21"/>
        </w:rPr>
        <w:t> </w:t>
      </w:r>
      <w:r>
        <w:rPr>
          <w:sz w:val="21"/>
        </w:rPr>
        <w:t>assim um</w:t>
      </w:r>
      <w:r>
        <w:rPr>
          <w:spacing w:val="-5"/>
          <w:sz w:val="21"/>
        </w:rPr>
        <w:t> </w:t>
      </w:r>
      <w:r>
        <w:rPr>
          <w:sz w:val="21"/>
        </w:rPr>
        <w:t>patch</w:t>
      </w:r>
      <w:r>
        <w:rPr>
          <w:spacing w:val="-5"/>
          <w:sz w:val="21"/>
        </w:rPr>
        <w:t> </w:t>
      </w:r>
      <w:r>
        <w:rPr>
          <w:sz w:val="21"/>
        </w:rPr>
        <w:t>manual,</w:t>
      </w:r>
      <w:r>
        <w:rPr>
          <w:spacing w:val="-5"/>
          <w:sz w:val="21"/>
        </w:rPr>
        <w:t> </w:t>
      </w:r>
      <w:r>
        <w:rPr>
          <w:sz w:val="21"/>
        </w:rPr>
        <w:t>deve</w:t>
      </w:r>
      <w:r>
        <w:rPr>
          <w:spacing w:val="-5"/>
          <w:sz w:val="21"/>
        </w:rPr>
        <w:t> </w:t>
      </w:r>
      <w:r>
        <w:rPr>
          <w:sz w:val="21"/>
        </w:rPr>
        <w:t>ser</w:t>
      </w:r>
      <w:r>
        <w:rPr>
          <w:spacing w:val="-5"/>
          <w:sz w:val="21"/>
        </w:rPr>
        <w:t> </w:t>
      </w:r>
      <w:r>
        <w:rPr>
          <w:sz w:val="21"/>
        </w:rPr>
        <w:t>possível</w:t>
      </w:r>
      <w:r>
        <w:rPr>
          <w:spacing w:val="-5"/>
          <w:sz w:val="21"/>
        </w:rPr>
        <w:t> </w:t>
      </w:r>
      <w:r>
        <w:rPr>
          <w:sz w:val="21"/>
        </w:rPr>
        <w:t>excluir</w:t>
      </w:r>
      <w:r>
        <w:rPr>
          <w:spacing w:val="-5"/>
          <w:sz w:val="21"/>
        </w:rPr>
        <w:t> </w:t>
      </w:r>
      <w:r>
        <w:rPr>
          <w:sz w:val="21"/>
        </w:rPr>
        <w:t>essa</w:t>
      </w:r>
      <w:r>
        <w:rPr>
          <w:spacing w:val="-5"/>
          <w:sz w:val="21"/>
        </w:rPr>
        <w:t> </w:t>
      </w:r>
      <w:r>
        <w:rPr>
          <w:sz w:val="21"/>
        </w:rPr>
        <w:t>aplicação</w:t>
      </w:r>
      <w:r>
        <w:rPr>
          <w:spacing w:val="-5"/>
          <w:sz w:val="21"/>
        </w:rPr>
        <w:t> </w:t>
      </w:r>
      <w:r>
        <w:rPr>
          <w:sz w:val="21"/>
        </w:rPr>
        <w:t>da</w:t>
      </w:r>
      <w:r>
        <w:rPr>
          <w:spacing w:val="-5"/>
          <w:sz w:val="21"/>
        </w:rPr>
        <w:t> </w:t>
      </w:r>
      <w:r>
        <w:rPr>
          <w:sz w:val="21"/>
        </w:rPr>
        <w:t>veriﬁcação</w:t>
      </w:r>
      <w:r>
        <w:rPr>
          <w:spacing w:val="-5"/>
          <w:sz w:val="21"/>
        </w:rPr>
        <w:t> </w:t>
      </w:r>
      <w:r>
        <w:rPr>
          <w:sz w:val="21"/>
        </w:rPr>
        <w:t>de</w:t>
      </w:r>
      <w:r>
        <w:rPr>
          <w:spacing w:val="-5"/>
          <w:sz w:val="21"/>
        </w:rPr>
        <w:t> </w:t>
      </w:r>
      <w:r>
        <w:rPr>
          <w:sz w:val="21"/>
        </w:rPr>
        <w:t>compliance;</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2"/>
          <w:numId w:val="11"/>
        </w:numPr>
        <w:tabs>
          <w:tab w:pos="912" w:val="left" w:leader="none"/>
        </w:tabs>
        <w:spacing w:line="362" w:lineRule="auto" w:before="83" w:after="0"/>
        <w:ind w:left="113" w:right="102" w:firstLine="0"/>
        <w:jc w:val="both"/>
        <w:rPr>
          <w:sz w:val="21"/>
        </w:rPr>
      </w:pPr>
      <w:r>
        <w:rPr>
          <w:sz w:val="21"/>
        </w:rPr>
        <w:t>Deve</w:t>
      </w:r>
      <w:r>
        <w:rPr>
          <w:spacing w:val="-14"/>
          <w:sz w:val="21"/>
        </w:rPr>
        <w:t> </w:t>
      </w:r>
      <w:r>
        <w:rPr>
          <w:sz w:val="21"/>
        </w:rPr>
        <w:t>ser</w:t>
      </w:r>
      <w:r>
        <w:rPr>
          <w:spacing w:val="-14"/>
          <w:sz w:val="21"/>
        </w:rPr>
        <w:t> </w:t>
      </w:r>
      <w:r>
        <w:rPr>
          <w:sz w:val="21"/>
        </w:rPr>
        <w:t>possível</w:t>
      </w:r>
      <w:r>
        <w:rPr>
          <w:spacing w:val="-14"/>
          <w:sz w:val="21"/>
        </w:rPr>
        <w:t> </w:t>
      </w:r>
      <w:r>
        <w:rPr>
          <w:sz w:val="21"/>
        </w:rPr>
        <w:t>excluir</w:t>
      </w:r>
      <w:r>
        <w:rPr>
          <w:spacing w:val="-14"/>
          <w:sz w:val="21"/>
        </w:rPr>
        <w:t> </w:t>
      </w:r>
      <w:r>
        <w:rPr>
          <w:sz w:val="21"/>
        </w:rPr>
        <w:t>determinadas</w:t>
      </w:r>
      <w:r>
        <w:rPr>
          <w:spacing w:val="-14"/>
          <w:sz w:val="21"/>
        </w:rPr>
        <w:t> </w:t>
      </w:r>
      <w:r>
        <w:rPr>
          <w:sz w:val="21"/>
        </w:rPr>
        <w:t>aplicações</w:t>
      </w:r>
      <w:r>
        <w:rPr>
          <w:spacing w:val="-14"/>
          <w:sz w:val="21"/>
        </w:rPr>
        <w:t> </w:t>
      </w:r>
      <w:r>
        <w:rPr>
          <w:sz w:val="21"/>
        </w:rPr>
        <w:t>da</w:t>
      </w:r>
      <w:r>
        <w:rPr>
          <w:spacing w:val="-14"/>
          <w:sz w:val="21"/>
        </w:rPr>
        <w:t> </w:t>
      </w:r>
      <w:r>
        <w:rPr>
          <w:sz w:val="21"/>
        </w:rPr>
        <w:t>veriﬁcação</w:t>
      </w:r>
      <w:r>
        <w:rPr>
          <w:spacing w:val="-14"/>
          <w:sz w:val="21"/>
        </w:rPr>
        <w:t> </w:t>
      </w:r>
      <w:r>
        <w:rPr>
          <w:sz w:val="21"/>
        </w:rPr>
        <w:t>de</w:t>
      </w:r>
      <w:r>
        <w:rPr>
          <w:spacing w:val="-14"/>
          <w:sz w:val="21"/>
        </w:rPr>
        <w:t> </w:t>
      </w:r>
      <w:r>
        <w:rPr>
          <w:sz w:val="21"/>
        </w:rPr>
        <w:t>compliance</w:t>
      </w:r>
      <w:r>
        <w:rPr>
          <w:spacing w:val="-14"/>
          <w:sz w:val="21"/>
        </w:rPr>
        <w:t> </w:t>
      </w:r>
      <w:r>
        <w:rPr>
          <w:sz w:val="21"/>
        </w:rPr>
        <w:t>e</w:t>
      </w:r>
      <w:r>
        <w:rPr>
          <w:spacing w:val="-14"/>
          <w:sz w:val="21"/>
        </w:rPr>
        <w:t> </w:t>
      </w:r>
      <w:r>
        <w:rPr>
          <w:sz w:val="21"/>
        </w:rPr>
        <w:t>até</w:t>
      </w:r>
      <w:r>
        <w:rPr>
          <w:spacing w:val="-14"/>
          <w:sz w:val="21"/>
        </w:rPr>
        <w:t> </w:t>
      </w:r>
      <w:r>
        <w:rPr>
          <w:sz w:val="21"/>
        </w:rPr>
        <w:t>mesmo</w:t>
      </w:r>
      <w:r>
        <w:rPr>
          <w:spacing w:val="-14"/>
          <w:sz w:val="21"/>
        </w:rPr>
        <w:t> </w:t>
      </w:r>
      <w:r>
        <w:rPr>
          <w:sz w:val="21"/>
        </w:rPr>
        <w:t>desabilitar</w:t>
      </w:r>
      <w:r>
        <w:rPr>
          <w:spacing w:val="-14"/>
          <w:sz w:val="21"/>
        </w:rPr>
        <w:t> </w:t>
      </w:r>
      <w:r>
        <w:rPr>
          <w:sz w:val="21"/>
        </w:rPr>
        <w:t>o patch automático;</w:t>
      </w:r>
    </w:p>
    <w:p>
      <w:pPr>
        <w:pStyle w:val="ListParagraph"/>
        <w:numPr>
          <w:ilvl w:val="2"/>
          <w:numId w:val="11"/>
        </w:numPr>
        <w:tabs>
          <w:tab w:pos="906" w:val="left" w:leader="none"/>
        </w:tabs>
        <w:spacing w:line="240" w:lineRule="auto" w:before="182" w:after="0"/>
        <w:ind w:left="906" w:right="0" w:hanging="793"/>
        <w:jc w:val="both"/>
        <w:rPr>
          <w:sz w:val="21"/>
        </w:rPr>
      </w:pPr>
      <w:r>
        <w:rPr>
          <w:spacing w:val="-2"/>
          <w:sz w:val="21"/>
        </w:rPr>
        <w:t>O</w:t>
      </w:r>
      <w:r>
        <w:rPr>
          <w:spacing w:val="-7"/>
          <w:sz w:val="21"/>
        </w:rPr>
        <w:t> </w:t>
      </w:r>
      <w:r>
        <w:rPr>
          <w:spacing w:val="-2"/>
          <w:sz w:val="21"/>
        </w:rPr>
        <w:t>agente</w:t>
      </w:r>
      <w:r>
        <w:rPr>
          <w:spacing w:val="-7"/>
          <w:sz w:val="21"/>
        </w:rPr>
        <w:t> </w:t>
      </w:r>
      <w:r>
        <w:rPr>
          <w:spacing w:val="-2"/>
          <w:sz w:val="21"/>
        </w:rPr>
        <w:t>deve</w:t>
      </w:r>
      <w:r>
        <w:rPr>
          <w:spacing w:val="-7"/>
          <w:sz w:val="21"/>
        </w:rPr>
        <w:t> </w:t>
      </w:r>
      <w:r>
        <w:rPr>
          <w:spacing w:val="-2"/>
          <w:sz w:val="21"/>
        </w:rPr>
        <w:t>dispor</w:t>
      </w:r>
      <w:r>
        <w:rPr>
          <w:spacing w:val="-7"/>
          <w:sz w:val="21"/>
        </w:rPr>
        <w:t> </w:t>
      </w:r>
      <w:r>
        <w:rPr>
          <w:spacing w:val="-2"/>
          <w:sz w:val="21"/>
        </w:rPr>
        <w:t>de</w:t>
      </w:r>
      <w:r>
        <w:rPr>
          <w:spacing w:val="-7"/>
          <w:sz w:val="21"/>
        </w:rPr>
        <w:t> </w:t>
      </w:r>
      <w:r>
        <w:rPr>
          <w:spacing w:val="-2"/>
          <w:sz w:val="21"/>
        </w:rPr>
        <w:t>um</w:t>
      </w:r>
      <w:r>
        <w:rPr>
          <w:spacing w:val="-6"/>
          <w:sz w:val="21"/>
        </w:rPr>
        <w:t> </w:t>
      </w:r>
      <w:r>
        <w:rPr>
          <w:spacing w:val="-2"/>
          <w:sz w:val="21"/>
        </w:rPr>
        <w:t>sistema</w:t>
      </w:r>
      <w:r>
        <w:rPr>
          <w:spacing w:val="-7"/>
          <w:sz w:val="21"/>
        </w:rPr>
        <w:t> </w:t>
      </w:r>
      <w:r>
        <w:rPr>
          <w:spacing w:val="-2"/>
          <w:sz w:val="21"/>
        </w:rPr>
        <w:t>de</w:t>
      </w:r>
      <w:r>
        <w:rPr>
          <w:spacing w:val="-7"/>
          <w:sz w:val="21"/>
        </w:rPr>
        <w:t> </w:t>
      </w:r>
      <w:r>
        <w:rPr>
          <w:spacing w:val="-2"/>
          <w:sz w:val="21"/>
        </w:rPr>
        <w:t>notiﬁcação</w:t>
      </w:r>
      <w:r>
        <w:rPr>
          <w:spacing w:val="-7"/>
          <w:sz w:val="21"/>
        </w:rPr>
        <w:t> </w:t>
      </w:r>
      <w:r>
        <w:rPr>
          <w:spacing w:val="-2"/>
          <w:sz w:val="21"/>
        </w:rPr>
        <w:t>do</w:t>
      </w:r>
      <w:r>
        <w:rPr>
          <w:spacing w:val="-7"/>
          <w:sz w:val="21"/>
        </w:rPr>
        <w:t> </w:t>
      </w:r>
      <w:r>
        <w:rPr>
          <w:spacing w:val="-2"/>
          <w:sz w:val="21"/>
        </w:rPr>
        <w:t>tipo</w:t>
      </w:r>
      <w:r>
        <w:rPr>
          <w:spacing w:val="-6"/>
          <w:sz w:val="21"/>
        </w:rPr>
        <w:t> </w:t>
      </w:r>
      <w:r>
        <w:rPr>
          <w:spacing w:val="-2"/>
          <w:sz w:val="21"/>
        </w:rPr>
        <w:t>popup</w:t>
      </w:r>
      <w:r>
        <w:rPr>
          <w:spacing w:val="-7"/>
          <w:sz w:val="21"/>
        </w:rPr>
        <w:t> </w:t>
      </w:r>
      <w:r>
        <w:rPr>
          <w:spacing w:val="-2"/>
          <w:sz w:val="21"/>
        </w:rPr>
        <w:t>visando</w:t>
      </w:r>
      <w:r>
        <w:rPr>
          <w:spacing w:val="-7"/>
          <w:sz w:val="21"/>
        </w:rPr>
        <w:t> </w:t>
      </w:r>
      <w:r>
        <w:rPr>
          <w:spacing w:val="-2"/>
          <w:sz w:val="21"/>
        </w:rPr>
        <w:t>alertar</w:t>
      </w:r>
      <w:r>
        <w:rPr>
          <w:spacing w:val="-7"/>
          <w:sz w:val="21"/>
        </w:rPr>
        <w:t> </w:t>
      </w:r>
      <w:r>
        <w:rPr>
          <w:spacing w:val="-2"/>
          <w:sz w:val="21"/>
        </w:rPr>
        <w:t>o</w:t>
      </w:r>
      <w:r>
        <w:rPr>
          <w:spacing w:val="-7"/>
          <w:sz w:val="21"/>
        </w:rPr>
        <w:t> </w:t>
      </w:r>
      <w:r>
        <w:rPr>
          <w:spacing w:val="-2"/>
          <w:sz w:val="21"/>
        </w:rPr>
        <w:t>usuário;</w:t>
      </w:r>
    </w:p>
    <w:p>
      <w:pPr>
        <w:pStyle w:val="BodyText"/>
        <w:spacing w:before="64"/>
        <w:ind w:left="0"/>
      </w:pPr>
    </w:p>
    <w:p>
      <w:pPr>
        <w:pStyle w:val="ListParagraph"/>
        <w:numPr>
          <w:ilvl w:val="2"/>
          <w:numId w:val="11"/>
        </w:numPr>
        <w:tabs>
          <w:tab w:pos="925" w:val="left" w:leader="none"/>
        </w:tabs>
        <w:spacing w:line="362" w:lineRule="auto" w:before="1" w:after="0"/>
        <w:ind w:left="113" w:right="95" w:firstLine="0"/>
        <w:jc w:val="both"/>
        <w:rPr>
          <w:sz w:val="21"/>
        </w:rPr>
      </w:pPr>
      <w:r>
        <w:rPr>
          <w:sz w:val="21"/>
        </w:rPr>
        <w:t>As</w:t>
      </w:r>
      <w:r>
        <w:rPr>
          <w:spacing w:val="-1"/>
          <w:sz w:val="21"/>
        </w:rPr>
        <w:t> </w:t>
      </w:r>
      <w:r>
        <w:rPr>
          <w:sz w:val="21"/>
        </w:rPr>
        <w:t>vulnerabilidades</w:t>
      </w:r>
      <w:r>
        <w:rPr>
          <w:spacing w:val="-1"/>
          <w:sz w:val="21"/>
        </w:rPr>
        <w:t> </w:t>
      </w:r>
      <w:r>
        <w:rPr>
          <w:sz w:val="21"/>
        </w:rPr>
        <w:t>encontradas</w:t>
      </w:r>
      <w:r>
        <w:rPr>
          <w:spacing w:val="-1"/>
          <w:sz w:val="21"/>
        </w:rPr>
        <w:t> </w:t>
      </w:r>
      <w:r>
        <w:rPr>
          <w:sz w:val="21"/>
        </w:rPr>
        <w:t>devem</w:t>
      </w:r>
      <w:r>
        <w:rPr>
          <w:spacing w:val="-1"/>
          <w:sz w:val="21"/>
        </w:rPr>
        <w:t> </w:t>
      </w:r>
      <w:r>
        <w:rPr>
          <w:sz w:val="21"/>
        </w:rPr>
        <w:t>ser</w:t>
      </w:r>
      <w:r>
        <w:rPr>
          <w:spacing w:val="-1"/>
          <w:sz w:val="21"/>
        </w:rPr>
        <w:t> </w:t>
      </w:r>
      <w:r>
        <w:rPr>
          <w:sz w:val="21"/>
        </w:rPr>
        <w:t>exibidas</w:t>
      </w:r>
      <w:r>
        <w:rPr>
          <w:spacing w:val="-1"/>
          <w:sz w:val="21"/>
        </w:rPr>
        <w:t> </w:t>
      </w:r>
      <w:r>
        <w:rPr>
          <w:sz w:val="21"/>
        </w:rPr>
        <w:t>diretamente</w:t>
      </w:r>
      <w:r>
        <w:rPr>
          <w:spacing w:val="-1"/>
          <w:sz w:val="21"/>
        </w:rPr>
        <w:t> </w:t>
      </w:r>
      <w:r>
        <w:rPr>
          <w:sz w:val="21"/>
        </w:rPr>
        <w:t>no</w:t>
      </w:r>
      <w:r>
        <w:rPr>
          <w:spacing w:val="-1"/>
          <w:sz w:val="21"/>
        </w:rPr>
        <w:t> </w:t>
      </w:r>
      <w:r>
        <w:rPr>
          <w:sz w:val="21"/>
        </w:rPr>
        <w:t>agente</w:t>
      </w:r>
      <w:r>
        <w:rPr>
          <w:spacing w:val="-1"/>
          <w:sz w:val="21"/>
        </w:rPr>
        <w:t> </w:t>
      </w:r>
      <w:r>
        <w:rPr>
          <w:sz w:val="21"/>
        </w:rPr>
        <w:t>com</w:t>
      </w:r>
      <w:r>
        <w:rPr>
          <w:spacing w:val="-1"/>
          <w:sz w:val="21"/>
        </w:rPr>
        <w:t> </w:t>
      </w:r>
      <w:r>
        <w:rPr>
          <w:sz w:val="21"/>
        </w:rPr>
        <w:t>um</w:t>
      </w:r>
      <w:r>
        <w:rPr>
          <w:spacing w:val="-1"/>
          <w:sz w:val="21"/>
        </w:rPr>
        <w:t> </w:t>
      </w:r>
      <w:r>
        <w:rPr>
          <w:sz w:val="21"/>
        </w:rPr>
        <w:t>link</w:t>
      </w:r>
      <w:r>
        <w:rPr>
          <w:spacing w:val="-1"/>
          <w:sz w:val="21"/>
        </w:rPr>
        <w:t> </w:t>
      </w:r>
      <w:r>
        <w:rPr>
          <w:sz w:val="21"/>
        </w:rPr>
        <w:t>para</w:t>
      </w:r>
      <w:r>
        <w:rPr>
          <w:spacing w:val="-1"/>
          <w:sz w:val="21"/>
        </w:rPr>
        <w:t> </w:t>
      </w:r>
      <w:r>
        <w:rPr>
          <w:sz w:val="21"/>
        </w:rPr>
        <w:t>análise</w:t>
      </w:r>
      <w:r>
        <w:rPr>
          <w:spacing w:val="-1"/>
          <w:sz w:val="21"/>
        </w:rPr>
        <w:t> </w:t>
      </w:r>
      <w:r>
        <w:rPr>
          <w:sz w:val="21"/>
        </w:rPr>
        <w:t>de mais detalhes, englobando nome da vulnerabilidade, severidade, produtos afetados, CVE IDs, </w:t>
      </w:r>
      <w:r>
        <w:rPr>
          <w:sz w:val="21"/>
        </w:rPr>
        <w:t>descrição, informação do fabricante do software e, quando disponível, link para download do patch no site público do fabricante do software;</w:t>
      </w:r>
    </w:p>
    <w:p>
      <w:pPr>
        <w:pStyle w:val="ListParagraph"/>
        <w:numPr>
          <w:ilvl w:val="2"/>
          <w:numId w:val="11"/>
        </w:numPr>
        <w:tabs>
          <w:tab w:pos="954" w:val="left" w:leader="none"/>
        </w:tabs>
        <w:spacing w:line="362" w:lineRule="auto" w:before="184" w:after="0"/>
        <w:ind w:left="113" w:right="93" w:firstLine="0"/>
        <w:jc w:val="both"/>
        <w:rPr>
          <w:sz w:val="21"/>
        </w:rPr>
      </w:pPr>
      <w:r>
        <w:rPr>
          <w:sz w:val="21"/>
        </w:rPr>
        <w:t>Os resultados da veriﬁcação de vulnerabilidades devem incluir pelo menos: lista de vulnerabilidades, número de vulnerabilidades classiﬁcadas como críticas, altas, médias e baixas, bem como disponibilizar ainda a possibilidade de aplicar a remediação imediatamente;</w:t>
      </w:r>
    </w:p>
    <w:p>
      <w:pPr>
        <w:pStyle w:val="ListParagraph"/>
        <w:numPr>
          <w:ilvl w:val="2"/>
          <w:numId w:val="11"/>
        </w:numPr>
        <w:tabs>
          <w:tab w:pos="950" w:val="left" w:leader="none"/>
        </w:tabs>
        <w:spacing w:line="362" w:lineRule="auto" w:before="183" w:after="0"/>
        <w:ind w:left="113" w:right="98" w:firstLine="0"/>
        <w:jc w:val="both"/>
        <w:rPr>
          <w:sz w:val="21"/>
        </w:rPr>
      </w:pPr>
      <w:r>
        <w:rPr>
          <w:sz w:val="21"/>
        </w:rPr>
        <w:t>Deve possuir módulo para execução de ﬁltro web a nível de endpoint mediante uso do agente local, </w:t>
      </w:r>
      <w:r>
        <w:rPr>
          <w:spacing w:val="-2"/>
          <w:sz w:val="21"/>
        </w:rPr>
        <w:t>realizando</w:t>
      </w:r>
      <w:r>
        <w:rPr>
          <w:spacing w:val="-6"/>
          <w:sz w:val="21"/>
        </w:rPr>
        <w:t> </w:t>
      </w:r>
      <w:r>
        <w:rPr>
          <w:spacing w:val="-2"/>
          <w:sz w:val="21"/>
        </w:rPr>
        <w:t>a</w:t>
      </w:r>
      <w:r>
        <w:rPr>
          <w:spacing w:val="-6"/>
          <w:sz w:val="21"/>
        </w:rPr>
        <w:t> </w:t>
      </w:r>
      <w:r>
        <w:rPr>
          <w:spacing w:val="-2"/>
          <w:sz w:val="21"/>
        </w:rPr>
        <w:t>ﬁltragem</w:t>
      </w:r>
      <w:r>
        <w:rPr>
          <w:spacing w:val="-6"/>
          <w:sz w:val="21"/>
        </w:rPr>
        <w:t> </w:t>
      </w:r>
      <w:r>
        <w:rPr>
          <w:spacing w:val="-2"/>
          <w:sz w:val="21"/>
        </w:rPr>
        <w:t>diretamente</w:t>
      </w:r>
      <w:r>
        <w:rPr>
          <w:spacing w:val="-6"/>
          <w:sz w:val="21"/>
        </w:rPr>
        <w:t> </w:t>
      </w:r>
      <w:r>
        <w:rPr>
          <w:spacing w:val="-2"/>
          <w:sz w:val="21"/>
        </w:rPr>
        <w:t>no</w:t>
      </w:r>
      <w:r>
        <w:rPr>
          <w:spacing w:val="-6"/>
          <w:sz w:val="21"/>
        </w:rPr>
        <w:t> </w:t>
      </w:r>
      <w:r>
        <w:rPr>
          <w:spacing w:val="-2"/>
          <w:sz w:val="21"/>
        </w:rPr>
        <w:t>endpoint,</w:t>
      </w:r>
      <w:r>
        <w:rPr>
          <w:spacing w:val="-6"/>
          <w:sz w:val="21"/>
        </w:rPr>
        <w:t> </w:t>
      </w:r>
      <w:r>
        <w:rPr>
          <w:spacing w:val="-2"/>
          <w:sz w:val="21"/>
        </w:rPr>
        <w:t>podendo</w:t>
      </w:r>
      <w:r>
        <w:rPr>
          <w:spacing w:val="-6"/>
          <w:sz w:val="21"/>
        </w:rPr>
        <w:t> </w:t>
      </w:r>
      <w:r>
        <w:rPr>
          <w:spacing w:val="-2"/>
          <w:sz w:val="21"/>
        </w:rPr>
        <w:t>ainda</w:t>
      </w:r>
      <w:r>
        <w:rPr>
          <w:spacing w:val="-6"/>
          <w:sz w:val="21"/>
        </w:rPr>
        <w:t> </w:t>
      </w:r>
      <w:r>
        <w:rPr>
          <w:spacing w:val="-2"/>
          <w:sz w:val="21"/>
        </w:rPr>
        <w:t>ser</w:t>
      </w:r>
      <w:r>
        <w:rPr>
          <w:spacing w:val="-6"/>
          <w:sz w:val="21"/>
        </w:rPr>
        <w:t> </w:t>
      </w:r>
      <w:r>
        <w:rPr>
          <w:spacing w:val="-2"/>
          <w:sz w:val="21"/>
        </w:rPr>
        <w:t>possível</w:t>
      </w:r>
      <w:r>
        <w:rPr>
          <w:spacing w:val="-6"/>
          <w:sz w:val="21"/>
        </w:rPr>
        <w:t> </w:t>
      </w:r>
      <w:r>
        <w:rPr>
          <w:spacing w:val="-2"/>
          <w:sz w:val="21"/>
        </w:rPr>
        <w:t>bloquear,</w:t>
      </w:r>
      <w:r>
        <w:rPr>
          <w:spacing w:val="-6"/>
          <w:sz w:val="21"/>
        </w:rPr>
        <w:t> </w:t>
      </w:r>
      <w:r>
        <w:rPr>
          <w:spacing w:val="-2"/>
          <w:sz w:val="21"/>
        </w:rPr>
        <w:t>permitir,</w:t>
      </w:r>
      <w:r>
        <w:rPr>
          <w:spacing w:val="-6"/>
          <w:sz w:val="21"/>
        </w:rPr>
        <w:t> </w:t>
      </w:r>
      <w:r>
        <w:rPr>
          <w:spacing w:val="-2"/>
          <w:sz w:val="21"/>
        </w:rPr>
        <w:t>alertar</w:t>
      </w:r>
      <w:r>
        <w:rPr>
          <w:spacing w:val="-6"/>
          <w:sz w:val="21"/>
        </w:rPr>
        <w:t> </w:t>
      </w:r>
      <w:r>
        <w:rPr>
          <w:spacing w:val="-2"/>
          <w:sz w:val="21"/>
        </w:rPr>
        <w:t>ou</w:t>
      </w:r>
      <w:r>
        <w:rPr>
          <w:spacing w:val="-6"/>
          <w:sz w:val="21"/>
        </w:rPr>
        <w:t> </w:t>
      </w:r>
      <w:r>
        <w:rPr>
          <w:spacing w:val="-2"/>
          <w:sz w:val="21"/>
        </w:rPr>
        <w:t>monitorar</w:t>
      </w:r>
      <w:r>
        <w:rPr>
          <w:spacing w:val="-6"/>
          <w:sz w:val="21"/>
        </w:rPr>
        <w:t> </w:t>
      </w:r>
      <w:r>
        <w:rPr>
          <w:spacing w:val="-2"/>
          <w:sz w:val="21"/>
        </w:rPr>
        <w:t>o </w:t>
      </w:r>
      <w:r>
        <w:rPr>
          <w:sz w:val="21"/>
        </w:rPr>
        <w:t>tráfego</w:t>
      </w:r>
      <w:r>
        <w:rPr>
          <w:spacing w:val="-1"/>
          <w:sz w:val="21"/>
        </w:rPr>
        <w:t> </w:t>
      </w:r>
      <w:r>
        <w:rPr>
          <w:sz w:val="21"/>
        </w:rPr>
        <w:t>web</w:t>
      </w:r>
      <w:r>
        <w:rPr>
          <w:spacing w:val="-1"/>
          <w:sz w:val="21"/>
        </w:rPr>
        <w:t> </w:t>
      </w:r>
      <w:r>
        <w:rPr>
          <w:sz w:val="21"/>
        </w:rPr>
        <w:t>com</w:t>
      </w:r>
      <w:r>
        <w:rPr>
          <w:spacing w:val="-1"/>
          <w:sz w:val="21"/>
        </w:rPr>
        <w:t> </w:t>
      </w:r>
      <w:r>
        <w:rPr>
          <w:sz w:val="21"/>
        </w:rPr>
        <w:t>base</w:t>
      </w:r>
      <w:r>
        <w:rPr>
          <w:spacing w:val="-1"/>
          <w:sz w:val="21"/>
        </w:rPr>
        <w:t> </w:t>
      </w:r>
      <w:r>
        <w:rPr>
          <w:sz w:val="21"/>
        </w:rPr>
        <w:t>na</w:t>
      </w:r>
      <w:r>
        <w:rPr>
          <w:spacing w:val="-1"/>
          <w:sz w:val="21"/>
        </w:rPr>
        <w:t> </w:t>
      </w:r>
      <w:r>
        <w:rPr>
          <w:sz w:val="21"/>
        </w:rPr>
        <w:t>categoria</w:t>
      </w:r>
      <w:r>
        <w:rPr>
          <w:spacing w:val="-1"/>
          <w:sz w:val="21"/>
        </w:rPr>
        <w:t> </w:t>
      </w:r>
      <w:r>
        <w:rPr>
          <w:sz w:val="21"/>
        </w:rPr>
        <w:t>de</w:t>
      </w:r>
      <w:r>
        <w:rPr>
          <w:spacing w:val="-1"/>
          <w:sz w:val="21"/>
        </w:rPr>
        <w:t> </w:t>
      </w:r>
      <w:r>
        <w:rPr>
          <w:sz w:val="21"/>
        </w:rPr>
        <w:t>URL</w:t>
      </w:r>
      <w:r>
        <w:rPr>
          <w:spacing w:val="-1"/>
          <w:sz w:val="21"/>
        </w:rPr>
        <w:t> </w:t>
      </w:r>
      <w:r>
        <w:rPr>
          <w:sz w:val="21"/>
        </w:rPr>
        <w:t>ou</w:t>
      </w:r>
      <w:r>
        <w:rPr>
          <w:spacing w:val="-1"/>
          <w:sz w:val="21"/>
        </w:rPr>
        <w:t> </w:t>
      </w:r>
      <w:r>
        <w:rPr>
          <w:sz w:val="21"/>
        </w:rPr>
        <w:t>ﬁltro</w:t>
      </w:r>
      <w:r>
        <w:rPr>
          <w:spacing w:val="-1"/>
          <w:sz w:val="21"/>
        </w:rPr>
        <w:t> </w:t>
      </w:r>
      <w:r>
        <w:rPr>
          <w:sz w:val="21"/>
        </w:rPr>
        <w:t>de</w:t>
      </w:r>
      <w:r>
        <w:rPr>
          <w:spacing w:val="-1"/>
          <w:sz w:val="21"/>
        </w:rPr>
        <w:t> </w:t>
      </w:r>
      <w:r>
        <w:rPr>
          <w:sz w:val="21"/>
        </w:rPr>
        <w:t>URL</w:t>
      </w:r>
      <w:r>
        <w:rPr>
          <w:spacing w:val="-1"/>
          <w:sz w:val="21"/>
        </w:rPr>
        <w:t> </w:t>
      </w:r>
      <w:r>
        <w:rPr>
          <w:sz w:val="21"/>
        </w:rPr>
        <w:t>customizado;</w:t>
      </w:r>
    </w:p>
    <w:p>
      <w:pPr>
        <w:pStyle w:val="ListParagraph"/>
        <w:numPr>
          <w:ilvl w:val="2"/>
          <w:numId w:val="11"/>
        </w:numPr>
        <w:tabs>
          <w:tab w:pos="925" w:val="left" w:leader="none"/>
        </w:tabs>
        <w:spacing w:line="362" w:lineRule="auto" w:before="183" w:after="0"/>
        <w:ind w:left="113" w:right="98" w:firstLine="0"/>
        <w:jc w:val="both"/>
        <w:rPr>
          <w:sz w:val="21"/>
        </w:rPr>
      </w:pPr>
      <w:r>
        <w:rPr>
          <w:sz w:val="21"/>
        </w:rPr>
        <w:t>O agente deve realizar consultas online ao centro de inteligência do próprio fabricante para determinar a categoria</w:t>
      </w:r>
      <w:r>
        <w:rPr>
          <w:spacing w:val="-3"/>
          <w:sz w:val="21"/>
        </w:rPr>
        <w:t> </w:t>
      </w:r>
      <w:r>
        <w:rPr>
          <w:sz w:val="21"/>
        </w:rPr>
        <w:t>de</w:t>
      </w:r>
      <w:r>
        <w:rPr>
          <w:spacing w:val="-3"/>
          <w:sz w:val="21"/>
        </w:rPr>
        <w:t> </w:t>
      </w:r>
      <w:r>
        <w:rPr>
          <w:sz w:val="21"/>
        </w:rPr>
        <w:t>uma</w:t>
      </w:r>
      <w:r>
        <w:rPr>
          <w:spacing w:val="-3"/>
          <w:sz w:val="21"/>
        </w:rPr>
        <w:t> </w:t>
      </w:r>
      <w:r>
        <w:rPr>
          <w:sz w:val="21"/>
        </w:rPr>
        <w:t>determinada</w:t>
      </w:r>
      <w:r>
        <w:rPr>
          <w:spacing w:val="-3"/>
          <w:sz w:val="21"/>
        </w:rPr>
        <w:t> </w:t>
      </w:r>
      <w:r>
        <w:rPr>
          <w:sz w:val="21"/>
        </w:rPr>
        <w:t>URL</w:t>
      </w:r>
      <w:r>
        <w:rPr>
          <w:spacing w:val="-3"/>
          <w:sz w:val="21"/>
        </w:rPr>
        <w:t> </w:t>
      </w:r>
      <w:r>
        <w:rPr>
          <w:sz w:val="21"/>
        </w:rPr>
        <w:t>visando</w:t>
      </w:r>
      <w:r>
        <w:rPr>
          <w:spacing w:val="-3"/>
          <w:sz w:val="21"/>
        </w:rPr>
        <w:t> </w:t>
      </w:r>
      <w:r>
        <w:rPr>
          <w:sz w:val="21"/>
        </w:rPr>
        <w:t>aplicar</w:t>
      </w:r>
      <w:r>
        <w:rPr>
          <w:spacing w:val="-3"/>
          <w:sz w:val="21"/>
        </w:rPr>
        <w:t> </w:t>
      </w:r>
      <w:r>
        <w:rPr>
          <w:sz w:val="21"/>
        </w:rPr>
        <w:t>o</w:t>
      </w:r>
      <w:r>
        <w:rPr>
          <w:spacing w:val="-3"/>
          <w:sz w:val="21"/>
        </w:rPr>
        <w:t> </w:t>
      </w:r>
      <w:r>
        <w:rPr>
          <w:sz w:val="21"/>
        </w:rPr>
        <w:t>controle</w:t>
      </w:r>
      <w:r>
        <w:rPr>
          <w:spacing w:val="-3"/>
          <w:sz w:val="21"/>
        </w:rPr>
        <w:t> </w:t>
      </w:r>
      <w:r>
        <w:rPr>
          <w:sz w:val="21"/>
        </w:rPr>
        <w:t>de</w:t>
      </w:r>
      <w:r>
        <w:rPr>
          <w:spacing w:val="-3"/>
          <w:sz w:val="21"/>
        </w:rPr>
        <w:t> </w:t>
      </w:r>
      <w:r>
        <w:rPr>
          <w:sz w:val="21"/>
        </w:rPr>
        <w:t>acesso</w:t>
      </w:r>
      <w:r>
        <w:rPr>
          <w:spacing w:val="-3"/>
          <w:sz w:val="21"/>
        </w:rPr>
        <w:t> </w:t>
      </w:r>
      <w:r>
        <w:rPr>
          <w:sz w:val="21"/>
        </w:rPr>
        <w:t>à</w:t>
      </w:r>
      <w:r>
        <w:rPr>
          <w:spacing w:val="-3"/>
          <w:sz w:val="21"/>
        </w:rPr>
        <w:t> </w:t>
      </w:r>
      <w:r>
        <w:rPr>
          <w:sz w:val="21"/>
        </w:rPr>
        <w:t>Internet;</w:t>
      </w:r>
    </w:p>
    <w:p>
      <w:pPr>
        <w:pStyle w:val="ListParagraph"/>
        <w:numPr>
          <w:ilvl w:val="2"/>
          <w:numId w:val="11"/>
        </w:numPr>
        <w:tabs>
          <w:tab w:pos="915" w:val="left" w:leader="none"/>
        </w:tabs>
        <w:spacing w:line="362" w:lineRule="auto" w:before="183" w:after="0"/>
        <w:ind w:left="113" w:right="93" w:firstLine="0"/>
        <w:jc w:val="both"/>
        <w:rPr>
          <w:sz w:val="21"/>
        </w:rPr>
      </w:pPr>
      <w:r>
        <w:rPr>
          <w:sz w:val="21"/>
        </w:rPr>
        <w:t>Deve</w:t>
      </w:r>
      <w:r>
        <w:rPr>
          <w:spacing w:val="-10"/>
          <w:sz w:val="21"/>
        </w:rPr>
        <w:t> </w:t>
      </w:r>
      <w:r>
        <w:rPr>
          <w:sz w:val="21"/>
        </w:rPr>
        <w:t>ser</w:t>
      </w:r>
      <w:r>
        <w:rPr>
          <w:spacing w:val="-10"/>
          <w:sz w:val="21"/>
        </w:rPr>
        <w:t> </w:t>
      </w:r>
      <w:r>
        <w:rPr>
          <w:sz w:val="21"/>
        </w:rPr>
        <w:t>possível</w:t>
      </w:r>
      <w:r>
        <w:rPr>
          <w:spacing w:val="-10"/>
          <w:sz w:val="21"/>
        </w:rPr>
        <w:t> </w:t>
      </w:r>
      <w:r>
        <w:rPr>
          <w:sz w:val="21"/>
        </w:rPr>
        <w:t>conﬁgurar</w:t>
      </w:r>
      <w:r>
        <w:rPr>
          <w:spacing w:val="-10"/>
          <w:sz w:val="21"/>
        </w:rPr>
        <w:t> </w:t>
      </w:r>
      <w:r>
        <w:rPr>
          <w:sz w:val="21"/>
        </w:rPr>
        <w:t>o</w:t>
      </w:r>
      <w:r>
        <w:rPr>
          <w:spacing w:val="-10"/>
          <w:sz w:val="21"/>
        </w:rPr>
        <w:t> </w:t>
      </w:r>
      <w:r>
        <w:rPr>
          <w:sz w:val="21"/>
        </w:rPr>
        <w:t>ﬁltro</w:t>
      </w:r>
      <w:r>
        <w:rPr>
          <w:spacing w:val="-10"/>
          <w:sz w:val="21"/>
        </w:rPr>
        <w:t> </w:t>
      </w:r>
      <w:r>
        <w:rPr>
          <w:sz w:val="21"/>
        </w:rPr>
        <w:t>de</w:t>
      </w:r>
      <w:r>
        <w:rPr>
          <w:spacing w:val="-10"/>
          <w:sz w:val="21"/>
        </w:rPr>
        <w:t> </w:t>
      </w:r>
      <w:r>
        <w:rPr>
          <w:sz w:val="21"/>
        </w:rPr>
        <w:t>URL</w:t>
      </w:r>
      <w:r>
        <w:rPr>
          <w:spacing w:val="-10"/>
          <w:sz w:val="21"/>
        </w:rPr>
        <w:t> </w:t>
      </w:r>
      <w:r>
        <w:rPr>
          <w:sz w:val="21"/>
        </w:rPr>
        <w:t>com</w:t>
      </w:r>
      <w:r>
        <w:rPr>
          <w:spacing w:val="-10"/>
          <w:sz w:val="21"/>
        </w:rPr>
        <w:t> </w:t>
      </w:r>
      <w:r>
        <w:rPr>
          <w:sz w:val="21"/>
        </w:rPr>
        <w:t>base</w:t>
      </w:r>
      <w:r>
        <w:rPr>
          <w:spacing w:val="-10"/>
          <w:sz w:val="21"/>
        </w:rPr>
        <w:t> </w:t>
      </w:r>
      <w:r>
        <w:rPr>
          <w:sz w:val="21"/>
        </w:rPr>
        <w:t>em</w:t>
      </w:r>
      <w:r>
        <w:rPr>
          <w:spacing w:val="-10"/>
          <w:sz w:val="21"/>
        </w:rPr>
        <w:t> </w:t>
      </w:r>
      <w:r>
        <w:rPr>
          <w:sz w:val="21"/>
        </w:rPr>
        <w:t>expressões</w:t>
      </w:r>
      <w:r>
        <w:rPr>
          <w:spacing w:val="-10"/>
          <w:sz w:val="21"/>
        </w:rPr>
        <w:t> </w:t>
      </w:r>
      <w:r>
        <w:rPr>
          <w:sz w:val="21"/>
        </w:rPr>
        <w:t>regulares</w:t>
      </w:r>
      <w:r>
        <w:rPr>
          <w:spacing w:val="-10"/>
          <w:sz w:val="21"/>
        </w:rPr>
        <w:t> </w:t>
      </w:r>
      <w:r>
        <w:rPr>
          <w:sz w:val="21"/>
        </w:rPr>
        <w:t>(regex)</w:t>
      </w:r>
      <w:r>
        <w:rPr>
          <w:spacing w:val="-10"/>
          <w:sz w:val="21"/>
        </w:rPr>
        <w:t> </w:t>
      </w:r>
      <w:r>
        <w:rPr>
          <w:sz w:val="21"/>
        </w:rPr>
        <w:t>com</w:t>
      </w:r>
      <w:r>
        <w:rPr>
          <w:spacing w:val="-10"/>
          <w:sz w:val="21"/>
        </w:rPr>
        <w:t> </w:t>
      </w:r>
      <w:r>
        <w:rPr>
          <w:sz w:val="21"/>
        </w:rPr>
        <w:t>as</w:t>
      </w:r>
      <w:r>
        <w:rPr>
          <w:spacing w:val="-10"/>
          <w:sz w:val="21"/>
        </w:rPr>
        <w:t> </w:t>
      </w:r>
      <w:r>
        <w:rPr>
          <w:sz w:val="21"/>
        </w:rPr>
        <w:t>opções</w:t>
      </w:r>
      <w:r>
        <w:rPr>
          <w:spacing w:val="-10"/>
          <w:sz w:val="21"/>
        </w:rPr>
        <w:t> </w:t>
      </w:r>
      <w:r>
        <w:rPr>
          <w:sz w:val="21"/>
        </w:rPr>
        <w:t>de permitir, bloquear ou monitorar;</w:t>
      </w:r>
    </w:p>
    <w:p>
      <w:pPr>
        <w:pStyle w:val="ListParagraph"/>
        <w:numPr>
          <w:ilvl w:val="2"/>
          <w:numId w:val="11"/>
        </w:numPr>
        <w:tabs>
          <w:tab w:pos="974" w:val="left" w:leader="none"/>
        </w:tabs>
        <w:spacing w:line="362" w:lineRule="auto" w:before="182" w:after="0"/>
        <w:ind w:left="113" w:right="92" w:firstLine="0"/>
        <w:jc w:val="both"/>
        <w:rPr>
          <w:sz w:val="21"/>
        </w:rPr>
      </w:pPr>
      <w:r>
        <w:rPr>
          <w:sz w:val="21"/>
        </w:rPr>
        <w:t>O agente para Windows deve permitir inspeção de tráfego HTTPS mediante instalação de plugin </w:t>
      </w:r>
      <w:r>
        <w:rPr>
          <w:spacing w:val="-2"/>
          <w:sz w:val="21"/>
        </w:rPr>
        <w:t>disponibilizado</w:t>
      </w:r>
      <w:r>
        <w:rPr>
          <w:spacing w:val="-5"/>
          <w:sz w:val="21"/>
        </w:rPr>
        <w:t> </w:t>
      </w:r>
      <w:r>
        <w:rPr>
          <w:spacing w:val="-2"/>
          <w:sz w:val="21"/>
        </w:rPr>
        <w:t>pelo</w:t>
      </w:r>
      <w:r>
        <w:rPr>
          <w:spacing w:val="-5"/>
          <w:sz w:val="21"/>
        </w:rPr>
        <w:t> </w:t>
      </w:r>
      <w:r>
        <w:rPr>
          <w:spacing w:val="-2"/>
          <w:sz w:val="21"/>
        </w:rPr>
        <w:t>mesmo</w:t>
      </w:r>
      <w:r>
        <w:rPr>
          <w:spacing w:val="-5"/>
          <w:sz w:val="21"/>
        </w:rPr>
        <w:t> </w:t>
      </w:r>
      <w:r>
        <w:rPr>
          <w:spacing w:val="-2"/>
          <w:sz w:val="21"/>
        </w:rPr>
        <w:t>fabricante</w:t>
      </w:r>
      <w:r>
        <w:rPr>
          <w:spacing w:val="-5"/>
          <w:sz w:val="21"/>
        </w:rPr>
        <w:t> </w:t>
      </w:r>
      <w:r>
        <w:rPr>
          <w:spacing w:val="-2"/>
          <w:sz w:val="21"/>
        </w:rPr>
        <w:t>do</w:t>
      </w:r>
      <w:r>
        <w:rPr>
          <w:spacing w:val="-5"/>
          <w:sz w:val="21"/>
        </w:rPr>
        <w:t> </w:t>
      </w:r>
      <w:r>
        <w:rPr>
          <w:spacing w:val="-2"/>
          <w:sz w:val="21"/>
        </w:rPr>
        <w:t>agente,</w:t>
      </w:r>
      <w:r>
        <w:rPr>
          <w:spacing w:val="-5"/>
          <w:sz w:val="21"/>
        </w:rPr>
        <w:t> </w:t>
      </w:r>
      <w:r>
        <w:rPr>
          <w:spacing w:val="-2"/>
          <w:sz w:val="21"/>
        </w:rPr>
        <w:t>o</w:t>
      </w:r>
      <w:r>
        <w:rPr>
          <w:spacing w:val="-5"/>
          <w:sz w:val="21"/>
        </w:rPr>
        <w:t> </w:t>
      </w:r>
      <w:r>
        <w:rPr>
          <w:spacing w:val="-2"/>
          <w:sz w:val="21"/>
        </w:rPr>
        <w:t>qual</w:t>
      </w:r>
      <w:r>
        <w:rPr>
          <w:spacing w:val="-5"/>
          <w:sz w:val="21"/>
        </w:rPr>
        <w:t> </w:t>
      </w:r>
      <w:r>
        <w:rPr>
          <w:spacing w:val="-2"/>
          <w:sz w:val="21"/>
        </w:rPr>
        <w:t>deve</w:t>
      </w:r>
      <w:r>
        <w:rPr>
          <w:spacing w:val="-5"/>
          <w:sz w:val="21"/>
        </w:rPr>
        <w:t> </w:t>
      </w:r>
      <w:r>
        <w:rPr>
          <w:spacing w:val="-2"/>
          <w:sz w:val="21"/>
        </w:rPr>
        <w:t>ser</w:t>
      </w:r>
      <w:r>
        <w:rPr>
          <w:spacing w:val="-5"/>
          <w:sz w:val="21"/>
        </w:rPr>
        <w:t> </w:t>
      </w:r>
      <w:r>
        <w:rPr>
          <w:spacing w:val="-2"/>
          <w:sz w:val="21"/>
        </w:rPr>
        <w:t>compatível</w:t>
      </w:r>
      <w:r>
        <w:rPr>
          <w:spacing w:val="-5"/>
          <w:sz w:val="21"/>
        </w:rPr>
        <w:t> </w:t>
      </w:r>
      <w:r>
        <w:rPr>
          <w:spacing w:val="-2"/>
          <w:sz w:val="21"/>
        </w:rPr>
        <w:t>com</w:t>
      </w:r>
      <w:r>
        <w:rPr>
          <w:spacing w:val="-5"/>
          <w:sz w:val="21"/>
        </w:rPr>
        <w:t> </w:t>
      </w:r>
      <w:r>
        <w:rPr>
          <w:spacing w:val="-2"/>
          <w:sz w:val="21"/>
        </w:rPr>
        <w:t>Google</w:t>
      </w:r>
      <w:r>
        <w:rPr>
          <w:spacing w:val="-5"/>
          <w:sz w:val="21"/>
        </w:rPr>
        <w:t> </w:t>
      </w:r>
      <w:r>
        <w:rPr>
          <w:spacing w:val="-2"/>
          <w:sz w:val="21"/>
        </w:rPr>
        <w:t>Chrome,</w:t>
      </w:r>
      <w:r>
        <w:rPr>
          <w:spacing w:val="-5"/>
          <w:sz w:val="21"/>
        </w:rPr>
        <w:t> </w:t>
      </w:r>
      <w:r>
        <w:rPr>
          <w:spacing w:val="-2"/>
          <w:sz w:val="21"/>
        </w:rPr>
        <w:t>Mozilla</w:t>
      </w:r>
      <w:r>
        <w:rPr>
          <w:spacing w:val="-5"/>
          <w:sz w:val="21"/>
        </w:rPr>
        <w:t> </w:t>
      </w:r>
      <w:r>
        <w:rPr>
          <w:spacing w:val="-2"/>
          <w:sz w:val="21"/>
        </w:rPr>
        <w:t>Firefox</w:t>
      </w:r>
      <w:r>
        <w:rPr>
          <w:spacing w:val="-5"/>
          <w:sz w:val="21"/>
        </w:rPr>
        <w:t> </w:t>
      </w:r>
      <w:r>
        <w:rPr>
          <w:spacing w:val="-2"/>
          <w:sz w:val="21"/>
        </w:rPr>
        <w:t>e </w:t>
      </w:r>
      <w:r>
        <w:rPr>
          <w:sz w:val="21"/>
        </w:rPr>
        <w:t>Microsoft Edge;</w:t>
      </w:r>
    </w:p>
    <w:p>
      <w:pPr>
        <w:pStyle w:val="ListParagraph"/>
        <w:numPr>
          <w:ilvl w:val="2"/>
          <w:numId w:val="11"/>
        </w:numPr>
        <w:tabs>
          <w:tab w:pos="928" w:val="left" w:leader="none"/>
        </w:tabs>
        <w:spacing w:line="362" w:lineRule="auto" w:before="183" w:after="0"/>
        <w:ind w:left="113" w:right="92" w:firstLine="0"/>
        <w:jc w:val="both"/>
        <w:rPr>
          <w:sz w:val="21"/>
        </w:rPr>
      </w:pPr>
      <w:r>
        <w:rPr>
          <w:sz w:val="21"/>
        </w:rPr>
        <w:t>Deve ser possível veriﬁcar as violações de ﬁltro web diretamente no agente, especiﬁcando ainda a </w:t>
      </w:r>
      <w:r>
        <w:rPr>
          <w:sz w:val="21"/>
        </w:rPr>
        <w:t>URL, categoria, quando a violação ocorreu e usuário;</w:t>
      </w:r>
    </w:p>
    <w:p>
      <w:pPr>
        <w:pStyle w:val="ListParagraph"/>
        <w:numPr>
          <w:ilvl w:val="2"/>
          <w:numId w:val="11"/>
        </w:numPr>
        <w:tabs>
          <w:tab w:pos="912" w:val="left" w:leader="none"/>
        </w:tabs>
        <w:spacing w:line="362" w:lineRule="auto" w:before="182" w:after="0"/>
        <w:ind w:left="113" w:right="99" w:firstLine="0"/>
        <w:jc w:val="both"/>
        <w:rPr>
          <w:sz w:val="21"/>
        </w:rPr>
      </w:pPr>
      <w:r>
        <w:rPr>
          <w:sz w:val="21"/>
        </w:rPr>
        <w:t>Deve</w:t>
      </w:r>
      <w:r>
        <w:rPr>
          <w:spacing w:val="-12"/>
          <w:sz w:val="21"/>
        </w:rPr>
        <w:t> </w:t>
      </w:r>
      <w:r>
        <w:rPr>
          <w:sz w:val="21"/>
        </w:rPr>
        <w:t>ser</w:t>
      </w:r>
      <w:r>
        <w:rPr>
          <w:spacing w:val="-12"/>
          <w:sz w:val="21"/>
        </w:rPr>
        <w:t> </w:t>
      </w:r>
      <w:r>
        <w:rPr>
          <w:sz w:val="21"/>
        </w:rPr>
        <w:t>possível</w:t>
      </w:r>
      <w:r>
        <w:rPr>
          <w:spacing w:val="-12"/>
          <w:sz w:val="21"/>
        </w:rPr>
        <w:t> </w:t>
      </w:r>
      <w:r>
        <w:rPr>
          <w:sz w:val="21"/>
        </w:rPr>
        <w:t>determinar</w:t>
      </w:r>
      <w:r>
        <w:rPr>
          <w:spacing w:val="-12"/>
          <w:sz w:val="21"/>
        </w:rPr>
        <w:t> </w:t>
      </w:r>
      <w:r>
        <w:rPr>
          <w:sz w:val="21"/>
        </w:rPr>
        <w:t>quando</w:t>
      </w:r>
      <w:r>
        <w:rPr>
          <w:spacing w:val="-12"/>
          <w:sz w:val="21"/>
        </w:rPr>
        <w:t> </w:t>
      </w:r>
      <w:r>
        <w:rPr>
          <w:sz w:val="21"/>
        </w:rPr>
        <w:t>o</w:t>
      </w:r>
      <w:r>
        <w:rPr>
          <w:spacing w:val="-12"/>
          <w:sz w:val="21"/>
        </w:rPr>
        <w:t> </w:t>
      </w:r>
      <w:r>
        <w:rPr>
          <w:sz w:val="21"/>
        </w:rPr>
        <w:t>ﬁltro</w:t>
      </w:r>
      <w:r>
        <w:rPr>
          <w:spacing w:val="-12"/>
          <w:sz w:val="21"/>
        </w:rPr>
        <w:t> </w:t>
      </w:r>
      <w:r>
        <w:rPr>
          <w:sz w:val="21"/>
        </w:rPr>
        <w:t>web</w:t>
      </w:r>
      <w:r>
        <w:rPr>
          <w:spacing w:val="-12"/>
          <w:sz w:val="21"/>
        </w:rPr>
        <w:t> </w:t>
      </w:r>
      <w:r>
        <w:rPr>
          <w:sz w:val="21"/>
        </w:rPr>
        <w:t>entrará</w:t>
      </w:r>
      <w:r>
        <w:rPr>
          <w:spacing w:val="-12"/>
          <w:sz w:val="21"/>
        </w:rPr>
        <w:t> </w:t>
      </w:r>
      <w:r>
        <w:rPr>
          <w:sz w:val="21"/>
        </w:rPr>
        <w:t>em</w:t>
      </w:r>
      <w:r>
        <w:rPr>
          <w:spacing w:val="-12"/>
          <w:sz w:val="21"/>
        </w:rPr>
        <w:t> </w:t>
      </w:r>
      <w:r>
        <w:rPr>
          <w:sz w:val="21"/>
        </w:rPr>
        <w:t>ação</w:t>
      </w:r>
      <w:r>
        <w:rPr>
          <w:spacing w:val="-12"/>
          <w:sz w:val="21"/>
        </w:rPr>
        <w:t> </w:t>
      </w:r>
      <w:r>
        <w:rPr>
          <w:sz w:val="21"/>
        </w:rPr>
        <w:t>no</w:t>
      </w:r>
      <w:r>
        <w:rPr>
          <w:spacing w:val="-12"/>
          <w:sz w:val="21"/>
        </w:rPr>
        <w:t> </w:t>
      </w:r>
      <w:r>
        <w:rPr>
          <w:sz w:val="21"/>
        </w:rPr>
        <w:t>agente,</w:t>
      </w:r>
      <w:r>
        <w:rPr>
          <w:spacing w:val="-12"/>
          <w:sz w:val="21"/>
        </w:rPr>
        <w:t> </w:t>
      </w:r>
      <w:r>
        <w:rPr>
          <w:sz w:val="21"/>
        </w:rPr>
        <w:t>se</w:t>
      </w:r>
      <w:r>
        <w:rPr>
          <w:spacing w:val="-12"/>
          <w:sz w:val="21"/>
        </w:rPr>
        <w:t> </w:t>
      </w:r>
      <w:r>
        <w:rPr>
          <w:sz w:val="21"/>
        </w:rPr>
        <w:t>deverá</w:t>
      </w:r>
      <w:r>
        <w:rPr>
          <w:spacing w:val="-12"/>
          <w:sz w:val="21"/>
        </w:rPr>
        <w:t> </w:t>
      </w:r>
      <w:r>
        <w:rPr>
          <w:sz w:val="21"/>
        </w:rPr>
        <w:t>estar</w:t>
      </w:r>
      <w:r>
        <w:rPr>
          <w:spacing w:val="-12"/>
          <w:sz w:val="21"/>
        </w:rPr>
        <w:t> </w:t>
      </w:r>
      <w:r>
        <w:rPr>
          <w:sz w:val="21"/>
        </w:rPr>
        <w:t>sempre</w:t>
      </w:r>
      <w:r>
        <w:rPr>
          <w:spacing w:val="-12"/>
          <w:sz w:val="21"/>
        </w:rPr>
        <w:t> </w:t>
      </w:r>
      <w:r>
        <w:rPr>
          <w:sz w:val="21"/>
        </w:rPr>
        <w:t>ativo ou somente quando o usuário estiver fora da rede corporativa;</w:t>
      </w:r>
    </w:p>
    <w:p>
      <w:pPr>
        <w:pStyle w:val="ListParagraph"/>
        <w:numPr>
          <w:ilvl w:val="2"/>
          <w:numId w:val="11"/>
        </w:numPr>
        <w:tabs>
          <w:tab w:pos="911" w:val="left" w:leader="none"/>
        </w:tabs>
        <w:spacing w:line="362" w:lineRule="auto" w:before="183" w:after="0"/>
        <w:ind w:left="113" w:right="95" w:firstLine="0"/>
        <w:jc w:val="both"/>
        <w:rPr>
          <w:sz w:val="21"/>
        </w:rPr>
      </w:pPr>
      <w:r>
        <w:rPr>
          <w:sz w:val="21"/>
        </w:rPr>
        <w:t>Deve</w:t>
      </w:r>
      <w:r>
        <w:rPr>
          <w:spacing w:val="-13"/>
          <w:sz w:val="21"/>
        </w:rPr>
        <w:t> </w:t>
      </w:r>
      <w:r>
        <w:rPr>
          <w:sz w:val="21"/>
        </w:rPr>
        <w:t>ser</w:t>
      </w:r>
      <w:r>
        <w:rPr>
          <w:spacing w:val="-13"/>
          <w:sz w:val="21"/>
        </w:rPr>
        <w:t> </w:t>
      </w:r>
      <w:r>
        <w:rPr>
          <w:sz w:val="21"/>
        </w:rPr>
        <w:t>possível</w:t>
      </w:r>
      <w:r>
        <w:rPr>
          <w:spacing w:val="-13"/>
          <w:sz w:val="21"/>
        </w:rPr>
        <w:t> </w:t>
      </w:r>
      <w:r>
        <w:rPr>
          <w:sz w:val="21"/>
        </w:rPr>
        <w:t>conﬁgurar</w:t>
      </w:r>
      <w:r>
        <w:rPr>
          <w:spacing w:val="-13"/>
          <w:sz w:val="21"/>
        </w:rPr>
        <w:t> </w:t>
      </w:r>
      <w:r>
        <w:rPr>
          <w:sz w:val="21"/>
        </w:rPr>
        <w:t>o</w:t>
      </w:r>
      <w:r>
        <w:rPr>
          <w:spacing w:val="-13"/>
          <w:sz w:val="21"/>
        </w:rPr>
        <w:t> </w:t>
      </w:r>
      <w:r>
        <w:rPr>
          <w:sz w:val="21"/>
        </w:rPr>
        <w:t>proxy</w:t>
      </w:r>
      <w:r>
        <w:rPr>
          <w:spacing w:val="-13"/>
          <w:sz w:val="21"/>
        </w:rPr>
        <w:t> </w:t>
      </w:r>
      <w:r>
        <w:rPr>
          <w:sz w:val="21"/>
        </w:rPr>
        <w:t>de</w:t>
      </w:r>
      <w:r>
        <w:rPr>
          <w:spacing w:val="-13"/>
          <w:sz w:val="21"/>
        </w:rPr>
        <w:t> </w:t>
      </w:r>
      <w:r>
        <w:rPr>
          <w:sz w:val="21"/>
        </w:rPr>
        <w:t>acesso</w:t>
      </w:r>
      <w:r>
        <w:rPr>
          <w:spacing w:val="-13"/>
          <w:sz w:val="21"/>
        </w:rPr>
        <w:t> </w:t>
      </w:r>
      <w:r>
        <w:rPr>
          <w:sz w:val="21"/>
        </w:rPr>
        <w:t>para</w:t>
      </w:r>
      <w:r>
        <w:rPr>
          <w:spacing w:val="-13"/>
          <w:sz w:val="21"/>
        </w:rPr>
        <w:t> </w:t>
      </w:r>
      <w:r>
        <w:rPr>
          <w:sz w:val="21"/>
        </w:rPr>
        <w:t>atuar</w:t>
      </w:r>
      <w:r>
        <w:rPr>
          <w:spacing w:val="-13"/>
          <w:sz w:val="21"/>
        </w:rPr>
        <w:t> </w:t>
      </w:r>
      <w:r>
        <w:rPr>
          <w:sz w:val="21"/>
        </w:rPr>
        <w:t>como</w:t>
      </w:r>
      <w:r>
        <w:rPr>
          <w:spacing w:val="-13"/>
          <w:sz w:val="21"/>
        </w:rPr>
        <w:t> </w:t>
      </w:r>
      <w:r>
        <w:rPr>
          <w:sz w:val="21"/>
        </w:rPr>
        <w:t>CASB</w:t>
      </w:r>
      <w:r>
        <w:rPr>
          <w:spacing w:val="-13"/>
          <w:sz w:val="21"/>
        </w:rPr>
        <w:t> </w:t>
      </w:r>
      <w:r>
        <w:rPr>
          <w:sz w:val="21"/>
        </w:rPr>
        <w:t>(Cloud</w:t>
      </w:r>
      <w:r>
        <w:rPr>
          <w:spacing w:val="-13"/>
          <w:sz w:val="21"/>
        </w:rPr>
        <w:t> </w:t>
      </w:r>
      <w:r>
        <w:rPr>
          <w:sz w:val="21"/>
        </w:rPr>
        <w:t>Access</w:t>
      </w:r>
      <w:r>
        <w:rPr>
          <w:spacing w:val="-13"/>
          <w:sz w:val="21"/>
        </w:rPr>
        <w:t> </w:t>
      </w:r>
      <w:r>
        <w:rPr>
          <w:sz w:val="21"/>
        </w:rPr>
        <w:t>Security</w:t>
      </w:r>
      <w:r>
        <w:rPr>
          <w:spacing w:val="-13"/>
          <w:sz w:val="21"/>
        </w:rPr>
        <w:t> </w:t>
      </w:r>
      <w:r>
        <w:rPr>
          <w:sz w:val="21"/>
        </w:rPr>
        <w:t>Broker)</w:t>
      </w:r>
      <w:r>
        <w:rPr>
          <w:spacing w:val="-13"/>
          <w:sz w:val="21"/>
        </w:rPr>
        <w:t> </w:t>
      </w:r>
      <w:r>
        <w:rPr>
          <w:sz w:val="21"/>
        </w:rPr>
        <w:t>em linha,</w:t>
      </w:r>
      <w:r>
        <w:rPr>
          <w:spacing w:val="-2"/>
          <w:sz w:val="21"/>
        </w:rPr>
        <w:t> </w:t>
      </w:r>
      <w:r>
        <w:rPr>
          <w:sz w:val="21"/>
        </w:rPr>
        <w:t>inline</w:t>
      </w:r>
      <w:r>
        <w:rPr>
          <w:spacing w:val="-2"/>
          <w:sz w:val="21"/>
        </w:rPr>
        <w:t> </w:t>
      </w:r>
      <w:r>
        <w:rPr>
          <w:sz w:val="21"/>
        </w:rPr>
        <w:t>do</w:t>
      </w:r>
      <w:r>
        <w:rPr>
          <w:spacing w:val="-2"/>
          <w:sz w:val="21"/>
        </w:rPr>
        <w:t> </w:t>
      </w:r>
      <w:r>
        <w:rPr>
          <w:sz w:val="21"/>
        </w:rPr>
        <w:t>inglês,</w:t>
      </w:r>
      <w:r>
        <w:rPr>
          <w:spacing w:val="-2"/>
          <w:sz w:val="21"/>
        </w:rPr>
        <w:t> </w:t>
      </w:r>
      <w:r>
        <w:rPr>
          <w:sz w:val="21"/>
        </w:rPr>
        <w:t>visando</w:t>
      </w:r>
      <w:r>
        <w:rPr>
          <w:spacing w:val="-2"/>
          <w:sz w:val="21"/>
        </w:rPr>
        <w:t> </w:t>
      </w:r>
      <w:r>
        <w:rPr>
          <w:sz w:val="21"/>
        </w:rPr>
        <w:t>controlar</w:t>
      </w:r>
      <w:r>
        <w:rPr>
          <w:spacing w:val="-2"/>
          <w:sz w:val="21"/>
        </w:rPr>
        <w:t> </w:t>
      </w:r>
      <w:r>
        <w:rPr>
          <w:sz w:val="21"/>
        </w:rPr>
        <w:t>o</w:t>
      </w:r>
      <w:r>
        <w:rPr>
          <w:spacing w:val="-2"/>
          <w:sz w:val="21"/>
        </w:rPr>
        <w:t> </w:t>
      </w:r>
      <w:r>
        <w:rPr>
          <w:sz w:val="21"/>
        </w:rPr>
        <w:t>acesso</w:t>
      </w:r>
      <w:r>
        <w:rPr>
          <w:spacing w:val="-2"/>
          <w:sz w:val="21"/>
        </w:rPr>
        <w:t> </w:t>
      </w:r>
      <w:r>
        <w:rPr>
          <w:sz w:val="21"/>
        </w:rPr>
        <w:t>a</w:t>
      </w:r>
      <w:r>
        <w:rPr>
          <w:spacing w:val="-2"/>
          <w:sz w:val="21"/>
        </w:rPr>
        <w:t> </w:t>
      </w:r>
      <w:r>
        <w:rPr>
          <w:sz w:val="21"/>
        </w:rPr>
        <w:t>aplicações</w:t>
      </w:r>
      <w:r>
        <w:rPr>
          <w:spacing w:val="-2"/>
          <w:sz w:val="21"/>
        </w:rPr>
        <w:t> </w:t>
      </w:r>
      <w:r>
        <w:rPr>
          <w:sz w:val="21"/>
        </w:rPr>
        <w:t>SaaS;</w:t>
      </w:r>
    </w:p>
    <w:p>
      <w:pPr>
        <w:pStyle w:val="ListParagraph"/>
        <w:numPr>
          <w:ilvl w:val="2"/>
          <w:numId w:val="11"/>
        </w:numPr>
        <w:tabs>
          <w:tab w:pos="932" w:val="left" w:leader="none"/>
        </w:tabs>
        <w:spacing w:line="362" w:lineRule="auto" w:before="182" w:after="0"/>
        <w:ind w:left="113" w:right="98" w:firstLine="0"/>
        <w:jc w:val="both"/>
        <w:rPr>
          <w:sz w:val="21"/>
        </w:rPr>
      </w:pPr>
      <w:r>
        <w:rPr>
          <w:sz w:val="21"/>
        </w:rPr>
        <w:t>O proxy de acesso deve manter uma base de aplicações dinâmica, a qual deve ser compartilhada </w:t>
      </w:r>
      <w:r>
        <w:rPr>
          <w:sz w:val="21"/>
        </w:rPr>
        <w:t>pelo centro de inteligência do fabricante da solução.</w:t>
      </w:r>
    </w:p>
    <w:p>
      <w:pPr>
        <w:pStyle w:val="Heading2"/>
        <w:numPr>
          <w:ilvl w:val="1"/>
          <w:numId w:val="11"/>
        </w:numPr>
        <w:tabs>
          <w:tab w:pos="626" w:val="left" w:leader="none"/>
        </w:tabs>
        <w:spacing w:line="240" w:lineRule="auto" w:before="179" w:after="0"/>
        <w:ind w:left="626" w:right="0" w:hanging="513"/>
        <w:jc w:val="both"/>
      </w:pPr>
      <w:r>
        <w:rPr/>
        <w:t>Suporte</w:t>
      </w:r>
      <w:r>
        <w:rPr>
          <w:spacing w:val="5"/>
        </w:rPr>
        <w:t> </w:t>
      </w:r>
      <w:r>
        <w:rPr/>
        <w:t>Especializado</w:t>
      </w:r>
      <w:r>
        <w:rPr>
          <w:spacing w:val="5"/>
        </w:rPr>
        <w:t> </w:t>
      </w:r>
      <w:r>
        <w:rPr/>
        <w:t>na</w:t>
      </w:r>
      <w:r>
        <w:rPr>
          <w:spacing w:val="5"/>
        </w:rPr>
        <w:t> </w:t>
      </w:r>
      <w:r>
        <w:rPr/>
        <w:t>Solução</w:t>
      </w:r>
      <w:r>
        <w:rPr>
          <w:spacing w:val="5"/>
        </w:rPr>
        <w:t> </w:t>
      </w:r>
      <w:r>
        <w:rPr/>
        <w:t>de</w:t>
      </w:r>
      <w:r>
        <w:rPr>
          <w:spacing w:val="5"/>
        </w:rPr>
        <w:t> </w:t>
      </w:r>
      <w:r>
        <w:rPr>
          <w:spacing w:val="-2"/>
        </w:rPr>
        <w:t>Segurança:</w:t>
      </w:r>
    </w:p>
    <w:p>
      <w:pPr>
        <w:pStyle w:val="BodyText"/>
        <w:spacing w:before="60"/>
        <w:ind w:left="0"/>
        <w:rPr>
          <w:rFonts w:ascii="Arial"/>
          <w:b/>
        </w:rPr>
      </w:pPr>
    </w:p>
    <w:p>
      <w:pPr>
        <w:pStyle w:val="ListParagraph"/>
        <w:numPr>
          <w:ilvl w:val="2"/>
          <w:numId w:val="11"/>
        </w:numPr>
        <w:tabs>
          <w:tab w:pos="800" w:val="left" w:leader="none"/>
        </w:tabs>
        <w:spacing w:line="362" w:lineRule="auto" w:before="0" w:after="0"/>
        <w:ind w:left="113" w:right="103" w:firstLine="0"/>
        <w:jc w:val="both"/>
        <w:rPr>
          <w:sz w:val="21"/>
        </w:rPr>
      </w:pPr>
      <w:r>
        <w:rPr>
          <w:sz w:val="21"/>
        </w:rPr>
        <w:t>É</w:t>
      </w:r>
      <w:r>
        <w:rPr>
          <w:spacing w:val="-8"/>
          <w:sz w:val="21"/>
        </w:rPr>
        <w:t> </w:t>
      </w:r>
      <w:r>
        <w:rPr>
          <w:sz w:val="21"/>
        </w:rPr>
        <w:t>de</w:t>
      </w:r>
      <w:r>
        <w:rPr>
          <w:spacing w:val="-8"/>
          <w:sz w:val="21"/>
        </w:rPr>
        <w:t> </w:t>
      </w:r>
      <w:r>
        <w:rPr>
          <w:sz w:val="21"/>
        </w:rPr>
        <w:t>responsabilidade</w:t>
      </w:r>
      <w:r>
        <w:rPr>
          <w:spacing w:val="-8"/>
          <w:sz w:val="21"/>
        </w:rPr>
        <w:t> </w:t>
      </w:r>
      <w:r>
        <w:rPr>
          <w:sz w:val="21"/>
        </w:rPr>
        <w:t>da</w:t>
      </w:r>
      <w:r>
        <w:rPr>
          <w:spacing w:val="-8"/>
          <w:sz w:val="21"/>
        </w:rPr>
        <w:t> </w:t>
      </w:r>
      <w:r>
        <w:rPr>
          <w:sz w:val="21"/>
        </w:rPr>
        <w:t>CONTRATADA</w:t>
      </w:r>
      <w:r>
        <w:rPr>
          <w:spacing w:val="-8"/>
          <w:sz w:val="21"/>
        </w:rPr>
        <w:t> </w:t>
      </w:r>
      <w:r>
        <w:rPr>
          <w:sz w:val="21"/>
        </w:rPr>
        <w:t>o</w:t>
      </w:r>
      <w:r>
        <w:rPr>
          <w:spacing w:val="-8"/>
          <w:sz w:val="21"/>
        </w:rPr>
        <w:t> </w:t>
      </w:r>
      <w:r>
        <w:rPr>
          <w:sz w:val="21"/>
        </w:rPr>
        <w:t>fornecimento</w:t>
      </w:r>
      <w:r>
        <w:rPr>
          <w:spacing w:val="-8"/>
          <w:sz w:val="21"/>
        </w:rPr>
        <w:t> </w:t>
      </w:r>
      <w:r>
        <w:rPr>
          <w:sz w:val="21"/>
        </w:rPr>
        <w:t>dos</w:t>
      </w:r>
      <w:r>
        <w:rPr>
          <w:spacing w:val="-8"/>
          <w:sz w:val="21"/>
        </w:rPr>
        <w:t> </w:t>
      </w:r>
      <w:r>
        <w:rPr>
          <w:sz w:val="21"/>
        </w:rPr>
        <w:t>serviços</w:t>
      </w:r>
      <w:r>
        <w:rPr>
          <w:spacing w:val="-8"/>
          <w:sz w:val="21"/>
        </w:rPr>
        <w:t> </w:t>
      </w:r>
      <w:r>
        <w:rPr>
          <w:sz w:val="21"/>
        </w:rPr>
        <w:t>de</w:t>
      </w:r>
      <w:r>
        <w:rPr>
          <w:spacing w:val="-8"/>
          <w:sz w:val="21"/>
        </w:rPr>
        <w:t> </w:t>
      </w:r>
      <w:r>
        <w:rPr>
          <w:sz w:val="21"/>
        </w:rPr>
        <w:t>suporte</w:t>
      </w:r>
      <w:r>
        <w:rPr>
          <w:spacing w:val="-8"/>
          <w:sz w:val="21"/>
        </w:rPr>
        <w:t> </w:t>
      </w:r>
      <w:r>
        <w:rPr>
          <w:sz w:val="21"/>
        </w:rPr>
        <w:t>técnico</w:t>
      </w:r>
      <w:r>
        <w:rPr>
          <w:spacing w:val="-8"/>
          <w:sz w:val="21"/>
        </w:rPr>
        <w:t> </w:t>
      </w:r>
      <w:r>
        <w:rPr>
          <w:sz w:val="21"/>
        </w:rPr>
        <w:t>especializado</w:t>
      </w:r>
      <w:r>
        <w:rPr>
          <w:spacing w:val="-8"/>
          <w:sz w:val="21"/>
        </w:rPr>
        <w:t> </w:t>
      </w:r>
      <w:r>
        <w:rPr>
          <w:sz w:val="21"/>
        </w:rPr>
        <w:t>de segundo</w:t>
      </w:r>
      <w:r>
        <w:rPr>
          <w:spacing w:val="-14"/>
          <w:sz w:val="21"/>
        </w:rPr>
        <w:t> </w:t>
      </w:r>
      <w:r>
        <w:rPr>
          <w:sz w:val="21"/>
        </w:rPr>
        <w:t>e</w:t>
      </w:r>
      <w:r>
        <w:rPr>
          <w:spacing w:val="-14"/>
          <w:sz w:val="21"/>
        </w:rPr>
        <w:t> </w:t>
      </w:r>
      <w:r>
        <w:rPr>
          <w:sz w:val="21"/>
        </w:rPr>
        <w:t>terceiro</w:t>
      </w:r>
      <w:r>
        <w:rPr>
          <w:spacing w:val="-14"/>
          <w:sz w:val="21"/>
        </w:rPr>
        <w:t> </w:t>
      </w:r>
      <w:r>
        <w:rPr>
          <w:sz w:val="21"/>
        </w:rPr>
        <w:t>nível</w:t>
      </w:r>
      <w:r>
        <w:rPr>
          <w:spacing w:val="-14"/>
          <w:sz w:val="21"/>
        </w:rPr>
        <w:t> </w:t>
      </w:r>
      <w:r>
        <w:rPr>
          <w:sz w:val="21"/>
        </w:rPr>
        <w:t>para</w:t>
      </w:r>
      <w:r>
        <w:rPr>
          <w:spacing w:val="-13"/>
          <w:sz w:val="21"/>
        </w:rPr>
        <w:t> </w:t>
      </w:r>
      <w:r>
        <w:rPr>
          <w:sz w:val="21"/>
        </w:rPr>
        <w:t>o</w:t>
      </w:r>
      <w:r>
        <w:rPr>
          <w:spacing w:val="-14"/>
          <w:sz w:val="21"/>
        </w:rPr>
        <w:t> </w:t>
      </w:r>
      <w:r>
        <w:rPr>
          <w:sz w:val="21"/>
        </w:rPr>
        <w:t>ambiente</w:t>
      </w:r>
      <w:r>
        <w:rPr>
          <w:spacing w:val="-14"/>
          <w:sz w:val="21"/>
        </w:rPr>
        <w:t> </w:t>
      </w:r>
      <w:r>
        <w:rPr>
          <w:sz w:val="21"/>
        </w:rPr>
        <w:t>contratado,</w:t>
      </w:r>
      <w:r>
        <w:rPr>
          <w:spacing w:val="-14"/>
          <w:sz w:val="21"/>
        </w:rPr>
        <w:t> </w:t>
      </w:r>
      <w:r>
        <w:rPr>
          <w:sz w:val="21"/>
        </w:rPr>
        <w:t>inclusive</w:t>
      </w:r>
      <w:r>
        <w:rPr>
          <w:spacing w:val="-14"/>
          <w:sz w:val="21"/>
        </w:rPr>
        <w:t> </w:t>
      </w:r>
      <w:r>
        <w:rPr>
          <w:sz w:val="21"/>
        </w:rPr>
        <w:t>de</w:t>
      </w:r>
      <w:r>
        <w:rPr>
          <w:spacing w:val="-13"/>
          <w:sz w:val="21"/>
        </w:rPr>
        <w:t> </w:t>
      </w:r>
      <w:r>
        <w:rPr>
          <w:sz w:val="21"/>
        </w:rPr>
        <w:t>forma</w:t>
      </w:r>
      <w:r>
        <w:rPr>
          <w:spacing w:val="-14"/>
          <w:sz w:val="21"/>
        </w:rPr>
        <w:t> </w:t>
      </w:r>
      <w:r>
        <w:rPr>
          <w:sz w:val="21"/>
        </w:rPr>
        <w:t>presencial</w:t>
      </w:r>
      <w:r>
        <w:rPr>
          <w:spacing w:val="-14"/>
          <w:sz w:val="21"/>
        </w:rPr>
        <w:t> </w:t>
      </w:r>
      <w:r>
        <w:rPr>
          <w:sz w:val="21"/>
        </w:rPr>
        <w:t>quando</w:t>
      </w:r>
      <w:r>
        <w:rPr>
          <w:spacing w:val="-14"/>
          <w:sz w:val="21"/>
        </w:rPr>
        <w:t> </w:t>
      </w:r>
      <w:r>
        <w:rPr>
          <w:sz w:val="21"/>
        </w:rPr>
        <w:t>este</w:t>
      </w:r>
      <w:r>
        <w:rPr>
          <w:spacing w:val="-14"/>
          <w:sz w:val="21"/>
        </w:rPr>
        <w:t> </w:t>
      </w:r>
      <w:r>
        <w:rPr>
          <w:sz w:val="21"/>
        </w:rPr>
        <w:t>for</w:t>
      </w:r>
      <w:r>
        <w:rPr>
          <w:spacing w:val="-13"/>
          <w:sz w:val="21"/>
        </w:rPr>
        <w:t> </w:t>
      </w:r>
      <w:r>
        <w:rPr>
          <w:sz w:val="21"/>
        </w:rPr>
        <w:t>necessário</w:t>
      </w:r>
      <w:r>
        <w:rPr>
          <w:spacing w:val="-14"/>
          <w:sz w:val="21"/>
        </w:rPr>
        <w:t> </w:t>
      </w:r>
      <w:r>
        <w:rPr>
          <w:sz w:val="21"/>
        </w:rPr>
        <w:t>para o</w:t>
      </w:r>
      <w:r>
        <w:rPr>
          <w:spacing w:val="-1"/>
          <w:sz w:val="21"/>
        </w:rPr>
        <w:t> </w:t>
      </w:r>
      <w:r>
        <w:rPr>
          <w:sz w:val="21"/>
        </w:rPr>
        <w:t>atendimento</w:t>
      </w:r>
      <w:r>
        <w:rPr>
          <w:spacing w:val="-1"/>
          <w:sz w:val="21"/>
        </w:rPr>
        <w:t> </w:t>
      </w:r>
      <w:r>
        <w:rPr>
          <w:sz w:val="21"/>
        </w:rPr>
        <w:t>dos</w:t>
      </w:r>
      <w:r>
        <w:rPr>
          <w:spacing w:val="-1"/>
          <w:sz w:val="21"/>
        </w:rPr>
        <w:t> </w:t>
      </w:r>
      <w:r>
        <w:rPr>
          <w:sz w:val="21"/>
        </w:rPr>
        <w:t>chamados</w:t>
      </w:r>
      <w:r>
        <w:rPr>
          <w:spacing w:val="-1"/>
          <w:sz w:val="21"/>
        </w:rPr>
        <w:t> </w:t>
      </w:r>
      <w:r>
        <w:rPr>
          <w:sz w:val="21"/>
        </w:rPr>
        <w:t>e/ou</w:t>
      </w:r>
      <w:r>
        <w:rPr>
          <w:spacing w:val="-1"/>
          <w:sz w:val="21"/>
        </w:rPr>
        <w:t> </w:t>
      </w:r>
      <w:r>
        <w:rPr>
          <w:sz w:val="21"/>
        </w:rPr>
        <w:t>normalização</w:t>
      </w:r>
      <w:r>
        <w:rPr>
          <w:spacing w:val="-1"/>
          <w:sz w:val="21"/>
        </w:rPr>
        <w:t> </w:t>
      </w:r>
      <w:r>
        <w:rPr>
          <w:sz w:val="21"/>
        </w:rPr>
        <w:t>do</w:t>
      </w:r>
      <w:r>
        <w:rPr>
          <w:spacing w:val="-1"/>
          <w:sz w:val="21"/>
        </w:rPr>
        <w:t> </w:t>
      </w:r>
      <w:r>
        <w:rPr>
          <w:sz w:val="21"/>
        </w:rPr>
        <w:t>ambiente;</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2"/>
          <w:numId w:val="11"/>
        </w:numPr>
        <w:tabs>
          <w:tab w:pos="810" w:val="left" w:leader="none"/>
        </w:tabs>
        <w:spacing w:line="362" w:lineRule="auto" w:before="83" w:after="0"/>
        <w:ind w:left="113" w:right="104" w:firstLine="0"/>
        <w:jc w:val="left"/>
        <w:rPr>
          <w:sz w:val="21"/>
        </w:rPr>
      </w:pPr>
      <w:r>
        <w:rPr>
          <w:sz w:val="21"/>
        </w:rPr>
        <w:t>Por suporte técnico de segundo nível, mas não se limitando as seguintes ações a serem executadas </w:t>
      </w:r>
      <w:r>
        <w:rPr>
          <w:sz w:val="21"/>
        </w:rPr>
        <w:t>pela CONTRATADA quando demandada pela CONTRATANTE:</w:t>
      </w:r>
    </w:p>
    <w:p>
      <w:pPr>
        <w:pStyle w:val="ListParagraph"/>
        <w:numPr>
          <w:ilvl w:val="2"/>
          <w:numId w:val="11"/>
        </w:numPr>
        <w:tabs>
          <w:tab w:pos="789" w:val="left" w:leader="none"/>
        </w:tabs>
        <w:spacing w:line="240" w:lineRule="auto" w:before="182" w:after="0"/>
        <w:ind w:left="789" w:right="0" w:hanging="676"/>
        <w:jc w:val="left"/>
        <w:rPr>
          <w:sz w:val="21"/>
        </w:rPr>
      </w:pPr>
      <w:r>
        <w:rPr>
          <w:spacing w:val="-4"/>
          <w:sz w:val="21"/>
        </w:rPr>
        <w:t>Conﬁguração</w:t>
      </w:r>
      <w:r>
        <w:rPr>
          <w:spacing w:val="-1"/>
          <w:sz w:val="21"/>
        </w:rPr>
        <w:t> </w:t>
      </w:r>
      <w:r>
        <w:rPr>
          <w:spacing w:val="-4"/>
          <w:sz w:val="21"/>
        </w:rPr>
        <w:t>de</w:t>
      </w:r>
      <w:r>
        <w:rPr>
          <w:sz w:val="21"/>
        </w:rPr>
        <w:t> </w:t>
      </w:r>
      <w:r>
        <w:rPr>
          <w:spacing w:val="-4"/>
          <w:sz w:val="21"/>
        </w:rPr>
        <w:t>“Reports/Messaging”;</w:t>
      </w:r>
    </w:p>
    <w:p>
      <w:pPr>
        <w:pStyle w:val="BodyText"/>
        <w:spacing w:before="64"/>
        <w:ind w:left="0"/>
      </w:pPr>
    </w:p>
    <w:p>
      <w:pPr>
        <w:pStyle w:val="ListParagraph"/>
        <w:numPr>
          <w:ilvl w:val="2"/>
          <w:numId w:val="11"/>
        </w:numPr>
        <w:tabs>
          <w:tab w:pos="789" w:val="left" w:leader="none"/>
        </w:tabs>
        <w:spacing w:line="240" w:lineRule="auto" w:before="1" w:after="0"/>
        <w:ind w:left="789" w:right="0" w:hanging="676"/>
        <w:jc w:val="left"/>
        <w:rPr>
          <w:sz w:val="21"/>
        </w:rPr>
      </w:pPr>
      <w:r>
        <w:rPr>
          <w:spacing w:val="-4"/>
          <w:sz w:val="21"/>
        </w:rPr>
        <w:t>Conﬁguração</w:t>
      </w:r>
      <w:r>
        <w:rPr>
          <w:spacing w:val="1"/>
          <w:sz w:val="21"/>
        </w:rPr>
        <w:t> </w:t>
      </w:r>
      <w:r>
        <w:rPr>
          <w:spacing w:val="-4"/>
          <w:sz w:val="21"/>
        </w:rPr>
        <w:t>e/ou</w:t>
      </w:r>
      <w:r>
        <w:rPr>
          <w:spacing w:val="1"/>
          <w:sz w:val="21"/>
        </w:rPr>
        <w:t> </w:t>
      </w:r>
      <w:r>
        <w:rPr>
          <w:spacing w:val="-4"/>
          <w:sz w:val="21"/>
        </w:rPr>
        <w:t>atualização</w:t>
      </w:r>
      <w:r>
        <w:rPr>
          <w:spacing w:val="2"/>
          <w:sz w:val="21"/>
        </w:rPr>
        <w:t> </w:t>
      </w:r>
      <w:r>
        <w:rPr>
          <w:spacing w:val="-4"/>
          <w:sz w:val="21"/>
        </w:rPr>
        <w:t>de</w:t>
      </w:r>
      <w:r>
        <w:rPr>
          <w:spacing w:val="1"/>
          <w:sz w:val="21"/>
        </w:rPr>
        <w:t> </w:t>
      </w:r>
      <w:r>
        <w:rPr>
          <w:spacing w:val="-4"/>
          <w:sz w:val="21"/>
        </w:rPr>
        <w:t>Usuários;</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Gerência</w:t>
      </w:r>
      <w:r>
        <w:rPr>
          <w:spacing w:val="-3"/>
          <w:sz w:val="21"/>
        </w:rPr>
        <w:t> </w:t>
      </w:r>
      <w:r>
        <w:rPr>
          <w:spacing w:val="-2"/>
          <w:sz w:val="21"/>
        </w:rPr>
        <w:t>de“User</w:t>
      </w:r>
      <w:r>
        <w:rPr>
          <w:spacing w:val="-3"/>
          <w:sz w:val="21"/>
        </w:rPr>
        <w:t> </w:t>
      </w:r>
      <w:r>
        <w:rPr>
          <w:spacing w:val="-2"/>
          <w:sz w:val="21"/>
        </w:rPr>
        <w:t>Account Policies”;</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Conﬁguração</w:t>
      </w:r>
      <w:r>
        <w:rPr>
          <w:spacing w:val="-5"/>
          <w:sz w:val="21"/>
        </w:rPr>
        <w:t> </w:t>
      </w:r>
      <w:r>
        <w:rPr>
          <w:spacing w:val="-2"/>
          <w:sz w:val="21"/>
        </w:rPr>
        <w:t>do</w:t>
      </w:r>
      <w:r>
        <w:rPr>
          <w:spacing w:val="-5"/>
          <w:sz w:val="21"/>
        </w:rPr>
        <w:t> </w:t>
      </w:r>
      <w:r>
        <w:rPr>
          <w:spacing w:val="-2"/>
          <w:sz w:val="21"/>
        </w:rPr>
        <w:t>“Self</w:t>
      </w:r>
      <w:r>
        <w:rPr>
          <w:spacing w:val="-5"/>
          <w:sz w:val="21"/>
        </w:rPr>
        <w:t> </w:t>
      </w:r>
      <w:r>
        <w:rPr>
          <w:spacing w:val="-2"/>
          <w:sz w:val="21"/>
        </w:rPr>
        <w:t>Service</w:t>
      </w:r>
      <w:r>
        <w:rPr>
          <w:spacing w:val="-4"/>
          <w:sz w:val="21"/>
        </w:rPr>
        <w:t> </w:t>
      </w:r>
      <w:r>
        <w:rPr>
          <w:spacing w:val="-2"/>
          <w:sz w:val="21"/>
        </w:rPr>
        <w:t>Portal”;</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Conﬁguração</w:t>
      </w:r>
      <w:r>
        <w:rPr>
          <w:spacing w:val="-12"/>
          <w:sz w:val="21"/>
        </w:rPr>
        <w:t> </w:t>
      </w:r>
      <w:r>
        <w:rPr>
          <w:spacing w:val="-2"/>
          <w:sz w:val="21"/>
        </w:rPr>
        <w:t>do</w:t>
      </w:r>
      <w:r>
        <w:rPr>
          <w:spacing w:val="-12"/>
          <w:sz w:val="21"/>
        </w:rPr>
        <w:t> </w:t>
      </w:r>
      <w:r>
        <w:rPr>
          <w:spacing w:val="-2"/>
          <w:sz w:val="21"/>
        </w:rPr>
        <w:t>Guest</w:t>
      </w:r>
      <w:r>
        <w:rPr>
          <w:spacing w:val="-12"/>
          <w:sz w:val="21"/>
        </w:rPr>
        <w:t> </w:t>
      </w:r>
      <w:r>
        <w:rPr>
          <w:spacing w:val="-2"/>
          <w:sz w:val="21"/>
        </w:rPr>
        <w:t>Portal;</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Conﬁguração</w:t>
      </w:r>
      <w:r>
        <w:rPr>
          <w:spacing w:val="-10"/>
          <w:sz w:val="21"/>
        </w:rPr>
        <w:t> </w:t>
      </w:r>
      <w:r>
        <w:rPr>
          <w:spacing w:val="-2"/>
          <w:sz w:val="21"/>
        </w:rPr>
        <w:t>de</w:t>
      </w:r>
      <w:r>
        <w:rPr>
          <w:spacing w:val="-10"/>
          <w:sz w:val="21"/>
        </w:rPr>
        <w:t> </w:t>
      </w:r>
      <w:r>
        <w:rPr>
          <w:spacing w:val="-2"/>
          <w:sz w:val="21"/>
        </w:rPr>
        <w:t>“Remote</w:t>
      </w:r>
      <w:r>
        <w:rPr>
          <w:spacing w:val="-10"/>
          <w:sz w:val="21"/>
        </w:rPr>
        <w:t> </w:t>
      </w:r>
      <w:r>
        <w:rPr>
          <w:spacing w:val="-2"/>
          <w:sz w:val="21"/>
        </w:rPr>
        <w:t>Authentication</w:t>
      </w:r>
      <w:r>
        <w:rPr>
          <w:spacing w:val="-10"/>
          <w:sz w:val="21"/>
        </w:rPr>
        <w:t> </w:t>
      </w:r>
      <w:r>
        <w:rPr>
          <w:spacing w:val="-2"/>
          <w:sz w:val="21"/>
        </w:rPr>
        <w:t>Servers”;</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Conﬁguração</w:t>
      </w:r>
      <w:r>
        <w:rPr>
          <w:spacing w:val="-9"/>
          <w:sz w:val="21"/>
        </w:rPr>
        <w:t> </w:t>
      </w:r>
      <w:r>
        <w:rPr>
          <w:spacing w:val="-2"/>
          <w:sz w:val="21"/>
        </w:rPr>
        <w:t>do</w:t>
      </w:r>
      <w:r>
        <w:rPr>
          <w:spacing w:val="-9"/>
          <w:sz w:val="21"/>
        </w:rPr>
        <w:t> </w:t>
      </w:r>
      <w:r>
        <w:rPr>
          <w:spacing w:val="-2"/>
          <w:sz w:val="21"/>
        </w:rPr>
        <w:t>Single</w:t>
      </w:r>
      <w:r>
        <w:rPr>
          <w:spacing w:val="-9"/>
          <w:sz w:val="21"/>
        </w:rPr>
        <w:t> </w:t>
      </w:r>
      <w:r>
        <w:rPr>
          <w:spacing w:val="-2"/>
          <w:sz w:val="21"/>
        </w:rPr>
        <w:t>Sign</w:t>
      </w:r>
      <w:r>
        <w:rPr>
          <w:spacing w:val="-9"/>
          <w:sz w:val="21"/>
        </w:rPr>
        <w:t> </w:t>
      </w:r>
      <w:r>
        <w:rPr>
          <w:spacing w:val="-2"/>
          <w:sz w:val="21"/>
        </w:rPr>
        <w:t>On</w:t>
      </w:r>
      <w:r>
        <w:rPr>
          <w:spacing w:val="-9"/>
          <w:sz w:val="21"/>
        </w:rPr>
        <w:t> </w:t>
      </w:r>
      <w:r>
        <w:rPr>
          <w:spacing w:val="-2"/>
          <w:sz w:val="21"/>
        </w:rPr>
        <w:t>(SSO);</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Conﬁguração</w:t>
      </w:r>
      <w:r>
        <w:rPr>
          <w:spacing w:val="-10"/>
          <w:sz w:val="21"/>
        </w:rPr>
        <w:t> </w:t>
      </w:r>
      <w:r>
        <w:rPr>
          <w:spacing w:val="-2"/>
          <w:sz w:val="21"/>
        </w:rPr>
        <w:t>do</w:t>
      </w:r>
      <w:r>
        <w:rPr>
          <w:spacing w:val="-10"/>
          <w:sz w:val="21"/>
        </w:rPr>
        <w:t> </w:t>
      </w:r>
      <w:r>
        <w:rPr>
          <w:spacing w:val="-2"/>
          <w:sz w:val="21"/>
        </w:rPr>
        <w:t>RADIUS</w:t>
      </w:r>
      <w:r>
        <w:rPr>
          <w:spacing w:val="-10"/>
          <w:sz w:val="21"/>
        </w:rPr>
        <w:t> </w:t>
      </w:r>
      <w:r>
        <w:rPr>
          <w:spacing w:val="-4"/>
          <w:sz w:val="21"/>
        </w:rPr>
        <w:t>SSO;</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Gerência</w:t>
      </w:r>
      <w:r>
        <w:rPr>
          <w:spacing w:val="-8"/>
          <w:sz w:val="21"/>
        </w:rPr>
        <w:t> </w:t>
      </w:r>
      <w:r>
        <w:rPr>
          <w:spacing w:val="-2"/>
          <w:sz w:val="21"/>
        </w:rPr>
        <w:t>dos</w:t>
      </w:r>
      <w:r>
        <w:rPr>
          <w:spacing w:val="-8"/>
          <w:sz w:val="21"/>
        </w:rPr>
        <w:t> </w:t>
      </w:r>
      <w:r>
        <w:rPr>
          <w:spacing w:val="-2"/>
          <w:sz w:val="21"/>
        </w:rPr>
        <w:t>Certiﬁcados</w:t>
      </w:r>
      <w:r>
        <w:rPr>
          <w:spacing w:val="-7"/>
          <w:sz w:val="21"/>
        </w:rPr>
        <w:t> </w:t>
      </w:r>
      <w:r>
        <w:rPr>
          <w:spacing w:val="-2"/>
          <w:sz w:val="21"/>
        </w:rPr>
        <w:t>(CA</w:t>
      </w:r>
      <w:r>
        <w:rPr>
          <w:spacing w:val="-8"/>
          <w:sz w:val="21"/>
        </w:rPr>
        <w:t> </w:t>
      </w:r>
      <w:r>
        <w:rPr>
          <w:spacing w:val="-2"/>
          <w:sz w:val="21"/>
        </w:rPr>
        <w:t>e</w:t>
      </w:r>
      <w:r>
        <w:rPr>
          <w:spacing w:val="-7"/>
          <w:sz w:val="21"/>
        </w:rPr>
        <w:t> </w:t>
      </w:r>
      <w:r>
        <w:rPr>
          <w:spacing w:val="-2"/>
          <w:sz w:val="21"/>
        </w:rPr>
        <w:t>Local).</w:t>
      </w:r>
    </w:p>
    <w:p>
      <w:pPr>
        <w:pStyle w:val="BodyText"/>
        <w:spacing w:before="64"/>
        <w:ind w:left="0"/>
      </w:pPr>
    </w:p>
    <w:p>
      <w:pPr>
        <w:pStyle w:val="ListParagraph"/>
        <w:numPr>
          <w:ilvl w:val="2"/>
          <w:numId w:val="11"/>
        </w:numPr>
        <w:tabs>
          <w:tab w:pos="926" w:val="left" w:leader="none"/>
        </w:tabs>
        <w:spacing w:line="362" w:lineRule="auto" w:before="1" w:after="0"/>
        <w:ind w:left="113" w:right="101" w:firstLine="0"/>
        <w:jc w:val="left"/>
        <w:rPr>
          <w:sz w:val="21"/>
        </w:rPr>
      </w:pPr>
      <w:r>
        <w:rPr>
          <w:sz w:val="21"/>
        </w:rPr>
        <w:t>Por suporte técnico de terceiro nível, mas não se limitando as seguintes ações a serem executadas </w:t>
      </w:r>
      <w:r>
        <w:rPr>
          <w:sz w:val="21"/>
        </w:rPr>
        <w:t>pela CONTRATADA quando demandada pela CONTRATANTE:</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Atualização</w:t>
      </w:r>
      <w:r>
        <w:rPr>
          <w:spacing w:val="-7"/>
          <w:sz w:val="21"/>
        </w:rPr>
        <w:t> </w:t>
      </w:r>
      <w:r>
        <w:rPr>
          <w:spacing w:val="-2"/>
          <w:sz w:val="21"/>
        </w:rPr>
        <w:t>do</w:t>
      </w:r>
      <w:r>
        <w:rPr>
          <w:spacing w:val="-6"/>
          <w:sz w:val="21"/>
        </w:rPr>
        <w:t> </w:t>
      </w:r>
      <w:r>
        <w:rPr>
          <w:spacing w:val="-2"/>
          <w:sz w:val="21"/>
        </w:rPr>
        <w:t>serviço</w:t>
      </w:r>
      <w:r>
        <w:rPr>
          <w:spacing w:val="-6"/>
          <w:sz w:val="21"/>
        </w:rPr>
        <w:t> </w:t>
      </w:r>
      <w:r>
        <w:rPr>
          <w:spacing w:val="-2"/>
          <w:sz w:val="21"/>
        </w:rPr>
        <w:t>do</w:t>
      </w:r>
      <w:r>
        <w:rPr>
          <w:spacing w:val="-6"/>
          <w:sz w:val="21"/>
        </w:rPr>
        <w:t> </w:t>
      </w:r>
      <w:r>
        <w:rPr>
          <w:spacing w:val="-2"/>
          <w:sz w:val="21"/>
        </w:rPr>
        <w:t>RADIUS;</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Atualização</w:t>
      </w:r>
      <w:r>
        <w:rPr>
          <w:spacing w:val="-7"/>
          <w:sz w:val="21"/>
        </w:rPr>
        <w:t> </w:t>
      </w:r>
      <w:r>
        <w:rPr>
          <w:spacing w:val="-2"/>
          <w:sz w:val="21"/>
        </w:rPr>
        <w:t>do</w:t>
      </w:r>
      <w:r>
        <w:rPr>
          <w:spacing w:val="-6"/>
          <w:sz w:val="21"/>
        </w:rPr>
        <w:t> </w:t>
      </w:r>
      <w:r>
        <w:rPr>
          <w:spacing w:val="-2"/>
          <w:sz w:val="21"/>
        </w:rPr>
        <w:t>serviço</w:t>
      </w:r>
      <w:r>
        <w:rPr>
          <w:spacing w:val="-6"/>
          <w:sz w:val="21"/>
        </w:rPr>
        <w:t> </w:t>
      </w:r>
      <w:r>
        <w:rPr>
          <w:spacing w:val="-2"/>
          <w:sz w:val="21"/>
        </w:rPr>
        <w:t>do</w:t>
      </w:r>
      <w:r>
        <w:rPr>
          <w:spacing w:val="-6"/>
          <w:sz w:val="21"/>
        </w:rPr>
        <w:t> </w:t>
      </w:r>
      <w:r>
        <w:rPr>
          <w:spacing w:val="-4"/>
          <w:sz w:val="21"/>
        </w:rPr>
        <w:t>LDAP;</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Atualização</w:t>
      </w:r>
      <w:r>
        <w:rPr>
          <w:spacing w:val="-7"/>
          <w:sz w:val="21"/>
        </w:rPr>
        <w:t> </w:t>
      </w:r>
      <w:r>
        <w:rPr>
          <w:spacing w:val="-2"/>
          <w:sz w:val="21"/>
        </w:rPr>
        <w:t>do</w:t>
      </w:r>
      <w:r>
        <w:rPr>
          <w:spacing w:val="-7"/>
          <w:sz w:val="21"/>
        </w:rPr>
        <w:t> </w:t>
      </w:r>
      <w:r>
        <w:rPr>
          <w:spacing w:val="-2"/>
          <w:sz w:val="21"/>
        </w:rPr>
        <w:t>serviço</w:t>
      </w:r>
      <w:r>
        <w:rPr>
          <w:spacing w:val="-6"/>
          <w:sz w:val="21"/>
        </w:rPr>
        <w:t> </w:t>
      </w:r>
      <w:r>
        <w:rPr>
          <w:spacing w:val="-2"/>
          <w:sz w:val="21"/>
        </w:rPr>
        <w:t>Oauth;</w:t>
      </w:r>
    </w:p>
    <w:p>
      <w:pPr>
        <w:pStyle w:val="BodyText"/>
        <w:spacing w:before="64"/>
        <w:ind w:left="0"/>
      </w:pPr>
    </w:p>
    <w:p>
      <w:pPr>
        <w:pStyle w:val="ListParagraph"/>
        <w:numPr>
          <w:ilvl w:val="2"/>
          <w:numId w:val="11"/>
        </w:numPr>
        <w:tabs>
          <w:tab w:pos="906" w:val="left" w:leader="none"/>
        </w:tabs>
        <w:spacing w:line="240" w:lineRule="auto" w:before="1" w:after="0"/>
        <w:ind w:left="906" w:right="0" w:hanging="793"/>
        <w:jc w:val="left"/>
        <w:rPr>
          <w:sz w:val="21"/>
        </w:rPr>
      </w:pPr>
      <w:r>
        <w:rPr>
          <w:spacing w:val="-2"/>
          <w:sz w:val="21"/>
        </w:rPr>
        <w:t>Atualização</w:t>
      </w:r>
      <w:r>
        <w:rPr>
          <w:spacing w:val="-4"/>
          <w:sz w:val="21"/>
        </w:rPr>
        <w:t> </w:t>
      </w:r>
      <w:r>
        <w:rPr>
          <w:spacing w:val="-2"/>
          <w:sz w:val="21"/>
        </w:rPr>
        <w:t>do</w:t>
      </w:r>
      <w:r>
        <w:rPr>
          <w:spacing w:val="-3"/>
          <w:sz w:val="21"/>
        </w:rPr>
        <w:t> </w:t>
      </w:r>
      <w:r>
        <w:rPr>
          <w:spacing w:val="-2"/>
          <w:sz w:val="21"/>
        </w:rPr>
        <w:t>SAML</w:t>
      </w:r>
      <w:r>
        <w:rPr>
          <w:spacing w:val="-3"/>
          <w:sz w:val="21"/>
        </w:rPr>
        <w:t> </w:t>
      </w:r>
      <w:r>
        <w:rPr>
          <w:spacing w:val="-4"/>
          <w:sz w:val="21"/>
        </w:rPr>
        <w:t>SSO;</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Análise</w:t>
      </w:r>
      <w:r>
        <w:rPr>
          <w:spacing w:val="-9"/>
          <w:sz w:val="21"/>
        </w:rPr>
        <w:t> </w:t>
      </w:r>
      <w:r>
        <w:rPr>
          <w:spacing w:val="-2"/>
          <w:sz w:val="21"/>
        </w:rPr>
        <w:t>e</w:t>
      </w:r>
      <w:r>
        <w:rPr>
          <w:spacing w:val="-9"/>
          <w:sz w:val="21"/>
        </w:rPr>
        <w:t> </w:t>
      </w:r>
      <w:r>
        <w:rPr>
          <w:spacing w:val="-2"/>
          <w:sz w:val="21"/>
        </w:rPr>
        <w:t>resolução</w:t>
      </w:r>
      <w:r>
        <w:rPr>
          <w:spacing w:val="-9"/>
          <w:sz w:val="21"/>
        </w:rPr>
        <w:t> </w:t>
      </w:r>
      <w:r>
        <w:rPr>
          <w:spacing w:val="-2"/>
          <w:sz w:val="21"/>
        </w:rPr>
        <w:t>de</w:t>
      </w:r>
      <w:r>
        <w:rPr>
          <w:spacing w:val="-9"/>
          <w:sz w:val="21"/>
        </w:rPr>
        <w:t> </w:t>
      </w:r>
      <w:r>
        <w:rPr>
          <w:spacing w:val="-2"/>
          <w:sz w:val="21"/>
        </w:rPr>
        <w:t>problemas</w:t>
      </w:r>
      <w:r>
        <w:rPr>
          <w:spacing w:val="-9"/>
          <w:sz w:val="21"/>
        </w:rPr>
        <w:t> </w:t>
      </w:r>
      <w:r>
        <w:rPr>
          <w:spacing w:val="-2"/>
          <w:sz w:val="21"/>
        </w:rPr>
        <w:t>através</w:t>
      </w:r>
      <w:r>
        <w:rPr>
          <w:spacing w:val="-9"/>
          <w:sz w:val="21"/>
        </w:rPr>
        <w:t> </w:t>
      </w:r>
      <w:r>
        <w:rPr>
          <w:spacing w:val="-2"/>
          <w:sz w:val="21"/>
        </w:rPr>
        <w:t>da</w:t>
      </w:r>
      <w:r>
        <w:rPr>
          <w:spacing w:val="-9"/>
          <w:sz w:val="21"/>
        </w:rPr>
        <w:t> </w:t>
      </w:r>
      <w:r>
        <w:rPr>
          <w:spacing w:val="-2"/>
          <w:sz w:val="21"/>
        </w:rPr>
        <w:t>solução;</w:t>
      </w:r>
    </w:p>
    <w:p>
      <w:pPr>
        <w:pStyle w:val="BodyText"/>
        <w:spacing w:before="65"/>
        <w:ind w:left="0"/>
      </w:pPr>
    </w:p>
    <w:p>
      <w:pPr>
        <w:pStyle w:val="BodyText"/>
      </w:pPr>
      <w:r>
        <w:rPr>
          <w:spacing w:val="-2"/>
        </w:rPr>
        <w:t>3.40.8.</w:t>
      </w:r>
      <w:r>
        <w:rPr>
          <w:spacing w:val="-8"/>
        </w:rPr>
        <w:t> </w:t>
      </w:r>
      <w:r>
        <w:rPr>
          <w:spacing w:val="-2"/>
        </w:rPr>
        <w:t>Tratamento</w:t>
      </w:r>
      <w:r>
        <w:rPr>
          <w:spacing w:val="-7"/>
        </w:rPr>
        <w:t> </w:t>
      </w:r>
      <w:r>
        <w:rPr>
          <w:spacing w:val="-2"/>
        </w:rPr>
        <w:t>de</w:t>
      </w:r>
      <w:r>
        <w:rPr>
          <w:spacing w:val="-7"/>
        </w:rPr>
        <w:t> </w:t>
      </w:r>
      <w:r>
        <w:rPr>
          <w:spacing w:val="-2"/>
        </w:rPr>
        <w:t>incidentes</w:t>
      </w:r>
      <w:r>
        <w:rPr>
          <w:spacing w:val="-7"/>
        </w:rPr>
        <w:t> </w:t>
      </w:r>
      <w:r>
        <w:rPr>
          <w:spacing w:val="-2"/>
        </w:rPr>
        <w:t>junto</w:t>
      </w:r>
      <w:r>
        <w:rPr>
          <w:spacing w:val="-7"/>
        </w:rPr>
        <w:t> </w:t>
      </w:r>
      <w:r>
        <w:rPr>
          <w:spacing w:val="-2"/>
        </w:rPr>
        <w:t>ao</w:t>
      </w:r>
      <w:r>
        <w:rPr>
          <w:spacing w:val="-7"/>
        </w:rPr>
        <w:t> </w:t>
      </w:r>
      <w:r>
        <w:rPr>
          <w:spacing w:val="-2"/>
        </w:rPr>
        <w:t>fabricante</w:t>
      </w:r>
      <w:r>
        <w:rPr>
          <w:spacing w:val="-7"/>
        </w:rPr>
        <w:t> </w:t>
      </w:r>
      <w:r>
        <w:rPr>
          <w:spacing w:val="-2"/>
        </w:rPr>
        <w:t>da</w:t>
      </w:r>
      <w:r>
        <w:rPr>
          <w:spacing w:val="-7"/>
        </w:rPr>
        <w:t> </w:t>
      </w:r>
      <w:r>
        <w:rPr>
          <w:spacing w:val="-2"/>
        </w:rPr>
        <w:t>solução.</w:t>
      </w:r>
    </w:p>
    <w:p>
      <w:pPr>
        <w:pStyle w:val="BodyText"/>
        <w:spacing w:before="64"/>
        <w:ind w:left="0"/>
      </w:pPr>
    </w:p>
    <w:p>
      <w:pPr>
        <w:pStyle w:val="BodyText"/>
        <w:spacing w:line="362" w:lineRule="auto" w:before="1"/>
      </w:pPr>
      <w:r>
        <w:rPr/>
        <w:t>3.40.19.</w:t>
      </w:r>
      <w:r>
        <w:rPr>
          <w:spacing w:val="-12"/>
        </w:rPr>
        <w:t> </w:t>
      </w:r>
      <w:r>
        <w:rPr/>
        <w:t>Demais</w:t>
      </w:r>
      <w:r>
        <w:rPr>
          <w:spacing w:val="-12"/>
        </w:rPr>
        <w:t> </w:t>
      </w:r>
      <w:r>
        <w:rPr/>
        <w:t>solicitações</w:t>
      </w:r>
      <w:r>
        <w:rPr>
          <w:spacing w:val="-12"/>
        </w:rPr>
        <w:t> </w:t>
      </w:r>
      <w:r>
        <w:rPr/>
        <w:t>da</w:t>
      </w:r>
      <w:r>
        <w:rPr>
          <w:spacing w:val="-12"/>
        </w:rPr>
        <w:t> </w:t>
      </w:r>
      <w:r>
        <w:rPr/>
        <w:t>CONTRATANTE</w:t>
      </w:r>
      <w:r>
        <w:rPr>
          <w:spacing w:val="-12"/>
        </w:rPr>
        <w:t> </w:t>
      </w:r>
      <w:r>
        <w:rPr/>
        <w:t>que</w:t>
      </w:r>
      <w:r>
        <w:rPr>
          <w:spacing w:val="-12"/>
        </w:rPr>
        <w:t> </w:t>
      </w:r>
      <w:r>
        <w:rPr/>
        <w:t>se</w:t>
      </w:r>
      <w:r>
        <w:rPr>
          <w:spacing w:val="-12"/>
        </w:rPr>
        <w:t> </w:t>
      </w:r>
      <w:r>
        <w:rPr/>
        <w:t>ﬁzerem</w:t>
      </w:r>
      <w:r>
        <w:rPr>
          <w:spacing w:val="-12"/>
        </w:rPr>
        <w:t> </w:t>
      </w:r>
      <w:r>
        <w:rPr/>
        <w:t>necessárias</w:t>
      </w:r>
      <w:r>
        <w:rPr>
          <w:spacing w:val="-12"/>
        </w:rPr>
        <w:t> </w:t>
      </w:r>
      <w:r>
        <w:rPr/>
        <w:t>nas</w:t>
      </w:r>
      <w:r>
        <w:rPr>
          <w:spacing w:val="-12"/>
        </w:rPr>
        <w:t> </w:t>
      </w:r>
      <w:r>
        <w:rPr/>
        <w:t>soluções</w:t>
      </w:r>
      <w:r>
        <w:rPr>
          <w:spacing w:val="-12"/>
        </w:rPr>
        <w:t> </w:t>
      </w:r>
      <w:r>
        <w:rPr/>
        <w:t>contratadas</w:t>
      </w:r>
      <w:r>
        <w:rPr>
          <w:spacing w:val="-12"/>
        </w:rPr>
        <w:t> </w:t>
      </w:r>
      <w:r>
        <w:rPr/>
        <w:t>devem</w:t>
      </w:r>
      <w:r>
        <w:rPr>
          <w:spacing w:val="-12"/>
        </w:rPr>
        <w:t> </w:t>
      </w:r>
      <w:r>
        <w:rPr/>
        <w:t>ser previamente acordadas com a CONTRATADA.</w:t>
      </w:r>
    </w:p>
    <w:p>
      <w:pPr>
        <w:pStyle w:val="Heading2"/>
        <w:numPr>
          <w:ilvl w:val="1"/>
          <w:numId w:val="11"/>
        </w:numPr>
        <w:tabs>
          <w:tab w:pos="740" w:val="left" w:leader="none"/>
        </w:tabs>
        <w:spacing w:line="357" w:lineRule="auto" w:before="178" w:after="0"/>
        <w:ind w:left="113" w:right="94" w:firstLine="0"/>
        <w:jc w:val="left"/>
      </w:pPr>
      <w:r>
        <w:rPr/>
        <w:t>Serviço</w:t>
      </w:r>
      <w:r>
        <w:rPr>
          <w:spacing w:val="80"/>
          <w:w w:val="150"/>
        </w:rPr>
        <w:t> </w:t>
      </w:r>
      <w:r>
        <w:rPr/>
        <w:t>de</w:t>
      </w:r>
      <w:r>
        <w:rPr>
          <w:spacing w:val="80"/>
          <w:w w:val="150"/>
        </w:rPr>
        <w:t> </w:t>
      </w:r>
      <w:r>
        <w:rPr/>
        <w:t>Segurança</w:t>
      </w:r>
      <w:r>
        <w:rPr>
          <w:spacing w:val="80"/>
          <w:w w:val="150"/>
        </w:rPr>
        <w:t> </w:t>
      </w:r>
      <w:r>
        <w:rPr/>
        <w:t>Integrado</w:t>
      </w:r>
      <w:r>
        <w:rPr>
          <w:spacing w:val="80"/>
          <w:w w:val="150"/>
        </w:rPr>
        <w:t> </w:t>
      </w:r>
      <w:r>
        <w:rPr/>
        <w:t>ao</w:t>
      </w:r>
      <w:r>
        <w:rPr>
          <w:spacing w:val="80"/>
          <w:w w:val="150"/>
        </w:rPr>
        <w:t> </w:t>
      </w:r>
      <w:r>
        <w:rPr/>
        <w:t>Firewall</w:t>
      </w:r>
      <w:r>
        <w:rPr>
          <w:spacing w:val="80"/>
          <w:w w:val="150"/>
        </w:rPr>
        <w:t> </w:t>
      </w:r>
      <w:r>
        <w:rPr/>
        <w:t>NGFW</w:t>
      </w:r>
      <w:r>
        <w:rPr>
          <w:spacing w:val="80"/>
          <w:w w:val="150"/>
        </w:rPr>
        <w:t> </w:t>
      </w:r>
      <w:r>
        <w:rPr/>
        <w:t>de</w:t>
      </w:r>
      <w:r>
        <w:rPr>
          <w:spacing w:val="80"/>
          <w:w w:val="150"/>
        </w:rPr>
        <w:t> </w:t>
      </w:r>
      <w:r>
        <w:rPr/>
        <w:t>Gerenciamento</w:t>
      </w:r>
      <w:r>
        <w:rPr>
          <w:spacing w:val="80"/>
          <w:w w:val="150"/>
        </w:rPr>
        <w:t> </w:t>
      </w:r>
      <w:r>
        <w:rPr/>
        <w:t>de</w:t>
      </w:r>
      <w:r>
        <w:rPr>
          <w:spacing w:val="80"/>
          <w:w w:val="150"/>
        </w:rPr>
        <w:t> </w:t>
      </w:r>
      <w:r>
        <w:rPr/>
        <w:t>Identidade</w:t>
      </w:r>
      <w:r>
        <w:rPr>
          <w:spacing w:val="80"/>
          <w:w w:val="150"/>
        </w:rPr>
        <w:t> </w:t>
      </w:r>
      <w:r>
        <w:rPr/>
        <w:t>e </w:t>
      </w:r>
      <w:r>
        <w:rPr>
          <w:spacing w:val="-2"/>
        </w:rPr>
        <w:t>Autenticação:</w:t>
      </w:r>
    </w:p>
    <w:p>
      <w:pPr>
        <w:pStyle w:val="ListParagraph"/>
        <w:numPr>
          <w:ilvl w:val="2"/>
          <w:numId w:val="11"/>
        </w:numPr>
        <w:tabs>
          <w:tab w:pos="839" w:val="left" w:leader="none"/>
        </w:tabs>
        <w:spacing w:line="362" w:lineRule="auto" w:before="184" w:after="0"/>
        <w:ind w:left="113" w:right="97" w:firstLine="0"/>
        <w:jc w:val="left"/>
        <w:rPr>
          <w:sz w:val="21"/>
        </w:rPr>
      </w:pPr>
      <w:r>
        <w:rPr>
          <w:sz w:val="21"/>
        </w:rPr>
        <w:t>A</w:t>
      </w:r>
      <w:r>
        <w:rPr>
          <w:spacing w:val="27"/>
          <w:sz w:val="21"/>
        </w:rPr>
        <w:t> </w:t>
      </w:r>
      <w:r>
        <w:rPr>
          <w:sz w:val="21"/>
        </w:rPr>
        <w:t>solução</w:t>
      </w:r>
      <w:r>
        <w:rPr>
          <w:spacing w:val="27"/>
          <w:sz w:val="21"/>
        </w:rPr>
        <w:t> </w:t>
      </w:r>
      <w:r>
        <w:rPr>
          <w:sz w:val="21"/>
        </w:rPr>
        <w:t>de</w:t>
      </w:r>
      <w:r>
        <w:rPr>
          <w:spacing w:val="27"/>
          <w:sz w:val="21"/>
        </w:rPr>
        <w:t> </w:t>
      </w:r>
      <w:r>
        <w:rPr>
          <w:sz w:val="21"/>
        </w:rPr>
        <w:t>referência</w:t>
      </w:r>
      <w:r>
        <w:rPr>
          <w:spacing w:val="27"/>
          <w:sz w:val="21"/>
        </w:rPr>
        <w:t> </w:t>
      </w:r>
      <w:r>
        <w:rPr>
          <w:sz w:val="21"/>
        </w:rPr>
        <w:t>adotada</w:t>
      </w:r>
      <w:r>
        <w:rPr>
          <w:spacing w:val="27"/>
          <w:sz w:val="21"/>
        </w:rPr>
        <w:t> </w:t>
      </w:r>
      <w:r>
        <w:rPr>
          <w:sz w:val="21"/>
        </w:rPr>
        <w:t>nesta</w:t>
      </w:r>
      <w:r>
        <w:rPr>
          <w:spacing w:val="27"/>
          <w:sz w:val="21"/>
        </w:rPr>
        <w:t> </w:t>
      </w:r>
      <w:r>
        <w:rPr>
          <w:sz w:val="21"/>
        </w:rPr>
        <w:t>especiﬁcação</w:t>
      </w:r>
      <w:r>
        <w:rPr>
          <w:spacing w:val="27"/>
          <w:sz w:val="21"/>
        </w:rPr>
        <w:t> </w:t>
      </w:r>
      <w:r>
        <w:rPr>
          <w:sz w:val="21"/>
        </w:rPr>
        <w:t>se</w:t>
      </w:r>
      <w:r>
        <w:rPr>
          <w:spacing w:val="27"/>
          <w:sz w:val="21"/>
        </w:rPr>
        <w:t> </w:t>
      </w:r>
      <w:r>
        <w:rPr>
          <w:sz w:val="21"/>
        </w:rPr>
        <w:t>baseia</w:t>
      </w:r>
      <w:r>
        <w:rPr>
          <w:spacing w:val="27"/>
          <w:sz w:val="21"/>
        </w:rPr>
        <w:t> </w:t>
      </w:r>
      <w:r>
        <w:rPr>
          <w:sz w:val="21"/>
        </w:rPr>
        <w:t>no</w:t>
      </w:r>
      <w:r>
        <w:rPr>
          <w:spacing w:val="27"/>
          <w:sz w:val="21"/>
        </w:rPr>
        <w:t> </w:t>
      </w:r>
      <w:r>
        <w:rPr>
          <w:sz w:val="21"/>
        </w:rPr>
        <w:t>modelo</w:t>
      </w:r>
      <w:r>
        <w:rPr>
          <w:spacing w:val="27"/>
          <w:sz w:val="21"/>
        </w:rPr>
        <w:t> </w:t>
      </w:r>
      <w:r>
        <w:rPr>
          <w:sz w:val="21"/>
        </w:rPr>
        <w:t>FortiAuthenticator-VM</w:t>
      </w:r>
      <w:r>
        <w:rPr>
          <w:spacing w:val="27"/>
          <w:sz w:val="21"/>
        </w:rPr>
        <w:t> </w:t>
      </w:r>
      <w:r>
        <w:rPr>
          <w:sz w:val="21"/>
        </w:rPr>
        <w:t>com </w:t>
      </w:r>
      <w:r>
        <w:rPr>
          <w:spacing w:val="-2"/>
          <w:sz w:val="21"/>
        </w:rPr>
        <w:t>FortiToken;</w:t>
      </w:r>
    </w:p>
    <w:p>
      <w:pPr>
        <w:pStyle w:val="ListParagraph"/>
        <w:numPr>
          <w:ilvl w:val="2"/>
          <w:numId w:val="11"/>
        </w:numPr>
        <w:tabs>
          <w:tab w:pos="795" w:val="left" w:leader="none"/>
        </w:tabs>
        <w:spacing w:line="362" w:lineRule="auto" w:before="182" w:after="0"/>
        <w:ind w:left="113" w:right="94" w:firstLine="0"/>
        <w:jc w:val="left"/>
        <w:rPr>
          <w:sz w:val="21"/>
        </w:rPr>
      </w:pPr>
      <w:r>
        <w:rPr>
          <w:sz w:val="21"/>
        </w:rPr>
        <w:t>A</w:t>
      </w:r>
      <w:r>
        <w:rPr>
          <w:spacing w:val="-13"/>
          <w:sz w:val="21"/>
        </w:rPr>
        <w:t> </w:t>
      </w:r>
      <w:r>
        <w:rPr>
          <w:sz w:val="21"/>
        </w:rPr>
        <w:t>solução</w:t>
      </w:r>
      <w:r>
        <w:rPr>
          <w:spacing w:val="-13"/>
          <w:sz w:val="21"/>
        </w:rPr>
        <w:t> </w:t>
      </w:r>
      <w:r>
        <w:rPr>
          <w:sz w:val="21"/>
        </w:rPr>
        <w:t>deverá</w:t>
      </w:r>
      <w:r>
        <w:rPr>
          <w:spacing w:val="-13"/>
          <w:sz w:val="21"/>
        </w:rPr>
        <w:t> </w:t>
      </w:r>
      <w:r>
        <w:rPr>
          <w:sz w:val="21"/>
        </w:rPr>
        <w:t>ser</w:t>
      </w:r>
      <w:r>
        <w:rPr>
          <w:spacing w:val="-13"/>
          <w:sz w:val="21"/>
        </w:rPr>
        <w:t> </w:t>
      </w:r>
      <w:r>
        <w:rPr>
          <w:sz w:val="21"/>
        </w:rPr>
        <w:t>instalada</w:t>
      </w:r>
      <w:r>
        <w:rPr>
          <w:spacing w:val="-13"/>
          <w:sz w:val="21"/>
        </w:rPr>
        <w:t> </w:t>
      </w:r>
      <w:r>
        <w:rPr>
          <w:sz w:val="21"/>
        </w:rPr>
        <w:t>nas</w:t>
      </w:r>
      <w:r>
        <w:rPr>
          <w:spacing w:val="-13"/>
          <w:sz w:val="21"/>
        </w:rPr>
        <w:t> </w:t>
      </w:r>
      <w:r>
        <w:rPr>
          <w:sz w:val="21"/>
        </w:rPr>
        <w:t>dependências</w:t>
      </w:r>
      <w:r>
        <w:rPr>
          <w:spacing w:val="-13"/>
          <w:sz w:val="21"/>
        </w:rPr>
        <w:t> </w:t>
      </w:r>
      <w:r>
        <w:rPr>
          <w:sz w:val="21"/>
        </w:rPr>
        <w:t>do</w:t>
      </w:r>
      <w:r>
        <w:rPr>
          <w:spacing w:val="-13"/>
          <w:sz w:val="21"/>
        </w:rPr>
        <w:t> </w:t>
      </w:r>
      <w:r>
        <w:rPr>
          <w:sz w:val="21"/>
        </w:rPr>
        <w:t>órgão,</w:t>
      </w:r>
      <w:r>
        <w:rPr>
          <w:spacing w:val="-13"/>
          <w:sz w:val="21"/>
        </w:rPr>
        <w:t> </w:t>
      </w:r>
      <w:r>
        <w:rPr>
          <w:sz w:val="21"/>
        </w:rPr>
        <w:t>através</w:t>
      </w:r>
      <w:r>
        <w:rPr>
          <w:spacing w:val="-13"/>
          <w:sz w:val="21"/>
        </w:rPr>
        <w:t> </w:t>
      </w:r>
      <w:r>
        <w:rPr>
          <w:sz w:val="21"/>
        </w:rPr>
        <w:t>de</w:t>
      </w:r>
      <w:r>
        <w:rPr>
          <w:spacing w:val="-13"/>
          <w:sz w:val="21"/>
        </w:rPr>
        <w:t> </w:t>
      </w:r>
      <w:r>
        <w:rPr>
          <w:sz w:val="21"/>
        </w:rPr>
        <w:t>Appliance</w:t>
      </w:r>
      <w:r>
        <w:rPr>
          <w:spacing w:val="-13"/>
          <w:sz w:val="21"/>
        </w:rPr>
        <w:t> </w:t>
      </w:r>
      <w:r>
        <w:rPr>
          <w:sz w:val="21"/>
        </w:rPr>
        <w:t>Virtual</w:t>
      </w:r>
      <w:r>
        <w:rPr>
          <w:spacing w:val="-13"/>
          <w:sz w:val="21"/>
        </w:rPr>
        <w:t> </w:t>
      </w:r>
      <w:r>
        <w:rPr>
          <w:sz w:val="21"/>
        </w:rPr>
        <w:t>compatível</w:t>
      </w:r>
      <w:r>
        <w:rPr>
          <w:spacing w:val="-13"/>
          <w:sz w:val="21"/>
        </w:rPr>
        <w:t> </w:t>
      </w:r>
      <w:r>
        <w:rPr>
          <w:sz w:val="21"/>
        </w:rPr>
        <w:t>com</w:t>
      </w:r>
      <w:r>
        <w:rPr>
          <w:spacing w:val="-13"/>
          <w:sz w:val="21"/>
        </w:rPr>
        <w:t> </w:t>
      </w:r>
      <w:r>
        <w:rPr>
          <w:sz w:val="21"/>
        </w:rPr>
        <w:t>os seguintes Hypervisors: VMware, Hyper-V e NUTANIX.</w:t>
      </w:r>
    </w:p>
    <w:p>
      <w:pPr>
        <w:pStyle w:val="Heading2"/>
        <w:numPr>
          <w:ilvl w:val="1"/>
          <w:numId w:val="11"/>
        </w:numPr>
        <w:tabs>
          <w:tab w:pos="626" w:val="left" w:leader="none"/>
        </w:tabs>
        <w:spacing w:line="240" w:lineRule="auto" w:before="179" w:after="0"/>
        <w:ind w:left="626" w:right="0" w:hanging="513"/>
        <w:jc w:val="left"/>
      </w:pPr>
      <w:r>
        <w:rPr/>
        <w:t>Funcionalidades</w:t>
      </w:r>
      <w:r>
        <w:rPr>
          <w:spacing w:val="10"/>
        </w:rPr>
        <w:t> </w:t>
      </w:r>
      <w:r>
        <w:rPr>
          <w:spacing w:val="-2"/>
        </w:rPr>
        <w:t>Gerais:</w:t>
      </w:r>
    </w:p>
    <w:p>
      <w:pPr>
        <w:pStyle w:val="Heading2"/>
        <w:spacing w:after="0" w:line="240" w:lineRule="auto"/>
        <w:jc w:val="left"/>
        <w:sectPr>
          <w:pgSz w:w="11900" w:h="16840"/>
          <w:pgMar w:header="0" w:footer="1212" w:top="520" w:bottom="1400" w:left="566" w:right="566"/>
        </w:sectPr>
      </w:pPr>
    </w:p>
    <w:p>
      <w:pPr>
        <w:pStyle w:val="ListParagraph"/>
        <w:numPr>
          <w:ilvl w:val="2"/>
          <w:numId w:val="11"/>
        </w:numPr>
        <w:tabs>
          <w:tab w:pos="801" w:val="left" w:leader="none"/>
        </w:tabs>
        <w:spacing w:line="362" w:lineRule="auto" w:before="83" w:after="0"/>
        <w:ind w:left="113" w:right="92" w:firstLine="0"/>
        <w:jc w:val="both"/>
        <w:rPr>
          <w:sz w:val="21"/>
        </w:rPr>
      </w:pPr>
      <w:r>
        <w:rPr>
          <w:sz w:val="21"/>
        </w:rPr>
        <w:t>Deverá</w:t>
      </w:r>
      <w:r>
        <w:rPr>
          <w:spacing w:val="-7"/>
          <w:sz w:val="21"/>
        </w:rPr>
        <w:t> </w:t>
      </w:r>
      <w:r>
        <w:rPr>
          <w:sz w:val="21"/>
        </w:rPr>
        <w:t>possuir</w:t>
      </w:r>
      <w:r>
        <w:rPr>
          <w:spacing w:val="-7"/>
          <w:sz w:val="21"/>
        </w:rPr>
        <w:t> </w:t>
      </w:r>
      <w:r>
        <w:rPr>
          <w:sz w:val="21"/>
        </w:rPr>
        <w:t>um</w:t>
      </w:r>
      <w:r>
        <w:rPr>
          <w:spacing w:val="-7"/>
          <w:sz w:val="21"/>
        </w:rPr>
        <w:t> </w:t>
      </w:r>
      <w:r>
        <w:rPr>
          <w:sz w:val="21"/>
        </w:rPr>
        <w:t>servidor</w:t>
      </w:r>
      <w:r>
        <w:rPr>
          <w:spacing w:val="-7"/>
          <w:sz w:val="21"/>
        </w:rPr>
        <w:t> </w:t>
      </w:r>
      <w:r>
        <w:rPr>
          <w:sz w:val="21"/>
        </w:rPr>
        <w:t>LDAP</w:t>
      </w:r>
      <w:r>
        <w:rPr>
          <w:spacing w:val="-7"/>
          <w:sz w:val="21"/>
        </w:rPr>
        <w:t> </w:t>
      </w:r>
      <w:r>
        <w:rPr>
          <w:sz w:val="21"/>
        </w:rPr>
        <w:t>interno</w:t>
      </w:r>
      <w:r>
        <w:rPr>
          <w:spacing w:val="-7"/>
          <w:sz w:val="21"/>
        </w:rPr>
        <w:t> </w:t>
      </w:r>
      <w:r>
        <w:rPr>
          <w:sz w:val="21"/>
        </w:rPr>
        <w:t>que</w:t>
      </w:r>
      <w:r>
        <w:rPr>
          <w:spacing w:val="-7"/>
          <w:sz w:val="21"/>
        </w:rPr>
        <w:t> </w:t>
      </w:r>
      <w:r>
        <w:rPr>
          <w:sz w:val="21"/>
        </w:rPr>
        <w:t>permite</w:t>
      </w:r>
      <w:r>
        <w:rPr>
          <w:spacing w:val="-7"/>
          <w:sz w:val="21"/>
        </w:rPr>
        <w:t> </w:t>
      </w:r>
      <w:r>
        <w:rPr>
          <w:sz w:val="21"/>
        </w:rPr>
        <w:t>ser</w:t>
      </w:r>
      <w:r>
        <w:rPr>
          <w:spacing w:val="-7"/>
          <w:sz w:val="21"/>
        </w:rPr>
        <w:t> </w:t>
      </w:r>
      <w:r>
        <w:rPr>
          <w:sz w:val="21"/>
        </w:rPr>
        <w:t>conﬁgurado</w:t>
      </w:r>
      <w:r>
        <w:rPr>
          <w:spacing w:val="-7"/>
          <w:sz w:val="21"/>
        </w:rPr>
        <w:t> </w:t>
      </w:r>
      <w:r>
        <w:rPr>
          <w:sz w:val="21"/>
        </w:rPr>
        <w:t>de</w:t>
      </w:r>
      <w:r>
        <w:rPr>
          <w:spacing w:val="-7"/>
          <w:sz w:val="21"/>
        </w:rPr>
        <w:t> </w:t>
      </w:r>
      <w:r>
        <w:rPr>
          <w:sz w:val="21"/>
        </w:rPr>
        <w:t>forma</w:t>
      </w:r>
      <w:r>
        <w:rPr>
          <w:spacing w:val="-7"/>
          <w:sz w:val="21"/>
        </w:rPr>
        <w:t> </w:t>
      </w:r>
      <w:r>
        <w:rPr>
          <w:sz w:val="21"/>
        </w:rPr>
        <w:t>hierárquica,</w:t>
      </w:r>
      <w:r>
        <w:rPr>
          <w:spacing w:val="-7"/>
          <w:sz w:val="21"/>
        </w:rPr>
        <w:t> </w:t>
      </w:r>
      <w:r>
        <w:rPr>
          <w:sz w:val="21"/>
        </w:rPr>
        <w:t>para</w:t>
      </w:r>
      <w:r>
        <w:rPr>
          <w:spacing w:val="-7"/>
          <w:sz w:val="21"/>
        </w:rPr>
        <w:t> </w:t>
      </w:r>
      <w:r>
        <w:rPr>
          <w:sz w:val="21"/>
        </w:rPr>
        <w:t>a</w:t>
      </w:r>
      <w:r>
        <w:rPr>
          <w:spacing w:val="-7"/>
          <w:sz w:val="21"/>
        </w:rPr>
        <w:t> </w:t>
      </w:r>
      <w:r>
        <w:rPr>
          <w:sz w:val="21"/>
        </w:rPr>
        <w:t>correta administração</w:t>
      </w:r>
      <w:r>
        <w:rPr>
          <w:spacing w:val="-2"/>
          <w:sz w:val="21"/>
        </w:rPr>
        <w:t> </w:t>
      </w:r>
      <w:r>
        <w:rPr>
          <w:sz w:val="21"/>
        </w:rPr>
        <w:t>por</w:t>
      </w:r>
      <w:r>
        <w:rPr>
          <w:spacing w:val="-2"/>
          <w:sz w:val="21"/>
        </w:rPr>
        <w:t> </w:t>
      </w:r>
      <w:r>
        <w:rPr>
          <w:sz w:val="21"/>
        </w:rPr>
        <w:t>grupos</w:t>
      </w:r>
      <w:r>
        <w:rPr>
          <w:spacing w:val="-2"/>
          <w:sz w:val="21"/>
        </w:rPr>
        <w:t> </w:t>
      </w:r>
      <w:r>
        <w:rPr>
          <w:sz w:val="21"/>
        </w:rPr>
        <w:t>ou</w:t>
      </w:r>
      <w:r>
        <w:rPr>
          <w:spacing w:val="-2"/>
          <w:sz w:val="21"/>
        </w:rPr>
        <w:t> </w:t>
      </w:r>
      <w:r>
        <w:rPr>
          <w:sz w:val="21"/>
        </w:rPr>
        <w:t>unidades</w:t>
      </w:r>
      <w:r>
        <w:rPr>
          <w:spacing w:val="-2"/>
          <w:sz w:val="21"/>
        </w:rPr>
        <w:t> </w:t>
      </w:r>
      <w:r>
        <w:rPr>
          <w:sz w:val="21"/>
        </w:rPr>
        <w:t>organizacionais</w:t>
      </w:r>
      <w:r>
        <w:rPr>
          <w:spacing w:val="-2"/>
          <w:sz w:val="21"/>
        </w:rPr>
        <w:t> </w:t>
      </w:r>
      <w:r>
        <w:rPr>
          <w:sz w:val="21"/>
        </w:rPr>
        <w:t>dos</w:t>
      </w:r>
      <w:r>
        <w:rPr>
          <w:spacing w:val="-2"/>
          <w:sz w:val="21"/>
        </w:rPr>
        <w:t> </w:t>
      </w:r>
      <w:r>
        <w:rPr>
          <w:sz w:val="21"/>
        </w:rPr>
        <w:t>usuários</w:t>
      </w:r>
      <w:r>
        <w:rPr>
          <w:spacing w:val="-2"/>
          <w:sz w:val="21"/>
        </w:rPr>
        <w:t> </w:t>
      </w:r>
      <w:r>
        <w:rPr>
          <w:sz w:val="21"/>
        </w:rPr>
        <w:t>locais;</w:t>
      </w:r>
    </w:p>
    <w:p>
      <w:pPr>
        <w:pStyle w:val="ListParagraph"/>
        <w:numPr>
          <w:ilvl w:val="2"/>
          <w:numId w:val="11"/>
        </w:numPr>
        <w:tabs>
          <w:tab w:pos="799" w:val="left" w:leader="none"/>
        </w:tabs>
        <w:spacing w:line="362" w:lineRule="auto" w:before="182" w:after="0"/>
        <w:ind w:left="113" w:right="95" w:firstLine="0"/>
        <w:jc w:val="both"/>
        <w:rPr>
          <w:sz w:val="21"/>
        </w:rPr>
      </w:pPr>
      <w:r>
        <w:rPr>
          <w:sz w:val="21"/>
        </w:rPr>
        <w:t>Deverá</w:t>
      </w:r>
      <w:r>
        <w:rPr>
          <w:spacing w:val="-9"/>
          <w:sz w:val="21"/>
        </w:rPr>
        <w:t> </w:t>
      </w:r>
      <w:r>
        <w:rPr>
          <w:sz w:val="21"/>
        </w:rPr>
        <w:t>permitir</w:t>
      </w:r>
      <w:r>
        <w:rPr>
          <w:spacing w:val="-9"/>
          <w:sz w:val="21"/>
        </w:rPr>
        <w:t> </w:t>
      </w:r>
      <w:r>
        <w:rPr>
          <w:sz w:val="21"/>
        </w:rPr>
        <w:t>a</w:t>
      </w:r>
      <w:r>
        <w:rPr>
          <w:spacing w:val="-9"/>
          <w:sz w:val="21"/>
        </w:rPr>
        <w:t> </w:t>
      </w:r>
      <w:r>
        <w:rPr>
          <w:sz w:val="21"/>
        </w:rPr>
        <w:t>geração</w:t>
      </w:r>
      <w:r>
        <w:rPr>
          <w:spacing w:val="-9"/>
          <w:sz w:val="21"/>
        </w:rPr>
        <w:t> </w:t>
      </w:r>
      <w:r>
        <w:rPr>
          <w:sz w:val="21"/>
        </w:rPr>
        <w:t>em</w:t>
      </w:r>
      <w:r>
        <w:rPr>
          <w:spacing w:val="-9"/>
          <w:sz w:val="21"/>
        </w:rPr>
        <w:t> </w:t>
      </w:r>
      <w:r>
        <w:rPr>
          <w:sz w:val="21"/>
        </w:rPr>
        <w:t>massa</w:t>
      </w:r>
      <w:r>
        <w:rPr>
          <w:spacing w:val="-9"/>
          <w:sz w:val="21"/>
        </w:rPr>
        <w:t> </w:t>
      </w:r>
      <w:r>
        <w:rPr>
          <w:sz w:val="21"/>
        </w:rPr>
        <w:t>de</w:t>
      </w:r>
      <w:r>
        <w:rPr>
          <w:spacing w:val="-9"/>
          <w:sz w:val="21"/>
        </w:rPr>
        <w:t> </w:t>
      </w:r>
      <w:r>
        <w:rPr>
          <w:sz w:val="21"/>
        </w:rPr>
        <w:t>usuários</w:t>
      </w:r>
      <w:r>
        <w:rPr>
          <w:spacing w:val="-9"/>
          <w:sz w:val="21"/>
        </w:rPr>
        <w:t> </w:t>
      </w:r>
      <w:r>
        <w:rPr>
          <w:sz w:val="21"/>
        </w:rPr>
        <w:t>na</w:t>
      </w:r>
      <w:r>
        <w:rPr>
          <w:spacing w:val="-9"/>
          <w:sz w:val="21"/>
        </w:rPr>
        <w:t> </w:t>
      </w:r>
      <w:r>
        <w:rPr>
          <w:sz w:val="21"/>
        </w:rPr>
        <w:t>base</w:t>
      </w:r>
      <w:r>
        <w:rPr>
          <w:spacing w:val="-9"/>
          <w:sz w:val="21"/>
        </w:rPr>
        <w:t> </w:t>
      </w:r>
      <w:r>
        <w:rPr>
          <w:sz w:val="21"/>
        </w:rPr>
        <w:t>de</w:t>
      </w:r>
      <w:r>
        <w:rPr>
          <w:spacing w:val="-9"/>
          <w:sz w:val="21"/>
        </w:rPr>
        <w:t> </w:t>
      </w:r>
      <w:r>
        <w:rPr>
          <w:sz w:val="21"/>
        </w:rPr>
        <w:t>dados</w:t>
      </w:r>
      <w:r>
        <w:rPr>
          <w:spacing w:val="-9"/>
          <w:sz w:val="21"/>
        </w:rPr>
        <w:t> </w:t>
      </w:r>
      <w:r>
        <w:rPr>
          <w:sz w:val="21"/>
        </w:rPr>
        <w:t>local</w:t>
      </w:r>
      <w:r>
        <w:rPr>
          <w:spacing w:val="-9"/>
          <w:sz w:val="21"/>
        </w:rPr>
        <w:t> </w:t>
      </w:r>
      <w:r>
        <w:rPr>
          <w:sz w:val="21"/>
        </w:rPr>
        <w:t>pelo</w:t>
      </w:r>
      <w:r>
        <w:rPr>
          <w:spacing w:val="-9"/>
          <w:sz w:val="21"/>
        </w:rPr>
        <w:t> </w:t>
      </w:r>
      <w:r>
        <w:rPr>
          <w:sz w:val="21"/>
        </w:rPr>
        <w:t>administrador,</w:t>
      </w:r>
      <w:r>
        <w:rPr>
          <w:spacing w:val="-9"/>
          <w:sz w:val="21"/>
        </w:rPr>
        <w:t> </w:t>
      </w:r>
      <w:r>
        <w:rPr>
          <w:sz w:val="21"/>
        </w:rPr>
        <w:t>possibilitando que</w:t>
      </w:r>
      <w:r>
        <w:rPr>
          <w:spacing w:val="-2"/>
          <w:sz w:val="21"/>
        </w:rPr>
        <w:t> </w:t>
      </w:r>
      <w:r>
        <w:rPr>
          <w:sz w:val="21"/>
        </w:rPr>
        <w:t>uma</w:t>
      </w:r>
      <w:r>
        <w:rPr>
          <w:spacing w:val="-2"/>
          <w:sz w:val="21"/>
        </w:rPr>
        <w:t> </w:t>
      </w:r>
      <w:r>
        <w:rPr>
          <w:sz w:val="21"/>
        </w:rPr>
        <w:t>lista</w:t>
      </w:r>
      <w:r>
        <w:rPr>
          <w:spacing w:val="-2"/>
          <w:sz w:val="21"/>
        </w:rPr>
        <w:t> </w:t>
      </w:r>
      <w:r>
        <w:rPr>
          <w:sz w:val="21"/>
        </w:rPr>
        <w:t>de</w:t>
      </w:r>
      <w:r>
        <w:rPr>
          <w:spacing w:val="-2"/>
          <w:sz w:val="21"/>
        </w:rPr>
        <w:t> </w:t>
      </w:r>
      <w:r>
        <w:rPr>
          <w:sz w:val="21"/>
        </w:rPr>
        <w:t>usuários</w:t>
      </w:r>
      <w:r>
        <w:rPr>
          <w:spacing w:val="-2"/>
          <w:sz w:val="21"/>
        </w:rPr>
        <w:t> </w:t>
      </w:r>
      <w:r>
        <w:rPr>
          <w:sz w:val="21"/>
        </w:rPr>
        <w:t>seja</w:t>
      </w:r>
      <w:r>
        <w:rPr>
          <w:spacing w:val="-2"/>
          <w:sz w:val="21"/>
        </w:rPr>
        <w:t> </w:t>
      </w:r>
      <w:r>
        <w:rPr>
          <w:sz w:val="21"/>
        </w:rPr>
        <w:t>importada</w:t>
      </w:r>
      <w:r>
        <w:rPr>
          <w:spacing w:val="-2"/>
          <w:sz w:val="21"/>
        </w:rPr>
        <w:t> </w:t>
      </w:r>
      <w:r>
        <w:rPr>
          <w:sz w:val="21"/>
        </w:rPr>
        <w:t>a</w:t>
      </w:r>
      <w:r>
        <w:rPr>
          <w:spacing w:val="-2"/>
          <w:sz w:val="21"/>
        </w:rPr>
        <w:t> </w:t>
      </w:r>
      <w:r>
        <w:rPr>
          <w:sz w:val="21"/>
        </w:rPr>
        <w:t>partir</w:t>
      </w:r>
      <w:r>
        <w:rPr>
          <w:spacing w:val="-2"/>
          <w:sz w:val="21"/>
        </w:rPr>
        <w:t> </w:t>
      </w:r>
      <w:r>
        <w:rPr>
          <w:sz w:val="21"/>
        </w:rPr>
        <w:t>de</w:t>
      </w:r>
      <w:r>
        <w:rPr>
          <w:spacing w:val="-2"/>
          <w:sz w:val="21"/>
        </w:rPr>
        <w:t> </w:t>
      </w:r>
      <w:r>
        <w:rPr>
          <w:sz w:val="21"/>
        </w:rPr>
        <w:t>um</w:t>
      </w:r>
      <w:r>
        <w:rPr>
          <w:spacing w:val="-2"/>
          <w:sz w:val="21"/>
        </w:rPr>
        <w:t> </w:t>
      </w:r>
      <w:r>
        <w:rPr>
          <w:sz w:val="21"/>
        </w:rPr>
        <w:t>arquivo</w:t>
      </w:r>
      <w:r>
        <w:rPr>
          <w:spacing w:val="-2"/>
          <w:sz w:val="21"/>
        </w:rPr>
        <w:t> </w:t>
      </w:r>
      <w:r>
        <w:rPr>
          <w:sz w:val="21"/>
        </w:rPr>
        <w:t>externo;</w:t>
      </w:r>
    </w:p>
    <w:p>
      <w:pPr>
        <w:pStyle w:val="ListParagraph"/>
        <w:numPr>
          <w:ilvl w:val="2"/>
          <w:numId w:val="11"/>
        </w:numPr>
        <w:tabs>
          <w:tab w:pos="789" w:val="left" w:leader="none"/>
        </w:tabs>
        <w:spacing w:line="240" w:lineRule="auto" w:before="182" w:after="0"/>
        <w:ind w:left="789" w:right="0" w:hanging="676"/>
        <w:jc w:val="left"/>
        <w:rPr>
          <w:sz w:val="21"/>
        </w:rPr>
      </w:pPr>
      <w:r>
        <w:rPr>
          <w:spacing w:val="-2"/>
          <w:sz w:val="21"/>
        </w:rPr>
        <w:t>Deverá</w:t>
      </w:r>
      <w:r>
        <w:rPr>
          <w:spacing w:val="-9"/>
          <w:sz w:val="21"/>
        </w:rPr>
        <w:t> </w:t>
      </w:r>
      <w:r>
        <w:rPr>
          <w:spacing w:val="-2"/>
          <w:sz w:val="21"/>
        </w:rPr>
        <w:t>realizar</w:t>
      </w:r>
      <w:r>
        <w:rPr>
          <w:spacing w:val="-9"/>
          <w:sz w:val="21"/>
        </w:rPr>
        <w:t> </w:t>
      </w:r>
      <w:r>
        <w:rPr>
          <w:spacing w:val="-2"/>
          <w:sz w:val="21"/>
        </w:rPr>
        <w:t>backup</w:t>
      </w:r>
      <w:r>
        <w:rPr>
          <w:spacing w:val="-9"/>
          <w:sz w:val="21"/>
        </w:rPr>
        <w:t> </w:t>
      </w:r>
      <w:r>
        <w:rPr>
          <w:spacing w:val="-2"/>
          <w:sz w:val="21"/>
        </w:rPr>
        <w:t>automatizado</w:t>
      </w:r>
      <w:r>
        <w:rPr>
          <w:spacing w:val="-9"/>
          <w:sz w:val="21"/>
        </w:rPr>
        <w:t> </w:t>
      </w:r>
      <w:r>
        <w:rPr>
          <w:spacing w:val="-2"/>
          <w:sz w:val="21"/>
        </w:rPr>
        <w:t>(agendados</w:t>
      </w:r>
      <w:r>
        <w:rPr>
          <w:spacing w:val="-9"/>
          <w:sz w:val="21"/>
        </w:rPr>
        <w:t> </w:t>
      </w:r>
      <w:r>
        <w:rPr>
          <w:spacing w:val="-2"/>
          <w:sz w:val="21"/>
        </w:rPr>
        <w:t>por</w:t>
      </w:r>
      <w:r>
        <w:rPr>
          <w:spacing w:val="-9"/>
          <w:sz w:val="21"/>
        </w:rPr>
        <w:t> </w:t>
      </w:r>
      <w:r>
        <w:rPr>
          <w:spacing w:val="-2"/>
          <w:sz w:val="21"/>
        </w:rPr>
        <w:t>critérios</w:t>
      </w:r>
      <w:r>
        <w:rPr>
          <w:spacing w:val="-9"/>
          <w:sz w:val="21"/>
        </w:rPr>
        <w:t> </w:t>
      </w:r>
      <w:r>
        <w:rPr>
          <w:spacing w:val="-2"/>
          <w:sz w:val="21"/>
        </w:rPr>
        <w:t>pré-deﬁnidos),</w:t>
      </w:r>
      <w:r>
        <w:rPr>
          <w:spacing w:val="-8"/>
          <w:sz w:val="21"/>
        </w:rPr>
        <w:t> </w:t>
      </w:r>
      <w:r>
        <w:rPr>
          <w:spacing w:val="-2"/>
          <w:sz w:val="21"/>
        </w:rPr>
        <w:t>não</w:t>
      </w:r>
      <w:r>
        <w:rPr>
          <w:spacing w:val="-9"/>
          <w:sz w:val="21"/>
        </w:rPr>
        <w:t> </w:t>
      </w:r>
      <w:r>
        <w:rPr>
          <w:spacing w:val="-2"/>
          <w:sz w:val="21"/>
        </w:rPr>
        <w:t>somente</w:t>
      </w:r>
      <w:r>
        <w:rPr>
          <w:spacing w:val="-9"/>
          <w:sz w:val="21"/>
        </w:rPr>
        <w:t> </w:t>
      </w:r>
      <w:r>
        <w:rPr>
          <w:spacing w:val="-2"/>
          <w:sz w:val="21"/>
        </w:rPr>
        <w:t>sob</w:t>
      </w:r>
      <w:r>
        <w:rPr>
          <w:spacing w:val="-9"/>
          <w:sz w:val="21"/>
        </w:rPr>
        <w:t> </w:t>
      </w:r>
      <w:r>
        <w:rPr>
          <w:spacing w:val="-2"/>
          <w:sz w:val="21"/>
        </w:rPr>
        <w:t>demanda;</w:t>
      </w:r>
    </w:p>
    <w:p>
      <w:pPr>
        <w:pStyle w:val="BodyText"/>
        <w:spacing w:before="65"/>
        <w:ind w:left="0"/>
      </w:pPr>
    </w:p>
    <w:p>
      <w:pPr>
        <w:pStyle w:val="ListParagraph"/>
        <w:numPr>
          <w:ilvl w:val="2"/>
          <w:numId w:val="11"/>
        </w:numPr>
        <w:tabs>
          <w:tab w:pos="790" w:val="left" w:leader="none"/>
        </w:tabs>
        <w:spacing w:line="362" w:lineRule="auto" w:before="0" w:after="0"/>
        <w:ind w:left="113" w:right="91" w:firstLine="0"/>
        <w:jc w:val="both"/>
        <w:rPr>
          <w:sz w:val="21"/>
        </w:rPr>
      </w:pPr>
      <w:r>
        <w:rPr>
          <w:spacing w:val="-2"/>
          <w:sz w:val="21"/>
        </w:rPr>
        <w:t>Deverá</w:t>
      </w:r>
      <w:r>
        <w:rPr>
          <w:spacing w:val="-6"/>
          <w:sz w:val="21"/>
        </w:rPr>
        <w:t> </w:t>
      </w:r>
      <w:r>
        <w:rPr>
          <w:spacing w:val="-2"/>
          <w:sz w:val="21"/>
        </w:rPr>
        <w:t>permitir</w:t>
      </w:r>
      <w:r>
        <w:rPr>
          <w:spacing w:val="-6"/>
          <w:sz w:val="21"/>
        </w:rPr>
        <w:t> </w:t>
      </w:r>
      <w:r>
        <w:rPr>
          <w:spacing w:val="-2"/>
          <w:sz w:val="21"/>
        </w:rPr>
        <w:t>o</w:t>
      </w:r>
      <w:r>
        <w:rPr>
          <w:spacing w:val="-6"/>
          <w:sz w:val="21"/>
        </w:rPr>
        <w:t> </w:t>
      </w:r>
      <w:r>
        <w:rPr>
          <w:spacing w:val="-2"/>
          <w:sz w:val="21"/>
        </w:rPr>
        <w:t>backup</w:t>
      </w:r>
      <w:r>
        <w:rPr>
          <w:spacing w:val="-6"/>
          <w:sz w:val="21"/>
        </w:rPr>
        <w:t> </w:t>
      </w:r>
      <w:r>
        <w:rPr>
          <w:spacing w:val="-2"/>
          <w:sz w:val="21"/>
        </w:rPr>
        <w:t>completo</w:t>
      </w:r>
      <w:r>
        <w:rPr>
          <w:spacing w:val="-6"/>
          <w:sz w:val="21"/>
        </w:rPr>
        <w:t> </w:t>
      </w:r>
      <w:r>
        <w:rPr>
          <w:spacing w:val="-2"/>
          <w:sz w:val="21"/>
        </w:rPr>
        <w:t>da</w:t>
      </w:r>
      <w:r>
        <w:rPr>
          <w:spacing w:val="-6"/>
          <w:sz w:val="21"/>
        </w:rPr>
        <w:t> </w:t>
      </w:r>
      <w:r>
        <w:rPr>
          <w:spacing w:val="-2"/>
          <w:sz w:val="21"/>
        </w:rPr>
        <w:t>solução,</w:t>
      </w:r>
      <w:r>
        <w:rPr>
          <w:spacing w:val="-6"/>
          <w:sz w:val="21"/>
        </w:rPr>
        <w:t> </w:t>
      </w:r>
      <w:r>
        <w:rPr>
          <w:spacing w:val="-2"/>
          <w:sz w:val="21"/>
        </w:rPr>
        <w:t>incluindo</w:t>
      </w:r>
      <w:r>
        <w:rPr>
          <w:spacing w:val="-6"/>
          <w:sz w:val="21"/>
        </w:rPr>
        <w:t> </w:t>
      </w:r>
      <w:r>
        <w:rPr>
          <w:spacing w:val="-2"/>
          <w:sz w:val="21"/>
        </w:rPr>
        <w:t>toda</w:t>
      </w:r>
      <w:r>
        <w:rPr>
          <w:spacing w:val="-6"/>
          <w:sz w:val="21"/>
        </w:rPr>
        <w:t> </w:t>
      </w:r>
      <w:r>
        <w:rPr>
          <w:spacing w:val="-2"/>
          <w:sz w:val="21"/>
        </w:rPr>
        <w:t>a</w:t>
      </w:r>
      <w:r>
        <w:rPr>
          <w:spacing w:val="-6"/>
          <w:sz w:val="21"/>
        </w:rPr>
        <w:t> </w:t>
      </w:r>
      <w:r>
        <w:rPr>
          <w:spacing w:val="-2"/>
          <w:sz w:val="21"/>
        </w:rPr>
        <w:t>conﬁguração:</w:t>
      </w:r>
      <w:r>
        <w:rPr>
          <w:spacing w:val="-6"/>
          <w:sz w:val="21"/>
        </w:rPr>
        <w:t> </w:t>
      </w:r>
      <w:r>
        <w:rPr>
          <w:spacing w:val="-2"/>
          <w:sz w:val="21"/>
        </w:rPr>
        <w:t>interfaces,</w:t>
      </w:r>
      <w:r>
        <w:rPr>
          <w:spacing w:val="-6"/>
          <w:sz w:val="21"/>
        </w:rPr>
        <w:t> </w:t>
      </w:r>
      <w:r>
        <w:rPr>
          <w:spacing w:val="-2"/>
          <w:sz w:val="21"/>
        </w:rPr>
        <w:t>endereços</w:t>
      </w:r>
      <w:r>
        <w:rPr>
          <w:spacing w:val="-6"/>
          <w:sz w:val="21"/>
        </w:rPr>
        <w:t> </w:t>
      </w:r>
      <w:r>
        <w:rPr>
          <w:spacing w:val="-2"/>
          <w:sz w:val="21"/>
        </w:rPr>
        <w:t>IP,</w:t>
      </w:r>
      <w:r>
        <w:rPr>
          <w:spacing w:val="-6"/>
          <w:sz w:val="21"/>
        </w:rPr>
        <w:t> </w:t>
      </w:r>
      <w:r>
        <w:rPr>
          <w:spacing w:val="-2"/>
          <w:sz w:val="21"/>
        </w:rPr>
        <w:t>base </w:t>
      </w:r>
      <w:r>
        <w:rPr>
          <w:sz w:val="21"/>
        </w:rPr>
        <w:t>de usuários, grupos e tokens. O arquivo de restauração deverá permitir recuperar o equipamento diretamente da interface gráﬁca;</w:t>
      </w:r>
    </w:p>
    <w:p>
      <w:pPr>
        <w:pStyle w:val="ListParagraph"/>
        <w:numPr>
          <w:ilvl w:val="2"/>
          <w:numId w:val="11"/>
        </w:numPr>
        <w:tabs>
          <w:tab w:pos="789" w:val="left" w:leader="none"/>
        </w:tabs>
        <w:spacing w:line="240" w:lineRule="auto" w:before="183" w:after="0"/>
        <w:ind w:left="789" w:right="0" w:hanging="676"/>
        <w:jc w:val="left"/>
        <w:rPr>
          <w:sz w:val="21"/>
        </w:rPr>
      </w:pPr>
      <w:r>
        <w:rPr>
          <w:spacing w:val="-2"/>
          <w:sz w:val="21"/>
        </w:rPr>
        <w:t>Deverá</w:t>
      </w:r>
      <w:r>
        <w:rPr>
          <w:spacing w:val="-6"/>
          <w:sz w:val="21"/>
        </w:rPr>
        <w:t> </w:t>
      </w:r>
      <w:r>
        <w:rPr>
          <w:spacing w:val="-2"/>
          <w:sz w:val="21"/>
        </w:rPr>
        <w:t>suportar</w:t>
      </w:r>
      <w:r>
        <w:rPr>
          <w:spacing w:val="-6"/>
          <w:sz w:val="21"/>
        </w:rPr>
        <w:t> </w:t>
      </w:r>
      <w:r>
        <w:rPr>
          <w:spacing w:val="-2"/>
          <w:sz w:val="21"/>
        </w:rPr>
        <w:t>a</w:t>
      </w:r>
      <w:r>
        <w:rPr>
          <w:spacing w:val="-5"/>
          <w:sz w:val="21"/>
        </w:rPr>
        <w:t> </w:t>
      </w:r>
      <w:r>
        <w:rPr>
          <w:spacing w:val="-2"/>
          <w:sz w:val="21"/>
        </w:rPr>
        <w:t>opção</w:t>
      </w:r>
      <w:r>
        <w:rPr>
          <w:spacing w:val="-6"/>
          <w:sz w:val="21"/>
        </w:rPr>
        <w:t> </w:t>
      </w:r>
      <w:r>
        <w:rPr>
          <w:spacing w:val="-2"/>
          <w:sz w:val="21"/>
        </w:rPr>
        <w:t>de</w:t>
      </w:r>
      <w:r>
        <w:rPr>
          <w:spacing w:val="-5"/>
          <w:sz w:val="21"/>
        </w:rPr>
        <w:t> </w:t>
      </w:r>
      <w:r>
        <w:rPr>
          <w:spacing w:val="-2"/>
          <w:sz w:val="21"/>
        </w:rPr>
        <w:t>backup</w:t>
      </w:r>
      <w:r>
        <w:rPr>
          <w:spacing w:val="-6"/>
          <w:sz w:val="21"/>
        </w:rPr>
        <w:t> </w:t>
      </w:r>
      <w:r>
        <w:rPr>
          <w:spacing w:val="-2"/>
          <w:sz w:val="21"/>
        </w:rPr>
        <w:t>criptografado;</w:t>
      </w:r>
    </w:p>
    <w:p>
      <w:pPr>
        <w:pStyle w:val="BodyText"/>
        <w:spacing w:before="64"/>
        <w:ind w:left="0"/>
      </w:pPr>
    </w:p>
    <w:p>
      <w:pPr>
        <w:pStyle w:val="ListParagraph"/>
        <w:numPr>
          <w:ilvl w:val="2"/>
          <w:numId w:val="11"/>
        </w:numPr>
        <w:tabs>
          <w:tab w:pos="789" w:val="left" w:leader="none"/>
        </w:tabs>
        <w:spacing w:line="240" w:lineRule="auto" w:before="1" w:after="0"/>
        <w:ind w:left="789" w:right="0" w:hanging="676"/>
        <w:jc w:val="left"/>
        <w:rPr>
          <w:sz w:val="21"/>
        </w:rPr>
      </w:pPr>
      <w:r>
        <w:rPr>
          <w:spacing w:val="-2"/>
          <w:sz w:val="21"/>
        </w:rPr>
        <w:t>Deverá</w:t>
      </w:r>
      <w:r>
        <w:rPr>
          <w:spacing w:val="-6"/>
          <w:sz w:val="21"/>
        </w:rPr>
        <w:t> </w:t>
      </w:r>
      <w:r>
        <w:rPr>
          <w:spacing w:val="-2"/>
          <w:sz w:val="21"/>
        </w:rPr>
        <w:t>suportar</w:t>
      </w:r>
      <w:r>
        <w:rPr>
          <w:spacing w:val="-5"/>
          <w:sz w:val="21"/>
        </w:rPr>
        <w:t> </w:t>
      </w:r>
      <w:r>
        <w:rPr>
          <w:spacing w:val="-2"/>
          <w:sz w:val="21"/>
        </w:rPr>
        <w:t>Single</w:t>
      </w:r>
      <w:r>
        <w:rPr>
          <w:spacing w:val="-5"/>
          <w:sz w:val="21"/>
        </w:rPr>
        <w:t> </w:t>
      </w:r>
      <w:r>
        <w:rPr>
          <w:spacing w:val="-2"/>
          <w:sz w:val="21"/>
        </w:rPr>
        <w:t>Sign</w:t>
      </w:r>
      <w:r>
        <w:rPr>
          <w:spacing w:val="-5"/>
          <w:sz w:val="21"/>
        </w:rPr>
        <w:t> </w:t>
      </w:r>
      <w:r>
        <w:rPr>
          <w:spacing w:val="-2"/>
          <w:sz w:val="21"/>
        </w:rPr>
        <w:t>On</w:t>
      </w:r>
      <w:r>
        <w:rPr>
          <w:spacing w:val="-5"/>
          <w:sz w:val="21"/>
        </w:rPr>
        <w:t> </w:t>
      </w:r>
      <w:r>
        <w:rPr>
          <w:spacing w:val="-2"/>
          <w:sz w:val="21"/>
        </w:rPr>
        <w:t>(SSO)</w:t>
      </w:r>
      <w:r>
        <w:rPr>
          <w:spacing w:val="-6"/>
          <w:sz w:val="21"/>
        </w:rPr>
        <w:t> </w:t>
      </w:r>
      <w:r>
        <w:rPr>
          <w:spacing w:val="-2"/>
          <w:sz w:val="21"/>
        </w:rPr>
        <w:t>por</w:t>
      </w:r>
      <w:r>
        <w:rPr>
          <w:spacing w:val="-5"/>
          <w:sz w:val="21"/>
        </w:rPr>
        <w:t> </w:t>
      </w:r>
      <w:r>
        <w:rPr>
          <w:spacing w:val="-2"/>
          <w:sz w:val="21"/>
        </w:rPr>
        <w:t>estrutura</w:t>
      </w:r>
      <w:r>
        <w:rPr>
          <w:spacing w:val="-6"/>
          <w:sz w:val="21"/>
        </w:rPr>
        <w:t> </w:t>
      </w:r>
      <w:r>
        <w:rPr>
          <w:spacing w:val="-2"/>
          <w:sz w:val="21"/>
        </w:rPr>
        <w:t>RSSO</w:t>
      </w:r>
      <w:r>
        <w:rPr>
          <w:spacing w:val="-5"/>
          <w:sz w:val="21"/>
        </w:rPr>
        <w:t> </w:t>
      </w:r>
      <w:r>
        <w:rPr>
          <w:spacing w:val="-2"/>
          <w:sz w:val="21"/>
        </w:rPr>
        <w:t>(Radius</w:t>
      </w:r>
      <w:r>
        <w:rPr>
          <w:spacing w:val="-5"/>
          <w:sz w:val="21"/>
        </w:rPr>
        <w:t> </w:t>
      </w:r>
      <w:r>
        <w:rPr>
          <w:spacing w:val="-2"/>
          <w:sz w:val="21"/>
        </w:rPr>
        <w:t>Single</w:t>
      </w:r>
      <w:r>
        <w:rPr>
          <w:spacing w:val="-5"/>
          <w:sz w:val="21"/>
        </w:rPr>
        <w:t> </w:t>
      </w:r>
      <w:r>
        <w:rPr>
          <w:spacing w:val="-2"/>
          <w:sz w:val="21"/>
        </w:rPr>
        <w:t>Sign</w:t>
      </w:r>
      <w:r>
        <w:rPr>
          <w:spacing w:val="-5"/>
          <w:sz w:val="21"/>
        </w:rPr>
        <w:t> </w:t>
      </w:r>
      <w:r>
        <w:rPr>
          <w:spacing w:val="-4"/>
          <w:sz w:val="21"/>
        </w:rPr>
        <w:t>On);</w:t>
      </w:r>
    </w:p>
    <w:p>
      <w:pPr>
        <w:pStyle w:val="BodyText"/>
        <w:spacing w:before="64"/>
        <w:ind w:left="0"/>
      </w:pPr>
    </w:p>
    <w:p>
      <w:pPr>
        <w:pStyle w:val="ListParagraph"/>
        <w:numPr>
          <w:ilvl w:val="2"/>
          <w:numId w:val="11"/>
        </w:numPr>
        <w:tabs>
          <w:tab w:pos="794" w:val="left" w:leader="none"/>
        </w:tabs>
        <w:spacing w:line="362" w:lineRule="auto" w:before="0" w:after="0"/>
        <w:ind w:left="113" w:right="102" w:firstLine="0"/>
        <w:jc w:val="both"/>
        <w:rPr>
          <w:sz w:val="21"/>
        </w:rPr>
      </w:pPr>
      <w:r>
        <w:rPr>
          <w:sz w:val="21"/>
        </w:rPr>
        <w:t>Deverá</w:t>
      </w:r>
      <w:r>
        <w:rPr>
          <w:spacing w:val="-14"/>
          <w:sz w:val="21"/>
        </w:rPr>
        <w:t> </w:t>
      </w:r>
      <w:r>
        <w:rPr>
          <w:sz w:val="21"/>
        </w:rPr>
        <w:t>permitir</w:t>
      </w:r>
      <w:r>
        <w:rPr>
          <w:spacing w:val="-14"/>
          <w:sz w:val="21"/>
        </w:rPr>
        <w:t> </w:t>
      </w:r>
      <w:r>
        <w:rPr>
          <w:sz w:val="21"/>
        </w:rPr>
        <w:t>ordenação</w:t>
      </w:r>
      <w:r>
        <w:rPr>
          <w:spacing w:val="-14"/>
          <w:sz w:val="21"/>
        </w:rPr>
        <w:t> </w:t>
      </w:r>
      <w:r>
        <w:rPr>
          <w:sz w:val="21"/>
        </w:rPr>
        <w:t>de</w:t>
      </w:r>
      <w:r>
        <w:rPr>
          <w:spacing w:val="-14"/>
          <w:sz w:val="21"/>
        </w:rPr>
        <w:t> </w:t>
      </w:r>
      <w:r>
        <w:rPr>
          <w:sz w:val="21"/>
        </w:rPr>
        <w:t>logs</w:t>
      </w:r>
      <w:r>
        <w:rPr>
          <w:spacing w:val="-14"/>
          <w:sz w:val="21"/>
        </w:rPr>
        <w:t> </w:t>
      </w:r>
      <w:r>
        <w:rPr>
          <w:sz w:val="21"/>
        </w:rPr>
        <w:t>de</w:t>
      </w:r>
      <w:r>
        <w:rPr>
          <w:spacing w:val="-14"/>
          <w:sz w:val="21"/>
        </w:rPr>
        <w:t> </w:t>
      </w:r>
      <w:r>
        <w:rPr>
          <w:sz w:val="21"/>
        </w:rPr>
        <w:t>acordo</w:t>
      </w:r>
      <w:r>
        <w:rPr>
          <w:spacing w:val="-14"/>
          <w:sz w:val="21"/>
        </w:rPr>
        <w:t> </w:t>
      </w:r>
      <w:r>
        <w:rPr>
          <w:sz w:val="21"/>
        </w:rPr>
        <w:t>com</w:t>
      </w:r>
      <w:r>
        <w:rPr>
          <w:spacing w:val="-14"/>
          <w:sz w:val="21"/>
        </w:rPr>
        <w:t> </w:t>
      </w:r>
      <w:r>
        <w:rPr>
          <w:sz w:val="21"/>
        </w:rPr>
        <w:t>a</w:t>
      </w:r>
      <w:r>
        <w:rPr>
          <w:spacing w:val="-14"/>
          <w:sz w:val="21"/>
        </w:rPr>
        <w:t> </w:t>
      </w:r>
      <w:r>
        <w:rPr>
          <w:sz w:val="21"/>
        </w:rPr>
        <w:t>necessidade</w:t>
      </w:r>
      <w:r>
        <w:rPr>
          <w:spacing w:val="-14"/>
          <w:sz w:val="21"/>
        </w:rPr>
        <w:t> </w:t>
      </w:r>
      <w:r>
        <w:rPr>
          <w:sz w:val="21"/>
        </w:rPr>
        <w:t>do</w:t>
      </w:r>
      <w:r>
        <w:rPr>
          <w:spacing w:val="-14"/>
          <w:sz w:val="21"/>
        </w:rPr>
        <w:t> </w:t>
      </w:r>
      <w:r>
        <w:rPr>
          <w:sz w:val="21"/>
        </w:rPr>
        <w:t>administrador:</w:t>
      </w:r>
      <w:r>
        <w:rPr>
          <w:spacing w:val="-14"/>
          <w:sz w:val="21"/>
        </w:rPr>
        <w:t> </w:t>
      </w:r>
      <w:r>
        <w:rPr>
          <w:sz w:val="21"/>
        </w:rPr>
        <w:t>por</w:t>
      </w:r>
      <w:r>
        <w:rPr>
          <w:spacing w:val="-14"/>
          <w:sz w:val="21"/>
        </w:rPr>
        <w:t> </w:t>
      </w:r>
      <w:r>
        <w:rPr>
          <w:sz w:val="21"/>
        </w:rPr>
        <w:t>usuário</w:t>
      </w:r>
      <w:r>
        <w:rPr>
          <w:spacing w:val="-14"/>
          <w:sz w:val="21"/>
        </w:rPr>
        <w:t> </w:t>
      </w:r>
      <w:r>
        <w:rPr>
          <w:sz w:val="21"/>
        </w:rPr>
        <w:t>que</w:t>
      </w:r>
      <w:r>
        <w:rPr>
          <w:spacing w:val="-14"/>
          <w:sz w:val="21"/>
        </w:rPr>
        <w:t> </w:t>
      </w:r>
      <w:r>
        <w:rPr>
          <w:sz w:val="21"/>
        </w:rPr>
        <w:t>realizou a</w:t>
      </w:r>
      <w:r>
        <w:rPr>
          <w:spacing w:val="-1"/>
          <w:sz w:val="21"/>
        </w:rPr>
        <w:t> </w:t>
      </w:r>
      <w:r>
        <w:rPr>
          <w:sz w:val="21"/>
        </w:rPr>
        <w:t>mudança,</w:t>
      </w:r>
      <w:r>
        <w:rPr>
          <w:spacing w:val="-1"/>
          <w:sz w:val="21"/>
        </w:rPr>
        <w:t> </w:t>
      </w:r>
      <w:r>
        <w:rPr>
          <w:sz w:val="21"/>
        </w:rPr>
        <w:t>por</w:t>
      </w:r>
      <w:r>
        <w:rPr>
          <w:spacing w:val="-1"/>
          <w:sz w:val="21"/>
        </w:rPr>
        <w:t> </w:t>
      </w:r>
      <w:r>
        <w:rPr>
          <w:sz w:val="21"/>
        </w:rPr>
        <w:t>data,</w:t>
      </w:r>
      <w:r>
        <w:rPr>
          <w:spacing w:val="-1"/>
          <w:sz w:val="21"/>
        </w:rPr>
        <w:t> </w:t>
      </w:r>
      <w:r>
        <w:rPr>
          <w:sz w:val="21"/>
        </w:rPr>
        <w:t>por</w:t>
      </w:r>
      <w:r>
        <w:rPr>
          <w:spacing w:val="-1"/>
          <w:sz w:val="21"/>
        </w:rPr>
        <w:t> </w:t>
      </w:r>
      <w:r>
        <w:rPr>
          <w:sz w:val="21"/>
        </w:rPr>
        <w:t>forma</w:t>
      </w:r>
      <w:r>
        <w:rPr>
          <w:spacing w:val="-1"/>
          <w:sz w:val="21"/>
        </w:rPr>
        <w:t> </w:t>
      </w:r>
      <w:r>
        <w:rPr>
          <w:sz w:val="21"/>
        </w:rPr>
        <w:t>ascendente</w:t>
      </w:r>
      <w:r>
        <w:rPr>
          <w:spacing w:val="-1"/>
          <w:sz w:val="21"/>
        </w:rPr>
        <w:t> </w:t>
      </w:r>
      <w:r>
        <w:rPr>
          <w:sz w:val="21"/>
        </w:rPr>
        <w:t>e</w:t>
      </w:r>
      <w:r>
        <w:rPr>
          <w:spacing w:val="-1"/>
          <w:sz w:val="21"/>
        </w:rPr>
        <w:t> </w:t>
      </w:r>
      <w:r>
        <w:rPr>
          <w:sz w:val="21"/>
        </w:rPr>
        <w:t>por</w:t>
      </w:r>
      <w:r>
        <w:rPr>
          <w:spacing w:val="-1"/>
          <w:sz w:val="21"/>
        </w:rPr>
        <w:t> </w:t>
      </w:r>
      <w:r>
        <w:rPr>
          <w:sz w:val="21"/>
        </w:rPr>
        <w:t>forma</w:t>
      </w:r>
      <w:r>
        <w:rPr>
          <w:spacing w:val="-1"/>
          <w:sz w:val="21"/>
        </w:rPr>
        <w:t> </w:t>
      </w:r>
      <w:r>
        <w:rPr>
          <w:sz w:val="21"/>
        </w:rPr>
        <w:t>descendente;</w:t>
      </w:r>
    </w:p>
    <w:p>
      <w:pPr>
        <w:pStyle w:val="ListParagraph"/>
        <w:numPr>
          <w:ilvl w:val="2"/>
          <w:numId w:val="11"/>
        </w:numPr>
        <w:tabs>
          <w:tab w:pos="807" w:val="left" w:leader="none"/>
        </w:tabs>
        <w:spacing w:line="362" w:lineRule="auto" w:before="182" w:after="0"/>
        <w:ind w:left="113" w:right="96" w:firstLine="0"/>
        <w:jc w:val="both"/>
        <w:rPr>
          <w:sz w:val="21"/>
        </w:rPr>
      </w:pPr>
      <w:r>
        <w:rPr>
          <w:sz w:val="21"/>
        </w:rPr>
        <w:t>Deverá</w:t>
      </w:r>
      <w:r>
        <w:rPr>
          <w:spacing w:val="-1"/>
          <w:sz w:val="21"/>
        </w:rPr>
        <w:t> </w:t>
      </w:r>
      <w:r>
        <w:rPr>
          <w:sz w:val="21"/>
        </w:rPr>
        <w:t>suportar</w:t>
      </w:r>
      <w:r>
        <w:rPr>
          <w:spacing w:val="-1"/>
          <w:sz w:val="21"/>
        </w:rPr>
        <w:t> </w:t>
      </w:r>
      <w:r>
        <w:rPr>
          <w:sz w:val="21"/>
        </w:rPr>
        <w:t>ﬁltragem</w:t>
      </w:r>
      <w:r>
        <w:rPr>
          <w:spacing w:val="-1"/>
          <w:sz w:val="21"/>
        </w:rPr>
        <w:t> </w:t>
      </w:r>
      <w:r>
        <w:rPr>
          <w:sz w:val="21"/>
        </w:rPr>
        <w:t>dos</w:t>
      </w:r>
      <w:r>
        <w:rPr>
          <w:spacing w:val="-1"/>
          <w:sz w:val="21"/>
        </w:rPr>
        <w:t> </w:t>
      </w:r>
      <w:r>
        <w:rPr>
          <w:sz w:val="21"/>
        </w:rPr>
        <w:t>usuários</w:t>
      </w:r>
      <w:r>
        <w:rPr>
          <w:spacing w:val="-1"/>
          <w:sz w:val="21"/>
        </w:rPr>
        <w:t> </w:t>
      </w:r>
      <w:r>
        <w:rPr>
          <w:sz w:val="21"/>
        </w:rPr>
        <w:t>que</w:t>
      </w:r>
      <w:r>
        <w:rPr>
          <w:spacing w:val="-1"/>
          <w:sz w:val="21"/>
        </w:rPr>
        <w:t> </w:t>
      </w:r>
      <w:r>
        <w:rPr>
          <w:sz w:val="21"/>
        </w:rPr>
        <w:t>irão</w:t>
      </w:r>
      <w:r>
        <w:rPr>
          <w:spacing w:val="-1"/>
          <w:sz w:val="21"/>
        </w:rPr>
        <w:t> </w:t>
      </w:r>
      <w:r>
        <w:rPr>
          <w:sz w:val="21"/>
        </w:rPr>
        <w:t>utilizar</w:t>
      </w:r>
      <w:r>
        <w:rPr>
          <w:spacing w:val="-1"/>
          <w:sz w:val="21"/>
        </w:rPr>
        <w:t> </w:t>
      </w:r>
      <w:r>
        <w:rPr>
          <w:sz w:val="21"/>
        </w:rPr>
        <w:t>recurso</w:t>
      </w:r>
      <w:r>
        <w:rPr>
          <w:spacing w:val="-1"/>
          <w:sz w:val="21"/>
        </w:rPr>
        <w:t> </w:t>
      </w:r>
      <w:r>
        <w:rPr>
          <w:sz w:val="21"/>
        </w:rPr>
        <w:t>de</w:t>
      </w:r>
      <w:r>
        <w:rPr>
          <w:spacing w:val="-1"/>
          <w:sz w:val="21"/>
        </w:rPr>
        <w:t> </w:t>
      </w:r>
      <w:r>
        <w:rPr>
          <w:sz w:val="21"/>
        </w:rPr>
        <w:t>SSO,</w:t>
      </w:r>
      <w:r>
        <w:rPr>
          <w:spacing w:val="-1"/>
          <w:sz w:val="21"/>
        </w:rPr>
        <w:t> </w:t>
      </w:r>
      <w:r>
        <w:rPr>
          <w:sz w:val="21"/>
        </w:rPr>
        <w:t>separando-os</w:t>
      </w:r>
      <w:r>
        <w:rPr>
          <w:spacing w:val="-1"/>
          <w:sz w:val="21"/>
        </w:rPr>
        <w:t> </w:t>
      </w:r>
      <w:r>
        <w:rPr>
          <w:sz w:val="21"/>
        </w:rPr>
        <w:t>de</w:t>
      </w:r>
      <w:r>
        <w:rPr>
          <w:spacing w:val="-1"/>
          <w:sz w:val="21"/>
        </w:rPr>
        <w:t> </w:t>
      </w:r>
      <w:r>
        <w:rPr>
          <w:sz w:val="21"/>
        </w:rPr>
        <w:t>grupos</w:t>
      </w:r>
      <w:r>
        <w:rPr>
          <w:spacing w:val="-1"/>
          <w:sz w:val="21"/>
        </w:rPr>
        <w:t> </w:t>
      </w:r>
      <w:r>
        <w:rPr>
          <w:sz w:val="21"/>
        </w:rPr>
        <w:t>que</w:t>
      </w:r>
      <w:r>
        <w:rPr>
          <w:spacing w:val="-1"/>
          <w:sz w:val="21"/>
        </w:rPr>
        <w:t> </w:t>
      </w:r>
      <w:r>
        <w:rPr>
          <w:sz w:val="21"/>
        </w:rPr>
        <w:t>não </w:t>
      </w:r>
      <w:r>
        <w:rPr>
          <w:spacing w:val="-2"/>
          <w:sz w:val="21"/>
        </w:rPr>
        <w:t>necessitam;</w:t>
      </w:r>
    </w:p>
    <w:p>
      <w:pPr>
        <w:pStyle w:val="ListParagraph"/>
        <w:numPr>
          <w:ilvl w:val="2"/>
          <w:numId w:val="11"/>
        </w:numPr>
        <w:tabs>
          <w:tab w:pos="789" w:val="left" w:leader="none"/>
        </w:tabs>
        <w:spacing w:line="240" w:lineRule="auto" w:before="183" w:after="0"/>
        <w:ind w:left="789" w:right="0" w:hanging="676"/>
        <w:jc w:val="left"/>
        <w:rPr>
          <w:sz w:val="21"/>
        </w:rPr>
      </w:pPr>
      <w:r>
        <w:rPr>
          <w:spacing w:val="-2"/>
          <w:sz w:val="21"/>
        </w:rPr>
        <w:t>Deverá</w:t>
      </w:r>
      <w:r>
        <w:rPr>
          <w:spacing w:val="-8"/>
          <w:sz w:val="21"/>
        </w:rPr>
        <w:t> </w:t>
      </w:r>
      <w:r>
        <w:rPr>
          <w:spacing w:val="-2"/>
          <w:sz w:val="21"/>
        </w:rPr>
        <w:t>suportar</w:t>
      </w:r>
      <w:r>
        <w:rPr>
          <w:spacing w:val="-7"/>
          <w:sz w:val="21"/>
        </w:rPr>
        <w:t> </w:t>
      </w:r>
      <w:r>
        <w:rPr>
          <w:spacing w:val="-2"/>
          <w:sz w:val="21"/>
        </w:rPr>
        <w:t>a</w:t>
      </w:r>
      <w:r>
        <w:rPr>
          <w:spacing w:val="-7"/>
          <w:sz w:val="21"/>
        </w:rPr>
        <w:t> </w:t>
      </w:r>
      <w:r>
        <w:rPr>
          <w:spacing w:val="-2"/>
          <w:sz w:val="21"/>
        </w:rPr>
        <w:t>validação</w:t>
      </w:r>
      <w:r>
        <w:rPr>
          <w:spacing w:val="-8"/>
          <w:sz w:val="21"/>
        </w:rPr>
        <w:t> </w:t>
      </w:r>
      <w:r>
        <w:rPr>
          <w:spacing w:val="-2"/>
          <w:sz w:val="21"/>
        </w:rPr>
        <w:t>de</w:t>
      </w:r>
      <w:r>
        <w:rPr>
          <w:spacing w:val="-7"/>
          <w:sz w:val="21"/>
        </w:rPr>
        <w:t> </w:t>
      </w:r>
      <w:r>
        <w:rPr>
          <w:spacing w:val="-2"/>
          <w:sz w:val="21"/>
        </w:rPr>
        <w:t>certiﬁcados</w:t>
      </w:r>
      <w:r>
        <w:rPr>
          <w:spacing w:val="-7"/>
          <w:sz w:val="21"/>
        </w:rPr>
        <w:t> </w:t>
      </w:r>
      <w:r>
        <w:rPr>
          <w:spacing w:val="-2"/>
          <w:sz w:val="21"/>
        </w:rPr>
        <w:t>de</w:t>
      </w:r>
      <w:r>
        <w:rPr>
          <w:spacing w:val="-8"/>
          <w:sz w:val="21"/>
        </w:rPr>
        <w:t> </w:t>
      </w:r>
      <w:r>
        <w:rPr>
          <w:spacing w:val="-2"/>
          <w:sz w:val="21"/>
        </w:rPr>
        <w:t>fontes</w:t>
      </w:r>
      <w:r>
        <w:rPr>
          <w:spacing w:val="-7"/>
          <w:sz w:val="21"/>
        </w:rPr>
        <w:t> </w:t>
      </w:r>
      <w:r>
        <w:rPr>
          <w:spacing w:val="-2"/>
          <w:sz w:val="21"/>
        </w:rPr>
        <w:t>externas;</w:t>
      </w:r>
    </w:p>
    <w:p>
      <w:pPr>
        <w:pStyle w:val="BodyText"/>
        <w:spacing w:before="64"/>
        <w:ind w:left="0"/>
      </w:pPr>
    </w:p>
    <w:p>
      <w:pPr>
        <w:pStyle w:val="ListParagraph"/>
        <w:numPr>
          <w:ilvl w:val="2"/>
          <w:numId w:val="11"/>
        </w:numPr>
        <w:tabs>
          <w:tab w:pos="1014" w:val="left" w:leader="none"/>
        </w:tabs>
        <w:spacing w:line="362" w:lineRule="auto" w:before="0" w:after="0"/>
        <w:ind w:left="113" w:right="94" w:firstLine="0"/>
        <w:jc w:val="both"/>
        <w:rPr>
          <w:sz w:val="21"/>
        </w:rPr>
      </w:pPr>
      <w:r>
        <w:rPr>
          <w:sz w:val="21"/>
        </w:rPr>
        <w:t>Deverá funcionar como servidor LDAP (Lightweight Directory Access Protocol), </w:t>
      </w:r>
      <w:r>
        <w:rPr>
          <w:sz w:val="21"/>
        </w:rPr>
        <w:t>proporcionando autenticação aos dispositivos compatíveis com tal protocolo;</w:t>
      </w:r>
    </w:p>
    <w:p>
      <w:pPr>
        <w:pStyle w:val="ListParagraph"/>
        <w:numPr>
          <w:ilvl w:val="2"/>
          <w:numId w:val="11"/>
        </w:numPr>
        <w:tabs>
          <w:tab w:pos="1003" w:val="left" w:leader="none"/>
        </w:tabs>
        <w:spacing w:line="362" w:lineRule="auto" w:before="182" w:after="0"/>
        <w:ind w:left="113" w:right="96" w:firstLine="0"/>
        <w:jc w:val="both"/>
        <w:rPr>
          <w:sz w:val="21"/>
        </w:rPr>
      </w:pPr>
      <w:r>
        <w:rPr>
          <w:sz w:val="21"/>
        </w:rPr>
        <w:t>Deverá suportar captura de pacotes através da interface gráﬁca para resolução de </w:t>
      </w:r>
      <w:r>
        <w:rPr>
          <w:sz w:val="21"/>
        </w:rPr>
        <w:t>problemas (troubleshoot)</w:t>
      </w:r>
      <w:r>
        <w:rPr>
          <w:spacing w:val="-5"/>
          <w:sz w:val="21"/>
        </w:rPr>
        <w:t> </w:t>
      </w:r>
      <w:r>
        <w:rPr>
          <w:sz w:val="21"/>
        </w:rPr>
        <w:t>avançado</w:t>
      </w:r>
      <w:r>
        <w:rPr>
          <w:spacing w:val="-4"/>
          <w:sz w:val="21"/>
        </w:rPr>
        <w:t> </w:t>
      </w:r>
      <w:r>
        <w:rPr>
          <w:sz w:val="21"/>
        </w:rPr>
        <w:t>em</w:t>
      </w:r>
      <w:r>
        <w:rPr>
          <w:spacing w:val="-4"/>
          <w:sz w:val="21"/>
        </w:rPr>
        <w:t> </w:t>
      </w:r>
      <w:r>
        <w:rPr>
          <w:sz w:val="21"/>
        </w:rPr>
        <w:t>wireshark</w:t>
      </w:r>
      <w:r>
        <w:rPr>
          <w:spacing w:val="-4"/>
          <w:sz w:val="21"/>
        </w:rPr>
        <w:t> </w:t>
      </w:r>
      <w:r>
        <w:rPr>
          <w:sz w:val="21"/>
        </w:rPr>
        <w:t>ou</w:t>
      </w:r>
      <w:r>
        <w:rPr>
          <w:spacing w:val="-4"/>
          <w:sz w:val="21"/>
        </w:rPr>
        <w:t> </w:t>
      </w:r>
      <w:r>
        <w:rPr>
          <w:sz w:val="21"/>
        </w:rPr>
        <w:t>outra</w:t>
      </w:r>
      <w:r>
        <w:rPr>
          <w:spacing w:val="-4"/>
          <w:sz w:val="21"/>
        </w:rPr>
        <w:t> </w:t>
      </w:r>
      <w:r>
        <w:rPr>
          <w:sz w:val="21"/>
        </w:rPr>
        <w:t>ferramenta</w:t>
      </w:r>
      <w:r>
        <w:rPr>
          <w:spacing w:val="-4"/>
          <w:sz w:val="21"/>
        </w:rPr>
        <w:t> </w:t>
      </w:r>
      <w:r>
        <w:rPr>
          <w:sz w:val="21"/>
        </w:rPr>
        <w:t>de</w:t>
      </w:r>
      <w:r>
        <w:rPr>
          <w:spacing w:val="-4"/>
          <w:sz w:val="21"/>
        </w:rPr>
        <w:t> </w:t>
      </w:r>
      <w:r>
        <w:rPr>
          <w:sz w:val="21"/>
        </w:rPr>
        <w:t>análise</w:t>
      </w:r>
      <w:r>
        <w:rPr>
          <w:spacing w:val="-4"/>
          <w:sz w:val="21"/>
        </w:rPr>
        <w:t> </w:t>
      </w:r>
      <w:r>
        <w:rPr>
          <w:sz w:val="21"/>
        </w:rPr>
        <w:t>de</w:t>
      </w:r>
      <w:r>
        <w:rPr>
          <w:spacing w:val="-4"/>
          <w:sz w:val="21"/>
        </w:rPr>
        <w:t> </w:t>
      </w:r>
      <w:r>
        <w:rPr>
          <w:sz w:val="21"/>
        </w:rPr>
        <w:t>pacotes;</w:t>
      </w:r>
    </w:p>
    <w:p>
      <w:pPr>
        <w:pStyle w:val="ListParagraph"/>
        <w:numPr>
          <w:ilvl w:val="2"/>
          <w:numId w:val="11"/>
        </w:numPr>
        <w:tabs>
          <w:tab w:pos="965" w:val="left" w:leader="none"/>
        </w:tabs>
        <w:spacing w:line="362" w:lineRule="auto" w:before="183" w:after="0"/>
        <w:ind w:left="113" w:right="97" w:firstLine="0"/>
        <w:jc w:val="both"/>
        <w:rPr>
          <w:sz w:val="21"/>
        </w:rPr>
      </w:pPr>
      <w:r>
        <w:rPr>
          <w:sz w:val="21"/>
        </w:rPr>
        <w:t>Deverá suportar a criação de usuários em base local independente, que poderão ser utilizados na autenticação</w:t>
      </w:r>
      <w:r>
        <w:rPr>
          <w:spacing w:val="-6"/>
          <w:sz w:val="21"/>
        </w:rPr>
        <w:t> </w:t>
      </w:r>
      <w:r>
        <w:rPr>
          <w:sz w:val="21"/>
        </w:rPr>
        <w:t>dos</w:t>
      </w:r>
      <w:r>
        <w:rPr>
          <w:spacing w:val="-6"/>
          <w:sz w:val="21"/>
        </w:rPr>
        <w:t> </w:t>
      </w:r>
      <w:r>
        <w:rPr>
          <w:sz w:val="21"/>
        </w:rPr>
        <w:t>dispositivos</w:t>
      </w:r>
      <w:r>
        <w:rPr>
          <w:spacing w:val="-6"/>
          <w:sz w:val="21"/>
        </w:rPr>
        <w:t> </w:t>
      </w:r>
      <w:r>
        <w:rPr>
          <w:sz w:val="21"/>
        </w:rPr>
        <w:t>conforme</w:t>
      </w:r>
      <w:r>
        <w:rPr>
          <w:spacing w:val="-6"/>
          <w:sz w:val="21"/>
        </w:rPr>
        <w:t> </w:t>
      </w:r>
      <w:r>
        <w:rPr>
          <w:sz w:val="21"/>
        </w:rPr>
        <w:t>necessidade,</w:t>
      </w:r>
      <w:r>
        <w:rPr>
          <w:spacing w:val="-6"/>
          <w:sz w:val="21"/>
        </w:rPr>
        <w:t> </w:t>
      </w:r>
      <w:r>
        <w:rPr>
          <w:sz w:val="21"/>
        </w:rPr>
        <w:t>contudo</w:t>
      </w:r>
      <w:r>
        <w:rPr>
          <w:spacing w:val="-6"/>
          <w:sz w:val="21"/>
        </w:rPr>
        <w:t> </w:t>
      </w:r>
      <w:r>
        <w:rPr>
          <w:sz w:val="21"/>
        </w:rPr>
        <w:t>em</w:t>
      </w:r>
      <w:r>
        <w:rPr>
          <w:spacing w:val="-6"/>
          <w:sz w:val="21"/>
        </w:rPr>
        <w:t> </w:t>
      </w:r>
      <w:r>
        <w:rPr>
          <w:sz w:val="21"/>
        </w:rPr>
        <w:t>canal</w:t>
      </w:r>
      <w:r>
        <w:rPr>
          <w:spacing w:val="-6"/>
          <w:sz w:val="21"/>
        </w:rPr>
        <w:t> </w:t>
      </w:r>
      <w:r>
        <w:rPr>
          <w:sz w:val="21"/>
        </w:rPr>
        <w:t>de</w:t>
      </w:r>
      <w:r>
        <w:rPr>
          <w:spacing w:val="-6"/>
          <w:sz w:val="21"/>
        </w:rPr>
        <w:t> </w:t>
      </w:r>
      <w:r>
        <w:rPr>
          <w:sz w:val="21"/>
        </w:rPr>
        <w:t>comunicação</w:t>
      </w:r>
      <w:r>
        <w:rPr>
          <w:spacing w:val="-6"/>
          <w:sz w:val="21"/>
        </w:rPr>
        <w:t> </w:t>
      </w:r>
      <w:r>
        <w:rPr>
          <w:sz w:val="21"/>
        </w:rPr>
        <w:t>seguro;</w:t>
      </w:r>
    </w:p>
    <w:p>
      <w:pPr>
        <w:pStyle w:val="ListParagraph"/>
        <w:numPr>
          <w:ilvl w:val="2"/>
          <w:numId w:val="11"/>
        </w:numPr>
        <w:tabs>
          <w:tab w:pos="915" w:val="left" w:leader="none"/>
        </w:tabs>
        <w:spacing w:line="362" w:lineRule="auto" w:before="182" w:after="0"/>
        <w:ind w:left="113" w:right="93" w:firstLine="0"/>
        <w:jc w:val="both"/>
        <w:rPr>
          <w:sz w:val="21"/>
        </w:rPr>
      </w:pPr>
      <w:r>
        <w:rPr>
          <w:sz w:val="21"/>
        </w:rPr>
        <w:t>Deverá</w:t>
      </w:r>
      <w:r>
        <w:rPr>
          <w:spacing w:val="-11"/>
          <w:sz w:val="21"/>
        </w:rPr>
        <w:t> </w:t>
      </w:r>
      <w:r>
        <w:rPr>
          <w:sz w:val="21"/>
        </w:rPr>
        <w:t>permitir</w:t>
      </w:r>
      <w:r>
        <w:rPr>
          <w:spacing w:val="-11"/>
          <w:sz w:val="21"/>
        </w:rPr>
        <w:t> </w:t>
      </w:r>
      <w:r>
        <w:rPr>
          <w:sz w:val="21"/>
        </w:rPr>
        <w:t>deﬁnir</w:t>
      </w:r>
      <w:r>
        <w:rPr>
          <w:spacing w:val="-11"/>
          <w:sz w:val="21"/>
        </w:rPr>
        <w:t> </w:t>
      </w:r>
      <w:r>
        <w:rPr>
          <w:sz w:val="21"/>
        </w:rPr>
        <w:t>uma</w:t>
      </w:r>
      <w:r>
        <w:rPr>
          <w:spacing w:val="-11"/>
          <w:sz w:val="21"/>
        </w:rPr>
        <w:t> </w:t>
      </w:r>
      <w:r>
        <w:rPr>
          <w:sz w:val="21"/>
        </w:rPr>
        <w:t>lista</w:t>
      </w:r>
      <w:r>
        <w:rPr>
          <w:spacing w:val="-11"/>
          <w:sz w:val="21"/>
        </w:rPr>
        <w:t> </w:t>
      </w:r>
      <w:r>
        <w:rPr>
          <w:sz w:val="21"/>
        </w:rPr>
        <w:t>de</w:t>
      </w:r>
      <w:r>
        <w:rPr>
          <w:spacing w:val="-11"/>
          <w:sz w:val="21"/>
        </w:rPr>
        <w:t> </w:t>
      </w:r>
      <w:r>
        <w:rPr>
          <w:sz w:val="21"/>
        </w:rPr>
        <w:t>usuários</w:t>
      </w:r>
      <w:r>
        <w:rPr>
          <w:spacing w:val="-11"/>
          <w:sz w:val="21"/>
        </w:rPr>
        <w:t> </w:t>
      </w:r>
      <w:r>
        <w:rPr>
          <w:sz w:val="21"/>
        </w:rPr>
        <w:t>de</w:t>
      </w:r>
      <w:r>
        <w:rPr>
          <w:spacing w:val="-11"/>
          <w:sz w:val="21"/>
        </w:rPr>
        <w:t> </w:t>
      </w:r>
      <w:r>
        <w:rPr>
          <w:sz w:val="21"/>
        </w:rPr>
        <w:t>SSO</w:t>
      </w:r>
      <w:r>
        <w:rPr>
          <w:spacing w:val="-11"/>
          <w:sz w:val="21"/>
        </w:rPr>
        <w:t> </w:t>
      </w:r>
      <w:r>
        <w:rPr>
          <w:sz w:val="21"/>
        </w:rPr>
        <w:t>que</w:t>
      </w:r>
      <w:r>
        <w:rPr>
          <w:spacing w:val="-11"/>
          <w:sz w:val="21"/>
        </w:rPr>
        <w:t> </w:t>
      </w:r>
      <w:r>
        <w:rPr>
          <w:sz w:val="21"/>
        </w:rPr>
        <w:t>serão</w:t>
      </w:r>
      <w:r>
        <w:rPr>
          <w:spacing w:val="-11"/>
          <w:sz w:val="21"/>
        </w:rPr>
        <w:t> </w:t>
      </w:r>
      <w:r>
        <w:rPr>
          <w:sz w:val="21"/>
        </w:rPr>
        <w:t>ignorados,</w:t>
      </w:r>
      <w:r>
        <w:rPr>
          <w:spacing w:val="-11"/>
          <w:sz w:val="21"/>
        </w:rPr>
        <w:t> </w:t>
      </w:r>
      <w:r>
        <w:rPr>
          <w:sz w:val="21"/>
        </w:rPr>
        <w:t>evitando</w:t>
      </w:r>
      <w:r>
        <w:rPr>
          <w:spacing w:val="-11"/>
          <w:sz w:val="21"/>
        </w:rPr>
        <w:t> </w:t>
      </w:r>
      <w:r>
        <w:rPr>
          <w:sz w:val="21"/>
        </w:rPr>
        <w:t>assim</w:t>
      </w:r>
      <w:r>
        <w:rPr>
          <w:spacing w:val="-11"/>
          <w:sz w:val="21"/>
        </w:rPr>
        <w:t> </w:t>
      </w:r>
      <w:r>
        <w:rPr>
          <w:sz w:val="21"/>
        </w:rPr>
        <w:t>interferência</w:t>
      </w:r>
      <w:r>
        <w:rPr>
          <w:spacing w:val="-11"/>
          <w:sz w:val="21"/>
        </w:rPr>
        <w:t> </w:t>
      </w:r>
      <w:r>
        <w:rPr>
          <w:sz w:val="21"/>
        </w:rPr>
        <w:t>de contas de serviços tais como antivírus ou scripts via GPO;</w:t>
      </w:r>
    </w:p>
    <w:p>
      <w:pPr>
        <w:pStyle w:val="ListParagraph"/>
        <w:numPr>
          <w:ilvl w:val="2"/>
          <w:numId w:val="11"/>
        </w:numPr>
        <w:tabs>
          <w:tab w:pos="915" w:val="left" w:leader="none"/>
        </w:tabs>
        <w:spacing w:line="362" w:lineRule="auto" w:before="182" w:after="0"/>
        <w:ind w:left="113" w:right="93" w:firstLine="0"/>
        <w:jc w:val="both"/>
        <w:rPr>
          <w:sz w:val="21"/>
        </w:rPr>
      </w:pPr>
      <w:r>
        <w:rPr>
          <w:sz w:val="21"/>
        </w:rPr>
        <w:t>Deverá</w:t>
      </w:r>
      <w:r>
        <w:rPr>
          <w:spacing w:val="-14"/>
          <w:sz w:val="21"/>
        </w:rPr>
        <w:t> </w:t>
      </w:r>
      <w:r>
        <w:rPr>
          <w:sz w:val="21"/>
        </w:rPr>
        <w:t>suportar</w:t>
      </w:r>
      <w:r>
        <w:rPr>
          <w:spacing w:val="-14"/>
          <w:sz w:val="21"/>
        </w:rPr>
        <w:t> </w:t>
      </w:r>
      <w:r>
        <w:rPr>
          <w:sz w:val="21"/>
        </w:rPr>
        <w:t>SCEP</w:t>
      </w:r>
      <w:r>
        <w:rPr>
          <w:spacing w:val="-14"/>
          <w:sz w:val="21"/>
        </w:rPr>
        <w:t> </w:t>
      </w:r>
      <w:r>
        <w:rPr>
          <w:sz w:val="21"/>
        </w:rPr>
        <w:t>(Simple</w:t>
      </w:r>
      <w:r>
        <w:rPr>
          <w:spacing w:val="-14"/>
          <w:sz w:val="21"/>
        </w:rPr>
        <w:t> </w:t>
      </w:r>
      <w:r>
        <w:rPr>
          <w:sz w:val="21"/>
        </w:rPr>
        <w:t>Certiﬁcate</w:t>
      </w:r>
      <w:r>
        <w:rPr>
          <w:spacing w:val="-14"/>
          <w:sz w:val="21"/>
        </w:rPr>
        <w:t> </w:t>
      </w:r>
      <w:r>
        <w:rPr>
          <w:sz w:val="21"/>
        </w:rPr>
        <w:t>Enrollment</w:t>
      </w:r>
      <w:r>
        <w:rPr>
          <w:spacing w:val="-14"/>
          <w:sz w:val="21"/>
        </w:rPr>
        <w:t> </w:t>
      </w:r>
      <w:r>
        <w:rPr>
          <w:sz w:val="21"/>
        </w:rPr>
        <w:t>Protocol),</w:t>
      </w:r>
      <w:r>
        <w:rPr>
          <w:spacing w:val="-14"/>
          <w:sz w:val="21"/>
        </w:rPr>
        <w:t> </w:t>
      </w:r>
      <w:r>
        <w:rPr>
          <w:sz w:val="21"/>
        </w:rPr>
        <w:t>assinando</w:t>
      </w:r>
      <w:r>
        <w:rPr>
          <w:spacing w:val="-14"/>
          <w:sz w:val="21"/>
        </w:rPr>
        <w:t> </w:t>
      </w:r>
      <w:r>
        <w:rPr>
          <w:sz w:val="21"/>
        </w:rPr>
        <w:t>petições</w:t>
      </w:r>
      <w:r>
        <w:rPr>
          <w:spacing w:val="-14"/>
          <w:sz w:val="21"/>
        </w:rPr>
        <w:t> </w:t>
      </w:r>
      <w:r>
        <w:rPr>
          <w:sz w:val="21"/>
        </w:rPr>
        <w:t>de</w:t>
      </w:r>
      <w:r>
        <w:rPr>
          <w:spacing w:val="-14"/>
          <w:sz w:val="21"/>
        </w:rPr>
        <w:t> </w:t>
      </w:r>
      <w:r>
        <w:rPr>
          <w:sz w:val="21"/>
        </w:rPr>
        <w:t>certiﬁcados</w:t>
      </w:r>
      <w:r>
        <w:rPr>
          <w:spacing w:val="-14"/>
          <w:sz w:val="21"/>
        </w:rPr>
        <w:t> </w:t>
      </w:r>
      <w:r>
        <w:rPr>
          <w:sz w:val="21"/>
        </w:rPr>
        <w:t>digitais assinados (CSR), automaticamente ou manualmente;</w:t>
      </w:r>
    </w:p>
    <w:p>
      <w:pPr>
        <w:pStyle w:val="ListParagraph"/>
        <w:numPr>
          <w:ilvl w:val="2"/>
          <w:numId w:val="11"/>
        </w:numPr>
        <w:tabs>
          <w:tab w:pos="972" w:val="left" w:leader="none"/>
        </w:tabs>
        <w:spacing w:line="362" w:lineRule="auto" w:before="182" w:after="0"/>
        <w:ind w:left="113" w:right="92" w:firstLine="0"/>
        <w:jc w:val="both"/>
        <w:rPr>
          <w:sz w:val="21"/>
        </w:rPr>
      </w:pPr>
      <w:r>
        <w:rPr>
          <w:sz w:val="21"/>
        </w:rPr>
        <w:t>Deverá permitir a criação de grupos de usuários, que poderão ser utilizados na autenticação dos dispositivos conforme necessidade;</w:t>
      </w:r>
    </w:p>
    <w:p>
      <w:pPr>
        <w:pStyle w:val="ListParagraph"/>
        <w:numPr>
          <w:ilvl w:val="2"/>
          <w:numId w:val="11"/>
        </w:numPr>
        <w:tabs>
          <w:tab w:pos="912" w:val="left" w:leader="none"/>
        </w:tabs>
        <w:spacing w:line="362" w:lineRule="auto" w:before="182" w:after="0"/>
        <w:ind w:left="113" w:right="94" w:firstLine="0"/>
        <w:jc w:val="both"/>
        <w:rPr>
          <w:sz w:val="21"/>
        </w:rPr>
      </w:pPr>
      <w:r>
        <w:rPr>
          <w:sz w:val="21"/>
        </w:rPr>
        <w:t>Deverá</w:t>
      </w:r>
      <w:r>
        <w:rPr>
          <w:spacing w:val="-11"/>
          <w:sz w:val="21"/>
        </w:rPr>
        <w:t> </w:t>
      </w:r>
      <w:r>
        <w:rPr>
          <w:sz w:val="21"/>
        </w:rPr>
        <w:t>permitir</w:t>
      </w:r>
      <w:r>
        <w:rPr>
          <w:spacing w:val="-11"/>
          <w:sz w:val="21"/>
        </w:rPr>
        <w:t> </w:t>
      </w:r>
      <w:r>
        <w:rPr>
          <w:sz w:val="21"/>
        </w:rPr>
        <w:t>que</w:t>
      </w:r>
      <w:r>
        <w:rPr>
          <w:spacing w:val="-11"/>
          <w:sz w:val="21"/>
        </w:rPr>
        <w:t> </w:t>
      </w:r>
      <w:r>
        <w:rPr>
          <w:sz w:val="21"/>
        </w:rPr>
        <w:t>a</w:t>
      </w:r>
      <w:r>
        <w:rPr>
          <w:spacing w:val="-11"/>
          <w:sz w:val="21"/>
        </w:rPr>
        <w:t> </w:t>
      </w:r>
      <w:r>
        <w:rPr>
          <w:sz w:val="21"/>
        </w:rPr>
        <w:t>geração</w:t>
      </w:r>
      <w:r>
        <w:rPr>
          <w:spacing w:val="-11"/>
          <w:sz w:val="21"/>
        </w:rPr>
        <w:t> </w:t>
      </w:r>
      <w:r>
        <w:rPr>
          <w:sz w:val="21"/>
        </w:rPr>
        <w:t>dos</w:t>
      </w:r>
      <w:r>
        <w:rPr>
          <w:spacing w:val="-11"/>
          <w:sz w:val="21"/>
        </w:rPr>
        <w:t> </w:t>
      </w:r>
      <w:r>
        <w:rPr>
          <w:sz w:val="21"/>
        </w:rPr>
        <w:t>usuários</w:t>
      </w:r>
      <w:r>
        <w:rPr>
          <w:spacing w:val="-11"/>
          <w:sz w:val="21"/>
        </w:rPr>
        <w:t> </w:t>
      </w:r>
      <w:r>
        <w:rPr>
          <w:sz w:val="21"/>
        </w:rPr>
        <w:t>na</w:t>
      </w:r>
      <w:r>
        <w:rPr>
          <w:spacing w:val="-11"/>
          <w:sz w:val="21"/>
        </w:rPr>
        <w:t> </w:t>
      </w:r>
      <w:r>
        <w:rPr>
          <w:sz w:val="21"/>
        </w:rPr>
        <w:t>base</w:t>
      </w:r>
      <w:r>
        <w:rPr>
          <w:spacing w:val="-11"/>
          <w:sz w:val="21"/>
        </w:rPr>
        <w:t> </w:t>
      </w:r>
      <w:r>
        <w:rPr>
          <w:sz w:val="21"/>
        </w:rPr>
        <w:t>de</w:t>
      </w:r>
      <w:r>
        <w:rPr>
          <w:spacing w:val="-11"/>
          <w:sz w:val="21"/>
        </w:rPr>
        <w:t> </w:t>
      </w:r>
      <w:r>
        <w:rPr>
          <w:sz w:val="21"/>
        </w:rPr>
        <w:t>dados</w:t>
      </w:r>
      <w:r>
        <w:rPr>
          <w:spacing w:val="-11"/>
          <w:sz w:val="21"/>
        </w:rPr>
        <w:t> </w:t>
      </w:r>
      <w:r>
        <w:rPr>
          <w:sz w:val="21"/>
        </w:rPr>
        <w:t>local</w:t>
      </w:r>
      <w:r>
        <w:rPr>
          <w:spacing w:val="-11"/>
          <w:sz w:val="21"/>
        </w:rPr>
        <w:t> </w:t>
      </w:r>
      <w:r>
        <w:rPr>
          <w:sz w:val="21"/>
        </w:rPr>
        <w:t>seja</w:t>
      </w:r>
      <w:r>
        <w:rPr>
          <w:spacing w:val="-11"/>
          <w:sz w:val="21"/>
        </w:rPr>
        <w:t> </w:t>
      </w:r>
      <w:r>
        <w:rPr>
          <w:sz w:val="21"/>
        </w:rPr>
        <w:t>feita</w:t>
      </w:r>
      <w:r>
        <w:rPr>
          <w:spacing w:val="-11"/>
          <w:sz w:val="21"/>
        </w:rPr>
        <w:t> </w:t>
      </w:r>
      <w:r>
        <w:rPr>
          <w:sz w:val="21"/>
        </w:rPr>
        <w:t>de</w:t>
      </w:r>
      <w:r>
        <w:rPr>
          <w:spacing w:val="-11"/>
          <w:sz w:val="21"/>
        </w:rPr>
        <w:t> </w:t>
      </w:r>
      <w:r>
        <w:rPr>
          <w:sz w:val="21"/>
        </w:rPr>
        <w:t>forma</w:t>
      </w:r>
      <w:r>
        <w:rPr>
          <w:spacing w:val="-11"/>
          <w:sz w:val="21"/>
        </w:rPr>
        <w:t> </w:t>
      </w:r>
      <w:r>
        <w:rPr>
          <w:sz w:val="21"/>
        </w:rPr>
        <w:t>que</w:t>
      </w:r>
      <w:r>
        <w:rPr>
          <w:spacing w:val="-11"/>
          <w:sz w:val="21"/>
        </w:rPr>
        <w:t> </w:t>
      </w:r>
      <w:r>
        <w:rPr>
          <w:sz w:val="21"/>
        </w:rPr>
        <w:t>o</w:t>
      </w:r>
      <w:r>
        <w:rPr>
          <w:spacing w:val="-11"/>
          <w:sz w:val="21"/>
        </w:rPr>
        <w:t> </w:t>
      </w:r>
      <w:r>
        <w:rPr>
          <w:sz w:val="21"/>
        </w:rPr>
        <w:t>equipamento gere</w:t>
      </w:r>
      <w:r>
        <w:rPr>
          <w:spacing w:val="-4"/>
          <w:sz w:val="21"/>
        </w:rPr>
        <w:t> </w:t>
      </w:r>
      <w:r>
        <w:rPr>
          <w:sz w:val="21"/>
        </w:rPr>
        <w:t>uma</w:t>
      </w:r>
      <w:r>
        <w:rPr>
          <w:spacing w:val="-4"/>
          <w:sz w:val="21"/>
        </w:rPr>
        <w:t> </w:t>
      </w:r>
      <w:r>
        <w:rPr>
          <w:sz w:val="21"/>
        </w:rPr>
        <w:t>senha</w:t>
      </w:r>
      <w:r>
        <w:rPr>
          <w:spacing w:val="-4"/>
          <w:sz w:val="21"/>
        </w:rPr>
        <w:t> </w:t>
      </w:r>
      <w:r>
        <w:rPr>
          <w:sz w:val="21"/>
        </w:rPr>
        <w:t>aleatória</w:t>
      </w:r>
      <w:r>
        <w:rPr>
          <w:spacing w:val="-4"/>
          <w:sz w:val="21"/>
        </w:rPr>
        <w:t> </w:t>
      </w:r>
      <w:r>
        <w:rPr>
          <w:sz w:val="21"/>
        </w:rPr>
        <w:t>e</w:t>
      </w:r>
      <w:r>
        <w:rPr>
          <w:spacing w:val="-4"/>
          <w:sz w:val="21"/>
        </w:rPr>
        <w:t> </w:t>
      </w:r>
      <w:r>
        <w:rPr>
          <w:sz w:val="21"/>
        </w:rPr>
        <w:t>envie</w:t>
      </w:r>
      <w:r>
        <w:rPr>
          <w:spacing w:val="-4"/>
          <w:sz w:val="21"/>
        </w:rPr>
        <w:t> </w:t>
      </w:r>
      <w:r>
        <w:rPr>
          <w:sz w:val="21"/>
        </w:rPr>
        <w:t>automaticamente</w:t>
      </w:r>
      <w:r>
        <w:rPr>
          <w:spacing w:val="-4"/>
          <w:sz w:val="21"/>
        </w:rPr>
        <w:t> </w:t>
      </w:r>
      <w:r>
        <w:rPr>
          <w:sz w:val="21"/>
        </w:rPr>
        <w:t>ao</w:t>
      </w:r>
      <w:r>
        <w:rPr>
          <w:spacing w:val="-4"/>
          <w:sz w:val="21"/>
        </w:rPr>
        <w:t> </w:t>
      </w:r>
      <w:r>
        <w:rPr>
          <w:sz w:val="21"/>
        </w:rPr>
        <w:t>usuário;</w:t>
      </w:r>
    </w:p>
    <w:p>
      <w:pPr>
        <w:pStyle w:val="ListParagraph"/>
        <w:numPr>
          <w:ilvl w:val="2"/>
          <w:numId w:val="11"/>
        </w:numPr>
        <w:tabs>
          <w:tab w:pos="918" w:val="left" w:leader="none"/>
        </w:tabs>
        <w:spacing w:line="362" w:lineRule="auto" w:before="183" w:after="0"/>
        <w:ind w:left="113" w:right="98" w:firstLine="0"/>
        <w:jc w:val="both"/>
        <w:rPr>
          <w:sz w:val="21"/>
        </w:rPr>
      </w:pPr>
      <w:r>
        <w:rPr>
          <w:sz w:val="21"/>
        </w:rPr>
        <w:t>Deverá</w:t>
      </w:r>
      <w:r>
        <w:rPr>
          <w:spacing w:val="-12"/>
          <w:sz w:val="21"/>
        </w:rPr>
        <w:t> </w:t>
      </w:r>
      <w:r>
        <w:rPr>
          <w:sz w:val="21"/>
        </w:rPr>
        <w:t>permitir</w:t>
      </w:r>
      <w:r>
        <w:rPr>
          <w:spacing w:val="-12"/>
          <w:sz w:val="21"/>
        </w:rPr>
        <w:t> </w:t>
      </w:r>
      <w:r>
        <w:rPr>
          <w:sz w:val="21"/>
        </w:rPr>
        <w:t>enviar</w:t>
      </w:r>
      <w:r>
        <w:rPr>
          <w:spacing w:val="-12"/>
          <w:sz w:val="21"/>
        </w:rPr>
        <w:t> </w:t>
      </w:r>
      <w:r>
        <w:rPr>
          <w:sz w:val="21"/>
        </w:rPr>
        <w:t>e-mails</w:t>
      </w:r>
      <w:r>
        <w:rPr>
          <w:spacing w:val="-12"/>
          <w:sz w:val="21"/>
        </w:rPr>
        <w:t> </w:t>
      </w:r>
      <w:r>
        <w:rPr>
          <w:sz w:val="21"/>
        </w:rPr>
        <w:t>aos</w:t>
      </w:r>
      <w:r>
        <w:rPr>
          <w:spacing w:val="-12"/>
          <w:sz w:val="21"/>
        </w:rPr>
        <w:t> </w:t>
      </w:r>
      <w:r>
        <w:rPr>
          <w:sz w:val="21"/>
        </w:rPr>
        <w:t>administradores</w:t>
      </w:r>
      <w:r>
        <w:rPr>
          <w:spacing w:val="-12"/>
          <w:sz w:val="21"/>
        </w:rPr>
        <w:t> </w:t>
      </w:r>
      <w:r>
        <w:rPr>
          <w:sz w:val="21"/>
        </w:rPr>
        <w:t>relacionados</w:t>
      </w:r>
      <w:r>
        <w:rPr>
          <w:spacing w:val="-12"/>
          <w:sz w:val="21"/>
        </w:rPr>
        <w:t> </w:t>
      </w:r>
      <w:r>
        <w:rPr>
          <w:sz w:val="21"/>
        </w:rPr>
        <w:t>a</w:t>
      </w:r>
      <w:r>
        <w:rPr>
          <w:spacing w:val="-12"/>
          <w:sz w:val="21"/>
        </w:rPr>
        <w:t> </w:t>
      </w:r>
      <w:r>
        <w:rPr>
          <w:sz w:val="21"/>
        </w:rPr>
        <w:t>reinicialização</w:t>
      </w:r>
      <w:r>
        <w:rPr>
          <w:spacing w:val="-12"/>
          <w:sz w:val="21"/>
        </w:rPr>
        <w:t> </w:t>
      </w:r>
      <w:r>
        <w:rPr>
          <w:sz w:val="21"/>
        </w:rPr>
        <w:t>de</w:t>
      </w:r>
      <w:r>
        <w:rPr>
          <w:spacing w:val="-12"/>
          <w:sz w:val="21"/>
        </w:rPr>
        <w:t> </w:t>
      </w:r>
      <w:r>
        <w:rPr>
          <w:sz w:val="21"/>
        </w:rPr>
        <w:t>senha,</w:t>
      </w:r>
      <w:r>
        <w:rPr>
          <w:spacing w:val="-12"/>
          <w:sz w:val="21"/>
        </w:rPr>
        <w:t> </w:t>
      </w:r>
      <w:r>
        <w:rPr>
          <w:sz w:val="21"/>
        </w:rPr>
        <w:t>aprovação</w:t>
      </w:r>
      <w:r>
        <w:rPr>
          <w:spacing w:val="-12"/>
          <w:sz w:val="21"/>
        </w:rPr>
        <w:t> </w:t>
      </w:r>
      <w:r>
        <w:rPr>
          <w:sz w:val="21"/>
        </w:rPr>
        <w:t>de novos usuários e autenticação de segundo fator (token);</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Deverá</w:t>
      </w:r>
      <w:r>
        <w:rPr>
          <w:spacing w:val="-10"/>
          <w:sz w:val="21"/>
        </w:rPr>
        <w:t> </w:t>
      </w:r>
      <w:r>
        <w:rPr>
          <w:spacing w:val="-2"/>
          <w:sz w:val="21"/>
        </w:rPr>
        <w:t>atuar</w:t>
      </w:r>
      <w:r>
        <w:rPr>
          <w:spacing w:val="-9"/>
          <w:sz w:val="21"/>
        </w:rPr>
        <w:t> </w:t>
      </w:r>
      <w:r>
        <w:rPr>
          <w:spacing w:val="-2"/>
          <w:sz w:val="21"/>
        </w:rPr>
        <w:t>como</w:t>
      </w:r>
      <w:r>
        <w:rPr>
          <w:spacing w:val="-9"/>
          <w:sz w:val="21"/>
        </w:rPr>
        <w:t> </w:t>
      </w:r>
      <w:r>
        <w:rPr>
          <w:spacing w:val="-2"/>
          <w:sz w:val="21"/>
        </w:rPr>
        <w:t>autoridade</w:t>
      </w:r>
      <w:r>
        <w:rPr>
          <w:spacing w:val="-9"/>
          <w:sz w:val="21"/>
        </w:rPr>
        <w:t> </w:t>
      </w:r>
      <w:r>
        <w:rPr>
          <w:spacing w:val="-2"/>
          <w:sz w:val="21"/>
        </w:rPr>
        <w:t>certiﬁcadora</w:t>
      </w:r>
      <w:r>
        <w:rPr>
          <w:spacing w:val="-9"/>
          <w:sz w:val="21"/>
        </w:rPr>
        <w:t> </w:t>
      </w:r>
      <w:r>
        <w:rPr>
          <w:spacing w:val="-4"/>
          <w:sz w:val="21"/>
        </w:rPr>
        <w:t>(CA);</w:t>
      </w:r>
    </w:p>
    <w:p>
      <w:pPr>
        <w:pStyle w:val="ListParagraph"/>
        <w:spacing w:after="0" w:line="240" w:lineRule="auto"/>
        <w:jc w:val="left"/>
        <w:rPr>
          <w:sz w:val="21"/>
        </w:rPr>
        <w:sectPr>
          <w:pgSz w:w="11900" w:h="16840"/>
          <w:pgMar w:header="0" w:footer="1212" w:top="520" w:bottom="1400" w:left="566" w:right="566"/>
        </w:sectPr>
      </w:pPr>
    </w:p>
    <w:p>
      <w:pPr>
        <w:pStyle w:val="ListParagraph"/>
        <w:numPr>
          <w:ilvl w:val="2"/>
          <w:numId w:val="11"/>
        </w:numPr>
        <w:tabs>
          <w:tab w:pos="906" w:val="left" w:leader="none"/>
        </w:tabs>
        <w:spacing w:line="240" w:lineRule="auto" w:before="83" w:after="0"/>
        <w:ind w:left="906" w:right="0" w:hanging="793"/>
        <w:jc w:val="left"/>
        <w:rPr>
          <w:sz w:val="21"/>
        </w:rPr>
      </w:pPr>
      <w:r>
        <w:rPr>
          <w:spacing w:val="-2"/>
          <w:sz w:val="21"/>
        </w:rPr>
        <w:t>Deverá</w:t>
      </w:r>
      <w:r>
        <w:rPr>
          <w:spacing w:val="-9"/>
          <w:sz w:val="21"/>
        </w:rPr>
        <w:t> </w:t>
      </w:r>
      <w:r>
        <w:rPr>
          <w:spacing w:val="-2"/>
          <w:sz w:val="21"/>
        </w:rPr>
        <w:t>permitir</w:t>
      </w:r>
      <w:r>
        <w:rPr>
          <w:spacing w:val="-8"/>
          <w:sz w:val="21"/>
        </w:rPr>
        <w:t> </w:t>
      </w:r>
      <w:r>
        <w:rPr>
          <w:spacing w:val="-2"/>
          <w:sz w:val="21"/>
        </w:rPr>
        <w:t>associar</w:t>
      </w:r>
      <w:r>
        <w:rPr>
          <w:spacing w:val="-8"/>
          <w:sz w:val="21"/>
        </w:rPr>
        <w:t> </w:t>
      </w:r>
      <w:r>
        <w:rPr>
          <w:spacing w:val="-2"/>
          <w:sz w:val="21"/>
        </w:rPr>
        <w:t>os</w:t>
      </w:r>
      <w:r>
        <w:rPr>
          <w:spacing w:val="-9"/>
          <w:sz w:val="21"/>
        </w:rPr>
        <w:t> </w:t>
      </w:r>
      <w:r>
        <w:rPr>
          <w:spacing w:val="-2"/>
          <w:sz w:val="21"/>
        </w:rPr>
        <w:t>tokens</w:t>
      </w:r>
      <w:r>
        <w:rPr>
          <w:spacing w:val="-8"/>
          <w:sz w:val="21"/>
        </w:rPr>
        <w:t> </w:t>
      </w:r>
      <w:r>
        <w:rPr>
          <w:spacing w:val="-2"/>
          <w:sz w:val="21"/>
        </w:rPr>
        <w:t>aos</w:t>
      </w:r>
      <w:r>
        <w:rPr>
          <w:spacing w:val="-8"/>
          <w:sz w:val="21"/>
        </w:rPr>
        <w:t> </w:t>
      </w:r>
      <w:r>
        <w:rPr>
          <w:spacing w:val="-2"/>
          <w:sz w:val="21"/>
        </w:rPr>
        <w:t>usuários</w:t>
      </w:r>
      <w:r>
        <w:rPr>
          <w:spacing w:val="-8"/>
          <w:sz w:val="21"/>
        </w:rPr>
        <w:t> </w:t>
      </w:r>
      <w:r>
        <w:rPr>
          <w:spacing w:val="-2"/>
          <w:sz w:val="21"/>
        </w:rPr>
        <w:t>criados</w:t>
      </w:r>
      <w:r>
        <w:rPr>
          <w:spacing w:val="-9"/>
          <w:sz w:val="21"/>
        </w:rPr>
        <w:t> </w:t>
      </w:r>
      <w:r>
        <w:rPr>
          <w:spacing w:val="-2"/>
          <w:sz w:val="21"/>
        </w:rPr>
        <w:t>localmente</w:t>
      </w:r>
      <w:r>
        <w:rPr>
          <w:spacing w:val="-8"/>
          <w:sz w:val="21"/>
        </w:rPr>
        <w:t> </w:t>
      </w:r>
      <w:r>
        <w:rPr>
          <w:spacing w:val="-2"/>
          <w:sz w:val="21"/>
        </w:rPr>
        <w:t>na</w:t>
      </w:r>
      <w:r>
        <w:rPr>
          <w:spacing w:val="-8"/>
          <w:sz w:val="21"/>
        </w:rPr>
        <w:t> </w:t>
      </w:r>
      <w:r>
        <w:rPr>
          <w:spacing w:val="-2"/>
          <w:sz w:val="21"/>
        </w:rPr>
        <w:t>base</w:t>
      </w:r>
      <w:r>
        <w:rPr>
          <w:spacing w:val="-8"/>
          <w:sz w:val="21"/>
        </w:rPr>
        <w:t> </w:t>
      </w:r>
      <w:r>
        <w:rPr>
          <w:spacing w:val="-2"/>
          <w:sz w:val="21"/>
        </w:rPr>
        <w:t>de</w:t>
      </w:r>
      <w:r>
        <w:rPr>
          <w:spacing w:val="-3"/>
          <w:sz w:val="21"/>
        </w:rPr>
        <w:t> </w:t>
      </w:r>
      <w:r>
        <w:rPr>
          <w:spacing w:val="-2"/>
          <w:sz w:val="21"/>
        </w:rPr>
        <w:t>dados;</w:t>
      </w:r>
    </w:p>
    <w:p>
      <w:pPr>
        <w:pStyle w:val="BodyText"/>
        <w:spacing w:before="64"/>
        <w:ind w:left="0"/>
      </w:pPr>
    </w:p>
    <w:p>
      <w:pPr>
        <w:pStyle w:val="ListParagraph"/>
        <w:numPr>
          <w:ilvl w:val="2"/>
          <w:numId w:val="11"/>
        </w:numPr>
        <w:tabs>
          <w:tab w:pos="960" w:val="left" w:leader="none"/>
        </w:tabs>
        <w:spacing w:line="362" w:lineRule="auto" w:before="0" w:after="0"/>
        <w:ind w:left="113" w:right="91" w:firstLine="0"/>
        <w:jc w:val="both"/>
        <w:rPr>
          <w:sz w:val="21"/>
        </w:rPr>
      </w:pPr>
      <w:r>
        <w:rPr>
          <w:sz w:val="21"/>
        </w:rPr>
        <w:t>Deverá possibilitar, a critério da CONTRATANTE, a autenticação de dispositivos conhecidos com </w:t>
      </w:r>
      <w:r>
        <w:rPr>
          <w:sz w:val="21"/>
        </w:rPr>
        <w:t>o mínimo de interação dos usuários através de autenticação por endereço MAC, ou seja, MACs previamente conhecidos, cadastrados e autorizados são automaticamente autenticados pela solução sem necessidade de interação</w:t>
      </w:r>
      <w:r>
        <w:rPr>
          <w:spacing w:val="-1"/>
          <w:sz w:val="21"/>
        </w:rPr>
        <w:t> </w:t>
      </w:r>
      <w:r>
        <w:rPr>
          <w:sz w:val="21"/>
        </w:rPr>
        <w:t>do</w:t>
      </w:r>
      <w:r>
        <w:rPr>
          <w:spacing w:val="-1"/>
          <w:sz w:val="21"/>
        </w:rPr>
        <w:t> </w:t>
      </w:r>
      <w:r>
        <w:rPr>
          <w:sz w:val="21"/>
        </w:rPr>
        <w:t>usuário</w:t>
      </w:r>
      <w:r>
        <w:rPr>
          <w:spacing w:val="-1"/>
          <w:sz w:val="21"/>
        </w:rPr>
        <w:t> </w:t>
      </w:r>
      <w:r>
        <w:rPr>
          <w:sz w:val="21"/>
        </w:rPr>
        <w:t>ﬁnal</w:t>
      </w:r>
      <w:r>
        <w:rPr>
          <w:spacing w:val="-1"/>
          <w:sz w:val="21"/>
        </w:rPr>
        <w:t> </w:t>
      </w:r>
      <w:r>
        <w:rPr>
          <w:sz w:val="21"/>
        </w:rPr>
        <w:t>(como</w:t>
      </w:r>
      <w:r>
        <w:rPr>
          <w:spacing w:val="-1"/>
          <w:sz w:val="21"/>
        </w:rPr>
        <w:t> </w:t>
      </w:r>
      <w:r>
        <w:rPr>
          <w:sz w:val="21"/>
        </w:rPr>
        <w:t>redigitar</w:t>
      </w:r>
      <w:r>
        <w:rPr>
          <w:spacing w:val="-1"/>
          <w:sz w:val="21"/>
        </w:rPr>
        <w:t> </w:t>
      </w:r>
      <w:r>
        <w:rPr>
          <w:sz w:val="21"/>
        </w:rPr>
        <w:t>usuário</w:t>
      </w:r>
      <w:r>
        <w:rPr>
          <w:spacing w:val="-1"/>
          <w:sz w:val="21"/>
        </w:rPr>
        <w:t> </w:t>
      </w:r>
      <w:r>
        <w:rPr>
          <w:sz w:val="21"/>
        </w:rPr>
        <w:t>e</w:t>
      </w:r>
      <w:r>
        <w:rPr>
          <w:spacing w:val="-1"/>
          <w:sz w:val="21"/>
        </w:rPr>
        <w:t> </w:t>
      </w:r>
      <w:r>
        <w:rPr>
          <w:sz w:val="21"/>
        </w:rPr>
        <w:t>senha);</w:t>
      </w:r>
    </w:p>
    <w:p>
      <w:pPr>
        <w:pStyle w:val="ListParagraph"/>
        <w:numPr>
          <w:ilvl w:val="2"/>
          <w:numId w:val="11"/>
        </w:numPr>
        <w:tabs>
          <w:tab w:pos="916" w:val="left" w:leader="none"/>
        </w:tabs>
        <w:spacing w:line="362" w:lineRule="auto" w:before="185" w:after="0"/>
        <w:ind w:left="113" w:right="92" w:firstLine="0"/>
        <w:jc w:val="both"/>
        <w:rPr>
          <w:sz w:val="21"/>
        </w:rPr>
      </w:pPr>
      <w:r>
        <w:rPr>
          <w:sz w:val="21"/>
        </w:rPr>
        <w:t>Deverá</w:t>
      </w:r>
      <w:r>
        <w:rPr>
          <w:spacing w:val="-10"/>
          <w:sz w:val="21"/>
        </w:rPr>
        <w:t> </w:t>
      </w:r>
      <w:r>
        <w:rPr>
          <w:sz w:val="21"/>
        </w:rPr>
        <w:t>permitir,</w:t>
      </w:r>
      <w:r>
        <w:rPr>
          <w:spacing w:val="-10"/>
          <w:sz w:val="21"/>
        </w:rPr>
        <w:t> </w:t>
      </w:r>
      <w:r>
        <w:rPr>
          <w:sz w:val="21"/>
        </w:rPr>
        <w:t>que</w:t>
      </w:r>
      <w:r>
        <w:rPr>
          <w:spacing w:val="-10"/>
          <w:sz w:val="21"/>
        </w:rPr>
        <w:t> </w:t>
      </w:r>
      <w:r>
        <w:rPr>
          <w:sz w:val="21"/>
        </w:rPr>
        <w:t>usuários</w:t>
      </w:r>
      <w:r>
        <w:rPr>
          <w:spacing w:val="-10"/>
          <w:sz w:val="21"/>
        </w:rPr>
        <w:t> </w:t>
      </w:r>
      <w:r>
        <w:rPr>
          <w:sz w:val="21"/>
        </w:rPr>
        <w:t>visitantes,</w:t>
      </w:r>
      <w:r>
        <w:rPr>
          <w:spacing w:val="-10"/>
          <w:sz w:val="21"/>
        </w:rPr>
        <w:t> </w:t>
      </w:r>
      <w:r>
        <w:rPr>
          <w:sz w:val="21"/>
        </w:rPr>
        <w:t>que</w:t>
      </w:r>
      <w:r>
        <w:rPr>
          <w:spacing w:val="-10"/>
          <w:sz w:val="21"/>
        </w:rPr>
        <w:t> </w:t>
      </w:r>
      <w:r>
        <w:rPr>
          <w:sz w:val="21"/>
        </w:rPr>
        <w:t>não</w:t>
      </w:r>
      <w:r>
        <w:rPr>
          <w:spacing w:val="-10"/>
          <w:sz w:val="21"/>
        </w:rPr>
        <w:t> </w:t>
      </w:r>
      <w:r>
        <w:rPr>
          <w:sz w:val="21"/>
        </w:rPr>
        <w:t>possuam</w:t>
      </w:r>
      <w:r>
        <w:rPr>
          <w:spacing w:val="-10"/>
          <w:sz w:val="21"/>
        </w:rPr>
        <w:t> </w:t>
      </w:r>
      <w:r>
        <w:rPr>
          <w:sz w:val="21"/>
        </w:rPr>
        <w:t>uma</w:t>
      </w:r>
      <w:r>
        <w:rPr>
          <w:spacing w:val="-10"/>
          <w:sz w:val="21"/>
        </w:rPr>
        <w:t> </w:t>
      </w:r>
      <w:r>
        <w:rPr>
          <w:sz w:val="21"/>
        </w:rPr>
        <w:t>conta</w:t>
      </w:r>
      <w:r>
        <w:rPr>
          <w:spacing w:val="-10"/>
          <w:sz w:val="21"/>
        </w:rPr>
        <w:t> </w:t>
      </w:r>
      <w:r>
        <w:rPr>
          <w:sz w:val="21"/>
        </w:rPr>
        <w:t>local</w:t>
      </w:r>
      <w:r>
        <w:rPr>
          <w:spacing w:val="-10"/>
          <w:sz w:val="21"/>
        </w:rPr>
        <w:t> </w:t>
      </w:r>
      <w:r>
        <w:rPr>
          <w:sz w:val="21"/>
        </w:rPr>
        <w:t>ou</w:t>
      </w:r>
      <w:r>
        <w:rPr>
          <w:spacing w:val="-10"/>
          <w:sz w:val="21"/>
        </w:rPr>
        <w:t> </w:t>
      </w:r>
      <w:r>
        <w:rPr>
          <w:sz w:val="21"/>
        </w:rPr>
        <w:t>em</w:t>
      </w:r>
      <w:r>
        <w:rPr>
          <w:spacing w:val="-10"/>
          <w:sz w:val="21"/>
        </w:rPr>
        <w:t> </w:t>
      </w:r>
      <w:r>
        <w:rPr>
          <w:sz w:val="21"/>
        </w:rPr>
        <w:t>mídias</w:t>
      </w:r>
      <w:r>
        <w:rPr>
          <w:spacing w:val="-10"/>
          <w:sz w:val="21"/>
        </w:rPr>
        <w:t> </w:t>
      </w:r>
      <w:r>
        <w:rPr>
          <w:sz w:val="21"/>
        </w:rPr>
        <w:t>sociais,</w:t>
      </w:r>
      <w:r>
        <w:rPr>
          <w:spacing w:val="-10"/>
          <w:sz w:val="21"/>
        </w:rPr>
        <w:t> </w:t>
      </w:r>
      <w:r>
        <w:rPr>
          <w:sz w:val="21"/>
        </w:rPr>
        <w:t>também se autentiquem em uma rede sem ﬁo apropriada, com cadastro rápido, que garanta o mínimo de rastreabilidade, através</w:t>
      </w:r>
      <w:r>
        <w:rPr>
          <w:spacing w:val="-4"/>
          <w:sz w:val="21"/>
        </w:rPr>
        <w:t> </w:t>
      </w:r>
      <w:r>
        <w:rPr>
          <w:sz w:val="21"/>
        </w:rPr>
        <w:t>da</w:t>
      </w:r>
      <w:r>
        <w:rPr>
          <w:spacing w:val="-4"/>
          <w:sz w:val="21"/>
        </w:rPr>
        <w:t> </w:t>
      </w:r>
      <w:r>
        <w:rPr>
          <w:sz w:val="21"/>
        </w:rPr>
        <w:t>validação</w:t>
      </w:r>
      <w:r>
        <w:rPr>
          <w:spacing w:val="-4"/>
          <w:sz w:val="21"/>
        </w:rPr>
        <w:t> </w:t>
      </w:r>
      <w:r>
        <w:rPr>
          <w:sz w:val="21"/>
        </w:rPr>
        <w:t>de</w:t>
      </w:r>
      <w:r>
        <w:rPr>
          <w:spacing w:val="-4"/>
          <w:sz w:val="21"/>
        </w:rPr>
        <w:t> </w:t>
      </w:r>
      <w:r>
        <w:rPr>
          <w:sz w:val="21"/>
        </w:rPr>
        <w:t>endereços</w:t>
      </w:r>
      <w:r>
        <w:rPr>
          <w:spacing w:val="-4"/>
          <w:sz w:val="21"/>
        </w:rPr>
        <w:t> </w:t>
      </w:r>
      <w:r>
        <w:rPr>
          <w:sz w:val="21"/>
        </w:rPr>
        <w:t>de</w:t>
      </w:r>
      <w:r>
        <w:rPr>
          <w:spacing w:val="-4"/>
          <w:sz w:val="21"/>
        </w:rPr>
        <w:t> </w:t>
      </w:r>
      <w:r>
        <w:rPr>
          <w:sz w:val="21"/>
        </w:rPr>
        <w:t>e-mail</w:t>
      </w:r>
      <w:r>
        <w:rPr>
          <w:spacing w:val="-4"/>
          <w:sz w:val="21"/>
        </w:rPr>
        <w:t> </w:t>
      </w:r>
      <w:r>
        <w:rPr>
          <w:sz w:val="21"/>
        </w:rPr>
        <w:t>e/ou</w:t>
      </w:r>
      <w:r>
        <w:rPr>
          <w:spacing w:val="-4"/>
          <w:sz w:val="21"/>
        </w:rPr>
        <w:t> </w:t>
      </w:r>
      <w:r>
        <w:rPr>
          <w:sz w:val="21"/>
        </w:rPr>
        <w:t>números</w:t>
      </w:r>
      <w:r>
        <w:rPr>
          <w:spacing w:val="-4"/>
          <w:sz w:val="21"/>
        </w:rPr>
        <w:t> </w:t>
      </w:r>
      <w:r>
        <w:rPr>
          <w:sz w:val="21"/>
        </w:rPr>
        <w:t>de</w:t>
      </w:r>
      <w:r>
        <w:rPr>
          <w:spacing w:val="-4"/>
          <w:sz w:val="21"/>
        </w:rPr>
        <w:t> </w:t>
      </w:r>
      <w:r>
        <w:rPr>
          <w:sz w:val="21"/>
        </w:rPr>
        <w:t>telefone;</w:t>
      </w:r>
    </w:p>
    <w:p>
      <w:pPr>
        <w:pStyle w:val="ListParagraph"/>
        <w:numPr>
          <w:ilvl w:val="2"/>
          <w:numId w:val="11"/>
        </w:numPr>
        <w:tabs>
          <w:tab w:pos="906" w:val="left" w:leader="none"/>
        </w:tabs>
        <w:spacing w:line="240" w:lineRule="auto" w:before="183" w:after="0"/>
        <w:ind w:left="906" w:right="0" w:hanging="793"/>
        <w:jc w:val="left"/>
        <w:rPr>
          <w:sz w:val="21"/>
        </w:rPr>
      </w:pPr>
      <w:r>
        <w:rPr>
          <w:spacing w:val="-2"/>
          <w:sz w:val="21"/>
        </w:rPr>
        <w:t>A</w:t>
      </w:r>
      <w:r>
        <w:rPr>
          <w:spacing w:val="-7"/>
          <w:sz w:val="21"/>
        </w:rPr>
        <w:t> </w:t>
      </w:r>
      <w:r>
        <w:rPr>
          <w:spacing w:val="-2"/>
          <w:sz w:val="21"/>
        </w:rPr>
        <w:t>solução</w:t>
      </w:r>
      <w:r>
        <w:rPr>
          <w:spacing w:val="-7"/>
          <w:sz w:val="21"/>
        </w:rPr>
        <w:t> </w:t>
      </w:r>
      <w:r>
        <w:rPr>
          <w:spacing w:val="-2"/>
          <w:sz w:val="21"/>
        </w:rPr>
        <w:t>deve</w:t>
      </w:r>
      <w:r>
        <w:rPr>
          <w:spacing w:val="-6"/>
          <w:sz w:val="21"/>
        </w:rPr>
        <w:t> </w:t>
      </w:r>
      <w:r>
        <w:rPr>
          <w:spacing w:val="-2"/>
          <w:sz w:val="21"/>
        </w:rPr>
        <w:t>suportar</w:t>
      </w:r>
      <w:r>
        <w:rPr>
          <w:spacing w:val="-7"/>
          <w:sz w:val="21"/>
        </w:rPr>
        <w:t> </w:t>
      </w:r>
      <w:r>
        <w:rPr>
          <w:spacing w:val="-2"/>
          <w:sz w:val="21"/>
        </w:rPr>
        <w:t>a</w:t>
      </w:r>
      <w:r>
        <w:rPr>
          <w:spacing w:val="-6"/>
          <w:sz w:val="21"/>
        </w:rPr>
        <w:t> </w:t>
      </w:r>
      <w:r>
        <w:rPr>
          <w:spacing w:val="-2"/>
          <w:sz w:val="21"/>
        </w:rPr>
        <w:t>integração</w:t>
      </w:r>
      <w:r>
        <w:rPr>
          <w:spacing w:val="-7"/>
          <w:sz w:val="21"/>
        </w:rPr>
        <w:t> </w:t>
      </w:r>
      <w:r>
        <w:rPr>
          <w:spacing w:val="-2"/>
          <w:sz w:val="21"/>
        </w:rPr>
        <w:t>com</w:t>
      </w:r>
      <w:r>
        <w:rPr>
          <w:spacing w:val="-6"/>
          <w:sz w:val="21"/>
        </w:rPr>
        <w:t> </w:t>
      </w:r>
      <w:r>
        <w:rPr>
          <w:spacing w:val="-2"/>
          <w:sz w:val="21"/>
        </w:rPr>
        <w:t>servidor</w:t>
      </w:r>
      <w:r>
        <w:rPr>
          <w:spacing w:val="-7"/>
          <w:sz w:val="21"/>
        </w:rPr>
        <w:t> </w:t>
      </w:r>
      <w:r>
        <w:rPr>
          <w:spacing w:val="-2"/>
          <w:sz w:val="21"/>
        </w:rPr>
        <w:t>RADIUS</w:t>
      </w:r>
      <w:r>
        <w:rPr>
          <w:spacing w:val="-6"/>
          <w:sz w:val="21"/>
        </w:rPr>
        <w:t> </w:t>
      </w:r>
      <w:r>
        <w:rPr>
          <w:spacing w:val="-2"/>
          <w:sz w:val="21"/>
        </w:rPr>
        <w:t>remoto;</w:t>
      </w:r>
    </w:p>
    <w:p>
      <w:pPr>
        <w:pStyle w:val="BodyText"/>
        <w:spacing w:before="64"/>
        <w:ind w:left="0"/>
      </w:pPr>
    </w:p>
    <w:p>
      <w:pPr>
        <w:pStyle w:val="ListParagraph"/>
        <w:numPr>
          <w:ilvl w:val="2"/>
          <w:numId w:val="11"/>
        </w:numPr>
        <w:tabs>
          <w:tab w:pos="906" w:val="left" w:leader="none"/>
        </w:tabs>
        <w:spacing w:line="240" w:lineRule="auto" w:before="1" w:after="0"/>
        <w:ind w:left="906" w:right="0" w:hanging="793"/>
        <w:jc w:val="left"/>
        <w:rPr>
          <w:sz w:val="21"/>
        </w:rPr>
      </w:pPr>
      <w:r>
        <w:rPr>
          <w:spacing w:val="-2"/>
          <w:sz w:val="21"/>
        </w:rPr>
        <w:t>Deverá</w:t>
      </w:r>
      <w:r>
        <w:rPr>
          <w:spacing w:val="-7"/>
          <w:sz w:val="21"/>
        </w:rPr>
        <w:t> </w:t>
      </w:r>
      <w:r>
        <w:rPr>
          <w:spacing w:val="-2"/>
          <w:sz w:val="21"/>
        </w:rPr>
        <w:t>prover</w:t>
      </w:r>
      <w:r>
        <w:rPr>
          <w:spacing w:val="-7"/>
          <w:sz w:val="21"/>
        </w:rPr>
        <w:t> </w:t>
      </w:r>
      <w:r>
        <w:rPr>
          <w:spacing w:val="-2"/>
          <w:sz w:val="21"/>
        </w:rPr>
        <w:t>repositório</w:t>
      </w:r>
      <w:r>
        <w:rPr>
          <w:spacing w:val="-7"/>
          <w:sz w:val="21"/>
        </w:rPr>
        <w:t> </w:t>
      </w:r>
      <w:r>
        <w:rPr>
          <w:spacing w:val="-2"/>
          <w:sz w:val="21"/>
        </w:rPr>
        <w:t>para</w:t>
      </w:r>
      <w:r>
        <w:rPr>
          <w:spacing w:val="-6"/>
          <w:sz w:val="21"/>
        </w:rPr>
        <w:t> </w:t>
      </w:r>
      <w:r>
        <w:rPr>
          <w:spacing w:val="-2"/>
          <w:sz w:val="21"/>
        </w:rPr>
        <w:t>autenticação</w:t>
      </w:r>
      <w:r>
        <w:rPr>
          <w:spacing w:val="-7"/>
          <w:sz w:val="21"/>
        </w:rPr>
        <w:t> </w:t>
      </w:r>
      <w:r>
        <w:rPr>
          <w:spacing w:val="-2"/>
          <w:sz w:val="21"/>
        </w:rPr>
        <w:t>de</w:t>
      </w:r>
      <w:r>
        <w:rPr>
          <w:spacing w:val="-7"/>
          <w:sz w:val="21"/>
        </w:rPr>
        <w:t> </w:t>
      </w:r>
      <w:r>
        <w:rPr>
          <w:spacing w:val="-2"/>
          <w:sz w:val="21"/>
        </w:rPr>
        <w:t>VPN</w:t>
      </w:r>
      <w:r>
        <w:rPr>
          <w:spacing w:val="-6"/>
          <w:sz w:val="21"/>
        </w:rPr>
        <w:t> </w:t>
      </w:r>
      <w:r>
        <w:rPr>
          <w:spacing w:val="-2"/>
          <w:sz w:val="21"/>
        </w:rPr>
        <w:t>Site-to-Site</w:t>
      </w:r>
      <w:r>
        <w:rPr>
          <w:spacing w:val="-7"/>
          <w:sz w:val="21"/>
        </w:rPr>
        <w:t> </w:t>
      </w:r>
      <w:r>
        <w:rPr>
          <w:spacing w:val="-2"/>
          <w:sz w:val="21"/>
        </w:rPr>
        <w:t>através</w:t>
      </w:r>
      <w:r>
        <w:rPr>
          <w:spacing w:val="-7"/>
          <w:sz w:val="21"/>
        </w:rPr>
        <w:t> </w:t>
      </w:r>
      <w:r>
        <w:rPr>
          <w:spacing w:val="-2"/>
          <w:sz w:val="21"/>
        </w:rPr>
        <w:t>de</w:t>
      </w:r>
      <w:r>
        <w:rPr>
          <w:spacing w:val="-6"/>
          <w:sz w:val="21"/>
        </w:rPr>
        <w:t> </w:t>
      </w:r>
      <w:r>
        <w:rPr>
          <w:spacing w:val="-2"/>
          <w:sz w:val="21"/>
        </w:rPr>
        <w:t>certiﬁcados;</w:t>
      </w:r>
    </w:p>
    <w:p>
      <w:pPr>
        <w:pStyle w:val="BodyText"/>
        <w:spacing w:before="64"/>
        <w:ind w:left="0"/>
      </w:pPr>
    </w:p>
    <w:p>
      <w:pPr>
        <w:pStyle w:val="ListParagraph"/>
        <w:numPr>
          <w:ilvl w:val="2"/>
          <w:numId w:val="11"/>
        </w:numPr>
        <w:tabs>
          <w:tab w:pos="934" w:val="left" w:leader="none"/>
        </w:tabs>
        <w:spacing w:line="362" w:lineRule="auto" w:before="0" w:after="0"/>
        <w:ind w:left="113" w:right="97" w:firstLine="0"/>
        <w:jc w:val="both"/>
        <w:rPr>
          <w:sz w:val="21"/>
        </w:rPr>
      </w:pPr>
      <w:r>
        <w:rPr>
          <w:sz w:val="21"/>
        </w:rPr>
        <w:t>Deverá suportar a gerência centralizada de usuários, em todos os aspectos e recursos disponibilizados pela solução;</w:t>
      </w:r>
    </w:p>
    <w:p>
      <w:pPr>
        <w:pStyle w:val="ListParagraph"/>
        <w:numPr>
          <w:ilvl w:val="2"/>
          <w:numId w:val="11"/>
        </w:numPr>
        <w:tabs>
          <w:tab w:pos="944" w:val="left" w:leader="none"/>
        </w:tabs>
        <w:spacing w:line="362" w:lineRule="auto" w:before="182" w:after="0"/>
        <w:ind w:left="113" w:right="101" w:firstLine="0"/>
        <w:jc w:val="both"/>
        <w:rPr>
          <w:sz w:val="21"/>
        </w:rPr>
      </w:pPr>
      <w:r>
        <w:rPr>
          <w:sz w:val="21"/>
        </w:rPr>
        <w:t>Deverá funcionar como servidor RADIUS (Remote Authentication Dial-In User Server), </w:t>
      </w:r>
      <w:r>
        <w:rPr>
          <w:sz w:val="21"/>
        </w:rPr>
        <w:t>proporcionando autenticação aos dispositivos compatíveis com tal protocolo;</w:t>
      </w:r>
    </w:p>
    <w:p>
      <w:pPr>
        <w:pStyle w:val="ListParagraph"/>
        <w:numPr>
          <w:ilvl w:val="2"/>
          <w:numId w:val="11"/>
        </w:numPr>
        <w:tabs>
          <w:tab w:pos="915" w:val="left" w:leader="none"/>
        </w:tabs>
        <w:spacing w:line="362" w:lineRule="auto" w:before="183" w:after="0"/>
        <w:ind w:left="113" w:right="100" w:firstLine="0"/>
        <w:jc w:val="both"/>
        <w:rPr>
          <w:sz w:val="21"/>
        </w:rPr>
      </w:pPr>
      <w:r>
        <w:rPr>
          <w:sz w:val="21"/>
        </w:rPr>
        <w:t>Deverá</w:t>
      </w:r>
      <w:r>
        <w:rPr>
          <w:spacing w:val="-12"/>
          <w:sz w:val="21"/>
        </w:rPr>
        <w:t> </w:t>
      </w:r>
      <w:r>
        <w:rPr>
          <w:sz w:val="21"/>
        </w:rPr>
        <w:t>suportar</w:t>
      </w:r>
      <w:r>
        <w:rPr>
          <w:spacing w:val="-12"/>
          <w:sz w:val="21"/>
        </w:rPr>
        <w:t> </w:t>
      </w:r>
      <w:r>
        <w:rPr>
          <w:sz w:val="21"/>
        </w:rPr>
        <w:t>designação</w:t>
      </w:r>
      <w:r>
        <w:rPr>
          <w:spacing w:val="-12"/>
          <w:sz w:val="21"/>
        </w:rPr>
        <w:t> </w:t>
      </w:r>
      <w:r>
        <w:rPr>
          <w:sz w:val="21"/>
        </w:rPr>
        <w:t>automática</w:t>
      </w:r>
      <w:r>
        <w:rPr>
          <w:spacing w:val="-12"/>
          <w:sz w:val="21"/>
        </w:rPr>
        <w:t> </w:t>
      </w:r>
      <w:r>
        <w:rPr>
          <w:sz w:val="21"/>
        </w:rPr>
        <w:t>de</w:t>
      </w:r>
      <w:r>
        <w:rPr>
          <w:spacing w:val="-12"/>
          <w:sz w:val="21"/>
        </w:rPr>
        <w:t> </w:t>
      </w:r>
      <w:r>
        <w:rPr>
          <w:sz w:val="21"/>
        </w:rPr>
        <w:t>VLANs</w:t>
      </w:r>
      <w:r>
        <w:rPr>
          <w:spacing w:val="-12"/>
          <w:sz w:val="21"/>
        </w:rPr>
        <w:t> </w:t>
      </w:r>
      <w:r>
        <w:rPr>
          <w:sz w:val="21"/>
        </w:rPr>
        <w:t>para</w:t>
      </w:r>
      <w:r>
        <w:rPr>
          <w:spacing w:val="-12"/>
          <w:sz w:val="21"/>
        </w:rPr>
        <w:t> </w:t>
      </w:r>
      <w:r>
        <w:rPr>
          <w:sz w:val="21"/>
        </w:rPr>
        <w:t>usuários,</w:t>
      </w:r>
      <w:r>
        <w:rPr>
          <w:spacing w:val="-12"/>
          <w:sz w:val="21"/>
        </w:rPr>
        <w:t> </w:t>
      </w:r>
      <w:r>
        <w:rPr>
          <w:sz w:val="21"/>
        </w:rPr>
        <w:t>com</w:t>
      </w:r>
      <w:r>
        <w:rPr>
          <w:spacing w:val="-12"/>
          <w:sz w:val="21"/>
        </w:rPr>
        <w:t> </w:t>
      </w:r>
      <w:r>
        <w:rPr>
          <w:sz w:val="21"/>
        </w:rPr>
        <w:t>base</w:t>
      </w:r>
      <w:r>
        <w:rPr>
          <w:spacing w:val="-12"/>
          <w:sz w:val="21"/>
        </w:rPr>
        <w:t> </w:t>
      </w:r>
      <w:r>
        <w:rPr>
          <w:sz w:val="21"/>
        </w:rPr>
        <w:t>em</w:t>
      </w:r>
      <w:r>
        <w:rPr>
          <w:spacing w:val="-12"/>
          <w:sz w:val="21"/>
        </w:rPr>
        <w:t> </w:t>
      </w:r>
      <w:r>
        <w:rPr>
          <w:sz w:val="21"/>
        </w:rPr>
        <w:t>critérios</w:t>
      </w:r>
      <w:r>
        <w:rPr>
          <w:spacing w:val="-12"/>
          <w:sz w:val="21"/>
        </w:rPr>
        <w:t> </w:t>
      </w:r>
      <w:r>
        <w:rPr>
          <w:sz w:val="21"/>
        </w:rPr>
        <w:t>prédeﬁnidos</w:t>
      </w:r>
      <w:r>
        <w:rPr>
          <w:spacing w:val="-12"/>
          <w:sz w:val="21"/>
        </w:rPr>
        <w:t> </w:t>
      </w:r>
      <w:r>
        <w:rPr>
          <w:sz w:val="21"/>
        </w:rPr>
        <w:t>pelo </w:t>
      </w:r>
      <w:r>
        <w:rPr>
          <w:spacing w:val="-2"/>
          <w:sz w:val="21"/>
        </w:rPr>
        <w:t>administrador;</w:t>
      </w:r>
    </w:p>
    <w:p>
      <w:pPr>
        <w:pStyle w:val="ListParagraph"/>
        <w:numPr>
          <w:ilvl w:val="2"/>
          <w:numId w:val="11"/>
        </w:numPr>
        <w:tabs>
          <w:tab w:pos="918" w:val="left" w:leader="none"/>
        </w:tabs>
        <w:spacing w:line="362" w:lineRule="auto" w:before="182" w:after="0"/>
        <w:ind w:left="113" w:right="95" w:firstLine="0"/>
        <w:jc w:val="both"/>
        <w:rPr>
          <w:sz w:val="21"/>
        </w:rPr>
      </w:pPr>
      <w:r>
        <w:rPr>
          <w:sz w:val="21"/>
        </w:rPr>
        <w:t>Deverá</w:t>
      </w:r>
      <w:r>
        <w:rPr>
          <w:spacing w:val="-5"/>
          <w:sz w:val="21"/>
        </w:rPr>
        <w:t> </w:t>
      </w:r>
      <w:r>
        <w:rPr>
          <w:sz w:val="21"/>
        </w:rPr>
        <w:t>prover</w:t>
      </w:r>
      <w:r>
        <w:rPr>
          <w:spacing w:val="-5"/>
          <w:sz w:val="21"/>
        </w:rPr>
        <w:t> </w:t>
      </w:r>
      <w:r>
        <w:rPr>
          <w:sz w:val="21"/>
        </w:rPr>
        <w:t>um</w:t>
      </w:r>
      <w:r>
        <w:rPr>
          <w:spacing w:val="-5"/>
          <w:sz w:val="21"/>
        </w:rPr>
        <w:t> </w:t>
      </w:r>
      <w:r>
        <w:rPr>
          <w:sz w:val="21"/>
        </w:rPr>
        <w:t>portal</w:t>
      </w:r>
      <w:r>
        <w:rPr>
          <w:spacing w:val="-5"/>
          <w:sz w:val="21"/>
        </w:rPr>
        <w:t> </w:t>
      </w:r>
      <w:r>
        <w:rPr>
          <w:sz w:val="21"/>
        </w:rPr>
        <w:t>web,</w:t>
      </w:r>
      <w:r>
        <w:rPr>
          <w:spacing w:val="-5"/>
          <w:sz w:val="21"/>
        </w:rPr>
        <w:t> </w:t>
      </w:r>
      <w:r>
        <w:rPr>
          <w:sz w:val="21"/>
        </w:rPr>
        <w:t>para</w:t>
      </w:r>
      <w:r>
        <w:rPr>
          <w:spacing w:val="-5"/>
          <w:sz w:val="21"/>
        </w:rPr>
        <w:t> </w:t>
      </w:r>
      <w:r>
        <w:rPr>
          <w:sz w:val="21"/>
        </w:rPr>
        <w:t>o</w:t>
      </w:r>
      <w:r>
        <w:rPr>
          <w:spacing w:val="-5"/>
          <w:sz w:val="21"/>
        </w:rPr>
        <w:t> </w:t>
      </w:r>
      <w:r>
        <w:rPr>
          <w:sz w:val="21"/>
        </w:rPr>
        <w:t>auto</w:t>
      </w:r>
      <w:r>
        <w:rPr>
          <w:spacing w:val="-5"/>
          <w:sz w:val="21"/>
        </w:rPr>
        <w:t> </w:t>
      </w:r>
      <w:r>
        <w:rPr>
          <w:sz w:val="21"/>
        </w:rPr>
        <w:t>registro</w:t>
      </w:r>
      <w:r>
        <w:rPr>
          <w:spacing w:val="-5"/>
          <w:sz w:val="21"/>
        </w:rPr>
        <w:t> </w:t>
      </w:r>
      <w:r>
        <w:rPr>
          <w:sz w:val="21"/>
        </w:rPr>
        <w:t>dos</w:t>
      </w:r>
      <w:r>
        <w:rPr>
          <w:spacing w:val="-5"/>
          <w:sz w:val="21"/>
        </w:rPr>
        <w:t> </w:t>
      </w:r>
      <w:r>
        <w:rPr>
          <w:sz w:val="21"/>
        </w:rPr>
        <w:t>usuários,</w:t>
      </w:r>
      <w:r>
        <w:rPr>
          <w:spacing w:val="-5"/>
          <w:sz w:val="21"/>
        </w:rPr>
        <w:t> </w:t>
      </w:r>
      <w:r>
        <w:rPr>
          <w:sz w:val="21"/>
        </w:rPr>
        <w:t>de</w:t>
      </w:r>
      <w:r>
        <w:rPr>
          <w:spacing w:val="-5"/>
          <w:sz w:val="21"/>
        </w:rPr>
        <w:t> </w:t>
      </w:r>
      <w:r>
        <w:rPr>
          <w:sz w:val="21"/>
        </w:rPr>
        <w:t>forma</w:t>
      </w:r>
      <w:r>
        <w:rPr>
          <w:spacing w:val="-5"/>
          <w:sz w:val="21"/>
        </w:rPr>
        <w:t> </w:t>
      </w:r>
      <w:r>
        <w:rPr>
          <w:sz w:val="21"/>
        </w:rPr>
        <w:t>que</w:t>
      </w:r>
      <w:r>
        <w:rPr>
          <w:spacing w:val="-5"/>
          <w:sz w:val="21"/>
        </w:rPr>
        <w:t> </w:t>
      </w:r>
      <w:r>
        <w:rPr>
          <w:sz w:val="21"/>
        </w:rPr>
        <w:t>ele</w:t>
      </w:r>
      <w:r>
        <w:rPr>
          <w:spacing w:val="-5"/>
          <w:sz w:val="21"/>
        </w:rPr>
        <w:t> </w:t>
      </w:r>
      <w:r>
        <w:rPr>
          <w:sz w:val="21"/>
        </w:rPr>
        <w:t>possa</w:t>
      </w:r>
      <w:r>
        <w:rPr>
          <w:spacing w:val="-5"/>
          <w:sz w:val="21"/>
        </w:rPr>
        <w:t> </w:t>
      </w:r>
      <w:r>
        <w:rPr>
          <w:sz w:val="21"/>
        </w:rPr>
        <w:t>ingressar</w:t>
      </w:r>
      <w:r>
        <w:rPr>
          <w:spacing w:val="-5"/>
          <w:sz w:val="21"/>
        </w:rPr>
        <w:t> </w:t>
      </w:r>
      <w:r>
        <w:rPr>
          <w:sz w:val="21"/>
        </w:rPr>
        <w:t>em</w:t>
      </w:r>
      <w:r>
        <w:rPr>
          <w:spacing w:val="-5"/>
          <w:sz w:val="21"/>
        </w:rPr>
        <w:t> </w:t>
      </w:r>
      <w:r>
        <w:rPr>
          <w:sz w:val="21"/>
        </w:rPr>
        <w:t>um portal e registrar seus dados;</w:t>
      </w:r>
    </w:p>
    <w:p>
      <w:pPr>
        <w:pStyle w:val="ListParagraph"/>
        <w:numPr>
          <w:ilvl w:val="2"/>
          <w:numId w:val="11"/>
        </w:numPr>
        <w:tabs>
          <w:tab w:pos="915" w:val="left" w:leader="none"/>
        </w:tabs>
        <w:spacing w:line="362" w:lineRule="auto" w:before="182" w:after="0"/>
        <w:ind w:left="113" w:right="102" w:firstLine="0"/>
        <w:jc w:val="both"/>
        <w:rPr>
          <w:sz w:val="21"/>
        </w:rPr>
      </w:pPr>
      <w:r>
        <w:rPr>
          <w:sz w:val="21"/>
        </w:rPr>
        <w:t>Deverá</w:t>
      </w:r>
      <w:r>
        <w:rPr>
          <w:spacing w:val="-10"/>
          <w:sz w:val="21"/>
        </w:rPr>
        <w:t> </w:t>
      </w:r>
      <w:r>
        <w:rPr>
          <w:sz w:val="21"/>
        </w:rPr>
        <w:t>permitir</w:t>
      </w:r>
      <w:r>
        <w:rPr>
          <w:spacing w:val="-10"/>
          <w:sz w:val="21"/>
        </w:rPr>
        <w:t> </w:t>
      </w:r>
      <w:r>
        <w:rPr>
          <w:sz w:val="21"/>
        </w:rPr>
        <w:t>que</w:t>
      </w:r>
      <w:r>
        <w:rPr>
          <w:spacing w:val="-10"/>
          <w:sz w:val="21"/>
        </w:rPr>
        <w:t> </w:t>
      </w:r>
      <w:r>
        <w:rPr>
          <w:sz w:val="21"/>
        </w:rPr>
        <w:t>o</w:t>
      </w:r>
      <w:r>
        <w:rPr>
          <w:spacing w:val="-10"/>
          <w:sz w:val="21"/>
        </w:rPr>
        <w:t> </w:t>
      </w:r>
      <w:r>
        <w:rPr>
          <w:sz w:val="21"/>
        </w:rPr>
        <w:t>usuário</w:t>
      </w:r>
      <w:r>
        <w:rPr>
          <w:spacing w:val="-10"/>
          <w:sz w:val="21"/>
        </w:rPr>
        <w:t> </w:t>
      </w:r>
      <w:r>
        <w:rPr>
          <w:sz w:val="21"/>
        </w:rPr>
        <w:t>possa</w:t>
      </w:r>
      <w:r>
        <w:rPr>
          <w:spacing w:val="-10"/>
          <w:sz w:val="21"/>
        </w:rPr>
        <w:t> </w:t>
      </w:r>
      <w:r>
        <w:rPr>
          <w:sz w:val="21"/>
        </w:rPr>
        <w:t>recuperar</w:t>
      </w:r>
      <w:r>
        <w:rPr>
          <w:spacing w:val="-10"/>
          <w:sz w:val="21"/>
        </w:rPr>
        <w:t> </w:t>
      </w:r>
      <w:r>
        <w:rPr>
          <w:sz w:val="21"/>
        </w:rPr>
        <w:t>sua</w:t>
      </w:r>
      <w:r>
        <w:rPr>
          <w:spacing w:val="-10"/>
          <w:sz w:val="21"/>
        </w:rPr>
        <w:t> </w:t>
      </w:r>
      <w:r>
        <w:rPr>
          <w:sz w:val="21"/>
        </w:rPr>
        <w:t>senha</w:t>
      </w:r>
      <w:r>
        <w:rPr>
          <w:spacing w:val="-10"/>
          <w:sz w:val="21"/>
        </w:rPr>
        <w:t> </w:t>
      </w:r>
      <w:r>
        <w:rPr>
          <w:sz w:val="21"/>
        </w:rPr>
        <w:t>através</w:t>
      </w:r>
      <w:r>
        <w:rPr>
          <w:spacing w:val="-10"/>
          <w:sz w:val="21"/>
        </w:rPr>
        <w:t> </w:t>
      </w:r>
      <w:r>
        <w:rPr>
          <w:sz w:val="21"/>
        </w:rPr>
        <w:t>de</w:t>
      </w:r>
      <w:r>
        <w:rPr>
          <w:spacing w:val="-10"/>
          <w:sz w:val="21"/>
        </w:rPr>
        <w:t> </w:t>
      </w:r>
      <w:r>
        <w:rPr>
          <w:sz w:val="21"/>
        </w:rPr>
        <w:t>um</w:t>
      </w:r>
      <w:r>
        <w:rPr>
          <w:spacing w:val="-10"/>
          <w:sz w:val="21"/>
        </w:rPr>
        <w:t> </w:t>
      </w:r>
      <w:r>
        <w:rPr>
          <w:sz w:val="21"/>
        </w:rPr>
        <w:t>correio</w:t>
      </w:r>
      <w:r>
        <w:rPr>
          <w:spacing w:val="-10"/>
          <w:sz w:val="21"/>
        </w:rPr>
        <w:t> </w:t>
      </w:r>
      <w:r>
        <w:rPr>
          <w:sz w:val="21"/>
        </w:rPr>
        <w:t>eletrônico</w:t>
      </w:r>
      <w:r>
        <w:rPr>
          <w:spacing w:val="-10"/>
          <w:sz w:val="21"/>
        </w:rPr>
        <w:t> </w:t>
      </w:r>
      <w:r>
        <w:rPr>
          <w:sz w:val="21"/>
        </w:rPr>
        <w:t>ou</w:t>
      </w:r>
      <w:r>
        <w:rPr>
          <w:spacing w:val="-10"/>
          <w:sz w:val="21"/>
        </w:rPr>
        <w:t> </w:t>
      </w:r>
      <w:r>
        <w:rPr>
          <w:sz w:val="21"/>
        </w:rPr>
        <w:t>pergunta</w:t>
      </w:r>
      <w:r>
        <w:rPr>
          <w:spacing w:val="-10"/>
          <w:sz w:val="21"/>
        </w:rPr>
        <w:t> </w:t>
      </w:r>
      <w:r>
        <w:rPr>
          <w:sz w:val="21"/>
        </w:rPr>
        <w:t>de segurança, que poderão ser conﬁguráveis pelo usuário;</w:t>
      </w:r>
    </w:p>
    <w:p>
      <w:pPr>
        <w:pStyle w:val="ListParagraph"/>
        <w:numPr>
          <w:ilvl w:val="2"/>
          <w:numId w:val="11"/>
        </w:numPr>
        <w:tabs>
          <w:tab w:pos="920" w:val="left" w:leader="none"/>
        </w:tabs>
        <w:spacing w:line="362" w:lineRule="auto" w:before="182" w:after="0"/>
        <w:ind w:left="113" w:right="95" w:firstLine="0"/>
        <w:jc w:val="both"/>
        <w:rPr>
          <w:sz w:val="21"/>
        </w:rPr>
      </w:pPr>
      <w:r>
        <w:rPr>
          <w:sz w:val="21"/>
        </w:rPr>
        <w:t>Deverá</w:t>
      </w:r>
      <w:r>
        <w:rPr>
          <w:spacing w:val="-4"/>
          <w:sz w:val="21"/>
        </w:rPr>
        <w:t> </w:t>
      </w:r>
      <w:r>
        <w:rPr>
          <w:sz w:val="21"/>
        </w:rPr>
        <w:t>prover</w:t>
      </w:r>
      <w:r>
        <w:rPr>
          <w:spacing w:val="-4"/>
          <w:sz w:val="21"/>
        </w:rPr>
        <w:t> </w:t>
      </w:r>
      <w:r>
        <w:rPr>
          <w:sz w:val="21"/>
        </w:rPr>
        <w:t>capacidade</w:t>
      </w:r>
      <w:r>
        <w:rPr>
          <w:spacing w:val="-4"/>
          <w:sz w:val="21"/>
        </w:rPr>
        <w:t> </w:t>
      </w:r>
      <w:r>
        <w:rPr>
          <w:sz w:val="21"/>
        </w:rPr>
        <w:t>de</w:t>
      </w:r>
      <w:r>
        <w:rPr>
          <w:spacing w:val="-4"/>
          <w:sz w:val="21"/>
        </w:rPr>
        <w:t> </w:t>
      </w:r>
      <w:r>
        <w:rPr>
          <w:sz w:val="21"/>
        </w:rPr>
        <w:t>serviço</w:t>
      </w:r>
      <w:r>
        <w:rPr>
          <w:spacing w:val="-4"/>
          <w:sz w:val="21"/>
        </w:rPr>
        <w:t> </w:t>
      </w:r>
      <w:r>
        <w:rPr>
          <w:sz w:val="21"/>
        </w:rPr>
        <w:t>Single</w:t>
      </w:r>
      <w:r>
        <w:rPr>
          <w:spacing w:val="-4"/>
          <w:sz w:val="21"/>
        </w:rPr>
        <w:t> </w:t>
      </w:r>
      <w:r>
        <w:rPr>
          <w:sz w:val="21"/>
        </w:rPr>
        <w:t>Sign</w:t>
      </w:r>
      <w:r>
        <w:rPr>
          <w:spacing w:val="-4"/>
          <w:sz w:val="21"/>
        </w:rPr>
        <w:t> </w:t>
      </w:r>
      <w:r>
        <w:rPr>
          <w:sz w:val="21"/>
        </w:rPr>
        <w:t>On</w:t>
      </w:r>
      <w:r>
        <w:rPr>
          <w:spacing w:val="-4"/>
          <w:sz w:val="21"/>
        </w:rPr>
        <w:t> </w:t>
      </w:r>
      <w:r>
        <w:rPr>
          <w:sz w:val="21"/>
        </w:rPr>
        <w:t>(SSO),</w:t>
      </w:r>
      <w:r>
        <w:rPr>
          <w:spacing w:val="-4"/>
          <w:sz w:val="21"/>
        </w:rPr>
        <w:t> </w:t>
      </w:r>
      <w:r>
        <w:rPr>
          <w:sz w:val="21"/>
        </w:rPr>
        <w:t>com</w:t>
      </w:r>
      <w:r>
        <w:rPr>
          <w:spacing w:val="-4"/>
          <w:sz w:val="21"/>
        </w:rPr>
        <w:t> </w:t>
      </w:r>
      <w:r>
        <w:rPr>
          <w:sz w:val="21"/>
        </w:rPr>
        <w:t>autenticação</w:t>
      </w:r>
      <w:r>
        <w:rPr>
          <w:spacing w:val="-4"/>
          <w:sz w:val="21"/>
        </w:rPr>
        <w:t> </w:t>
      </w:r>
      <w:r>
        <w:rPr>
          <w:sz w:val="21"/>
        </w:rPr>
        <w:t>transparente</w:t>
      </w:r>
      <w:r>
        <w:rPr>
          <w:spacing w:val="-4"/>
          <w:sz w:val="21"/>
        </w:rPr>
        <w:t> </w:t>
      </w:r>
      <w:r>
        <w:rPr>
          <w:sz w:val="21"/>
        </w:rPr>
        <w:t>(passiva)</w:t>
      </w:r>
      <w:r>
        <w:rPr>
          <w:spacing w:val="-4"/>
          <w:sz w:val="21"/>
        </w:rPr>
        <w:t> </w:t>
      </w:r>
      <w:r>
        <w:rPr>
          <w:sz w:val="21"/>
        </w:rPr>
        <w:t>de usuários em sistemas compatíveis;</w:t>
      </w:r>
    </w:p>
    <w:p>
      <w:pPr>
        <w:pStyle w:val="ListParagraph"/>
        <w:numPr>
          <w:ilvl w:val="2"/>
          <w:numId w:val="11"/>
        </w:numPr>
        <w:tabs>
          <w:tab w:pos="941" w:val="left" w:leader="none"/>
        </w:tabs>
        <w:spacing w:line="362" w:lineRule="auto" w:before="182" w:after="0"/>
        <w:ind w:left="113" w:right="96" w:firstLine="0"/>
        <w:jc w:val="both"/>
        <w:rPr>
          <w:sz w:val="21"/>
        </w:rPr>
      </w:pPr>
      <w:r>
        <w:rPr>
          <w:sz w:val="21"/>
        </w:rPr>
        <w:t>Deverá permitir que a solução garanta a geração dos usuários na base de dados local seja feita pelo administrador,</w:t>
      </w:r>
      <w:r>
        <w:rPr>
          <w:spacing w:val="-5"/>
          <w:sz w:val="21"/>
        </w:rPr>
        <w:t> </w:t>
      </w:r>
      <w:r>
        <w:rPr>
          <w:sz w:val="21"/>
        </w:rPr>
        <w:t>que</w:t>
      </w:r>
      <w:r>
        <w:rPr>
          <w:spacing w:val="-5"/>
          <w:sz w:val="21"/>
        </w:rPr>
        <w:t> </w:t>
      </w:r>
      <w:r>
        <w:rPr>
          <w:sz w:val="21"/>
        </w:rPr>
        <w:t>poderá</w:t>
      </w:r>
      <w:r>
        <w:rPr>
          <w:spacing w:val="-5"/>
          <w:sz w:val="21"/>
        </w:rPr>
        <w:t> </w:t>
      </w:r>
      <w:r>
        <w:rPr>
          <w:sz w:val="21"/>
        </w:rPr>
        <w:t>deﬁnir</w:t>
      </w:r>
      <w:r>
        <w:rPr>
          <w:spacing w:val="-5"/>
          <w:sz w:val="21"/>
        </w:rPr>
        <w:t> </w:t>
      </w:r>
      <w:r>
        <w:rPr>
          <w:sz w:val="21"/>
        </w:rPr>
        <w:t>uma</w:t>
      </w:r>
      <w:r>
        <w:rPr>
          <w:spacing w:val="-5"/>
          <w:sz w:val="21"/>
        </w:rPr>
        <w:t> </w:t>
      </w:r>
      <w:r>
        <w:rPr>
          <w:sz w:val="21"/>
        </w:rPr>
        <w:t>senha</w:t>
      </w:r>
      <w:r>
        <w:rPr>
          <w:spacing w:val="-5"/>
          <w:sz w:val="21"/>
        </w:rPr>
        <w:t> </w:t>
      </w:r>
      <w:r>
        <w:rPr>
          <w:sz w:val="21"/>
        </w:rPr>
        <w:t>no</w:t>
      </w:r>
      <w:r>
        <w:rPr>
          <w:spacing w:val="-5"/>
          <w:sz w:val="21"/>
        </w:rPr>
        <w:t> </w:t>
      </w:r>
      <w:r>
        <w:rPr>
          <w:sz w:val="21"/>
        </w:rPr>
        <w:t>momento</w:t>
      </w:r>
      <w:r>
        <w:rPr>
          <w:spacing w:val="-5"/>
          <w:sz w:val="21"/>
        </w:rPr>
        <w:t> </w:t>
      </w:r>
      <w:r>
        <w:rPr>
          <w:sz w:val="21"/>
        </w:rPr>
        <w:t>de</w:t>
      </w:r>
      <w:r>
        <w:rPr>
          <w:spacing w:val="-5"/>
          <w:sz w:val="21"/>
        </w:rPr>
        <w:t> </w:t>
      </w:r>
      <w:r>
        <w:rPr>
          <w:sz w:val="21"/>
        </w:rPr>
        <w:t>geração</w:t>
      </w:r>
      <w:r>
        <w:rPr>
          <w:spacing w:val="-5"/>
          <w:sz w:val="21"/>
        </w:rPr>
        <w:t> </w:t>
      </w:r>
      <w:r>
        <w:rPr>
          <w:sz w:val="21"/>
        </w:rPr>
        <w:t>do</w:t>
      </w:r>
      <w:r>
        <w:rPr>
          <w:spacing w:val="-5"/>
          <w:sz w:val="21"/>
        </w:rPr>
        <w:t> </w:t>
      </w:r>
      <w:r>
        <w:rPr>
          <w:sz w:val="21"/>
        </w:rPr>
        <w:t>usuário;</w:t>
      </w:r>
    </w:p>
    <w:p>
      <w:pPr>
        <w:pStyle w:val="ListParagraph"/>
        <w:numPr>
          <w:ilvl w:val="2"/>
          <w:numId w:val="11"/>
        </w:numPr>
        <w:tabs>
          <w:tab w:pos="947" w:val="left" w:leader="none"/>
        </w:tabs>
        <w:spacing w:line="362" w:lineRule="auto" w:before="183" w:after="0"/>
        <w:ind w:left="113" w:right="96" w:firstLine="0"/>
        <w:jc w:val="both"/>
        <w:rPr>
          <w:sz w:val="21"/>
        </w:rPr>
      </w:pPr>
      <w:r>
        <w:rPr>
          <w:sz w:val="21"/>
        </w:rPr>
        <w:t>Deverá permitir criar políticas de bloqueio automático de usuários após uma quantidade de falhas de autenticação, evitando assim ataques de força bruta contra o usuário;</w:t>
      </w:r>
    </w:p>
    <w:p>
      <w:pPr>
        <w:pStyle w:val="ListParagraph"/>
        <w:numPr>
          <w:ilvl w:val="2"/>
          <w:numId w:val="11"/>
        </w:numPr>
        <w:tabs>
          <w:tab w:pos="930" w:val="left" w:leader="none"/>
        </w:tabs>
        <w:spacing w:line="362" w:lineRule="auto" w:before="182" w:after="0"/>
        <w:ind w:left="113" w:right="103" w:firstLine="0"/>
        <w:jc w:val="both"/>
        <w:rPr>
          <w:sz w:val="21"/>
        </w:rPr>
      </w:pPr>
      <w:r>
        <w:rPr>
          <w:sz w:val="21"/>
        </w:rPr>
        <w:t>Deve suportar o protocolo de veriﬁcação online de status de certiﬁcado OCSP (Online Certiﬁcate Status Protocol)</w:t>
      </w:r>
      <w:r>
        <w:rPr>
          <w:spacing w:val="-3"/>
          <w:sz w:val="21"/>
        </w:rPr>
        <w:t> </w:t>
      </w:r>
      <w:r>
        <w:rPr>
          <w:sz w:val="21"/>
        </w:rPr>
        <w:t>para</w:t>
      </w:r>
      <w:r>
        <w:rPr>
          <w:spacing w:val="-2"/>
          <w:sz w:val="21"/>
        </w:rPr>
        <w:t> </w:t>
      </w:r>
      <w:r>
        <w:rPr>
          <w:sz w:val="21"/>
        </w:rPr>
        <w:t>que</w:t>
      </w:r>
      <w:r>
        <w:rPr>
          <w:spacing w:val="-2"/>
          <w:sz w:val="21"/>
        </w:rPr>
        <w:t> </w:t>
      </w:r>
      <w:r>
        <w:rPr>
          <w:sz w:val="21"/>
        </w:rPr>
        <w:t>se</w:t>
      </w:r>
      <w:r>
        <w:rPr>
          <w:spacing w:val="-2"/>
          <w:sz w:val="21"/>
        </w:rPr>
        <w:t> </w:t>
      </w:r>
      <w:r>
        <w:rPr>
          <w:sz w:val="21"/>
        </w:rPr>
        <w:t>possa</w:t>
      </w:r>
      <w:r>
        <w:rPr>
          <w:spacing w:val="-2"/>
          <w:sz w:val="21"/>
        </w:rPr>
        <w:t> </w:t>
      </w:r>
      <w:r>
        <w:rPr>
          <w:sz w:val="21"/>
        </w:rPr>
        <w:t>fornecer</w:t>
      </w:r>
      <w:r>
        <w:rPr>
          <w:spacing w:val="-2"/>
          <w:sz w:val="21"/>
        </w:rPr>
        <w:t> </w:t>
      </w:r>
      <w:r>
        <w:rPr>
          <w:sz w:val="21"/>
        </w:rPr>
        <w:t>uma</w:t>
      </w:r>
      <w:r>
        <w:rPr>
          <w:spacing w:val="-2"/>
          <w:sz w:val="21"/>
        </w:rPr>
        <w:t> </w:t>
      </w:r>
      <w:r>
        <w:rPr>
          <w:sz w:val="21"/>
        </w:rPr>
        <w:t>lista</w:t>
      </w:r>
      <w:r>
        <w:rPr>
          <w:spacing w:val="-2"/>
          <w:sz w:val="21"/>
        </w:rPr>
        <w:t> </w:t>
      </w:r>
      <w:r>
        <w:rPr>
          <w:sz w:val="21"/>
        </w:rPr>
        <w:t>de</w:t>
      </w:r>
      <w:r>
        <w:rPr>
          <w:spacing w:val="-2"/>
          <w:sz w:val="21"/>
        </w:rPr>
        <w:t> </w:t>
      </w:r>
      <w:r>
        <w:rPr>
          <w:sz w:val="21"/>
        </w:rPr>
        <w:t>certiﬁcados</w:t>
      </w:r>
      <w:r>
        <w:rPr>
          <w:spacing w:val="-2"/>
          <w:sz w:val="21"/>
        </w:rPr>
        <w:t> </w:t>
      </w:r>
      <w:r>
        <w:rPr>
          <w:sz w:val="21"/>
        </w:rPr>
        <w:t>revogados (CRL);</w:t>
      </w:r>
    </w:p>
    <w:p>
      <w:pPr>
        <w:pStyle w:val="ListParagraph"/>
        <w:numPr>
          <w:ilvl w:val="2"/>
          <w:numId w:val="11"/>
        </w:numPr>
        <w:tabs>
          <w:tab w:pos="929" w:val="left" w:leader="none"/>
        </w:tabs>
        <w:spacing w:line="362" w:lineRule="auto" w:before="182" w:after="0"/>
        <w:ind w:left="113" w:right="91" w:firstLine="0"/>
        <w:jc w:val="both"/>
        <w:rPr>
          <w:sz w:val="21"/>
        </w:rPr>
      </w:pPr>
      <w:r>
        <w:rPr>
          <w:sz w:val="21"/>
        </w:rPr>
        <w:t>Deverá permitir desabilitar um token quando este seja roubado ou extraviado, permitindo sua </w:t>
      </w:r>
      <w:r>
        <w:rPr>
          <w:sz w:val="21"/>
        </w:rPr>
        <w:t>reativação posterior quando/se for recuperado;</w:t>
      </w:r>
    </w:p>
    <w:p>
      <w:pPr>
        <w:pStyle w:val="ListParagraph"/>
        <w:numPr>
          <w:ilvl w:val="2"/>
          <w:numId w:val="11"/>
        </w:numPr>
        <w:tabs>
          <w:tab w:pos="922" w:val="left" w:leader="none"/>
        </w:tabs>
        <w:spacing w:line="362" w:lineRule="auto" w:before="182" w:after="0"/>
        <w:ind w:left="113" w:right="94" w:firstLine="0"/>
        <w:jc w:val="both"/>
        <w:rPr>
          <w:sz w:val="21"/>
        </w:rPr>
      </w:pPr>
      <w:r>
        <w:rPr>
          <w:sz w:val="21"/>
        </w:rPr>
        <w:t>Deverá</w:t>
      </w:r>
      <w:r>
        <w:rPr>
          <w:spacing w:val="-2"/>
          <w:sz w:val="21"/>
        </w:rPr>
        <w:t> </w:t>
      </w:r>
      <w:r>
        <w:rPr>
          <w:sz w:val="21"/>
        </w:rPr>
        <w:t>suportar</w:t>
      </w:r>
      <w:r>
        <w:rPr>
          <w:spacing w:val="-2"/>
          <w:sz w:val="21"/>
        </w:rPr>
        <w:t> </w:t>
      </w:r>
      <w:r>
        <w:rPr>
          <w:sz w:val="21"/>
        </w:rPr>
        <w:t>customização</w:t>
      </w:r>
      <w:r>
        <w:rPr>
          <w:spacing w:val="-2"/>
          <w:sz w:val="21"/>
        </w:rPr>
        <w:t> </w:t>
      </w:r>
      <w:r>
        <w:rPr>
          <w:sz w:val="21"/>
        </w:rPr>
        <w:t>de</w:t>
      </w:r>
      <w:r>
        <w:rPr>
          <w:spacing w:val="-2"/>
          <w:sz w:val="21"/>
        </w:rPr>
        <w:t> </w:t>
      </w:r>
      <w:r>
        <w:rPr>
          <w:sz w:val="21"/>
        </w:rPr>
        <w:t>mensagens</w:t>
      </w:r>
      <w:r>
        <w:rPr>
          <w:spacing w:val="-2"/>
          <w:sz w:val="21"/>
        </w:rPr>
        <w:t> </w:t>
      </w:r>
      <w:r>
        <w:rPr>
          <w:sz w:val="21"/>
        </w:rPr>
        <w:t>padrão</w:t>
      </w:r>
      <w:r>
        <w:rPr>
          <w:spacing w:val="-2"/>
          <w:sz w:val="21"/>
        </w:rPr>
        <w:t> </w:t>
      </w:r>
      <w:r>
        <w:rPr>
          <w:sz w:val="21"/>
        </w:rPr>
        <w:t>em</w:t>
      </w:r>
      <w:r>
        <w:rPr>
          <w:spacing w:val="-2"/>
          <w:sz w:val="21"/>
        </w:rPr>
        <w:t> </w:t>
      </w:r>
      <w:r>
        <w:rPr>
          <w:sz w:val="21"/>
        </w:rPr>
        <w:t>páginas</w:t>
      </w:r>
      <w:r>
        <w:rPr>
          <w:spacing w:val="-2"/>
          <w:sz w:val="21"/>
        </w:rPr>
        <w:t> </w:t>
      </w:r>
      <w:r>
        <w:rPr>
          <w:sz w:val="21"/>
        </w:rPr>
        <w:t>web,</w:t>
      </w:r>
      <w:r>
        <w:rPr>
          <w:spacing w:val="-2"/>
          <w:sz w:val="21"/>
        </w:rPr>
        <w:t> </w:t>
      </w:r>
      <w:r>
        <w:rPr>
          <w:sz w:val="21"/>
        </w:rPr>
        <w:t>como</w:t>
      </w:r>
      <w:r>
        <w:rPr>
          <w:spacing w:val="-2"/>
          <w:sz w:val="21"/>
        </w:rPr>
        <w:t> </w:t>
      </w:r>
      <w:r>
        <w:rPr>
          <w:sz w:val="21"/>
        </w:rPr>
        <w:t>páginas</w:t>
      </w:r>
      <w:r>
        <w:rPr>
          <w:spacing w:val="-2"/>
          <w:sz w:val="21"/>
        </w:rPr>
        <w:t> </w:t>
      </w:r>
      <w:r>
        <w:rPr>
          <w:sz w:val="21"/>
        </w:rPr>
        <w:t>de</w:t>
      </w:r>
      <w:r>
        <w:rPr>
          <w:spacing w:val="-2"/>
          <w:sz w:val="21"/>
        </w:rPr>
        <w:t> </w:t>
      </w:r>
      <w:r>
        <w:rPr>
          <w:sz w:val="21"/>
        </w:rPr>
        <w:t>erro,</w:t>
      </w:r>
      <w:r>
        <w:rPr>
          <w:spacing w:val="-2"/>
          <w:sz w:val="21"/>
        </w:rPr>
        <w:t> </w:t>
      </w:r>
      <w:r>
        <w:rPr>
          <w:sz w:val="21"/>
        </w:rPr>
        <w:t>portais</w:t>
      </w:r>
      <w:r>
        <w:rPr>
          <w:spacing w:val="-2"/>
          <w:sz w:val="21"/>
        </w:rPr>
        <w:t> </w:t>
      </w:r>
      <w:r>
        <w:rPr>
          <w:sz w:val="21"/>
        </w:rPr>
        <w:t>de autenticação,</w:t>
      </w:r>
      <w:r>
        <w:rPr>
          <w:spacing w:val="-11"/>
          <w:sz w:val="21"/>
        </w:rPr>
        <w:t> </w:t>
      </w:r>
      <w:r>
        <w:rPr>
          <w:sz w:val="21"/>
        </w:rPr>
        <w:t>auto</w:t>
      </w:r>
      <w:r>
        <w:rPr>
          <w:spacing w:val="-11"/>
          <w:sz w:val="21"/>
        </w:rPr>
        <w:t> </w:t>
      </w:r>
      <w:r>
        <w:rPr>
          <w:sz w:val="21"/>
        </w:rPr>
        <w:t>registro,</w:t>
      </w:r>
      <w:r>
        <w:rPr>
          <w:spacing w:val="-11"/>
          <w:sz w:val="21"/>
        </w:rPr>
        <w:t> </w:t>
      </w:r>
      <w:r>
        <w:rPr>
          <w:sz w:val="21"/>
        </w:rPr>
        <w:t>reset</w:t>
      </w:r>
      <w:r>
        <w:rPr>
          <w:spacing w:val="-11"/>
          <w:sz w:val="21"/>
        </w:rPr>
        <w:t> </w:t>
      </w:r>
      <w:r>
        <w:rPr>
          <w:sz w:val="21"/>
        </w:rPr>
        <w:t>de</w:t>
      </w:r>
      <w:r>
        <w:rPr>
          <w:spacing w:val="-11"/>
          <w:sz w:val="21"/>
        </w:rPr>
        <w:t> </w:t>
      </w:r>
      <w:r>
        <w:rPr>
          <w:sz w:val="21"/>
        </w:rPr>
        <w:t>senha</w:t>
      </w:r>
      <w:r>
        <w:rPr>
          <w:spacing w:val="-11"/>
          <w:sz w:val="21"/>
        </w:rPr>
        <w:t> </w:t>
      </w:r>
      <w:r>
        <w:rPr>
          <w:sz w:val="21"/>
        </w:rPr>
        <w:t>e</w:t>
      </w:r>
      <w:r>
        <w:rPr>
          <w:spacing w:val="-11"/>
          <w:sz w:val="21"/>
        </w:rPr>
        <w:t> </w:t>
      </w:r>
      <w:r>
        <w:rPr>
          <w:sz w:val="21"/>
        </w:rPr>
        <w:t>outros.</w:t>
      </w:r>
      <w:r>
        <w:rPr>
          <w:spacing w:val="-11"/>
          <w:sz w:val="21"/>
        </w:rPr>
        <w:t> </w:t>
      </w:r>
      <w:r>
        <w:rPr>
          <w:sz w:val="21"/>
        </w:rPr>
        <w:t>Suportar</w:t>
      </w:r>
      <w:r>
        <w:rPr>
          <w:spacing w:val="-11"/>
          <w:sz w:val="21"/>
        </w:rPr>
        <w:t> </w:t>
      </w:r>
      <w:r>
        <w:rPr>
          <w:sz w:val="21"/>
        </w:rPr>
        <w:t>também</w:t>
      </w:r>
      <w:r>
        <w:rPr>
          <w:spacing w:val="-11"/>
          <w:sz w:val="21"/>
        </w:rPr>
        <w:t> </w:t>
      </w:r>
      <w:r>
        <w:rPr>
          <w:sz w:val="21"/>
        </w:rPr>
        <w:t>a</w:t>
      </w:r>
      <w:r>
        <w:rPr>
          <w:spacing w:val="-11"/>
          <w:sz w:val="21"/>
        </w:rPr>
        <w:t> </w:t>
      </w:r>
      <w:r>
        <w:rPr>
          <w:sz w:val="21"/>
        </w:rPr>
        <w:t>inclusão,</w:t>
      </w:r>
      <w:r>
        <w:rPr>
          <w:spacing w:val="-11"/>
          <w:sz w:val="21"/>
        </w:rPr>
        <w:t> </w:t>
      </w:r>
      <w:r>
        <w:rPr>
          <w:sz w:val="21"/>
        </w:rPr>
        <w:t>alteração</w:t>
      </w:r>
      <w:r>
        <w:rPr>
          <w:spacing w:val="-11"/>
          <w:sz w:val="21"/>
        </w:rPr>
        <w:t> </w:t>
      </w:r>
      <w:r>
        <w:rPr>
          <w:sz w:val="21"/>
        </w:rPr>
        <w:t>e</w:t>
      </w:r>
      <w:r>
        <w:rPr>
          <w:spacing w:val="-11"/>
          <w:sz w:val="21"/>
        </w:rPr>
        <w:t> </w:t>
      </w:r>
      <w:r>
        <w:rPr>
          <w:sz w:val="21"/>
        </w:rPr>
        <w:t>remoção</w:t>
      </w:r>
      <w:r>
        <w:rPr>
          <w:spacing w:val="-11"/>
          <w:sz w:val="21"/>
        </w:rPr>
        <w:t> </w:t>
      </w:r>
      <w:r>
        <w:rPr>
          <w:sz w:val="21"/>
        </w:rPr>
        <w:t>de</w:t>
      </w:r>
      <w:r>
        <w:rPr>
          <w:spacing w:val="-11"/>
          <w:sz w:val="21"/>
        </w:rPr>
        <w:t> </w:t>
      </w:r>
      <w:r>
        <w:rPr>
          <w:sz w:val="21"/>
        </w:rPr>
        <w:t>imagens nas</w:t>
      </w:r>
      <w:r>
        <w:rPr>
          <w:spacing w:val="-2"/>
          <w:sz w:val="21"/>
        </w:rPr>
        <w:t> </w:t>
      </w:r>
      <w:r>
        <w:rPr>
          <w:sz w:val="21"/>
        </w:rPr>
        <w:t>páginas</w:t>
      </w:r>
      <w:r>
        <w:rPr>
          <w:spacing w:val="-2"/>
          <w:sz w:val="21"/>
        </w:rPr>
        <w:t> </w:t>
      </w:r>
      <w:r>
        <w:rPr>
          <w:sz w:val="21"/>
        </w:rPr>
        <w:t>sem</w:t>
      </w:r>
      <w:r>
        <w:rPr>
          <w:spacing w:val="-2"/>
          <w:sz w:val="21"/>
        </w:rPr>
        <w:t> </w:t>
      </w:r>
      <w:r>
        <w:rPr>
          <w:sz w:val="21"/>
        </w:rPr>
        <w:t>a</w:t>
      </w:r>
      <w:r>
        <w:rPr>
          <w:spacing w:val="-2"/>
          <w:sz w:val="21"/>
        </w:rPr>
        <w:t> </w:t>
      </w:r>
      <w:r>
        <w:rPr>
          <w:sz w:val="21"/>
        </w:rPr>
        <w:t>necessidade</w:t>
      </w:r>
      <w:r>
        <w:rPr>
          <w:spacing w:val="-2"/>
          <w:sz w:val="21"/>
        </w:rPr>
        <w:t> </w:t>
      </w:r>
      <w:r>
        <w:rPr>
          <w:sz w:val="21"/>
        </w:rPr>
        <w:t>de</w:t>
      </w:r>
      <w:r>
        <w:rPr>
          <w:spacing w:val="-2"/>
          <w:sz w:val="21"/>
        </w:rPr>
        <w:t> </w:t>
      </w:r>
      <w:r>
        <w:rPr>
          <w:sz w:val="21"/>
        </w:rPr>
        <w:t>recursos</w:t>
      </w:r>
      <w:r>
        <w:rPr>
          <w:spacing w:val="-2"/>
          <w:sz w:val="21"/>
        </w:rPr>
        <w:t> </w:t>
      </w:r>
      <w:r>
        <w:rPr>
          <w:sz w:val="21"/>
        </w:rPr>
        <w:t>ou</w:t>
      </w:r>
      <w:r>
        <w:rPr>
          <w:spacing w:val="-2"/>
          <w:sz w:val="21"/>
        </w:rPr>
        <w:t> </w:t>
      </w:r>
      <w:r>
        <w:rPr>
          <w:sz w:val="21"/>
        </w:rPr>
        <w:t>conectividade</w:t>
      </w:r>
      <w:r>
        <w:rPr>
          <w:spacing w:val="-2"/>
          <w:sz w:val="21"/>
        </w:rPr>
        <w:t> </w:t>
      </w:r>
      <w:r>
        <w:rPr>
          <w:sz w:val="21"/>
        </w:rPr>
        <w:t>externa;</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2"/>
          <w:numId w:val="11"/>
        </w:numPr>
        <w:tabs>
          <w:tab w:pos="906" w:val="left" w:leader="none"/>
        </w:tabs>
        <w:spacing w:line="240" w:lineRule="auto" w:before="83" w:after="0"/>
        <w:ind w:left="906" w:right="0" w:hanging="793"/>
        <w:jc w:val="left"/>
        <w:rPr>
          <w:sz w:val="21"/>
        </w:rPr>
      </w:pPr>
      <w:r>
        <w:rPr>
          <w:spacing w:val="-2"/>
          <w:sz w:val="21"/>
        </w:rPr>
        <w:t>Deverá</w:t>
      </w:r>
      <w:r>
        <w:rPr>
          <w:spacing w:val="-8"/>
          <w:sz w:val="21"/>
        </w:rPr>
        <w:t> </w:t>
      </w:r>
      <w:r>
        <w:rPr>
          <w:spacing w:val="-2"/>
          <w:sz w:val="21"/>
        </w:rPr>
        <w:t>permitir</w:t>
      </w:r>
      <w:r>
        <w:rPr>
          <w:spacing w:val="-7"/>
          <w:sz w:val="21"/>
        </w:rPr>
        <w:t> </w:t>
      </w:r>
      <w:r>
        <w:rPr>
          <w:spacing w:val="-2"/>
          <w:sz w:val="21"/>
        </w:rPr>
        <w:t>e</w:t>
      </w:r>
      <w:r>
        <w:rPr>
          <w:spacing w:val="-7"/>
          <w:sz w:val="21"/>
        </w:rPr>
        <w:t> </w:t>
      </w:r>
      <w:r>
        <w:rPr>
          <w:spacing w:val="-2"/>
          <w:sz w:val="21"/>
        </w:rPr>
        <w:t>implementar</w:t>
      </w:r>
      <w:r>
        <w:rPr>
          <w:spacing w:val="-7"/>
          <w:sz w:val="21"/>
        </w:rPr>
        <w:t> </w:t>
      </w:r>
      <w:r>
        <w:rPr>
          <w:spacing w:val="-2"/>
          <w:sz w:val="21"/>
        </w:rPr>
        <w:t>a</w:t>
      </w:r>
      <w:r>
        <w:rPr>
          <w:spacing w:val="-8"/>
          <w:sz w:val="21"/>
        </w:rPr>
        <w:t> </w:t>
      </w:r>
      <w:r>
        <w:rPr>
          <w:spacing w:val="-2"/>
          <w:sz w:val="21"/>
        </w:rPr>
        <w:t>integração</w:t>
      </w:r>
      <w:r>
        <w:rPr>
          <w:spacing w:val="-7"/>
          <w:sz w:val="21"/>
        </w:rPr>
        <w:t> </w:t>
      </w:r>
      <w:r>
        <w:rPr>
          <w:spacing w:val="-2"/>
          <w:sz w:val="21"/>
        </w:rPr>
        <w:t>com</w:t>
      </w:r>
      <w:r>
        <w:rPr>
          <w:spacing w:val="-7"/>
          <w:sz w:val="21"/>
        </w:rPr>
        <w:t> </w:t>
      </w:r>
      <w:r>
        <w:rPr>
          <w:spacing w:val="-2"/>
          <w:sz w:val="21"/>
        </w:rPr>
        <w:t>servidor</w:t>
      </w:r>
      <w:r>
        <w:rPr>
          <w:spacing w:val="-7"/>
          <w:sz w:val="21"/>
        </w:rPr>
        <w:t> </w:t>
      </w:r>
      <w:r>
        <w:rPr>
          <w:spacing w:val="-2"/>
          <w:sz w:val="21"/>
        </w:rPr>
        <w:t>LDAP</w:t>
      </w:r>
      <w:r>
        <w:rPr>
          <w:spacing w:val="-7"/>
          <w:sz w:val="21"/>
        </w:rPr>
        <w:t> </w:t>
      </w:r>
      <w:r>
        <w:rPr>
          <w:spacing w:val="-2"/>
          <w:sz w:val="21"/>
        </w:rPr>
        <w:t>remoto</w:t>
      </w:r>
      <w:r>
        <w:rPr>
          <w:spacing w:val="-8"/>
          <w:sz w:val="21"/>
        </w:rPr>
        <w:t> </w:t>
      </w:r>
      <w:r>
        <w:rPr>
          <w:spacing w:val="-2"/>
          <w:sz w:val="21"/>
        </w:rPr>
        <w:t>(como</w:t>
      </w:r>
      <w:r>
        <w:rPr>
          <w:spacing w:val="-7"/>
          <w:sz w:val="21"/>
        </w:rPr>
        <w:t> </w:t>
      </w:r>
      <w:r>
        <w:rPr>
          <w:spacing w:val="-2"/>
          <w:sz w:val="21"/>
        </w:rPr>
        <w:t>Microsoft</w:t>
      </w:r>
      <w:r>
        <w:rPr>
          <w:spacing w:val="-7"/>
          <w:sz w:val="21"/>
        </w:rPr>
        <w:t> </w:t>
      </w:r>
      <w:r>
        <w:rPr>
          <w:spacing w:val="-2"/>
          <w:sz w:val="21"/>
        </w:rPr>
        <w:t>Active</w:t>
      </w:r>
      <w:r>
        <w:rPr>
          <w:spacing w:val="-7"/>
          <w:sz w:val="21"/>
        </w:rPr>
        <w:t> </w:t>
      </w:r>
      <w:r>
        <w:rPr>
          <w:spacing w:val="-2"/>
          <w:sz w:val="21"/>
        </w:rPr>
        <w:t>Directory);</w:t>
      </w:r>
    </w:p>
    <w:p>
      <w:pPr>
        <w:pStyle w:val="BodyText"/>
        <w:spacing w:before="64"/>
        <w:ind w:left="0"/>
      </w:pPr>
    </w:p>
    <w:p>
      <w:pPr>
        <w:pStyle w:val="ListParagraph"/>
        <w:numPr>
          <w:ilvl w:val="2"/>
          <w:numId w:val="11"/>
        </w:numPr>
        <w:tabs>
          <w:tab w:pos="934" w:val="left" w:leader="none"/>
        </w:tabs>
        <w:spacing w:line="362" w:lineRule="auto" w:before="0" w:after="0"/>
        <w:ind w:left="113" w:right="99" w:firstLine="0"/>
        <w:jc w:val="both"/>
        <w:rPr>
          <w:sz w:val="21"/>
        </w:rPr>
      </w:pPr>
      <w:r>
        <w:rPr>
          <w:sz w:val="21"/>
        </w:rPr>
        <w:t>Deve ser capaz de integrar-se a um diretório ativo (Windows AD) e poder oferecer a funcionalidade de </w:t>
      </w:r>
      <w:r>
        <w:rPr>
          <w:spacing w:val="-2"/>
          <w:sz w:val="21"/>
        </w:rPr>
        <w:t>SSO</w:t>
      </w:r>
      <w:r>
        <w:rPr>
          <w:spacing w:val="-7"/>
          <w:sz w:val="21"/>
        </w:rPr>
        <w:t> </w:t>
      </w:r>
      <w:r>
        <w:rPr>
          <w:spacing w:val="-2"/>
          <w:sz w:val="21"/>
        </w:rPr>
        <w:t>(Single</w:t>
      </w:r>
      <w:r>
        <w:rPr>
          <w:spacing w:val="-7"/>
          <w:sz w:val="21"/>
        </w:rPr>
        <w:t> </w:t>
      </w:r>
      <w:r>
        <w:rPr>
          <w:spacing w:val="-2"/>
          <w:sz w:val="21"/>
        </w:rPr>
        <w:t>Sign</w:t>
      </w:r>
      <w:r>
        <w:rPr>
          <w:spacing w:val="-7"/>
          <w:sz w:val="21"/>
        </w:rPr>
        <w:t> </w:t>
      </w:r>
      <w:r>
        <w:rPr>
          <w:spacing w:val="-2"/>
          <w:sz w:val="21"/>
        </w:rPr>
        <w:t>On),</w:t>
      </w:r>
      <w:r>
        <w:rPr>
          <w:spacing w:val="-7"/>
          <w:sz w:val="21"/>
        </w:rPr>
        <w:t> </w:t>
      </w:r>
      <w:r>
        <w:rPr>
          <w:spacing w:val="-2"/>
          <w:sz w:val="21"/>
        </w:rPr>
        <w:t>onde</w:t>
      </w:r>
      <w:r>
        <w:rPr>
          <w:spacing w:val="-7"/>
          <w:sz w:val="21"/>
        </w:rPr>
        <w:t> </w:t>
      </w:r>
      <w:r>
        <w:rPr>
          <w:spacing w:val="-2"/>
          <w:sz w:val="21"/>
        </w:rPr>
        <w:t>se</w:t>
      </w:r>
      <w:r>
        <w:rPr>
          <w:spacing w:val="-7"/>
          <w:sz w:val="21"/>
        </w:rPr>
        <w:t> </w:t>
      </w:r>
      <w:r>
        <w:rPr>
          <w:spacing w:val="-2"/>
          <w:sz w:val="21"/>
        </w:rPr>
        <w:t>utilizam</w:t>
      </w:r>
      <w:r>
        <w:rPr>
          <w:spacing w:val="-7"/>
          <w:sz w:val="21"/>
        </w:rPr>
        <w:t> </w:t>
      </w:r>
      <w:r>
        <w:rPr>
          <w:spacing w:val="-2"/>
          <w:sz w:val="21"/>
        </w:rPr>
        <w:t>as</w:t>
      </w:r>
      <w:r>
        <w:rPr>
          <w:spacing w:val="-7"/>
          <w:sz w:val="21"/>
        </w:rPr>
        <w:t> </w:t>
      </w:r>
      <w:r>
        <w:rPr>
          <w:spacing w:val="-2"/>
          <w:sz w:val="21"/>
        </w:rPr>
        <w:t>mesmas</w:t>
      </w:r>
      <w:r>
        <w:rPr>
          <w:spacing w:val="-7"/>
          <w:sz w:val="21"/>
        </w:rPr>
        <w:t> </w:t>
      </w:r>
      <w:r>
        <w:rPr>
          <w:spacing w:val="-2"/>
          <w:sz w:val="21"/>
        </w:rPr>
        <w:t>credenciais</w:t>
      </w:r>
      <w:r>
        <w:rPr>
          <w:spacing w:val="-7"/>
          <w:sz w:val="21"/>
        </w:rPr>
        <w:t> </w:t>
      </w:r>
      <w:r>
        <w:rPr>
          <w:spacing w:val="-2"/>
          <w:sz w:val="21"/>
        </w:rPr>
        <w:t>que</w:t>
      </w:r>
      <w:r>
        <w:rPr>
          <w:spacing w:val="-7"/>
          <w:sz w:val="21"/>
        </w:rPr>
        <w:t> </w:t>
      </w:r>
      <w:r>
        <w:rPr>
          <w:spacing w:val="-2"/>
          <w:sz w:val="21"/>
        </w:rPr>
        <w:t>o</w:t>
      </w:r>
      <w:r>
        <w:rPr>
          <w:spacing w:val="-7"/>
          <w:sz w:val="21"/>
        </w:rPr>
        <w:t> </w:t>
      </w:r>
      <w:r>
        <w:rPr>
          <w:spacing w:val="-2"/>
          <w:sz w:val="21"/>
        </w:rPr>
        <w:t>usuário</w:t>
      </w:r>
      <w:r>
        <w:rPr>
          <w:spacing w:val="-7"/>
          <w:sz w:val="21"/>
        </w:rPr>
        <w:t> </w:t>
      </w:r>
      <w:r>
        <w:rPr>
          <w:spacing w:val="-2"/>
          <w:sz w:val="21"/>
        </w:rPr>
        <w:t>utiliza</w:t>
      </w:r>
      <w:r>
        <w:rPr>
          <w:spacing w:val="-7"/>
          <w:sz w:val="21"/>
        </w:rPr>
        <w:t> </w:t>
      </w:r>
      <w:r>
        <w:rPr>
          <w:spacing w:val="-2"/>
          <w:sz w:val="21"/>
        </w:rPr>
        <w:t>ao</w:t>
      </w:r>
      <w:r>
        <w:rPr>
          <w:spacing w:val="-7"/>
          <w:sz w:val="21"/>
        </w:rPr>
        <w:t> </w:t>
      </w:r>
      <w:r>
        <w:rPr>
          <w:spacing w:val="-2"/>
          <w:sz w:val="21"/>
        </w:rPr>
        <w:t>autenticar-se</w:t>
      </w:r>
      <w:r>
        <w:rPr>
          <w:spacing w:val="-7"/>
          <w:sz w:val="21"/>
        </w:rPr>
        <w:t> </w:t>
      </w:r>
      <w:r>
        <w:rPr>
          <w:spacing w:val="-2"/>
          <w:sz w:val="21"/>
        </w:rPr>
        <w:t>no</w:t>
      </w:r>
      <w:r>
        <w:rPr>
          <w:spacing w:val="-7"/>
          <w:sz w:val="21"/>
        </w:rPr>
        <w:t> </w:t>
      </w:r>
      <w:r>
        <w:rPr>
          <w:spacing w:val="-2"/>
          <w:sz w:val="21"/>
        </w:rPr>
        <w:t>domínio</w:t>
      </w:r>
      <w:r>
        <w:rPr>
          <w:spacing w:val="-7"/>
          <w:sz w:val="21"/>
        </w:rPr>
        <w:t> </w:t>
      </w:r>
      <w:r>
        <w:rPr>
          <w:spacing w:val="-2"/>
          <w:sz w:val="21"/>
        </w:rPr>
        <w:t>em </w:t>
      </w:r>
      <w:r>
        <w:rPr>
          <w:sz w:val="21"/>
        </w:rPr>
        <w:t>seu computador pessoal;</w:t>
      </w:r>
    </w:p>
    <w:p>
      <w:pPr>
        <w:pStyle w:val="ListParagraph"/>
        <w:numPr>
          <w:ilvl w:val="2"/>
          <w:numId w:val="11"/>
        </w:numPr>
        <w:tabs>
          <w:tab w:pos="937" w:val="left" w:leader="none"/>
        </w:tabs>
        <w:spacing w:line="362" w:lineRule="auto" w:before="184" w:after="0"/>
        <w:ind w:left="113" w:right="103" w:firstLine="0"/>
        <w:jc w:val="both"/>
        <w:rPr>
          <w:sz w:val="21"/>
        </w:rPr>
      </w:pPr>
      <w:r>
        <w:rPr>
          <w:sz w:val="21"/>
        </w:rPr>
        <w:t>Deverá possuir indicador visual, centralizado, de informações críticas: versão de ﬁrmware, consumo de CPU/memória/disco, quantidade de usuários criados e licenciados;</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Deverá</w:t>
      </w:r>
      <w:r>
        <w:rPr>
          <w:spacing w:val="-7"/>
          <w:sz w:val="21"/>
        </w:rPr>
        <w:t> </w:t>
      </w:r>
      <w:r>
        <w:rPr>
          <w:spacing w:val="-2"/>
          <w:sz w:val="21"/>
        </w:rPr>
        <w:t>permitir</w:t>
      </w:r>
      <w:r>
        <w:rPr>
          <w:spacing w:val="-7"/>
          <w:sz w:val="21"/>
        </w:rPr>
        <w:t> </w:t>
      </w:r>
      <w:r>
        <w:rPr>
          <w:spacing w:val="-2"/>
          <w:sz w:val="21"/>
        </w:rPr>
        <w:t>ao</w:t>
      </w:r>
      <w:r>
        <w:rPr>
          <w:spacing w:val="-7"/>
          <w:sz w:val="21"/>
        </w:rPr>
        <w:t> </w:t>
      </w:r>
      <w:r>
        <w:rPr>
          <w:spacing w:val="-2"/>
          <w:sz w:val="21"/>
        </w:rPr>
        <w:t>administrador</w:t>
      </w:r>
      <w:r>
        <w:rPr>
          <w:spacing w:val="-6"/>
          <w:sz w:val="21"/>
        </w:rPr>
        <w:t> </w:t>
      </w:r>
      <w:r>
        <w:rPr>
          <w:spacing w:val="-2"/>
          <w:sz w:val="21"/>
        </w:rPr>
        <w:t>do</w:t>
      </w:r>
      <w:r>
        <w:rPr>
          <w:spacing w:val="-7"/>
          <w:sz w:val="21"/>
        </w:rPr>
        <w:t> </w:t>
      </w:r>
      <w:r>
        <w:rPr>
          <w:spacing w:val="-2"/>
          <w:sz w:val="21"/>
        </w:rPr>
        <w:t>sistema</w:t>
      </w:r>
      <w:r>
        <w:rPr>
          <w:spacing w:val="-7"/>
          <w:sz w:val="21"/>
        </w:rPr>
        <w:t> </w:t>
      </w:r>
      <w:r>
        <w:rPr>
          <w:spacing w:val="-2"/>
          <w:sz w:val="21"/>
        </w:rPr>
        <w:t>gerar,</w:t>
      </w:r>
      <w:r>
        <w:rPr>
          <w:spacing w:val="-7"/>
          <w:sz w:val="21"/>
        </w:rPr>
        <w:t> </w:t>
      </w:r>
      <w:r>
        <w:rPr>
          <w:spacing w:val="-2"/>
          <w:sz w:val="21"/>
        </w:rPr>
        <w:t>assinar</w:t>
      </w:r>
      <w:r>
        <w:rPr>
          <w:spacing w:val="-6"/>
          <w:sz w:val="21"/>
        </w:rPr>
        <w:t> </w:t>
      </w:r>
      <w:r>
        <w:rPr>
          <w:spacing w:val="-2"/>
          <w:sz w:val="21"/>
        </w:rPr>
        <w:t>e</w:t>
      </w:r>
      <w:r>
        <w:rPr>
          <w:spacing w:val="-7"/>
          <w:sz w:val="21"/>
        </w:rPr>
        <w:t> </w:t>
      </w:r>
      <w:r>
        <w:rPr>
          <w:spacing w:val="-2"/>
          <w:sz w:val="21"/>
        </w:rPr>
        <w:t>revogar</w:t>
      </w:r>
      <w:r>
        <w:rPr>
          <w:spacing w:val="-7"/>
          <w:sz w:val="21"/>
        </w:rPr>
        <w:t> </w:t>
      </w:r>
      <w:r>
        <w:rPr>
          <w:spacing w:val="-2"/>
          <w:sz w:val="21"/>
        </w:rPr>
        <w:t>certiﬁcados</w:t>
      </w:r>
      <w:r>
        <w:rPr>
          <w:spacing w:val="-7"/>
          <w:sz w:val="21"/>
        </w:rPr>
        <w:t> </w:t>
      </w:r>
      <w:r>
        <w:rPr>
          <w:spacing w:val="-2"/>
          <w:sz w:val="21"/>
        </w:rPr>
        <w:t>digitais</w:t>
      </w:r>
      <w:r>
        <w:rPr>
          <w:spacing w:val="-6"/>
          <w:sz w:val="21"/>
        </w:rPr>
        <w:t> </w:t>
      </w:r>
      <w:r>
        <w:rPr>
          <w:spacing w:val="-2"/>
          <w:sz w:val="21"/>
        </w:rPr>
        <w:t>para</w:t>
      </w:r>
      <w:r>
        <w:rPr>
          <w:spacing w:val="-7"/>
          <w:sz w:val="21"/>
        </w:rPr>
        <w:t> </w:t>
      </w:r>
      <w:r>
        <w:rPr>
          <w:spacing w:val="-2"/>
          <w:sz w:val="21"/>
        </w:rPr>
        <w:t>os</w:t>
      </w:r>
      <w:r>
        <w:rPr>
          <w:spacing w:val="-7"/>
          <w:sz w:val="21"/>
        </w:rPr>
        <w:t> </w:t>
      </w:r>
      <w:r>
        <w:rPr>
          <w:spacing w:val="-2"/>
          <w:sz w:val="21"/>
        </w:rPr>
        <w:t>usuários;</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Ser</w:t>
      </w:r>
      <w:r>
        <w:rPr>
          <w:spacing w:val="-6"/>
          <w:sz w:val="21"/>
        </w:rPr>
        <w:t> </w:t>
      </w:r>
      <w:r>
        <w:rPr>
          <w:spacing w:val="-2"/>
          <w:sz w:val="21"/>
        </w:rPr>
        <w:t>capaz</w:t>
      </w:r>
      <w:r>
        <w:rPr>
          <w:spacing w:val="-5"/>
          <w:sz w:val="21"/>
        </w:rPr>
        <w:t> </w:t>
      </w:r>
      <w:r>
        <w:rPr>
          <w:spacing w:val="-2"/>
          <w:sz w:val="21"/>
        </w:rPr>
        <w:t>de</w:t>
      </w:r>
      <w:r>
        <w:rPr>
          <w:spacing w:val="-6"/>
          <w:sz w:val="21"/>
        </w:rPr>
        <w:t> </w:t>
      </w:r>
      <w:r>
        <w:rPr>
          <w:spacing w:val="-2"/>
          <w:sz w:val="21"/>
        </w:rPr>
        <w:t>importar</w:t>
      </w:r>
      <w:r>
        <w:rPr>
          <w:spacing w:val="-5"/>
          <w:sz w:val="21"/>
        </w:rPr>
        <w:t> </w:t>
      </w:r>
      <w:r>
        <w:rPr>
          <w:spacing w:val="-2"/>
          <w:sz w:val="21"/>
        </w:rPr>
        <w:t>outros</w:t>
      </w:r>
      <w:r>
        <w:rPr>
          <w:spacing w:val="-6"/>
          <w:sz w:val="21"/>
        </w:rPr>
        <w:t> </w:t>
      </w:r>
      <w:r>
        <w:rPr>
          <w:spacing w:val="-2"/>
          <w:sz w:val="21"/>
        </w:rPr>
        <w:t>certiﬁcados</w:t>
      </w:r>
      <w:r>
        <w:rPr>
          <w:spacing w:val="-5"/>
          <w:sz w:val="21"/>
        </w:rPr>
        <w:t> </w:t>
      </w:r>
      <w:r>
        <w:rPr>
          <w:spacing w:val="-2"/>
          <w:sz w:val="21"/>
        </w:rPr>
        <w:t>de</w:t>
      </w:r>
      <w:r>
        <w:rPr>
          <w:spacing w:val="-6"/>
          <w:sz w:val="21"/>
        </w:rPr>
        <w:t> </w:t>
      </w:r>
      <w:r>
        <w:rPr>
          <w:spacing w:val="-2"/>
          <w:sz w:val="21"/>
        </w:rPr>
        <w:t>CA’s</w:t>
      </w:r>
      <w:r>
        <w:rPr>
          <w:spacing w:val="-5"/>
          <w:sz w:val="21"/>
        </w:rPr>
        <w:t> </w:t>
      </w:r>
      <w:r>
        <w:rPr>
          <w:spacing w:val="-2"/>
          <w:sz w:val="21"/>
        </w:rPr>
        <w:t>assim</w:t>
      </w:r>
      <w:r>
        <w:rPr>
          <w:spacing w:val="-6"/>
          <w:sz w:val="21"/>
        </w:rPr>
        <w:t> </w:t>
      </w:r>
      <w:r>
        <w:rPr>
          <w:spacing w:val="-2"/>
          <w:sz w:val="21"/>
        </w:rPr>
        <w:t>como</w:t>
      </w:r>
      <w:r>
        <w:rPr>
          <w:spacing w:val="-5"/>
          <w:sz w:val="21"/>
        </w:rPr>
        <w:t> </w:t>
      </w:r>
      <w:r>
        <w:rPr>
          <w:spacing w:val="-2"/>
          <w:sz w:val="21"/>
        </w:rPr>
        <w:t>a</w:t>
      </w:r>
      <w:r>
        <w:rPr>
          <w:spacing w:val="-6"/>
          <w:sz w:val="21"/>
        </w:rPr>
        <w:t> </w:t>
      </w:r>
      <w:r>
        <w:rPr>
          <w:spacing w:val="-2"/>
          <w:sz w:val="21"/>
        </w:rPr>
        <w:t>lista</w:t>
      </w:r>
      <w:r>
        <w:rPr>
          <w:spacing w:val="-5"/>
          <w:sz w:val="21"/>
        </w:rPr>
        <w:t> </w:t>
      </w:r>
      <w:r>
        <w:rPr>
          <w:spacing w:val="-2"/>
          <w:sz w:val="21"/>
        </w:rPr>
        <w:t>de</w:t>
      </w:r>
      <w:r>
        <w:rPr>
          <w:spacing w:val="-6"/>
          <w:sz w:val="21"/>
        </w:rPr>
        <w:t> </w:t>
      </w:r>
      <w:r>
        <w:rPr>
          <w:spacing w:val="-2"/>
          <w:sz w:val="21"/>
        </w:rPr>
        <w:t>certiﬁcados</w:t>
      </w:r>
      <w:r>
        <w:rPr>
          <w:spacing w:val="-5"/>
          <w:sz w:val="21"/>
        </w:rPr>
        <w:t> </w:t>
      </w:r>
      <w:r>
        <w:rPr>
          <w:spacing w:val="-2"/>
          <w:sz w:val="21"/>
        </w:rPr>
        <w:t>revogados;</w:t>
      </w:r>
    </w:p>
    <w:p>
      <w:pPr>
        <w:pStyle w:val="BodyText"/>
        <w:spacing w:before="65"/>
        <w:ind w:left="0"/>
      </w:pPr>
    </w:p>
    <w:p>
      <w:pPr>
        <w:pStyle w:val="ListParagraph"/>
        <w:numPr>
          <w:ilvl w:val="2"/>
          <w:numId w:val="11"/>
        </w:numPr>
        <w:tabs>
          <w:tab w:pos="910" w:val="left" w:leader="none"/>
        </w:tabs>
        <w:spacing w:line="362" w:lineRule="auto" w:before="0" w:after="0"/>
        <w:ind w:left="113" w:right="103" w:firstLine="0"/>
        <w:jc w:val="both"/>
        <w:rPr>
          <w:sz w:val="21"/>
        </w:rPr>
      </w:pPr>
      <w:r>
        <w:rPr>
          <w:sz w:val="21"/>
        </w:rPr>
        <w:t>Deverá</w:t>
      </w:r>
      <w:r>
        <w:rPr>
          <w:spacing w:val="-12"/>
          <w:sz w:val="21"/>
        </w:rPr>
        <w:t> </w:t>
      </w:r>
      <w:r>
        <w:rPr>
          <w:sz w:val="21"/>
        </w:rPr>
        <w:t>permitir</w:t>
      </w:r>
      <w:r>
        <w:rPr>
          <w:spacing w:val="-12"/>
          <w:sz w:val="21"/>
        </w:rPr>
        <w:t> </w:t>
      </w:r>
      <w:r>
        <w:rPr>
          <w:sz w:val="21"/>
        </w:rPr>
        <w:t>criar</w:t>
      </w:r>
      <w:r>
        <w:rPr>
          <w:spacing w:val="-12"/>
          <w:sz w:val="21"/>
        </w:rPr>
        <w:t> </w:t>
      </w:r>
      <w:r>
        <w:rPr>
          <w:sz w:val="21"/>
        </w:rPr>
        <w:t>e</w:t>
      </w:r>
      <w:r>
        <w:rPr>
          <w:spacing w:val="-12"/>
          <w:sz w:val="21"/>
        </w:rPr>
        <w:t> </w:t>
      </w:r>
      <w:r>
        <w:rPr>
          <w:sz w:val="21"/>
        </w:rPr>
        <w:t>assinar</w:t>
      </w:r>
      <w:r>
        <w:rPr>
          <w:spacing w:val="-12"/>
          <w:sz w:val="21"/>
        </w:rPr>
        <w:t> </w:t>
      </w:r>
      <w:r>
        <w:rPr>
          <w:sz w:val="21"/>
        </w:rPr>
        <w:t>certiﬁcados</w:t>
      </w:r>
      <w:r>
        <w:rPr>
          <w:spacing w:val="-12"/>
          <w:sz w:val="21"/>
        </w:rPr>
        <w:t> </w:t>
      </w:r>
      <w:r>
        <w:rPr>
          <w:sz w:val="21"/>
        </w:rPr>
        <w:t>X509</w:t>
      </w:r>
      <w:r>
        <w:rPr>
          <w:spacing w:val="-12"/>
          <w:sz w:val="21"/>
        </w:rPr>
        <w:t> </w:t>
      </w:r>
      <w:r>
        <w:rPr>
          <w:sz w:val="21"/>
        </w:rPr>
        <w:t>para</w:t>
      </w:r>
      <w:r>
        <w:rPr>
          <w:spacing w:val="-12"/>
          <w:sz w:val="21"/>
        </w:rPr>
        <w:t> </w:t>
      </w:r>
      <w:r>
        <w:rPr>
          <w:sz w:val="21"/>
        </w:rPr>
        <w:t>utilização</w:t>
      </w:r>
      <w:r>
        <w:rPr>
          <w:spacing w:val="-12"/>
          <w:sz w:val="21"/>
        </w:rPr>
        <w:t> </w:t>
      </w:r>
      <w:r>
        <w:rPr>
          <w:sz w:val="21"/>
        </w:rPr>
        <w:t>em</w:t>
      </w:r>
      <w:r>
        <w:rPr>
          <w:spacing w:val="-12"/>
          <w:sz w:val="21"/>
        </w:rPr>
        <w:t> </w:t>
      </w:r>
      <w:r>
        <w:rPr>
          <w:sz w:val="21"/>
        </w:rPr>
        <w:t>servidores</w:t>
      </w:r>
      <w:r>
        <w:rPr>
          <w:spacing w:val="-12"/>
          <w:sz w:val="21"/>
        </w:rPr>
        <w:t> </w:t>
      </w:r>
      <w:r>
        <w:rPr>
          <w:sz w:val="21"/>
        </w:rPr>
        <w:t>HTTPS</w:t>
      </w:r>
      <w:r>
        <w:rPr>
          <w:spacing w:val="-12"/>
          <w:sz w:val="21"/>
        </w:rPr>
        <w:t> </w:t>
      </w:r>
      <w:r>
        <w:rPr>
          <w:sz w:val="21"/>
        </w:rPr>
        <w:t>e</w:t>
      </w:r>
      <w:r>
        <w:rPr>
          <w:spacing w:val="-12"/>
          <w:sz w:val="21"/>
        </w:rPr>
        <w:t> </w:t>
      </w:r>
      <w:r>
        <w:rPr>
          <w:sz w:val="21"/>
        </w:rPr>
        <w:t>SSH,</w:t>
      </w:r>
      <w:r>
        <w:rPr>
          <w:spacing w:val="-12"/>
          <w:sz w:val="21"/>
        </w:rPr>
        <w:t> </w:t>
      </w:r>
      <w:r>
        <w:rPr>
          <w:sz w:val="21"/>
        </w:rPr>
        <w:t>assim</w:t>
      </w:r>
      <w:r>
        <w:rPr>
          <w:spacing w:val="-12"/>
          <w:sz w:val="21"/>
        </w:rPr>
        <w:t> </w:t>
      </w:r>
      <w:r>
        <w:rPr>
          <w:sz w:val="21"/>
        </w:rPr>
        <w:t>como para os clientes de serviços VPN e IPSEC;</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Deverá</w:t>
      </w:r>
      <w:r>
        <w:rPr>
          <w:spacing w:val="-8"/>
          <w:sz w:val="21"/>
        </w:rPr>
        <w:t> </w:t>
      </w:r>
      <w:r>
        <w:rPr>
          <w:spacing w:val="-2"/>
          <w:sz w:val="21"/>
        </w:rPr>
        <w:t>permitir</w:t>
      </w:r>
      <w:r>
        <w:rPr>
          <w:spacing w:val="-8"/>
          <w:sz w:val="21"/>
        </w:rPr>
        <w:t> </w:t>
      </w:r>
      <w:r>
        <w:rPr>
          <w:spacing w:val="-2"/>
          <w:sz w:val="21"/>
        </w:rPr>
        <w:t>remoção</w:t>
      </w:r>
      <w:r>
        <w:rPr>
          <w:spacing w:val="-8"/>
          <w:sz w:val="21"/>
        </w:rPr>
        <w:t> </w:t>
      </w:r>
      <w:r>
        <w:rPr>
          <w:spacing w:val="-2"/>
          <w:sz w:val="21"/>
        </w:rPr>
        <w:t>de</w:t>
      </w:r>
      <w:r>
        <w:rPr>
          <w:spacing w:val="-8"/>
          <w:sz w:val="21"/>
        </w:rPr>
        <w:t> </w:t>
      </w:r>
      <w:r>
        <w:rPr>
          <w:spacing w:val="-2"/>
          <w:sz w:val="21"/>
        </w:rPr>
        <w:t>usuários</w:t>
      </w:r>
      <w:r>
        <w:rPr>
          <w:spacing w:val="-8"/>
          <w:sz w:val="21"/>
        </w:rPr>
        <w:t> </w:t>
      </w:r>
      <w:r>
        <w:rPr>
          <w:spacing w:val="-2"/>
          <w:sz w:val="21"/>
        </w:rPr>
        <w:t>inativos</w:t>
      </w:r>
      <w:r>
        <w:rPr>
          <w:spacing w:val="-7"/>
          <w:sz w:val="21"/>
        </w:rPr>
        <w:t> </w:t>
      </w:r>
      <w:r>
        <w:rPr>
          <w:spacing w:val="-2"/>
          <w:sz w:val="21"/>
        </w:rPr>
        <w:t>por</w:t>
      </w:r>
      <w:r>
        <w:rPr>
          <w:spacing w:val="-8"/>
          <w:sz w:val="21"/>
        </w:rPr>
        <w:t> </w:t>
      </w:r>
      <w:r>
        <w:rPr>
          <w:spacing w:val="-2"/>
          <w:sz w:val="21"/>
        </w:rPr>
        <w:t>bulk</w:t>
      </w:r>
      <w:r>
        <w:rPr>
          <w:spacing w:val="-8"/>
          <w:sz w:val="21"/>
        </w:rPr>
        <w:t> </w:t>
      </w:r>
      <w:r>
        <w:rPr>
          <w:spacing w:val="-2"/>
          <w:sz w:val="21"/>
        </w:rPr>
        <w:t>(remoção</w:t>
      </w:r>
      <w:r>
        <w:rPr>
          <w:spacing w:val="-8"/>
          <w:sz w:val="21"/>
        </w:rPr>
        <w:t> </w:t>
      </w:r>
      <w:r>
        <w:rPr>
          <w:spacing w:val="-2"/>
          <w:sz w:val="21"/>
        </w:rPr>
        <w:t>massiva),</w:t>
      </w:r>
      <w:r>
        <w:rPr>
          <w:spacing w:val="-8"/>
          <w:sz w:val="21"/>
        </w:rPr>
        <w:t> </w:t>
      </w:r>
      <w:r>
        <w:rPr>
          <w:spacing w:val="-2"/>
          <w:sz w:val="21"/>
        </w:rPr>
        <w:t>baseado</w:t>
      </w:r>
      <w:r>
        <w:rPr>
          <w:spacing w:val="-7"/>
          <w:sz w:val="21"/>
        </w:rPr>
        <w:t> </w:t>
      </w:r>
      <w:r>
        <w:rPr>
          <w:spacing w:val="-2"/>
          <w:sz w:val="21"/>
        </w:rPr>
        <w:t>em</w:t>
      </w:r>
      <w:r>
        <w:rPr>
          <w:spacing w:val="-8"/>
          <w:sz w:val="21"/>
        </w:rPr>
        <w:t> </w:t>
      </w:r>
      <w:r>
        <w:rPr>
          <w:spacing w:val="-2"/>
          <w:sz w:val="21"/>
        </w:rPr>
        <w:t>critérios</w:t>
      </w:r>
      <w:r>
        <w:rPr>
          <w:spacing w:val="-8"/>
          <w:sz w:val="21"/>
        </w:rPr>
        <w:t> </w:t>
      </w:r>
      <w:r>
        <w:rPr>
          <w:spacing w:val="-2"/>
          <w:sz w:val="21"/>
        </w:rPr>
        <w:t>deﬁnidos;</w:t>
      </w:r>
    </w:p>
    <w:p>
      <w:pPr>
        <w:pStyle w:val="BodyText"/>
        <w:spacing w:before="65"/>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Deverá</w:t>
      </w:r>
      <w:r>
        <w:rPr>
          <w:spacing w:val="-7"/>
          <w:sz w:val="21"/>
        </w:rPr>
        <w:t> </w:t>
      </w:r>
      <w:r>
        <w:rPr>
          <w:spacing w:val="-2"/>
          <w:sz w:val="21"/>
        </w:rPr>
        <w:t>suportar</w:t>
      </w:r>
      <w:r>
        <w:rPr>
          <w:spacing w:val="-7"/>
          <w:sz w:val="21"/>
        </w:rPr>
        <w:t> </w:t>
      </w:r>
      <w:r>
        <w:rPr>
          <w:spacing w:val="-2"/>
          <w:sz w:val="21"/>
        </w:rPr>
        <w:t>a</w:t>
      </w:r>
      <w:r>
        <w:rPr>
          <w:spacing w:val="-6"/>
          <w:sz w:val="21"/>
        </w:rPr>
        <w:t> </w:t>
      </w:r>
      <w:r>
        <w:rPr>
          <w:spacing w:val="-2"/>
          <w:sz w:val="21"/>
        </w:rPr>
        <w:t>sincronização</w:t>
      </w:r>
      <w:r>
        <w:rPr>
          <w:spacing w:val="-7"/>
          <w:sz w:val="21"/>
        </w:rPr>
        <w:t> </w:t>
      </w:r>
      <w:r>
        <w:rPr>
          <w:spacing w:val="-2"/>
          <w:sz w:val="21"/>
        </w:rPr>
        <w:t>com</w:t>
      </w:r>
      <w:r>
        <w:rPr>
          <w:spacing w:val="-6"/>
          <w:sz w:val="21"/>
        </w:rPr>
        <w:t> </w:t>
      </w:r>
      <w:r>
        <w:rPr>
          <w:spacing w:val="-2"/>
          <w:sz w:val="21"/>
        </w:rPr>
        <w:t>dispositivo</w:t>
      </w:r>
      <w:r>
        <w:rPr>
          <w:spacing w:val="-7"/>
          <w:sz w:val="21"/>
        </w:rPr>
        <w:t> </w:t>
      </w:r>
      <w:r>
        <w:rPr>
          <w:spacing w:val="-2"/>
          <w:sz w:val="21"/>
        </w:rPr>
        <w:t>em</w:t>
      </w:r>
      <w:r>
        <w:rPr>
          <w:spacing w:val="-6"/>
          <w:sz w:val="21"/>
        </w:rPr>
        <w:t> </w:t>
      </w:r>
      <w:r>
        <w:rPr>
          <w:spacing w:val="-2"/>
          <w:sz w:val="21"/>
        </w:rPr>
        <w:t>hardware</w:t>
      </w:r>
      <w:r>
        <w:rPr>
          <w:spacing w:val="-7"/>
          <w:sz w:val="21"/>
        </w:rPr>
        <w:t> </w:t>
      </w:r>
      <w:r>
        <w:rPr>
          <w:spacing w:val="-2"/>
          <w:sz w:val="21"/>
        </w:rPr>
        <w:t>de</w:t>
      </w:r>
      <w:r>
        <w:rPr>
          <w:spacing w:val="-7"/>
          <w:sz w:val="21"/>
        </w:rPr>
        <w:t> </w:t>
      </w:r>
      <w:r>
        <w:rPr>
          <w:spacing w:val="-2"/>
          <w:sz w:val="21"/>
        </w:rPr>
        <w:t>geração</w:t>
      </w:r>
      <w:r>
        <w:rPr>
          <w:spacing w:val="-6"/>
          <w:sz w:val="21"/>
        </w:rPr>
        <w:t> </w:t>
      </w:r>
      <w:r>
        <w:rPr>
          <w:spacing w:val="-2"/>
          <w:sz w:val="21"/>
        </w:rPr>
        <w:t>de</w:t>
      </w:r>
      <w:r>
        <w:rPr>
          <w:spacing w:val="-7"/>
          <w:sz w:val="21"/>
        </w:rPr>
        <w:t> </w:t>
      </w:r>
      <w:r>
        <w:rPr>
          <w:spacing w:val="-2"/>
          <w:sz w:val="21"/>
        </w:rPr>
        <w:t>OTP</w:t>
      </w:r>
      <w:r>
        <w:rPr>
          <w:spacing w:val="-6"/>
          <w:sz w:val="21"/>
        </w:rPr>
        <w:t> </w:t>
      </w:r>
      <w:r>
        <w:rPr>
          <w:spacing w:val="-2"/>
          <w:sz w:val="21"/>
        </w:rPr>
        <w:t>(One</w:t>
      </w:r>
      <w:r>
        <w:rPr>
          <w:spacing w:val="-7"/>
          <w:sz w:val="21"/>
        </w:rPr>
        <w:t> </w:t>
      </w:r>
      <w:r>
        <w:rPr>
          <w:spacing w:val="-2"/>
          <w:sz w:val="21"/>
        </w:rPr>
        <w:t>Time</w:t>
      </w:r>
      <w:r>
        <w:rPr>
          <w:spacing w:val="-6"/>
          <w:sz w:val="21"/>
        </w:rPr>
        <w:t> </w:t>
      </w:r>
      <w:r>
        <w:rPr>
          <w:spacing w:val="-2"/>
          <w:sz w:val="21"/>
        </w:rPr>
        <w:t>Password);</w:t>
      </w:r>
    </w:p>
    <w:p>
      <w:pPr>
        <w:pStyle w:val="BodyText"/>
        <w:spacing w:before="64"/>
        <w:ind w:left="0"/>
      </w:pPr>
    </w:p>
    <w:p>
      <w:pPr>
        <w:pStyle w:val="ListParagraph"/>
        <w:numPr>
          <w:ilvl w:val="2"/>
          <w:numId w:val="11"/>
        </w:numPr>
        <w:tabs>
          <w:tab w:pos="947" w:val="left" w:leader="none"/>
        </w:tabs>
        <w:spacing w:line="362" w:lineRule="auto" w:before="1" w:after="0"/>
        <w:ind w:left="113" w:right="95" w:firstLine="0"/>
        <w:jc w:val="both"/>
        <w:rPr>
          <w:sz w:val="21"/>
        </w:rPr>
      </w:pPr>
      <w:r>
        <w:rPr>
          <w:sz w:val="21"/>
        </w:rPr>
        <w:t>Deverá suportar análise de arquivos syslog enviados de fonte remota, para uso pelo serviço de </w:t>
      </w:r>
      <w:r>
        <w:rPr>
          <w:sz w:val="21"/>
        </w:rPr>
        <w:t>SSO (Single Sign On);</w:t>
      </w:r>
    </w:p>
    <w:p>
      <w:pPr>
        <w:pStyle w:val="ListParagraph"/>
        <w:numPr>
          <w:ilvl w:val="2"/>
          <w:numId w:val="11"/>
        </w:numPr>
        <w:tabs>
          <w:tab w:pos="914" w:val="left" w:leader="none"/>
        </w:tabs>
        <w:spacing w:line="362" w:lineRule="auto" w:before="182" w:after="0"/>
        <w:ind w:left="113" w:right="100" w:firstLine="0"/>
        <w:jc w:val="both"/>
        <w:rPr>
          <w:sz w:val="21"/>
        </w:rPr>
      </w:pPr>
      <w:r>
        <w:rPr>
          <w:sz w:val="21"/>
        </w:rPr>
        <w:t>Deverá</w:t>
      </w:r>
      <w:r>
        <w:rPr>
          <w:spacing w:val="-13"/>
          <w:sz w:val="21"/>
        </w:rPr>
        <w:t> </w:t>
      </w:r>
      <w:r>
        <w:rPr>
          <w:sz w:val="21"/>
        </w:rPr>
        <w:t>suportar</w:t>
      </w:r>
      <w:r>
        <w:rPr>
          <w:spacing w:val="-13"/>
          <w:sz w:val="21"/>
        </w:rPr>
        <w:t> </w:t>
      </w:r>
      <w:r>
        <w:rPr>
          <w:sz w:val="21"/>
        </w:rPr>
        <w:t>bypass</w:t>
      </w:r>
      <w:r>
        <w:rPr>
          <w:spacing w:val="-13"/>
          <w:sz w:val="21"/>
        </w:rPr>
        <w:t> </w:t>
      </w:r>
      <w:r>
        <w:rPr>
          <w:sz w:val="21"/>
        </w:rPr>
        <w:t>de</w:t>
      </w:r>
      <w:r>
        <w:rPr>
          <w:spacing w:val="-13"/>
          <w:sz w:val="21"/>
        </w:rPr>
        <w:t> </w:t>
      </w:r>
      <w:r>
        <w:rPr>
          <w:sz w:val="21"/>
        </w:rPr>
        <w:t>autenticação</w:t>
      </w:r>
      <w:r>
        <w:rPr>
          <w:spacing w:val="-13"/>
          <w:sz w:val="21"/>
        </w:rPr>
        <w:t> </w:t>
      </w:r>
      <w:r>
        <w:rPr>
          <w:sz w:val="21"/>
        </w:rPr>
        <w:t>802.1x</w:t>
      </w:r>
      <w:r>
        <w:rPr>
          <w:spacing w:val="-13"/>
          <w:sz w:val="21"/>
        </w:rPr>
        <w:t> </w:t>
      </w:r>
      <w:r>
        <w:rPr>
          <w:sz w:val="21"/>
        </w:rPr>
        <w:t>para</w:t>
      </w:r>
      <w:r>
        <w:rPr>
          <w:spacing w:val="-13"/>
          <w:sz w:val="21"/>
        </w:rPr>
        <w:t> </w:t>
      </w:r>
      <w:r>
        <w:rPr>
          <w:sz w:val="21"/>
        </w:rPr>
        <w:t>dispositivos</w:t>
      </w:r>
      <w:r>
        <w:rPr>
          <w:spacing w:val="-13"/>
          <w:sz w:val="21"/>
        </w:rPr>
        <w:t> </w:t>
      </w:r>
      <w:r>
        <w:rPr>
          <w:sz w:val="21"/>
        </w:rPr>
        <w:t>não</w:t>
      </w:r>
      <w:r>
        <w:rPr>
          <w:spacing w:val="-13"/>
          <w:sz w:val="21"/>
        </w:rPr>
        <w:t> </w:t>
      </w:r>
      <w:r>
        <w:rPr>
          <w:sz w:val="21"/>
        </w:rPr>
        <w:t>compatíveis,</w:t>
      </w:r>
      <w:r>
        <w:rPr>
          <w:spacing w:val="-13"/>
          <w:sz w:val="21"/>
        </w:rPr>
        <w:t> </w:t>
      </w:r>
      <w:r>
        <w:rPr>
          <w:sz w:val="21"/>
        </w:rPr>
        <w:t>e</w:t>
      </w:r>
      <w:r>
        <w:rPr>
          <w:spacing w:val="-13"/>
          <w:sz w:val="21"/>
        </w:rPr>
        <w:t> </w:t>
      </w:r>
      <w:r>
        <w:rPr>
          <w:sz w:val="21"/>
        </w:rPr>
        <w:t>autenticá-los</w:t>
      </w:r>
      <w:r>
        <w:rPr>
          <w:spacing w:val="-13"/>
          <w:sz w:val="21"/>
        </w:rPr>
        <w:t> </w:t>
      </w:r>
      <w:r>
        <w:rPr>
          <w:sz w:val="21"/>
        </w:rPr>
        <w:t>através de mac address (mac address authentication bypass);</w:t>
      </w:r>
    </w:p>
    <w:p>
      <w:pPr>
        <w:pStyle w:val="ListParagraph"/>
        <w:numPr>
          <w:ilvl w:val="2"/>
          <w:numId w:val="11"/>
        </w:numPr>
        <w:tabs>
          <w:tab w:pos="930" w:val="left" w:leader="none"/>
        </w:tabs>
        <w:spacing w:line="362" w:lineRule="auto" w:before="182" w:after="0"/>
        <w:ind w:left="113" w:right="103" w:firstLine="0"/>
        <w:jc w:val="both"/>
        <w:rPr>
          <w:sz w:val="21"/>
        </w:rPr>
      </w:pPr>
      <w:r>
        <w:rPr>
          <w:sz w:val="21"/>
        </w:rPr>
        <w:t>Deverá suportar nativamente (sem redirecionamentos) a integração e autenticação de switches e outros dispositivos compatíveis com o padrão 802.1x;</w:t>
      </w:r>
    </w:p>
    <w:p>
      <w:pPr>
        <w:pStyle w:val="ListParagraph"/>
        <w:numPr>
          <w:ilvl w:val="2"/>
          <w:numId w:val="11"/>
        </w:numPr>
        <w:tabs>
          <w:tab w:pos="924" w:val="left" w:leader="none"/>
        </w:tabs>
        <w:spacing w:line="362" w:lineRule="auto" w:before="182" w:after="0"/>
        <w:ind w:left="113" w:right="104" w:firstLine="0"/>
        <w:jc w:val="both"/>
        <w:rPr>
          <w:sz w:val="21"/>
        </w:rPr>
      </w:pPr>
      <w:r>
        <w:rPr>
          <w:sz w:val="21"/>
        </w:rPr>
        <w:t>Deve gerar o CN (Common Name) dos usuários, para a integração com serviços e/ou dispositivos que </w:t>
      </w:r>
      <w:r>
        <w:rPr>
          <w:sz w:val="21"/>
        </w:rPr>
        <w:t>o </w:t>
      </w:r>
      <w:r>
        <w:rPr>
          <w:spacing w:val="-2"/>
          <w:sz w:val="21"/>
        </w:rPr>
        <w:t>requeiram;</w:t>
      </w:r>
    </w:p>
    <w:p>
      <w:pPr>
        <w:pStyle w:val="ListParagraph"/>
        <w:numPr>
          <w:ilvl w:val="2"/>
          <w:numId w:val="11"/>
        </w:numPr>
        <w:tabs>
          <w:tab w:pos="977" w:val="left" w:leader="none"/>
        </w:tabs>
        <w:spacing w:line="362" w:lineRule="auto" w:before="182" w:after="0"/>
        <w:ind w:left="113" w:right="92" w:firstLine="0"/>
        <w:jc w:val="both"/>
        <w:rPr>
          <w:sz w:val="21"/>
        </w:rPr>
      </w:pPr>
      <w:r>
        <w:rPr>
          <w:sz w:val="21"/>
        </w:rPr>
        <w:t>Deverá suportar o envio de e-mails atuando como servidor próprio (localhost)</w:t>
      </w:r>
      <w:r>
        <w:rPr>
          <w:sz w:val="21"/>
        </w:rPr>
        <w:t> ou integrar-se com servidor(es)</w:t>
      </w:r>
      <w:r>
        <w:rPr>
          <w:spacing w:val="-6"/>
          <w:sz w:val="21"/>
        </w:rPr>
        <w:t> </w:t>
      </w:r>
      <w:r>
        <w:rPr>
          <w:sz w:val="21"/>
        </w:rPr>
        <w:t>externo(s)</w:t>
      </w:r>
      <w:r>
        <w:rPr>
          <w:spacing w:val="-6"/>
          <w:sz w:val="21"/>
        </w:rPr>
        <w:t> </w:t>
      </w:r>
      <w:r>
        <w:rPr>
          <w:sz w:val="21"/>
        </w:rPr>
        <w:t>para</w:t>
      </w:r>
      <w:r>
        <w:rPr>
          <w:spacing w:val="-5"/>
          <w:sz w:val="21"/>
        </w:rPr>
        <w:t> </w:t>
      </w:r>
      <w:r>
        <w:rPr>
          <w:sz w:val="21"/>
        </w:rPr>
        <w:t>envio</w:t>
      </w:r>
      <w:r>
        <w:rPr>
          <w:spacing w:val="-5"/>
          <w:sz w:val="21"/>
        </w:rPr>
        <w:t> </w:t>
      </w:r>
      <w:r>
        <w:rPr>
          <w:sz w:val="21"/>
        </w:rPr>
        <w:t>das</w:t>
      </w:r>
      <w:r>
        <w:rPr>
          <w:spacing w:val="-5"/>
          <w:sz w:val="21"/>
        </w:rPr>
        <w:t> </w:t>
      </w:r>
      <w:r>
        <w:rPr>
          <w:sz w:val="21"/>
        </w:rPr>
        <w:t>mensagens</w:t>
      </w:r>
      <w:r>
        <w:rPr>
          <w:spacing w:val="40"/>
          <w:sz w:val="21"/>
        </w:rPr>
        <w:t> </w:t>
      </w:r>
      <w:r>
        <w:rPr>
          <w:sz w:val="21"/>
        </w:rPr>
        <w:t>aos</w:t>
      </w:r>
      <w:r>
        <w:rPr>
          <w:spacing w:val="40"/>
          <w:sz w:val="21"/>
        </w:rPr>
        <w:t> </w:t>
      </w:r>
      <w:r>
        <w:rPr>
          <w:sz w:val="21"/>
        </w:rPr>
        <w:t>usuários</w:t>
      </w:r>
      <w:r>
        <w:rPr>
          <w:spacing w:val="-5"/>
          <w:sz w:val="21"/>
        </w:rPr>
        <w:t> </w:t>
      </w:r>
      <w:r>
        <w:rPr>
          <w:sz w:val="21"/>
        </w:rPr>
        <w:t>ou</w:t>
      </w:r>
      <w:r>
        <w:rPr>
          <w:spacing w:val="-5"/>
          <w:sz w:val="21"/>
        </w:rPr>
        <w:t> </w:t>
      </w:r>
      <w:r>
        <w:rPr>
          <w:sz w:val="21"/>
        </w:rPr>
        <w:t>administradores;</w:t>
      </w:r>
    </w:p>
    <w:p>
      <w:pPr>
        <w:pStyle w:val="ListParagraph"/>
        <w:numPr>
          <w:ilvl w:val="2"/>
          <w:numId w:val="11"/>
        </w:numPr>
        <w:tabs>
          <w:tab w:pos="911" w:val="left" w:leader="none"/>
        </w:tabs>
        <w:spacing w:line="362" w:lineRule="auto" w:before="182" w:after="0"/>
        <w:ind w:left="113" w:right="98" w:firstLine="0"/>
        <w:jc w:val="both"/>
        <w:rPr>
          <w:sz w:val="21"/>
        </w:rPr>
      </w:pPr>
      <w:r>
        <w:rPr>
          <w:sz w:val="21"/>
        </w:rPr>
        <w:t>Deverá</w:t>
      </w:r>
      <w:r>
        <w:rPr>
          <w:spacing w:val="-14"/>
          <w:sz w:val="21"/>
        </w:rPr>
        <w:t> </w:t>
      </w:r>
      <w:r>
        <w:rPr>
          <w:sz w:val="21"/>
        </w:rPr>
        <w:t>permitir</w:t>
      </w:r>
      <w:r>
        <w:rPr>
          <w:spacing w:val="-14"/>
          <w:sz w:val="21"/>
        </w:rPr>
        <w:t> </w:t>
      </w:r>
      <w:r>
        <w:rPr>
          <w:sz w:val="21"/>
        </w:rPr>
        <w:t>a</w:t>
      </w:r>
      <w:r>
        <w:rPr>
          <w:spacing w:val="-14"/>
          <w:sz w:val="21"/>
        </w:rPr>
        <w:t> </w:t>
      </w:r>
      <w:r>
        <w:rPr>
          <w:sz w:val="21"/>
        </w:rPr>
        <w:t>utilização</w:t>
      </w:r>
      <w:r>
        <w:rPr>
          <w:spacing w:val="-14"/>
          <w:sz w:val="21"/>
        </w:rPr>
        <w:t> </w:t>
      </w:r>
      <w:r>
        <w:rPr>
          <w:sz w:val="21"/>
        </w:rPr>
        <w:t>de</w:t>
      </w:r>
      <w:r>
        <w:rPr>
          <w:spacing w:val="-14"/>
          <w:sz w:val="21"/>
        </w:rPr>
        <w:t> </w:t>
      </w:r>
      <w:r>
        <w:rPr>
          <w:sz w:val="21"/>
        </w:rPr>
        <w:t>mecanismo</w:t>
      </w:r>
      <w:r>
        <w:rPr>
          <w:spacing w:val="-14"/>
          <w:sz w:val="21"/>
        </w:rPr>
        <w:t> </w:t>
      </w:r>
      <w:r>
        <w:rPr>
          <w:sz w:val="21"/>
        </w:rPr>
        <w:t>de</w:t>
      </w:r>
      <w:r>
        <w:rPr>
          <w:spacing w:val="-14"/>
          <w:sz w:val="21"/>
        </w:rPr>
        <w:t> </w:t>
      </w:r>
      <w:r>
        <w:rPr>
          <w:sz w:val="21"/>
        </w:rPr>
        <w:t>autenticação</w:t>
      </w:r>
      <w:r>
        <w:rPr>
          <w:spacing w:val="-14"/>
          <w:sz w:val="21"/>
        </w:rPr>
        <w:t> </w:t>
      </w:r>
      <w:r>
        <w:rPr>
          <w:sz w:val="21"/>
        </w:rPr>
        <w:t>de</w:t>
      </w:r>
      <w:r>
        <w:rPr>
          <w:spacing w:val="-14"/>
          <w:sz w:val="21"/>
        </w:rPr>
        <w:t> </w:t>
      </w:r>
      <w:r>
        <w:rPr>
          <w:sz w:val="21"/>
        </w:rPr>
        <w:t>dois</w:t>
      </w:r>
      <w:r>
        <w:rPr>
          <w:spacing w:val="-14"/>
          <w:sz w:val="21"/>
        </w:rPr>
        <w:t> </w:t>
      </w:r>
      <w:r>
        <w:rPr>
          <w:sz w:val="21"/>
        </w:rPr>
        <w:t>fatores,</w:t>
      </w:r>
      <w:r>
        <w:rPr>
          <w:spacing w:val="-14"/>
          <w:sz w:val="21"/>
        </w:rPr>
        <w:t> </w:t>
      </w:r>
      <w:r>
        <w:rPr>
          <w:sz w:val="21"/>
        </w:rPr>
        <w:t>utilizando</w:t>
      </w:r>
      <w:r>
        <w:rPr>
          <w:spacing w:val="-14"/>
          <w:sz w:val="21"/>
        </w:rPr>
        <w:t> </w:t>
      </w:r>
      <w:r>
        <w:rPr>
          <w:sz w:val="21"/>
        </w:rPr>
        <w:t>aplicativo</w:t>
      </w:r>
      <w:r>
        <w:rPr>
          <w:spacing w:val="-14"/>
          <w:sz w:val="21"/>
        </w:rPr>
        <w:t> </w:t>
      </w:r>
      <w:r>
        <w:rPr>
          <w:sz w:val="21"/>
        </w:rPr>
        <w:t>que</w:t>
      </w:r>
      <w:r>
        <w:rPr>
          <w:spacing w:val="-14"/>
          <w:sz w:val="21"/>
        </w:rPr>
        <w:t> </w:t>
      </w:r>
      <w:r>
        <w:rPr>
          <w:sz w:val="21"/>
        </w:rPr>
        <w:t>gerem códigos</w:t>
      </w:r>
      <w:r>
        <w:rPr>
          <w:spacing w:val="-9"/>
          <w:sz w:val="21"/>
        </w:rPr>
        <w:t> </w:t>
      </w:r>
      <w:r>
        <w:rPr>
          <w:sz w:val="21"/>
        </w:rPr>
        <w:t>a</w:t>
      </w:r>
      <w:r>
        <w:rPr>
          <w:spacing w:val="-9"/>
          <w:sz w:val="21"/>
        </w:rPr>
        <w:t> </w:t>
      </w:r>
      <w:r>
        <w:rPr>
          <w:sz w:val="21"/>
        </w:rPr>
        <w:t>intervalos</w:t>
      </w:r>
      <w:r>
        <w:rPr>
          <w:spacing w:val="-9"/>
          <w:sz w:val="21"/>
        </w:rPr>
        <w:t> </w:t>
      </w:r>
      <w:r>
        <w:rPr>
          <w:sz w:val="21"/>
        </w:rPr>
        <w:t>não</w:t>
      </w:r>
      <w:r>
        <w:rPr>
          <w:spacing w:val="-9"/>
          <w:sz w:val="21"/>
        </w:rPr>
        <w:t> </w:t>
      </w:r>
      <w:r>
        <w:rPr>
          <w:sz w:val="21"/>
        </w:rPr>
        <w:t>superiores</w:t>
      </w:r>
      <w:r>
        <w:rPr>
          <w:spacing w:val="-9"/>
          <w:sz w:val="21"/>
        </w:rPr>
        <w:t> </w:t>
      </w:r>
      <w:r>
        <w:rPr>
          <w:sz w:val="21"/>
        </w:rPr>
        <w:t>a</w:t>
      </w:r>
      <w:r>
        <w:rPr>
          <w:spacing w:val="-9"/>
          <w:sz w:val="21"/>
        </w:rPr>
        <w:t> </w:t>
      </w:r>
      <w:r>
        <w:rPr>
          <w:sz w:val="21"/>
        </w:rPr>
        <w:t>60</w:t>
      </w:r>
      <w:r>
        <w:rPr>
          <w:spacing w:val="-9"/>
          <w:sz w:val="21"/>
        </w:rPr>
        <w:t> </w:t>
      </w:r>
      <w:r>
        <w:rPr>
          <w:sz w:val="21"/>
        </w:rPr>
        <w:t>segundos,</w:t>
      </w:r>
      <w:r>
        <w:rPr>
          <w:spacing w:val="-9"/>
          <w:sz w:val="21"/>
        </w:rPr>
        <w:t> </w:t>
      </w:r>
      <w:r>
        <w:rPr>
          <w:sz w:val="21"/>
        </w:rPr>
        <w:t>e</w:t>
      </w:r>
      <w:r>
        <w:rPr>
          <w:spacing w:val="-9"/>
          <w:sz w:val="21"/>
        </w:rPr>
        <w:t> </w:t>
      </w:r>
      <w:r>
        <w:rPr>
          <w:sz w:val="21"/>
        </w:rPr>
        <w:t>com</w:t>
      </w:r>
      <w:r>
        <w:rPr>
          <w:spacing w:val="-9"/>
          <w:sz w:val="21"/>
        </w:rPr>
        <w:t> </w:t>
      </w:r>
      <w:r>
        <w:rPr>
          <w:sz w:val="21"/>
        </w:rPr>
        <w:t>ao</w:t>
      </w:r>
      <w:r>
        <w:rPr>
          <w:spacing w:val="-9"/>
          <w:sz w:val="21"/>
        </w:rPr>
        <w:t> </w:t>
      </w:r>
      <w:r>
        <w:rPr>
          <w:sz w:val="21"/>
        </w:rPr>
        <w:t>menos</w:t>
      </w:r>
      <w:r>
        <w:rPr>
          <w:spacing w:val="-9"/>
          <w:sz w:val="21"/>
        </w:rPr>
        <w:t> </w:t>
      </w:r>
      <w:r>
        <w:rPr>
          <w:sz w:val="21"/>
        </w:rPr>
        <w:t>6</w:t>
      </w:r>
      <w:r>
        <w:rPr>
          <w:spacing w:val="-9"/>
          <w:sz w:val="21"/>
        </w:rPr>
        <w:t> </w:t>
      </w:r>
      <w:r>
        <w:rPr>
          <w:sz w:val="21"/>
        </w:rPr>
        <w:t>dígitos</w:t>
      </w:r>
      <w:r>
        <w:rPr>
          <w:spacing w:val="-9"/>
          <w:sz w:val="21"/>
        </w:rPr>
        <w:t> </w:t>
      </w:r>
      <w:r>
        <w:rPr>
          <w:sz w:val="21"/>
        </w:rPr>
        <w:t>(token</w:t>
      </w:r>
      <w:r>
        <w:rPr>
          <w:spacing w:val="-9"/>
          <w:sz w:val="21"/>
        </w:rPr>
        <w:t> </w:t>
      </w:r>
      <w:r>
        <w:rPr>
          <w:sz w:val="21"/>
        </w:rPr>
        <w:t>mobile).</w:t>
      </w:r>
      <w:r>
        <w:rPr>
          <w:spacing w:val="-9"/>
          <w:sz w:val="21"/>
        </w:rPr>
        <w:t> </w:t>
      </w:r>
      <w:r>
        <w:rPr>
          <w:sz w:val="21"/>
        </w:rPr>
        <w:t>O</w:t>
      </w:r>
      <w:r>
        <w:rPr>
          <w:spacing w:val="-9"/>
          <w:sz w:val="21"/>
        </w:rPr>
        <w:t> </w:t>
      </w:r>
      <w:r>
        <w:rPr>
          <w:sz w:val="21"/>
        </w:rPr>
        <w:t>aplicativo</w:t>
      </w:r>
      <w:r>
        <w:rPr>
          <w:spacing w:val="-9"/>
          <w:sz w:val="21"/>
        </w:rPr>
        <w:t> </w:t>
      </w:r>
      <w:r>
        <w:rPr>
          <w:sz w:val="21"/>
        </w:rPr>
        <w:t>deve</w:t>
      </w:r>
      <w:r>
        <w:rPr>
          <w:spacing w:val="-9"/>
          <w:sz w:val="21"/>
        </w:rPr>
        <w:t> </w:t>
      </w:r>
      <w:r>
        <w:rPr>
          <w:sz w:val="21"/>
        </w:rPr>
        <w:t>ser compatível</w:t>
      </w:r>
      <w:r>
        <w:rPr>
          <w:spacing w:val="-5"/>
          <w:sz w:val="21"/>
        </w:rPr>
        <w:t> </w:t>
      </w:r>
      <w:r>
        <w:rPr>
          <w:sz w:val="21"/>
        </w:rPr>
        <w:t>para</w:t>
      </w:r>
      <w:r>
        <w:rPr>
          <w:spacing w:val="-5"/>
          <w:sz w:val="21"/>
        </w:rPr>
        <w:t> </w:t>
      </w:r>
      <w:r>
        <w:rPr>
          <w:sz w:val="21"/>
        </w:rPr>
        <w:t>IOS</w:t>
      </w:r>
      <w:r>
        <w:rPr>
          <w:spacing w:val="-5"/>
          <w:sz w:val="21"/>
        </w:rPr>
        <w:t> </w:t>
      </w:r>
      <w:r>
        <w:rPr>
          <w:sz w:val="21"/>
        </w:rPr>
        <w:t>ou</w:t>
      </w:r>
      <w:r>
        <w:rPr>
          <w:spacing w:val="-5"/>
          <w:sz w:val="21"/>
        </w:rPr>
        <w:t> </w:t>
      </w:r>
      <w:r>
        <w:rPr>
          <w:sz w:val="21"/>
        </w:rPr>
        <w:t>Android</w:t>
      </w:r>
      <w:r>
        <w:rPr>
          <w:spacing w:val="-5"/>
          <w:sz w:val="21"/>
        </w:rPr>
        <w:t> </w:t>
      </w:r>
      <w:r>
        <w:rPr>
          <w:sz w:val="21"/>
        </w:rPr>
        <w:t>que</w:t>
      </w:r>
      <w:r>
        <w:rPr>
          <w:spacing w:val="-5"/>
          <w:sz w:val="21"/>
        </w:rPr>
        <w:t> </w:t>
      </w:r>
      <w:r>
        <w:rPr>
          <w:sz w:val="21"/>
        </w:rPr>
        <w:t>fornece</w:t>
      </w:r>
      <w:r>
        <w:rPr>
          <w:spacing w:val="-5"/>
          <w:sz w:val="21"/>
        </w:rPr>
        <w:t> </w:t>
      </w:r>
      <w:r>
        <w:rPr>
          <w:sz w:val="21"/>
        </w:rPr>
        <w:t>segurança</w:t>
      </w:r>
      <w:r>
        <w:rPr>
          <w:spacing w:val="-5"/>
          <w:sz w:val="21"/>
        </w:rPr>
        <w:t> </w:t>
      </w:r>
      <w:r>
        <w:rPr>
          <w:sz w:val="21"/>
        </w:rPr>
        <w:t>de</w:t>
      </w:r>
      <w:r>
        <w:rPr>
          <w:spacing w:val="-5"/>
          <w:sz w:val="21"/>
        </w:rPr>
        <w:t> </w:t>
      </w:r>
      <w:r>
        <w:rPr>
          <w:sz w:val="21"/>
        </w:rPr>
        <w:t>autenticação</w:t>
      </w:r>
      <w:r>
        <w:rPr>
          <w:spacing w:val="-5"/>
          <w:sz w:val="21"/>
        </w:rPr>
        <w:t> </w:t>
      </w:r>
      <w:r>
        <w:rPr>
          <w:sz w:val="21"/>
        </w:rPr>
        <w:t>forte</w:t>
      </w:r>
      <w:r>
        <w:rPr>
          <w:spacing w:val="-5"/>
          <w:sz w:val="21"/>
        </w:rPr>
        <w:t> </w:t>
      </w:r>
      <w:r>
        <w:rPr>
          <w:sz w:val="21"/>
        </w:rPr>
        <w:t>sem</w:t>
      </w:r>
      <w:r>
        <w:rPr>
          <w:spacing w:val="-5"/>
          <w:sz w:val="21"/>
        </w:rPr>
        <w:t> </w:t>
      </w:r>
      <w:r>
        <w:rPr>
          <w:sz w:val="21"/>
        </w:rPr>
        <w:t>hardware</w:t>
      </w:r>
      <w:r>
        <w:rPr>
          <w:spacing w:val="-5"/>
          <w:sz w:val="21"/>
        </w:rPr>
        <w:t> </w:t>
      </w:r>
      <w:r>
        <w:rPr>
          <w:sz w:val="21"/>
        </w:rPr>
        <w:t>adicional;</w:t>
      </w:r>
    </w:p>
    <w:p>
      <w:pPr>
        <w:pStyle w:val="ListParagraph"/>
        <w:numPr>
          <w:ilvl w:val="2"/>
          <w:numId w:val="11"/>
        </w:numPr>
        <w:tabs>
          <w:tab w:pos="922" w:val="left" w:leader="none"/>
        </w:tabs>
        <w:spacing w:line="362" w:lineRule="auto" w:before="184" w:after="0"/>
        <w:ind w:left="113" w:right="91" w:firstLine="0"/>
        <w:jc w:val="both"/>
        <w:rPr>
          <w:sz w:val="21"/>
        </w:rPr>
      </w:pPr>
      <w:r>
        <w:rPr>
          <w:sz w:val="21"/>
        </w:rPr>
        <w:t>Deverá</w:t>
      </w:r>
      <w:r>
        <w:rPr>
          <w:spacing w:val="-3"/>
          <w:sz w:val="21"/>
        </w:rPr>
        <w:t> </w:t>
      </w:r>
      <w:r>
        <w:rPr>
          <w:sz w:val="21"/>
        </w:rPr>
        <w:t>permitir</w:t>
      </w:r>
      <w:r>
        <w:rPr>
          <w:spacing w:val="-3"/>
          <w:sz w:val="21"/>
        </w:rPr>
        <w:t> </w:t>
      </w:r>
      <w:r>
        <w:rPr>
          <w:sz w:val="21"/>
        </w:rPr>
        <w:t>que</w:t>
      </w:r>
      <w:r>
        <w:rPr>
          <w:spacing w:val="-3"/>
          <w:sz w:val="21"/>
        </w:rPr>
        <w:t> </w:t>
      </w:r>
      <w:r>
        <w:rPr>
          <w:sz w:val="21"/>
        </w:rPr>
        <w:t>se</w:t>
      </w:r>
      <w:r>
        <w:rPr>
          <w:spacing w:val="-3"/>
          <w:sz w:val="21"/>
        </w:rPr>
        <w:t> </w:t>
      </w:r>
      <w:r>
        <w:rPr>
          <w:sz w:val="21"/>
        </w:rPr>
        <w:t>conﬁgure</w:t>
      </w:r>
      <w:r>
        <w:rPr>
          <w:spacing w:val="-3"/>
          <w:sz w:val="21"/>
        </w:rPr>
        <w:t> </w:t>
      </w:r>
      <w:r>
        <w:rPr>
          <w:sz w:val="21"/>
        </w:rPr>
        <w:t>um</w:t>
      </w:r>
      <w:r>
        <w:rPr>
          <w:spacing w:val="-3"/>
          <w:sz w:val="21"/>
        </w:rPr>
        <w:t> </w:t>
      </w:r>
      <w:r>
        <w:rPr>
          <w:sz w:val="21"/>
        </w:rPr>
        <w:t>perﬁl</w:t>
      </w:r>
      <w:r>
        <w:rPr>
          <w:spacing w:val="-3"/>
          <w:sz w:val="21"/>
        </w:rPr>
        <w:t> </w:t>
      </w:r>
      <w:r>
        <w:rPr>
          <w:sz w:val="21"/>
        </w:rPr>
        <w:t>de</w:t>
      </w:r>
      <w:r>
        <w:rPr>
          <w:spacing w:val="-3"/>
          <w:sz w:val="21"/>
        </w:rPr>
        <w:t> </w:t>
      </w:r>
      <w:r>
        <w:rPr>
          <w:sz w:val="21"/>
        </w:rPr>
        <w:t>complexidade</w:t>
      </w:r>
      <w:r>
        <w:rPr>
          <w:spacing w:val="-3"/>
          <w:sz w:val="21"/>
        </w:rPr>
        <w:t> </w:t>
      </w:r>
      <w:r>
        <w:rPr>
          <w:sz w:val="21"/>
        </w:rPr>
        <w:t>mínimo</w:t>
      </w:r>
      <w:r>
        <w:rPr>
          <w:spacing w:val="-3"/>
          <w:sz w:val="21"/>
        </w:rPr>
        <w:t> </w:t>
      </w:r>
      <w:r>
        <w:rPr>
          <w:sz w:val="21"/>
        </w:rPr>
        <w:t>para</w:t>
      </w:r>
      <w:r>
        <w:rPr>
          <w:spacing w:val="-3"/>
          <w:sz w:val="21"/>
        </w:rPr>
        <w:t> </w:t>
      </w:r>
      <w:r>
        <w:rPr>
          <w:sz w:val="21"/>
        </w:rPr>
        <w:t>as</w:t>
      </w:r>
      <w:r>
        <w:rPr>
          <w:spacing w:val="-3"/>
          <w:sz w:val="21"/>
        </w:rPr>
        <w:t> </w:t>
      </w:r>
      <w:r>
        <w:rPr>
          <w:sz w:val="21"/>
        </w:rPr>
        <w:t>senhas</w:t>
      </w:r>
      <w:r>
        <w:rPr>
          <w:spacing w:val="-3"/>
          <w:sz w:val="21"/>
        </w:rPr>
        <w:t> </w:t>
      </w:r>
      <w:r>
        <w:rPr>
          <w:sz w:val="21"/>
        </w:rPr>
        <w:t>de</w:t>
      </w:r>
      <w:r>
        <w:rPr>
          <w:spacing w:val="-3"/>
          <w:sz w:val="21"/>
        </w:rPr>
        <w:t> </w:t>
      </w:r>
      <w:r>
        <w:rPr>
          <w:sz w:val="21"/>
        </w:rPr>
        <w:t>todos</w:t>
      </w:r>
      <w:r>
        <w:rPr>
          <w:spacing w:val="-3"/>
          <w:sz w:val="21"/>
        </w:rPr>
        <w:t> </w:t>
      </w:r>
      <w:r>
        <w:rPr>
          <w:sz w:val="21"/>
        </w:rPr>
        <w:t>os</w:t>
      </w:r>
      <w:r>
        <w:rPr>
          <w:spacing w:val="-3"/>
          <w:sz w:val="21"/>
        </w:rPr>
        <w:t> </w:t>
      </w:r>
      <w:r>
        <w:rPr>
          <w:sz w:val="21"/>
        </w:rPr>
        <w:t>usuários que</w:t>
      </w:r>
      <w:r>
        <w:rPr>
          <w:spacing w:val="-14"/>
          <w:sz w:val="21"/>
        </w:rPr>
        <w:t> </w:t>
      </w:r>
      <w:r>
        <w:rPr>
          <w:sz w:val="21"/>
        </w:rPr>
        <w:t>sejam</w:t>
      </w:r>
      <w:r>
        <w:rPr>
          <w:spacing w:val="-14"/>
          <w:sz w:val="21"/>
        </w:rPr>
        <w:t> </w:t>
      </w:r>
      <w:r>
        <w:rPr>
          <w:sz w:val="21"/>
        </w:rPr>
        <w:t>cadastrados</w:t>
      </w:r>
      <w:r>
        <w:rPr>
          <w:spacing w:val="-14"/>
          <w:sz w:val="21"/>
        </w:rPr>
        <w:t> </w:t>
      </w:r>
      <w:r>
        <w:rPr>
          <w:sz w:val="21"/>
        </w:rPr>
        <w:t>na</w:t>
      </w:r>
      <w:r>
        <w:rPr>
          <w:spacing w:val="-14"/>
          <w:sz w:val="21"/>
        </w:rPr>
        <w:t> </w:t>
      </w:r>
      <w:r>
        <w:rPr>
          <w:sz w:val="21"/>
        </w:rPr>
        <w:t>base</w:t>
      </w:r>
      <w:r>
        <w:rPr>
          <w:spacing w:val="-14"/>
          <w:sz w:val="21"/>
        </w:rPr>
        <w:t> </w:t>
      </w:r>
      <w:r>
        <w:rPr>
          <w:sz w:val="21"/>
        </w:rPr>
        <w:t>de</w:t>
      </w:r>
      <w:r>
        <w:rPr>
          <w:spacing w:val="-14"/>
          <w:sz w:val="21"/>
        </w:rPr>
        <w:t> </w:t>
      </w:r>
      <w:r>
        <w:rPr>
          <w:sz w:val="21"/>
        </w:rPr>
        <w:t>dados</w:t>
      </w:r>
      <w:r>
        <w:rPr>
          <w:spacing w:val="-14"/>
          <w:sz w:val="21"/>
        </w:rPr>
        <w:t> </w:t>
      </w:r>
      <w:r>
        <w:rPr>
          <w:sz w:val="21"/>
        </w:rPr>
        <w:t>locais,</w:t>
      </w:r>
      <w:r>
        <w:rPr>
          <w:spacing w:val="-14"/>
          <w:sz w:val="21"/>
        </w:rPr>
        <w:t> </w:t>
      </w:r>
      <w:r>
        <w:rPr>
          <w:sz w:val="21"/>
        </w:rPr>
        <w:t>possibilitando</w:t>
      </w:r>
      <w:r>
        <w:rPr>
          <w:spacing w:val="-14"/>
          <w:sz w:val="21"/>
        </w:rPr>
        <w:t> </w:t>
      </w:r>
      <w:r>
        <w:rPr>
          <w:sz w:val="21"/>
        </w:rPr>
        <w:t>a</w:t>
      </w:r>
      <w:r>
        <w:rPr>
          <w:spacing w:val="-14"/>
          <w:sz w:val="21"/>
        </w:rPr>
        <w:t> </w:t>
      </w:r>
      <w:r>
        <w:rPr>
          <w:sz w:val="21"/>
        </w:rPr>
        <w:t>deﬁnição</w:t>
      </w:r>
      <w:r>
        <w:rPr>
          <w:spacing w:val="-14"/>
          <w:sz w:val="21"/>
        </w:rPr>
        <w:t> </w:t>
      </w:r>
      <w:r>
        <w:rPr>
          <w:sz w:val="21"/>
        </w:rPr>
        <w:t>de</w:t>
      </w:r>
      <w:r>
        <w:rPr>
          <w:spacing w:val="-14"/>
          <w:sz w:val="21"/>
        </w:rPr>
        <w:t> </w:t>
      </w:r>
      <w:r>
        <w:rPr>
          <w:sz w:val="21"/>
        </w:rPr>
        <w:t>número</w:t>
      </w:r>
      <w:r>
        <w:rPr>
          <w:spacing w:val="-14"/>
          <w:sz w:val="21"/>
        </w:rPr>
        <w:t> </w:t>
      </w:r>
      <w:r>
        <w:rPr>
          <w:sz w:val="21"/>
        </w:rPr>
        <w:t>mínimo</w:t>
      </w:r>
      <w:r>
        <w:rPr>
          <w:spacing w:val="-14"/>
          <w:sz w:val="21"/>
        </w:rPr>
        <w:t> </w:t>
      </w:r>
      <w:r>
        <w:rPr>
          <w:sz w:val="21"/>
        </w:rPr>
        <w:t>de</w:t>
      </w:r>
      <w:r>
        <w:rPr>
          <w:spacing w:val="-14"/>
          <w:sz w:val="21"/>
        </w:rPr>
        <w:t> </w:t>
      </w:r>
      <w:r>
        <w:rPr>
          <w:sz w:val="21"/>
        </w:rPr>
        <w:t>letras</w:t>
      </w:r>
      <w:r>
        <w:rPr>
          <w:spacing w:val="-14"/>
          <w:sz w:val="21"/>
        </w:rPr>
        <w:t> </w:t>
      </w:r>
      <w:r>
        <w:rPr>
          <w:sz w:val="21"/>
        </w:rPr>
        <w:t>minúsculas, letras maiúsculas, caracteres numéricos e caracteres especiais;</w:t>
      </w:r>
    </w:p>
    <w:p>
      <w:pPr>
        <w:pStyle w:val="ListParagraph"/>
        <w:numPr>
          <w:ilvl w:val="2"/>
          <w:numId w:val="11"/>
        </w:numPr>
        <w:tabs>
          <w:tab w:pos="917" w:val="left" w:leader="none"/>
        </w:tabs>
        <w:spacing w:line="362" w:lineRule="auto" w:before="183" w:after="0"/>
        <w:ind w:left="113" w:right="94" w:firstLine="0"/>
        <w:jc w:val="both"/>
        <w:rPr>
          <w:sz w:val="21"/>
        </w:rPr>
      </w:pPr>
      <w:r>
        <w:rPr>
          <w:sz w:val="21"/>
        </w:rPr>
        <w:t>Deverá</w:t>
      </w:r>
      <w:r>
        <w:rPr>
          <w:spacing w:val="-8"/>
          <w:sz w:val="21"/>
        </w:rPr>
        <w:t> </w:t>
      </w:r>
      <w:r>
        <w:rPr>
          <w:sz w:val="21"/>
        </w:rPr>
        <w:t>permitir</w:t>
      </w:r>
      <w:r>
        <w:rPr>
          <w:spacing w:val="-8"/>
          <w:sz w:val="21"/>
        </w:rPr>
        <w:t> </w:t>
      </w:r>
      <w:r>
        <w:rPr>
          <w:sz w:val="21"/>
        </w:rPr>
        <w:t>autenticação</w:t>
      </w:r>
      <w:r>
        <w:rPr>
          <w:spacing w:val="-8"/>
          <w:sz w:val="21"/>
        </w:rPr>
        <w:t> </w:t>
      </w:r>
      <w:r>
        <w:rPr>
          <w:sz w:val="21"/>
        </w:rPr>
        <w:t>de</w:t>
      </w:r>
      <w:r>
        <w:rPr>
          <w:spacing w:val="-8"/>
          <w:sz w:val="21"/>
        </w:rPr>
        <w:t> </w:t>
      </w:r>
      <w:r>
        <w:rPr>
          <w:sz w:val="21"/>
        </w:rPr>
        <w:t>usuários</w:t>
      </w:r>
      <w:r>
        <w:rPr>
          <w:spacing w:val="-8"/>
          <w:sz w:val="21"/>
        </w:rPr>
        <w:t> </w:t>
      </w:r>
      <w:r>
        <w:rPr>
          <w:sz w:val="21"/>
        </w:rPr>
        <w:t>visitantes</w:t>
      </w:r>
      <w:r>
        <w:rPr>
          <w:spacing w:val="-8"/>
          <w:sz w:val="21"/>
        </w:rPr>
        <w:t> </w:t>
      </w:r>
      <w:r>
        <w:rPr>
          <w:sz w:val="21"/>
        </w:rPr>
        <w:t>por</w:t>
      </w:r>
      <w:r>
        <w:rPr>
          <w:spacing w:val="-8"/>
          <w:sz w:val="21"/>
        </w:rPr>
        <w:t> </w:t>
      </w:r>
      <w:r>
        <w:rPr>
          <w:sz w:val="21"/>
        </w:rPr>
        <w:t>método</w:t>
      </w:r>
      <w:r>
        <w:rPr>
          <w:spacing w:val="-8"/>
          <w:sz w:val="21"/>
        </w:rPr>
        <w:t> </w:t>
      </w:r>
      <w:r>
        <w:rPr>
          <w:sz w:val="21"/>
        </w:rPr>
        <w:t>de</w:t>
      </w:r>
      <w:r>
        <w:rPr>
          <w:spacing w:val="-8"/>
          <w:sz w:val="21"/>
        </w:rPr>
        <w:t> </w:t>
      </w:r>
      <w:r>
        <w:rPr>
          <w:sz w:val="21"/>
        </w:rPr>
        <w:t>validação</w:t>
      </w:r>
      <w:r>
        <w:rPr>
          <w:spacing w:val="-8"/>
          <w:sz w:val="21"/>
        </w:rPr>
        <w:t> </w:t>
      </w:r>
      <w:r>
        <w:rPr>
          <w:sz w:val="21"/>
        </w:rPr>
        <w:t>com</w:t>
      </w:r>
      <w:r>
        <w:rPr>
          <w:spacing w:val="-8"/>
          <w:sz w:val="21"/>
        </w:rPr>
        <w:t> </w:t>
      </w:r>
      <w:r>
        <w:rPr>
          <w:sz w:val="21"/>
        </w:rPr>
        <w:t>base</w:t>
      </w:r>
      <w:r>
        <w:rPr>
          <w:spacing w:val="-8"/>
          <w:sz w:val="21"/>
        </w:rPr>
        <w:t> </w:t>
      </w:r>
      <w:r>
        <w:rPr>
          <w:sz w:val="21"/>
        </w:rPr>
        <w:t>em</w:t>
      </w:r>
      <w:r>
        <w:rPr>
          <w:spacing w:val="-8"/>
          <w:sz w:val="21"/>
        </w:rPr>
        <w:t> </w:t>
      </w:r>
      <w:r>
        <w:rPr>
          <w:sz w:val="21"/>
        </w:rPr>
        <w:t>credenciais</w:t>
      </w:r>
      <w:r>
        <w:rPr>
          <w:spacing w:val="-8"/>
          <w:sz w:val="21"/>
        </w:rPr>
        <w:t> </w:t>
      </w:r>
      <w:r>
        <w:rPr>
          <w:sz w:val="21"/>
        </w:rPr>
        <w:t>de mídias sociais: facebook, twitter, linkedin, google+, etc;</w:t>
      </w:r>
    </w:p>
    <w:p>
      <w:pPr>
        <w:pStyle w:val="ListParagraph"/>
        <w:numPr>
          <w:ilvl w:val="2"/>
          <w:numId w:val="11"/>
        </w:numPr>
        <w:tabs>
          <w:tab w:pos="927" w:val="left" w:leader="none"/>
        </w:tabs>
        <w:spacing w:line="362" w:lineRule="auto" w:before="182" w:after="0"/>
        <w:ind w:left="113" w:right="96" w:firstLine="0"/>
        <w:jc w:val="both"/>
        <w:rPr>
          <w:sz w:val="21"/>
        </w:rPr>
      </w:pPr>
      <w:r>
        <w:rPr>
          <w:sz w:val="21"/>
        </w:rPr>
        <w:t>Deverá suportar NTP (Network Time Protocol), visando sincronismo com ativos existentes com base </w:t>
      </w:r>
      <w:r>
        <w:rPr>
          <w:sz w:val="21"/>
        </w:rPr>
        <w:t>em fonte central para fornecimento de hora/data corretos;</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2"/>
          <w:numId w:val="11"/>
        </w:numPr>
        <w:tabs>
          <w:tab w:pos="906" w:val="left" w:leader="none"/>
        </w:tabs>
        <w:spacing w:line="240" w:lineRule="auto" w:before="83" w:after="0"/>
        <w:ind w:left="906" w:right="0" w:hanging="793"/>
        <w:jc w:val="left"/>
        <w:rPr>
          <w:sz w:val="21"/>
        </w:rPr>
      </w:pPr>
      <w:r>
        <w:rPr>
          <w:spacing w:val="-2"/>
          <w:sz w:val="21"/>
        </w:rPr>
        <w:t>Prover</w:t>
      </w:r>
      <w:r>
        <w:rPr>
          <w:spacing w:val="-8"/>
          <w:sz w:val="21"/>
        </w:rPr>
        <w:t> </w:t>
      </w:r>
      <w:r>
        <w:rPr>
          <w:spacing w:val="-2"/>
          <w:sz w:val="21"/>
        </w:rPr>
        <w:t>os</w:t>
      </w:r>
      <w:r>
        <w:rPr>
          <w:spacing w:val="-7"/>
          <w:sz w:val="21"/>
        </w:rPr>
        <w:t> </w:t>
      </w:r>
      <w:r>
        <w:rPr>
          <w:spacing w:val="-2"/>
          <w:sz w:val="21"/>
        </w:rPr>
        <w:t>seguintes</w:t>
      </w:r>
      <w:r>
        <w:rPr>
          <w:spacing w:val="-8"/>
          <w:sz w:val="21"/>
        </w:rPr>
        <w:t> </w:t>
      </w:r>
      <w:r>
        <w:rPr>
          <w:spacing w:val="-2"/>
          <w:sz w:val="21"/>
        </w:rPr>
        <w:t>métodos</w:t>
      </w:r>
      <w:r>
        <w:rPr>
          <w:spacing w:val="-7"/>
          <w:sz w:val="21"/>
        </w:rPr>
        <w:t> </w:t>
      </w:r>
      <w:r>
        <w:rPr>
          <w:spacing w:val="-2"/>
          <w:sz w:val="21"/>
        </w:rPr>
        <w:t>802.1x</w:t>
      </w:r>
      <w:r>
        <w:rPr>
          <w:spacing w:val="-7"/>
          <w:sz w:val="21"/>
        </w:rPr>
        <w:t> </w:t>
      </w:r>
      <w:r>
        <w:rPr>
          <w:spacing w:val="-2"/>
          <w:sz w:val="21"/>
        </w:rPr>
        <w:t>eap:</w:t>
      </w:r>
      <w:r>
        <w:rPr>
          <w:spacing w:val="-8"/>
          <w:sz w:val="21"/>
        </w:rPr>
        <w:t> </w:t>
      </w:r>
      <w:r>
        <w:rPr>
          <w:spacing w:val="-2"/>
          <w:sz w:val="21"/>
        </w:rPr>
        <w:t>peap</w:t>
      </w:r>
      <w:r>
        <w:rPr>
          <w:spacing w:val="-7"/>
          <w:sz w:val="21"/>
        </w:rPr>
        <w:t> </w:t>
      </w:r>
      <w:r>
        <w:rPr>
          <w:spacing w:val="-2"/>
          <w:sz w:val="21"/>
        </w:rPr>
        <w:t>(mschapv2),</w:t>
      </w:r>
      <w:r>
        <w:rPr>
          <w:spacing w:val="-8"/>
          <w:sz w:val="21"/>
        </w:rPr>
        <w:t> </w:t>
      </w:r>
      <w:r>
        <w:rPr>
          <w:spacing w:val="-2"/>
          <w:sz w:val="21"/>
        </w:rPr>
        <w:t>eap-ttls,</w:t>
      </w:r>
      <w:r>
        <w:rPr>
          <w:spacing w:val="-7"/>
          <w:sz w:val="21"/>
        </w:rPr>
        <w:t> </w:t>
      </w:r>
      <w:r>
        <w:rPr>
          <w:spacing w:val="-2"/>
          <w:sz w:val="21"/>
        </w:rPr>
        <w:t>eap-tls,</w:t>
      </w:r>
      <w:r>
        <w:rPr>
          <w:spacing w:val="-7"/>
          <w:sz w:val="21"/>
        </w:rPr>
        <w:t> </w:t>
      </w:r>
      <w:r>
        <w:rPr>
          <w:spacing w:val="-2"/>
          <w:sz w:val="21"/>
        </w:rPr>
        <w:t>eap-</w:t>
      </w:r>
      <w:r>
        <w:rPr>
          <w:spacing w:val="-4"/>
          <w:sz w:val="21"/>
        </w:rPr>
        <w:t>gtc;</w:t>
      </w:r>
    </w:p>
    <w:p>
      <w:pPr>
        <w:pStyle w:val="BodyText"/>
        <w:spacing w:before="64"/>
        <w:ind w:left="0"/>
      </w:pPr>
    </w:p>
    <w:p>
      <w:pPr>
        <w:pStyle w:val="ListParagraph"/>
        <w:numPr>
          <w:ilvl w:val="2"/>
          <w:numId w:val="11"/>
        </w:numPr>
        <w:tabs>
          <w:tab w:pos="966" w:val="left" w:leader="none"/>
        </w:tabs>
        <w:spacing w:line="362" w:lineRule="auto" w:before="0" w:after="0"/>
        <w:ind w:left="113" w:right="95" w:firstLine="0"/>
        <w:jc w:val="both"/>
        <w:rPr>
          <w:sz w:val="21"/>
        </w:rPr>
      </w:pPr>
      <w:r>
        <w:rPr>
          <w:sz w:val="21"/>
        </w:rPr>
        <w:t>Deverá permitir deﬁnir perﬁs de administradores para a solução, de modo que possa segmentar a responsabilidade dos administradores por tarefas operativas.</w:t>
      </w:r>
    </w:p>
    <w:p>
      <w:pPr>
        <w:pStyle w:val="Heading2"/>
        <w:numPr>
          <w:ilvl w:val="1"/>
          <w:numId w:val="11"/>
        </w:numPr>
        <w:tabs>
          <w:tab w:pos="626" w:val="left" w:leader="none"/>
        </w:tabs>
        <w:spacing w:line="240" w:lineRule="auto" w:before="179" w:after="0"/>
        <w:ind w:left="626" w:right="0" w:hanging="513"/>
        <w:jc w:val="both"/>
      </w:pPr>
      <w:r>
        <w:rPr/>
        <w:t>Suporte</w:t>
      </w:r>
      <w:r>
        <w:rPr>
          <w:spacing w:val="5"/>
        </w:rPr>
        <w:t> </w:t>
      </w:r>
      <w:r>
        <w:rPr/>
        <w:t>Especializado</w:t>
      </w:r>
      <w:r>
        <w:rPr>
          <w:spacing w:val="5"/>
        </w:rPr>
        <w:t> </w:t>
      </w:r>
      <w:r>
        <w:rPr/>
        <w:t>na</w:t>
      </w:r>
      <w:r>
        <w:rPr>
          <w:spacing w:val="5"/>
        </w:rPr>
        <w:t> </w:t>
      </w:r>
      <w:r>
        <w:rPr/>
        <w:t>Solução</w:t>
      </w:r>
      <w:r>
        <w:rPr>
          <w:spacing w:val="5"/>
        </w:rPr>
        <w:t> </w:t>
      </w:r>
      <w:r>
        <w:rPr/>
        <w:t>de</w:t>
      </w:r>
      <w:r>
        <w:rPr>
          <w:spacing w:val="5"/>
        </w:rPr>
        <w:t> </w:t>
      </w:r>
      <w:r>
        <w:rPr>
          <w:spacing w:val="-2"/>
        </w:rPr>
        <w:t>Segurança:</w:t>
      </w:r>
    </w:p>
    <w:p>
      <w:pPr>
        <w:pStyle w:val="BodyText"/>
        <w:spacing w:before="60"/>
        <w:ind w:left="0"/>
        <w:rPr>
          <w:rFonts w:ascii="Arial"/>
          <w:b/>
        </w:rPr>
      </w:pPr>
    </w:p>
    <w:p>
      <w:pPr>
        <w:pStyle w:val="ListParagraph"/>
        <w:numPr>
          <w:ilvl w:val="2"/>
          <w:numId w:val="11"/>
        </w:numPr>
        <w:tabs>
          <w:tab w:pos="800" w:val="left" w:leader="none"/>
        </w:tabs>
        <w:spacing w:line="362" w:lineRule="auto" w:before="1" w:after="0"/>
        <w:ind w:left="113" w:right="103" w:firstLine="0"/>
        <w:jc w:val="both"/>
        <w:rPr>
          <w:sz w:val="21"/>
        </w:rPr>
      </w:pPr>
      <w:r>
        <w:rPr>
          <w:sz w:val="21"/>
        </w:rPr>
        <w:t>É</w:t>
      </w:r>
      <w:r>
        <w:rPr>
          <w:spacing w:val="-8"/>
          <w:sz w:val="21"/>
        </w:rPr>
        <w:t> </w:t>
      </w:r>
      <w:r>
        <w:rPr>
          <w:sz w:val="21"/>
        </w:rPr>
        <w:t>de</w:t>
      </w:r>
      <w:r>
        <w:rPr>
          <w:spacing w:val="-8"/>
          <w:sz w:val="21"/>
        </w:rPr>
        <w:t> </w:t>
      </w:r>
      <w:r>
        <w:rPr>
          <w:sz w:val="21"/>
        </w:rPr>
        <w:t>responsabilidade</w:t>
      </w:r>
      <w:r>
        <w:rPr>
          <w:spacing w:val="-8"/>
          <w:sz w:val="21"/>
        </w:rPr>
        <w:t> </w:t>
      </w:r>
      <w:r>
        <w:rPr>
          <w:sz w:val="21"/>
        </w:rPr>
        <w:t>da</w:t>
      </w:r>
      <w:r>
        <w:rPr>
          <w:spacing w:val="-8"/>
          <w:sz w:val="21"/>
        </w:rPr>
        <w:t> </w:t>
      </w:r>
      <w:r>
        <w:rPr>
          <w:sz w:val="21"/>
        </w:rPr>
        <w:t>CONTRATADA</w:t>
      </w:r>
      <w:r>
        <w:rPr>
          <w:spacing w:val="-8"/>
          <w:sz w:val="21"/>
        </w:rPr>
        <w:t> </w:t>
      </w:r>
      <w:r>
        <w:rPr>
          <w:sz w:val="21"/>
        </w:rPr>
        <w:t>o</w:t>
      </w:r>
      <w:r>
        <w:rPr>
          <w:spacing w:val="-8"/>
          <w:sz w:val="21"/>
        </w:rPr>
        <w:t> </w:t>
      </w:r>
      <w:r>
        <w:rPr>
          <w:sz w:val="21"/>
        </w:rPr>
        <w:t>fornecimento</w:t>
      </w:r>
      <w:r>
        <w:rPr>
          <w:spacing w:val="-8"/>
          <w:sz w:val="21"/>
        </w:rPr>
        <w:t> </w:t>
      </w:r>
      <w:r>
        <w:rPr>
          <w:sz w:val="21"/>
        </w:rPr>
        <w:t>dos</w:t>
      </w:r>
      <w:r>
        <w:rPr>
          <w:spacing w:val="-8"/>
          <w:sz w:val="21"/>
        </w:rPr>
        <w:t> </w:t>
      </w:r>
      <w:r>
        <w:rPr>
          <w:sz w:val="21"/>
        </w:rPr>
        <w:t>serviços</w:t>
      </w:r>
      <w:r>
        <w:rPr>
          <w:spacing w:val="-8"/>
          <w:sz w:val="21"/>
        </w:rPr>
        <w:t> </w:t>
      </w:r>
      <w:r>
        <w:rPr>
          <w:sz w:val="21"/>
        </w:rPr>
        <w:t>de</w:t>
      </w:r>
      <w:r>
        <w:rPr>
          <w:spacing w:val="-8"/>
          <w:sz w:val="21"/>
        </w:rPr>
        <w:t> </w:t>
      </w:r>
      <w:r>
        <w:rPr>
          <w:sz w:val="21"/>
        </w:rPr>
        <w:t>suporte</w:t>
      </w:r>
      <w:r>
        <w:rPr>
          <w:spacing w:val="-8"/>
          <w:sz w:val="21"/>
        </w:rPr>
        <w:t> </w:t>
      </w:r>
      <w:r>
        <w:rPr>
          <w:sz w:val="21"/>
        </w:rPr>
        <w:t>técnico</w:t>
      </w:r>
      <w:r>
        <w:rPr>
          <w:spacing w:val="-8"/>
          <w:sz w:val="21"/>
        </w:rPr>
        <w:t> </w:t>
      </w:r>
      <w:r>
        <w:rPr>
          <w:sz w:val="21"/>
        </w:rPr>
        <w:t>especializado</w:t>
      </w:r>
      <w:r>
        <w:rPr>
          <w:spacing w:val="-8"/>
          <w:sz w:val="21"/>
        </w:rPr>
        <w:t> </w:t>
      </w:r>
      <w:r>
        <w:rPr>
          <w:sz w:val="21"/>
        </w:rPr>
        <w:t>de segundo</w:t>
      </w:r>
      <w:r>
        <w:rPr>
          <w:spacing w:val="-14"/>
          <w:sz w:val="21"/>
        </w:rPr>
        <w:t> </w:t>
      </w:r>
      <w:r>
        <w:rPr>
          <w:sz w:val="21"/>
        </w:rPr>
        <w:t>e</w:t>
      </w:r>
      <w:r>
        <w:rPr>
          <w:spacing w:val="-14"/>
          <w:sz w:val="21"/>
        </w:rPr>
        <w:t> </w:t>
      </w:r>
      <w:r>
        <w:rPr>
          <w:sz w:val="21"/>
        </w:rPr>
        <w:t>terceiro</w:t>
      </w:r>
      <w:r>
        <w:rPr>
          <w:spacing w:val="-14"/>
          <w:sz w:val="21"/>
        </w:rPr>
        <w:t> </w:t>
      </w:r>
      <w:r>
        <w:rPr>
          <w:sz w:val="21"/>
        </w:rPr>
        <w:t>nível</w:t>
      </w:r>
      <w:r>
        <w:rPr>
          <w:spacing w:val="-14"/>
          <w:sz w:val="21"/>
        </w:rPr>
        <w:t> </w:t>
      </w:r>
      <w:r>
        <w:rPr>
          <w:sz w:val="21"/>
        </w:rPr>
        <w:t>para</w:t>
      </w:r>
      <w:r>
        <w:rPr>
          <w:spacing w:val="-13"/>
          <w:sz w:val="21"/>
        </w:rPr>
        <w:t> </w:t>
      </w:r>
      <w:r>
        <w:rPr>
          <w:sz w:val="21"/>
        </w:rPr>
        <w:t>o</w:t>
      </w:r>
      <w:r>
        <w:rPr>
          <w:spacing w:val="-14"/>
          <w:sz w:val="21"/>
        </w:rPr>
        <w:t> </w:t>
      </w:r>
      <w:r>
        <w:rPr>
          <w:sz w:val="21"/>
        </w:rPr>
        <w:t>ambiente</w:t>
      </w:r>
      <w:r>
        <w:rPr>
          <w:spacing w:val="-14"/>
          <w:sz w:val="21"/>
        </w:rPr>
        <w:t> </w:t>
      </w:r>
      <w:r>
        <w:rPr>
          <w:sz w:val="21"/>
        </w:rPr>
        <w:t>contratado,</w:t>
      </w:r>
      <w:r>
        <w:rPr>
          <w:spacing w:val="-14"/>
          <w:sz w:val="21"/>
        </w:rPr>
        <w:t> </w:t>
      </w:r>
      <w:r>
        <w:rPr>
          <w:sz w:val="21"/>
        </w:rPr>
        <w:t>inclusive</w:t>
      </w:r>
      <w:r>
        <w:rPr>
          <w:spacing w:val="-14"/>
          <w:sz w:val="21"/>
        </w:rPr>
        <w:t> </w:t>
      </w:r>
      <w:r>
        <w:rPr>
          <w:sz w:val="21"/>
        </w:rPr>
        <w:t>de</w:t>
      </w:r>
      <w:r>
        <w:rPr>
          <w:spacing w:val="-13"/>
          <w:sz w:val="21"/>
        </w:rPr>
        <w:t> </w:t>
      </w:r>
      <w:r>
        <w:rPr>
          <w:sz w:val="21"/>
        </w:rPr>
        <w:t>forma</w:t>
      </w:r>
      <w:r>
        <w:rPr>
          <w:spacing w:val="-14"/>
          <w:sz w:val="21"/>
        </w:rPr>
        <w:t> </w:t>
      </w:r>
      <w:r>
        <w:rPr>
          <w:sz w:val="21"/>
        </w:rPr>
        <w:t>presencial</w:t>
      </w:r>
      <w:r>
        <w:rPr>
          <w:spacing w:val="-14"/>
          <w:sz w:val="21"/>
        </w:rPr>
        <w:t> </w:t>
      </w:r>
      <w:r>
        <w:rPr>
          <w:sz w:val="21"/>
        </w:rPr>
        <w:t>quando</w:t>
      </w:r>
      <w:r>
        <w:rPr>
          <w:spacing w:val="-14"/>
          <w:sz w:val="21"/>
        </w:rPr>
        <w:t> </w:t>
      </w:r>
      <w:r>
        <w:rPr>
          <w:sz w:val="21"/>
        </w:rPr>
        <w:t>este</w:t>
      </w:r>
      <w:r>
        <w:rPr>
          <w:spacing w:val="-14"/>
          <w:sz w:val="21"/>
        </w:rPr>
        <w:t> </w:t>
      </w:r>
      <w:r>
        <w:rPr>
          <w:sz w:val="21"/>
        </w:rPr>
        <w:t>for</w:t>
      </w:r>
      <w:r>
        <w:rPr>
          <w:spacing w:val="-13"/>
          <w:sz w:val="21"/>
        </w:rPr>
        <w:t> </w:t>
      </w:r>
      <w:r>
        <w:rPr>
          <w:sz w:val="21"/>
        </w:rPr>
        <w:t>necessário</w:t>
      </w:r>
      <w:r>
        <w:rPr>
          <w:spacing w:val="-14"/>
          <w:sz w:val="21"/>
        </w:rPr>
        <w:t> </w:t>
      </w:r>
      <w:r>
        <w:rPr>
          <w:sz w:val="21"/>
        </w:rPr>
        <w:t>para o</w:t>
      </w:r>
      <w:r>
        <w:rPr>
          <w:spacing w:val="-1"/>
          <w:sz w:val="21"/>
        </w:rPr>
        <w:t> </w:t>
      </w:r>
      <w:r>
        <w:rPr>
          <w:sz w:val="21"/>
        </w:rPr>
        <w:t>atendimento</w:t>
      </w:r>
      <w:r>
        <w:rPr>
          <w:spacing w:val="-1"/>
          <w:sz w:val="21"/>
        </w:rPr>
        <w:t> </w:t>
      </w:r>
      <w:r>
        <w:rPr>
          <w:sz w:val="21"/>
        </w:rPr>
        <w:t>dos</w:t>
      </w:r>
      <w:r>
        <w:rPr>
          <w:spacing w:val="-1"/>
          <w:sz w:val="21"/>
        </w:rPr>
        <w:t> </w:t>
      </w:r>
      <w:r>
        <w:rPr>
          <w:sz w:val="21"/>
        </w:rPr>
        <w:t>chamados</w:t>
      </w:r>
      <w:r>
        <w:rPr>
          <w:spacing w:val="-1"/>
          <w:sz w:val="21"/>
        </w:rPr>
        <w:t> </w:t>
      </w:r>
      <w:r>
        <w:rPr>
          <w:sz w:val="21"/>
        </w:rPr>
        <w:t>e/ou</w:t>
      </w:r>
      <w:r>
        <w:rPr>
          <w:spacing w:val="-1"/>
          <w:sz w:val="21"/>
        </w:rPr>
        <w:t> </w:t>
      </w:r>
      <w:r>
        <w:rPr>
          <w:sz w:val="21"/>
        </w:rPr>
        <w:t>normalização</w:t>
      </w:r>
      <w:r>
        <w:rPr>
          <w:spacing w:val="-1"/>
          <w:sz w:val="21"/>
        </w:rPr>
        <w:t> </w:t>
      </w:r>
      <w:r>
        <w:rPr>
          <w:sz w:val="21"/>
        </w:rPr>
        <w:t>do</w:t>
      </w:r>
      <w:r>
        <w:rPr>
          <w:spacing w:val="-1"/>
          <w:sz w:val="21"/>
        </w:rPr>
        <w:t> </w:t>
      </w:r>
      <w:r>
        <w:rPr>
          <w:sz w:val="21"/>
        </w:rPr>
        <w:t>ambiente;</w:t>
      </w:r>
    </w:p>
    <w:p>
      <w:pPr>
        <w:pStyle w:val="ListParagraph"/>
        <w:numPr>
          <w:ilvl w:val="2"/>
          <w:numId w:val="11"/>
        </w:numPr>
        <w:tabs>
          <w:tab w:pos="810" w:val="left" w:leader="none"/>
        </w:tabs>
        <w:spacing w:line="362" w:lineRule="auto" w:before="183" w:after="0"/>
        <w:ind w:left="113" w:right="104" w:firstLine="0"/>
        <w:jc w:val="both"/>
        <w:rPr>
          <w:sz w:val="21"/>
        </w:rPr>
      </w:pPr>
      <w:r>
        <w:rPr>
          <w:sz w:val="21"/>
        </w:rPr>
        <w:t>Por suporte técnico de segundo nível, mas não se limitando as seguintes ações a serem executadas </w:t>
      </w:r>
      <w:r>
        <w:rPr>
          <w:sz w:val="21"/>
        </w:rPr>
        <w:t>pela CONTRATADA quando demandada pela CONTRATANTE:</w:t>
      </w:r>
    </w:p>
    <w:p>
      <w:pPr>
        <w:pStyle w:val="ListParagraph"/>
        <w:numPr>
          <w:ilvl w:val="2"/>
          <w:numId w:val="11"/>
        </w:numPr>
        <w:tabs>
          <w:tab w:pos="789" w:val="left" w:leader="none"/>
        </w:tabs>
        <w:spacing w:line="240" w:lineRule="auto" w:before="182" w:after="0"/>
        <w:ind w:left="789" w:right="0" w:hanging="676"/>
        <w:jc w:val="left"/>
        <w:rPr>
          <w:sz w:val="21"/>
        </w:rPr>
      </w:pPr>
      <w:r>
        <w:rPr>
          <w:spacing w:val="-4"/>
          <w:sz w:val="21"/>
        </w:rPr>
        <w:t>Conﬁguração</w:t>
      </w:r>
      <w:r>
        <w:rPr>
          <w:spacing w:val="-1"/>
          <w:sz w:val="21"/>
        </w:rPr>
        <w:t> </w:t>
      </w:r>
      <w:r>
        <w:rPr>
          <w:spacing w:val="-4"/>
          <w:sz w:val="21"/>
        </w:rPr>
        <w:t>de</w:t>
      </w:r>
      <w:r>
        <w:rPr>
          <w:sz w:val="21"/>
        </w:rPr>
        <w:t> </w:t>
      </w:r>
      <w:r>
        <w:rPr>
          <w:spacing w:val="-4"/>
          <w:sz w:val="21"/>
        </w:rPr>
        <w:t>“Reports/Messaging”;</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4"/>
          <w:sz w:val="21"/>
        </w:rPr>
        <w:t>Conﬁguração</w:t>
      </w:r>
      <w:r>
        <w:rPr>
          <w:spacing w:val="1"/>
          <w:sz w:val="21"/>
        </w:rPr>
        <w:t> </w:t>
      </w:r>
      <w:r>
        <w:rPr>
          <w:spacing w:val="-4"/>
          <w:sz w:val="21"/>
        </w:rPr>
        <w:t>e/ou</w:t>
      </w:r>
      <w:r>
        <w:rPr>
          <w:spacing w:val="1"/>
          <w:sz w:val="21"/>
        </w:rPr>
        <w:t> </w:t>
      </w:r>
      <w:r>
        <w:rPr>
          <w:spacing w:val="-4"/>
          <w:sz w:val="21"/>
        </w:rPr>
        <w:t>atualização</w:t>
      </w:r>
      <w:r>
        <w:rPr>
          <w:spacing w:val="2"/>
          <w:sz w:val="21"/>
        </w:rPr>
        <w:t> </w:t>
      </w:r>
      <w:r>
        <w:rPr>
          <w:spacing w:val="-4"/>
          <w:sz w:val="21"/>
        </w:rPr>
        <w:t>de</w:t>
      </w:r>
      <w:r>
        <w:rPr>
          <w:spacing w:val="1"/>
          <w:sz w:val="21"/>
        </w:rPr>
        <w:t> </w:t>
      </w:r>
      <w:r>
        <w:rPr>
          <w:spacing w:val="-4"/>
          <w:sz w:val="21"/>
        </w:rPr>
        <w:t>Usuários;</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z w:val="21"/>
        </w:rPr>
        <w:t>Gerência</w:t>
      </w:r>
      <w:r>
        <w:rPr>
          <w:spacing w:val="-14"/>
          <w:sz w:val="21"/>
        </w:rPr>
        <w:t> </w:t>
      </w:r>
      <w:r>
        <w:rPr>
          <w:sz w:val="21"/>
        </w:rPr>
        <w:t>de</w:t>
      </w:r>
      <w:r>
        <w:rPr>
          <w:spacing w:val="-14"/>
          <w:sz w:val="21"/>
        </w:rPr>
        <w:t> </w:t>
      </w:r>
      <w:r>
        <w:rPr>
          <w:sz w:val="21"/>
        </w:rPr>
        <w:t>“User</w:t>
      </w:r>
      <w:r>
        <w:rPr>
          <w:spacing w:val="-14"/>
          <w:sz w:val="21"/>
        </w:rPr>
        <w:t> </w:t>
      </w:r>
      <w:r>
        <w:rPr>
          <w:sz w:val="21"/>
        </w:rPr>
        <w:t>Account</w:t>
      </w:r>
      <w:r>
        <w:rPr>
          <w:spacing w:val="-14"/>
          <w:sz w:val="21"/>
        </w:rPr>
        <w:t> </w:t>
      </w:r>
      <w:r>
        <w:rPr>
          <w:spacing w:val="-2"/>
          <w:sz w:val="21"/>
        </w:rPr>
        <w:t>Policies”;</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Conﬁguração</w:t>
      </w:r>
      <w:r>
        <w:rPr>
          <w:spacing w:val="-5"/>
          <w:sz w:val="21"/>
        </w:rPr>
        <w:t> </w:t>
      </w:r>
      <w:r>
        <w:rPr>
          <w:spacing w:val="-2"/>
          <w:sz w:val="21"/>
        </w:rPr>
        <w:t>do</w:t>
      </w:r>
      <w:r>
        <w:rPr>
          <w:spacing w:val="-5"/>
          <w:sz w:val="21"/>
        </w:rPr>
        <w:t> </w:t>
      </w:r>
      <w:r>
        <w:rPr>
          <w:spacing w:val="-2"/>
          <w:sz w:val="21"/>
        </w:rPr>
        <w:t>“Self</w:t>
      </w:r>
      <w:r>
        <w:rPr>
          <w:spacing w:val="-5"/>
          <w:sz w:val="21"/>
        </w:rPr>
        <w:t> </w:t>
      </w:r>
      <w:r>
        <w:rPr>
          <w:spacing w:val="-2"/>
          <w:sz w:val="21"/>
        </w:rPr>
        <w:t>Service</w:t>
      </w:r>
      <w:r>
        <w:rPr>
          <w:spacing w:val="-4"/>
          <w:sz w:val="21"/>
        </w:rPr>
        <w:t> </w:t>
      </w:r>
      <w:r>
        <w:rPr>
          <w:spacing w:val="-2"/>
          <w:sz w:val="21"/>
        </w:rPr>
        <w:t>Portal”;</w:t>
      </w:r>
    </w:p>
    <w:p>
      <w:pPr>
        <w:pStyle w:val="BodyText"/>
        <w:spacing w:before="64"/>
        <w:ind w:left="0"/>
      </w:pPr>
    </w:p>
    <w:p>
      <w:pPr>
        <w:pStyle w:val="ListParagraph"/>
        <w:numPr>
          <w:ilvl w:val="2"/>
          <w:numId w:val="11"/>
        </w:numPr>
        <w:tabs>
          <w:tab w:pos="789" w:val="left" w:leader="none"/>
        </w:tabs>
        <w:spacing w:line="240" w:lineRule="auto" w:before="1" w:after="0"/>
        <w:ind w:left="789" w:right="0" w:hanging="676"/>
        <w:jc w:val="left"/>
        <w:rPr>
          <w:sz w:val="21"/>
        </w:rPr>
      </w:pPr>
      <w:r>
        <w:rPr>
          <w:spacing w:val="-2"/>
          <w:sz w:val="21"/>
        </w:rPr>
        <w:t>Conﬁguração</w:t>
      </w:r>
      <w:r>
        <w:rPr>
          <w:spacing w:val="-12"/>
          <w:sz w:val="21"/>
        </w:rPr>
        <w:t> </w:t>
      </w:r>
      <w:r>
        <w:rPr>
          <w:spacing w:val="-2"/>
          <w:sz w:val="21"/>
        </w:rPr>
        <w:t>do</w:t>
      </w:r>
      <w:r>
        <w:rPr>
          <w:spacing w:val="-12"/>
          <w:sz w:val="21"/>
        </w:rPr>
        <w:t> </w:t>
      </w:r>
      <w:r>
        <w:rPr>
          <w:spacing w:val="-2"/>
          <w:sz w:val="21"/>
        </w:rPr>
        <w:t>Guest</w:t>
      </w:r>
      <w:r>
        <w:rPr>
          <w:spacing w:val="-12"/>
          <w:sz w:val="21"/>
        </w:rPr>
        <w:t> </w:t>
      </w:r>
      <w:r>
        <w:rPr>
          <w:spacing w:val="-2"/>
          <w:sz w:val="21"/>
        </w:rPr>
        <w:t>Portal;</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Conﬁguração</w:t>
      </w:r>
      <w:r>
        <w:rPr>
          <w:spacing w:val="-10"/>
          <w:sz w:val="21"/>
        </w:rPr>
        <w:t> </w:t>
      </w:r>
      <w:r>
        <w:rPr>
          <w:spacing w:val="-2"/>
          <w:sz w:val="21"/>
        </w:rPr>
        <w:t>de</w:t>
      </w:r>
      <w:r>
        <w:rPr>
          <w:spacing w:val="-10"/>
          <w:sz w:val="21"/>
        </w:rPr>
        <w:t> </w:t>
      </w:r>
      <w:r>
        <w:rPr>
          <w:spacing w:val="-2"/>
          <w:sz w:val="21"/>
        </w:rPr>
        <w:t>“Remote</w:t>
      </w:r>
      <w:r>
        <w:rPr>
          <w:spacing w:val="-10"/>
          <w:sz w:val="21"/>
        </w:rPr>
        <w:t> </w:t>
      </w:r>
      <w:r>
        <w:rPr>
          <w:spacing w:val="-2"/>
          <w:sz w:val="21"/>
        </w:rPr>
        <w:t>Authentication</w:t>
      </w:r>
      <w:r>
        <w:rPr>
          <w:spacing w:val="-10"/>
          <w:sz w:val="21"/>
        </w:rPr>
        <w:t> </w:t>
      </w:r>
      <w:r>
        <w:rPr>
          <w:spacing w:val="-2"/>
          <w:sz w:val="21"/>
        </w:rPr>
        <w:t>Servers”;</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Conﬁguração</w:t>
      </w:r>
      <w:r>
        <w:rPr>
          <w:spacing w:val="-9"/>
          <w:sz w:val="21"/>
        </w:rPr>
        <w:t> </w:t>
      </w:r>
      <w:r>
        <w:rPr>
          <w:spacing w:val="-2"/>
          <w:sz w:val="21"/>
        </w:rPr>
        <w:t>do</w:t>
      </w:r>
      <w:r>
        <w:rPr>
          <w:spacing w:val="-9"/>
          <w:sz w:val="21"/>
        </w:rPr>
        <w:t> </w:t>
      </w:r>
      <w:r>
        <w:rPr>
          <w:spacing w:val="-2"/>
          <w:sz w:val="21"/>
        </w:rPr>
        <w:t>Single</w:t>
      </w:r>
      <w:r>
        <w:rPr>
          <w:spacing w:val="-9"/>
          <w:sz w:val="21"/>
        </w:rPr>
        <w:t> </w:t>
      </w:r>
      <w:r>
        <w:rPr>
          <w:spacing w:val="-2"/>
          <w:sz w:val="21"/>
        </w:rPr>
        <w:t>Sign</w:t>
      </w:r>
      <w:r>
        <w:rPr>
          <w:spacing w:val="-9"/>
          <w:sz w:val="21"/>
        </w:rPr>
        <w:t> </w:t>
      </w:r>
      <w:r>
        <w:rPr>
          <w:spacing w:val="-2"/>
          <w:sz w:val="21"/>
        </w:rPr>
        <w:t>On</w:t>
      </w:r>
      <w:r>
        <w:rPr>
          <w:spacing w:val="-9"/>
          <w:sz w:val="21"/>
        </w:rPr>
        <w:t> </w:t>
      </w:r>
      <w:r>
        <w:rPr>
          <w:spacing w:val="-2"/>
          <w:sz w:val="21"/>
        </w:rPr>
        <w:t>(SSO);</w:t>
      </w:r>
      <w:r>
        <w:rPr>
          <w:spacing w:val="-9"/>
          <w:sz w:val="21"/>
        </w:rPr>
        <w:t> </w:t>
      </w:r>
      <w:r>
        <w:rPr>
          <w:spacing w:val="-2"/>
          <w:sz w:val="21"/>
        </w:rPr>
        <w:t>4.19.3.10.</w:t>
      </w:r>
      <w:r>
        <w:rPr>
          <w:spacing w:val="-9"/>
          <w:sz w:val="21"/>
        </w:rPr>
        <w:t> </w:t>
      </w:r>
      <w:r>
        <w:rPr>
          <w:spacing w:val="-2"/>
          <w:sz w:val="21"/>
        </w:rPr>
        <w:t>Conﬁguração</w:t>
      </w:r>
      <w:r>
        <w:rPr>
          <w:spacing w:val="-9"/>
          <w:sz w:val="21"/>
        </w:rPr>
        <w:t> </w:t>
      </w:r>
      <w:r>
        <w:rPr>
          <w:spacing w:val="-2"/>
          <w:sz w:val="21"/>
        </w:rPr>
        <w:t>do</w:t>
      </w:r>
      <w:r>
        <w:rPr>
          <w:spacing w:val="-9"/>
          <w:sz w:val="21"/>
        </w:rPr>
        <w:t> </w:t>
      </w:r>
      <w:r>
        <w:rPr>
          <w:spacing w:val="-2"/>
          <w:sz w:val="21"/>
        </w:rPr>
        <w:t>RADIUS</w:t>
      </w:r>
      <w:r>
        <w:rPr>
          <w:spacing w:val="-9"/>
          <w:sz w:val="21"/>
        </w:rPr>
        <w:t> </w:t>
      </w:r>
      <w:r>
        <w:rPr>
          <w:spacing w:val="-4"/>
          <w:sz w:val="21"/>
        </w:rPr>
        <w:t>SSO;</w:t>
      </w:r>
    </w:p>
    <w:p>
      <w:pPr>
        <w:pStyle w:val="BodyText"/>
        <w:spacing w:before="64"/>
        <w:ind w:left="0"/>
      </w:pPr>
    </w:p>
    <w:p>
      <w:pPr>
        <w:pStyle w:val="ListParagraph"/>
        <w:numPr>
          <w:ilvl w:val="2"/>
          <w:numId w:val="15"/>
        </w:numPr>
        <w:tabs>
          <w:tab w:pos="906" w:val="left" w:leader="none"/>
        </w:tabs>
        <w:spacing w:line="240" w:lineRule="auto" w:before="0" w:after="0"/>
        <w:ind w:left="906" w:right="0" w:hanging="793"/>
        <w:jc w:val="left"/>
        <w:rPr>
          <w:sz w:val="21"/>
        </w:rPr>
      </w:pPr>
      <w:r>
        <w:rPr>
          <w:spacing w:val="-2"/>
          <w:sz w:val="21"/>
        </w:rPr>
        <w:t>Gerência</w:t>
      </w:r>
      <w:r>
        <w:rPr>
          <w:spacing w:val="-8"/>
          <w:sz w:val="21"/>
        </w:rPr>
        <w:t> </w:t>
      </w:r>
      <w:r>
        <w:rPr>
          <w:spacing w:val="-2"/>
          <w:sz w:val="21"/>
        </w:rPr>
        <w:t>dos</w:t>
      </w:r>
      <w:r>
        <w:rPr>
          <w:spacing w:val="-8"/>
          <w:sz w:val="21"/>
        </w:rPr>
        <w:t> </w:t>
      </w:r>
      <w:r>
        <w:rPr>
          <w:spacing w:val="-2"/>
          <w:sz w:val="21"/>
        </w:rPr>
        <w:t>Certiﬁcados</w:t>
      </w:r>
      <w:r>
        <w:rPr>
          <w:spacing w:val="-7"/>
          <w:sz w:val="21"/>
        </w:rPr>
        <w:t> </w:t>
      </w:r>
      <w:r>
        <w:rPr>
          <w:spacing w:val="-2"/>
          <w:sz w:val="21"/>
        </w:rPr>
        <w:t>(CA</w:t>
      </w:r>
      <w:r>
        <w:rPr>
          <w:spacing w:val="-8"/>
          <w:sz w:val="21"/>
        </w:rPr>
        <w:t> </w:t>
      </w:r>
      <w:r>
        <w:rPr>
          <w:spacing w:val="-2"/>
          <w:sz w:val="21"/>
        </w:rPr>
        <w:t>e</w:t>
      </w:r>
      <w:r>
        <w:rPr>
          <w:spacing w:val="-7"/>
          <w:sz w:val="21"/>
        </w:rPr>
        <w:t> </w:t>
      </w:r>
      <w:r>
        <w:rPr>
          <w:spacing w:val="-2"/>
          <w:sz w:val="21"/>
        </w:rPr>
        <w:t>Local).</w:t>
      </w:r>
    </w:p>
    <w:p>
      <w:pPr>
        <w:pStyle w:val="BodyText"/>
        <w:spacing w:before="65"/>
        <w:ind w:left="0"/>
      </w:pPr>
    </w:p>
    <w:p>
      <w:pPr>
        <w:pStyle w:val="ListParagraph"/>
        <w:numPr>
          <w:ilvl w:val="2"/>
          <w:numId w:val="15"/>
        </w:numPr>
        <w:tabs>
          <w:tab w:pos="926" w:val="left" w:leader="none"/>
        </w:tabs>
        <w:spacing w:line="362" w:lineRule="auto" w:before="0" w:after="0"/>
        <w:ind w:left="113" w:right="101" w:firstLine="0"/>
        <w:jc w:val="left"/>
        <w:rPr>
          <w:sz w:val="21"/>
        </w:rPr>
      </w:pPr>
      <w:r>
        <w:rPr>
          <w:sz w:val="21"/>
        </w:rPr>
        <w:t>Por suporte técnico de terceiro nível, mas não se limitando as seguintes ações a serem executadas </w:t>
      </w:r>
      <w:r>
        <w:rPr>
          <w:sz w:val="21"/>
        </w:rPr>
        <w:t>pela CONTRATADA quando demandada pela CONTRATANTE:</w:t>
      </w:r>
    </w:p>
    <w:p>
      <w:pPr>
        <w:pStyle w:val="ListParagraph"/>
        <w:numPr>
          <w:ilvl w:val="2"/>
          <w:numId w:val="15"/>
        </w:numPr>
        <w:tabs>
          <w:tab w:pos="906" w:val="left" w:leader="none"/>
        </w:tabs>
        <w:spacing w:line="240" w:lineRule="auto" w:before="182" w:after="0"/>
        <w:ind w:left="906" w:right="0" w:hanging="793"/>
        <w:jc w:val="left"/>
        <w:rPr>
          <w:sz w:val="21"/>
        </w:rPr>
      </w:pPr>
      <w:r>
        <w:rPr>
          <w:spacing w:val="-2"/>
          <w:sz w:val="21"/>
        </w:rPr>
        <w:t>Atualização</w:t>
      </w:r>
      <w:r>
        <w:rPr>
          <w:spacing w:val="-7"/>
          <w:sz w:val="21"/>
        </w:rPr>
        <w:t> </w:t>
      </w:r>
      <w:r>
        <w:rPr>
          <w:spacing w:val="-2"/>
          <w:sz w:val="21"/>
        </w:rPr>
        <w:t>do</w:t>
      </w:r>
      <w:r>
        <w:rPr>
          <w:spacing w:val="-6"/>
          <w:sz w:val="21"/>
        </w:rPr>
        <w:t> </w:t>
      </w:r>
      <w:r>
        <w:rPr>
          <w:spacing w:val="-2"/>
          <w:sz w:val="21"/>
        </w:rPr>
        <w:t>serviço</w:t>
      </w:r>
      <w:r>
        <w:rPr>
          <w:spacing w:val="-6"/>
          <w:sz w:val="21"/>
        </w:rPr>
        <w:t> </w:t>
      </w:r>
      <w:r>
        <w:rPr>
          <w:spacing w:val="-2"/>
          <w:sz w:val="21"/>
        </w:rPr>
        <w:t>do</w:t>
      </w:r>
      <w:r>
        <w:rPr>
          <w:spacing w:val="-6"/>
          <w:sz w:val="21"/>
        </w:rPr>
        <w:t> </w:t>
      </w:r>
      <w:r>
        <w:rPr>
          <w:spacing w:val="-2"/>
          <w:sz w:val="21"/>
        </w:rPr>
        <w:t>RADIUS;</w:t>
      </w:r>
    </w:p>
    <w:p>
      <w:pPr>
        <w:pStyle w:val="BodyText"/>
        <w:spacing w:before="65"/>
        <w:ind w:left="0"/>
      </w:pPr>
    </w:p>
    <w:p>
      <w:pPr>
        <w:pStyle w:val="ListParagraph"/>
        <w:numPr>
          <w:ilvl w:val="2"/>
          <w:numId w:val="15"/>
        </w:numPr>
        <w:tabs>
          <w:tab w:pos="906" w:val="left" w:leader="none"/>
        </w:tabs>
        <w:spacing w:line="240" w:lineRule="auto" w:before="0" w:after="0"/>
        <w:ind w:left="906" w:right="0" w:hanging="793"/>
        <w:jc w:val="left"/>
        <w:rPr>
          <w:sz w:val="21"/>
        </w:rPr>
      </w:pPr>
      <w:r>
        <w:rPr>
          <w:spacing w:val="-2"/>
          <w:sz w:val="21"/>
        </w:rPr>
        <w:t>Atualização</w:t>
      </w:r>
      <w:r>
        <w:rPr>
          <w:spacing w:val="-7"/>
          <w:sz w:val="21"/>
        </w:rPr>
        <w:t> </w:t>
      </w:r>
      <w:r>
        <w:rPr>
          <w:spacing w:val="-2"/>
          <w:sz w:val="21"/>
        </w:rPr>
        <w:t>do</w:t>
      </w:r>
      <w:r>
        <w:rPr>
          <w:spacing w:val="-6"/>
          <w:sz w:val="21"/>
        </w:rPr>
        <w:t> </w:t>
      </w:r>
      <w:r>
        <w:rPr>
          <w:spacing w:val="-2"/>
          <w:sz w:val="21"/>
        </w:rPr>
        <w:t>serviço</w:t>
      </w:r>
      <w:r>
        <w:rPr>
          <w:spacing w:val="-6"/>
          <w:sz w:val="21"/>
        </w:rPr>
        <w:t> </w:t>
      </w:r>
      <w:r>
        <w:rPr>
          <w:spacing w:val="-2"/>
          <w:sz w:val="21"/>
        </w:rPr>
        <w:t>do</w:t>
      </w:r>
      <w:r>
        <w:rPr>
          <w:spacing w:val="-6"/>
          <w:sz w:val="21"/>
        </w:rPr>
        <w:t> </w:t>
      </w:r>
      <w:r>
        <w:rPr>
          <w:spacing w:val="-4"/>
          <w:sz w:val="21"/>
        </w:rPr>
        <w:t>LDAP;</w:t>
      </w:r>
    </w:p>
    <w:p>
      <w:pPr>
        <w:pStyle w:val="BodyText"/>
        <w:spacing w:before="64"/>
        <w:ind w:left="0"/>
      </w:pPr>
    </w:p>
    <w:p>
      <w:pPr>
        <w:pStyle w:val="ListParagraph"/>
        <w:numPr>
          <w:ilvl w:val="2"/>
          <w:numId w:val="15"/>
        </w:numPr>
        <w:tabs>
          <w:tab w:pos="906" w:val="left" w:leader="none"/>
        </w:tabs>
        <w:spacing w:line="240" w:lineRule="auto" w:before="1" w:after="0"/>
        <w:ind w:left="906" w:right="0" w:hanging="793"/>
        <w:jc w:val="left"/>
        <w:rPr>
          <w:sz w:val="21"/>
        </w:rPr>
      </w:pPr>
      <w:r>
        <w:rPr>
          <w:spacing w:val="-2"/>
          <w:sz w:val="21"/>
        </w:rPr>
        <w:t>Atualização</w:t>
      </w:r>
      <w:r>
        <w:rPr>
          <w:spacing w:val="-7"/>
          <w:sz w:val="21"/>
        </w:rPr>
        <w:t> </w:t>
      </w:r>
      <w:r>
        <w:rPr>
          <w:spacing w:val="-2"/>
          <w:sz w:val="21"/>
        </w:rPr>
        <w:t>do</w:t>
      </w:r>
      <w:r>
        <w:rPr>
          <w:spacing w:val="-7"/>
          <w:sz w:val="21"/>
        </w:rPr>
        <w:t> </w:t>
      </w:r>
      <w:r>
        <w:rPr>
          <w:spacing w:val="-2"/>
          <w:sz w:val="21"/>
        </w:rPr>
        <w:t>serviço</w:t>
      </w:r>
      <w:r>
        <w:rPr>
          <w:spacing w:val="-6"/>
          <w:sz w:val="21"/>
        </w:rPr>
        <w:t> </w:t>
      </w:r>
      <w:r>
        <w:rPr>
          <w:spacing w:val="-2"/>
          <w:sz w:val="21"/>
        </w:rPr>
        <w:t>Oauth;</w:t>
      </w:r>
    </w:p>
    <w:p>
      <w:pPr>
        <w:pStyle w:val="BodyText"/>
        <w:spacing w:before="64"/>
        <w:ind w:left="0"/>
      </w:pPr>
    </w:p>
    <w:p>
      <w:pPr>
        <w:pStyle w:val="ListParagraph"/>
        <w:numPr>
          <w:ilvl w:val="2"/>
          <w:numId w:val="15"/>
        </w:numPr>
        <w:tabs>
          <w:tab w:pos="906" w:val="left" w:leader="none"/>
        </w:tabs>
        <w:spacing w:line="240" w:lineRule="auto" w:before="0" w:after="0"/>
        <w:ind w:left="906" w:right="0" w:hanging="793"/>
        <w:jc w:val="left"/>
        <w:rPr>
          <w:sz w:val="21"/>
        </w:rPr>
      </w:pPr>
      <w:r>
        <w:rPr>
          <w:spacing w:val="-2"/>
          <w:sz w:val="21"/>
        </w:rPr>
        <w:t>Atualização</w:t>
      </w:r>
      <w:r>
        <w:rPr>
          <w:spacing w:val="-4"/>
          <w:sz w:val="21"/>
        </w:rPr>
        <w:t> </w:t>
      </w:r>
      <w:r>
        <w:rPr>
          <w:spacing w:val="-2"/>
          <w:sz w:val="21"/>
        </w:rPr>
        <w:t>do</w:t>
      </w:r>
      <w:r>
        <w:rPr>
          <w:spacing w:val="-3"/>
          <w:sz w:val="21"/>
        </w:rPr>
        <w:t> </w:t>
      </w:r>
      <w:r>
        <w:rPr>
          <w:spacing w:val="-2"/>
          <w:sz w:val="21"/>
        </w:rPr>
        <w:t>SAML</w:t>
      </w:r>
      <w:r>
        <w:rPr>
          <w:spacing w:val="-3"/>
          <w:sz w:val="21"/>
        </w:rPr>
        <w:t> </w:t>
      </w:r>
      <w:r>
        <w:rPr>
          <w:spacing w:val="-4"/>
          <w:sz w:val="21"/>
        </w:rPr>
        <w:t>SSO;</w:t>
      </w:r>
    </w:p>
    <w:p>
      <w:pPr>
        <w:pStyle w:val="BodyText"/>
        <w:spacing w:before="65"/>
        <w:ind w:left="0"/>
      </w:pPr>
    </w:p>
    <w:p>
      <w:pPr>
        <w:pStyle w:val="ListParagraph"/>
        <w:numPr>
          <w:ilvl w:val="2"/>
          <w:numId w:val="15"/>
        </w:numPr>
        <w:tabs>
          <w:tab w:pos="906" w:val="left" w:leader="none"/>
        </w:tabs>
        <w:spacing w:line="240" w:lineRule="auto" w:before="0" w:after="0"/>
        <w:ind w:left="906" w:right="0" w:hanging="793"/>
        <w:jc w:val="left"/>
        <w:rPr>
          <w:sz w:val="21"/>
        </w:rPr>
      </w:pPr>
      <w:r>
        <w:rPr>
          <w:spacing w:val="-2"/>
          <w:sz w:val="21"/>
        </w:rPr>
        <w:t>Análise</w:t>
      </w:r>
      <w:r>
        <w:rPr>
          <w:spacing w:val="-9"/>
          <w:sz w:val="21"/>
        </w:rPr>
        <w:t> </w:t>
      </w:r>
      <w:r>
        <w:rPr>
          <w:spacing w:val="-2"/>
          <w:sz w:val="21"/>
        </w:rPr>
        <w:t>e</w:t>
      </w:r>
      <w:r>
        <w:rPr>
          <w:spacing w:val="-9"/>
          <w:sz w:val="21"/>
        </w:rPr>
        <w:t> </w:t>
      </w:r>
      <w:r>
        <w:rPr>
          <w:spacing w:val="-2"/>
          <w:sz w:val="21"/>
        </w:rPr>
        <w:t>resolução</w:t>
      </w:r>
      <w:r>
        <w:rPr>
          <w:spacing w:val="-9"/>
          <w:sz w:val="21"/>
        </w:rPr>
        <w:t> </w:t>
      </w:r>
      <w:r>
        <w:rPr>
          <w:spacing w:val="-2"/>
          <w:sz w:val="21"/>
        </w:rPr>
        <w:t>de</w:t>
      </w:r>
      <w:r>
        <w:rPr>
          <w:spacing w:val="-9"/>
          <w:sz w:val="21"/>
        </w:rPr>
        <w:t> </w:t>
      </w:r>
      <w:r>
        <w:rPr>
          <w:spacing w:val="-2"/>
          <w:sz w:val="21"/>
        </w:rPr>
        <w:t>problemas</w:t>
      </w:r>
      <w:r>
        <w:rPr>
          <w:spacing w:val="-9"/>
          <w:sz w:val="21"/>
        </w:rPr>
        <w:t> </w:t>
      </w:r>
      <w:r>
        <w:rPr>
          <w:spacing w:val="-2"/>
          <w:sz w:val="21"/>
        </w:rPr>
        <w:t>através</w:t>
      </w:r>
      <w:r>
        <w:rPr>
          <w:spacing w:val="-9"/>
          <w:sz w:val="21"/>
        </w:rPr>
        <w:t> </w:t>
      </w:r>
      <w:r>
        <w:rPr>
          <w:spacing w:val="-2"/>
          <w:sz w:val="21"/>
        </w:rPr>
        <w:t>da</w:t>
      </w:r>
      <w:r>
        <w:rPr>
          <w:spacing w:val="-9"/>
          <w:sz w:val="21"/>
        </w:rPr>
        <w:t> </w:t>
      </w:r>
      <w:r>
        <w:rPr>
          <w:spacing w:val="-2"/>
          <w:sz w:val="21"/>
        </w:rPr>
        <w:t>solução;</w:t>
      </w:r>
    </w:p>
    <w:p>
      <w:pPr>
        <w:pStyle w:val="BodyText"/>
        <w:spacing w:before="64"/>
        <w:ind w:left="0"/>
      </w:pPr>
    </w:p>
    <w:p>
      <w:pPr>
        <w:pStyle w:val="ListParagraph"/>
        <w:numPr>
          <w:ilvl w:val="2"/>
          <w:numId w:val="15"/>
        </w:numPr>
        <w:tabs>
          <w:tab w:pos="906" w:val="left" w:leader="none"/>
        </w:tabs>
        <w:spacing w:line="240" w:lineRule="auto" w:before="0" w:after="0"/>
        <w:ind w:left="906" w:right="0" w:hanging="793"/>
        <w:jc w:val="left"/>
        <w:rPr>
          <w:sz w:val="21"/>
        </w:rPr>
      </w:pPr>
      <w:r>
        <w:rPr>
          <w:spacing w:val="-2"/>
          <w:sz w:val="21"/>
        </w:rPr>
        <w:t>Tratamento</w:t>
      </w:r>
      <w:r>
        <w:rPr>
          <w:spacing w:val="-7"/>
          <w:sz w:val="21"/>
        </w:rPr>
        <w:t> </w:t>
      </w:r>
      <w:r>
        <w:rPr>
          <w:spacing w:val="-2"/>
          <w:sz w:val="21"/>
        </w:rPr>
        <w:t>de</w:t>
      </w:r>
      <w:r>
        <w:rPr>
          <w:spacing w:val="-6"/>
          <w:sz w:val="21"/>
        </w:rPr>
        <w:t> </w:t>
      </w:r>
      <w:r>
        <w:rPr>
          <w:spacing w:val="-2"/>
          <w:sz w:val="21"/>
        </w:rPr>
        <w:t>incidentes</w:t>
      </w:r>
      <w:r>
        <w:rPr>
          <w:spacing w:val="-6"/>
          <w:sz w:val="21"/>
        </w:rPr>
        <w:t> </w:t>
      </w:r>
      <w:r>
        <w:rPr>
          <w:spacing w:val="-2"/>
          <w:sz w:val="21"/>
        </w:rPr>
        <w:t>junto</w:t>
      </w:r>
      <w:r>
        <w:rPr>
          <w:spacing w:val="-6"/>
          <w:sz w:val="21"/>
        </w:rPr>
        <w:t> </w:t>
      </w:r>
      <w:r>
        <w:rPr>
          <w:spacing w:val="-2"/>
          <w:sz w:val="21"/>
        </w:rPr>
        <w:t>ao</w:t>
      </w:r>
      <w:r>
        <w:rPr>
          <w:spacing w:val="-6"/>
          <w:sz w:val="21"/>
        </w:rPr>
        <w:t> </w:t>
      </w:r>
      <w:r>
        <w:rPr>
          <w:spacing w:val="-2"/>
          <w:sz w:val="21"/>
        </w:rPr>
        <w:t>fabricante</w:t>
      </w:r>
      <w:r>
        <w:rPr>
          <w:spacing w:val="-6"/>
          <w:sz w:val="21"/>
        </w:rPr>
        <w:t> </w:t>
      </w:r>
      <w:r>
        <w:rPr>
          <w:spacing w:val="-2"/>
          <w:sz w:val="21"/>
        </w:rPr>
        <w:t>da</w:t>
      </w:r>
      <w:r>
        <w:rPr>
          <w:spacing w:val="-6"/>
          <w:sz w:val="21"/>
        </w:rPr>
        <w:t> </w:t>
      </w:r>
      <w:r>
        <w:rPr>
          <w:spacing w:val="-2"/>
          <w:sz w:val="21"/>
        </w:rPr>
        <w:t>solução;</w:t>
      </w:r>
    </w:p>
    <w:p>
      <w:pPr>
        <w:pStyle w:val="BodyText"/>
        <w:spacing w:before="65"/>
        <w:ind w:left="0"/>
      </w:pPr>
    </w:p>
    <w:p>
      <w:pPr>
        <w:pStyle w:val="ListParagraph"/>
        <w:numPr>
          <w:ilvl w:val="2"/>
          <w:numId w:val="15"/>
        </w:numPr>
        <w:tabs>
          <w:tab w:pos="915" w:val="left" w:leader="none"/>
        </w:tabs>
        <w:spacing w:line="362" w:lineRule="auto" w:before="0" w:after="0"/>
        <w:ind w:left="113" w:right="97" w:firstLine="0"/>
        <w:jc w:val="left"/>
        <w:rPr>
          <w:sz w:val="21"/>
        </w:rPr>
      </w:pPr>
      <w:r>
        <w:rPr>
          <w:sz w:val="21"/>
        </w:rPr>
        <w:t>Demais</w:t>
      </w:r>
      <w:r>
        <w:rPr>
          <w:spacing w:val="-12"/>
          <w:sz w:val="21"/>
        </w:rPr>
        <w:t> </w:t>
      </w:r>
      <w:r>
        <w:rPr>
          <w:sz w:val="21"/>
        </w:rPr>
        <w:t>solicitações</w:t>
      </w:r>
      <w:r>
        <w:rPr>
          <w:spacing w:val="-12"/>
          <w:sz w:val="21"/>
        </w:rPr>
        <w:t> </w:t>
      </w:r>
      <w:r>
        <w:rPr>
          <w:sz w:val="21"/>
        </w:rPr>
        <w:t>da</w:t>
      </w:r>
      <w:r>
        <w:rPr>
          <w:spacing w:val="-12"/>
          <w:sz w:val="21"/>
        </w:rPr>
        <w:t> </w:t>
      </w:r>
      <w:r>
        <w:rPr>
          <w:sz w:val="21"/>
        </w:rPr>
        <w:t>CONTRATANTE</w:t>
      </w:r>
      <w:r>
        <w:rPr>
          <w:spacing w:val="-12"/>
          <w:sz w:val="21"/>
        </w:rPr>
        <w:t> </w:t>
      </w:r>
      <w:r>
        <w:rPr>
          <w:sz w:val="21"/>
        </w:rPr>
        <w:t>que</w:t>
      </w:r>
      <w:r>
        <w:rPr>
          <w:spacing w:val="-12"/>
          <w:sz w:val="21"/>
        </w:rPr>
        <w:t> </w:t>
      </w:r>
      <w:r>
        <w:rPr>
          <w:sz w:val="21"/>
        </w:rPr>
        <w:t>se</w:t>
      </w:r>
      <w:r>
        <w:rPr>
          <w:spacing w:val="-12"/>
          <w:sz w:val="21"/>
        </w:rPr>
        <w:t> </w:t>
      </w:r>
      <w:r>
        <w:rPr>
          <w:sz w:val="21"/>
        </w:rPr>
        <w:t>ﬁzerem</w:t>
      </w:r>
      <w:r>
        <w:rPr>
          <w:spacing w:val="-12"/>
          <w:sz w:val="21"/>
        </w:rPr>
        <w:t> </w:t>
      </w:r>
      <w:r>
        <w:rPr>
          <w:sz w:val="21"/>
        </w:rPr>
        <w:t>necessárias</w:t>
      </w:r>
      <w:r>
        <w:rPr>
          <w:spacing w:val="-12"/>
          <w:sz w:val="21"/>
        </w:rPr>
        <w:t> </w:t>
      </w:r>
      <w:r>
        <w:rPr>
          <w:sz w:val="21"/>
        </w:rPr>
        <w:t>nas</w:t>
      </w:r>
      <w:r>
        <w:rPr>
          <w:spacing w:val="-12"/>
          <w:sz w:val="21"/>
        </w:rPr>
        <w:t> </w:t>
      </w:r>
      <w:r>
        <w:rPr>
          <w:sz w:val="21"/>
        </w:rPr>
        <w:t>soluções</w:t>
      </w:r>
      <w:r>
        <w:rPr>
          <w:spacing w:val="-12"/>
          <w:sz w:val="21"/>
        </w:rPr>
        <w:t> </w:t>
      </w:r>
      <w:r>
        <w:rPr>
          <w:sz w:val="21"/>
        </w:rPr>
        <w:t>contratadas</w:t>
      </w:r>
      <w:r>
        <w:rPr>
          <w:spacing w:val="-12"/>
          <w:sz w:val="21"/>
        </w:rPr>
        <w:t> </w:t>
      </w:r>
      <w:r>
        <w:rPr>
          <w:sz w:val="21"/>
        </w:rPr>
        <w:t>devem</w:t>
      </w:r>
      <w:r>
        <w:rPr>
          <w:spacing w:val="-12"/>
          <w:sz w:val="21"/>
        </w:rPr>
        <w:t> </w:t>
      </w:r>
      <w:r>
        <w:rPr>
          <w:sz w:val="21"/>
        </w:rPr>
        <w:t>ser previamente acordadas com a CONTRATADA.</w:t>
      </w:r>
    </w:p>
    <w:p>
      <w:pPr>
        <w:pStyle w:val="Heading2"/>
        <w:numPr>
          <w:ilvl w:val="1"/>
          <w:numId w:val="11"/>
        </w:numPr>
        <w:tabs>
          <w:tab w:pos="626" w:val="left" w:leader="none"/>
        </w:tabs>
        <w:spacing w:line="240" w:lineRule="auto" w:before="179" w:after="0"/>
        <w:ind w:left="626" w:right="0" w:hanging="513"/>
        <w:jc w:val="both"/>
      </w:pPr>
      <w:r>
        <w:rPr/>
        <w:t>Características</w:t>
      </w:r>
      <w:r>
        <w:rPr>
          <w:spacing w:val="4"/>
        </w:rPr>
        <w:t> </w:t>
      </w:r>
      <w:r>
        <w:rPr/>
        <w:t>Gerais</w:t>
      </w:r>
      <w:r>
        <w:rPr>
          <w:spacing w:val="4"/>
        </w:rPr>
        <w:t> </w:t>
      </w:r>
      <w:r>
        <w:rPr/>
        <w:t>do</w:t>
      </w:r>
      <w:r>
        <w:rPr>
          <w:spacing w:val="5"/>
        </w:rPr>
        <w:t> </w:t>
      </w:r>
      <w:r>
        <w:rPr/>
        <w:t>Suporte</w:t>
      </w:r>
      <w:r>
        <w:rPr>
          <w:spacing w:val="4"/>
        </w:rPr>
        <w:t> </w:t>
      </w:r>
      <w:r>
        <w:rPr>
          <w:spacing w:val="-2"/>
        </w:rPr>
        <w:t>Técnico:</w:t>
      </w:r>
    </w:p>
    <w:p>
      <w:pPr>
        <w:pStyle w:val="Heading2"/>
        <w:spacing w:after="0" w:line="240" w:lineRule="auto"/>
        <w:jc w:val="both"/>
        <w:sectPr>
          <w:pgSz w:w="11900" w:h="16840"/>
          <w:pgMar w:header="0" w:footer="1212" w:top="520" w:bottom="1400" w:left="566" w:right="566"/>
        </w:sectPr>
      </w:pPr>
    </w:p>
    <w:p>
      <w:pPr>
        <w:pStyle w:val="ListParagraph"/>
        <w:numPr>
          <w:ilvl w:val="2"/>
          <w:numId w:val="11"/>
        </w:numPr>
        <w:tabs>
          <w:tab w:pos="799" w:val="left" w:leader="none"/>
        </w:tabs>
        <w:spacing w:line="362" w:lineRule="auto" w:before="83" w:after="0"/>
        <w:ind w:left="113" w:right="95" w:firstLine="0"/>
        <w:jc w:val="both"/>
        <w:rPr>
          <w:sz w:val="21"/>
        </w:rPr>
      </w:pPr>
      <w:r>
        <w:rPr>
          <w:spacing w:val="-2"/>
          <w:sz w:val="21"/>
        </w:rPr>
        <w:t>A implantação, conﬁguração, gerenciamento, manutenção, suporte e monitoramento dos serviços </w:t>
      </w:r>
      <w:r>
        <w:rPr>
          <w:spacing w:val="-2"/>
          <w:sz w:val="21"/>
        </w:rPr>
        <w:t>ofertados </w:t>
      </w:r>
      <w:r>
        <w:rPr>
          <w:sz w:val="21"/>
        </w:rPr>
        <w:t>deverão ser realizados pela CONTRATADA;</w:t>
      </w:r>
    </w:p>
    <w:p>
      <w:pPr>
        <w:pStyle w:val="ListParagraph"/>
        <w:numPr>
          <w:ilvl w:val="2"/>
          <w:numId w:val="11"/>
        </w:numPr>
        <w:tabs>
          <w:tab w:pos="829" w:val="left" w:leader="none"/>
        </w:tabs>
        <w:spacing w:line="362" w:lineRule="auto" w:before="182" w:after="0"/>
        <w:ind w:left="113" w:right="94" w:firstLine="0"/>
        <w:jc w:val="both"/>
        <w:rPr>
          <w:sz w:val="21"/>
        </w:rPr>
      </w:pPr>
      <w:r>
        <w:rPr>
          <w:sz w:val="21"/>
        </w:rPr>
        <w:t>É de responsabilidade da CONTRATADA todas as despesas com materiais, mão-de-obra, transportes, hospedagem, equipamentos, máquinas, impostos, seguros, taxas, tributos, incidências ﬁscais, </w:t>
      </w:r>
      <w:r>
        <w:rPr>
          <w:sz w:val="21"/>
        </w:rPr>
        <w:t>trabalhistas, previdenciárias, salários, custos diretos e indiretos, encargos sociais e contribuições de qualquer natureza ou espécie, necessários à perfeita execução do objeto;</w:t>
      </w:r>
    </w:p>
    <w:p>
      <w:pPr>
        <w:pStyle w:val="ListParagraph"/>
        <w:numPr>
          <w:ilvl w:val="2"/>
          <w:numId w:val="11"/>
        </w:numPr>
        <w:tabs>
          <w:tab w:pos="814" w:val="left" w:leader="none"/>
        </w:tabs>
        <w:spacing w:line="362" w:lineRule="auto" w:before="184" w:after="0"/>
        <w:ind w:left="113" w:right="93" w:firstLine="0"/>
        <w:jc w:val="both"/>
        <w:rPr>
          <w:sz w:val="21"/>
        </w:rPr>
      </w:pPr>
      <w:r>
        <w:rPr>
          <w:sz w:val="21"/>
        </w:rPr>
        <w:t>Em situações que forem identiﬁcadas como origem do incidente falhas nos links de comunicação e </w:t>
      </w:r>
      <w:r>
        <w:rPr>
          <w:sz w:val="21"/>
        </w:rPr>
        <w:t>estes serem causados por contratos da CONTRATANTE com outras empresas, a CONTRATANTE deverá realizar o </w:t>
      </w:r>
      <w:r>
        <w:rPr>
          <w:spacing w:val="-2"/>
          <w:sz w:val="21"/>
        </w:rPr>
        <w:t>acionamento</w:t>
      </w:r>
      <w:r>
        <w:rPr>
          <w:spacing w:val="-6"/>
          <w:sz w:val="21"/>
        </w:rPr>
        <w:t> </w:t>
      </w:r>
      <w:r>
        <w:rPr>
          <w:spacing w:val="-2"/>
          <w:sz w:val="21"/>
        </w:rPr>
        <w:t>e</w:t>
      </w:r>
      <w:r>
        <w:rPr>
          <w:spacing w:val="-6"/>
          <w:sz w:val="21"/>
        </w:rPr>
        <w:t> </w:t>
      </w:r>
      <w:r>
        <w:rPr>
          <w:spacing w:val="-2"/>
          <w:sz w:val="21"/>
        </w:rPr>
        <w:t>acompanhamento</w:t>
      </w:r>
      <w:r>
        <w:rPr>
          <w:spacing w:val="-6"/>
          <w:sz w:val="21"/>
        </w:rPr>
        <w:t> </w:t>
      </w:r>
      <w:r>
        <w:rPr>
          <w:spacing w:val="-2"/>
          <w:sz w:val="21"/>
        </w:rPr>
        <w:t>do</w:t>
      </w:r>
      <w:r>
        <w:rPr>
          <w:spacing w:val="-6"/>
          <w:sz w:val="21"/>
        </w:rPr>
        <w:t> </w:t>
      </w:r>
      <w:r>
        <w:rPr>
          <w:spacing w:val="-2"/>
          <w:sz w:val="21"/>
        </w:rPr>
        <w:t>suporte</w:t>
      </w:r>
      <w:r>
        <w:rPr>
          <w:spacing w:val="-6"/>
          <w:sz w:val="21"/>
        </w:rPr>
        <w:t> </w:t>
      </w:r>
      <w:r>
        <w:rPr>
          <w:spacing w:val="-2"/>
          <w:sz w:val="21"/>
        </w:rPr>
        <w:t>técnico</w:t>
      </w:r>
      <w:r>
        <w:rPr>
          <w:spacing w:val="-6"/>
          <w:sz w:val="21"/>
        </w:rPr>
        <w:t> </w:t>
      </w:r>
      <w:r>
        <w:rPr>
          <w:spacing w:val="-2"/>
          <w:sz w:val="21"/>
        </w:rPr>
        <w:t>da</w:t>
      </w:r>
      <w:r>
        <w:rPr>
          <w:spacing w:val="-6"/>
          <w:sz w:val="21"/>
        </w:rPr>
        <w:t> </w:t>
      </w:r>
      <w:r>
        <w:rPr>
          <w:spacing w:val="-2"/>
          <w:sz w:val="21"/>
        </w:rPr>
        <w:t>referida</w:t>
      </w:r>
      <w:r>
        <w:rPr>
          <w:spacing w:val="-6"/>
          <w:sz w:val="21"/>
        </w:rPr>
        <w:t> </w:t>
      </w:r>
      <w:r>
        <w:rPr>
          <w:spacing w:val="-2"/>
          <w:sz w:val="21"/>
        </w:rPr>
        <w:t>empresa</w:t>
      </w:r>
      <w:r>
        <w:rPr>
          <w:spacing w:val="-6"/>
          <w:sz w:val="21"/>
        </w:rPr>
        <w:t> </w:t>
      </w:r>
      <w:r>
        <w:rPr>
          <w:spacing w:val="-2"/>
          <w:sz w:val="21"/>
        </w:rPr>
        <w:t>fornecedora</w:t>
      </w:r>
      <w:r>
        <w:rPr>
          <w:spacing w:val="-6"/>
          <w:sz w:val="21"/>
        </w:rPr>
        <w:t> </w:t>
      </w:r>
      <w:r>
        <w:rPr>
          <w:spacing w:val="-2"/>
          <w:sz w:val="21"/>
        </w:rPr>
        <w:t>do</w:t>
      </w:r>
      <w:r>
        <w:rPr>
          <w:spacing w:val="-6"/>
          <w:sz w:val="21"/>
        </w:rPr>
        <w:t> </w:t>
      </w:r>
      <w:r>
        <w:rPr>
          <w:spacing w:val="-2"/>
          <w:sz w:val="21"/>
        </w:rPr>
        <w:t>link</w:t>
      </w:r>
      <w:r>
        <w:rPr>
          <w:spacing w:val="-6"/>
          <w:sz w:val="21"/>
        </w:rPr>
        <w:t> </w:t>
      </w:r>
      <w:r>
        <w:rPr>
          <w:spacing w:val="-2"/>
          <w:sz w:val="21"/>
        </w:rPr>
        <w:t>afetado,</w:t>
      </w:r>
      <w:r>
        <w:rPr>
          <w:spacing w:val="-6"/>
          <w:sz w:val="21"/>
        </w:rPr>
        <w:t> </w:t>
      </w:r>
      <w:r>
        <w:rPr>
          <w:spacing w:val="-2"/>
          <w:sz w:val="21"/>
        </w:rPr>
        <w:t>para</w:t>
      </w:r>
      <w:r>
        <w:rPr>
          <w:spacing w:val="-6"/>
          <w:sz w:val="21"/>
        </w:rPr>
        <w:t> </w:t>
      </w:r>
      <w:r>
        <w:rPr>
          <w:spacing w:val="-2"/>
          <w:sz w:val="21"/>
        </w:rPr>
        <w:t>que</w:t>
      </w:r>
      <w:r>
        <w:rPr>
          <w:spacing w:val="-6"/>
          <w:sz w:val="21"/>
        </w:rPr>
        <w:t> </w:t>
      </w:r>
      <w:r>
        <w:rPr>
          <w:spacing w:val="-2"/>
          <w:sz w:val="21"/>
        </w:rPr>
        <w:t>esta </w:t>
      </w:r>
      <w:r>
        <w:rPr>
          <w:sz w:val="21"/>
        </w:rPr>
        <w:t>realize a normalização dos seus serviços;</w:t>
      </w:r>
    </w:p>
    <w:p>
      <w:pPr>
        <w:pStyle w:val="ListParagraph"/>
        <w:numPr>
          <w:ilvl w:val="2"/>
          <w:numId w:val="11"/>
        </w:numPr>
        <w:tabs>
          <w:tab w:pos="800" w:val="left" w:leader="none"/>
        </w:tabs>
        <w:spacing w:line="362" w:lineRule="auto" w:before="185" w:after="0"/>
        <w:ind w:left="113" w:right="103" w:firstLine="0"/>
        <w:jc w:val="both"/>
        <w:rPr>
          <w:sz w:val="21"/>
        </w:rPr>
      </w:pPr>
      <w:r>
        <w:rPr>
          <w:sz w:val="21"/>
        </w:rPr>
        <w:t>É</w:t>
      </w:r>
      <w:r>
        <w:rPr>
          <w:spacing w:val="-8"/>
          <w:sz w:val="21"/>
        </w:rPr>
        <w:t> </w:t>
      </w:r>
      <w:r>
        <w:rPr>
          <w:sz w:val="21"/>
        </w:rPr>
        <w:t>de</w:t>
      </w:r>
      <w:r>
        <w:rPr>
          <w:spacing w:val="-8"/>
          <w:sz w:val="21"/>
        </w:rPr>
        <w:t> </w:t>
      </w:r>
      <w:r>
        <w:rPr>
          <w:sz w:val="21"/>
        </w:rPr>
        <w:t>responsabilidade</w:t>
      </w:r>
      <w:r>
        <w:rPr>
          <w:spacing w:val="-8"/>
          <w:sz w:val="21"/>
        </w:rPr>
        <w:t> </w:t>
      </w:r>
      <w:r>
        <w:rPr>
          <w:sz w:val="21"/>
        </w:rPr>
        <w:t>da</w:t>
      </w:r>
      <w:r>
        <w:rPr>
          <w:spacing w:val="-8"/>
          <w:sz w:val="21"/>
        </w:rPr>
        <w:t> </w:t>
      </w:r>
      <w:r>
        <w:rPr>
          <w:sz w:val="21"/>
        </w:rPr>
        <w:t>CONTRATADA</w:t>
      </w:r>
      <w:r>
        <w:rPr>
          <w:spacing w:val="-8"/>
          <w:sz w:val="21"/>
        </w:rPr>
        <w:t> </w:t>
      </w:r>
      <w:r>
        <w:rPr>
          <w:sz w:val="21"/>
        </w:rPr>
        <w:t>o</w:t>
      </w:r>
      <w:r>
        <w:rPr>
          <w:spacing w:val="-8"/>
          <w:sz w:val="21"/>
        </w:rPr>
        <w:t> </w:t>
      </w:r>
      <w:r>
        <w:rPr>
          <w:sz w:val="21"/>
        </w:rPr>
        <w:t>fornecimento</w:t>
      </w:r>
      <w:r>
        <w:rPr>
          <w:spacing w:val="-8"/>
          <w:sz w:val="21"/>
        </w:rPr>
        <w:t> </w:t>
      </w:r>
      <w:r>
        <w:rPr>
          <w:sz w:val="21"/>
        </w:rPr>
        <w:t>dos</w:t>
      </w:r>
      <w:r>
        <w:rPr>
          <w:spacing w:val="-8"/>
          <w:sz w:val="21"/>
        </w:rPr>
        <w:t> </w:t>
      </w:r>
      <w:r>
        <w:rPr>
          <w:sz w:val="21"/>
        </w:rPr>
        <w:t>serviços</w:t>
      </w:r>
      <w:r>
        <w:rPr>
          <w:spacing w:val="-8"/>
          <w:sz w:val="21"/>
        </w:rPr>
        <w:t> </w:t>
      </w:r>
      <w:r>
        <w:rPr>
          <w:sz w:val="21"/>
        </w:rPr>
        <w:t>de</w:t>
      </w:r>
      <w:r>
        <w:rPr>
          <w:spacing w:val="-8"/>
          <w:sz w:val="21"/>
        </w:rPr>
        <w:t> </w:t>
      </w:r>
      <w:r>
        <w:rPr>
          <w:sz w:val="21"/>
        </w:rPr>
        <w:t>suporte</w:t>
      </w:r>
      <w:r>
        <w:rPr>
          <w:spacing w:val="-8"/>
          <w:sz w:val="21"/>
        </w:rPr>
        <w:t> </w:t>
      </w:r>
      <w:r>
        <w:rPr>
          <w:sz w:val="21"/>
        </w:rPr>
        <w:t>técnico</w:t>
      </w:r>
      <w:r>
        <w:rPr>
          <w:spacing w:val="-8"/>
          <w:sz w:val="21"/>
        </w:rPr>
        <w:t> </w:t>
      </w:r>
      <w:r>
        <w:rPr>
          <w:sz w:val="21"/>
        </w:rPr>
        <w:t>especializado</w:t>
      </w:r>
      <w:r>
        <w:rPr>
          <w:spacing w:val="-8"/>
          <w:sz w:val="21"/>
        </w:rPr>
        <w:t> </w:t>
      </w:r>
      <w:r>
        <w:rPr>
          <w:sz w:val="21"/>
        </w:rPr>
        <w:t>de segundo</w:t>
      </w:r>
      <w:r>
        <w:rPr>
          <w:spacing w:val="-14"/>
          <w:sz w:val="21"/>
        </w:rPr>
        <w:t> </w:t>
      </w:r>
      <w:r>
        <w:rPr>
          <w:sz w:val="21"/>
        </w:rPr>
        <w:t>e</w:t>
      </w:r>
      <w:r>
        <w:rPr>
          <w:spacing w:val="-14"/>
          <w:sz w:val="21"/>
        </w:rPr>
        <w:t> </w:t>
      </w:r>
      <w:r>
        <w:rPr>
          <w:sz w:val="21"/>
        </w:rPr>
        <w:t>terceiro</w:t>
      </w:r>
      <w:r>
        <w:rPr>
          <w:spacing w:val="-14"/>
          <w:sz w:val="21"/>
        </w:rPr>
        <w:t> </w:t>
      </w:r>
      <w:r>
        <w:rPr>
          <w:sz w:val="21"/>
        </w:rPr>
        <w:t>nível</w:t>
      </w:r>
      <w:r>
        <w:rPr>
          <w:spacing w:val="-14"/>
          <w:sz w:val="21"/>
        </w:rPr>
        <w:t> </w:t>
      </w:r>
      <w:r>
        <w:rPr>
          <w:sz w:val="21"/>
        </w:rPr>
        <w:t>para</w:t>
      </w:r>
      <w:r>
        <w:rPr>
          <w:spacing w:val="-13"/>
          <w:sz w:val="21"/>
        </w:rPr>
        <w:t> </w:t>
      </w:r>
      <w:r>
        <w:rPr>
          <w:sz w:val="21"/>
        </w:rPr>
        <w:t>o</w:t>
      </w:r>
      <w:r>
        <w:rPr>
          <w:spacing w:val="-14"/>
          <w:sz w:val="21"/>
        </w:rPr>
        <w:t> </w:t>
      </w:r>
      <w:r>
        <w:rPr>
          <w:sz w:val="21"/>
        </w:rPr>
        <w:t>ambiente</w:t>
      </w:r>
      <w:r>
        <w:rPr>
          <w:spacing w:val="-14"/>
          <w:sz w:val="21"/>
        </w:rPr>
        <w:t> </w:t>
      </w:r>
      <w:r>
        <w:rPr>
          <w:sz w:val="21"/>
        </w:rPr>
        <w:t>contratado,</w:t>
      </w:r>
      <w:r>
        <w:rPr>
          <w:spacing w:val="-14"/>
          <w:sz w:val="21"/>
        </w:rPr>
        <w:t> </w:t>
      </w:r>
      <w:r>
        <w:rPr>
          <w:sz w:val="21"/>
        </w:rPr>
        <w:t>inclusive</w:t>
      </w:r>
      <w:r>
        <w:rPr>
          <w:spacing w:val="-14"/>
          <w:sz w:val="21"/>
        </w:rPr>
        <w:t> </w:t>
      </w:r>
      <w:r>
        <w:rPr>
          <w:sz w:val="21"/>
        </w:rPr>
        <w:t>de</w:t>
      </w:r>
      <w:r>
        <w:rPr>
          <w:spacing w:val="-13"/>
          <w:sz w:val="21"/>
        </w:rPr>
        <w:t> </w:t>
      </w:r>
      <w:r>
        <w:rPr>
          <w:sz w:val="21"/>
        </w:rPr>
        <w:t>forma</w:t>
      </w:r>
      <w:r>
        <w:rPr>
          <w:spacing w:val="-14"/>
          <w:sz w:val="21"/>
        </w:rPr>
        <w:t> </w:t>
      </w:r>
      <w:r>
        <w:rPr>
          <w:sz w:val="21"/>
        </w:rPr>
        <w:t>presencial</w:t>
      </w:r>
      <w:r>
        <w:rPr>
          <w:spacing w:val="-14"/>
          <w:sz w:val="21"/>
        </w:rPr>
        <w:t> </w:t>
      </w:r>
      <w:r>
        <w:rPr>
          <w:sz w:val="21"/>
        </w:rPr>
        <w:t>quando</w:t>
      </w:r>
      <w:r>
        <w:rPr>
          <w:spacing w:val="-14"/>
          <w:sz w:val="21"/>
        </w:rPr>
        <w:t> </w:t>
      </w:r>
      <w:r>
        <w:rPr>
          <w:sz w:val="21"/>
        </w:rPr>
        <w:t>este</w:t>
      </w:r>
      <w:r>
        <w:rPr>
          <w:spacing w:val="-14"/>
          <w:sz w:val="21"/>
        </w:rPr>
        <w:t> </w:t>
      </w:r>
      <w:r>
        <w:rPr>
          <w:sz w:val="21"/>
        </w:rPr>
        <w:t>for</w:t>
      </w:r>
      <w:r>
        <w:rPr>
          <w:spacing w:val="-13"/>
          <w:sz w:val="21"/>
        </w:rPr>
        <w:t> </w:t>
      </w:r>
      <w:r>
        <w:rPr>
          <w:sz w:val="21"/>
        </w:rPr>
        <w:t>necessário</w:t>
      </w:r>
      <w:r>
        <w:rPr>
          <w:spacing w:val="-14"/>
          <w:sz w:val="21"/>
        </w:rPr>
        <w:t> </w:t>
      </w:r>
      <w:r>
        <w:rPr>
          <w:sz w:val="21"/>
        </w:rPr>
        <w:t>para o</w:t>
      </w:r>
      <w:r>
        <w:rPr>
          <w:spacing w:val="-1"/>
          <w:sz w:val="21"/>
        </w:rPr>
        <w:t> </w:t>
      </w:r>
      <w:r>
        <w:rPr>
          <w:sz w:val="21"/>
        </w:rPr>
        <w:t>atendimento</w:t>
      </w:r>
      <w:r>
        <w:rPr>
          <w:spacing w:val="-1"/>
          <w:sz w:val="21"/>
        </w:rPr>
        <w:t> </w:t>
      </w:r>
      <w:r>
        <w:rPr>
          <w:sz w:val="21"/>
        </w:rPr>
        <w:t>dos</w:t>
      </w:r>
      <w:r>
        <w:rPr>
          <w:spacing w:val="-1"/>
          <w:sz w:val="21"/>
        </w:rPr>
        <w:t> </w:t>
      </w:r>
      <w:r>
        <w:rPr>
          <w:sz w:val="21"/>
        </w:rPr>
        <w:t>chamados</w:t>
      </w:r>
      <w:r>
        <w:rPr>
          <w:spacing w:val="-1"/>
          <w:sz w:val="21"/>
        </w:rPr>
        <w:t> </w:t>
      </w:r>
      <w:r>
        <w:rPr>
          <w:sz w:val="21"/>
        </w:rPr>
        <w:t>e/ou</w:t>
      </w:r>
      <w:r>
        <w:rPr>
          <w:spacing w:val="-1"/>
          <w:sz w:val="21"/>
        </w:rPr>
        <w:t> </w:t>
      </w:r>
      <w:r>
        <w:rPr>
          <w:sz w:val="21"/>
        </w:rPr>
        <w:t>normalização</w:t>
      </w:r>
      <w:r>
        <w:rPr>
          <w:spacing w:val="-1"/>
          <w:sz w:val="21"/>
        </w:rPr>
        <w:t> </w:t>
      </w:r>
      <w:r>
        <w:rPr>
          <w:sz w:val="21"/>
        </w:rPr>
        <w:t>do</w:t>
      </w:r>
      <w:r>
        <w:rPr>
          <w:spacing w:val="-1"/>
          <w:sz w:val="21"/>
        </w:rPr>
        <w:t> </w:t>
      </w:r>
      <w:r>
        <w:rPr>
          <w:sz w:val="21"/>
        </w:rPr>
        <w:t>ambiente;</w:t>
      </w:r>
    </w:p>
    <w:p>
      <w:pPr>
        <w:pStyle w:val="ListParagraph"/>
        <w:numPr>
          <w:ilvl w:val="2"/>
          <w:numId w:val="11"/>
        </w:numPr>
        <w:tabs>
          <w:tab w:pos="806" w:val="left" w:leader="none"/>
        </w:tabs>
        <w:spacing w:line="362" w:lineRule="auto" w:before="183" w:after="0"/>
        <w:ind w:left="113" w:right="94" w:firstLine="0"/>
        <w:jc w:val="both"/>
        <w:rPr>
          <w:sz w:val="21"/>
        </w:rPr>
      </w:pPr>
      <w:r>
        <w:rPr>
          <w:sz w:val="21"/>
        </w:rPr>
        <w:t>Todos os chamados, sejam abertos pela CONTRATANTE ou pela CONTRATADA de forma proativa e/ou reativa,</w:t>
      </w:r>
      <w:r>
        <w:rPr>
          <w:spacing w:val="-11"/>
          <w:sz w:val="21"/>
        </w:rPr>
        <w:t> </w:t>
      </w:r>
      <w:r>
        <w:rPr>
          <w:sz w:val="21"/>
        </w:rPr>
        <w:t>deverão</w:t>
      </w:r>
      <w:r>
        <w:rPr>
          <w:spacing w:val="-11"/>
          <w:sz w:val="21"/>
        </w:rPr>
        <w:t> </w:t>
      </w:r>
      <w:r>
        <w:rPr>
          <w:sz w:val="21"/>
        </w:rPr>
        <w:t>ser</w:t>
      </w:r>
      <w:r>
        <w:rPr>
          <w:spacing w:val="-11"/>
          <w:sz w:val="21"/>
        </w:rPr>
        <w:t> </w:t>
      </w:r>
      <w:r>
        <w:rPr>
          <w:sz w:val="21"/>
        </w:rPr>
        <w:t>registrados</w:t>
      </w:r>
      <w:r>
        <w:rPr>
          <w:spacing w:val="-11"/>
          <w:sz w:val="21"/>
        </w:rPr>
        <w:t> </w:t>
      </w:r>
      <w:r>
        <w:rPr>
          <w:sz w:val="21"/>
        </w:rPr>
        <w:t>em</w:t>
      </w:r>
      <w:r>
        <w:rPr>
          <w:spacing w:val="-11"/>
          <w:sz w:val="21"/>
        </w:rPr>
        <w:t> </w:t>
      </w:r>
      <w:r>
        <w:rPr>
          <w:sz w:val="21"/>
        </w:rPr>
        <w:t>ferramenta</w:t>
      </w:r>
      <w:r>
        <w:rPr>
          <w:spacing w:val="-11"/>
          <w:sz w:val="21"/>
        </w:rPr>
        <w:t> </w:t>
      </w:r>
      <w:r>
        <w:rPr>
          <w:sz w:val="21"/>
        </w:rPr>
        <w:t>para</w:t>
      </w:r>
      <w:r>
        <w:rPr>
          <w:spacing w:val="-11"/>
          <w:sz w:val="21"/>
        </w:rPr>
        <w:t> </w:t>
      </w:r>
      <w:r>
        <w:rPr>
          <w:sz w:val="21"/>
        </w:rPr>
        <w:t>este</w:t>
      </w:r>
      <w:r>
        <w:rPr>
          <w:spacing w:val="-11"/>
          <w:sz w:val="21"/>
        </w:rPr>
        <w:t> </w:t>
      </w:r>
      <w:r>
        <w:rPr>
          <w:sz w:val="21"/>
        </w:rPr>
        <w:t>ﬁm,</w:t>
      </w:r>
      <w:r>
        <w:rPr>
          <w:spacing w:val="-11"/>
          <w:sz w:val="21"/>
        </w:rPr>
        <w:t> </w:t>
      </w:r>
      <w:r>
        <w:rPr>
          <w:sz w:val="21"/>
        </w:rPr>
        <w:t>a</w:t>
      </w:r>
      <w:r>
        <w:rPr>
          <w:spacing w:val="-11"/>
          <w:sz w:val="21"/>
        </w:rPr>
        <w:t> </w:t>
      </w:r>
      <w:r>
        <w:rPr>
          <w:sz w:val="21"/>
        </w:rPr>
        <w:t>qual</w:t>
      </w:r>
      <w:r>
        <w:rPr>
          <w:spacing w:val="-11"/>
          <w:sz w:val="21"/>
        </w:rPr>
        <w:t> </w:t>
      </w:r>
      <w:r>
        <w:rPr>
          <w:sz w:val="21"/>
        </w:rPr>
        <w:t>deverá</w:t>
      </w:r>
      <w:r>
        <w:rPr>
          <w:spacing w:val="-11"/>
          <w:sz w:val="21"/>
        </w:rPr>
        <w:t> </w:t>
      </w:r>
      <w:r>
        <w:rPr>
          <w:sz w:val="21"/>
        </w:rPr>
        <w:t>possibilitar</w:t>
      </w:r>
      <w:r>
        <w:rPr>
          <w:spacing w:val="-11"/>
          <w:sz w:val="21"/>
        </w:rPr>
        <w:t> </w:t>
      </w:r>
      <w:r>
        <w:rPr>
          <w:sz w:val="21"/>
        </w:rPr>
        <w:t>a</w:t>
      </w:r>
      <w:r>
        <w:rPr>
          <w:spacing w:val="-11"/>
          <w:sz w:val="21"/>
        </w:rPr>
        <w:t> </w:t>
      </w:r>
      <w:r>
        <w:rPr>
          <w:sz w:val="21"/>
        </w:rPr>
        <w:t>extração</w:t>
      </w:r>
      <w:r>
        <w:rPr>
          <w:spacing w:val="-11"/>
          <w:sz w:val="21"/>
        </w:rPr>
        <w:t> </w:t>
      </w:r>
      <w:r>
        <w:rPr>
          <w:sz w:val="21"/>
        </w:rPr>
        <w:t>das</w:t>
      </w:r>
      <w:r>
        <w:rPr>
          <w:spacing w:val="-11"/>
          <w:sz w:val="21"/>
        </w:rPr>
        <w:t> </w:t>
      </w:r>
      <w:r>
        <w:rPr>
          <w:sz w:val="21"/>
        </w:rPr>
        <w:t>informações de acordo com os relatórios exigidos mensalmente;</w:t>
      </w:r>
    </w:p>
    <w:p>
      <w:pPr>
        <w:pStyle w:val="ListParagraph"/>
        <w:numPr>
          <w:ilvl w:val="2"/>
          <w:numId w:val="11"/>
        </w:numPr>
        <w:tabs>
          <w:tab w:pos="849" w:val="left" w:leader="none"/>
        </w:tabs>
        <w:spacing w:line="362" w:lineRule="auto" w:before="183" w:after="0"/>
        <w:ind w:left="113" w:right="91" w:firstLine="0"/>
        <w:jc w:val="both"/>
        <w:rPr>
          <w:sz w:val="21"/>
        </w:rPr>
      </w:pPr>
      <w:r>
        <w:rPr>
          <w:sz w:val="21"/>
        </w:rPr>
        <w:t>Os chamados abertos pelo CONTRATANTE serão referentes às atividades sob responsabilidade da CONTRATADA, englobando: instalação, conﬁguração, recuperação, alteração e remoção de </w:t>
      </w:r>
      <w:r>
        <w:rPr>
          <w:sz w:val="21"/>
        </w:rPr>
        <w:t>equipamentos, conﬁgurações</w:t>
      </w:r>
      <w:r>
        <w:rPr>
          <w:spacing w:val="-12"/>
          <w:sz w:val="21"/>
        </w:rPr>
        <w:t> </w:t>
      </w:r>
      <w:r>
        <w:rPr>
          <w:sz w:val="21"/>
        </w:rPr>
        <w:t>nas</w:t>
      </w:r>
      <w:r>
        <w:rPr>
          <w:spacing w:val="-12"/>
          <w:sz w:val="21"/>
        </w:rPr>
        <w:t> </w:t>
      </w:r>
      <w:r>
        <w:rPr>
          <w:sz w:val="21"/>
        </w:rPr>
        <w:t>soluções,</w:t>
      </w:r>
      <w:r>
        <w:rPr>
          <w:spacing w:val="-12"/>
          <w:sz w:val="21"/>
        </w:rPr>
        <w:t> </w:t>
      </w:r>
      <w:r>
        <w:rPr>
          <w:sz w:val="21"/>
        </w:rPr>
        <w:t>endereçamento</w:t>
      </w:r>
      <w:r>
        <w:rPr>
          <w:spacing w:val="-12"/>
          <w:sz w:val="21"/>
        </w:rPr>
        <w:t> </w:t>
      </w:r>
      <w:r>
        <w:rPr>
          <w:sz w:val="21"/>
        </w:rPr>
        <w:t>IP,</w:t>
      </w:r>
      <w:r>
        <w:rPr>
          <w:spacing w:val="-12"/>
          <w:sz w:val="21"/>
        </w:rPr>
        <w:t> </w:t>
      </w:r>
      <w:r>
        <w:rPr>
          <w:sz w:val="21"/>
        </w:rPr>
        <w:t>SNMP,</w:t>
      </w:r>
      <w:r>
        <w:rPr>
          <w:spacing w:val="-12"/>
          <w:sz w:val="21"/>
        </w:rPr>
        <w:t> </w:t>
      </w:r>
      <w:r>
        <w:rPr>
          <w:sz w:val="21"/>
        </w:rPr>
        <w:t>organização</w:t>
      </w:r>
      <w:r>
        <w:rPr>
          <w:spacing w:val="-12"/>
          <w:sz w:val="21"/>
        </w:rPr>
        <w:t> </w:t>
      </w:r>
      <w:r>
        <w:rPr>
          <w:sz w:val="21"/>
        </w:rPr>
        <w:t>e</w:t>
      </w:r>
      <w:r>
        <w:rPr>
          <w:spacing w:val="-12"/>
          <w:sz w:val="21"/>
        </w:rPr>
        <w:t> </w:t>
      </w:r>
      <w:r>
        <w:rPr>
          <w:sz w:val="21"/>
        </w:rPr>
        <w:t>atualização</w:t>
      </w:r>
      <w:r>
        <w:rPr>
          <w:spacing w:val="-12"/>
          <w:sz w:val="21"/>
        </w:rPr>
        <w:t> </w:t>
      </w:r>
      <w:r>
        <w:rPr>
          <w:sz w:val="21"/>
        </w:rPr>
        <w:t>da</w:t>
      </w:r>
      <w:r>
        <w:rPr>
          <w:spacing w:val="-12"/>
          <w:sz w:val="21"/>
        </w:rPr>
        <w:t> </w:t>
      </w:r>
      <w:r>
        <w:rPr>
          <w:sz w:val="21"/>
        </w:rPr>
        <w:t>gerência</w:t>
      </w:r>
      <w:r>
        <w:rPr>
          <w:spacing w:val="-12"/>
          <w:sz w:val="21"/>
        </w:rPr>
        <w:t> </w:t>
      </w:r>
      <w:r>
        <w:rPr>
          <w:sz w:val="21"/>
        </w:rPr>
        <w:t>e</w:t>
      </w:r>
      <w:r>
        <w:rPr>
          <w:spacing w:val="-12"/>
          <w:sz w:val="21"/>
        </w:rPr>
        <w:t> </w:t>
      </w:r>
      <w:r>
        <w:rPr>
          <w:sz w:val="21"/>
        </w:rPr>
        <w:t>todos</w:t>
      </w:r>
      <w:r>
        <w:rPr>
          <w:spacing w:val="-12"/>
          <w:sz w:val="21"/>
        </w:rPr>
        <w:t> </w:t>
      </w:r>
      <w:r>
        <w:rPr>
          <w:sz w:val="21"/>
        </w:rPr>
        <w:t>os</w:t>
      </w:r>
      <w:r>
        <w:rPr>
          <w:spacing w:val="-12"/>
          <w:sz w:val="21"/>
        </w:rPr>
        <w:t> </w:t>
      </w:r>
      <w:r>
        <w:rPr>
          <w:sz w:val="21"/>
        </w:rPr>
        <w:t>serviços contratados de maneira a assegurar a integridade, a qualidade e desempenho dos serviços dentro dos limites </w:t>
      </w:r>
      <w:r>
        <w:rPr>
          <w:spacing w:val="-2"/>
          <w:sz w:val="21"/>
        </w:rPr>
        <w:t>estabelecidos;</w:t>
      </w:r>
    </w:p>
    <w:p>
      <w:pPr>
        <w:pStyle w:val="ListParagraph"/>
        <w:numPr>
          <w:ilvl w:val="2"/>
          <w:numId w:val="11"/>
        </w:numPr>
        <w:tabs>
          <w:tab w:pos="827" w:val="left" w:leader="none"/>
        </w:tabs>
        <w:spacing w:line="362" w:lineRule="auto" w:before="186" w:after="0"/>
        <w:ind w:left="113" w:right="104" w:firstLine="0"/>
        <w:jc w:val="both"/>
        <w:rPr>
          <w:sz w:val="21"/>
        </w:rPr>
      </w:pPr>
      <w:r>
        <w:rPr>
          <w:sz w:val="21"/>
        </w:rPr>
        <w:t>A CONTRATADA deverá manter atualizados no seu sistema de chamados as informações e status de andamento no atendimento dos incidentes/requisições;</w:t>
      </w:r>
    </w:p>
    <w:p>
      <w:pPr>
        <w:pStyle w:val="ListParagraph"/>
        <w:numPr>
          <w:ilvl w:val="2"/>
          <w:numId w:val="11"/>
        </w:numPr>
        <w:tabs>
          <w:tab w:pos="896" w:val="left" w:leader="none"/>
        </w:tabs>
        <w:spacing w:line="362" w:lineRule="auto" w:before="182" w:after="0"/>
        <w:ind w:left="113" w:right="92" w:firstLine="0"/>
        <w:jc w:val="both"/>
        <w:rPr>
          <w:sz w:val="21"/>
        </w:rPr>
      </w:pPr>
      <w:r>
        <w:rPr>
          <w:sz w:val="21"/>
        </w:rPr>
        <w:t>Eventuais paradas nas soluções contratadas, em qualquer nível, ou qualquer outra parada </w:t>
      </w:r>
      <w:r>
        <w:rPr>
          <w:sz w:val="21"/>
        </w:rPr>
        <w:t>de responsabilidade da CONTRATADA, deverá ser comunicada tempestivamente a CONTRATANTE através de e- mail</w:t>
      </w:r>
      <w:r>
        <w:rPr>
          <w:spacing w:val="-5"/>
          <w:sz w:val="21"/>
        </w:rPr>
        <w:t> </w:t>
      </w:r>
      <w:r>
        <w:rPr>
          <w:sz w:val="21"/>
        </w:rPr>
        <w:t>ou</w:t>
      </w:r>
      <w:r>
        <w:rPr>
          <w:spacing w:val="-5"/>
          <w:sz w:val="21"/>
        </w:rPr>
        <w:t> </w:t>
      </w:r>
      <w:r>
        <w:rPr>
          <w:sz w:val="21"/>
        </w:rPr>
        <w:t>telefone(s)</w:t>
      </w:r>
      <w:r>
        <w:rPr>
          <w:spacing w:val="-5"/>
          <w:sz w:val="21"/>
        </w:rPr>
        <w:t> </w:t>
      </w:r>
      <w:r>
        <w:rPr>
          <w:sz w:val="21"/>
        </w:rPr>
        <w:t>que</w:t>
      </w:r>
      <w:r>
        <w:rPr>
          <w:spacing w:val="-5"/>
          <w:sz w:val="21"/>
        </w:rPr>
        <w:t> </w:t>
      </w:r>
      <w:r>
        <w:rPr>
          <w:sz w:val="21"/>
        </w:rPr>
        <w:t>possam</w:t>
      </w:r>
      <w:r>
        <w:rPr>
          <w:spacing w:val="-5"/>
          <w:sz w:val="21"/>
        </w:rPr>
        <w:t> </w:t>
      </w:r>
      <w:r>
        <w:rPr>
          <w:sz w:val="21"/>
        </w:rPr>
        <w:t>garantir</w:t>
      </w:r>
      <w:r>
        <w:rPr>
          <w:spacing w:val="-5"/>
          <w:sz w:val="21"/>
        </w:rPr>
        <w:t> </w:t>
      </w:r>
      <w:r>
        <w:rPr>
          <w:sz w:val="21"/>
        </w:rPr>
        <w:t>contato</w:t>
      </w:r>
      <w:r>
        <w:rPr>
          <w:spacing w:val="-5"/>
          <w:sz w:val="21"/>
        </w:rPr>
        <w:t> </w:t>
      </w:r>
      <w:r>
        <w:rPr>
          <w:sz w:val="21"/>
        </w:rPr>
        <w:t>imediato</w:t>
      </w:r>
      <w:r>
        <w:rPr>
          <w:spacing w:val="-5"/>
          <w:sz w:val="21"/>
        </w:rPr>
        <w:t> </w:t>
      </w:r>
      <w:r>
        <w:rPr>
          <w:sz w:val="21"/>
        </w:rPr>
        <w:t>a</w:t>
      </w:r>
      <w:r>
        <w:rPr>
          <w:spacing w:val="-5"/>
          <w:sz w:val="21"/>
        </w:rPr>
        <w:t> </w:t>
      </w:r>
      <w:r>
        <w:rPr>
          <w:sz w:val="21"/>
        </w:rPr>
        <w:t>ser(em)</w:t>
      </w:r>
      <w:r>
        <w:rPr>
          <w:spacing w:val="-5"/>
          <w:sz w:val="21"/>
        </w:rPr>
        <w:t> </w:t>
      </w:r>
      <w:r>
        <w:rPr>
          <w:sz w:val="21"/>
        </w:rPr>
        <w:t>informados</w:t>
      </w:r>
      <w:r>
        <w:rPr>
          <w:spacing w:val="-5"/>
          <w:sz w:val="21"/>
        </w:rPr>
        <w:t> </w:t>
      </w:r>
      <w:r>
        <w:rPr>
          <w:sz w:val="21"/>
        </w:rPr>
        <w:t>pela</w:t>
      </w:r>
      <w:r>
        <w:rPr>
          <w:spacing w:val="-5"/>
          <w:sz w:val="21"/>
        </w:rPr>
        <w:t> </w:t>
      </w:r>
      <w:r>
        <w:rPr>
          <w:sz w:val="21"/>
        </w:rPr>
        <w:t>CONTRATANTE;</w:t>
      </w:r>
    </w:p>
    <w:p>
      <w:pPr>
        <w:pStyle w:val="ListParagraph"/>
        <w:numPr>
          <w:ilvl w:val="2"/>
          <w:numId w:val="11"/>
        </w:numPr>
        <w:tabs>
          <w:tab w:pos="839" w:val="left" w:leader="none"/>
        </w:tabs>
        <w:spacing w:line="362" w:lineRule="auto" w:before="183" w:after="0"/>
        <w:ind w:left="113" w:right="91" w:firstLine="0"/>
        <w:jc w:val="both"/>
        <w:rPr>
          <w:sz w:val="21"/>
        </w:rPr>
      </w:pPr>
      <w:r>
        <w:rPr>
          <w:sz w:val="21"/>
        </w:rPr>
        <w:t>Todas as interrupções programadas deverão ser comunicadas ao CONTRATANTE com antecedência mínima</w:t>
      </w:r>
      <w:r>
        <w:rPr>
          <w:spacing w:val="-4"/>
          <w:sz w:val="21"/>
        </w:rPr>
        <w:t> </w:t>
      </w:r>
      <w:r>
        <w:rPr>
          <w:sz w:val="21"/>
        </w:rPr>
        <w:t>de</w:t>
      </w:r>
      <w:r>
        <w:rPr>
          <w:spacing w:val="-4"/>
          <w:sz w:val="21"/>
        </w:rPr>
        <w:t> </w:t>
      </w:r>
      <w:r>
        <w:rPr>
          <w:sz w:val="21"/>
        </w:rPr>
        <w:t>5</w:t>
      </w:r>
      <w:r>
        <w:rPr>
          <w:spacing w:val="-4"/>
          <w:sz w:val="21"/>
        </w:rPr>
        <w:t> </w:t>
      </w:r>
      <w:r>
        <w:rPr>
          <w:sz w:val="21"/>
        </w:rPr>
        <w:t>(cinco)</w:t>
      </w:r>
      <w:r>
        <w:rPr>
          <w:spacing w:val="-5"/>
          <w:sz w:val="21"/>
        </w:rPr>
        <w:t> </w:t>
      </w:r>
      <w:r>
        <w:rPr>
          <w:sz w:val="21"/>
        </w:rPr>
        <w:t>dias</w:t>
      </w:r>
      <w:r>
        <w:rPr>
          <w:spacing w:val="-4"/>
          <w:sz w:val="21"/>
        </w:rPr>
        <w:t> </w:t>
      </w:r>
      <w:r>
        <w:rPr>
          <w:sz w:val="21"/>
        </w:rPr>
        <w:t>úteis,</w:t>
      </w:r>
      <w:r>
        <w:rPr>
          <w:spacing w:val="-4"/>
          <w:sz w:val="21"/>
        </w:rPr>
        <w:t> </w:t>
      </w:r>
      <w:r>
        <w:rPr>
          <w:sz w:val="21"/>
        </w:rPr>
        <w:t>e</w:t>
      </w:r>
      <w:r>
        <w:rPr>
          <w:spacing w:val="-4"/>
          <w:sz w:val="21"/>
        </w:rPr>
        <w:t> </w:t>
      </w:r>
      <w:r>
        <w:rPr>
          <w:sz w:val="21"/>
        </w:rPr>
        <w:t>deverão</w:t>
      </w:r>
      <w:r>
        <w:rPr>
          <w:spacing w:val="-4"/>
          <w:sz w:val="21"/>
        </w:rPr>
        <w:t> </w:t>
      </w:r>
      <w:r>
        <w:rPr>
          <w:sz w:val="21"/>
        </w:rPr>
        <w:t>ser</w:t>
      </w:r>
      <w:r>
        <w:rPr>
          <w:spacing w:val="-4"/>
          <w:sz w:val="21"/>
        </w:rPr>
        <w:t> </w:t>
      </w:r>
      <w:r>
        <w:rPr>
          <w:sz w:val="21"/>
        </w:rPr>
        <w:t>realizadas</w:t>
      </w:r>
      <w:r>
        <w:rPr>
          <w:spacing w:val="-4"/>
          <w:sz w:val="21"/>
        </w:rPr>
        <w:t> </w:t>
      </w:r>
      <w:r>
        <w:rPr>
          <w:sz w:val="21"/>
        </w:rPr>
        <w:t>preferencialmente</w:t>
      </w:r>
      <w:r>
        <w:rPr>
          <w:spacing w:val="-4"/>
          <w:sz w:val="21"/>
        </w:rPr>
        <w:t> </w:t>
      </w:r>
      <w:r>
        <w:rPr>
          <w:sz w:val="21"/>
        </w:rPr>
        <w:t>aos</w:t>
      </w:r>
      <w:r>
        <w:rPr>
          <w:spacing w:val="-4"/>
          <w:sz w:val="21"/>
        </w:rPr>
        <w:t> </w:t>
      </w:r>
      <w:r>
        <w:rPr>
          <w:sz w:val="21"/>
        </w:rPr>
        <w:t>domingos</w:t>
      </w:r>
      <w:r>
        <w:rPr>
          <w:spacing w:val="-4"/>
          <w:sz w:val="21"/>
        </w:rPr>
        <w:t> </w:t>
      </w:r>
      <w:r>
        <w:rPr>
          <w:sz w:val="21"/>
        </w:rPr>
        <w:t>e</w:t>
      </w:r>
      <w:r>
        <w:rPr>
          <w:spacing w:val="-4"/>
          <w:sz w:val="21"/>
        </w:rPr>
        <w:t> </w:t>
      </w:r>
      <w:r>
        <w:rPr>
          <w:sz w:val="21"/>
        </w:rPr>
        <w:t>feriados,</w:t>
      </w:r>
      <w:r>
        <w:rPr>
          <w:spacing w:val="-4"/>
          <w:sz w:val="21"/>
        </w:rPr>
        <w:t> </w:t>
      </w:r>
      <w:r>
        <w:rPr>
          <w:sz w:val="21"/>
        </w:rPr>
        <w:t>ou</w:t>
      </w:r>
      <w:r>
        <w:rPr>
          <w:spacing w:val="-4"/>
          <w:sz w:val="21"/>
        </w:rPr>
        <w:t> </w:t>
      </w:r>
      <w:r>
        <w:rPr>
          <w:sz w:val="21"/>
        </w:rPr>
        <w:t>em</w:t>
      </w:r>
      <w:r>
        <w:rPr>
          <w:spacing w:val="-4"/>
          <w:sz w:val="21"/>
        </w:rPr>
        <w:t> </w:t>
      </w:r>
      <w:r>
        <w:rPr>
          <w:sz w:val="21"/>
        </w:rPr>
        <w:t>data</w:t>
      </w:r>
      <w:r>
        <w:rPr>
          <w:spacing w:val="-4"/>
          <w:sz w:val="21"/>
        </w:rPr>
        <w:t> </w:t>
      </w:r>
      <w:r>
        <w:rPr>
          <w:sz w:val="21"/>
        </w:rPr>
        <w:t>e horário pré-deﬁnidos pelo CONTRATANTE, de acordo com o fuso horário da localidade onde ocorrerá a interrupção.</w:t>
      </w:r>
      <w:r>
        <w:rPr>
          <w:spacing w:val="-5"/>
          <w:sz w:val="21"/>
        </w:rPr>
        <w:t> </w:t>
      </w:r>
      <w:r>
        <w:rPr>
          <w:sz w:val="21"/>
        </w:rPr>
        <w:t>As</w:t>
      </w:r>
      <w:r>
        <w:rPr>
          <w:spacing w:val="-5"/>
          <w:sz w:val="21"/>
        </w:rPr>
        <w:t> </w:t>
      </w:r>
      <w:r>
        <w:rPr>
          <w:sz w:val="21"/>
        </w:rPr>
        <w:t>paradas</w:t>
      </w:r>
      <w:r>
        <w:rPr>
          <w:spacing w:val="-5"/>
          <w:sz w:val="21"/>
        </w:rPr>
        <w:t> </w:t>
      </w:r>
      <w:r>
        <w:rPr>
          <w:sz w:val="21"/>
        </w:rPr>
        <w:t>programadas</w:t>
      </w:r>
      <w:r>
        <w:rPr>
          <w:spacing w:val="-5"/>
          <w:sz w:val="21"/>
        </w:rPr>
        <w:t> </w:t>
      </w:r>
      <w:r>
        <w:rPr>
          <w:sz w:val="21"/>
        </w:rPr>
        <w:t>deverão</w:t>
      </w:r>
      <w:r>
        <w:rPr>
          <w:spacing w:val="-5"/>
          <w:sz w:val="21"/>
        </w:rPr>
        <w:t> </w:t>
      </w:r>
      <w:r>
        <w:rPr>
          <w:sz w:val="21"/>
        </w:rPr>
        <w:t>ser</w:t>
      </w:r>
      <w:r>
        <w:rPr>
          <w:spacing w:val="-5"/>
          <w:sz w:val="21"/>
        </w:rPr>
        <w:t> </w:t>
      </w:r>
      <w:r>
        <w:rPr>
          <w:sz w:val="21"/>
        </w:rPr>
        <w:t>autorizadas</w:t>
      </w:r>
      <w:r>
        <w:rPr>
          <w:spacing w:val="-5"/>
          <w:sz w:val="21"/>
        </w:rPr>
        <w:t> </w:t>
      </w:r>
      <w:r>
        <w:rPr>
          <w:sz w:val="21"/>
        </w:rPr>
        <w:t>pelo</w:t>
      </w:r>
      <w:r>
        <w:rPr>
          <w:spacing w:val="-5"/>
          <w:sz w:val="21"/>
        </w:rPr>
        <w:t> </w:t>
      </w:r>
      <w:r>
        <w:rPr>
          <w:sz w:val="21"/>
        </w:rPr>
        <w:t>CONTRATANTE</w:t>
      </w:r>
      <w:r>
        <w:rPr>
          <w:spacing w:val="-5"/>
          <w:sz w:val="21"/>
        </w:rPr>
        <w:t> </w:t>
      </w:r>
      <w:r>
        <w:rPr>
          <w:sz w:val="21"/>
        </w:rPr>
        <w:t>antes</w:t>
      </w:r>
      <w:r>
        <w:rPr>
          <w:spacing w:val="-5"/>
          <w:sz w:val="21"/>
        </w:rPr>
        <w:t> </w:t>
      </w:r>
      <w:r>
        <w:rPr>
          <w:sz w:val="21"/>
        </w:rPr>
        <w:t>de</w:t>
      </w:r>
      <w:r>
        <w:rPr>
          <w:spacing w:val="-5"/>
          <w:sz w:val="21"/>
        </w:rPr>
        <w:t> </w:t>
      </w:r>
      <w:r>
        <w:rPr>
          <w:sz w:val="21"/>
        </w:rPr>
        <w:t>sua</w:t>
      </w:r>
      <w:r>
        <w:rPr>
          <w:spacing w:val="-5"/>
          <w:sz w:val="21"/>
        </w:rPr>
        <w:t> </w:t>
      </w:r>
      <w:r>
        <w:rPr>
          <w:sz w:val="21"/>
        </w:rPr>
        <w:t>execução;</w:t>
      </w:r>
    </w:p>
    <w:p>
      <w:pPr>
        <w:pStyle w:val="ListParagraph"/>
        <w:numPr>
          <w:ilvl w:val="2"/>
          <w:numId w:val="11"/>
        </w:numPr>
        <w:tabs>
          <w:tab w:pos="912" w:val="left" w:leader="none"/>
        </w:tabs>
        <w:spacing w:line="362" w:lineRule="auto" w:before="185" w:after="0"/>
        <w:ind w:left="113" w:right="100" w:firstLine="0"/>
        <w:jc w:val="both"/>
        <w:rPr>
          <w:sz w:val="21"/>
        </w:rPr>
      </w:pPr>
      <w:r>
        <w:rPr>
          <w:sz w:val="21"/>
        </w:rPr>
        <w:t>O</w:t>
      </w:r>
      <w:r>
        <w:rPr>
          <w:spacing w:val="-13"/>
          <w:sz w:val="21"/>
        </w:rPr>
        <w:t> </w:t>
      </w:r>
      <w:r>
        <w:rPr>
          <w:sz w:val="21"/>
        </w:rPr>
        <w:t>CONTRATANTE</w:t>
      </w:r>
      <w:r>
        <w:rPr>
          <w:spacing w:val="-13"/>
          <w:sz w:val="21"/>
        </w:rPr>
        <w:t> </w:t>
      </w:r>
      <w:r>
        <w:rPr>
          <w:sz w:val="21"/>
        </w:rPr>
        <w:t>poderá</w:t>
      </w:r>
      <w:r>
        <w:rPr>
          <w:spacing w:val="-13"/>
          <w:sz w:val="21"/>
        </w:rPr>
        <w:t> </w:t>
      </w:r>
      <w:r>
        <w:rPr>
          <w:sz w:val="21"/>
        </w:rPr>
        <w:t>solicitar,</w:t>
      </w:r>
      <w:r>
        <w:rPr>
          <w:spacing w:val="-13"/>
          <w:sz w:val="21"/>
        </w:rPr>
        <w:t> </w:t>
      </w:r>
      <w:r>
        <w:rPr>
          <w:sz w:val="21"/>
        </w:rPr>
        <w:t>a</w:t>
      </w:r>
      <w:r>
        <w:rPr>
          <w:spacing w:val="-13"/>
          <w:sz w:val="21"/>
        </w:rPr>
        <w:t> </w:t>
      </w:r>
      <w:r>
        <w:rPr>
          <w:sz w:val="21"/>
        </w:rPr>
        <w:t>qualquer</w:t>
      </w:r>
      <w:r>
        <w:rPr>
          <w:spacing w:val="-13"/>
          <w:sz w:val="21"/>
        </w:rPr>
        <w:t> </w:t>
      </w:r>
      <w:r>
        <w:rPr>
          <w:sz w:val="21"/>
        </w:rPr>
        <w:t>tempo,</w:t>
      </w:r>
      <w:r>
        <w:rPr>
          <w:spacing w:val="-13"/>
          <w:sz w:val="21"/>
        </w:rPr>
        <w:t> </w:t>
      </w:r>
      <w:r>
        <w:rPr>
          <w:sz w:val="21"/>
        </w:rPr>
        <w:t>os</w:t>
      </w:r>
      <w:r>
        <w:rPr>
          <w:spacing w:val="-13"/>
          <w:sz w:val="21"/>
        </w:rPr>
        <w:t> </w:t>
      </w:r>
      <w:r>
        <w:rPr>
          <w:sz w:val="21"/>
        </w:rPr>
        <w:t>dados</w:t>
      </w:r>
      <w:r>
        <w:rPr>
          <w:spacing w:val="-13"/>
          <w:sz w:val="21"/>
        </w:rPr>
        <w:t> </w:t>
      </w:r>
      <w:r>
        <w:rPr>
          <w:sz w:val="21"/>
        </w:rPr>
        <w:t>e</w:t>
      </w:r>
      <w:r>
        <w:rPr>
          <w:spacing w:val="-13"/>
          <w:sz w:val="21"/>
        </w:rPr>
        <w:t> </w:t>
      </w:r>
      <w:r>
        <w:rPr>
          <w:sz w:val="21"/>
        </w:rPr>
        <w:t>demais</w:t>
      </w:r>
      <w:r>
        <w:rPr>
          <w:spacing w:val="-13"/>
          <w:sz w:val="21"/>
        </w:rPr>
        <w:t> </w:t>
      </w:r>
      <w:r>
        <w:rPr>
          <w:sz w:val="21"/>
        </w:rPr>
        <w:t>informações</w:t>
      </w:r>
      <w:r>
        <w:rPr>
          <w:spacing w:val="-13"/>
          <w:sz w:val="21"/>
        </w:rPr>
        <w:t> </w:t>
      </w:r>
      <w:r>
        <w:rPr>
          <w:sz w:val="21"/>
        </w:rPr>
        <w:t>armazenadas</w:t>
      </w:r>
      <w:r>
        <w:rPr>
          <w:spacing w:val="-13"/>
          <w:sz w:val="21"/>
        </w:rPr>
        <w:t> </w:t>
      </w:r>
      <w:r>
        <w:rPr>
          <w:sz w:val="21"/>
        </w:rPr>
        <w:t>pela CONTRATADA, relativos ao projeto do CONTRATANTE;</w:t>
      </w:r>
    </w:p>
    <w:p>
      <w:pPr>
        <w:pStyle w:val="ListParagraph"/>
        <w:numPr>
          <w:ilvl w:val="2"/>
          <w:numId w:val="11"/>
        </w:numPr>
        <w:tabs>
          <w:tab w:pos="916" w:val="left" w:leader="none"/>
        </w:tabs>
        <w:spacing w:line="362" w:lineRule="auto" w:before="182" w:after="0"/>
        <w:ind w:left="113" w:right="102" w:firstLine="0"/>
        <w:jc w:val="both"/>
        <w:rPr>
          <w:sz w:val="21"/>
        </w:rPr>
      </w:pPr>
      <w:r>
        <w:rPr>
          <w:sz w:val="21"/>
        </w:rPr>
        <w:t>Os</w:t>
      </w:r>
      <w:r>
        <w:rPr>
          <w:spacing w:val="-8"/>
          <w:sz w:val="21"/>
        </w:rPr>
        <w:t> </w:t>
      </w:r>
      <w:r>
        <w:rPr>
          <w:sz w:val="21"/>
        </w:rPr>
        <w:t>dados</w:t>
      </w:r>
      <w:r>
        <w:rPr>
          <w:spacing w:val="-9"/>
          <w:sz w:val="21"/>
        </w:rPr>
        <w:t> </w:t>
      </w:r>
      <w:r>
        <w:rPr>
          <w:sz w:val="21"/>
        </w:rPr>
        <w:t>e</w:t>
      </w:r>
      <w:r>
        <w:rPr>
          <w:spacing w:val="-8"/>
          <w:sz w:val="21"/>
        </w:rPr>
        <w:t> </w:t>
      </w:r>
      <w:r>
        <w:rPr>
          <w:sz w:val="21"/>
        </w:rPr>
        <w:t>informações</w:t>
      </w:r>
      <w:r>
        <w:rPr>
          <w:spacing w:val="-9"/>
          <w:sz w:val="21"/>
        </w:rPr>
        <w:t> </w:t>
      </w:r>
      <w:r>
        <w:rPr>
          <w:sz w:val="21"/>
        </w:rPr>
        <w:t>armazenados</w:t>
      </w:r>
      <w:r>
        <w:rPr>
          <w:spacing w:val="-8"/>
          <w:sz w:val="21"/>
        </w:rPr>
        <w:t> </w:t>
      </w:r>
      <w:r>
        <w:rPr>
          <w:sz w:val="21"/>
        </w:rPr>
        <w:t>poderão</w:t>
      </w:r>
      <w:r>
        <w:rPr>
          <w:spacing w:val="-9"/>
          <w:sz w:val="21"/>
        </w:rPr>
        <w:t> </w:t>
      </w:r>
      <w:r>
        <w:rPr>
          <w:sz w:val="21"/>
        </w:rPr>
        <w:t>ser</w:t>
      </w:r>
      <w:r>
        <w:rPr>
          <w:spacing w:val="-8"/>
          <w:sz w:val="21"/>
        </w:rPr>
        <w:t> </w:t>
      </w:r>
      <w:r>
        <w:rPr>
          <w:sz w:val="21"/>
        </w:rPr>
        <w:t>solicitados</w:t>
      </w:r>
      <w:r>
        <w:rPr>
          <w:spacing w:val="-9"/>
          <w:sz w:val="21"/>
        </w:rPr>
        <w:t> </w:t>
      </w:r>
      <w:r>
        <w:rPr>
          <w:sz w:val="21"/>
        </w:rPr>
        <w:t>pelo</w:t>
      </w:r>
      <w:r>
        <w:rPr>
          <w:spacing w:val="-8"/>
          <w:sz w:val="21"/>
        </w:rPr>
        <w:t> </w:t>
      </w:r>
      <w:r>
        <w:rPr>
          <w:sz w:val="21"/>
        </w:rPr>
        <w:t>CONTRATANTE,</w:t>
      </w:r>
      <w:r>
        <w:rPr>
          <w:spacing w:val="-9"/>
          <w:sz w:val="21"/>
        </w:rPr>
        <w:t> </w:t>
      </w:r>
      <w:r>
        <w:rPr>
          <w:sz w:val="21"/>
        </w:rPr>
        <w:t>a</w:t>
      </w:r>
      <w:r>
        <w:rPr>
          <w:spacing w:val="-8"/>
          <w:sz w:val="21"/>
        </w:rPr>
        <w:t> </w:t>
      </w:r>
      <w:r>
        <w:rPr>
          <w:sz w:val="21"/>
        </w:rPr>
        <w:t>qualquer</w:t>
      </w:r>
      <w:r>
        <w:rPr>
          <w:spacing w:val="-9"/>
          <w:sz w:val="21"/>
        </w:rPr>
        <w:t> </w:t>
      </w:r>
      <w:r>
        <w:rPr>
          <w:sz w:val="21"/>
        </w:rPr>
        <w:t>tempo</w:t>
      </w:r>
      <w:r>
        <w:rPr>
          <w:spacing w:val="-8"/>
          <w:sz w:val="21"/>
        </w:rPr>
        <w:t> </w:t>
      </w:r>
      <w:r>
        <w:rPr>
          <w:sz w:val="21"/>
        </w:rPr>
        <w:t>à CONTRATADA</w:t>
      </w:r>
      <w:r>
        <w:rPr>
          <w:spacing w:val="-2"/>
          <w:sz w:val="21"/>
        </w:rPr>
        <w:t> </w:t>
      </w:r>
      <w:r>
        <w:rPr>
          <w:sz w:val="21"/>
        </w:rPr>
        <w:t>que</w:t>
      </w:r>
      <w:r>
        <w:rPr>
          <w:spacing w:val="-2"/>
          <w:sz w:val="21"/>
        </w:rPr>
        <w:t> </w:t>
      </w:r>
      <w:r>
        <w:rPr>
          <w:sz w:val="21"/>
        </w:rPr>
        <w:t>deverá</w:t>
      </w:r>
      <w:r>
        <w:rPr>
          <w:spacing w:val="-2"/>
          <w:sz w:val="21"/>
        </w:rPr>
        <w:t> </w:t>
      </w:r>
      <w:r>
        <w:rPr>
          <w:sz w:val="21"/>
        </w:rPr>
        <w:t>disponibilizá-los</w:t>
      </w:r>
      <w:r>
        <w:rPr>
          <w:spacing w:val="-2"/>
          <w:sz w:val="21"/>
        </w:rPr>
        <w:t> </w:t>
      </w:r>
      <w:r>
        <w:rPr>
          <w:sz w:val="21"/>
        </w:rPr>
        <w:t>no</w:t>
      </w:r>
      <w:r>
        <w:rPr>
          <w:spacing w:val="-2"/>
          <w:sz w:val="21"/>
        </w:rPr>
        <w:t> </w:t>
      </w:r>
      <w:r>
        <w:rPr>
          <w:sz w:val="21"/>
        </w:rPr>
        <w:t>prazo</w:t>
      </w:r>
      <w:r>
        <w:rPr>
          <w:spacing w:val="-2"/>
          <w:sz w:val="21"/>
        </w:rPr>
        <w:t> </w:t>
      </w:r>
      <w:r>
        <w:rPr>
          <w:sz w:val="21"/>
        </w:rPr>
        <w:t>máximo</w:t>
      </w:r>
      <w:r>
        <w:rPr>
          <w:spacing w:val="-2"/>
          <w:sz w:val="21"/>
        </w:rPr>
        <w:t> </w:t>
      </w:r>
      <w:r>
        <w:rPr>
          <w:sz w:val="21"/>
        </w:rPr>
        <w:t>de</w:t>
      </w:r>
      <w:r>
        <w:rPr>
          <w:spacing w:val="-2"/>
          <w:sz w:val="21"/>
        </w:rPr>
        <w:t> </w:t>
      </w:r>
      <w:r>
        <w:rPr>
          <w:sz w:val="21"/>
        </w:rPr>
        <w:t>5</w:t>
      </w:r>
      <w:r>
        <w:rPr>
          <w:spacing w:val="-2"/>
          <w:sz w:val="21"/>
        </w:rPr>
        <w:t> </w:t>
      </w:r>
      <w:r>
        <w:rPr>
          <w:sz w:val="21"/>
        </w:rPr>
        <w:t>(cinco)</w:t>
      </w:r>
      <w:r>
        <w:rPr>
          <w:spacing w:val="-2"/>
          <w:sz w:val="21"/>
        </w:rPr>
        <w:t> </w:t>
      </w:r>
      <w:r>
        <w:rPr>
          <w:sz w:val="21"/>
        </w:rPr>
        <w:t>dias</w:t>
      </w:r>
      <w:r>
        <w:rPr>
          <w:spacing w:val="-2"/>
          <w:sz w:val="21"/>
        </w:rPr>
        <w:t> </w:t>
      </w:r>
      <w:r>
        <w:rPr>
          <w:sz w:val="21"/>
        </w:rPr>
        <w:t>úteis,</w:t>
      </w:r>
      <w:r>
        <w:rPr>
          <w:spacing w:val="-2"/>
          <w:sz w:val="21"/>
        </w:rPr>
        <w:t> </w:t>
      </w:r>
      <w:r>
        <w:rPr>
          <w:sz w:val="21"/>
        </w:rPr>
        <w:t>em</w:t>
      </w:r>
      <w:r>
        <w:rPr>
          <w:spacing w:val="-2"/>
          <w:sz w:val="21"/>
        </w:rPr>
        <w:t> </w:t>
      </w:r>
      <w:r>
        <w:rPr>
          <w:sz w:val="21"/>
        </w:rPr>
        <w:t>meio</w:t>
      </w:r>
      <w:r>
        <w:rPr>
          <w:spacing w:val="-2"/>
          <w:sz w:val="21"/>
        </w:rPr>
        <w:t> </w:t>
      </w:r>
      <w:r>
        <w:rPr>
          <w:sz w:val="21"/>
        </w:rPr>
        <w:t>a</w:t>
      </w:r>
      <w:r>
        <w:rPr>
          <w:spacing w:val="-2"/>
          <w:sz w:val="21"/>
        </w:rPr>
        <w:t> </w:t>
      </w:r>
      <w:r>
        <w:rPr>
          <w:sz w:val="21"/>
        </w:rPr>
        <w:t>ser</w:t>
      </w:r>
      <w:r>
        <w:rPr>
          <w:spacing w:val="-2"/>
          <w:sz w:val="21"/>
        </w:rPr>
        <w:t> </w:t>
      </w:r>
      <w:r>
        <w:rPr>
          <w:sz w:val="21"/>
        </w:rPr>
        <w:t>deﬁnido</w:t>
      </w:r>
      <w:r>
        <w:rPr>
          <w:spacing w:val="-2"/>
          <w:sz w:val="21"/>
        </w:rPr>
        <w:t> </w:t>
      </w:r>
      <w:r>
        <w:rPr>
          <w:sz w:val="21"/>
        </w:rPr>
        <w:t>pela </w:t>
      </w:r>
      <w:r>
        <w:rPr>
          <w:spacing w:val="-2"/>
          <w:sz w:val="21"/>
        </w:rPr>
        <w:t>CONTRATANTE.</w:t>
      </w:r>
    </w:p>
    <w:p>
      <w:pPr>
        <w:pStyle w:val="ListParagraph"/>
        <w:spacing w:after="0" w:line="362" w:lineRule="auto"/>
        <w:jc w:val="both"/>
        <w:rPr>
          <w:sz w:val="21"/>
        </w:rPr>
        <w:sectPr>
          <w:pgSz w:w="11900" w:h="16840"/>
          <w:pgMar w:header="0" w:footer="1212" w:top="520" w:bottom="1400" w:left="566" w:right="566"/>
        </w:sectPr>
      </w:pPr>
    </w:p>
    <w:p>
      <w:pPr>
        <w:pStyle w:val="Heading2"/>
        <w:numPr>
          <w:ilvl w:val="1"/>
          <w:numId w:val="11"/>
        </w:numPr>
        <w:tabs>
          <w:tab w:pos="626" w:val="left" w:leader="none"/>
        </w:tabs>
        <w:spacing w:line="240" w:lineRule="auto" w:before="79" w:after="0"/>
        <w:ind w:left="626" w:right="0" w:hanging="513"/>
        <w:jc w:val="left"/>
      </w:pPr>
      <w:r>
        <w:rPr/>
        <w:t>Lote</w:t>
      </w:r>
      <w:r>
        <w:rPr>
          <w:spacing w:val="3"/>
        </w:rPr>
        <w:t> </w:t>
      </w:r>
      <w:r>
        <w:rPr/>
        <w:t>02</w:t>
      </w:r>
      <w:r>
        <w:rPr>
          <w:spacing w:val="4"/>
        </w:rPr>
        <w:t> </w:t>
      </w:r>
      <w:r>
        <w:rPr/>
        <w:t>-</w:t>
      </w:r>
      <w:r>
        <w:rPr>
          <w:spacing w:val="4"/>
        </w:rPr>
        <w:t> </w:t>
      </w:r>
      <w:r>
        <w:rPr/>
        <w:t>Link</w:t>
      </w:r>
      <w:r>
        <w:rPr>
          <w:spacing w:val="4"/>
        </w:rPr>
        <w:t> </w:t>
      </w:r>
      <w:r>
        <w:rPr/>
        <w:t>Redundante</w:t>
      </w:r>
      <w:r>
        <w:rPr>
          <w:spacing w:val="4"/>
        </w:rPr>
        <w:t> </w:t>
      </w:r>
      <w:r>
        <w:rPr>
          <w:spacing w:val="-2"/>
        </w:rPr>
        <w:t>Capital:</w:t>
      </w:r>
    </w:p>
    <w:p>
      <w:pPr>
        <w:pStyle w:val="BodyText"/>
        <w:spacing w:before="61"/>
        <w:ind w:left="0"/>
        <w:rPr>
          <w:rFonts w:ascii="Arial"/>
          <w:b/>
        </w:rPr>
      </w:pPr>
    </w:p>
    <w:p>
      <w:pPr>
        <w:pStyle w:val="ListParagraph"/>
        <w:numPr>
          <w:ilvl w:val="2"/>
          <w:numId w:val="11"/>
        </w:numPr>
        <w:tabs>
          <w:tab w:pos="789" w:val="left" w:leader="none"/>
        </w:tabs>
        <w:spacing w:line="240" w:lineRule="auto" w:before="0" w:after="0"/>
        <w:ind w:left="789" w:right="0" w:hanging="676"/>
        <w:jc w:val="left"/>
        <w:rPr>
          <w:sz w:val="21"/>
        </w:rPr>
      </w:pPr>
      <w:r>
        <w:rPr>
          <w:sz w:val="21"/>
        </w:rPr>
        <w:t>Do</w:t>
      </w:r>
      <w:r>
        <w:rPr>
          <w:spacing w:val="-14"/>
          <w:sz w:val="21"/>
        </w:rPr>
        <w:t> </w:t>
      </w:r>
      <w:r>
        <w:rPr>
          <w:sz w:val="21"/>
        </w:rPr>
        <w:t>Serviço</w:t>
      </w:r>
      <w:r>
        <w:rPr>
          <w:spacing w:val="-14"/>
          <w:sz w:val="21"/>
        </w:rPr>
        <w:t> </w:t>
      </w:r>
      <w:r>
        <w:rPr>
          <w:sz w:val="21"/>
        </w:rPr>
        <w:t>de</w:t>
      </w:r>
      <w:r>
        <w:rPr>
          <w:spacing w:val="-14"/>
          <w:sz w:val="21"/>
        </w:rPr>
        <w:t> </w:t>
      </w:r>
      <w:r>
        <w:rPr>
          <w:sz w:val="21"/>
        </w:rPr>
        <w:t>Acesso</w:t>
      </w:r>
      <w:r>
        <w:rPr>
          <w:spacing w:val="-13"/>
          <w:sz w:val="21"/>
        </w:rPr>
        <w:t> </w:t>
      </w:r>
      <w:r>
        <w:rPr>
          <w:sz w:val="21"/>
        </w:rPr>
        <w:t>à</w:t>
      </w:r>
      <w:r>
        <w:rPr>
          <w:spacing w:val="-14"/>
          <w:sz w:val="21"/>
        </w:rPr>
        <w:t> </w:t>
      </w:r>
      <w:r>
        <w:rPr>
          <w:sz w:val="21"/>
        </w:rPr>
        <w:t>Internet</w:t>
      </w:r>
      <w:r>
        <w:rPr>
          <w:spacing w:val="-14"/>
          <w:sz w:val="21"/>
        </w:rPr>
        <w:t> </w:t>
      </w:r>
      <w:r>
        <w:rPr>
          <w:sz w:val="21"/>
        </w:rPr>
        <w:t>Dedicada</w:t>
      </w:r>
      <w:r>
        <w:rPr>
          <w:spacing w:val="-13"/>
          <w:sz w:val="21"/>
        </w:rPr>
        <w:t> </w:t>
      </w:r>
      <w:r>
        <w:rPr>
          <w:sz w:val="21"/>
        </w:rPr>
        <w:t>-</w:t>
      </w:r>
      <w:r>
        <w:rPr>
          <w:spacing w:val="-14"/>
          <w:sz w:val="21"/>
        </w:rPr>
        <w:t> </w:t>
      </w:r>
      <w:r>
        <w:rPr>
          <w:sz w:val="21"/>
        </w:rPr>
        <w:t>Item</w:t>
      </w:r>
      <w:r>
        <w:rPr>
          <w:spacing w:val="-14"/>
          <w:sz w:val="21"/>
        </w:rPr>
        <w:t> </w:t>
      </w:r>
      <w:r>
        <w:rPr>
          <w:sz w:val="21"/>
        </w:rPr>
        <w:t>01</w:t>
      </w:r>
      <w:r>
        <w:rPr>
          <w:spacing w:val="-13"/>
          <w:sz w:val="21"/>
        </w:rPr>
        <w:t> </w:t>
      </w:r>
      <w:r>
        <w:rPr>
          <w:sz w:val="21"/>
        </w:rPr>
        <w:t>do</w:t>
      </w:r>
      <w:r>
        <w:rPr>
          <w:spacing w:val="-14"/>
          <w:sz w:val="21"/>
        </w:rPr>
        <w:t> </w:t>
      </w:r>
      <w:r>
        <w:rPr>
          <w:sz w:val="21"/>
        </w:rPr>
        <w:t>Lote</w:t>
      </w:r>
      <w:r>
        <w:rPr>
          <w:spacing w:val="-14"/>
          <w:sz w:val="21"/>
        </w:rPr>
        <w:t> </w:t>
      </w:r>
      <w:r>
        <w:rPr>
          <w:spacing w:val="-5"/>
          <w:sz w:val="21"/>
        </w:rPr>
        <w:t>02</w:t>
      </w:r>
    </w:p>
    <w:p>
      <w:pPr>
        <w:pStyle w:val="BodyText"/>
        <w:spacing w:before="64"/>
        <w:ind w:left="0"/>
      </w:pPr>
    </w:p>
    <w:p>
      <w:pPr>
        <w:pStyle w:val="ListParagraph"/>
        <w:numPr>
          <w:ilvl w:val="3"/>
          <w:numId w:val="11"/>
        </w:numPr>
        <w:tabs>
          <w:tab w:pos="1043" w:val="left" w:leader="none"/>
        </w:tabs>
        <w:spacing w:line="362" w:lineRule="auto" w:before="0" w:after="0"/>
        <w:ind w:left="113" w:right="95" w:firstLine="0"/>
        <w:jc w:val="both"/>
        <w:rPr>
          <w:sz w:val="21"/>
        </w:rPr>
      </w:pPr>
      <w:r>
        <w:rPr>
          <w:sz w:val="21"/>
        </w:rPr>
        <w:t>Internet Dedicada - Serviço de internet comunicação dedicada para acesso à rede mundial de computadores</w:t>
      </w:r>
      <w:r>
        <w:rPr>
          <w:spacing w:val="-1"/>
          <w:sz w:val="21"/>
        </w:rPr>
        <w:t> </w:t>
      </w:r>
      <w:r>
        <w:rPr>
          <w:sz w:val="21"/>
        </w:rPr>
        <w:t>na</w:t>
      </w:r>
      <w:r>
        <w:rPr>
          <w:spacing w:val="-1"/>
          <w:sz w:val="21"/>
        </w:rPr>
        <w:t> </w:t>
      </w:r>
      <w:r>
        <w:rPr>
          <w:sz w:val="21"/>
        </w:rPr>
        <w:t>modalidade</w:t>
      </w:r>
      <w:r>
        <w:rPr>
          <w:spacing w:val="-1"/>
          <w:sz w:val="21"/>
        </w:rPr>
        <w:t> </w:t>
      </w:r>
      <w:r>
        <w:rPr>
          <w:sz w:val="21"/>
        </w:rPr>
        <w:t>terrestre</w:t>
      </w:r>
      <w:r>
        <w:rPr>
          <w:spacing w:val="-1"/>
          <w:sz w:val="21"/>
        </w:rPr>
        <w:t> </w:t>
      </w:r>
      <w:r>
        <w:rPr>
          <w:sz w:val="21"/>
        </w:rPr>
        <w:t>via</w:t>
      </w:r>
      <w:r>
        <w:rPr>
          <w:spacing w:val="-1"/>
          <w:sz w:val="21"/>
        </w:rPr>
        <w:t> </w:t>
      </w:r>
      <w:r>
        <w:rPr>
          <w:sz w:val="21"/>
        </w:rPr>
        <w:t>meio</w:t>
      </w:r>
      <w:r>
        <w:rPr>
          <w:spacing w:val="-1"/>
          <w:sz w:val="21"/>
        </w:rPr>
        <w:t> </w:t>
      </w:r>
      <w:r>
        <w:rPr>
          <w:sz w:val="21"/>
        </w:rPr>
        <w:t>físico</w:t>
      </w:r>
      <w:r>
        <w:rPr>
          <w:spacing w:val="-1"/>
          <w:sz w:val="21"/>
        </w:rPr>
        <w:t> </w:t>
      </w:r>
      <w:r>
        <w:rPr>
          <w:sz w:val="21"/>
        </w:rPr>
        <w:t>em</w:t>
      </w:r>
      <w:r>
        <w:rPr>
          <w:spacing w:val="-1"/>
          <w:sz w:val="21"/>
        </w:rPr>
        <w:t> </w:t>
      </w:r>
      <w:r>
        <w:rPr>
          <w:sz w:val="21"/>
        </w:rPr>
        <w:t>ﬁbra</w:t>
      </w:r>
      <w:r>
        <w:rPr>
          <w:spacing w:val="-1"/>
          <w:sz w:val="21"/>
        </w:rPr>
        <w:t> </w:t>
      </w:r>
      <w:r>
        <w:rPr>
          <w:sz w:val="21"/>
        </w:rPr>
        <w:t>óptica;</w:t>
      </w:r>
    </w:p>
    <w:p>
      <w:pPr>
        <w:pStyle w:val="ListParagraph"/>
        <w:numPr>
          <w:ilvl w:val="3"/>
          <w:numId w:val="11"/>
        </w:numPr>
        <w:tabs>
          <w:tab w:pos="987" w:val="left" w:leader="none"/>
        </w:tabs>
        <w:spacing w:line="362" w:lineRule="auto" w:before="183" w:after="0"/>
        <w:ind w:left="113" w:right="94" w:firstLine="0"/>
        <w:jc w:val="both"/>
        <w:rPr>
          <w:sz w:val="21"/>
        </w:rPr>
      </w:pPr>
      <w:r>
        <w:rPr>
          <w:sz w:val="21"/>
        </w:rPr>
        <w:t>O Link Referente ao ITEM 01 deverá ser instalada em dupla abordagem de atendimento, formado por ﬁbras ópticas dedicadas ou Links Ponto a Ponto (Lan-to-Lan), instaladas entre o PoP da CONTRATADA em Rio Branco</w:t>
      </w:r>
      <w:r>
        <w:rPr>
          <w:spacing w:val="-8"/>
          <w:sz w:val="21"/>
        </w:rPr>
        <w:t> </w:t>
      </w:r>
      <w:r>
        <w:rPr>
          <w:sz w:val="21"/>
        </w:rPr>
        <w:t>com</w:t>
      </w:r>
      <w:r>
        <w:rPr>
          <w:spacing w:val="-8"/>
          <w:sz w:val="21"/>
        </w:rPr>
        <w:t> </w:t>
      </w:r>
      <w:r>
        <w:rPr>
          <w:sz w:val="21"/>
        </w:rPr>
        <w:t>o</w:t>
      </w:r>
      <w:r>
        <w:rPr>
          <w:spacing w:val="-8"/>
          <w:sz w:val="21"/>
        </w:rPr>
        <w:t> </w:t>
      </w:r>
      <w:r>
        <w:rPr>
          <w:sz w:val="21"/>
        </w:rPr>
        <w:t>Anexo</w:t>
      </w:r>
      <w:r>
        <w:rPr>
          <w:spacing w:val="-8"/>
          <w:sz w:val="21"/>
        </w:rPr>
        <w:t> </w:t>
      </w:r>
      <w:r>
        <w:rPr>
          <w:sz w:val="21"/>
        </w:rPr>
        <w:t>I</w:t>
      </w:r>
      <w:r>
        <w:rPr>
          <w:spacing w:val="-8"/>
          <w:sz w:val="21"/>
        </w:rPr>
        <w:t> </w:t>
      </w:r>
      <w:r>
        <w:rPr>
          <w:sz w:val="21"/>
        </w:rPr>
        <w:t>da</w:t>
      </w:r>
      <w:r>
        <w:rPr>
          <w:spacing w:val="-8"/>
          <w:sz w:val="21"/>
        </w:rPr>
        <w:t> </w:t>
      </w:r>
      <w:r>
        <w:rPr>
          <w:sz w:val="21"/>
        </w:rPr>
        <w:t>Sede</w:t>
      </w:r>
      <w:r>
        <w:rPr>
          <w:spacing w:val="-8"/>
          <w:sz w:val="21"/>
        </w:rPr>
        <w:t> </w:t>
      </w:r>
      <w:r>
        <w:rPr>
          <w:sz w:val="21"/>
        </w:rPr>
        <w:t>do</w:t>
      </w:r>
      <w:r>
        <w:rPr>
          <w:spacing w:val="-8"/>
          <w:sz w:val="21"/>
        </w:rPr>
        <w:t> </w:t>
      </w:r>
      <w:r>
        <w:rPr>
          <w:sz w:val="21"/>
        </w:rPr>
        <w:t>Tribunal</w:t>
      </w:r>
      <w:r>
        <w:rPr>
          <w:spacing w:val="-8"/>
          <w:sz w:val="21"/>
        </w:rPr>
        <w:t> </w:t>
      </w:r>
      <w:r>
        <w:rPr>
          <w:sz w:val="21"/>
        </w:rPr>
        <w:t>de</w:t>
      </w:r>
      <w:r>
        <w:rPr>
          <w:spacing w:val="-8"/>
          <w:sz w:val="21"/>
        </w:rPr>
        <w:t> </w:t>
      </w:r>
      <w:r>
        <w:rPr>
          <w:sz w:val="21"/>
        </w:rPr>
        <w:t>Justiça</w:t>
      </w:r>
      <w:r>
        <w:rPr>
          <w:spacing w:val="-8"/>
          <w:sz w:val="21"/>
        </w:rPr>
        <w:t> </w:t>
      </w:r>
      <w:r>
        <w:rPr>
          <w:sz w:val="21"/>
        </w:rPr>
        <w:t>no</w:t>
      </w:r>
      <w:r>
        <w:rPr>
          <w:spacing w:val="-8"/>
          <w:sz w:val="21"/>
        </w:rPr>
        <w:t> </w:t>
      </w:r>
      <w:r>
        <w:rPr>
          <w:sz w:val="21"/>
        </w:rPr>
        <w:t>DC1</w:t>
      </w:r>
      <w:r>
        <w:rPr>
          <w:spacing w:val="-8"/>
          <w:sz w:val="21"/>
        </w:rPr>
        <w:t> </w:t>
      </w:r>
      <w:r>
        <w:rPr>
          <w:sz w:val="21"/>
        </w:rPr>
        <w:t>e</w:t>
      </w:r>
      <w:r>
        <w:rPr>
          <w:spacing w:val="-8"/>
          <w:sz w:val="21"/>
        </w:rPr>
        <w:t> </w:t>
      </w:r>
      <w:r>
        <w:rPr>
          <w:sz w:val="21"/>
        </w:rPr>
        <w:t>outro</w:t>
      </w:r>
      <w:r>
        <w:rPr>
          <w:spacing w:val="-8"/>
          <w:sz w:val="21"/>
        </w:rPr>
        <w:t> </w:t>
      </w:r>
      <w:r>
        <w:rPr>
          <w:sz w:val="21"/>
        </w:rPr>
        <w:t>ponto</w:t>
      </w:r>
      <w:r>
        <w:rPr>
          <w:spacing w:val="-8"/>
          <w:sz w:val="21"/>
        </w:rPr>
        <w:t> </w:t>
      </w:r>
      <w:r>
        <w:rPr>
          <w:sz w:val="21"/>
        </w:rPr>
        <w:t>de</w:t>
      </w:r>
      <w:r>
        <w:rPr>
          <w:spacing w:val="-8"/>
          <w:sz w:val="21"/>
        </w:rPr>
        <w:t> </w:t>
      </w:r>
      <w:r>
        <w:rPr>
          <w:sz w:val="21"/>
        </w:rPr>
        <w:t>abordagem</w:t>
      </w:r>
      <w:r>
        <w:rPr>
          <w:spacing w:val="-8"/>
          <w:sz w:val="21"/>
        </w:rPr>
        <w:t> </w:t>
      </w:r>
      <w:r>
        <w:rPr>
          <w:sz w:val="21"/>
        </w:rPr>
        <w:t>no</w:t>
      </w:r>
      <w:r>
        <w:rPr>
          <w:spacing w:val="-8"/>
          <w:sz w:val="21"/>
        </w:rPr>
        <w:t> </w:t>
      </w:r>
      <w:r>
        <w:rPr>
          <w:sz w:val="21"/>
        </w:rPr>
        <w:t>DC2,</w:t>
      </w:r>
      <w:r>
        <w:rPr>
          <w:spacing w:val="-8"/>
          <w:sz w:val="21"/>
        </w:rPr>
        <w:t> </w:t>
      </w:r>
      <w:r>
        <w:rPr>
          <w:sz w:val="21"/>
        </w:rPr>
        <w:t>por</w:t>
      </w:r>
      <w:r>
        <w:rPr>
          <w:spacing w:val="-8"/>
          <w:sz w:val="21"/>
        </w:rPr>
        <w:t> </w:t>
      </w:r>
      <w:r>
        <w:rPr>
          <w:sz w:val="21"/>
        </w:rPr>
        <w:t>duas</w:t>
      </w:r>
      <w:r>
        <w:rPr>
          <w:spacing w:val="-8"/>
          <w:sz w:val="21"/>
        </w:rPr>
        <w:t> </w:t>
      </w:r>
      <w:r>
        <w:rPr>
          <w:sz w:val="21"/>
        </w:rPr>
        <w:t>rotas não coincidentes (rotas Leste e Oeste);</w:t>
      </w:r>
    </w:p>
    <w:p>
      <w:pPr>
        <w:pStyle w:val="ListParagraph"/>
        <w:numPr>
          <w:ilvl w:val="3"/>
          <w:numId w:val="11"/>
        </w:numPr>
        <w:tabs>
          <w:tab w:pos="979" w:val="left" w:leader="none"/>
        </w:tabs>
        <w:spacing w:line="362" w:lineRule="auto" w:before="184" w:after="0"/>
        <w:ind w:left="113" w:right="93" w:firstLine="0"/>
        <w:jc w:val="both"/>
        <w:rPr>
          <w:sz w:val="21"/>
        </w:rPr>
      </w:pPr>
      <w:r>
        <w:rPr>
          <w:sz w:val="21"/>
        </w:rPr>
        <w:t>A CONTRATADA, para ﬁns de fornecimento dos links de acesso à Internet, deverá ser um provedor </w:t>
      </w:r>
      <w:r>
        <w:rPr>
          <w:sz w:val="21"/>
        </w:rPr>
        <w:t>de backbone,</w:t>
      </w:r>
      <w:r>
        <w:rPr>
          <w:spacing w:val="-14"/>
          <w:sz w:val="21"/>
        </w:rPr>
        <w:t> </w:t>
      </w:r>
      <w:r>
        <w:rPr>
          <w:sz w:val="21"/>
        </w:rPr>
        <w:t>devendo</w:t>
      </w:r>
      <w:r>
        <w:rPr>
          <w:spacing w:val="-14"/>
          <w:sz w:val="21"/>
        </w:rPr>
        <w:t> </w:t>
      </w:r>
      <w:r>
        <w:rPr>
          <w:sz w:val="21"/>
        </w:rPr>
        <w:t>este</w:t>
      </w:r>
      <w:r>
        <w:rPr>
          <w:spacing w:val="-14"/>
          <w:sz w:val="21"/>
        </w:rPr>
        <w:t> </w:t>
      </w:r>
      <w:r>
        <w:rPr>
          <w:sz w:val="21"/>
        </w:rPr>
        <w:t>ser</w:t>
      </w:r>
      <w:r>
        <w:rPr>
          <w:spacing w:val="-14"/>
          <w:sz w:val="21"/>
        </w:rPr>
        <w:t> </w:t>
      </w:r>
      <w:r>
        <w:rPr>
          <w:sz w:val="21"/>
        </w:rPr>
        <w:t>um</w:t>
      </w:r>
      <w:r>
        <w:rPr>
          <w:spacing w:val="-14"/>
          <w:sz w:val="21"/>
        </w:rPr>
        <w:t> </w:t>
      </w:r>
      <w:r>
        <w:rPr>
          <w:sz w:val="21"/>
        </w:rPr>
        <w:t>AS</w:t>
      </w:r>
      <w:r>
        <w:rPr>
          <w:spacing w:val="-14"/>
          <w:sz w:val="21"/>
        </w:rPr>
        <w:t> </w:t>
      </w:r>
      <w:r>
        <w:rPr>
          <w:sz w:val="21"/>
        </w:rPr>
        <w:t>(Autonomous</w:t>
      </w:r>
      <w:r>
        <w:rPr>
          <w:spacing w:val="-14"/>
          <w:sz w:val="21"/>
        </w:rPr>
        <w:t> </w:t>
      </w:r>
      <w:r>
        <w:rPr>
          <w:sz w:val="21"/>
        </w:rPr>
        <w:t>System)</w:t>
      </w:r>
      <w:r>
        <w:rPr>
          <w:spacing w:val="-14"/>
          <w:sz w:val="21"/>
        </w:rPr>
        <w:t> </w:t>
      </w:r>
      <w:r>
        <w:rPr>
          <w:sz w:val="21"/>
        </w:rPr>
        <w:t>do</w:t>
      </w:r>
      <w:r>
        <w:rPr>
          <w:spacing w:val="-14"/>
          <w:sz w:val="21"/>
        </w:rPr>
        <w:t> </w:t>
      </w:r>
      <w:r>
        <w:rPr>
          <w:sz w:val="21"/>
        </w:rPr>
        <w:t>protocolo</w:t>
      </w:r>
      <w:r>
        <w:rPr>
          <w:spacing w:val="-14"/>
          <w:sz w:val="21"/>
        </w:rPr>
        <w:t> </w:t>
      </w:r>
      <w:r>
        <w:rPr>
          <w:sz w:val="21"/>
        </w:rPr>
        <w:t>BGP</w:t>
      </w:r>
      <w:r>
        <w:rPr>
          <w:spacing w:val="-14"/>
          <w:sz w:val="21"/>
        </w:rPr>
        <w:t> </w:t>
      </w:r>
      <w:r>
        <w:rPr>
          <w:sz w:val="21"/>
        </w:rPr>
        <w:t>(Border</w:t>
      </w:r>
      <w:r>
        <w:rPr>
          <w:spacing w:val="-14"/>
          <w:sz w:val="21"/>
        </w:rPr>
        <w:t> </w:t>
      </w:r>
      <w:r>
        <w:rPr>
          <w:sz w:val="21"/>
        </w:rPr>
        <w:t>Gateway</w:t>
      </w:r>
      <w:r>
        <w:rPr>
          <w:spacing w:val="-14"/>
          <w:sz w:val="21"/>
        </w:rPr>
        <w:t> </w:t>
      </w:r>
      <w:r>
        <w:rPr>
          <w:sz w:val="21"/>
        </w:rPr>
        <w:t>Protocol)</w:t>
      </w:r>
      <w:r>
        <w:rPr>
          <w:spacing w:val="-14"/>
          <w:sz w:val="21"/>
        </w:rPr>
        <w:t> </w:t>
      </w:r>
      <w:r>
        <w:rPr>
          <w:sz w:val="21"/>
        </w:rPr>
        <w:t>registrado;</w:t>
      </w:r>
    </w:p>
    <w:p>
      <w:pPr>
        <w:pStyle w:val="ListParagraph"/>
        <w:numPr>
          <w:ilvl w:val="3"/>
          <w:numId w:val="11"/>
        </w:numPr>
        <w:tabs>
          <w:tab w:pos="960" w:val="left" w:leader="none"/>
        </w:tabs>
        <w:spacing w:line="362" w:lineRule="auto" w:before="182" w:after="0"/>
        <w:ind w:left="113" w:right="96" w:firstLine="0"/>
        <w:jc w:val="both"/>
        <w:rPr>
          <w:sz w:val="21"/>
        </w:rPr>
      </w:pPr>
      <w:r>
        <w:rPr>
          <w:sz w:val="21"/>
        </w:rPr>
        <w:t>O</w:t>
      </w:r>
      <w:r>
        <w:rPr>
          <w:spacing w:val="-14"/>
          <w:sz w:val="21"/>
        </w:rPr>
        <w:t> </w:t>
      </w:r>
      <w:r>
        <w:rPr>
          <w:sz w:val="21"/>
        </w:rPr>
        <w:t>Link</w:t>
      </w:r>
      <w:r>
        <w:rPr>
          <w:spacing w:val="-14"/>
          <w:sz w:val="21"/>
        </w:rPr>
        <w:t> </w:t>
      </w:r>
      <w:r>
        <w:rPr>
          <w:sz w:val="21"/>
        </w:rPr>
        <w:t>Referente</w:t>
      </w:r>
      <w:r>
        <w:rPr>
          <w:spacing w:val="-14"/>
          <w:sz w:val="21"/>
        </w:rPr>
        <w:t> </w:t>
      </w:r>
      <w:r>
        <w:rPr>
          <w:sz w:val="21"/>
        </w:rPr>
        <w:t>ao</w:t>
      </w:r>
      <w:r>
        <w:rPr>
          <w:spacing w:val="-14"/>
          <w:sz w:val="21"/>
        </w:rPr>
        <w:t> </w:t>
      </w:r>
      <w:r>
        <w:rPr>
          <w:sz w:val="21"/>
        </w:rPr>
        <w:t>ITEM</w:t>
      </w:r>
      <w:r>
        <w:rPr>
          <w:spacing w:val="-14"/>
          <w:sz w:val="21"/>
        </w:rPr>
        <w:t> </w:t>
      </w:r>
      <w:r>
        <w:rPr>
          <w:sz w:val="21"/>
        </w:rPr>
        <w:t>01</w:t>
      </w:r>
      <w:r>
        <w:rPr>
          <w:spacing w:val="-14"/>
          <w:sz w:val="21"/>
        </w:rPr>
        <w:t> </w:t>
      </w:r>
      <w:r>
        <w:rPr>
          <w:sz w:val="21"/>
        </w:rPr>
        <w:t>deverá</w:t>
      </w:r>
      <w:r>
        <w:rPr>
          <w:spacing w:val="-14"/>
          <w:sz w:val="21"/>
        </w:rPr>
        <w:t> </w:t>
      </w:r>
      <w:r>
        <w:rPr>
          <w:sz w:val="21"/>
        </w:rPr>
        <w:t>ter</w:t>
      </w:r>
      <w:r>
        <w:rPr>
          <w:spacing w:val="-14"/>
          <w:sz w:val="21"/>
        </w:rPr>
        <w:t> </w:t>
      </w:r>
      <w:r>
        <w:rPr>
          <w:sz w:val="21"/>
        </w:rPr>
        <w:t>a</w:t>
      </w:r>
      <w:r>
        <w:rPr>
          <w:spacing w:val="-14"/>
          <w:sz w:val="21"/>
        </w:rPr>
        <w:t> </w:t>
      </w:r>
      <w:r>
        <w:rPr>
          <w:sz w:val="21"/>
        </w:rPr>
        <w:t>taxa</w:t>
      </w:r>
      <w:r>
        <w:rPr>
          <w:spacing w:val="-14"/>
          <w:sz w:val="21"/>
        </w:rPr>
        <w:t> </w:t>
      </w:r>
      <w:r>
        <w:rPr>
          <w:sz w:val="21"/>
        </w:rPr>
        <w:t>de</w:t>
      </w:r>
      <w:r>
        <w:rPr>
          <w:spacing w:val="-14"/>
          <w:sz w:val="21"/>
        </w:rPr>
        <w:t> </w:t>
      </w:r>
      <w:r>
        <w:rPr>
          <w:sz w:val="21"/>
        </w:rPr>
        <w:t>transmissão</w:t>
      </w:r>
      <w:r>
        <w:rPr>
          <w:spacing w:val="-14"/>
          <w:sz w:val="21"/>
        </w:rPr>
        <w:t> </w:t>
      </w:r>
      <w:r>
        <w:rPr>
          <w:sz w:val="21"/>
        </w:rPr>
        <w:t>disponível</w:t>
      </w:r>
      <w:r>
        <w:rPr>
          <w:spacing w:val="-14"/>
          <w:sz w:val="21"/>
        </w:rPr>
        <w:t> </w:t>
      </w:r>
      <w:r>
        <w:rPr>
          <w:sz w:val="21"/>
        </w:rPr>
        <w:t>na</w:t>
      </w:r>
      <w:r>
        <w:rPr>
          <w:spacing w:val="-14"/>
          <w:sz w:val="21"/>
        </w:rPr>
        <w:t> </w:t>
      </w:r>
      <w:r>
        <w:rPr>
          <w:sz w:val="21"/>
        </w:rPr>
        <w:t>totalidade</w:t>
      </w:r>
      <w:r>
        <w:rPr>
          <w:spacing w:val="-14"/>
          <w:sz w:val="21"/>
        </w:rPr>
        <w:t> </w:t>
      </w:r>
      <w:r>
        <w:rPr>
          <w:sz w:val="21"/>
        </w:rPr>
        <w:t>do</w:t>
      </w:r>
      <w:r>
        <w:rPr>
          <w:spacing w:val="-14"/>
          <w:sz w:val="21"/>
        </w:rPr>
        <w:t> </w:t>
      </w:r>
      <w:r>
        <w:rPr>
          <w:sz w:val="21"/>
        </w:rPr>
        <w:t>fluxo</w:t>
      </w:r>
      <w:r>
        <w:rPr>
          <w:spacing w:val="-14"/>
          <w:sz w:val="21"/>
        </w:rPr>
        <w:t> </w:t>
      </w:r>
      <w:r>
        <w:rPr>
          <w:sz w:val="21"/>
        </w:rPr>
        <w:t>contratado e</w:t>
      </w:r>
      <w:r>
        <w:rPr>
          <w:spacing w:val="-4"/>
          <w:sz w:val="21"/>
        </w:rPr>
        <w:t> </w:t>
      </w:r>
      <w:r>
        <w:rPr>
          <w:sz w:val="21"/>
        </w:rPr>
        <w:t>não</w:t>
      </w:r>
      <w:r>
        <w:rPr>
          <w:spacing w:val="-4"/>
          <w:sz w:val="21"/>
        </w:rPr>
        <w:t> </w:t>
      </w:r>
      <w:r>
        <w:rPr>
          <w:sz w:val="21"/>
        </w:rPr>
        <w:t>deve</w:t>
      </w:r>
      <w:r>
        <w:rPr>
          <w:spacing w:val="-4"/>
          <w:sz w:val="21"/>
        </w:rPr>
        <w:t> </w:t>
      </w:r>
      <w:r>
        <w:rPr>
          <w:sz w:val="21"/>
        </w:rPr>
        <w:t>incluir</w:t>
      </w:r>
      <w:r>
        <w:rPr>
          <w:spacing w:val="-4"/>
          <w:sz w:val="21"/>
        </w:rPr>
        <w:t> </w:t>
      </w:r>
      <w:r>
        <w:rPr>
          <w:sz w:val="21"/>
        </w:rPr>
        <w:t>a</w:t>
      </w:r>
      <w:r>
        <w:rPr>
          <w:spacing w:val="-4"/>
          <w:sz w:val="21"/>
        </w:rPr>
        <w:t> </w:t>
      </w:r>
      <w:r>
        <w:rPr>
          <w:sz w:val="21"/>
        </w:rPr>
        <w:t>taxa</w:t>
      </w:r>
      <w:r>
        <w:rPr>
          <w:spacing w:val="-4"/>
          <w:sz w:val="21"/>
        </w:rPr>
        <w:t> </w:t>
      </w:r>
      <w:r>
        <w:rPr>
          <w:sz w:val="21"/>
        </w:rPr>
        <w:t>de</w:t>
      </w:r>
      <w:r>
        <w:rPr>
          <w:spacing w:val="-4"/>
          <w:sz w:val="21"/>
        </w:rPr>
        <w:t> </w:t>
      </w:r>
      <w:r>
        <w:rPr>
          <w:sz w:val="21"/>
        </w:rPr>
        <w:t>overhead</w:t>
      </w:r>
      <w:r>
        <w:rPr>
          <w:spacing w:val="-4"/>
          <w:sz w:val="21"/>
        </w:rPr>
        <w:t> </w:t>
      </w:r>
      <w:r>
        <w:rPr>
          <w:sz w:val="21"/>
        </w:rPr>
        <w:t>de</w:t>
      </w:r>
      <w:r>
        <w:rPr>
          <w:spacing w:val="-4"/>
          <w:sz w:val="21"/>
        </w:rPr>
        <w:t> </w:t>
      </w:r>
      <w:r>
        <w:rPr>
          <w:sz w:val="21"/>
        </w:rPr>
        <w:t>protocolos</w:t>
      </w:r>
      <w:r>
        <w:rPr>
          <w:spacing w:val="-4"/>
          <w:sz w:val="21"/>
        </w:rPr>
        <w:t> </w:t>
      </w:r>
      <w:r>
        <w:rPr>
          <w:sz w:val="21"/>
        </w:rPr>
        <w:t>até</w:t>
      </w:r>
      <w:r>
        <w:rPr>
          <w:spacing w:val="-4"/>
          <w:sz w:val="21"/>
        </w:rPr>
        <w:t> </w:t>
      </w:r>
      <w:r>
        <w:rPr>
          <w:sz w:val="21"/>
        </w:rPr>
        <w:t>a</w:t>
      </w:r>
      <w:r>
        <w:rPr>
          <w:spacing w:val="-4"/>
          <w:sz w:val="21"/>
        </w:rPr>
        <w:t> </w:t>
      </w:r>
      <w:r>
        <w:rPr>
          <w:sz w:val="21"/>
        </w:rPr>
        <w:t>camada</w:t>
      </w:r>
      <w:r>
        <w:rPr>
          <w:spacing w:val="-4"/>
          <w:sz w:val="21"/>
        </w:rPr>
        <w:t> </w:t>
      </w:r>
      <w:r>
        <w:rPr>
          <w:sz w:val="21"/>
        </w:rPr>
        <w:t>2</w:t>
      </w:r>
      <w:r>
        <w:rPr>
          <w:spacing w:val="-4"/>
          <w:sz w:val="21"/>
        </w:rPr>
        <w:t> </w:t>
      </w:r>
      <w:r>
        <w:rPr>
          <w:sz w:val="21"/>
        </w:rPr>
        <w:t>do</w:t>
      </w:r>
      <w:r>
        <w:rPr>
          <w:spacing w:val="-4"/>
          <w:sz w:val="21"/>
        </w:rPr>
        <w:t> </w:t>
      </w:r>
      <w:r>
        <w:rPr>
          <w:sz w:val="21"/>
        </w:rPr>
        <w:t>modelo</w:t>
      </w:r>
      <w:r>
        <w:rPr>
          <w:spacing w:val="-4"/>
          <w:sz w:val="21"/>
        </w:rPr>
        <w:t> </w:t>
      </w:r>
      <w:r>
        <w:rPr>
          <w:sz w:val="21"/>
        </w:rPr>
        <w:t>OSI;</w:t>
      </w:r>
    </w:p>
    <w:p>
      <w:pPr>
        <w:pStyle w:val="ListParagraph"/>
        <w:numPr>
          <w:ilvl w:val="3"/>
          <w:numId w:val="11"/>
        </w:numPr>
        <w:tabs>
          <w:tab w:pos="982" w:val="left" w:leader="none"/>
        </w:tabs>
        <w:spacing w:line="362" w:lineRule="auto" w:before="182" w:after="0"/>
        <w:ind w:left="113" w:right="98" w:firstLine="0"/>
        <w:jc w:val="both"/>
        <w:rPr>
          <w:sz w:val="21"/>
        </w:rPr>
      </w:pPr>
      <w:r>
        <w:rPr>
          <w:sz w:val="21"/>
        </w:rPr>
        <w:t>A CONTRATADA deverá possuir infraestrutura IPv6 já implementada, na data de apresentação de </w:t>
      </w:r>
      <w:r>
        <w:rPr>
          <w:sz w:val="21"/>
        </w:rPr>
        <w:t>sua proposta,</w:t>
      </w:r>
      <w:r>
        <w:rPr>
          <w:spacing w:val="-4"/>
          <w:sz w:val="21"/>
        </w:rPr>
        <w:t> </w:t>
      </w:r>
      <w:r>
        <w:rPr>
          <w:sz w:val="21"/>
        </w:rPr>
        <w:t>de</w:t>
      </w:r>
      <w:r>
        <w:rPr>
          <w:spacing w:val="-4"/>
          <w:sz w:val="21"/>
        </w:rPr>
        <w:t> </w:t>
      </w:r>
      <w:r>
        <w:rPr>
          <w:sz w:val="21"/>
        </w:rPr>
        <w:t>forma</w:t>
      </w:r>
      <w:r>
        <w:rPr>
          <w:spacing w:val="-4"/>
          <w:sz w:val="21"/>
        </w:rPr>
        <w:t> </w:t>
      </w:r>
      <w:r>
        <w:rPr>
          <w:sz w:val="21"/>
        </w:rPr>
        <w:t>que</w:t>
      </w:r>
      <w:r>
        <w:rPr>
          <w:spacing w:val="-4"/>
          <w:sz w:val="21"/>
        </w:rPr>
        <w:t> </w:t>
      </w:r>
      <w:r>
        <w:rPr>
          <w:sz w:val="21"/>
        </w:rPr>
        <w:t>seja</w:t>
      </w:r>
      <w:r>
        <w:rPr>
          <w:spacing w:val="-4"/>
          <w:sz w:val="21"/>
        </w:rPr>
        <w:t> </w:t>
      </w:r>
      <w:r>
        <w:rPr>
          <w:sz w:val="21"/>
        </w:rPr>
        <w:t>possível</w:t>
      </w:r>
      <w:r>
        <w:rPr>
          <w:spacing w:val="-4"/>
          <w:sz w:val="21"/>
        </w:rPr>
        <w:t> </w:t>
      </w:r>
      <w:r>
        <w:rPr>
          <w:sz w:val="21"/>
        </w:rPr>
        <w:t>a</w:t>
      </w:r>
      <w:r>
        <w:rPr>
          <w:spacing w:val="-4"/>
          <w:sz w:val="21"/>
        </w:rPr>
        <w:t> </w:t>
      </w:r>
      <w:r>
        <w:rPr>
          <w:sz w:val="21"/>
        </w:rPr>
        <w:t>implementação</w:t>
      </w:r>
      <w:r>
        <w:rPr>
          <w:spacing w:val="-4"/>
          <w:sz w:val="21"/>
        </w:rPr>
        <w:t> </w:t>
      </w:r>
      <w:r>
        <w:rPr>
          <w:sz w:val="21"/>
        </w:rPr>
        <w:t>também</w:t>
      </w:r>
      <w:r>
        <w:rPr>
          <w:spacing w:val="-4"/>
          <w:sz w:val="21"/>
        </w:rPr>
        <w:t> </w:t>
      </w:r>
      <w:r>
        <w:rPr>
          <w:sz w:val="21"/>
        </w:rPr>
        <w:t>na</w:t>
      </w:r>
      <w:r>
        <w:rPr>
          <w:spacing w:val="-4"/>
          <w:sz w:val="21"/>
        </w:rPr>
        <w:t> </w:t>
      </w:r>
      <w:r>
        <w:rPr>
          <w:sz w:val="21"/>
        </w:rPr>
        <w:t>infraestrutura</w:t>
      </w:r>
      <w:r>
        <w:rPr>
          <w:spacing w:val="-4"/>
          <w:sz w:val="21"/>
        </w:rPr>
        <w:t> </w:t>
      </w:r>
      <w:r>
        <w:rPr>
          <w:sz w:val="21"/>
        </w:rPr>
        <w:t>do</w:t>
      </w:r>
      <w:r>
        <w:rPr>
          <w:spacing w:val="-4"/>
          <w:sz w:val="21"/>
        </w:rPr>
        <w:t> </w:t>
      </w:r>
      <w:r>
        <w:rPr>
          <w:sz w:val="21"/>
        </w:rPr>
        <w:t>CONTRATANTE.</w:t>
      </w:r>
    </w:p>
    <w:p>
      <w:pPr>
        <w:pStyle w:val="ListParagraph"/>
        <w:numPr>
          <w:ilvl w:val="3"/>
          <w:numId w:val="11"/>
        </w:numPr>
        <w:tabs>
          <w:tab w:pos="958" w:val="left" w:leader="none"/>
        </w:tabs>
        <w:spacing w:line="240" w:lineRule="auto" w:before="183" w:after="0"/>
        <w:ind w:left="958" w:right="0" w:hanging="845"/>
        <w:jc w:val="left"/>
        <w:rPr>
          <w:sz w:val="21"/>
        </w:rPr>
      </w:pPr>
      <w:r>
        <w:rPr>
          <w:spacing w:val="-2"/>
          <w:sz w:val="21"/>
        </w:rPr>
        <w:t>Fornecer</w:t>
      </w:r>
      <w:r>
        <w:rPr>
          <w:spacing w:val="-8"/>
          <w:sz w:val="21"/>
        </w:rPr>
        <w:t> </w:t>
      </w:r>
      <w:r>
        <w:rPr>
          <w:spacing w:val="-2"/>
          <w:sz w:val="21"/>
        </w:rPr>
        <w:t>o</w:t>
      </w:r>
      <w:r>
        <w:rPr>
          <w:spacing w:val="-8"/>
          <w:sz w:val="21"/>
        </w:rPr>
        <w:t> </w:t>
      </w:r>
      <w:r>
        <w:rPr>
          <w:spacing w:val="-2"/>
          <w:sz w:val="21"/>
        </w:rPr>
        <w:t>serviço</w:t>
      </w:r>
      <w:r>
        <w:rPr>
          <w:spacing w:val="-8"/>
          <w:sz w:val="21"/>
        </w:rPr>
        <w:t> </w:t>
      </w:r>
      <w:r>
        <w:rPr>
          <w:spacing w:val="-2"/>
          <w:sz w:val="21"/>
        </w:rPr>
        <w:t>de</w:t>
      </w:r>
      <w:r>
        <w:rPr>
          <w:spacing w:val="-8"/>
          <w:sz w:val="21"/>
        </w:rPr>
        <w:t> </w:t>
      </w:r>
      <w:r>
        <w:rPr>
          <w:spacing w:val="-2"/>
          <w:sz w:val="21"/>
        </w:rPr>
        <w:t>DNS</w:t>
      </w:r>
      <w:r>
        <w:rPr>
          <w:spacing w:val="-7"/>
          <w:sz w:val="21"/>
        </w:rPr>
        <w:t> </w:t>
      </w:r>
      <w:r>
        <w:rPr>
          <w:spacing w:val="-2"/>
          <w:sz w:val="21"/>
        </w:rPr>
        <w:t>Secundário</w:t>
      </w:r>
      <w:r>
        <w:rPr>
          <w:spacing w:val="-8"/>
          <w:sz w:val="21"/>
        </w:rPr>
        <w:t> </w:t>
      </w:r>
      <w:r>
        <w:rPr>
          <w:spacing w:val="-2"/>
          <w:sz w:val="21"/>
        </w:rPr>
        <w:t>e</w:t>
      </w:r>
      <w:r>
        <w:rPr>
          <w:spacing w:val="-8"/>
          <w:sz w:val="21"/>
        </w:rPr>
        <w:t> </w:t>
      </w:r>
      <w:r>
        <w:rPr>
          <w:spacing w:val="-2"/>
          <w:sz w:val="21"/>
        </w:rPr>
        <w:t>Reverso</w:t>
      </w:r>
      <w:r>
        <w:rPr>
          <w:spacing w:val="-8"/>
          <w:sz w:val="21"/>
        </w:rPr>
        <w:t> </w:t>
      </w:r>
      <w:r>
        <w:rPr>
          <w:spacing w:val="-2"/>
          <w:sz w:val="21"/>
        </w:rPr>
        <w:t>nas</w:t>
      </w:r>
      <w:r>
        <w:rPr>
          <w:spacing w:val="-8"/>
          <w:sz w:val="21"/>
        </w:rPr>
        <w:t> </w:t>
      </w:r>
      <w:r>
        <w:rPr>
          <w:spacing w:val="-2"/>
          <w:sz w:val="21"/>
        </w:rPr>
        <w:t>suas</w:t>
      </w:r>
      <w:r>
        <w:rPr>
          <w:spacing w:val="-7"/>
          <w:sz w:val="21"/>
        </w:rPr>
        <w:t> </w:t>
      </w:r>
      <w:r>
        <w:rPr>
          <w:spacing w:val="-2"/>
          <w:sz w:val="21"/>
        </w:rPr>
        <w:t>instalações;</w:t>
      </w:r>
    </w:p>
    <w:p>
      <w:pPr>
        <w:pStyle w:val="BodyText"/>
        <w:spacing w:before="64"/>
        <w:ind w:left="0"/>
      </w:pPr>
    </w:p>
    <w:p>
      <w:pPr>
        <w:pStyle w:val="ListParagraph"/>
        <w:numPr>
          <w:ilvl w:val="3"/>
          <w:numId w:val="11"/>
        </w:numPr>
        <w:tabs>
          <w:tab w:pos="958" w:val="left" w:leader="none"/>
        </w:tabs>
        <w:spacing w:line="240" w:lineRule="auto" w:before="0" w:after="0"/>
        <w:ind w:left="958" w:right="0" w:hanging="845"/>
        <w:jc w:val="left"/>
        <w:rPr>
          <w:sz w:val="21"/>
        </w:rPr>
      </w:pPr>
      <w:r>
        <w:rPr>
          <w:spacing w:val="-2"/>
          <w:sz w:val="21"/>
        </w:rPr>
        <w:t>O</w:t>
      </w:r>
      <w:r>
        <w:rPr>
          <w:spacing w:val="-6"/>
          <w:sz w:val="21"/>
        </w:rPr>
        <w:t> </w:t>
      </w:r>
      <w:r>
        <w:rPr>
          <w:spacing w:val="-2"/>
          <w:sz w:val="21"/>
        </w:rPr>
        <w:t>serviço</w:t>
      </w:r>
      <w:r>
        <w:rPr>
          <w:spacing w:val="-5"/>
          <w:sz w:val="21"/>
        </w:rPr>
        <w:t> </w:t>
      </w:r>
      <w:r>
        <w:rPr>
          <w:spacing w:val="-2"/>
          <w:sz w:val="21"/>
        </w:rPr>
        <w:t>DNS</w:t>
      </w:r>
      <w:r>
        <w:rPr>
          <w:spacing w:val="-5"/>
          <w:sz w:val="21"/>
        </w:rPr>
        <w:t> </w:t>
      </w:r>
      <w:r>
        <w:rPr>
          <w:spacing w:val="-2"/>
          <w:sz w:val="21"/>
        </w:rPr>
        <w:t>deverá</w:t>
      </w:r>
      <w:r>
        <w:rPr>
          <w:spacing w:val="-6"/>
          <w:sz w:val="21"/>
        </w:rPr>
        <w:t> </w:t>
      </w:r>
      <w:r>
        <w:rPr>
          <w:spacing w:val="-2"/>
          <w:sz w:val="21"/>
        </w:rPr>
        <w:t>suportar</w:t>
      </w:r>
      <w:r>
        <w:rPr>
          <w:spacing w:val="-5"/>
          <w:sz w:val="21"/>
        </w:rPr>
        <w:t> </w:t>
      </w:r>
      <w:r>
        <w:rPr>
          <w:spacing w:val="-2"/>
          <w:sz w:val="21"/>
        </w:rPr>
        <w:t>o</w:t>
      </w:r>
      <w:r>
        <w:rPr>
          <w:spacing w:val="-5"/>
          <w:sz w:val="21"/>
        </w:rPr>
        <w:t> </w:t>
      </w:r>
      <w:r>
        <w:rPr>
          <w:spacing w:val="-2"/>
          <w:sz w:val="21"/>
        </w:rPr>
        <w:t>protocolo</w:t>
      </w:r>
      <w:r>
        <w:rPr>
          <w:spacing w:val="-5"/>
          <w:sz w:val="21"/>
        </w:rPr>
        <w:t> </w:t>
      </w:r>
      <w:r>
        <w:rPr>
          <w:spacing w:val="-2"/>
          <w:sz w:val="21"/>
        </w:rPr>
        <w:t>DNSSEC;</w:t>
      </w:r>
    </w:p>
    <w:p>
      <w:pPr>
        <w:pStyle w:val="BodyText"/>
        <w:spacing w:before="65"/>
        <w:ind w:left="0"/>
      </w:pPr>
    </w:p>
    <w:p>
      <w:pPr>
        <w:pStyle w:val="ListParagraph"/>
        <w:numPr>
          <w:ilvl w:val="3"/>
          <w:numId w:val="11"/>
        </w:numPr>
        <w:tabs>
          <w:tab w:pos="958" w:val="left" w:leader="none"/>
        </w:tabs>
        <w:spacing w:line="240" w:lineRule="auto" w:before="0" w:after="0"/>
        <w:ind w:left="958" w:right="0" w:hanging="845"/>
        <w:jc w:val="left"/>
        <w:rPr>
          <w:sz w:val="21"/>
        </w:rPr>
      </w:pPr>
      <w:r>
        <w:rPr>
          <w:spacing w:val="-2"/>
          <w:sz w:val="21"/>
        </w:rPr>
        <w:t>Deverá</w:t>
      </w:r>
      <w:r>
        <w:rPr>
          <w:spacing w:val="-7"/>
          <w:sz w:val="21"/>
        </w:rPr>
        <w:t> </w:t>
      </w:r>
      <w:r>
        <w:rPr>
          <w:spacing w:val="-2"/>
          <w:sz w:val="21"/>
        </w:rPr>
        <w:t>ter</w:t>
      </w:r>
      <w:r>
        <w:rPr>
          <w:spacing w:val="-6"/>
          <w:sz w:val="21"/>
        </w:rPr>
        <w:t> </w:t>
      </w:r>
      <w:r>
        <w:rPr>
          <w:spacing w:val="-2"/>
          <w:sz w:val="21"/>
        </w:rPr>
        <w:t>garantia</w:t>
      </w:r>
      <w:r>
        <w:rPr>
          <w:spacing w:val="-6"/>
          <w:sz w:val="21"/>
        </w:rPr>
        <w:t> </w:t>
      </w:r>
      <w:r>
        <w:rPr>
          <w:spacing w:val="-2"/>
          <w:sz w:val="21"/>
        </w:rPr>
        <w:t>de</w:t>
      </w:r>
      <w:r>
        <w:rPr>
          <w:spacing w:val="-6"/>
          <w:sz w:val="21"/>
        </w:rPr>
        <w:t> </w:t>
      </w:r>
      <w:r>
        <w:rPr>
          <w:spacing w:val="-2"/>
          <w:sz w:val="21"/>
        </w:rPr>
        <w:t>100%</w:t>
      </w:r>
      <w:r>
        <w:rPr>
          <w:spacing w:val="-7"/>
          <w:sz w:val="21"/>
        </w:rPr>
        <w:t> </w:t>
      </w:r>
      <w:r>
        <w:rPr>
          <w:spacing w:val="-2"/>
          <w:sz w:val="21"/>
        </w:rPr>
        <w:t>da</w:t>
      </w:r>
      <w:r>
        <w:rPr>
          <w:spacing w:val="-6"/>
          <w:sz w:val="21"/>
        </w:rPr>
        <w:t> </w:t>
      </w:r>
      <w:r>
        <w:rPr>
          <w:spacing w:val="-2"/>
          <w:sz w:val="21"/>
        </w:rPr>
        <w:t>banda</w:t>
      </w:r>
      <w:r>
        <w:rPr>
          <w:spacing w:val="-6"/>
          <w:sz w:val="21"/>
        </w:rPr>
        <w:t> </w:t>
      </w:r>
      <w:r>
        <w:rPr>
          <w:spacing w:val="-2"/>
          <w:sz w:val="21"/>
        </w:rPr>
        <w:t>contratada;</w:t>
      </w:r>
    </w:p>
    <w:p>
      <w:pPr>
        <w:pStyle w:val="BodyText"/>
        <w:spacing w:before="64"/>
        <w:ind w:left="0"/>
      </w:pPr>
    </w:p>
    <w:p>
      <w:pPr>
        <w:pStyle w:val="ListParagraph"/>
        <w:numPr>
          <w:ilvl w:val="3"/>
          <w:numId w:val="11"/>
        </w:numPr>
        <w:tabs>
          <w:tab w:pos="970" w:val="left" w:leader="none"/>
        </w:tabs>
        <w:spacing w:line="362" w:lineRule="auto" w:before="0" w:after="0"/>
        <w:ind w:left="113" w:right="100" w:firstLine="0"/>
        <w:jc w:val="both"/>
        <w:rPr>
          <w:sz w:val="21"/>
        </w:rPr>
      </w:pPr>
      <w:r>
        <w:rPr>
          <w:sz w:val="21"/>
        </w:rPr>
        <w:t>A</w:t>
      </w:r>
      <w:r>
        <w:rPr>
          <w:spacing w:val="-2"/>
          <w:sz w:val="21"/>
        </w:rPr>
        <w:t> </w:t>
      </w:r>
      <w:r>
        <w:rPr>
          <w:sz w:val="21"/>
        </w:rPr>
        <w:t>PROPONENTE</w:t>
      </w:r>
      <w:r>
        <w:rPr>
          <w:spacing w:val="-2"/>
          <w:sz w:val="21"/>
        </w:rPr>
        <w:t> </w:t>
      </w:r>
      <w:r>
        <w:rPr>
          <w:sz w:val="21"/>
        </w:rPr>
        <w:t>deverá</w:t>
      </w:r>
      <w:r>
        <w:rPr>
          <w:spacing w:val="-2"/>
          <w:sz w:val="21"/>
        </w:rPr>
        <w:t> </w:t>
      </w:r>
      <w:r>
        <w:rPr>
          <w:sz w:val="21"/>
        </w:rPr>
        <w:t>possuir</w:t>
      </w:r>
      <w:r>
        <w:rPr>
          <w:spacing w:val="-2"/>
          <w:sz w:val="21"/>
        </w:rPr>
        <w:t> </w:t>
      </w:r>
      <w:r>
        <w:rPr>
          <w:sz w:val="21"/>
        </w:rPr>
        <w:t>no</w:t>
      </w:r>
      <w:r>
        <w:rPr>
          <w:spacing w:val="-2"/>
          <w:sz w:val="21"/>
        </w:rPr>
        <w:t> </w:t>
      </w:r>
      <w:r>
        <w:rPr>
          <w:sz w:val="21"/>
        </w:rPr>
        <w:t>mínimo</w:t>
      </w:r>
      <w:r>
        <w:rPr>
          <w:spacing w:val="-2"/>
          <w:sz w:val="21"/>
        </w:rPr>
        <w:t> </w:t>
      </w:r>
      <w:r>
        <w:rPr>
          <w:sz w:val="21"/>
        </w:rPr>
        <w:t>o</w:t>
      </w:r>
      <w:r>
        <w:rPr>
          <w:spacing w:val="-2"/>
          <w:sz w:val="21"/>
        </w:rPr>
        <w:t> </w:t>
      </w:r>
      <w:r>
        <w:rPr>
          <w:sz w:val="21"/>
        </w:rPr>
        <w:t>dobro</w:t>
      </w:r>
      <w:r>
        <w:rPr>
          <w:spacing w:val="-2"/>
          <w:sz w:val="21"/>
        </w:rPr>
        <w:t> </w:t>
      </w:r>
      <w:r>
        <w:rPr>
          <w:sz w:val="21"/>
        </w:rPr>
        <w:t>do</w:t>
      </w:r>
      <w:r>
        <w:rPr>
          <w:spacing w:val="-2"/>
          <w:sz w:val="21"/>
        </w:rPr>
        <w:t> </w:t>
      </w:r>
      <w:r>
        <w:rPr>
          <w:sz w:val="21"/>
        </w:rPr>
        <w:t>valor</w:t>
      </w:r>
      <w:r>
        <w:rPr>
          <w:spacing w:val="-2"/>
          <w:sz w:val="21"/>
        </w:rPr>
        <w:t> </w:t>
      </w:r>
      <w:r>
        <w:rPr>
          <w:sz w:val="21"/>
        </w:rPr>
        <w:t>da</w:t>
      </w:r>
      <w:r>
        <w:rPr>
          <w:spacing w:val="-2"/>
          <w:sz w:val="21"/>
        </w:rPr>
        <w:t> </w:t>
      </w:r>
      <w:r>
        <w:rPr>
          <w:sz w:val="21"/>
        </w:rPr>
        <w:t>banda</w:t>
      </w:r>
      <w:r>
        <w:rPr>
          <w:spacing w:val="-2"/>
          <w:sz w:val="21"/>
        </w:rPr>
        <w:t> </w:t>
      </w:r>
      <w:r>
        <w:rPr>
          <w:sz w:val="21"/>
        </w:rPr>
        <w:t>do</w:t>
      </w:r>
      <w:r>
        <w:rPr>
          <w:spacing w:val="-2"/>
          <w:sz w:val="21"/>
        </w:rPr>
        <w:t> </w:t>
      </w:r>
      <w:r>
        <w:rPr>
          <w:sz w:val="21"/>
        </w:rPr>
        <w:t>link</w:t>
      </w:r>
      <w:r>
        <w:rPr>
          <w:spacing w:val="-2"/>
          <w:sz w:val="21"/>
        </w:rPr>
        <w:t> </w:t>
      </w:r>
      <w:r>
        <w:rPr>
          <w:sz w:val="21"/>
        </w:rPr>
        <w:t>dedicado</w:t>
      </w:r>
      <w:r>
        <w:rPr>
          <w:spacing w:val="-2"/>
          <w:sz w:val="21"/>
        </w:rPr>
        <w:t> </w:t>
      </w:r>
      <w:r>
        <w:rPr>
          <w:sz w:val="21"/>
        </w:rPr>
        <w:t>entre</w:t>
      </w:r>
      <w:r>
        <w:rPr>
          <w:spacing w:val="-2"/>
          <w:sz w:val="21"/>
        </w:rPr>
        <w:t> </w:t>
      </w:r>
      <w:r>
        <w:rPr>
          <w:sz w:val="21"/>
        </w:rPr>
        <w:t>o</w:t>
      </w:r>
      <w:r>
        <w:rPr>
          <w:spacing w:val="-2"/>
          <w:sz w:val="21"/>
        </w:rPr>
        <w:t> </w:t>
      </w:r>
      <w:r>
        <w:rPr>
          <w:sz w:val="21"/>
        </w:rPr>
        <w:t>POP</w:t>
      </w:r>
      <w:r>
        <w:rPr>
          <w:spacing w:val="-2"/>
          <w:sz w:val="21"/>
        </w:rPr>
        <w:t> </w:t>
      </w:r>
      <w:r>
        <w:rPr>
          <w:sz w:val="21"/>
        </w:rPr>
        <w:t>da contratada com o backbone nacional de Internet (AS/NAP);</w:t>
      </w:r>
    </w:p>
    <w:p>
      <w:pPr>
        <w:pStyle w:val="ListParagraph"/>
        <w:numPr>
          <w:ilvl w:val="3"/>
          <w:numId w:val="11"/>
        </w:numPr>
        <w:tabs>
          <w:tab w:pos="1079" w:val="left" w:leader="none"/>
        </w:tabs>
        <w:spacing w:line="362" w:lineRule="auto" w:before="183" w:after="0"/>
        <w:ind w:left="113" w:right="99" w:firstLine="0"/>
        <w:jc w:val="both"/>
        <w:rPr>
          <w:sz w:val="21"/>
        </w:rPr>
      </w:pPr>
      <w:r>
        <w:rPr>
          <w:sz w:val="21"/>
        </w:rPr>
        <w:t>Este</w:t>
      </w:r>
      <w:r>
        <w:rPr>
          <w:spacing w:val="-13"/>
          <w:sz w:val="21"/>
        </w:rPr>
        <w:t> </w:t>
      </w:r>
      <w:r>
        <w:rPr>
          <w:sz w:val="21"/>
        </w:rPr>
        <w:t>serviço</w:t>
      </w:r>
      <w:r>
        <w:rPr>
          <w:spacing w:val="-13"/>
          <w:sz w:val="21"/>
        </w:rPr>
        <w:t> </w:t>
      </w:r>
      <w:r>
        <w:rPr>
          <w:sz w:val="21"/>
        </w:rPr>
        <w:t>deverá</w:t>
      </w:r>
      <w:r>
        <w:rPr>
          <w:spacing w:val="-13"/>
          <w:sz w:val="21"/>
        </w:rPr>
        <w:t> </w:t>
      </w:r>
      <w:r>
        <w:rPr>
          <w:sz w:val="21"/>
        </w:rPr>
        <w:t>estar</w:t>
      </w:r>
      <w:r>
        <w:rPr>
          <w:spacing w:val="-13"/>
          <w:sz w:val="21"/>
        </w:rPr>
        <w:t> </w:t>
      </w:r>
      <w:r>
        <w:rPr>
          <w:sz w:val="21"/>
        </w:rPr>
        <w:t>disponível</w:t>
      </w:r>
      <w:r>
        <w:rPr>
          <w:spacing w:val="-13"/>
          <w:sz w:val="21"/>
        </w:rPr>
        <w:t> </w:t>
      </w:r>
      <w:r>
        <w:rPr>
          <w:sz w:val="21"/>
        </w:rPr>
        <w:t>24</w:t>
      </w:r>
      <w:r>
        <w:rPr>
          <w:spacing w:val="-13"/>
          <w:sz w:val="21"/>
        </w:rPr>
        <w:t> </w:t>
      </w:r>
      <w:r>
        <w:rPr>
          <w:sz w:val="21"/>
        </w:rPr>
        <w:t>(vinte</w:t>
      </w:r>
      <w:r>
        <w:rPr>
          <w:spacing w:val="-13"/>
          <w:sz w:val="21"/>
        </w:rPr>
        <w:t> </w:t>
      </w:r>
      <w:r>
        <w:rPr>
          <w:sz w:val="21"/>
        </w:rPr>
        <w:t>quatro)</w:t>
      </w:r>
      <w:r>
        <w:rPr>
          <w:spacing w:val="-13"/>
          <w:sz w:val="21"/>
        </w:rPr>
        <w:t> </w:t>
      </w:r>
      <w:r>
        <w:rPr>
          <w:sz w:val="21"/>
        </w:rPr>
        <w:t>horas</w:t>
      </w:r>
      <w:r>
        <w:rPr>
          <w:spacing w:val="-13"/>
          <w:sz w:val="21"/>
        </w:rPr>
        <w:t> </w:t>
      </w:r>
      <w:r>
        <w:rPr>
          <w:sz w:val="21"/>
        </w:rPr>
        <w:t>por</w:t>
      </w:r>
      <w:r>
        <w:rPr>
          <w:spacing w:val="-13"/>
          <w:sz w:val="21"/>
        </w:rPr>
        <w:t> </w:t>
      </w:r>
      <w:r>
        <w:rPr>
          <w:sz w:val="21"/>
        </w:rPr>
        <w:t>dia,</w:t>
      </w:r>
      <w:r>
        <w:rPr>
          <w:spacing w:val="-13"/>
          <w:sz w:val="21"/>
        </w:rPr>
        <w:t> </w:t>
      </w:r>
      <w:r>
        <w:rPr>
          <w:sz w:val="21"/>
        </w:rPr>
        <w:t>7</w:t>
      </w:r>
      <w:r>
        <w:rPr>
          <w:spacing w:val="-13"/>
          <w:sz w:val="21"/>
        </w:rPr>
        <w:t> </w:t>
      </w:r>
      <w:r>
        <w:rPr>
          <w:sz w:val="21"/>
        </w:rPr>
        <w:t>(sete)</w:t>
      </w:r>
      <w:r>
        <w:rPr>
          <w:spacing w:val="-13"/>
          <w:sz w:val="21"/>
        </w:rPr>
        <w:t> </w:t>
      </w:r>
      <w:r>
        <w:rPr>
          <w:sz w:val="21"/>
        </w:rPr>
        <w:t>dias</w:t>
      </w:r>
      <w:r>
        <w:rPr>
          <w:spacing w:val="-13"/>
          <w:sz w:val="21"/>
        </w:rPr>
        <w:t> </w:t>
      </w:r>
      <w:r>
        <w:rPr>
          <w:sz w:val="21"/>
        </w:rPr>
        <w:t>por</w:t>
      </w:r>
      <w:r>
        <w:rPr>
          <w:spacing w:val="-13"/>
          <w:sz w:val="21"/>
        </w:rPr>
        <w:t> </w:t>
      </w:r>
      <w:r>
        <w:rPr>
          <w:sz w:val="21"/>
        </w:rPr>
        <w:t>semana,</w:t>
      </w:r>
      <w:r>
        <w:rPr>
          <w:spacing w:val="-13"/>
          <w:sz w:val="21"/>
        </w:rPr>
        <w:t> </w:t>
      </w:r>
      <w:r>
        <w:rPr>
          <w:sz w:val="21"/>
        </w:rPr>
        <w:t>garantindo índice de disponibilidade mensal de no mínimo 99,35%;</w:t>
      </w:r>
    </w:p>
    <w:p>
      <w:pPr>
        <w:pStyle w:val="ListParagraph"/>
        <w:numPr>
          <w:ilvl w:val="3"/>
          <w:numId w:val="11"/>
        </w:numPr>
        <w:tabs>
          <w:tab w:pos="1075" w:val="left" w:leader="none"/>
        </w:tabs>
        <w:spacing w:line="240" w:lineRule="auto" w:before="182" w:after="0"/>
        <w:ind w:left="1075" w:right="0" w:hanging="962"/>
        <w:jc w:val="left"/>
        <w:rPr>
          <w:sz w:val="21"/>
        </w:rPr>
      </w:pPr>
      <w:r>
        <w:rPr>
          <w:spacing w:val="-2"/>
          <w:sz w:val="21"/>
        </w:rPr>
        <w:t>Possuir</w:t>
      </w:r>
      <w:r>
        <w:rPr>
          <w:spacing w:val="-7"/>
          <w:sz w:val="21"/>
        </w:rPr>
        <w:t> </w:t>
      </w:r>
      <w:r>
        <w:rPr>
          <w:spacing w:val="-2"/>
          <w:sz w:val="21"/>
        </w:rPr>
        <w:t>garantia</w:t>
      </w:r>
      <w:r>
        <w:rPr>
          <w:spacing w:val="-7"/>
          <w:sz w:val="21"/>
        </w:rPr>
        <w:t> </w:t>
      </w:r>
      <w:r>
        <w:rPr>
          <w:spacing w:val="-2"/>
          <w:sz w:val="21"/>
        </w:rPr>
        <w:t>de</w:t>
      </w:r>
      <w:r>
        <w:rPr>
          <w:spacing w:val="-6"/>
          <w:sz w:val="21"/>
        </w:rPr>
        <w:t> </w:t>
      </w:r>
      <w:r>
        <w:rPr>
          <w:spacing w:val="-2"/>
          <w:sz w:val="21"/>
        </w:rPr>
        <w:t>banda</w:t>
      </w:r>
      <w:r>
        <w:rPr>
          <w:spacing w:val="-7"/>
          <w:sz w:val="21"/>
        </w:rPr>
        <w:t> </w:t>
      </w:r>
      <w:r>
        <w:rPr>
          <w:spacing w:val="-2"/>
          <w:sz w:val="21"/>
        </w:rPr>
        <w:t>de</w:t>
      </w:r>
      <w:r>
        <w:rPr>
          <w:spacing w:val="-6"/>
          <w:sz w:val="21"/>
        </w:rPr>
        <w:t> </w:t>
      </w:r>
      <w:r>
        <w:rPr>
          <w:spacing w:val="-2"/>
          <w:sz w:val="21"/>
        </w:rPr>
        <w:t>100%</w:t>
      </w:r>
      <w:r>
        <w:rPr>
          <w:spacing w:val="-7"/>
          <w:sz w:val="21"/>
        </w:rPr>
        <w:t> </w:t>
      </w:r>
      <w:r>
        <w:rPr>
          <w:spacing w:val="-2"/>
          <w:sz w:val="21"/>
        </w:rPr>
        <w:t>para</w:t>
      </w:r>
      <w:r>
        <w:rPr>
          <w:spacing w:val="-6"/>
          <w:sz w:val="21"/>
        </w:rPr>
        <w:t> </w:t>
      </w:r>
      <w:r>
        <w:rPr>
          <w:spacing w:val="-2"/>
          <w:sz w:val="21"/>
        </w:rPr>
        <w:t>as</w:t>
      </w:r>
      <w:r>
        <w:rPr>
          <w:spacing w:val="-7"/>
          <w:sz w:val="21"/>
        </w:rPr>
        <w:t> </w:t>
      </w:r>
      <w:r>
        <w:rPr>
          <w:spacing w:val="-2"/>
          <w:sz w:val="21"/>
        </w:rPr>
        <w:t>taxas</w:t>
      </w:r>
      <w:r>
        <w:rPr>
          <w:spacing w:val="-6"/>
          <w:sz w:val="21"/>
        </w:rPr>
        <w:t> </w:t>
      </w:r>
      <w:r>
        <w:rPr>
          <w:spacing w:val="-2"/>
          <w:sz w:val="21"/>
        </w:rPr>
        <w:t>de</w:t>
      </w:r>
      <w:r>
        <w:rPr>
          <w:spacing w:val="-7"/>
          <w:sz w:val="21"/>
        </w:rPr>
        <w:t> </w:t>
      </w:r>
      <w:r>
        <w:rPr>
          <w:spacing w:val="-2"/>
          <w:sz w:val="21"/>
        </w:rPr>
        <w:t>transmissão</w:t>
      </w:r>
      <w:r>
        <w:rPr>
          <w:spacing w:val="-6"/>
          <w:sz w:val="21"/>
        </w:rPr>
        <w:t> </w:t>
      </w:r>
      <w:r>
        <w:rPr>
          <w:spacing w:val="-2"/>
          <w:sz w:val="21"/>
        </w:rPr>
        <w:t>e</w:t>
      </w:r>
      <w:r>
        <w:rPr>
          <w:spacing w:val="-7"/>
          <w:sz w:val="21"/>
        </w:rPr>
        <w:t> </w:t>
      </w:r>
      <w:r>
        <w:rPr>
          <w:spacing w:val="-2"/>
          <w:sz w:val="21"/>
        </w:rPr>
        <w:t>recepção;</w:t>
      </w:r>
    </w:p>
    <w:p>
      <w:pPr>
        <w:pStyle w:val="BodyText"/>
        <w:spacing w:before="64"/>
        <w:ind w:left="0"/>
      </w:pPr>
    </w:p>
    <w:p>
      <w:pPr>
        <w:pStyle w:val="ListParagraph"/>
        <w:numPr>
          <w:ilvl w:val="3"/>
          <w:numId w:val="11"/>
        </w:numPr>
        <w:tabs>
          <w:tab w:pos="1128" w:val="left" w:leader="none"/>
        </w:tabs>
        <w:spacing w:line="362" w:lineRule="auto" w:before="0" w:after="0"/>
        <w:ind w:left="113" w:right="92" w:firstLine="0"/>
        <w:jc w:val="both"/>
        <w:rPr>
          <w:sz w:val="21"/>
        </w:rPr>
      </w:pPr>
      <w:r>
        <w:rPr>
          <w:sz w:val="21"/>
        </w:rPr>
        <w:t>A ﬁm de garantir um "throughput" compatível com a banda de passagem do enlace contratado, </w:t>
      </w:r>
      <w:r>
        <w:rPr>
          <w:sz w:val="21"/>
        </w:rPr>
        <w:t>a interligação</w:t>
      </w:r>
      <w:r>
        <w:rPr>
          <w:spacing w:val="-3"/>
          <w:sz w:val="21"/>
        </w:rPr>
        <w:t> </w:t>
      </w:r>
      <w:r>
        <w:rPr>
          <w:sz w:val="21"/>
        </w:rPr>
        <w:t>externa</w:t>
      </w:r>
      <w:r>
        <w:rPr>
          <w:spacing w:val="-3"/>
          <w:sz w:val="21"/>
        </w:rPr>
        <w:t> </w:t>
      </w:r>
      <w:r>
        <w:rPr>
          <w:sz w:val="21"/>
        </w:rPr>
        <w:t>do</w:t>
      </w:r>
      <w:r>
        <w:rPr>
          <w:spacing w:val="-3"/>
          <w:sz w:val="21"/>
        </w:rPr>
        <w:t> </w:t>
      </w:r>
      <w:r>
        <w:rPr>
          <w:sz w:val="21"/>
        </w:rPr>
        <w:t>PoP</w:t>
      </w:r>
      <w:r>
        <w:rPr>
          <w:spacing w:val="-3"/>
          <w:sz w:val="21"/>
        </w:rPr>
        <w:t> </w:t>
      </w:r>
      <w:r>
        <w:rPr>
          <w:sz w:val="21"/>
        </w:rPr>
        <w:t>da</w:t>
      </w:r>
      <w:r>
        <w:rPr>
          <w:spacing w:val="-3"/>
          <w:sz w:val="21"/>
        </w:rPr>
        <w:t> </w:t>
      </w:r>
      <w:r>
        <w:rPr>
          <w:sz w:val="21"/>
        </w:rPr>
        <w:t>CONTRATADA,</w:t>
      </w:r>
      <w:r>
        <w:rPr>
          <w:spacing w:val="-3"/>
          <w:sz w:val="21"/>
        </w:rPr>
        <w:t> </w:t>
      </w:r>
      <w:r>
        <w:rPr>
          <w:sz w:val="21"/>
        </w:rPr>
        <w:t>deverá</w:t>
      </w:r>
      <w:r>
        <w:rPr>
          <w:spacing w:val="-3"/>
          <w:sz w:val="21"/>
        </w:rPr>
        <w:t> </w:t>
      </w:r>
      <w:r>
        <w:rPr>
          <w:sz w:val="21"/>
        </w:rPr>
        <w:t>atender</w:t>
      </w:r>
      <w:r>
        <w:rPr>
          <w:spacing w:val="-3"/>
          <w:sz w:val="21"/>
        </w:rPr>
        <w:t> </w:t>
      </w:r>
      <w:r>
        <w:rPr>
          <w:sz w:val="21"/>
        </w:rPr>
        <w:t>aos</w:t>
      </w:r>
      <w:r>
        <w:rPr>
          <w:spacing w:val="-3"/>
          <w:sz w:val="21"/>
        </w:rPr>
        <w:t> </w:t>
      </w:r>
      <w:r>
        <w:rPr>
          <w:sz w:val="21"/>
        </w:rPr>
        <w:t>seguintes</w:t>
      </w:r>
      <w:r>
        <w:rPr>
          <w:spacing w:val="-3"/>
          <w:sz w:val="21"/>
        </w:rPr>
        <w:t> </w:t>
      </w:r>
      <w:r>
        <w:rPr>
          <w:sz w:val="21"/>
        </w:rPr>
        <w:t>requisitos:</w:t>
      </w:r>
    </w:p>
    <w:p>
      <w:pPr>
        <w:pStyle w:val="ListParagraph"/>
        <w:numPr>
          <w:ilvl w:val="3"/>
          <w:numId w:val="11"/>
        </w:numPr>
        <w:tabs>
          <w:tab w:pos="1099" w:val="left" w:leader="none"/>
        </w:tabs>
        <w:spacing w:line="362" w:lineRule="auto" w:before="183" w:after="0"/>
        <w:ind w:left="113" w:right="102" w:firstLine="0"/>
        <w:jc w:val="both"/>
        <w:rPr>
          <w:sz w:val="21"/>
        </w:rPr>
      </w:pPr>
      <w:r>
        <w:rPr>
          <w:sz w:val="21"/>
        </w:rPr>
        <w:t>Interligação a "Backbones Nacionais" - deverá possuir canais dedicados, interligando-o diretamente </w:t>
      </w:r>
      <w:r>
        <w:rPr>
          <w:sz w:val="21"/>
        </w:rPr>
        <w:t>a, pelo</w:t>
      </w:r>
      <w:r>
        <w:rPr>
          <w:spacing w:val="-8"/>
          <w:sz w:val="21"/>
        </w:rPr>
        <w:t> </w:t>
      </w:r>
      <w:r>
        <w:rPr>
          <w:sz w:val="21"/>
        </w:rPr>
        <w:t>menos,</w:t>
      </w:r>
      <w:r>
        <w:rPr>
          <w:spacing w:val="-8"/>
          <w:sz w:val="21"/>
        </w:rPr>
        <w:t> </w:t>
      </w:r>
      <w:r>
        <w:rPr>
          <w:sz w:val="21"/>
        </w:rPr>
        <w:t>dois</w:t>
      </w:r>
      <w:r>
        <w:rPr>
          <w:spacing w:val="-8"/>
          <w:sz w:val="21"/>
        </w:rPr>
        <w:t> </w:t>
      </w:r>
      <w:r>
        <w:rPr>
          <w:sz w:val="21"/>
        </w:rPr>
        <w:t>Sistemas</w:t>
      </w:r>
      <w:r>
        <w:rPr>
          <w:spacing w:val="-8"/>
          <w:sz w:val="21"/>
        </w:rPr>
        <w:t> </w:t>
      </w:r>
      <w:r>
        <w:rPr>
          <w:sz w:val="21"/>
        </w:rPr>
        <w:t>Autônomos</w:t>
      </w:r>
      <w:r>
        <w:rPr>
          <w:spacing w:val="-8"/>
          <w:sz w:val="21"/>
        </w:rPr>
        <w:t> </w:t>
      </w:r>
      <w:r>
        <w:rPr>
          <w:sz w:val="21"/>
        </w:rPr>
        <w:t>(Autonomous</w:t>
      </w:r>
      <w:r>
        <w:rPr>
          <w:spacing w:val="-8"/>
          <w:sz w:val="21"/>
        </w:rPr>
        <w:t> </w:t>
      </w:r>
      <w:r>
        <w:rPr>
          <w:sz w:val="21"/>
        </w:rPr>
        <w:t>Systems)</w:t>
      </w:r>
      <w:r>
        <w:rPr>
          <w:spacing w:val="-9"/>
          <w:sz w:val="21"/>
        </w:rPr>
        <w:t> </w:t>
      </w:r>
      <w:r>
        <w:rPr>
          <w:sz w:val="21"/>
        </w:rPr>
        <w:t>nacionais</w:t>
      </w:r>
      <w:r>
        <w:rPr>
          <w:spacing w:val="-8"/>
          <w:sz w:val="21"/>
        </w:rPr>
        <w:t> </w:t>
      </w:r>
      <w:r>
        <w:rPr>
          <w:sz w:val="21"/>
        </w:rPr>
        <w:t>com</w:t>
      </w:r>
      <w:r>
        <w:rPr>
          <w:spacing w:val="-8"/>
          <w:sz w:val="21"/>
        </w:rPr>
        <w:t> </w:t>
      </w:r>
      <w:r>
        <w:rPr>
          <w:sz w:val="21"/>
        </w:rPr>
        <w:t>velocidade</w:t>
      </w:r>
      <w:r>
        <w:rPr>
          <w:spacing w:val="-8"/>
          <w:sz w:val="21"/>
        </w:rPr>
        <w:t> </w:t>
      </w:r>
      <w:r>
        <w:rPr>
          <w:sz w:val="21"/>
        </w:rPr>
        <w:t>mínima</w:t>
      </w:r>
      <w:r>
        <w:rPr>
          <w:spacing w:val="-8"/>
          <w:sz w:val="21"/>
        </w:rPr>
        <w:t> </w:t>
      </w:r>
      <w:r>
        <w:rPr>
          <w:sz w:val="21"/>
        </w:rPr>
        <w:t>de</w:t>
      </w:r>
      <w:r>
        <w:rPr>
          <w:spacing w:val="-8"/>
          <w:sz w:val="21"/>
        </w:rPr>
        <w:t> </w:t>
      </w:r>
      <w:r>
        <w:rPr>
          <w:sz w:val="21"/>
        </w:rPr>
        <w:t>20</w:t>
      </w:r>
      <w:r>
        <w:rPr>
          <w:spacing w:val="-8"/>
          <w:sz w:val="21"/>
        </w:rPr>
        <w:t> </w:t>
      </w:r>
      <w:r>
        <w:rPr>
          <w:sz w:val="21"/>
        </w:rPr>
        <w:t>Gbps.</w:t>
      </w:r>
    </w:p>
    <w:p>
      <w:pPr>
        <w:pStyle w:val="ListParagraph"/>
        <w:numPr>
          <w:ilvl w:val="3"/>
          <w:numId w:val="11"/>
        </w:numPr>
        <w:tabs>
          <w:tab w:pos="1082" w:val="left" w:leader="none"/>
        </w:tabs>
        <w:spacing w:line="362" w:lineRule="auto" w:before="182" w:after="0"/>
        <w:ind w:left="113" w:right="100" w:firstLine="0"/>
        <w:jc w:val="both"/>
        <w:rPr>
          <w:sz w:val="21"/>
        </w:rPr>
      </w:pPr>
      <w:r>
        <w:rPr>
          <w:sz w:val="21"/>
        </w:rPr>
        <w:t>A</w:t>
      </w:r>
      <w:r>
        <w:rPr>
          <w:spacing w:val="-7"/>
          <w:sz w:val="21"/>
        </w:rPr>
        <w:t> </w:t>
      </w:r>
      <w:r>
        <w:rPr>
          <w:sz w:val="21"/>
        </w:rPr>
        <w:t>CONTRATADA</w:t>
      </w:r>
      <w:r>
        <w:rPr>
          <w:spacing w:val="-7"/>
          <w:sz w:val="21"/>
        </w:rPr>
        <w:t> </w:t>
      </w:r>
      <w:r>
        <w:rPr>
          <w:sz w:val="21"/>
        </w:rPr>
        <w:t>deverá</w:t>
      </w:r>
      <w:r>
        <w:rPr>
          <w:spacing w:val="-7"/>
          <w:sz w:val="21"/>
        </w:rPr>
        <w:t> </w:t>
      </w:r>
      <w:r>
        <w:rPr>
          <w:sz w:val="21"/>
        </w:rPr>
        <w:t>possuir</w:t>
      </w:r>
      <w:r>
        <w:rPr>
          <w:spacing w:val="-7"/>
          <w:sz w:val="21"/>
        </w:rPr>
        <w:t> </w:t>
      </w:r>
      <w:r>
        <w:rPr>
          <w:sz w:val="21"/>
        </w:rPr>
        <w:t>no</w:t>
      </w:r>
      <w:r>
        <w:rPr>
          <w:spacing w:val="-7"/>
          <w:sz w:val="21"/>
        </w:rPr>
        <w:t> </w:t>
      </w:r>
      <w:r>
        <w:rPr>
          <w:sz w:val="21"/>
        </w:rPr>
        <w:t>mínimo</w:t>
      </w:r>
      <w:r>
        <w:rPr>
          <w:spacing w:val="-7"/>
          <w:sz w:val="21"/>
        </w:rPr>
        <w:t> </w:t>
      </w:r>
      <w:r>
        <w:rPr>
          <w:sz w:val="21"/>
        </w:rPr>
        <w:t>o</w:t>
      </w:r>
      <w:r>
        <w:rPr>
          <w:spacing w:val="-7"/>
          <w:sz w:val="21"/>
        </w:rPr>
        <w:t> </w:t>
      </w:r>
      <w:r>
        <w:rPr>
          <w:sz w:val="21"/>
        </w:rPr>
        <w:t>dobro</w:t>
      </w:r>
      <w:r>
        <w:rPr>
          <w:spacing w:val="-7"/>
          <w:sz w:val="21"/>
        </w:rPr>
        <w:t> </w:t>
      </w:r>
      <w:r>
        <w:rPr>
          <w:sz w:val="21"/>
        </w:rPr>
        <w:t>do</w:t>
      </w:r>
      <w:r>
        <w:rPr>
          <w:spacing w:val="-7"/>
          <w:sz w:val="21"/>
        </w:rPr>
        <w:t> </w:t>
      </w:r>
      <w:r>
        <w:rPr>
          <w:sz w:val="21"/>
        </w:rPr>
        <w:t>valor</w:t>
      </w:r>
      <w:r>
        <w:rPr>
          <w:spacing w:val="-7"/>
          <w:sz w:val="21"/>
        </w:rPr>
        <w:t> </w:t>
      </w:r>
      <w:r>
        <w:rPr>
          <w:sz w:val="21"/>
        </w:rPr>
        <w:t>da</w:t>
      </w:r>
      <w:r>
        <w:rPr>
          <w:spacing w:val="-7"/>
          <w:sz w:val="21"/>
        </w:rPr>
        <w:t> </w:t>
      </w:r>
      <w:r>
        <w:rPr>
          <w:sz w:val="21"/>
        </w:rPr>
        <w:t>banda</w:t>
      </w:r>
      <w:r>
        <w:rPr>
          <w:spacing w:val="-7"/>
          <w:sz w:val="21"/>
        </w:rPr>
        <w:t> </w:t>
      </w:r>
      <w:r>
        <w:rPr>
          <w:sz w:val="21"/>
        </w:rPr>
        <w:t>do</w:t>
      </w:r>
      <w:r>
        <w:rPr>
          <w:spacing w:val="-7"/>
          <w:sz w:val="21"/>
        </w:rPr>
        <w:t> </w:t>
      </w:r>
      <w:r>
        <w:rPr>
          <w:sz w:val="21"/>
        </w:rPr>
        <w:t>link</w:t>
      </w:r>
      <w:r>
        <w:rPr>
          <w:spacing w:val="-7"/>
          <w:sz w:val="21"/>
        </w:rPr>
        <w:t> </w:t>
      </w:r>
      <w:r>
        <w:rPr>
          <w:sz w:val="21"/>
        </w:rPr>
        <w:t>dedicado</w:t>
      </w:r>
      <w:r>
        <w:rPr>
          <w:spacing w:val="-7"/>
          <w:sz w:val="21"/>
        </w:rPr>
        <w:t> </w:t>
      </w:r>
      <w:r>
        <w:rPr>
          <w:sz w:val="21"/>
        </w:rPr>
        <w:t>entre</w:t>
      </w:r>
      <w:r>
        <w:rPr>
          <w:spacing w:val="-7"/>
          <w:sz w:val="21"/>
        </w:rPr>
        <w:t> </w:t>
      </w:r>
      <w:r>
        <w:rPr>
          <w:sz w:val="21"/>
        </w:rPr>
        <w:t>o</w:t>
      </w:r>
      <w:r>
        <w:rPr>
          <w:spacing w:val="-7"/>
          <w:sz w:val="21"/>
        </w:rPr>
        <w:t> </w:t>
      </w:r>
      <w:r>
        <w:rPr>
          <w:sz w:val="21"/>
        </w:rPr>
        <w:t>POP</w:t>
      </w:r>
      <w:r>
        <w:rPr>
          <w:spacing w:val="-7"/>
          <w:sz w:val="21"/>
        </w:rPr>
        <w:t> </w:t>
      </w:r>
      <w:r>
        <w:rPr>
          <w:sz w:val="21"/>
        </w:rPr>
        <w:t>da contratada com o backbone nacional de internet (AS/NAP).</w:t>
      </w:r>
    </w:p>
    <w:p>
      <w:pPr>
        <w:pStyle w:val="ListParagraph"/>
        <w:numPr>
          <w:ilvl w:val="3"/>
          <w:numId w:val="11"/>
        </w:numPr>
        <w:tabs>
          <w:tab w:pos="1075" w:val="left" w:leader="none"/>
        </w:tabs>
        <w:spacing w:line="240" w:lineRule="auto" w:before="182" w:after="0"/>
        <w:ind w:left="1075" w:right="0" w:hanging="962"/>
        <w:jc w:val="left"/>
        <w:rPr>
          <w:sz w:val="21"/>
        </w:rPr>
      </w:pPr>
      <w:r>
        <w:rPr>
          <w:sz w:val="21"/>
        </w:rPr>
        <w:t>A</w:t>
      </w:r>
      <w:r>
        <w:rPr>
          <w:spacing w:val="-13"/>
          <w:sz w:val="21"/>
        </w:rPr>
        <w:t> </w:t>
      </w:r>
      <w:r>
        <w:rPr>
          <w:sz w:val="21"/>
        </w:rPr>
        <w:t>CONTRATADA</w:t>
      </w:r>
      <w:r>
        <w:rPr>
          <w:spacing w:val="-13"/>
          <w:sz w:val="21"/>
        </w:rPr>
        <w:t> </w:t>
      </w:r>
      <w:r>
        <w:rPr>
          <w:sz w:val="21"/>
        </w:rPr>
        <w:t>deve</w:t>
      </w:r>
      <w:r>
        <w:rPr>
          <w:spacing w:val="-12"/>
          <w:sz w:val="21"/>
        </w:rPr>
        <w:t> </w:t>
      </w:r>
      <w:r>
        <w:rPr>
          <w:sz w:val="21"/>
        </w:rPr>
        <w:t>estar</w:t>
      </w:r>
      <w:r>
        <w:rPr>
          <w:spacing w:val="-13"/>
          <w:sz w:val="21"/>
        </w:rPr>
        <w:t> </w:t>
      </w:r>
      <w:r>
        <w:rPr>
          <w:sz w:val="21"/>
        </w:rPr>
        <w:t>conectada</w:t>
      </w:r>
      <w:r>
        <w:rPr>
          <w:spacing w:val="-13"/>
          <w:sz w:val="21"/>
        </w:rPr>
        <w:t> </w:t>
      </w:r>
      <w:r>
        <w:rPr>
          <w:sz w:val="21"/>
        </w:rPr>
        <w:t>a</w:t>
      </w:r>
      <w:r>
        <w:rPr>
          <w:spacing w:val="-12"/>
          <w:sz w:val="21"/>
        </w:rPr>
        <w:t> </w:t>
      </w:r>
      <w:r>
        <w:rPr>
          <w:sz w:val="21"/>
        </w:rPr>
        <w:t>no</w:t>
      </w:r>
      <w:r>
        <w:rPr>
          <w:spacing w:val="-13"/>
          <w:sz w:val="21"/>
        </w:rPr>
        <w:t> </w:t>
      </w:r>
      <w:r>
        <w:rPr>
          <w:sz w:val="21"/>
        </w:rPr>
        <w:t>mínimo</w:t>
      </w:r>
      <w:r>
        <w:rPr>
          <w:spacing w:val="-12"/>
          <w:sz w:val="21"/>
        </w:rPr>
        <w:t> </w:t>
      </w:r>
      <w:r>
        <w:rPr>
          <w:sz w:val="21"/>
        </w:rPr>
        <w:t>02</w:t>
      </w:r>
      <w:r>
        <w:rPr>
          <w:spacing w:val="-13"/>
          <w:sz w:val="21"/>
        </w:rPr>
        <w:t> </w:t>
      </w:r>
      <w:r>
        <w:rPr>
          <w:sz w:val="21"/>
        </w:rPr>
        <w:t>PTT’s</w:t>
      </w:r>
      <w:r>
        <w:rPr>
          <w:spacing w:val="-13"/>
          <w:sz w:val="21"/>
        </w:rPr>
        <w:t> </w:t>
      </w:r>
      <w:r>
        <w:rPr>
          <w:sz w:val="21"/>
        </w:rPr>
        <w:t>(Ponto</w:t>
      </w:r>
      <w:r>
        <w:rPr>
          <w:spacing w:val="-12"/>
          <w:sz w:val="21"/>
        </w:rPr>
        <w:t> </w:t>
      </w:r>
      <w:r>
        <w:rPr>
          <w:sz w:val="21"/>
        </w:rPr>
        <w:t>de</w:t>
      </w:r>
      <w:r>
        <w:rPr>
          <w:spacing w:val="-13"/>
          <w:sz w:val="21"/>
        </w:rPr>
        <w:t> </w:t>
      </w:r>
      <w:r>
        <w:rPr>
          <w:sz w:val="21"/>
        </w:rPr>
        <w:t>Troca</w:t>
      </w:r>
      <w:r>
        <w:rPr>
          <w:spacing w:val="-12"/>
          <w:sz w:val="21"/>
        </w:rPr>
        <w:t> </w:t>
      </w:r>
      <w:r>
        <w:rPr>
          <w:sz w:val="21"/>
        </w:rPr>
        <w:t>de</w:t>
      </w:r>
      <w:r>
        <w:rPr>
          <w:spacing w:val="-13"/>
          <w:sz w:val="21"/>
        </w:rPr>
        <w:t> </w:t>
      </w:r>
      <w:r>
        <w:rPr>
          <w:sz w:val="21"/>
        </w:rPr>
        <w:t>Tráfego</w:t>
      </w:r>
      <w:r>
        <w:rPr>
          <w:spacing w:val="-13"/>
          <w:sz w:val="21"/>
        </w:rPr>
        <w:t> </w:t>
      </w:r>
      <w:r>
        <w:rPr>
          <w:spacing w:val="-2"/>
          <w:sz w:val="21"/>
        </w:rPr>
        <w:t>Nacionais);</w:t>
      </w:r>
    </w:p>
    <w:p>
      <w:pPr>
        <w:pStyle w:val="BodyText"/>
        <w:spacing w:before="64"/>
        <w:ind w:left="0"/>
      </w:pPr>
    </w:p>
    <w:p>
      <w:pPr>
        <w:pStyle w:val="ListParagraph"/>
        <w:numPr>
          <w:ilvl w:val="3"/>
          <w:numId w:val="11"/>
        </w:numPr>
        <w:tabs>
          <w:tab w:pos="1108" w:val="left" w:leader="none"/>
        </w:tabs>
        <w:spacing w:line="362" w:lineRule="auto" w:before="1" w:after="0"/>
        <w:ind w:left="113" w:right="96" w:firstLine="0"/>
        <w:jc w:val="both"/>
        <w:rPr>
          <w:sz w:val="21"/>
        </w:rPr>
      </w:pPr>
      <w:r>
        <w:rPr>
          <w:sz w:val="21"/>
        </w:rPr>
        <w:t>A Contratada deve ter conexão própria direta com um AS internacional com velocidade mínima de 5 </w:t>
      </w:r>
      <w:r>
        <w:rPr>
          <w:spacing w:val="-2"/>
          <w:sz w:val="21"/>
        </w:rPr>
        <w:t>Gbps;</w:t>
      </w:r>
    </w:p>
    <w:p>
      <w:pPr>
        <w:pStyle w:val="ListParagraph"/>
        <w:spacing w:after="0" w:line="362" w:lineRule="auto"/>
        <w:jc w:val="both"/>
        <w:rPr>
          <w:sz w:val="21"/>
        </w:rPr>
        <w:sectPr>
          <w:pgSz w:w="11900" w:h="16840"/>
          <w:pgMar w:header="0" w:footer="1212" w:top="520" w:bottom="1400" w:left="566" w:right="566"/>
        </w:sectPr>
      </w:pPr>
    </w:p>
    <w:p>
      <w:pPr>
        <w:pStyle w:val="Heading2"/>
        <w:numPr>
          <w:ilvl w:val="1"/>
          <w:numId w:val="11"/>
        </w:numPr>
        <w:tabs>
          <w:tab w:pos="626" w:val="left" w:leader="none"/>
        </w:tabs>
        <w:spacing w:line="240" w:lineRule="auto" w:before="79" w:after="0"/>
        <w:ind w:left="626" w:right="0" w:hanging="513"/>
        <w:jc w:val="both"/>
      </w:pPr>
      <w:r>
        <w:rPr/>
        <w:t>Métricas</w:t>
      </w:r>
      <w:r>
        <w:rPr>
          <w:spacing w:val="4"/>
        </w:rPr>
        <w:t> </w:t>
      </w:r>
      <w:r>
        <w:rPr/>
        <w:t>e</w:t>
      </w:r>
      <w:r>
        <w:rPr>
          <w:spacing w:val="5"/>
        </w:rPr>
        <w:t> </w:t>
      </w:r>
      <w:r>
        <w:rPr/>
        <w:t>Indicadores</w:t>
      </w:r>
      <w:r>
        <w:rPr>
          <w:spacing w:val="4"/>
        </w:rPr>
        <w:t> </w:t>
      </w:r>
      <w:r>
        <w:rPr/>
        <w:t>de</w:t>
      </w:r>
      <w:r>
        <w:rPr>
          <w:spacing w:val="5"/>
        </w:rPr>
        <w:t> </w:t>
      </w:r>
      <w:r>
        <w:rPr/>
        <w:t>Desempenho</w:t>
      </w:r>
      <w:r>
        <w:rPr>
          <w:spacing w:val="4"/>
        </w:rPr>
        <w:t> </w:t>
      </w:r>
      <w:r>
        <w:rPr/>
        <w:t>-</w:t>
      </w:r>
      <w:r>
        <w:rPr>
          <w:spacing w:val="5"/>
        </w:rPr>
        <w:t> </w:t>
      </w:r>
      <w:r>
        <w:rPr/>
        <w:t>Lotes</w:t>
      </w:r>
      <w:r>
        <w:rPr>
          <w:spacing w:val="4"/>
        </w:rPr>
        <w:t> </w:t>
      </w:r>
      <w:r>
        <w:rPr/>
        <w:t>01</w:t>
      </w:r>
      <w:r>
        <w:rPr>
          <w:spacing w:val="5"/>
        </w:rPr>
        <w:t> </w:t>
      </w:r>
      <w:r>
        <w:rPr/>
        <w:t>e</w:t>
      </w:r>
      <w:r>
        <w:rPr>
          <w:spacing w:val="4"/>
        </w:rPr>
        <w:t> </w:t>
      </w:r>
      <w:r>
        <w:rPr/>
        <w:t>02</w:t>
      </w:r>
      <w:r>
        <w:rPr>
          <w:spacing w:val="5"/>
        </w:rPr>
        <w:t> </w:t>
      </w:r>
      <w:r>
        <w:rPr/>
        <w:t>-</w:t>
      </w:r>
      <w:r>
        <w:rPr>
          <w:spacing w:val="4"/>
        </w:rPr>
        <w:t> </w:t>
      </w:r>
      <w:r>
        <w:rPr/>
        <w:t>Todos</w:t>
      </w:r>
      <w:r>
        <w:rPr>
          <w:spacing w:val="5"/>
        </w:rPr>
        <w:t> </w:t>
      </w:r>
      <w:r>
        <w:rPr/>
        <w:t>os</w:t>
      </w:r>
      <w:r>
        <w:rPr>
          <w:spacing w:val="5"/>
        </w:rPr>
        <w:t> </w:t>
      </w:r>
      <w:r>
        <w:rPr>
          <w:spacing w:val="-2"/>
        </w:rPr>
        <w:t>Itens:</w:t>
      </w:r>
    </w:p>
    <w:p>
      <w:pPr>
        <w:pStyle w:val="BodyText"/>
        <w:spacing w:before="61"/>
        <w:ind w:left="0"/>
        <w:rPr>
          <w:rFonts w:ascii="Arial"/>
          <w:b/>
        </w:rPr>
      </w:pPr>
    </w:p>
    <w:p>
      <w:pPr>
        <w:pStyle w:val="ListParagraph"/>
        <w:numPr>
          <w:ilvl w:val="2"/>
          <w:numId w:val="11"/>
        </w:numPr>
        <w:tabs>
          <w:tab w:pos="810" w:val="left" w:leader="none"/>
        </w:tabs>
        <w:spacing w:line="362" w:lineRule="auto" w:before="0" w:after="0"/>
        <w:ind w:left="113" w:right="103" w:firstLine="0"/>
        <w:jc w:val="both"/>
        <w:rPr>
          <w:sz w:val="21"/>
        </w:rPr>
      </w:pPr>
      <w:r>
        <w:rPr>
          <w:sz w:val="21"/>
        </w:rPr>
        <w:t>Os serviços de links interurbanos MPLS/L3VPN bem como Links Dedicados de Internet deverão </w:t>
      </w:r>
      <w:r>
        <w:rPr>
          <w:sz w:val="21"/>
        </w:rPr>
        <w:t>entregar 100% da banda contratada, para download e upload;</w:t>
      </w:r>
    </w:p>
    <w:p>
      <w:pPr>
        <w:pStyle w:val="ListParagraph"/>
        <w:numPr>
          <w:ilvl w:val="2"/>
          <w:numId w:val="11"/>
        </w:numPr>
        <w:tabs>
          <w:tab w:pos="799" w:val="left" w:leader="none"/>
        </w:tabs>
        <w:spacing w:line="362" w:lineRule="auto" w:before="182" w:after="0"/>
        <w:ind w:left="113" w:right="100" w:firstLine="0"/>
        <w:jc w:val="both"/>
        <w:rPr>
          <w:sz w:val="21"/>
        </w:rPr>
      </w:pPr>
      <w:r>
        <w:rPr>
          <w:sz w:val="21"/>
        </w:rPr>
        <w:t>Deverá</w:t>
      </w:r>
      <w:r>
        <w:rPr>
          <w:spacing w:val="-9"/>
          <w:sz w:val="21"/>
        </w:rPr>
        <w:t> </w:t>
      </w:r>
      <w:r>
        <w:rPr>
          <w:sz w:val="21"/>
        </w:rPr>
        <w:t>ser</w:t>
      </w:r>
      <w:r>
        <w:rPr>
          <w:spacing w:val="-9"/>
          <w:sz w:val="21"/>
        </w:rPr>
        <w:t> </w:t>
      </w:r>
      <w:r>
        <w:rPr>
          <w:sz w:val="21"/>
        </w:rPr>
        <w:t>garantido</w:t>
      </w:r>
      <w:r>
        <w:rPr>
          <w:spacing w:val="-9"/>
          <w:sz w:val="21"/>
        </w:rPr>
        <w:t> </w:t>
      </w:r>
      <w:r>
        <w:rPr>
          <w:sz w:val="21"/>
        </w:rPr>
        <w:t>uma</w:t>
      </w:r>
      <w:r>
        <w:rPr>
          <w:spacing w:val="-9"/>
          <w:sz w:val="21"/>
        </w:rPr>
        <w:t> </w:t>
      </w:r>
      <w:r>
        <w:rPr>
          <w:sz w:val="21"/>
        </w:rPr>
        <w:t>latência</w:t>
      </w:r>
      <w:r>
        <w:rPr>
          <w:spacing w:val="-9"/>
          <w:sz w:val="21"/>
        </w:rPr>
        <w:t> </w:t>
      </w:r>
      <w:r>
        <w:rPr>
          <w:sz w:val="21"/>
        </w:rPr>
        <w:t>ﬁm</w:t>
      </w:r>
      <w:r>
        <w:rPr>
          <w:spacing w:val="-9"/>
          <w:sz w:val="21"/>
        </w:rPr>
        <w:t> </w:t>
      </w:r>
      <w:r>
        <w:rPr>
          <w:sz w:val="21"/>
        </w:rPr>
        <w:t>a</w:t>
      </w:r>
      <w:r>
        <w:rPr>
          <w:spacing w:val="-9"/>
          <w:sz w:val="21"/>
        </w:rPr>
        <w:t> </w:t>
      </w:r>
      <w:r>
        <w:rPr>
          <w:sz w:val="21"/>
        </w:rPr>
        <w:t>ﬁm</w:t>
      </w:r>
      <w:r>
        <w:rPr>
          <w:spacing w:val="-9"/>
          <w:sz w:val="21"/>
        </w:rPr>
        <w:t> </w:t>
      </w:r>
      <w:r>
        <w:rPr>
          <w:sz w:val="21"/>
        </w:rPr>
        <w:t>(end-to-end)</w:t>
      </w:r>
      <w:r>
        <w:rPr>
          <w:spacing w:val="-10"/>
          <w:sz w:val="21"/>
        </w:rPr>
        <w:t> </w:t>
      </w:r>
      <w:r>
        <w:rPr>
          <w:sz w:val="21"/>
        </w:rPr>
        <w:t>de</w:t>
      </w:r>
      <w:r>
        <w:rPr>
          <w:spacing w:val="-9"/>
          <w:sz w:val="21"/>
        </w:rPr>
        <w:t> </w:t>
      </w:r>
      <w:r>
        <w:rPr>
          <w:sz w:val="21"/>
        </w:rPr>
        <w:t>no</w:t>
      </w:r>
      <w:r>
        <w:rPr>
          <w:spacing w:val="-9"/>
          <w:sz w:val="21"/>
        </w:rPr>
        <w:t> </w:t>
      </w:r>
      <w:r>
        <w:rPr>
          <w:sz w:val="21"/>
        </w:rPr>
        <w:t>máximo</w:t>
      </w:r>
      <w:r>
        <w:rPr>
          <w:spacing w:val="-9"/>
          <w:sz w:val="21"/>
        </w:rPr>
        <w:t> </w:t>
      </w:r>
      <w:r>
        <w:rPr>
          <w:sz w:val="21"/>
        </w:rPr>
        <w:t>35ms</w:t>
      </w:r>
      <w:r>
        <w:rPr>
          <w:spacing w:val="-9"/>
          <w:sz w:val="21"/>
        </w:rPr>
        <w:t> </w:t>
      </w:r>
      <w:r>
        <w:rPr>
          <w:sz w:val="21"/>
        </w:rPr>
        <w:t>(trinta</w:t>
      </w:r>
      <w:r>
        <w:rPr>
          <w:spacing w:val="-9"/>
          <w:sz w:val="21"/>
        </w:rPr>
        <w:t> </w:t>
      </w:r>
      <w:r>
        <w:rPr>
          <w:sz w:val="21"/>
        </w:rPr>
        <w:t>e</w:t>
      </w:r>
      <w:r>
        <w:rPr>
          <w:spacing w:val="-9"/>
          <w:sz w:val="21"/>
        </w:rPr>
        <w:t> </w:t>
      </w:r>
      <w:r>
        <w:rPr>
          <w:sz w:val="21"/>
        </w:rPr>
        <w:t>cinco</w:t>
      </w:r>
      <w:r>
        <w:rPr>
          <w:spacing w:val="-9"/>
          <w:sz w:val="21"/>
        </w:rPr>
        <w:t> </w:t>
      </w:r>
      <w:r>
        <w:rPr>
          <w:sz w:val="21"/>
        </w:rPr>
        <w:t>milissegundos) para</w:t>
      </w:r>
      <w:r>
        <w:rPr>
          <w:spacing w:val="-4"/>
          <w:sz w:val="21"/>
        </w:rPr>
        <w:t> </w:t>
      </w:r>
      <w:r>
        <w:rPr>
          <w:sz w:val="21"/>
        </w:rPr>
        <w:t>os</w:t>
      </w:r>
      <w:r>
        <w:rPr>
          <w:spacing w:val="-4"/>
          <w:sz w:val="21"/>
        </w:rPr>
        <w:t> </w:t>
      </w:r>
      <w:r>
        <w:rPr>
          <w:sz w:val="21"/>
        </w:rPr>
        <w:t>Links</w:t>
      </w:r>
      <w:r>
        <w:rPr>
          <w:spacing w:val="-4"/>
          <w:sz w:val="21"/>
        </w:rPr>
        <w:t> </w:t>
      </w:r>
      <w:r>
        <w:rPr>
          <w:sz w:val="21"/>
        </w:rPr>
        <w:t>MPLS/L3VPN;</w:t>
      </w:r>
      <w:r>
        <w:rPr>
          <w:spacing w:val="-4"/>
          <w:sz w:val="21"/>
        </w:rPr>
        <w:t> </w:t>
      </w:r>
      <w:r>
        <w:rPr>
          <w:sz w:val="21"/>
        </w:rPr>
        <w:t>Comprovados</w:t>
      </w:r>
      <w:r>
        <w:rPr>
          <w:spacing w:val="-4"/>
          <w:sz w:val="21"/>
        </w:rPr>
        <w:t> </w:t>
      </w:r>
      <w:r>
        <w:rPr>
          <w:sz w:val="21"/>
        </w:rPr>
        <w:t>através</w:t>
      </w:r>
      <w:r>
        <w:rPr>
          <w:spacing w:val="-4"/>
          <w:sz w:val="21"/>
        </w:rPr>
        <w:t> </w:t>
      </w:r>
      <w:r>
        <w:rPr>
          <w:sz w:val="21"/>
        </w:rPr>
        <w:t>de</w:t>
      </w:r>
      <w:r>
        <w:rPr>
          <w:spacing w:val="-4"/>
          <w:sz w:val="21"/>
        </w:rPr>
        <w:t> </w:t>
      </w:r>
      <w:r>
        <w:rPr>
          <w:sz w:val="21"/>
        </w:rPr>
        <w:t>relatórios</w:t>
      </w:r>
      <w:r>
        <w:rPr>
          <w:spacing w:val="-4"/>
          <w:sz w:val="21"/>
        </w:rPr>
        <w:t> </w:t>
      </w:r>
      <w:r>
        <w:rPr>
          <w:sz w:val="21"/>
        </w:rPr>
        <w:t>estatísticos</w:t>
      </w:r>
      <w:r>
        <w:rPr>
          <w:spacing w:val="-4"/>
          <w:sz w:val="21"/>
        </w:rPr>
        <w:t> </w:t>
      </w:r>
      <w:r>
        <w:rPr>
          <w:sz w:val="21"/>
        </w:rPr>
        <w:t>de</w:t>
      </w:r>
      <w:r>
        <w:rPr>
          <w:spacing w:val="-4"/>
          <w:sz w:val="21"/>
        </w:rPr>
        <w:t> </w:t>
      </w:r>
      <w:r>
        <w:rPr>
          <w:sz w:val="21"/>
        </w:rPr>
        <w:t>acompanhamento;</w:t>
      </w:r>
    </w:p>
    <w:p>
      <w:pPr>
        <w:pStyle w:val="ListParagraph"/>
        <w:numPr>
          <w:ilvl w:val="2"/>
          <w:numId w:val="11"/>
        </w:numPr>
        <w:tabs>
          <w:tab w:pos="791" w:val="left" w:leader="none"/>
        </w:tabs>
        <w:spacing w:line="362" w:lineRule="auto" w:before="182" w:after="0"/>
        <w:ind w:left="113" w:right="99" w:firstLine="0"/>
        <w:jc w:val="both"/>
        <w:rPr>
          <w:sz w:val="21"/>
        </w:rPr>
      </w:pPr>
      <w:r>
        <w:rPr>
          <w:spacing w:val="-2"/>
          <w:sz w:val="21"/>
        </w:rPr>
        <w:t>Deverá</w:t>
      </w:r>
      <w:r>
        <w:rPr>
          <w:spacing w:val="-6"/>
          <w:sz w:val="21"/>
        </w:rPr>
        <w:t> </w:t>
      </w:r>
      <w:r>
        <w:rPr>
          <w:spacing w:val="-2"/>
          <w:sz w:val="21"/>
        </w:rPr>
        <w:t>ser</w:t>
      </w:r>
      <w:r>
        <w:rPr>
          <w:spacing w:val="-6"/>
          <w:sz w:val="21"/>
        </w:rPr>
        <w:t> </w:t>
      </w:r>
      <w:r>
        <w:rPr>
          <w:spacing w:val="-2"/>
          <w:sz w:val="21"/>
        </w:rPr>
        <w:t>garantido</w:t>
      </w:r>
      <w:r>
        <w:rPr>
          <w:spacing w:val="-6"/>
          <w:sz w:val="21"/>
        </w:rPr>
        <w:t> </w:t>
      </w:r>
      <w:r>
        <w:rPr>
          <w:spacing w:val="-2"/>
          <w:sz w:val="21"/>
        </w:rPr>
        <w:t>uma</w:t>
      </w:r>
      <w:r>
        <w:rPr>
          <w:spacing w:val="-6"/>
          <w:sz w:val="21"/>
        </w:rPr>
        <w:t> </w:t>
      </w:r>
      <w:r>
        <w:rPr>
          <w:spacing w:val="-2"/>
          <w:sz w:val="21"/>
        </w:rPr>
        <w:t>latência</w:t>
      </w:r>
      <w:r>
        <w:rPr>
          <w:spacing w:val="-6"/>
          <w:sz w:val="21"/>
        </w:rPr>
        <w:t> </w:t>
      </w:r>
      <w:r>
        <w:rPr>
          <w:spacing w:val="-2"/>
          <w:sz w:val="21"/>
        </w:rPr>
        <w:t>ﬁm</w:t>
      </w:r>
      <w:r>
        <w:rPr>
          <w:spacing w:val="-6"/>
          <w:sz w:val="21"/>
        </w:rPr>
        <w:t> </w:t>
      </w:r>
      <w:r>
        <w:rPr>
          <w:spacing w:val="-2"/>
          <w:sz w:val="21"/>
        </w:rPr>
        <w:t>a</w:t>
      </w:r>
      <w:r>
        <w:rPr>
          <w:spacing w:val="-6"/>
          <w:sz w:val="21"/>
        </w:rPr>
        <w:t> </w:t>
      </w:r>
      <w:r>
        <w:rPr>
          <w:spacing w:val="-2"/>
          <w:sz w:val="21"/>
        </w:rPr>
        <w:t>ﬁm</w:t>
      </w:r>
      <w:r>
        <w:rPr>
          <w:spacing w:val="-6"/>
          <w:sz w:val="21"/>
        </w:rPr>
        <w:t> </w:t>
      </w:r>
      <w:r>
        <w:rPr>
          <w:spacing w:val="-2"/>
          <w:sz w:val="21"/>
        </w:rPr>
        <w:t>(end-to-end)</w:t>
      </w:r>
      <w:r>
        <w:rPr>
          <w:spacing w:val="-7"/>
          <w:sz w:val="21"/>
        </w:rPr>
        <w:t> </w:t>
      </w:r>
      <w:r>
        <w:rPr>
          <w:spacing w:val="-2"/>
          <w:sz w:val="21"/>
        </w:rPr>
        <w:t>de</w:t>
      </w:r>
      <w:r>
        <w:rPr>
          <w:spacing w:val="-6"/>
          <w:sz w:val="21"/>
        </w:rPr>
        <w:t> </w:t>
      </w:r>
      <w:r>
        <w:rPr>
          <w:spacing w:val="-2"/>
          <w:sz w:val="21"/>
        </w:rPr>
        <w:t>no</w:t>
      </w:r>
      <w:r>
        <w:rPr>
          <w:spacing w:val="-6"/>
          <w:sz w:val="21"/>
        </w:rPr>
        <w:t> </w:t>
      </w:r>
      <w:r>
        <w:rPr>
          <w:spacing w:val="-2"/>
          <w:sz w:val="21"/>
        </w:rPr>
        <w:t>máximo</w:t>
      </w:r>
      <w:r>
        <w:rPr>
          <w:spacing w:val="-6"/>
          <w:sz w:val="21"/>
        </w:rPr>
        <w:t> </w:t>
      </w:r>
      <w:r>
        <w:rPr>
          <w:spacing w:val="-2"/>
          <w:sz w:val="21"/>
        </w:rPr>
        <w:t>10ms</w:t>
      </w:r>
      <w:r>
        <w:rPr>
          <w:spacing w:val="-6"/>
          <w:sz w:val="21"/>
        </w:rPr>
        <w:t> </w:t>
      </w:r>
      <w:r>
        <w:rPr>
          <w:spacing w:val="-2"/>
          <w:sz w:val="21"/>
        </w:rPr>
        <w:t>(dez</w:t>
      </w:r>
      <w:r>
        <w:rPr>
          <w:spacing w:val="-6"/>
          <w:sz w:val="21"/>
        </w:rPr>
        <w:t> </w:t>
      </w:r>
      <w:r>
        <w:rPr>
          <w:spacing w:val="-2"/>
          <w:sz w:val="21"/>
        </w:rPr>
        <w:t>milisegundos)</w:t>
      </w:r>
      <w:r>
        <w:rPr>
          <w:spacing w:val="-7"/>
          <w:sz w:val="21"/>
        </w:rPr>
        <w:t> </w:t>
      </w:r>
      <w:r>
        <w:rPr>
          <w:spacing w:val="-2"/>
          <w:sz w:val="21"/>
        </w:rPr>
        <w:t>para</w:t>
      </w:r>
      <w:r>
        <w:rPr>
          <w:spacing w:val="-6"/>
          <w:sz w:val="21"/>
        </w:rPr>
        <w:t> </w:t>
      </w:r>
      <w:r>
        <w:rPr>
          <w:spacing w:val="-2"/>
          <w:sz w:val="21"/>
        </w:rPr>
        <w:t>o</w:t>
      </w:r>
      <w:r>
        <w:rPr>
          <w:spacing w:val="-6"/>
          <w:sz w:val="21"/>
        </w:rPr>
        <w:t> </w:t>
      </w:r>
      <w:r>
        <w:rPr>
          <w:spacing w:val="-2"/>
          <w:sz w:val="21"/>
        </w:rPr>
        <w:t>Link </w:t>
      </w:r>
      <w:r>
        <w:rPr>
          <w:sz w:val="21"/>
        </w:rPr>
        <w:t>L2L</w:t>
      </w:r>
      <w:r>
        <w:rPr>
          <w:spacing w:val="-7"/>
          <w:sz w:val="21"/>
        </w:rPr>
        <w:t> </w:t>
      </w:r>
      <w:r>
        <w:rPr>
          <w:sz w:val="21"/>
        </w:rPr>
        <w:t>e</w:t>
      </w:r>
      <w:r>
        <w:rPr>
          <w:spacing w:val="-7"/>
          <w:sz w:val="21"/>
        </w:rPr>
        <w:t> </w:t>
      </w:r>
      <w:r>
        <w:rPr>
          <w:sz w:val="21"/>
        </w:rPr>
        <w:t>disponibilidade</w:t>
      </w:r>
      <w:r>
        <w:rPr>
          <w:spacing w:val="-7"/>
          <w:sz w:val="21"/>
        </w:rPr>
        <w:t> </w:t>
      </w:r>
      <w:r>
        <w:rPr>
          <w:sz w:val="21"/>
        </w:rPr>
        <w:t>mensal</w:t>
      </w:r>
      <w:r>
        <w:rPr>
          <w:spacing w:val="-7"/>
          <w:sz w:val="21"/>
        </w:rPr>
        <w:t> </w:t>
      </w:r>
      <w:r>
        <w:rPr>
          <w:sz w:val="21"/>
        </w:rPr>
        <w:t>de</w:t>
      </w:r>
      <w:r>
        <w:rPr>
          <w:spacing w:val="-7"/>
          <w:sz w:val="21"/>
        </w:rPr>
        <w:t> </w:t>
      </w:r>
      <w:r>
        <w:rPr>
          <w:sz w:val="21"/>
        </w:rPr>
        <w:t>99,35%;</w:t>
      </w:r>
      <w:r>
        <w:rPr>
          <w:spacing w:val="-7"/>
          <w:sz w:val="21"/>
        </w:rPr>
        <w:t> </w:t>
      </w:r>
      <w:r>
        <w:rPr>
          <w:sz w:val="21"/>
        </w:rPr>
        <w:t>Comprovados</w:t>
      </w:r>
      <w:r>
        <w:rPr>
          <w:spacing w:val="-7"/>
          <w:sz w:val="21"/>
        </w:rPr>
        <w:t> </w:t>
      </w:r>
      <w:r>
        <w:rPr>
          <w:sz w:val="21"/>
        </w:rPr>
        <w:t>através</w:t>
      </w:r>
      <w:r>
        <w:rPr>
          <w:spacing w:val="-7"/>
          <w:sz w:val="21"/>
        </w:rPr>
        <w:t> </w:t>
      </w:r>
      <w:r>
        <w:rPr>
          <w:sz w:val="21"/>
        </w:rPr>
        <w:t>de</w:t>
      </w:r>
      <w:r>
        <w:rPr>
          <w:spacing w:val="-7"/>
          <w:sz w:val="21"/>
        </w:rPr>
        <w:t> </w:t>
      </w:r>
      <w:r>
        <w:rPr>
          <w:sz w:val="21"/>
        </w:rPr>
        <w:t>relatórios</w:t>
      </w:r>
      <w:r>
        <w:rPr>
          <w:spacing w:val="-7"/>
          <w:sz w:val="21"/>
        </w:rPr>
        <w:t> </w:t>
      </w:r>
      <w:r>
        <w:rPr>
          <w:sz w:val="21"/>
        </w:rPr>
        <w:t>estatísticos</w:t>
      </w:r>
      <w:r>
        <w:rPr>
          <w:spacing w:val="-7"/>
          <w:sz w:val="21"/>
        </w:rPr>
        <w:t> </w:t>
      </w:r>
      <w:r>
        <w:rPr>
          <w:sz w:val="21"/>
        </w:rPr>
        <w:t>de</w:t>
      </w:r>
      <w:r>
        <w:rPr>
          <w:spacing w:val="-7"/>
          <w:sz w:val="21"/>
        </w:rPr>
        <w:t> </w:t>
      </w:r>
      <w:r>
        <w:rPr>
          <w:sz w:val="21"/>
        </w:rPr>
        <w:t>acompanhamento;</w:t>
      </w:r>
    </w:p>
    <w:p>
      <w:pPr>
        <w:pStyle w:val="ListParagraph"/>
        <w:numPr>
          <w:ilvl w:val="2"/>
          <w:numId w:val="11"/>
        </w:numPr>
        <w:tabs>
          <w:tab w:pos="800" w:val="left" w:leader="none"/>
        </w:tabs>
        <w:spacing w:line="362" w:lineRule="auto" w:before="182" w:after="0"/>
        <w:ind w:left="113" w:right="100" w:firstLine="0"/>
        <w:jc w:val="both"/>
        <w:rPr>
          <w:sz w:val="21"/>
        </w:rPr>
      </w:pPr>
      <w:r>
        <w:rPr>
          <w:sz w:val="21"/>
        </w:rPr>
        <w:t>Os</w:t>
      </w:r>
      <w:r>
        <w:rPr>
          <w:spacing w:val="-5"/>
          <w:sz w:val="21"/>
        </w:rPr>
        <w:t> </w:t>
      </w:r>
      <w:r>
        <w:rPr>
          <w:sz w:val="21"/>
        </w:rPr>
        <w:t>serviços</w:t>
      </w:r>
      <w:r>
        <w:rPr>
          <w:spacing w:val="-5"/>
          <w:sz w:val="21"/>
        </w:rPr>
        <w:t> </w:t>
      </w:r>
      <w:r>
        <w:rPr>
          <w:sz w:val="21"/>
        </w:rPr>
        <w:t>de</w:t>
      </w:r>
      <w:r>
        <w:rPr>
          <w:spacing w:val="-5"/>
          <w:sz w:val="21"/>
        </w:rPr>
        <w:t> </w:t>
      </w:r>
      <w:r>
        <w:rPr>
          <w:sz w:val="21"/>
        </w:rPr>
        <w:t>acesso</w:t>
      </w:r>
      <w:r>
        <w:rPr>
          <w:spacing w:val="-5"/>
          <w:sz w:val="21"/>
        </w:rPr>
        <w:t> </w:t>
      </w:r>
      <w:r>
        <w:rPr>
          <w:sz w:val="21"/>
        </w:rPr>
        <w:t>à</w:t>
      </w:r>
      <w:r>
        <w:rPr>
          <w:spacing w:val="-5"/>
          <w:sz w:val="21"/>
        </w:rPr>
        <w:t> </w:t>
      </w:r>
      <w:r>
        <w:rPr>
          <w:sz w:val="21"/>
        </w:rPr>
        <w:t>internet</w:t>
      </w:r>
      <w:r>
        <w:rPr>
          <w:spacing w:val="-5"/>
          <w:sz w:val="21"/>
        </w:rPr>
        <w:t> </w:t>
      </w:r>
      <w:r>
        <w:rPr>
          <w:sz w:val="21"/>
        </w:rPr>
        <w:t>urbanos</w:t>
      </w:r>
      <w:r>
        <w:rPr>
          <w:spacing w:val="-5"/>
          <w:sz w:val="21"/>
        </w:rPr>
        <w:t> </w:t>
      </w:r>
      <w:r>
        <w:rPr>
          <w:sz w:val="21"/>
        </w:rPr>
        <w:t>deverão</w:t>
      </w:r>
      <w:r>
        <w:rPr>
          <w:spacing w:val="-5"/>
          <w:sz w:val="21"/>
        </w:rPr>
        <w:t> </w:t>
      </w:r>
      <w:r>
        <w:rPr>
          <w:sz w:val="21"/>
        </w:rPr>
        <w:t>possuir</w:t>
      </w:r>
      <w:r>
        <w:rPr>
          <w:spacing w:val="-5"/>
          <w:sz w:val="21"/>
        </w:rPr>
        <w:t> </w:t>
      </w:r>
      <w:r>
        <w:rPr>
          <w:sz w:val="21"/>
        </w:rPr>
        <w:t>latência</w:t>
      </w:r>
      <w:r>
        <w:rPr>
          <w:spacing w:val="-5"/>
          <w:sz w:val="21"/>
        </w:rPr>
        <w:t> </w:t>
      </w:r>
      <w:r>
        <w:rPr>
          <w:sz w:val="21"/>
        </w:rPr>
        <w:t>(A</w:t>
      </w:r>
      <w:r>
        <w:rPr>
          <w:spacing w:val="-5"/>
          <w:sz w:val="21"/>
        </w:rPr>
        <w:t> </w:t>
      </w:r>
      <w:r>
        <w:rPr>
          <w:sz w:val="21"/>
        </w:rPr>
        <w:t>latência</w:t>
      </w:r>
      <w:r>
        <w:rPr>
          <w:spacing w:val="-5"/>
          <w:sz w:val="21"/>
        </w:rPr>
        <w:t> </w:t>
      </w:r>
      <w:r>
        <w:rPr>
          <w:sz w:val="21"/>
        </w:rPr>
        <w:t>é</w:t>
      </w:r>
      <w:r>
        <w:rPr>
          <w:spacing w:val="-5"/>
          <w:sz w:val="21"/>
        </w:rPr>
        <w:t> </w:t>
      </w:r>
      <w:r>
        <w:rPr>
          <w:sz w:val="21"/>
        </w:rPr>
        <w:t>o</w:t>
      </w:r>
      <w:r>
        <w:rPr>
          <w:spacing w:val="-5"/>
          <w:sz w:val="21"/>
        </w:rPr>
        <w:t> </w:t>
      </w:r>
      <w:r>
        <w:rPr>
          <w:sz w:val="21"/>
        </w:rPr>
        <w:t>tempo</w:t>
      </w:r>
      <w:r>
        <w:rPr>
          <w:spacing w:val="-5"/>
          <w:sz w:val="21"/>
        </w:rPr>
        <w:t> </w:t>
      </w:r>
      <w:r>
        <w:rPr>
          <w:sz w:val="21"/>
        </w:rPr>
        <w:t>que</w:t>
      </w:r>
      <w:r>
        <w:rPr>
          <w:spacing w:val="-5"/>
          <w:sz w:val="21"/>
        </w:rPr>
        <w:t> </w:t>
      </w:r>
      <w:r>
        <w:rPr>
          <w:sz w:val="21"/>
        </w:rPr>
        <w:t>um</w:t>
      </w:r>
      <w:r>
        <w:rPr>
          <w:spacing w:val="-5"/>
          <w:sz w:val="21"/>
        </w:rPr>
        <w:t> </w:t>
      </w:r>
      <w:r>
        <w:rPr>
          <w:sz w:val="21"/>
        </w:rPr>
        <w:t>pacote</w:t>
      </w:r>
      <w:r>
        <w:rPr>
          <w:spacing w:val="-5"/>
          <w:sz w:val="21"/>
        </w:rPr>
        <w:t> </w:t>
      </w:r>
      <w:r>
        <w:rPr>
          <w:sz w:val="21"/>
        </w:rPr>
        <w:t>IP leva para ir e voltar (round-trip)</w:t>
      </w:r>
      <w:r>
        <w:rPr>
          <w:sz w:val="21"/>
        </w:rPr>
        <w:t> de um ponto a outro da rede)</w:t>
      </w:r>
      <w:r>
        <w:rPr>
          <w:sz w:val="21"/>
        </w:rPr>
        <w:t> menor que 60ms (sessenta milissegundos). Comprovados através de relatórios estatísticos de acompanhamento;</w:t>
      </w:r>
    </w:p>
    <w:p>
      <w:pPr>
        <w:pStyle w:val="ListParagraph"/>
        <w:numPr>
          <w:ilvl w:val="2"/>
          <w:numId w:val="11"/>
        </w:numPr>
        <w:tabs>
          <w:tab w:pos="793" w:val="left" w:leader="none"/>
        </w:tabs>
        <w:spacing w:line="362" w:lineRule="auto" w:before="184" w:after="0"/>
        <w:ind w:left="113" w:right="94" w:firstLine="0"/>
        <w:jc w:val="both"/>
        <w:rPr>
          <w:sz w:val="21"/>
        </w:rPr>
      </w:pPr>
      <w:r>
        <w:rPr>
          <w:sz w:val="21"/>
        </w:rPr>
        <w:t>Os</w:t>
      </w:r>
      <w:r>
        <w:rPr>
          <w:spacing w:val="-14"/>
          <w:sz w:val="21"/>
        </w:rPr>
        <w:t> </w:t>
      </w:r>
      <w:r>
        <w:rPr>
          <w:sz w:val="21"/>
        </w:rPr>
        <w:t>serviços</w:t>
      </w:r>
      <w:r>
        <w:rPr>
          <w:spacing w:val="-14"/>
          <w:sz w:val="21"/>
        </w:rPr>
        <w:t> </w:t>
      </w:r>
      <w:r>
        <w:rPr>
          <w:sz w:val="21"/>
        </w:rPr>
        <w:t>de</w:t>
      </w:r>
      <w:r>
        <w:rPr>
          <w:spacing w:val="-13"/>
          <w:sz w:val="21"/>
        </w:rPr>
        <w:t> </w:t>
      </w:r>
      <w:r>
        <w:rPr>
          <w:sz w:val="21"/>
        </w:rPr>
        <w:t>acesso</w:t>
      </w:r>
      <w:r>
        <w:rPr>
          <w:spacing w:val="-14"/>
          <w:sz w:val="21"/>
        </w:rPr>
        <w:t> </w:t>
      </w:r>
      <w:r>
        <w:rPr>
          <w:sz w:val="21"/>
        </w:rPr>
        <w:t>à</w:t>
      </w:r>
      <w:r>
        <w:rPr>
          <w:spacing w:val="-14"/>
          <w:sz w:val="21"/>
        </w:rPr>
        <w:t> </w:t>
      </w:r>
      <w:r>
        <w:rPr>
          <w:sz w:val="21"/>
        </w:rPr>
        <w:t>internet</w:t>
      </w:r>
      <w:r>
        <w:rPr>
          <w:spacing w:val="-13"/>
          <w:sz w:val="21"/>
        </w:rPr>
        <w:t> </w:t>
      </w:r>
      <w:r>
        <w:rPr>
          <w:sz w:val="21"/>
        </w:rPr>
        <w:t>interurbanos</w:t>
      </w:r>
      <w:r>
        <w:rPr>
          <w:spacing w:val="-14"/>
          <w:sz w:val="21"/>
        </w:rPr>
        <w:t> </w:t>
      </w:r>
      <w:r>
        <w:rPr>
          <w:sz w:val="21"/>
        </w:rPr>
        <w:t>deverão</w:t>
      </w:r>
      <w:r>
        <w:rPr>
          <w:spacing w:val="-14"/>
          <w:sz w:val="21"/>
        </w:rPr>
        <w:t> </w:t>
      </w:r>
      <w:r>
        <w:rPr>
          <w:sz w:val="21"/>
        </w:rPr>
        <w:t>possuir</w:t>
      </w:r>
      <w:r>
        <w:rPr>
          <w:spacing w:val="-13"/>
          <w:sz w:val="21"/>
        </w:rPr>
        <w:t> </w:t>
      </w:r>
      <w:r>
        <w:rPr>
          <w:sz w:val="21"/>
        </w:rPr>
        <w:t>latência</w:t>
      </w:r>
      <w:r>
        <w:rPr>
          <w:spacing w:val="-14"/>
          <w:sz w:val="21"/>
        </w:rPr>
        <w:t> </w:t>
      </w:r>
      <w:r>
        <w:rPr>
          <w:sz w:val="21"/>
        </w:rPr>
        <w:t>(A</w:t>
      </w:r>
      <w:r>
        <w:rPr>
          <w:spacing w:val="-14"/>
          <w:sz w:val="21"/>
        </w:rPr>
        <w:t> </w:t>
      </w:r>
      <w:r>
        <w:rPr>
          <w:sz w:val="21"/>
        </w:rPr>
        <w:t>latência</w:t>
      </w:r>
      <w:r>
        <w:rPr>
          <w:spacing w:val="-13"/>
          <w:sz w:val="21"/>
        </w:rPr>
        <w:t> </w:t>
      </w:r>
      <w:r>
        <w:rPr>
          <w:sz w:val="21"/>
        </w:rPr>
        <w:t>é</w:t>
      </w:r>
      <w:r>
        <w:rPr>
          <w:spacing w:val="-14"/>
          <w:sz w:val="21"/>
        </w:rPr>
        <w:t> </w:t>
      </w:r>
      <w:r>
        <w:rPr>
          <w:sz w:val="21"/>
        </w:rPr>
        <w:t>o</w:t>
      </w:r>
      <w:r>
        <w:rPr>
          <w:spacing w:val="-14"/>
          <w:sz w:val="21"/>
        </w:rPr>
        <w:t> </w:t>
      </w:r>
      <w:r>
        <w:rPr>
          <w:sz w:val="21"/>
        </w:rPr>
        <w:t>tempo</w:t>
      </w:r>
      <w:r>
        <w:rPr>
          <w:spacing w:val="-13"/>
          <w:sz w:val="21"/>
        </w:rPr>
        <w:t> </w:t>
      </w:r>
      <w:r>
        <w:rPr>
          <w:sz w:val="21"/>
        </w:rPr>
        <w:t>que</w:t>
      </w:r>
      <w:r>
        <w:rPr>
          <w:spacing w:val="-14"/>
          <w:sz w:val="21"/>
        </w:rPr>
        <w:t> </w:t>
      </w:r>
      <w:r>
        <w:rPr>
          <w:sz w:val="21"/>
        </w:rPr>
        <w:t>um</w:t>
      </w:r>
      <w:r>
        <w:rPr>
          <w:spacing w:val="-14"/>
          <w:sz w:val="21"/>
        </w:rPr>
        <w:t> </w:t>
      </w:r>
      <w:r>
        <w:rPr>
          <w:sz w:val="21"/>
        </w:rPr>
        <w:t>pacote IP leva para ir e voltar (round-trip)</w:t>
      </w:r>
      <w:r>
        <w:rPr>
          <w:sz w:val="21"/>
        </w:rPr>
        <w:t> de um ponto a outro da rede)</w:t>
      </w:r>
      <w:r>
        <w:rPr>
          <w:sz w:val="21"/>
        </w:rPr>
        <w:t> menor que 80ms (oitenta milissegundos)</w:t>
      </w:r>
      <w:r>
        <w:rPr>
          <w:sz w:val="21"/>
        </w:rPr>
        <w:t> . Comprovados através de relatórios estatísticos de acompanhamento;</w:t>
      </w:r>
    </w:p>
    <w:p>
      <w:pPr>
        <w:pStyle w:val="ListParagraph"/>
        <w:numPr>
          <w:ilvl w:val="2"/>
          <w:numId w:val="11"/>
        </w:numPr>
        <w:tabs>
          <w:tab w:pos="795" w:val="left" w:leader="none"/>
        </w:tabs>
        <w:spacing w:line="362" w:lineRule="auto" w:before="183" w:after="0"/>
        <w:ind w:left="113" w:right="93" w:firstLine="0"/>
        <w:jc w:val="both"/>
        <w:rPr>
          <w:sz w:val="21"/>
        </w:rPr>
      </w:pPr>
      <w:r>
        <w:rPr>
          <w:sz w:val="21"/>
        </w:rPr>
        <w:t>Deverá</w:t>
      </w:r>
      <w:r>
        <w:rPr>
          <w:spacing w:val="-13"/>
          <w:sz w:val="21"/>
        </w:rPr>
        <w:t> </w:t>
      </w:r>
      <w:r>
        <w:rPr>
          <w:sz w:val="21"/>
        </w:rPr>
        <w:t>ser</w:t>
      </w:r>
      <w:r>
        <w:rPr>
          <w:spacing w:val="-13"/>
          <w:sz w:val="21"/>
        </w:rPr>
        <w:t> </w:t>
      </w:r>
      <w:r>
        <w:rPr>
          <w:sz w:val="21"/>
        </w:rPr>
        <w:t>garantido</w:t>
      </w:r>
      <w:r>
        <w:rPr>
          <w:spacing w:val="-13"/>
          <w:sz w:val="21"/>
        </w:rPr>
        <w:t> </w:t>
      </w:r>
      <w:r>
        <w:rPr>
          <w:sz w:val="21"/>
        </w:rPr>
        <w:t>uma</w:t>
      </w:r>
      <w:r>
        <w:rPr>
          <w:spacing w:val="-13"/>
          <w:sz w:val="21"/>
        </w:rPr>
        <w:t> </w:t>
      </w:r>
      <w:r>
        <w:rPr>
          <w:sz w:val="21"/>
        </w:rPr>
        <w:t>perda</w:t>
      </w:r>
      <w:r>
        <w:rPr>
          <w:spacing w:val="-13"/>
          <w:sz w:val="21"/>
        </w:rPr>
        <w:t> </w:t>
      </w:r>
      <w:r>
        <w:rPr>
          <w:sz w:val="21"/>
        </w:rPr>
        <w:t>de</w:t>
      </w:r>
      <w:r>
        <w:rPr>
          <w:spacing w:val="-13"/>
          <w:sz w:val="21"/>
        </w:rPr>
        <w:t> </w:t>
      </w:r>
      <w:r>
        <w:rPr>
          <w:sz w:val="21"/>
        </w:rPr>
        <w:t>pacotes</w:t>
      </w:r>
      <w:r>
        <w:rPr>
          <w:spacing w:val="-13"/>
          <w:sz w:val="21"/>
        </w:rPr>
        <w:t> </w:t>
      </w:r>
      <w:r>
        <w:rPr>
          <w:sz w:val="21"/>
        </w:rPr>
        <w:t>ﬁm</w:t>
      </w:r>
      <w:r>
        <w:rPr>
          <w:spacing w:val="-13"/>
          <w:sz w:val="21"/>
        </w:rPr>
        <w:t> </w:t>
      </w:r>
      <w:r>
        <w:rPr>
          <w:sz w:val="21"/>
        </w:rPr>
        <w:t>a</w:t>
      </w:r>
      <w:r>
        <w:rPr>
          <w:spacing w:val="-13"/>
          <w:sz w:val="21"/>
        </w:rPr>
        <w:t> </w:t>
      </w:r>
      <w:r>
        <w:rPr>
          <w:sz w:val="21"/>
        </w:rPr>
        <w:t>ﬁm</w:t>
      </w:r>
      <w:r>
        <w:rPr>
          <w:spacing w:val="-13"/>
          <w:sz w:val="21"/>
        </w:rPr>
        <w:t> </w:t>
      </w:r>
      <w:r>
        <w:rPr>
          <w:sz w:val="21"/>
        </w:rPr>
        <w:t>(end-to-end)</w:t>
      </w:r>
      <w:r>
        <w:rPr>
          <w:spacing w:val="-14"/>
          <w:sz w:val="21"/>
        </w:rPr>
        <w:t> </w:t>
      </w:r>
      <w:r>
        <w:rPr>
          <w:sz w:val="21"/>
        </w:rPr>
        <w:t>de</w:t>
      </w:r>
      <w:r>
        <w:rPr>
          <w:spacing w:val="-13"/>
          <w:sz w:val="21"/>
        </w:rPr>
        <w:t> </w:t>
      </w:r>
      <w:r>
        <w:rPr>
          <w:sz w:val="21"/>
        </w:rPr>
        <w:t>no</w:t>
      </w:r>
      <w:r>
        <w:rPr>
          <w:spacing w:val="-13"/>
          <w:sz w:val="21"/>
        </w:rPr>
        <w:t> </w:t>
      </w:r>
      <w:r>
        <w:rPr>
          <w:sz w:val="21"/>
        </w:rPr>
        <w:t>máximo</w:t>
      </w:r>
      <w:r>
        <w:rPr>
          <w:spacing w:val="-13"/>
          <w:sz w:val="21"/>
        </w:rPr>
        <w:t> </w:t>
      </w:r>
      <w:r>
        <w:rPr>
          <w:sz w:val="21"/>
        </w:rPr>
        <w:t>2%.</w:t>
      </w:r>
      <w:r>
        <w:rPr>
          <w:spacing w:val="-13"/>
          <w:sz w:val="21"/>
        </w:rPr>
        <w:t> </w:t>
      </w:r>
      <w:r>
        <w:rPr>
          <w:sz w:val="21"/>
        </w:rPr>
        <w:t>Comprovados</w:t>
      </w:r>
      <w:r>
        <w:rPr>
          <w:spacing w:val="-13"/>
          <w:sz w:val="21"/>
        </w:rPr>
        <w:t> </w:t>
      </w:r>
      <w:r>
        <w:rPr>
          <w:sz w:val="21"/>
        </w:rPr>
        <w:t>através de relatórios estatísticos de acompanhamento;</w:t>
      </w:r>
    </w:p>
    <w:p>
      <w:pPr>
        <w:pStyle w:val="ListParagraph"/>
        <w:numPr>
          <w:ilvl w:val="2"/>
          <w:numId w:val="11"/>
        </w:numPr>
        <w:tabs>
          <w:tab w:pos="789" w:val="left" w:leader="none"/>
        </w:tabs>
        <w:spacing w:line="240" w:lineRule="auto" w:before="182" w:after="0"/>
        <w:ind w:left="789" w:right="0" w:hanging="676"/>
        <w:jc w:val="both"/>
        <w:rPr>
          <w:sz w:val="21"/>
        </w:rPr>
      </w:pPr>
      <w:r>
        <w:rPr>
          <w:spacing w:val="-2"/>
          <w:sz w:val="21"/>
        </w:rPr>
        <w:t>Os</w:t>
      </w:r>
      <w:r>
        <w:rPr>
          <w:spacing w:val="-4"/>
          <w:sz w:val="21"/>
        </w:rPr>
        <w:t> </w:t>
      </w:r>
      <w:r>
        <w:rPr>
          <w:spacing w:val="-2"/>
          <w:sz w:val="21"/>
        </w:rPr>
        <w:t>relatórios</w:t>
      </w:r>
      <w:r>
        <w:rPr>
          <w:spacing w:val="-4"/>
          <w:sz w:val="21"/>
        </w:rPr>
        <w:t> </w:t>
      </w:r>
      <w:r>
        <w:rPr>
          <w:spacing w:val="-2"/>
          <w:sz w:val="21"/>
        </w:rPr>
        <w:t>poderão</w:t>
      </w:r>
      <w:r>
        <w:rPr>
          <w:spacing w:val="-3"/>
          <w:sz w:val="21"/>
        </w:rPr>
        <w:t> </w:t>
      </w:r>
      <w:r>
        <w:rPr>
          <w:spacing w:val="-2"/>
          <w:sz w:val="21"/>
        </w:rPr>
        <w:t>ser</w:t>
      </w:r>
      <w:r>
        <w:rPr>
          <w:spacing w:val="-4"/>
          <w:sz w:val="21"/>
        </w:rPr>
        <w:t> </w:t>
      </w:r>
      <w:r>
        <w:rPr>
          <w:spacing w:val="-2"/>
          <w:sz w:val="21"/>
        </w:rPr>
        <w:t>solicitados</w:t>
      </w:r>
      <w:r>
        <w:rPr>
          <w:spacing w:val="-3"/>
          <w:sz w:val="21"/>
        </w:rPr>
        <w:t> </w:t>
      </w:r>
      <w:r>
        <w:rPr>
          <w:spacing w:val="-2"/>
          <w:sz w:val="21"/>
        </w:rPr>
        <w:t>pela</w:t>
      </w:r>
      <w:r>
        <w:rPr>
          <w:spacing w:val="-4"/>
          <w:sz w:val="21"/>
        </w:rPr>
        <w:t> </w:t>
      </w:r>
      <w:r>
        <w:rPr>
          <w:spacing w:val="-2"/>
          <w:sz w:val="21"/>
        </w:rPr>
        <w:t>CONTRATANTE</w:t>
      </w:r>
      <w:r>
        <w:rPr>
          <w:spacing w:val="-4"/>
          <w:sz w:val="21"/>
        </w:rPr>
        <w:t> </w:t>
      </w:r>
      <w:r>
        <w:rPr>
          <w:spacing w:val="-2"/>
          <w:sz w:val="21"/>
        </w:rPr>
        <w:t>à</w:t>
      </w:r>
      <w:r>
        <w:rPr>
          <w:spacing w:val="-3"/>
          <w:sz w:val="21"/>
        </w:rPr>
        <w:t> </w:t>
      </w:r>
      <w:r>
        <w:rPr>
          <w:spacing w:val="-2"/>
          <w:sz w:val="21"/>
        </w:rPr>
        <w:t>CONTRATADA</w:t>
      </w:r>
      <w:r>
        <w:rPr>
          <w:spacing w:val="-4"/>
          <w:sz w:val="21"/>
        </w:rPr>
        <w:t> </w:t>
      </w:r>
      <w:r>
        <w:rPr>
          <w:spacing w:val="-2"/>
          <w:sz w:val="21"/>
        </w:rPr>
        <w:t>a</w:t>
      </w:r>
      <w:r>
        <w:rPr>
          <w:spacing w:val="-3"/>
          <w:sz w:val="21"/>
        </w:rPr>
        <w:t> </w:t>
      </w:r>
      <w:r>
        <w:rPr>
          <w:spacing w:val="-2"/>
          <w:sz w:val="21"/>
        </w:rPr>
        <w:t>qualquer</w:t>
      </w:r>
      <w:r>
        <w:rPr>
          <w:spacing w:val="-4"/>
          <w:sz w:val="21"/>
        </w:rPr>
        <w:t> </w:t>
      </w:r>
      <w:r>
        <w:rPr>
          <w:spacing w:val="-2"/>
          <w:sz w:val="21"/>
        </w:rPr>
        <w:t>tempo;</w:t>
      </w:r>
    </w:p>
    <w:p>
      <w:pPr>
        <w:pStyle w:val="BodyText"/>
        <w:spacing w:before="65"/>
        <w:ind w:left="0"/>
      </w:pPr>
    </w:p>
    <w:p>
      <w:pPr>
        <w:pStyle w:val="ListParagraph"/>
        <w:numPr>
          <w:ilvl w:val="2"/>
          <w:numId w:val="11"/>
        </w:numPr>
        <w:tabs>
          <w:tab w:pos="809" w:val="left" w:leader="none"/>
        </w:tabs>
        <w:spacing w:line="362" w:lineRule="auto" w:before="0" w:after="0"/>
        <w:ind w:left="113" w:right="92" w:firstLine="0"/>
        <w:jc w:val="both"/>
        <w:rPr>
          <w:sz w:val="21"/>
        </w:rPr>
      </w:pPr>
      <w:r>
        <w:rPr>
          <w:sz w:val="21"/>
        </w:rPr>
        <w:t>Requisitos</w:t>
      </w:r>
      <w:r>
        <w:rPr>
          <w:spacing w:val="-5"/>
          <w:sz w:val="21"/>
        </w:rPr>
        <w:t> </w:t>
      </w:r>
      <w:r>
        <w:rPr>
          <w:sz w:val="21"/>
        </w:rPr>
        <w:t>obrigatórios</w:t>
      </w:r>
      <w:r>
        <w:rPr>
          <w:spacing w:val="-5"/>
          <w:sz w:val="21"/>
        </w:rPr>
        <w:t> </w:t>
      </w:r>
      <w:r>
        <w:rPr>
          <w:sz w:val="21"/>
        </w:rPr>
        <w:t>para</w:t>
      </w:r>
      <w:r>
        <w:rPr>
          <w:spacing w:val="-5"/>
          <w:sz w:val="21"/>
        </w:rPr>
        <w:t> </w:t>
      </w:r>
      <w:r>
        <w:rPr>
          <w:sz w:val="21"/>
        </w:rPr>
        <w:t>os</w:t>
      </w:r>
      <w:r>
        <w:rPr>
          <w:spacing w:val="-5"/>
          <w:sz w:val="21"/>
        </w:rPr>
        <w:t> </w:t>
      </w:r>
      <w:r>
        <w:rPr>
          <w:sz w:val="21"/>
        </w:rPr>
        <w:t>links</w:t>
      </w:r>
      <w:r>
        <w:rPr>
          <w:spacing w:val="-5"/>
          <w:sz w:val="21"/>
        </w:rPr>
        <w:t> </w:t>
      </w:r>
      <w:r>
        <w:rPr>
          <w:sz w:val="21"/>
        </w:rPr>
        <w:t>urbanos,</w:t>
      </w:r>
      <w:r>
        <w:rPr>
          <w:spacing w:val="-5"/>
          <w:sz w:val="21"/>
        </w:rPr>
        <w:t> </w:t>
      </w:r>
      <w:r>
        <w:rPr>
          <w:sz w:val="21"/>
        </w:rPr>
        <w:t>interurbanos</w:t>
      </w:r>
      <w:r>
        <w:rPr>
          <w:spacing w:val="-5"/>
          <w:sz w:val="21"/>
        </w:rPr>
        <w:t> </w:t>
      </w:r>
      <w:r>
        <w:rPr>
          <w:sz w:val="21"/>
        </w:rPr>
        <w:t>e</w:t>
      </w:r>
      <w:r>
        <w:rPr>
          <w:spacing w:val="-5"/>
          <w:sz w:val="21"/>
        </w:rPr>
        <w:t> </w:t>
      </w:r>
      <w:r>
        <w:rPr>
          <w:sz w:val="21"/>
        </w:rPr>
        <w:t>redundante,</w:t>
      </w:r>
      <w:r>
        <w:rPr>
          <w:spacing w:val="-5"/>
          <w:sz w:val="21"/>
        </w:rPr>
        <w:t> </w:t>
      </w:r>
      <w:r>
        <w:rPr>
          <w:sz w:val="21"/>
        </w:rPr>
        <w:t>conforme</w:t>
      </w:r>
      <w:r>
        <w:rPr>
          <w:spacing w:val="-5"/>
          <w:sz w:val="21"/>
        </w:rPr>
        <w:t> </w:t>
      </w:r>
      <w:r>
        <w:rPr>
          <w:sz w:val="21"/>
        </w:rPr>
        <w:t>localidades</w:t>
      </w:r>
      <w:r>
        <w:rPr>
          <w:spacing w:val="-5"/>
          <w:sz w:val="21"/>
        </w:rPr>
        <w:t> </w:t>
      </w:r>
      <w:r>
        <w:rPr>
          <w:sz w:val="21"/>
        </w:rPr>
        <w:t>elencadas nestre TR, bem como no DOD e ETP.</w:t>
      </w:r>
    </w:p>
    <w:p>
      <w:pPr>
        <w:pStyle w:val="Heading2"/>
        <w:numPr>
          <w:ilvl w:val="1"/>
          <w:numId w:val="11"/>
        </w:numPr>
        <w:tabs>
          <w:tab w:pos="626" w:val="left" w:leader="none"/>
        </w:tabs>
        <w:spacing w:line="240" w:lineRule="auto" w:before="179" w:after="0"/>
        <w:ind w:left="626" w:right="0" w:hanging="513"/>
        <w:jc w:val="both"/>
      </w:pPr>
      <w:r>
        <w:rPr/>
        <w:t>Condições</w:t>
      </w:r>
      <w:r>
        <w:rPr>
          <w:spacing w:val="3"/>
        </w:rPr>
        <w:t> </w:t>
      </w:r>
      <w:r>
        <w:rPr>
          <w:spacing w:val="-2"/>
        </w:rPr>
        <w:t>Gerais:</w:t>
      </w:r>
    </w:p>
    <w:p>
      <w:pPr>
        <w:pStyle w:val="BodyText"/>
        <w:spacing w:before="60"/>
        <w:ind w:left="0"/>
        <w:rPr>
          <w:rFonts w:ascii="Arial"/>
          <w:b/>
        </w:rPr>
      </w:pPr>
    </w:p>
    <w:p>
      <w:pPr>
        <w:pStyle w:val="ListParagraph"/>
        <w:numPr>
          <w:ilvl w:val="2"/>
          <w:numId w:val="11"/>
        </w:numPr>
        <w:tabs>
          <w:tab w:pos="796" w:val="left" w:leader="none"/>
        </w:tabs>
        <w:spacing w:line="362" w:lineRule="auto" w:before="0" w:after="0"/>
        <w:ind w:left="113" w:right="94" w:firstLine="0"/>
        <w:jc w:val="both"/>
        <w:rPr>
          <w:sz w:val="21"/>
        </w:rPr>
      </w:pPr>
      <w:r>
        <w:rPr>
          <w:sz w:val="21"/>
        </w:rPr>
        <w:t>Para</w:t>
      </w:r>
      <w:r>
        <w:rPr>
          <w:spacing w:val="-12"/>
          <w:sz w:val="21"/>
        </w:rPr>
        <w:t> </w:t>
      </w:r>
      <w:r>
        <w:rPr>
          <w:sz w:val="21"/>
        </w:rPr>
        <w:t>quaisquer</w:t>
      </w:r>
      <w:r>
        <w:rPr>
          <w:spacing w:val="-12"/>
          <w:sz w:val="21"/>
        </w:rPr>
        <w:t> </w:t>
      </w:r>
      <w:r>
        <w:rPr>
          <w:sz w:val="21"/>
        </w:rPr>
        <w:t>itens</w:t>
      </w:r>
      <w:r>
        <w:rPr>
          <w:spacing w:val="-12"/>
          <w:sz w:val="21"/>
        </w:rPr>
        <w:t> </w:t>
      </w:r>
      <w:r>
        <w:rPr>
          <w:sz w:val="21"/>
        </w:rPr>
        <w:t>a</w:t>
      </w:r>
      <w:r>
        <w:rPr>
          <w:spacing w:val="-12"/>
          <w:sz w:val="21"/>
        </w:rPr>
        <w:t> </w:t>
      </w:r>
      <w:r>
        <w:rPr>
          <w:sz w:val="21"/>
        </w:rPr>
        <w:t>serem</w:t>
      </w:r>
      <w:r>
        <w:rPr>
          <w:spacing w:val="-12"/>
          <w:sz w:val="21"/>
        </w:rPr>
        <w:t> </w:t>
      </w:r>
      <w:r>
        <w:rPr>
          <w:sz w:val="21"/>
        </w:rPr>
        <w:t>fornecidos,</w:t>
      </w:r>
      <w:r>
        <w:rPr>
          <w:spacing w:val="-12"/>
          <w:sz w:val="21"/>
        </w:rPr>
        <w:t> </w:t>
      </w:r>
      <w:r>
        <w:rPr>
          <w:sz w:val="21"/>
        </w:rPr>
        <w:t>a</w:t>
      </w:r>
      <w:r>
        <w:rPr>
          <w:spacing w:val="-12"/>
          <w:sz w:val="21"/>
        </w:rPr>
        <w:t> </w:t>
      </w:r>
      <w:r>
        <w:rPr>
          <w:sz w:val="21"/>
        </w:rPr>
        <w:t>CONTRATADA</w:t>
      </w:r>
      <w:r>
        <w:rPr>
          <w:spacing w:val="-12"/>
          <w:sz w:val="21"/>
        </w:rPr>
        <w:t> </w:t>
      </w:r>
      <w:r>
        <w:rPr>
          <w:sz w:val="21"/>
        </w:rPr>
        <w:t>não</w:t>
      </w:r>
      <w:r>
        <w:rPr>
          <w:spacing w:val="-12"/>
          <w:sz w:val="21"/>
        </w:rPr>
        <w:t> </w:t>
      </w:r>
      <w:r>
        <w:rPr>
          <w:sz w:val="21"/>
        </w:rPr>
        <w:t>poderá</w:t>
      </w:r>
      <w:r>
        <w:rPr>
          <w:spacing w:val="-12"/>
          <w:sz w:val="21"/>
        </w:rPr>
        <w:t> </w:t>
      </w:r>
      <w:r>
        <w:rPr>
          <w:sz w:val="21"/>
        </w:rPr>
        <w:t>fornecer</w:t>
      </w:r>
      <w:r>
        <w:rPr>
          <w:spacing w:val="-12"/>
          <w:sz w:val="21"/>
        </w:rPr>
        <w:t> </w:t>
      </w:r>
      <w:r>
        <w:rPr>
          <w:sz w:val="21"/>
        </w:rPr>
        <w:t>IP</w:t>
      </w:r>
      <w:r>
        <w:rPr>
          <w:spacing w:val="-12"/>
          <w:sz w:val="21"/>
        </w:rPr>
        <w:t> </w:t>
      </w:r>
      <w:r>
        <w:rPr>
          <w:sz w:val="21"/>
        </w:rPr>
        <w:t>ﬁxo</w:t>
      </w:r>
      <w:r>
        <w:rPr>
          <w:spacing w:val="-12"/>
          <w:sz w:val="21"/>
        </w:rPr>
        <w:t> </w:t>
      </w:r>
      <w:r>
        <w:rPr>
          <w:sz w:val="21"/>
        </w:rPr>
        <w:t>PRIVADO,</w:t>
      </w:r>
      <w:r>
        <w:rPr>
          <w:spacing w:val="-12"/>
          <w:sz w:val="21"/>
        </w:rPr>
        <w:t> </w:t>
      </w:r>
      <w:r>
        <w:rPr>
          <w:sz w:val="21"/>
        </w:rPr>
        <w:t>somente IPs PÚBLICOS e válidos para a rede pública de internet;</w:t>
      </w:r>
    </w:p>
    <w:p>
      <w:pPr>
        <w:pStyle w:val="ListParagraph"/>
        <w:numPr>
          <w:ilvl w:val="2"/>
          <w:numId w:val="11"/>
        </w:numPr>
        <w:tabs>
          <w:tab w:pos="866" w:val="left" w:leader="none"/>
        </w:tabs>
        <w:spacing w:line="362" w:lineRule="auto" w:before="182" w:after="0"/>
        <w:ind w:left="113" w:right="96" w:firstLine="0"/>
        <w:jc w:val="both"/>
        <w:rPr>
          <w:sz w:val="21"/>
        </w:rPr>
      </w:pPr>
      <w:r>
        <w:rPr>
          <w:sz w:val="21"/>
        </w:rPr>
        <w:t>A CONTRATADA será responsável pelo fornecimento, de todos os insumos necessários </w:t>
      </w:r>
      <w:r>
        <w:rPr>
          <w:sz w:val="21"/>
        </w:rPr>
        <w:t>(modens, roteadores, equipamentos para ﬁbra óptica etc.) para o correto funcionamento de acesso à internet, conforme especiﬁcado neste Termo de Referência;</w:t>
      </w:r>
    </w:p>
    <w:p>
      <w:pPr>
        <w:pStyle w:val="ListParagraph"/>
        <w:numPr>
          <w:ilvl w:val="2"/>
          <w:numId w:val="11"/>
        </w:numPr>
        <w:tabs>
          <w:tab w:pos="807" w:val="left" w:leader="none"/>
        </w:tabs>
        <w:spacing w:line="362" w:lineRule="auto" w:before="183" w:after="0"/>
        <w:ind w:left="113" w:right="91" w:firstLine="0"/>
        <w:jc w:val="both"/>
        <w:rPr>
          <w:sz w:val="21"/>
        </w:rPr>
      </w:pPr>
      <w:r>
        <w:rPr>
          <w:sz w:val="21"/>
        </w:rPr>
        <w:t>A CONTRATADA deve realizar a instalação do link no rack de telecomunicações da CONTRATANTE em </w:t>
      </w:r>
      <w:r>
        <w:rPr>
          <w:spacing w:val="-2"/>
          <w:sz w:val="21"/>
        </w:rPr>
        <w:t>cada</w:t>
      </w:r>
      <w:r>
        <w:rPr>
          <w:spacing w:val="-4"/>
          <w:sz w:val="21"/>
        </w:rPr>
        <w:t> </w:t>
      </w:r>
      <w:r>
        <w:rPr>
          <w:spacing w:val="-2"/>
          <w:sz w:val="21"/>
        </w:rPr>
        <w:t>endereço</w:t>
      </w:r>
      <w:r>
        <w:rPr>
          <w:spacing w:val="-4"/>
          <w:sz w:val="21"/>
        </w:rPr>
        <w:t> </w:t>
      </w:r>
      <w:r>
        <w:rPr>
          <w:spacing w:val="-2"/>
          <w:sz w:val="21"/>
        </w:rPr>
        <w:t>fornecido</w:t>
      </w:r>
      <w:r>
        <w:rPr>
          <w:spacing w:val="-4"/>
          <w:sz w:val="21"/>
        </w:rPr>
        <w:t> </w:t>
      </w:r>
      <w:r>
        <w:rPr>
          <w:spacing w:val="-2"/>
          <w:sz w:val="21"/>
        </w:rPr>
        <w:t>na</w:t>
      </w:r>
      <w:r>
        <w:rPr>
          <w:spacing w:val="-4"/>
          <w:sz w:val="21"/>
        </w:rPr>
        <w:t> </w:t>
      </w:r>
      <w:r>
        <w:rPr>
          <w:spacing w:val="-2"/>
          <w:sz w:val="21"/>
        </w:rPr>
        <w:t>Ordem</w:t>
      </w:r>
      <w:r>
        <w:rPr>
          <w:spacing w:val="-4"/>
          <w:sz w:val="21"/>
        </w:rPr>
        <w:t> </w:t>
      </w:r>
      <w:r>
        <w:rPr>
          <w:spacing w:val="-2"/>
          <w:sz w:val="21"/>
        </w:rPr>
        <w:t>de</w:t>
      </w:r>
      <w:r>
        <w:rPr>
          <w:spacing w:val="-4"/>
          <w:sz w:val="21"/>
        </w:rPr>
        <w:t> </w:t>
      </w:r>
      <w:r>
        <w:rPr>
          <w:spacing w:val="-2"/>
          <w:sz w:val="21"/>
        </w:rPr>
        <w:t>Serviço</w:t>
      </w:r>
      <w:r>
        <w:rPr>
          <w:spacing w:val="-4"/>
          <w:sz w:val="21"/>
        </w:rPr>
        <w:t> </w:t>
      </w:r>
      <w:r>
        <w:rPr>
          <w:spacing w:val="-2"/>
          <w:sz w:val="21"/>
        </w:rPr>
        <w:t>ou</w:t>
      </w:r>
      <w:r>
        <w:rPr>
          <w:spacing w:val="-4"/>
          <w:sz w:val="21"/>
        </w:rPr>
        <w:t> </w:t>
      </w:r>
      <w:r>
        <w:rPr>
          <w:spacing w:val="-2"/>
          <w:sz w:val="21"/>
        </w:rPr>
        <w:t>em</w:t>
      </w:r>
      <w:r>
        <w:rPr>
          <w:spacing w:val="-4"/>
          <w:sz w:val="21"/>
        </w:rPr>
        <w:t> </w:t>
      </w:r>
      <w:r>
        <w:rPr>
          <w:spacing w:val="-2"/>
          <w:sz w:val="21"/>
        </w:rPr>
        <w:t>rack</w:t>
      </w:r>
      <w:r>
        <w:rPr>
          <w:spacing w:val="-4"/>
          <w:sz w:val="21"/>
        </w:rPr>
        <w:t> </w:t>
      </w:r>
      <w:r>
        <w:rPr>
          <w:spacing w:val="-2"/>
          <w:sz w:val="21"/>
        </w:rPr>
        <w:t>próprio,</w:t>
      </w:r>
      <w:r>
        <w:rPr>
          <w:spacing w:val="-4"/>
          <w:sz w:val="21"/>
        </w:rPr>
        <w:t> </w:t>
      </w:r>
      <w:r>
        <w:rPr>
          <w:spacing w:val="-2"/>
          <w:sz w:val="21"/>
        </w:rPr>
        <w:t>fornecido</w:t>
      </w:r>
      <w:r>
        <w:rPr>
          <w:spacing w:val="-4"/>
          <w:sz w:val="21"/>
        </w:rPr>
        <w:t> </w:t>
      </w:r>
      <w:r>
        <w:rPr>
          <w:spacing w:val="-2"/>
          <w:sz w:val="21"/>
        </w:rPr>
        <w:t>pela</w:t>
      </w:r>
      <w:r>
        <w:rPr>
          <w:spacing w:val="-4"/>
          <w:sz w:val="21"/>
        </w:rPr>
        <w:t> </w:t>
      </w:r>
      <w:r>
        <w:rPr>
          <w:spacing w:val="-2"/>
          <w:sz w:val="21"/>
        </w:rPr>
        <w:t>CONTRATADA,</w:t>
      </w:r>
      <w:r>
        <w:rPr>
          <w:spacing w:val="-4"/>
          <w:sz w:val="21"/>
        </w:rPr>
        <w:t> </w:t>
      </w:r>
      <w:r>
        <w:rPr>
          <w:spacing w:val="-2"/>
          <w:sz w:val="21"/>
        </w:rPr>
        <w:t>caso</w:t>
      </w:r>
      <w:r>
        <w:rPr>
          <w:spacing w:val="-4"/>
          <w:sz w:val="21"/>
        </w:rPr>
        <w:t> </w:t>
      </w:r>
      <w:r>
        <w:rPr>
          <w:spacing w:val="-2"/>
          <w:sz w:val="21"/>
        </w:rPr>
        <w:t>necessário, </w:t>
      </w:r>
      <w:r>
        <w:rPr>
          <w:sz w:val="21"/>
        </w:rPr>
        <w:t>tanto para o Lote 1 quanto para o Lote 2.</w:t>
      </w:r>
    </w:p>
    <w:p>
      <w:pPr>
        <w:pStyle w:val="ListParagraph"/>
        <w:numPr>
          <w:ilvl w:val="2"/>
          <w:numId w:val="11"/>
        </w:numPr>
        <w:tabs>
          <w:tab w:pos="799" w:val="left" w:leader="none"/>
        </w:tabs>
        <w:spacing w:line="362" w:lineRule="auto" w:before="184" w:after="0"/>
        <w:ind w:left="113" w:right="104" w:firstLine="0"/>
        <w:jc w:val="both"/>
        <w:rPr>
          <w:sz w:val="21"/>
        </w:rPr>
      </w:pPr>
      <w:r>
        <w:rPr>
          <w:sz w:val="21"/>
        </w:rPr>
        <w:t>O</w:t>
      </w:r>
      <w:r>
        <w:rPr>
          <w:spacing w:val="-10"/>
          <w:sz w:val="21"/>
        </w:rPr>
        <w:t> </w:t>
      </w:r>
      <w:r>
        <w:rPr>
          <w:sz w:val="21"/>
        </w:rPr>
        <w:t>preparo</w:t>
      </w:r>
      <w:r>
        <w:rPr>
          <w:spacing w:val="-10"/>
          <w:sz w:val="21"/>
        </w:rPr>
        <w:t> </w:t>
      </w:r>
      <w:r>
        <w:rPr>
          <w:sz w:val="21"/>
        </w:rPr>
        <w:t>da</w:t>
      </w:r>
      <w:r>
        <w:rPr>
          <w:spacing w:val="-10"/>
          <w:sz w:val="21"/>
        </w:rPr>
        <w:t> </w:t>
      </w:r>
      <w:r>
        <w:rPr>
          <w:sz w:val="21"/>
        </w:rPr>
        <w:t>infraestrutura,</w:t>
      </w:r>
      <w:r>
        <w:rPr>
          <w:spacing w:val="-10"/>
          <w:sz w:val="21"/>
        </w:rPr>
        <w:t> </w:t>
      </w:r>
      <w:r>
        <w:rPr>
          <w:sz w:val="21"/>
        </w:rPr>
        <w:t>os</w:t>
      </w:r>
      <w:r>
        <w:rPr>
          <w:spacing w:val="-10"/>
          <w:sz w:val="21"/>
        </w:rPr>
        <w:t> </w:t>
      </w:r>
      <w:r>
        <w:rPr>
          <w:sz w:val="21"/>
        </w:rPr>
        <w:t>serviços</w:t>
      </w:r>
      <w:r>
        <w:rPr>
          <w:spacing w:val="-10"/>
          <w:sz w:val="21"/>
        </w:rPr>
        <w:t> </w:t>
      </w:r>
      <w:r>
        <w:rPr>
          <w:sz w:val="21"/>
        </w:rPr>
        <w:t>de</w:t>
      </w:r>
      <w:r>
        <w:rPr>
          <w:spacing w:val="-10"/>
          <w:sz w:val="21"/>
        </w:rPr>
        <w:t> </w:t>
      </w:r>
      <w:r>
        <w:rPr>
          <w:sz w:val="21"/>
        </w:rPr>
        <w:t>instalação</w:t>
      </w:r>
      <w:r>
        <w:rPr>
          <w:spacing w:val="-10"/>
          <w:sz w:val="21"/>
        </w:rPr>
        <w:t> </w:t>
      </w:r>
      <w:r>
        <w:rPr>
          <w:sz w:val="21"/>
        </w:rPr>
        <w:t>e</w:t>
      </w:r>
      <w:r>
        <w:rPr>
          <w:spacing w:val="-10"/>
          <w:sz w:val="21"/>
        </w:rPr>
        <w:t> </w:t>
      </w:r>
      <w:r>
        <w:rPr>
          <w:sz w:val="21"/>
        </w:rPr>
        <w:t>conﬁguração</w:t>
      </w:r>
      <w:r>
        <w:rPr>
          <w:spacing w:val="-10"/>
          <w:sz w:val="21"/>
        </w:rPr>
        <w:t> </w:t>
      </w:r>
      <w:r>
        <w:rPr>
          <w:sz w:val="21"/>
        </w:rPr>
        <w:t>de</w:t>
      </w:r>
      <w:r>
        <w:rPr>
          <w:spacing w:val="-10"/>
          <w:sz w:val="21"/>
        </w:rPr>
        <w:t> </w:t>
      </w:r>
      <w:r>
        <w:rPr>
          <w:sz w:val="21"/>
        </w:rPr>
        <w:t>todos</w:t>
      </w:r>
      <w:r>
        <w:rPr>
          <w:spacing w:val="-10"/>
          <w:sz w:val="21"/>
        </w:rPr>
        <w:t> </w:t>
      </w:r>
      <w:r>
        <w:rPr>
          <w:sz w:val="21"/>
        </w:rPr>
        <w:t>os</w:t>
      </w:r>
      <w:r>
        <w:rPr>
          <w:spacing w:val="-10"/>
          <w:sz w:val="21"/>
        </w:rPr>
        <w:t> </w:t>
      </w:r>
      <w:r>
        <w:rPr>
          <w:sz w:val="21"/>
        </w:rPr>
        <w:t>equipamentos</w:t>
      </w:r>
      <w:r>
        <w:rPr>
          <w:spacing w:val="-10"/>
          <w:sz w:val="21"/>
        </w:rPr>
        <w:t> </w:t>
      </w:r>
      <w:r>
        <w:rPr>
          <w:sz w:val="21"/>
        </w:rPr>
        <w:t>fornecidos será de responsabilidade da CONTRATADA;</w:t>
      </w:r>
    </w:p>
    <w:p>
      <w:pPr>
        <w:pStyle w:val="ListParagraph"/>
        <w:numPr>
          <w:ilvl w:val="2"/>
          <w:numId w:val="11"/>
        </w:numPr>
        <w:tabs>
          <w:tab w:pos="805" w:val="left" w:leader="none"/>
        </w:tabs>
        <w:spacing w:line="362" w:lineRule="auto" w:before="182" w:after="0"/>
        <w:ind w:left="113" w:right="102" w:firstLine="0"/>
        <w:jc w:val="both"/>
        <w:rPr>
          <w:sz w:val="21"/>
        </w:rPr>
      </w:pPr>
      <w:r>
        <w:rPr>
          <w:sz w:val="21"/>
        </w:rPr>
        <w:t>A</w:t>
      </w:r>
      <w:r>
        <w:rPr>
          <w:spacing w:val="-4"/>
          <w:sz w:val="21"/>
        </w:rPr>
        <w:t> </w:t>
      </w:r>
      <w:r>
        <w:rPr>
          <w:sz w:val="21"/>
        </w:rPr>
        <w:t>CONTRATADA</w:t>
      </w:r>
      <w:r>
        <w:rPr>
          <w:spacing w:val="-4"/>
          <w:sz w:val="21"/>
        </w:rPr>
        <w:t> </w:t>
      </w:r>
      <w:r>
        <w:rPr>
          <w:sz w:val="21"/>
        </w:rPr>
        <w:t>deverá</w:t>
      </w:r>
      <w:r>
        <w:rPr>
          <w:spacing w:val="-4"/>
          <w:sz w:val="21"/>
        </w:rPr>
        <w:t> </w:t>
      </w:r>
      <w:r>
        <w:rPr>
          <w:sz w:val="21"/>
        </w:rPr>
        <w:t>garantir</w:t>
      </w:r>
      <w:r>
        <w:rPr>
          <w:spacing w:val="-4"/>
          <w:sz w:val="21"/>
        </w:rPr>
        <w:t> </w:t>
      </w:r>
      <w:r>
        <w:rPr>
          <w:sz w:val="21"/>
        </w:rPr>
        <w:t>o</w:t>
      </w:r>
      <w:r>
        <w:rPr>
          <w:spacing w:val="-4"/>
          <w:sz w:val="21"/>
        </w:rPr>
        <w:t> </w:t>
      </w:r>
      <w:r>
        <w:rPr>
          <w:sz w:val="21"/>
        </w:rPr>
        <w:t>funcionamento</w:t>
      </w:r>
      <w:r>
        <w:rPr>
          <w:spacing w:val="-4"/>
          <w:sz w:val="21"/>
        </w:rPr>
        <w:t> </w:t>
      </w:r>
      <w:r>
        <w:rPr>
          <w:sz w:val="21"/>
        </w:rPr>
        <w:t>de</w:t>
      </w:r>
      <w:r>
        <w:rPr>
          <w:spacing w:val="-4"/>
          <w:sz w:val="21"/>
        </w:rPr>
        <w:t> </w:t>
      </w:r>
      <w:r>
        <w:rPr>
          <w:sz w:val="21"/>
        </w:rPr>
        <w:t>todos</w:t>
      </w:r>
      <w:r>
        <w:rPr>
          <w:spacing w:val="-4"/>
          <w:sz w:val="21"/>
        </w:rPr>
        <w:t> </w:t>
      </w:r>
      <w:r>
        <w:rPr>
          <w:sz w:val="21"/>
        </w:rPr>
        <w:t>os</w:t>
      </w:r>
      <w:r>
        <w:rPr>
          <w:spacing w:val="-4"/>
          <w:sz w:val="21"/>
        </w:rPr>
        <w:t> </w:t>
      </w:r>
      <w:r>
        <w:rPr>
          <w:sz w:val="21"/>
        </w:rPr>
        <w:t>equipamentos</w:t>
      </w:r>
      <w:r>
        <w:rPr>
          <w:spacing w:val="-4"/>
          <w:sz w:val="21"/>
        </w:rPr>
        <w:t> </w:t>
      </w:r>
      <w:r>
        <w:rPr>
          <w:sz w:val="21"/>
        </w:rPr>
        <w:t>e</w:t>
      </w:r>
      <w:r>
        <w:rPr>
          <w:spacing w:val="-4"/>
          <w:sz w:val="21"/>
        </w:rPr>
        <w:t> </w:t>
      </w:r>
      <w:r>
        <w:rPr>
          <w:sz w:val="21"/>
        </w:rPr>
        <w:t>acessórios</w:t>
      </w:r>
      <w:r>
        <w:rPr>
          <w:spacing w:val="-4"/>
          <w:sz w:val="21"/>
        </w:rPr>
        <w:t> </w:t>
      </w:r>
      <w:r>
        <w:rPr>
          <w:sz w:val="21"/>
        </w:rPr>
        <w:t>instalados</w:t>
      </w:r>
      <w:r>
        <w:rPr>
          <w:spacing w:val="-4"/>
          <w:sz w:val="21"/>
        </w:rPr>
        <w:t> </w:t>
      </w:r>
      <w:r>
        <w:rPr>
          <w:sz w:val="21"/>
        </w:rPr>
        <w:t>nas dependências da CONTRATANTE sem a necessidade de operadores locais;</w:t>
      </w:r>
    </w:p>
    <w:p>
      <w:pPr>
        <w:pStyle w:val="ListParagraph"/>
        <w:numPr>
          <w:ilvl w:val="2"/>
          <w:numId w:val="11"/>
        </w:numPr>
        <w:tabs>
          <w:tab w:pos="804" w:val="left" w:leader="none"/>
        </w:tabs>
        <w:spacing w:line="362" w:lineRule="auto" w:before="182" w:after="0"/>
        <w:ind w:left="113" w:right="92" w:firstLine="0"/>
        <w:jc w:val="both"/>
        <w:rPr>
          <w:sz w:val="21"/>
        </w:rPr>
      </w:pPr>
      <w:r>
        <w:rPr>
          <w:sz w:val="21"/>
        </w:rPr>
        <w:t>A</w:t>
      </w:r>
      <w:r>
        <w:rPr>
          <w:spacing w:val="-2"/>
          <w:sz w:val="21"/>
        </w:rPr>
        <w:t> </w:t>
      </w:r>
      <w:r>
        <w:rPr>
          <w:sz w:val="21"/>
        </w:rPr>
        <w:t>CONTRATADA</w:t>
      </w:r>
      <w:r>
        <w:rPr>
          <w:spacing w:val="-2"/>
          <w:sz w:val="21"/>
        </w:rPr>
        <w:t> </w:t>
      </w:r>
      <w:r>
        <w:rPr>
          <w:sz w:val="21"/>
        </w:rPr>
        <w:t>será</w:t>
      </w:r>
      <w:r>
        <w:rPr>
          <w:spacing w:val="-2"/>
          <w:sz w:val="21"/>
        </w:rPr>
        <w:t> </w:t>
      </w:r>
      <w:r>
        <w:rPr>
          <w:sz w:val="21"/>
        </w:rPr>
        <w:t>responsável</w:t>
      </w:r>
      <w:r>
        <w:rPr>
          <w:spacing w:val="-2"/>
          <w:sz w:val="21"/>
        </w:rPr>
        <w:t> </w:t>
      </w:r>
      <w:r>
        <w:rPr>
          <w:sz w:val="21"/>
        </w:rPr>
        <w:t>pelos</w:t>
      </w:r>
      <w:r>
        <w:rPr>
          <w:spacing w:val="-2"/>
          <w:sz w:val="21"/>
        </w:rPr>
        <w:t> </w:t>
      </w:r>
      <w:r>
        <w:rPr>
          <w:sz w:val="21"/>
        </w:rPr>
        <w:t>serviços</w:t>
      </w:r>
      <w:r>
        <w:rPr>
          <w:spacing w:val="-2"/>
          <w:sz w:val="21"/>
        </w:rPr>
        <w:t> </w:t>
      </w:r>
      <w:r>
        <w:rPr>
          <w:sz w:val="21"/>
        </w:rPr>
        <w:t>de</w:t>
      </w:r>
      <w:r>
        <w:rPr>
          <w:spacing w:val="-2"/>
          <w:sz w:val="21"/>
        </w:rPr>
        <w:t> </w:t>
      </w:r>
      <w:r>
        <w:rPr>
          <w:sz w:val="21"/>
        </w:rPr>
        <w:t>manutenção</w:t>
      </w:r>
      <w:r>
        <w:rPr>
          <w:spacing w:val="-2"/>
          <w:sz w:val="21"/>
        </w:rPr>
        <w:t> </w:t>
      </w:r>
      <w:r>
        <w:rPr>
          <w:sz w:val="21"/>
        </w:rPr>
        <w:t>dos</w:t>
      </w:r>
      <w:r>
        <w:rPr>
          <w:spacing w:val="-2"/>
          <w:sz w:val="21"/>
        </w:rPr>
        <w:t> </w:t>
      </w:r>
      <w:r>
        <w:rPr>
          <w:sz w:val="21"/>
        </w:rPr>
        <w:t>links</w:t>
      </w:r>
      <w:r>
        <w:rPr>
          <w:spacing w:val="-2"/>
          <w:sz w:val="21"/>
        </w:rPr>
        <w:t> </w:t>
      </w:r>
      <w:r>
        <w:rPr>
          <w:sz w:val="21"/>
        </w:rPr>
        <w:t>de</w:t>
      </w:r>
      <w:r>
        <w:rPr>
          <w:spacing w:val="-2"/>
          <w:sz w:val="21"/>
        </w:rPr>
        <w:t> </w:t>
      </w:r>
      <w:r>
        <w:rPr>
          <w:sz w:val="21"/>
        </w:rPr>
        <w:t>acesso</w:t>
      </w:r>
      <w:r>
        <w:rPr>
          <w:spacing w:val="-2"/>
          <w:sz w:val="21"/>
        </w:rPr>
        <w:t> </w:t>
      </w:r>
      <w:r>
        <w:rPr>
          <w:sz w:val="21"/>
        </w:rPr>
        <w:t>internet</w:t>
      </w:r>
      <w:r>
        <w:rPr>
          <w:spacing w:val="-2"/>
          <w:sz w:val="21"/>
        </w:rPr>
        <w:t> </w:t>
      </w:r>
      <w:r>
        <w:rPr>
          <w:sz w:val="21"/>
        </w:rPr>
        <w:t>e</w:t>
      </w:r>
      <w:r>
        <w:rPr>
          <w:spacing w:val="-2"/>
          <w:sz w:val="21"/>
        </w:rPr>
        <w:t> </w:t>
      </w:r>
      <w:r>
        <w:rPr>
          <w:sz w:val="21"/>
        </w:rPr>
        <w:t>de</w:t>
      </w:r>
      <w:r>
        <w:rPr>
          <w:spacing w:val="-2"/>
          <w:sz w:val="21"/>
        </w:rPr>
        <w:t> </w:t>
      </w:r>
      <w:r>
        <w:rPr>
          <w:sz w:val="21"/>
        </w:rPr>
        <w:t>todos os</w:t>
      </w:r>
      <w:r>
        <w:rPr>
          <w:spacing w:val="-4"/>
          <w:sz w:val="21"/>
        </w:rPr>
        <w:t> </w:t>
      </w:r>
      <w:r>
        <w:rPr>
          <w:sz w:val="21"/>
        </w:rPr>
        <w:t>equipamentos</w:t>
      </w:r>
      <w:r>
        <w:rPr>
          <w:spacing w:val="-4"/>
          <w:sz w:val="21"/>
        </w:rPr>
        <w:t> </w:t>
      </w:r>
      <w:r>
        <w:rPr>
          <w:sz w:val="21"/>
        </w:rPr>
        <w:t>fornecidos</w:t>
      </w:r>
      <w:r>
        <w:rPr>
          <w:spacing w:val="-4"/>
          <w:sz w:val="21"/>
        </w:rPr>
        <w:t> </w:t>
      </w:r>
      <w:r>
        <w:rPr>
          <w:sz w:val="21"/>
        </w:rPr>
        <w:t>conforme</w:t>
      </w:r>
      <w:r>
        <w:rPr>
          <w:spacing w:val="-4"/>
          <w:sz w:val="21"/>
        </w:rPr>
        <w:t> </w:t>
      </w:r>
      <w:r>
        <w:rPr>
          <w:sz w:val="21"/>
        </w:rPr>
        <w:t>deﬁnido</w:t>
      </w:r>
      <w:r>
        <w:rPr>
          <w:spacing w:val="-4"/>
          <w:sz w:val="21"/>
        </w:rPr>
        <w:t> </w:t>
      </w:r>
      <w:r>
        <w:rPr>
          <w:sz w:val="21"/>
        </w:rPr>
        <w:t>neste</w:t>
      </w:r>
      <w:r>
        <w:rPr>
          <w:spacing w:val="-4"/>
          <w:sz w:val="21"/>
        </w:rPr>
        <w:t> </w:t>
      </w:r>
      <w:r>
        <w:rPr>
          <w:sz w:val="21"/>
        </w:rPr>
        <w:t>Termo</w:t>
      </w:r>
      <w:r>
        <w:rPr>
          <w:spacing w:val="-4"/>
          <w:sz w:val="21"/>
        </w:rPr>
        <w:t> </w:t>
      </w:r>
      <w:r>
        <w:rPr>
          <w:sz w:val="21"/>
        </w:rPr>
        <w:t>de</w:t>
      </w:r>
      <w:r>
        <w:rPr>
          <w:spacing w:val="-4"/>
          <w:sz w:val="21"/>
        </w:rPr>
        <w:t> </w:t>
      </w:r>
      <w:r>
        <w:rPr>
          <w:sz w:val="21"/>
        </w:rPr>
        <w:t>Referência;</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2"/>
          <w:numId w:val="11"/>
        </w:numPr>
        <w:tabs>
          <w:tab w:pos="794" w:val="left" w:leader="none"/>
        </w:tabs>
        <w:spacing w:line="362" w:lineRule="auto" w:before="83" w:after="0"/>
        <w:ind w:left="113" w:right="93" w:firstLine="0"/>
        <w:jc w:val="both"/>
        <w:rPr>
          <w:sz w:val="21"/>
        </w:rPr>
      </w:pPr>
      <w:r>
        <w:rPr>
          <w:sz w:val="21"/>
        </w:rPr>
        <w:t>Caberá</w:t>
      </w:r>
      <w:r>
        <w:rPr>
          <w:spacing w:val="-14"/>
          <w:sz w:val="21"/>
        </w:rPr>
        <w:t> </w:t>
      </w:r>
      <w:r>
        <w:rPr>
          <w:sz w:val="21"/>
        </w:rPr>
        <w:t>a</w:t>
      </w:r>
      <w:r>
        <w:rPr>
          <w:spacing w:val="-14"/>
          <w:sz w:val="21"/>
        </w:rPr>
        <w:t> </w:t>
      </w:r>
      <w:r>
        <w:rPr>
          <w:sz w:val="21"/>
        </w:rPr>
        <w:t>CONTRATANTE</w:t>
      </w:r>
      <w:r>
        <w:rPr>
          <w:spacing w:val="-14"/>
          <w:sz w:val="21"/>
        </w:rPr>
        <w:t> </w:t>
      </w:r>
      <w:r>
        <w:rPr>
          <w:sz w:val="21"/>
        </w:rPr>
        <w:t>a</w:t>
      </w:r>
      <w:r>
        <w:rPr>
          <w:spacing w:val="-14"/>
          <w:sz w:val="21"/>
        </w:rPr>
        <w:t> </w:t>
      </w:r>
      <w:r>
        <w:rPr>
          <w:sz w:val="21"/>
        </w:rPr>
        <w:t>responsabilidade</w:t>
      </w:r>
      <w:r>
        <w:rPr>
          <w:spacing w:val="-14"/>
          <w:sz w:val="21"/>
        </w:rPr>
        <w:t> </w:t>
      </w:r>
      <w:r>
        <w:rPr>
          <w:sz w:val="21"/>
        </w:rPr>
        <w:t>por</w:t>
      </w:r>
      <w:r>
        <w:rPr>
          <w:spacing w:val="-14"/>
          <w:sz w:val="21"/>
        </w:rPr>
        <w:t> </w:t>
      </w:r>
      <w:r>
        <w:rPr>
          <w:sz w:val="21"/>
        </w:rPr>
        <w:t>toda</w:t>
      </w:r>
      <w:r>
        <w:rPr>
          <w:spacing w:val="-14"/>
          <w:sz w:val="21"/>
        </w:rPr>
        <w:t> </w:t>
      </w:r>
      <w:r>
        <w:rPr>
          <w:sz w:val="21"/>
        </w:rPr>
        <w:t>infraestrutura</w:t>
      </w:r>
      <w:r>
        <w:rPr>
          <w:spacing w:val="-14"/>
          <w:sz w:val="21"/>
        </w:rPr>
        <w:t> </w:t>
      </w:r>
      <w:r>
        <w:rPr>
          <w:sz w:val="21"/>
        </w:rPr>
        <w:t>elétrica</w:t>
      </w:r>
      <w:r>
        <w:rPr>
          <w:spacing w:val="-14"/>
          <w:sz w:val="21"/>
        </w:rPr>
        <w:t> </w:t>
      </w:r>
      <w:r>
        <w:rPr>
          <w:sz w:val="21"/>
        </w:rPr>
        <w:t>(aterramento,</w:t>
      </w:r>
      <w:r>
        <w:rPr>
          <w:spacing w:val="-14"/>
          <w:sz w:val="21"/>
        </w:rPr>
        <w:t> </w:t>
      </w:r>
      <w:r>
        <w:rPr>
          <w:sz w:val="21"/>
        </w:rPr>
        <w:t>DG</w:t>
      </w:r>
      <w:r>
        <w:rPr>
          <w:spacing w:val="-14"/>
          <w:sz w:val="21"/>
        </w:rPr>
        <w:t> </w:t>
      </w:r>
      <w:r>
        <w:rPr>
          <w:sz w:val="21"/>
        </w:rPr>
        <w:t>etc.)</w:t>
      </w:r>
      <w:r>
        <w:rPr>
          <w:spacing w:val="-14"/>
          <w:sz w:val="21"/>
        </w:rPr>
        <w:t> </w:t>
      </w:r>
      <w:r>
        <w:rPr>
          <w:sz w:val="21"/>
        </w:rPr>
        <w:t>interna às</w:t>
      </w:r>
      <w:r>
        <w:rPr>
          <w:spacing w:val="-4"/>
          <w:sz w:val="21"/>
        </w:rPr>
        <w:t> </w:t>
      </w:r>
      <w:r>
        <w:rPr>
          <w:sz w:val="21"/>
        </w:rPr>
        <w:t>unidades</w:t>
      </w:r>
      <w:r>
        <w:rPr>
          <w:spacing w:val="-4"/>
          <w:sz w:val="21"/>
        </w:rPr>
        <w:t> </w:t>
      </w:r>
      <w:r>
        <w:rPr>
          <w:sz w:val="21"/>
        </w:rPr>
        <w:t>dos</w:t>
      </w:r>
      <w:r>
        <w:rPr>
          <w:spacing w:val="-4"/>
          <w:sz w:val="21"/>
        </w:rPr>
        <w:t> </w:t>
      </w:r>
      <w:r>
        <w:rPr>
          <w:sz w:val="21"/>
        </w:rPr>
        <w:t>órgãos</w:t>
      </w:r>
      <w:r>
        <w:rPr>
          <w:spacing w:val="-4"/>
          <w:sz w:val="21"/>
        </w:rPr>
        <w:t> </w:t>
      </w:r>
      <w:r>
        <w:rPr>
          <w:sz w:val="21"/>
        </w:rPr>
        <w:t>necessária</w:t>
      </w:r>
      <w:r>
        <w:rPr>
          <w:spacing w:val="-4"/>
          <w:sz w:val="21"/>
        </w:rPr>
        <w:t> </w:t>
      </w:r>
      <w:r>
        <w:rPr>
          <w:sz w:val="21"/>
        </w:rPr>
        <w:t>para</w:t>
      </w:r>
      <w:r>
        <w:rPr>
          <w:spacing w:val="-4"/>
          <w:sz w:val="21"/>
        </w:rPr>
        <w:t> </w:t>
      </w:r>
      <w:r>
        <w:rPr>
          <w:sz w:val="21"/>
        </w:rPr>
        <w:t>o</w:t>
      </w:r>
      <w:r>
        <w:rPr>
          <w:spacing w:val="-4"/>
          <w:sz w:val="21"/>
        </w:rPr>
        <w:t> </w:t>
      </w:r>
      <w:r>
        <w:rPr>
          <w:sz w:val="21"/>
        </w:rPr>
        <w:t>funcionamento</w:t>
      </w:r>
      <w:r>
        <w:rPr>
          <w:spacing w:val="-4"/>
          <w:sz w:val="21"/>
        </w:rPr>
        <w:t> </w:t>
      </w:r>
      <w:r>
        <w:rPr>
          <w:sz w:val="21"/>
        </w:rPr>
        <w:t>adequado</w:t>
      </w:r>
      <w:r>
        <w:rPr>
          <w:spacing w:val="-4"/>
          <w:sz w:val="21"/>
        </w:rPr>
        <w:t> </w:t>
      </w:r>
      <w:r>
        <w:rPr>
          <w:sz w:val="21"/>
        </w:rPr>
        <w:t>do</w:t>
      </w:r>
      <w:r>
        <w:rPr>
          <w:spacing w:val="-4"/>
          <w:sz w:val="21"/>
        </w:rPr>
        <w:t> </w:t>
      </w:r>
      <w:r>
        <w:rPr>
          <w:sz w:val="21"/>
        </w:rPr>
        <w:t>serviço;</w:t>
      </w:r>
    </w:p>
    <w:p>
      <w:pPr>
        <w:pStyle w:val="ListParagraph"/>
        <w:numPr>
          <w:ilvl w:val="2"/>
          <w:numId w:val="11"/>
        </w:numPr>
        <w:tabs>
          <w:tab w:pos="802" w:val="left" w:leader="none"/>
        </w:tabs>
        <w:spacing w:line="362" w:lineRule="auto" w:before="182" w:after="0"/>
        <w:ind w:left="113" w:right="97" w:firstLine="0"/>
        <w:jc w:val="both"/>
        <w:rPr>
          <w:sz w:val="21"/>
        </w:rPr>
      </w:pPr>
      <w:r>
        <w:rPr>
          <w:sz w:val="21"/>
        </w:rPr>
        <w:t>O</w:t>
      </w:r>
      <w:r>
        <w:rPr>
          <w:spacing w:val="-1"/>
          <w:sz w:val="21"/>
        </w:rPr>
        <w:t> </w:t>
      </w:r>
      <w:r>
        <w:rPr>
          <w:sz w:val="21"/>
        </w:rPr>
        <w:t>serviço</w:t>
      </w:r>
      <w:r>
        <w:rPr>
          <w:spacing w:val="-1"/>
          <w:sz w:val="21"/>
        </w:rPr>
        <w:t> </w:t>
      </w:r>
      <w:r>
        <w:rPr>
          <w:sz w:val="21"/>
        </w:rPr>
        <w:t>deverá</w:t>
      </w:r>
      <w:r>
        <w:rPr>
          <w:spacing w:val="-1"/>
          <w:sz w:val="21"/>
        </w:rPr>
        <w:t> </w:t>
      </w:r>
      <w:r>
        <w:rPr>
          <w:sz w:val="21"/>
        </w:rPr>
        <w:t>ser</w:t>
      </w:r>
      <w:r>
        <w:rPr>
          <w:spacing w:val="-1"/>
          <w:sz w:val="21"/>
        </w:rPr>
        <w:t> </w:t>
      </w:r>
      <w:r>
        <w:rPr>
          <w:sz w:val="21"/>
        </w:rPr>
        <w:t>prestado</w:t>
      </w:r>
      <w:r>
        <w:rPr>
          <w:spacing w:val="-1"/>
          <w:sz w:val="21"/>
        </w:rPr>
        <w:t> </w:t>
      </w:r>
      <w:r>
        <w:rPr>
          <w:sz w:val="21"/>
        </w:rPr>
        <w:t>24</w:t>
      </w:r>
      <w:r>
        <w:rPr>
          <w:spacing w:val="-1"/>
          <w:sz w:val="21"/>
        </w:rPr>
        <w:t> </w:t>
      </w:r>
      <w:r>
        <w:rPr>
          <w:sz w:val="21"/>
        </w:rPr>
        <w:t>horas</w:t>
      </w:r>
      <w:r>
        <w:rPr>
          <w:spacing w:val="-1"/>
          <w:sz w:val="21"/>
        </w:rPr>
        <w:t> </w:t>
      </w:r>
      <w:r>
        <w:rPr>
          <w:sz w:val="21"/>
        </w:rPr>
        <w:t>por</w:t>
      </w:r>
      <w:r>
        <w:rPr>
          <w:spacing w:val="-1"/>
          <w:sz w:val="21"/>
        </w:rPr>
        <w:t> </w:t>
      </w:r>
      <w:r>
        <w:rPr>
          <w:sz w:val="21"/>
        </w:rPr>
        <w:t>dia,</w:t>
      </w:r>
      <w:r>
        <w:rPr>
          <w:spacing w:val="-1"/>
          <w:sz w:val="21"/>
        </w:rPr>
        <w:t> </w:t>
      </w:r>
      <w:r>
        <w:rPr>
          <w:sz w:val="21"/>
        </w:rPr>
        <w:t>07</w:t>
      </w:r>
      <w:r>
        <w:rPr>
          <w:spacing w:val="-1"/>
          <w:sz w:val="21"/>
        </w:rPr>
        <w:t> </w:t>
      </w:r>
      <w:r>
        <w:rPr>
          <w:sz w:val="21"/>
        </w:rPr>
        <w:t>dias</w:t>
      </w:r>
      <w:r>
        <w:rPr>
          <w:spacing w:val="-1"/>
          <w:sz w:val="21"/>
        </w:rPr>
        <w:t> </w:t>
      </w:r>
      <w:r>
        <w:rPr>
          <w:sz w:val="21"/>
        </w:rPr>
        <w:t>por</w:t>
      </w:r>
      <w:r>
        <w:rPr>
          <w:spacing w:val="-1"/>
          <w:sz w:val="21"/>
        </w:rPr>
        <w:t> </w:t>
      </w:r>
      <w:r>
        <w:rPr>
          <w:sz w:val="21"/>
        </w:rPr>
        <w:t>semana,</w:t>
      </w:r>
      <w:r>
        <w:rPr>
          <w:spacing w:val="-1"/>
          <w:sz w:val="21"/>
        </w:rPr>
        <w:t> </w:t>
      </w:r>
      <w:r>
        <w:rPr>
          <w:sz w:val="21"/>
        </w:rPr>
        <w:t>todos</w:t>
      </w:r>
      <w:r>
        <w:rPr>
          <w:spacing w:val="-1"/>
          <w:sz w:val="21"/>
        </w:rPr>
        <w:t> </w:t>
      </w:r>
      <w:r>
        <w:rPr>
          <w:sz w:val="21"/>
        </w:rPr>
        <w:t>os</w:t>
      </w:r>
      <w:r>
        <w:rPr>
          <w:spacing w:val="-1"/>
          <w:sz w:val="21"/>
        </w:rPr>
        <w:t> </w:t>
      </w:r>
      <w:r>
        <w:rPr>
          <w:sz w:val="21"/>
        </w:rPr>
        <w:t>dias</w:t>
      </w:r>
      <w:r>
        <w:rPr>
          <w:spacing w:val="-1"/>
          <w:sz w:val="21"/>
        </w:rPr>
        <w:t> </w:t>
      </w:r>
      <w:r>
        <w:rPr>
          <w:sz w:val="21"/>
        </w:rPr>
        <w:t>do</w:t>
      </w:r>
      <w:r>
        <w:rPr>
          <w:spacing w:val="-1"/>
          <w:sz w:val="21"/>
        </w:rPr>
        <w:t> </w:t>
      </w:r>
      <w:r>
        <w:rPr>
          <w:sz w:val="21"/>
        </w:rPr>
        <w:t>ano,</w:t>
      </w:r>
      <w:r>
        <w:rPr>
          <w:spacing w:val="-1"/>
          <w:sz w:val="21"/>
        </w:rPr>
        <w:t> </w:t>
      </w:r>
      <w:r>
        <w:rPr>
          <w:sz w:val="21"/>
        </w:rPr>
        <w:t>durante</w:t>
      </w:r>
      <w:r>
        <w:rPr>
          <w:spacing w:val="-1"/>
          <w:sz w:val="21"/>
        </w:rPr>
        <w:t> </w:t>
      </w:r>
      <w:r>
        <w:rPr>
          <w:sz w:val="21"/>
        </w:rPr>
        <w:t>todo</w:t>
      </w:r>
      <w:r>
        <w:rPr>
          <w:spacing w:val="-1"/>
          <w:sz w:val="21"/>
        </w:rPr>
        <w:t> </w:t>
      </w:r>
      <w:r>
        <w:rPr>
          <w:sz w:val="21"/>
        </w:rPr>
        <w:t>o período</w:t>
      </w:r>
      <w:r>
        <w:rPr>
          <w:spacing w:val="-12"/>
          <w:sz w:val="21"/>
        </w:rPr>
        <w:t> </w:t>
      </w:r>
      <w:r>
        <w:rPr>
          <w:sz w:val="21"/>
        </w:rPr>
        <w:t>de</w:t>
      </w:r>
      <w:r>
        <w:rPr>
          <w:spacing w:val="-12"/>
          <w:sz w:val="21"/>
        </w:rPr>
        <w:t> </w:t>
      </w:r>
      <w:r>
        <w:rPr>
          <w:sz w:val="21"/>
        </w:rPr>
        <w:t>vigência</w:t>
      </w:r>
      <w:r>
        <w:rPr>
          <w:spacing w:val="-12"/>
          <w:sz w:val="21"/>
        </w:rPr>
        <w:t> </w:t>
      </w:r>
      <w:r>
        <w:rPr>
          <w:sz w:val="21"/>
        </w:rPr>
        <w:t>do</w:t>
      </w:r>
      <w:r>
        <w:rPr>
          <w:spacing w:val="-12"/>
          <w:sz w:val="21"/>
        </w:rPr>
        <w:t> </w:t>
      </w:r>
      <w:r>
        <w:rPr>
          <w:sz w:val="21"/>
        </w:rPr>
        <w:t>contrato,</w:t>
      </w:r>
      <w:r>
        <w:rPr>
          <w:spacing w:val="-12"/>
          <w:sz w:val="21"/>
        </w:rPr>
        <w:t> </w:t>
      </w:r>
      <w:r>
        <w:rPr>
          <w:sz w:val="21"/>
        </w:rPr>
        <w:t>salvaguardados</w:t>
      </w:r>
      <w:r>
        <w:rPr>
          <w:spacing w:val="-12"/>
          <w:sz w:val="21"/>
        </w:rPr>
        <w:t> </w:t>
      </w:r>
      <w:r>
        <w:rPr>
          <w:sz w:val="21"/>
        </w:rPr>
        <w:t>os</w:t>
      </w:r>
      <w:r>
        <w:rPr>
          <w:spacing w:val="-12"/>
          <w:sz w:val="21"/>
        </w:rPr>
        <w:t> </w:t>
      </w:r>
      <w:r>
        <w:rPr>
          <w:sz w:val="21"/>
        </w:rPr>
        <w:t>casos</w:t>
      </w:r>
      <w:r>
        <w:rPr>
          <w:spacing w:val="-12"/>
          <w:sz w:val="21"/>
        </w:rPr>
        <w:t> </w:t>
      </w:r>
      <w:r>
        <w:rPr>
          <w:sz w:val="21"/>
        </w:rPr>
        <w:t>de</w:t>
      </w:r>
      <w:r>
        <w:rPr>
          <w:spacing w:val="-12"/>
          <w:sz w:val="21"/>
        </w:rPr>
        <w:t> </w:t>
      </w:r>
      <w:r>
        <w:rPr>
          <w:sz w:val="21"/>
        </w:rPr>
        <w:t>interrupções</w:t>
      </w:r>
      <w:r>
        <w:rPr>
          <w:spacing w:val="-12"/>
          <w:sz w:val="21"/>
        </w:rPr>
        <w:t> </w:t>
      </w:r>
      <w:r>
        <w:rPr>
          <w:sz w:val="21"/>
        </w:rPr>
        <w:t>programadas,</w:t>
      </w:r>
      <w:r>
        <w:rPr>
          <w:spacing w:val="-12"/>
          <w:sz w:val="21"/>
        </w:rPr>
        <w:t> </w:t>
      </w:r>
      <w:r>
        <w:rPr>
          <w:sz w:val="21"/>
        </w:rPr>
        <w:t>devidamente</w:t>
      </w:r>
      <w:r>
        <w:rPr>
          <w:spacing w:val="-12"/>
          <w:sz w:val="21"/>
        </w:rPr>
        <w:t> </w:t>
      </w:r>
      <w:r>
        <w:rPr>
          <w:sz w:val="21"/>
        </w:rPr>
        <w:t>autorizadas pelo CONTRATANTE;</w:t>
      </w:r>
    </w:p>
    <w:p>
      <w:pPr>
        <w:pStyle w:val="ListParagraph"/>
        <w:numPr>
          <w:ilvl w:val="2"/>
          <w:numId w:val="11"/>
        </w:numPr>
        <w:tabs>
          <w:tab w:pos="866" w:val="left" w:leader="none"/>
        </w:tabs>
        <w:spacing w:line="362" w:lineRule="auto" w:before="183" w:after="0"/>
        <w:ind w:left="113" w:right="98" w:firstLine="0"/>
        <w:jc w:val="both"/>
        <w:rPr>
          <w:sz w:val="21"/>
        </w:rPr>
      </w:pPr>
      <w:r>
        <w:rPr>
          <w:sz w:val="21"/>
        </w:rPr>
        <w:t>Qualquer interrupção programada pelo provedor para manutenção preventiva e/ou substituição </w:t>
      </w:r>
      <w:r>
        <w:rPr>
          <w:sz w:val="21"/>
        </w:rPr>
        <w:t>dos equipamentos e meios utilizados, desde que possa causar interferência no desempenho do serviço prestado, deverá ser comunicada à CONTRATANTE com antecedência mínima de 5 (cinco) dias úteis, por meio de correio eletrônico</w:t>
      </w:r>
      <w:r>
        <w:rPr>
          <w:spacing w:val="-2"/>
          <w:sz w:val="21"/>
        </w:rPr>
        <w:t> </w:t>
      </w:r>
      <w:r>
        <w:rPr>
          <w:sz w:val="21"/>
        </w:rPr>
        <w:t>ou</w:t>
      </w:r>
      <w:r>
        <w:rPr>
          <w:spacing w:val="-2"/>
          <w:sz w:val="21"/>
        </w:rPr>
        <w:t> </w:t>
      </w:r>
      <w:r>
        <w:rPr>
          <w:sz w:val="21"/>
        </w:rPr>
        <w:t>WhatsApp,</w:t>
      </w:r>
      <w:r>
        <w:rPr>
          <w:spacing w:val="-2"/>
          <w:sz w:val="21"/>
        </w:rPr>
        <w:t> </w:t>
      </w:r>
      <w:r>
        <w:rPr>
          <w:sz w:val="21"/>
        </w:rPr>
        <w:t>e</w:t>
      </w:r>
      <w:r>
        <w:rPr>
          <w:spacing w:val="-2"/>
          <w:sz w:val="21"/>
        </w:rPr>
        <w:t> </w:t>
      </w:r>
      <w:r>
        <w:rPr>
          <w:sz w:val="21"/>
        </w:rPr>
        <w:t>somente</w:t>
      </w:r>
      <w:r>
        <w:rPr>
          <w:spacing w:val="-2"/>
          <w:sz w:val="21"/>
        </w:rPr>
        <w:t> </w:t>
      </w:r>
      <w:r>
        <w:rPr>
          <w:sz w:val="21"/>
        </w:rPr>
        <w:t>será</w:t>
      </w:r>
      <w:r>
        <w:rPr>
          <w:spacing w:val="-2"/>
          <w:sz w:val="21"/>
        </w:rPr>
        <w:t> </w:t>
      </w:r>
      <w:r>
        <w:rPr>
          <w:sz w:val="21"/>
        </w:rPr>
        <w:t>realizada</w:t>
      </w:r>
      <w:r>
        <w:rPr>
          <w:spacing w:val="-2"/>
          <w:sz w:val="21"/>
        </w:rPr>
        <w:t> </w:t>
      </w:r>
      <w:r>
        <w:rPr>
          <w:sz w:val="21"/>
        </w:rPr>
        <w:t>com</w:t>
      </w:r>
      <w:r>
        <w:rPr>
          <w:spacing w:val="-2"/>
          <w:sz w:val="21"/>
        </w:rPr>
        <w:t> </w:t>
      </w:r>
      <w:r>
        <w:rPr>
          <w:sz w:val="21"/>
        </w:rPr>
        <w:t>a</w:t>
      </w:r>
      <w:r>
        <w:rPr>
          <w:spacing w:val="-2"/>
          <w:sz w:val="21"/>
        </w:rPr>
        <w:t> </w:t>
      </w:r>
      <w:r>
        <w:rPr>
          <w:sz w:val="21"/>
        </w:rPr>
        <w:t>concordância</w:t>
      </w:r>
      <w:r>
        <w:rPr>
          <w:spacing w:val="-2"/>
          <w:sz w:val="21"/>
        </w:rPr>
        <w:t> </w:t>
      </w:r>
      <w:r>
        <w:rPr>
          <w:sz w:val="21"/>
        </w:rPr>
        <w:t>do</w:t>
      </w:r>
      <w:r>
        <w:rPr>
          <w:spacing w:val="-2"/>
          <w:sz w:val="21"/>
        </w:rPr>
        <w:t> </w:t>
      </w:r>
      <w:r>
        <w:rPr>
          <w:sz w:val="21"/>
        </w:rPr>
        <w:t>CONTRATANTE;</w:t>
      </w:r>
    </w:p>
    <w:p>
      <w:pPr>
        <w:pStyle w:val="ListParagraph"/>
        <w:numPr>
          <w:ilvl w:val="2"/>
          <w:numId w:val="11"/>
        </w:numPr>
        <w:tabs>
          <w:tab w:pos="916" w:val="left" w:leader="none"/>
        </w:tabs>
        <w:spacing w:line="362" w:lineRule="auto" w:before="185" w:after="0"/>
        <w:ind w:left="113" w:right="93" w:firstLine="0"/>
        <w:jc w:val="both"/>
        <w:rPr>
          <w:sz w:val="21"/>
        </w:rPr>
      </w:pPr>
      <w:r>
        <w:rPr>
          <w:sz w:val="21"/>
        </w:rPr>
        <w:t>As</w:t>
      </w:r>
      <w:r>
        <w:rPr>
          <w:spacing w:val="-10"/>
          <w:sz w:val="21"/>
        </w:rPr>
        <w:t> </w:t>
      </w:r>
      <w:r>
        <w:rPr>
          <w:sz w:val="21"/>
        </w:rPr>
        <w:t>interrupções</w:t>
      </w:r>
      <w:r>
        <w:rPr>
          <w:spacing w:val="-10"/>
          <w:sz w:val="21"/>
        </w:rPr>
        <w:t> </w:t>
      </w:r>
      <w:r>
        <w:rPr>
          <w:sz w:val="21"/>
        </w:rPr>
        <w:t>programadas</w:t>
      </w:r>
      <w:r>
        <w:rPr>
          <w:spacing w:val="-10"/>
          <w:sz w:val="21"/>
        </w:rPr>
        <w:t> </w:t>
      </w:r>
      <w:r>
        <w:rPr>
          <w:sz w:val="21"/>
        </w:rPr>
        <w:t>deverão</w:t>
      </w:r>
      <w:r>
        <w:rPr>
          <w:spacing w:val="-10"/>
          <w:sz w:val="21"/>
        </w:rPr>
        <w:t> </w:t>
      </w:r>
      <w:r>
        <w:rPr>
          <w:sz w:val="21"/>
        </w:rPr>
        <w:t>ser</w:t>
      </w:r>
      <w:r>
        <w:rPr>
          <w:spacing w:val="-10"/>
          <w:sz w:val="21"/>
        </w:rPr>
        <w:t> </w:t>
      </w:r>
      <w:r>
        <w:rPr>
          <w:sz w:val="21"/>
        </w:rPr>
        <w:t>efetuadas</w:t>
      </w:r>
      <w:r>
        <w:rPr>
          <w:spacing w:val="-10"/>
          <w:sz w:val="21"/>
        </w:rPr>
        <w:t> </w:t>
      </w:r>
      <w:r>
        <w:rPr>
          <w:sz w:val="21"/>
        </w:rPr>
        <w:t>no</w:t>
      </w:r>
      <w:r>
        <w:rPr>
          <w:spacing w:val="-10"/>
          <w:sz w:val="21"/>
        </w:rPr>
        <w:t> </w:t>
      </w:r>
      <w:r>
        <w:rPr>
          <w:sz w:val="21"/>
        </w:rPr>
        <w:t>período</w:t>
      </w:r>
      <w:r>
        <w:rPr>
          <w:spacing w:val="-10"/>
          <w:sz w:val="21"/>
        </w:rPr>
        <w:t> </w:t>
      </w:r>
      <w:r>
        <w:rPr>
          <w:sz w:val="21"/>
        </w:rPr>
        <w:t>compreendido</w:t>
      </w:r>
      <w:r>
        <w:rPr>
          <w:spacing w:val="-10"/>
          <w:sz w:val="21"/>
        </w:rPr>
        <w:t> </w:t>
      </w:r>
      <w:r>
        <w:rPr>
          <w:sz w:val="21"/>
        </w:rPr>
        <w:t>entre</w:t>
      </w:r>
      <w:r>
        <w:rPr>
          <w:spacing w:val="-10"/>
          <w:sz w:val="21"/>
        </w:rPr>
        <w:t> </w:t>
      </w:r>
      <w:r>
        <w:rPr>
          <w:sz w:val="21"/>
        </w:rPr>
        <w:t>22h</w:t>
      </w:r>
      <w:r>
        <w:rPr>
          <w:spacing w:val="-10"/>
          <w:sz w:val="21"/>
        </w:rPr>
        <w:t> </w:t>
      </w:r>
      <w:r>
        <w:rPr>
          <w:sz w:val="21"/>
        </w:rPr>
        <w:t>e</w:t>
      </w:r>
      <w:r>
        <w:rPr>
          <w:spacing w:val="-10"/>
          <w:sz w:val="21"/>
        </w:rPr>
        <w:t> </w:t>
      </w:r>
      <w:r>
        <w:rPr>
          <w:sz w:val="21"/>
        </w:rPr>
        <w:t>05h</w:t>
      </w:r>
      <w:r>
        <w:rPr>
          <w:spacing w:val="-10"/>
          <w:sz w:val="21"/>
        </w:rPr>
        <w:t> </w:t>
      </w:r>
      <w:r>
        <w:rPr>
          <w:sz w:val="21"/>
        </w:rPr>
        <w:t>do</w:t>
      </w:r>
      <w:r>
        <w:rPr>
          <w:spacing w:val="-10"/>
          <w:sz w:val="21"/>
        </w:rPr>
        <w:t> </w:t>
      </w:r>
      <w:r>
        <w:rPr>
          <w:sz w:val="21"/>
        </w:rPr>
        <w:t>horário do Acre;</w:t>
      </w:r>
    </w:p>
    <w:p>
      <w:pPr>
        <w:pStyle w:val="ListParagraph"/>
        <w:numPr>
          <w:ilvl w:val="2"/>
          <w:numId w:val="11"/>
        </w:numPr>
        <w:tabs>
          <w:tab w:pos="917" w:val="left" w:leader="none"/>
        </w:tabs>
        <w:spacing w:line="362" w:lineRule="auto" w:before="182" w:after="0"/>
        <w:ind w:left="113" w:right="99" w:firstLine="0"/>
        <w:jc w:val="both"/>
        <w:rPr>
          <w:sz w:val="21"/>
        </w:rPr>
      </w:pPr>
      <w:r>
        <w:rPr>
          <w:sz w:val="21"/>
        </w:rPr>
        <w:t>A</w:t>
      </w:r>
      <w:r>
        <w:rPr>
          <w:spacing w:val="-9"/>
          <w:sz w:val="21"/>
        </w:rPr>
        <w:t> </w:t>
      </w:r>
      <w:r>
        <w:rPr>
          <w:sz w:val="21"/>
        </w:rPr>
        <w:t>CONTRATADA</w:t>
      </w:r>
      <w:r>
        <w:rPr>
          <w:spacing w:val="-9"/>
          <w:sz w:val="21"/>
        </w:rPr>
        <w:t> </w:t>
      </w:r>
      <w:r>
        <w:rPr>
          <w:sz w:val="21"/>
        </w:rPr>
        <w:t>deverá</w:t>
      </w:r>
      <w:r>
        <w:rPr>
          <w:spacing w:val="-9"/>
          <w:sz w:val="21"/>
        </w:rPr>
        <w:t> </w:t>
      </w:r>
      <w:r>
        <w:rPr>
          <w:sz w:val="21"/>
        </w:rPr>
        <w:t>fornecer</w:t>
      </w:r>
      <w:r>
        <w:rPr>
          <w:spacing w:val="-9"/>
          <w:sz w:val="21"/>
        </w:rPr>
        <w:t> </w:t>
      </w:r>
      <w:r>
        <w:rPr>
          <w:sz w:val="21"/>
        </w:rPr>
        <w:t>as</w:t>
      </w:r>
      <w:r>
        <w:rPr>
          <w:spacing w:val="-9"/>
          <w:sz w:val="21"/>
        </w:rPr>
        <w:t> </w:t>
      </w:r>
      <w:r>
        <w:rPr>
          <w:sz w:val="21"/>
        </w:rPr>
        <w:t>conexões</w:t>
      </w:r>
      <w:r>
        <w:rPr>
          <w:spacing w:val="-9"/>
          <w:sz w:val="21"/>
        </w:rPr>
        <w:t> </w:t>
      </w:r>
      <w:r>
        <w:rPr>
          <w:sz w:val="21"/>
        </w:rPr>
        <w:t>dedicadas</w:t>
      </w:r>
      <w:r>
        <w:rPr>
          <w:spacing w:val="-9"/>
          <w:sz w:val="21"/>
        </w:rPr>
        <w:t> </w:t>
      </w:r>
      <w:r>
        <w:rPr>
          <w:sz w:val="21"/>
        </w:rPr>
        <w:t>à</w:t>
      </w:r>
      <w:r>
        <w:rPr>
          <w:spacing w:val="-9"/>
          <w:sz w:val="21"/>
        </w:rPr>
        <w:t> </w:t>
      </w:r>
      <w:r>
        <w:rPr>
          <w:sz w:val="21"/>
        </w:rPr>
        <w:t>CONTRATANTE</w:t>
      </w:r>
      <w:r>
        <w:rPr>
          <w:spacing w:val="-9"/>
          <w:sz w:val="21"/>
        </w:rPr>
        <w:t> </w:t>
      </w:r>
      <w:r>
        <w:rPr>
          <w:sz w:val="21"/>
        </w:rPr>
        <w:t>obrigatoriamente</w:t>
      </w:r>
      <w:r>
        <w:rPr>
          <w:spacing w:val="-9"/>
          <w:sz w:val="21"/>
        </w:rPr>
        <w:t> </w:t>
      </w:r>
      <w:r>
        <w:rPr>
          <w:sz w:val="21"/>
        </w:rPr>
        <w:t>terrestres e</w:t>
      </w:r>
      <w:r>
        <w:rPr>
          <w:spacing w:val="-7"/>
          <w:sz w:val="21"/>
        </w:rPr>
        <w:t> </w:t>
      </w:r>
      <w:r>
        <w:rPr>
          <w:sz w:val="21"/>
        </w:rPr>
        <w:t>implementadas</w:t>
      </w:r>
      <w:r>
        <w:rPr>
          <w:spacing w:val="-7"/>
          <w:sz w:val="21"/>
        </w:rPr>
        <w:t> </w:t>
      </w:r>
      <w:r>
        <w:rPr>
          <w:sz w:val="21"/>
        </w:rPr>
        <w:t>por</w:t>
      </w:r>
      <w:r>
        <w:rPr>
          <w:spacing w:val="-7"/>
          <w:sz w:val="21"/>
        </w:rPr>
        <w:t> </w:t>
      </w:r>
      <w:r>
        <w:rPr>
          <w:sz w:val="21"/>
        </w:rPr>
        <w:t>meio</w:t>
      </w:r>
      <w:r>
        <w:rPr>
          <w:spacing w:val="-7"/>
          <w:sz w:val="21"/>
        </w:rPr>
        <w:t> </w:t>
      </w:r>
      <w:r>
        <w:rPr>
          <w:sz w:val="21"/>
        </w:rPr>
        <w:t>de</w:t>
      </w:r>
      <w:r>
        <w:rPr>
          <w:spacing w:val="-7"/>
          <w:sz w:val="21"/>
        </w:rPr>
        <w:t> </w:t>
      </w:r>
      <w:r>
        <w:rPr>
          <w:sz w:val="21"/>
        </w:rPr>
        <w:t>ﬁbra</w:t>
      </w:r>
      <w:r>
        <w:rPr>
          <w:spacing w:val="-7"/>
          <w:sz w:val="21"/>
        </w:rPr>
        <w:t> </w:t>
      </w:r>
      <w:r>
        <w:rPr>
          <w:sz w:val="21"/>
        </w:rPr>
        <w:t>óptica;</w:t>
      </w:r>
      <w:r>
        <w:rPr>
          <w:spacing w:val="-7"/>
          <w:sz w:val="21"/>
        </w:rPr>
        <w:t> </w:t>
      </w:r>
      <w:r>
        <w:rPr>
          <w:sz w:val="21"/>
        </w:rPr>
        <w:t>4.22.12.</w:t>
      </w:r>
      <w:r>
        <w:rPr>
          <w:spacing w:val="-7"/>
          <w:sz w:val="21"/>
        </w:rPr>
        <w:t> </w:t>
      </w:r>
      <w:r>
        <w:rPr>
          <w:sz w:val="21"/>
        </w:rPr>
        <w:t>O</w:t>
      </w:r>
      <w:r>
        <w:rPr>
          <w:spacing w:val="-7"/>
          <w:sz w:val="21"/>
        </w:rPr>
        <w:t> </w:t>
      </w:r>
      <w:r>
        <w:rPr>
          <w:sz w:val="21"/>
        </w:rPr>
        <w:t>serviço</w:t>
      </w:r>
      <w:r>
        <w:rPr>
          <w:spacing w:val="-7"/>
          <w:sz w:val="21"/>
        </w:rPr>
        <w:t> </w:t>
      </w:r>
      <w:r>
        <w:rPr>
          <w:sz w:val="21"/>
        </w:rPr>
        <w:t>deverá</w:t>
      </w:r>
      <w:r>
        <w:rPr>
          <w:spacing w:val="-7"/>
          <w:sz w:val="21"/>
        </w:rPr>
        <w:t> </w:t>
      </w:r>
      <w:r>
        <w:rPr>
          <w:sz w:val="21"/>
        </w:rPr>
        <w:t>ser</w:t>
      </w:r>
      <w:r>
        <w:rPr>
          <w:spacing w:val="-7"/>
          <w:sz w:val="21"/>
        </w:rPr>
        <w:t> </w:t>
      </w:r>
      <w:r>
        <w:rPr>
          <w:sz w:val="21"/>
        </w:rPr>
        <w:t>ofertado</w:t>
      </w:r>
      <w:r>
        <w:rPr>
          <w:spacing w:val="-7"/>
          <w:sz w:val="21"/>
        </w:rPr>
        <w:t> </w:t>
      </w:r>
      <w:r>
        <w:rPr>
          <w:sz w:val="21"/>
        </w:rPr>
        <w:t>com</w:t>
      </w:r>
      <w:r>
        <w:rPr>
          <w:spacing w:val="-7"/>
          <w:sz w:val="21"/>
        </w:rPr>
        <w:t> </w:t>
      </w:r>
      <w:r>
        <w:rPr>
          <w:sz w:val="21"/>
        </w:rPr>
        <w:t>velocidades</w:t>
      </w:r>
      <w:r>
        <w:rPr>
          <w:spacing w:val="-7"/>
          <w:sz w:val="21"/>
        </w:rPr>
        <w:t> </w:t>
      </w:r>
      <w:r>
        <w:rPr>
          <w:sz w:val="21"/>
        </w:rPr>
        <w:t>simétricas;</w:t>
      </w:r>
    </w:p>
    <w:p>
      <w:pPr>
        <w:pStyle w:val="ListParagraph"/>
        <w:numPr>
          <w:ilvl w:val="2"/>
          <w:numId w:val="16"/>
        </w:numPr>
        <w:tabs>
          <w:tab w:pos="916" w:val="left" w:leader="none"/>
        </w:tabs>
        <w:spacing w:line="362" w:lineRule="auto" w:before="182" w:after="0"/>
        <w:ind w:left="113" w:right="92" w:firstLine="0"/>
        <w:jc w:val="both"/>
        <w:rPr>
          <w:sz w:val="21"/>
        </w:rPr>
      </w:pPr>
      <w:r>
        <w:rPr>
          <w:sz w:val="21"/>
        </w:rPr>
        <w:t>A</w:t>
      </w:r>
      <w:r>
        <w:rPr>
          <w:spacing w:val="-7"/>
          <w:sz w:val="21"/>
        </w:rPr>
        <w:t> </w:t>
      </w:r>
      <w:r>
        <w:rPr>
          <w:sz w:val="21"/>
        </w:rPr>
        <w:t>CONTRATADA</w:t>
      </w:r>
      <w:r>
        <w:rPr>
          <w:spacing w:val="-7"/>
          <w:sz w:val="21"/>
        </w:rPr>
        <w:t> </w:t>
      </w:r>
      <w:r>
        <w:rPr>
          <w:sz w:val="21"/>
        </w:rPr>
        <w:t>deverá</w:t>
      </w:r>
      <w:r>
        <w:rPr>
          <w:spacing w:val="-7"/>
          <w:sz w:val="21"/>
        </w:rPr>
        <w:t> </w:t>
      </w:r>
      <w:r>
        <w:rPr>
          <w:sz w:val="21"/>
        </w:rPr>
        <w:t>instalar</w:t>
      </w:r>
      <w:r>
        <w:rPr>
          <w:spacing w:val="-7"/>
          <w:sz w:val="21"/>
        </w:rPr>
        <w:t> </w:t>
      </w:r>
      <w:r>
        <w:rPr>
          <w:sz w:val="21"/>
        </w:rPr>
        <w:t>os</w:t>
      </w:r>
      <w:r>
        <w:rPr>
          <w:spacing w:val="-7"/>
          <w:sz w:val="21"/>
        </w:rPr>
        <w:t> </w:t>
      </w:r>
      <w:r>
        <w:rPr>
          <w:sz w:val="21"/>
        </w:rPr>
        <w:t>links</w:t>
      </w:r>
      <w:r>
        <w:rPr>
          <w:spacing w:val="-7"/>
          <w:sz w:val="21"/>
        </w:rPr>
        <w:t> </w:t>
      </w:r>
      <w:r>
        <w:rPr>
          <w:sz w:val="21"/>
        </w:rPr>
        <w:t>de</w:t>
      </w:r>
      <w:r>
        <w:rPr>
          <w:spacing w:val="-7"/>
          <w:sz w:val="21"/>
        </w:rPr>
        <w:t> </w:t>
      </w:r>
      <w:r>
        <w:rPr>
          <w:sz w:val="21"/>
        </w:rPr>
        <w:t>Internet,</w:t>
      </w:r>
      <w:r>
        <w:rPr>
          <w:spacing w:val="-7"/>
          <w:sz w:val="21"/>
        </w:rPr>
        <w:t> </w:t>
      </w:r>
      <w:r>
        <w:rPr>
          <w:sz w:val="21"/>
        </w:rPr>
        <w:t>sendo</w:t>
      </w:r>
      <w:r>
        <w:rPr>
          <w:spacing w:val="-7"/>
          <w:sz w:val="21"/>
        </w:rPr>
        <w:t> </w:t>
      </w:r>
      <w:r>
        <w:rPr>
          <w:sz w:val="21"/>
        </w:rPr>
        <w:t>que</w:t>
      </w:r>
      <w:r>
        <w:rPr>
          <w:spacing w:val="-7"/>
          <w:sz w:val="21"/>
        </w:rPr>
        <w:t> </w:t>
      </w:r>
      <w:r>
        <w:rPr>
          <w:sz w:val="21"/>
        </w:rPr>
        <w:t>tal</w:t>
      </w:r>
      <w:r>
        <w:rPr>
          <w:spacing w:val="-7"/>
          <w:sz w:val="21"/>
        </w:rPr>
        <w:t> </w:t>
      </w:r>
      <w:r>
        <w:rPr>
          <w:sz w:val="21"/>
        </w:rPr>
        <w:t>acesso</w:t>
      </w:r>
      <w:r>
        <w:rPr>
          <w:spacing w:val="-7"/>
          <w:sz w:val="21"/>
        </w:rPr>
        <w:t> </w:t>
      </w:r>
      <w:r>
        <w:rPr>
          <w:sz w:val="21"/>
        </w:rPr>
        <w:t>não</w:t>
      </w:r>
      <w:r>
        <w:rPr>
          <w:spacing w:val="-7"/>
          <w:sz w:val="21"/>
        </w:rPr>
        <w:t> </w:t>
      </w:r>
      <w:r>
        <w:rPr>
          <w:sz w:val="21"/>
        </w:rPr>
        <w:t>poderá</w:t>
      </w:r>
      <w:r>
        <w:rPr>
          <w:spacing w:val="-7"/>
          <w:sz w:val="21"/>
        </w:rPr>
        <w:t> </w:t>
      </w:r>
      <w:r>
        <w:rPr>
          <w:sz w:val="21"/>
        </w:rPr>
        <w:t>ser</w:t>
      </w:r>
      <w:r>
        <w:rPr>
          <w:spacing w:val="-7"/>
          <w:sz w:val="21"/>
        </w:rPr>
        <w:t> </w:t>
      </w:r>
      <w:r>
        <w:rPr>
          <w:sz w:val="21"/>
        </w:rPr>
        <w:t>compartilhado com</w:t>
      </w:r>
      <w:r>
        <w:rPr>
          <w:spacing w:val="-5"/>
          <w:sz w:val="21"/>
        </w:rPr>
        <w:t> </w:t>
      </w:r>
      <w:r>
        <w:rPr>
          <w:sz w:val="21"/>
        </w:rPr>
        <w:t>nenhum</w:t>
      </w:r>
      <w:r>
        <w:rPr>
          <w:spacing w:val="-5"/>
          <w:sz w:val="21"/>
        </w:rPr>
        <w:t> </w:t>
      </w:r>
      <w:r>
        <w:rPr>
          <w:sz w:val="21"/>
        </w:rPr>
        <w:t>outro</w:t>
      </w:r>
      <w:r>
        <w:rPr>
          <w:spacing w:val="-5"/>
          <w:sz w:val="21"/>
        </w:rPr>
        <w:t> </w:t>
      </w:r>
      <w:r>
        <w:rPr>
          <w:sz w:val="21"/>
        </w:rPr>
        <w:t>cliente</w:t>
      </w:r>
      <w:r>
        <w:rPr>
          <w:spacing w:val="-5"/>
          <w:sz w:val="21"/>
        </w:rPr>
        <w:t> </w:t>
      </w:r>
      <w:r>
        <w:rPr>
          <w:sz w:val="21"/>
        </w:rPr>
        <w:t>da</w:t>
      </w:r>
      <w:r>
        <w:rPr>
          <w:spacing w:val="-5"/>
          <w:sz w:val="21"/>
        </w:rPr>
        <w:t> </w:t>
      </w:r>
      <w:r>
        <w:rPr>
          <w:sz w:val="21"/>
        </w:rPr>
        <w:t>CONTRATADA,</w:t>
      </w:r>
      <w:r>
        <w:rPr>
          <w:spacing w:val="-5"/>
          <w:sz w:val="21"/>
        </w:rPr>
        <w:t> </w:t>
      </w:r>
      <w:r>
        <w:rPr>
          <w:sz w:val="21"/>
        </w:rPr>
        <w:t>com</w:t>
      </w:r>
      <w:r>
        <w:rPr>
          <w:spacing w:val="-5"/>
          <w:sz w:val="21"/>
        </w:rPr>
        <w:t> </w:t>
      </w:r>
      <w:r>
        <w:rPr>
          <w:sz w:val="21"/>
        </w:rPr>
        <w:t>a</w:t>
      </w:r>
      <w:r>
        <w:rPr>
          <w:spacing w:val="-5"/>
          <w:sz w:val="21"/>
        </w:rPr>
        <w:t> </w:t>
      </w:r>
      <w:r>
        <w:rPr>
          <w:sz w:val="21"/>
        </w:rPr>
        <w:t>garantia</w:t>
      </w:r>
      <w:r>
        <w:rPr>
          <w:spacing w:val="-5"/>
          <w:sz w:val="21"/>
        </w:rPr>
        <w:t> </w:t>
      </w:r>
      <w:r>
        <w:rPr>
          <w:sz w:val="21"/>
        </w:rPr>
        <w:t>de</w:t>
      </w:r>
      <w:r>
        <w:rPr>
          <w:spacing w:val="-5"/>
          <w:sz w:val="21"/>
        </w:rPr>
        <w:t> </w:t>
      </w:r>
      <w:r>
        <w:rPr>
          <w:sz w:val="21"/>
        </w:rPr>
        <w:t>qualidade</w:t>
      </w:r>
      <w:r>
        <w:rPr>
          <w:spacing w:val="-5"/>
          <w:sz w:val="21"/>
        </w:rPr>
        <w:t> </w:t>
      </w:r>
      <w:r>
        <w:rPr>
          <w:sz w:val="21"/>
        </w:rPr>
        <w:t>de</w:t>
      </w:r>
      <w:r>
        <w:rPr>
          <w:spacing w:val="-5"/>
          <w:sz w:val="21"/>
        </w:rPr>
        <w:t> </w:t>
      </w:r>
      <w:r>
        <w:rPr>
          <w:sz w:val="21"/>
        </w:rPr>
        <w:t>serviços</w:t>
      </w:r>
      <w:r>
        <w:rPr>
          <w:spacing w:val="-5"/>
          <w:sz w:val="21"/>
        </w:rPr>
        <w:t> </w:t>
      </w:r>
      <w:r>
        <w:rPr>
          <w:sz w:val="21"/>
        </w:rPr>
        <w:t>mínima</w:t>
      </w:r>
      <w:r>
        <w:rPr>
          <w:spacing w:val="-5"/>
          <w:sz w:val="21"/>
        </w:rPr>
        <w:t> </w:t>
      </w:r>
      <w:r>
        <w:rPr>
          <w:sz w:val="21"/>
        </w:rPr>
        <w:t>exigida;</w:t>
      </w:r>
    </w:p>
    <w:p>
      <w:pPr>
        <w:pStyle w:val="ListParagraph"/>
        <w:numPr>
          <w:ilvl w:val="2"/>
          <w:numId w:val="16"/>
        </w:numPr>
        <w:tabs>
          <w:tab w:pos="916" w:val="left" w:leader="none"/>
        </w:tabs>
        <w:spacing w:line="362" w:lineRule="auto" w:before="182" w:after="0"/>
        <w:ind w:left="113" w:right="95" w:firstLine="0"/>
        <w:jc w:val="both"/>
        <w:rPr>
          <w:sz w:val="21"/>
        </w:rPr>
      </w:pPr>
      <w:r>
        <w:rPr>
          <w:sz w:val="21"/>
        </w:rPr>
        <w:t>A</w:t>
      </w:r>
      <w:r>
        <w:rPr>
          <w:spacing w:val="-4"/>
          <w:sz w:val="21"/>
        </w:rPr>
        <w:t> </w:t>
      </w:r>
      <w:r>
        <w:rPr>
          <w:sz w:val="21"/>
        </w:rPr>
        <w:t>equipe</w:t>
      </w:r>
      <w:r>
        <w:rPr>
          <w:spacing w:val="-4"/>
          <w:sz w:val="21"/>
        </w:rPr>
        <w:t> </w:t>
      </w:r>
      <w:r>
        <w:rPr>
          <w:sz w:val="21"/>
        </w:rPr>
        <w:t>técnica</w:t>
      </w:r>
      <w:r>
        <w:rPr>
          <w:spacing w:val="-4"/>
          <w:sz w:val="21"/>
        </w:rPr>
        <w:t> </w:t>
      </w:r>
      <w:r>
        <w:rPr>
          <w:sz w:val="21"/>
        </w:rPr>
        <w:t>da</w:t>
      </w:r>
      <w:r>
        <w:rPr>
          <w:spacing w:val="-4"/>
          <w:sz w:val="21"/>
        </w:rPr>
        <w:t> </w:t>
      </w:r>
      <w:r>
        <w:rPr>
          <w:sz w:val="21"/>
        </w:rPr>
        <w:t>CONTRATANTE</w:t>
      </w:r>
      <w:r>
        <w:rPr>
          <w:spacing w:val="-4"/>
          <w:sz w:val="21"/>
        </w:rPr>
        <w:t> </w:t>
      </w:r>
      <w:r>
        <w:rPr>
          <w:sz w:val="21"/>
        </w:rPr>
        <w:t>deﬁnirá</w:t>
      </w:r>
      <w:r>
        <w:rPr>
          <w:spacing w:val="-4"/>
          <w:sz w:val="21"/>
        </w:rPr>
        <w:t> </w:t>
      </w:r>
      <w:r>
        <w:rPr>
          <w:sz w:val="21"/>
        </w:rPr>
        <w:t>e</w:t>
      </w:r>
      <w:r>
        <w:rPr>
          <w:spacing w:val="-4"/>
          <w:sz w:val="21"/>
        </w:rPr>
        <w:t> </w:t>
      </w:r>
      <w:r>
        <w:rPr>
          <w:sz w:val="21"/>
        </w:rPr>
        <w:t>repassará</w:t>
      </w:r>
      <w:r>
        <w:rPr>
          <w:spacing w:val="-4"/>
          <w:sz w:val="21"/>
        </w:rPr>
        <w:t> </w:t>
      </w:r>
      <w:r>
        <w:rPr>
          <w:sz w:val="21"/>
        </w:rPr>
        <w:t>à</w:t>
      </w:r>
      <w:r>
        <w:rPr>
          <w:spacing w:val="-4"/>
          <w:sz w:val="21"/>
        </w:rPr>
        <w:t> </w:t>
      </w:r>
      <w:r>
        <w:rPr>
          <w:sz w:val="21"/>
        </w:rPr>
        <w:t>CONTRATADA</w:t>
      </w:r>
      <w:r>
        <w:rPr>
          <w:spacing w:val="-4"/>
          <w:sz w:val="21"/>
        </w:rPr>
        <w:t> </w:t>
      </w:r>
      <w:r>
        <w:rPr>
          <w:sz w:val="21"/>
        </w:rPr>
        <w:t>o</w:t>
      </w:r>
      <w:r>
        <w:rPr>
          <w:spacing w:val="-4"/>
          <w:sz w:val="21"/>
        </w:rPr>
        <w:t> </w:t>
      </w:r>
      <w:r>
        <w:rPr>
          <w:sz w:val="21"/>
        </w:rPr>
        <w:t>“range”</w:t>
      </w:r>
      <w:r>
        <w:rPr>
          <w:spacing w:val="-4"/>
          <w:sz w:val="21"/>
        </w:rPr>
        <w:t> </w:t>
      </w:r>
      <w:r>
        <w:rPr>
          <w:sz w:val="21"/>
        </w:rPr>
        <w:t>de</w:t>
      </w:r>
      <w:r>
        <w:rPr>
          <w:spacing w:val="-4"/>
          <w:sz w:val="21"/>
        </w:rPr>
        <w:t> </w:t>
      </w:r>
      <w:r>
        <w:rPr>
          <w:sz w:val="21"/>
        </w:rPr>
        <w:t>endereçamento IP LAN utilizado na rede local tanto da Sede do TJAC quanto de suas unidades do interior, quando da </w:t>
      </w:r>
      <w:r>
        <w:rPr>
          <w:sz w:val="21"/>
        </w:rPr>
        <w:t>instalação dos links de acesso à internet e conﬁgurações dos equipamentos. O endereçamento IP LAN a ser utilizado é </w:t>
      </w:r>
      <w:r>
        <w:rPr>
          <w:spacing w:val="-2"/>
          <w:sz w:val="21"/>
        </w:rPr>
        <w:t>privado;</w:t>
      </w:r>
    </w:p>
    <w:p>
      <w:pPr>
        <w:pStyle w:val="ListParagraph"/>
        <w:numPr>
          <w:ilvl w:val="2"/>
          <w:numId w:val="16"/>
        </w:numPr>
        <w:tabs>
          <w:tab w:pos="927" w:val="left" w:leader="none"/>
        </w:tabs>
        <w:spacing w:line="362" w:lineRule="auto" w:before="185" w:after="0"/>
        <w:ind w:left="113" w:right="104" w:firstLine="0"/>
        <w:jc w:val="both"/>
        <w:rPr>
          <w:sz w:val="21"/>
        </w:rPr>
      </w:pPr>
      <w:r>
        <w:rPr>
          <w:sz w:val="21"/>
        </w:rPr>
        <w:t>O endereçamento IP WAN a ser utilizado pela(s) CONTRATADA(s) nas conexões dedicadas fornecidas deve</w:t>
      </w:r>
      <w:r>
        <w:rPr>
          <w:spacing w:val="-6"/>
          <w:sz w:val="21"/>
        </w:rPr>
        <w:t> </w:t>
      </w:r>
      <w:r>
        <w:rPr>
          <w:sz w:val="21"/>
        </w:rPr>
        <w:t>ser</w:t>
      </w:r>
      <w:r>
        <w:rPr>
          <w:spacing w:val="-6"/>
          <w:sz w:val="21"/>
        </w:rPr>
        <w:t> </w:t>
      </w:r>
      <w:r>
        <w:rPr>
          <w:sz w:val="21"/>
        </w:rPr>
        <w:t>restrito</w:t>
      </w:r>
      <w:r>
        <w:rPr>
          <w:spacing w:val="-6"/>
          <w:sz w:val="21"/>
        </w:rPr>
        <w:t> </w:t>
      </w:r>
      <w:r>
        <w:rPr>
          <w:sz w:val="21"/>
        </w:rPr>
        <w:t>da</w:t>
      </w:r>
      <w:r>
        <w:rPr>
          <w:spacing w:val="-6"/>
          <w:sz w:val="21"/>
        </w:rPr>
        <w:t> </w:t>
      </w:r>
      <w:r>
        <w:rPr>
          <w:sz w:val="21"/>
        </w:rPr>
        <w:t>respectiva</w:t>
      </w:r>
      <w:r>
        <w:rPr>
          <w:spacing w:val="-6"/>
          <w:sz w:val="21"/>
        </w:rPr>
        <w:t> </w:t>
      </w:r>
      <w:r>
        <w:rPr>
          <w:sz w:val="21"/>
        </w:rPr>
        <w:t>operadora,</w:t>
      </w:r>
      <w:r>
        <w:rPr>
          <w:spacing w:val="-6"/>
          <w:sz w:val="21"/>
        </w:rPr>
        <w:t> </w:t>
      </w:r>
      <w:r>
        <w:rPr>
          <w:sz w:val="21"/>
        </w:rPr>
        <w:t>ou</w:t>
      </w:r>
      <w:r>
        <w:rPr>
          <w:spacing w:val="-6"/>
          <w:sz w:val="21"/>
        </w:rPr>
        <w:t> </w:t>
      </w:r>
      <w:r>
        <w:rPr>
          <w:sz w:val="21"/>
        </w:rPr>
        <w:t>seja,</w:t>
      </w:r>
      <w:r>
        <w:rPr>
          <w:spacing w:val="-6"/>
          <w:sz w:val="21"/>
        </w:rPr>
        <w:t> </w:t>
      </w:r>
      <w:r>
        <w:rPr>
          <w:sz w:val="21"/>
        </w:rPr>
        <w:t>IP</w:t>
      </w:r>
      <w:r>
        <w:rPr>
          <w:spacing w:val="-6"/>
          <w:sz w:val="21"/>
        </w:rPr>
        <w:t> </w:t>
      </w:r>
      <w:r>
        <w:rPr>
          <w:sz w:val="21"/>
        </w:rPr>
        <w:t>não</w:t>
      </w:r>
      <w:r>
        <w:rPr>
          <w:spacing w:val="-6"/>
          <w:sz w:val="21"/>
        </w:rPr>
        <w:t> </w:t>
      </w:r>
      <w:r>
        <w:rPr>
          <w:sz w:val="21"/>
        </w:rPr>
        <w:t>divulgado</w:t>
      </w:r>
      <w:r>
        <w:rPr>
          <w:spacing w:val="-6"/>
          <w:sz w:val="21"/>
        </w:rPr>
        <w:t> </w:t>
      </w:r>
      <w:r>
        <w:rPr>
          <w:sz w:val="21"/>
        </w:rPr>
        <w:t>e</w:t>
      </w:r>
      <w:r>
        <w:rPr>
          <w:spacing w:val="-6"/>
          <w:sz w:val="21"/>
        </w:rPr>
        <w:t> </w:t>
      </w:r>
      <w:r>
        <w:rPr>
          <w:sz w:val="21"/>
        </w:rPr>
        <w:t>nem</w:t>
      </w:r>
      <w:r>
        <w:rPr>
          <w:spacing w:val="-6"/>
          <w:sz w:val="21"/>
        </w:rPr>
        <w:t> </w:t>
      </w:r>
      <w:r>
        <w:rPr>
          <w:sz w:val="21"/>
        </w:rPr>
        <w:t>utilizado</w:t>
      </w:r>
      <w:r>
        <w:rPr>
          <w:spacing w:val="-6"/>
          <w:sz w:val="21"/>
        </w:rPr>
        <w:t> </w:t>
      </w:r>
      <w:r>
        <w:rPr>
          <w:sz w:val="21"/>
        </w:rPr>
        <w:t>pelo</w:t>
      </w:r>
      <w:r>
        <w:rPr>
          <w:spacing w:val="-6"/>
          <w:sz w:val="21"/>
        </w:rPr>
        <w:t> </w:t>
      </w:r>
      <w:r>
        <w:rPr>
          <w:sz w:val="21"/>
        </w:rPr>
        <w:t>público</w:t>
      </w:r>
      <w:r>
        <w:rPr>
          <w:spacing w:val="-6"/>
          <w:sz w:val="21"/>
        </w:rPr>
        <w:t> </w:t>
      </w:r>
      <w:r>
        <w:rPr>
          <w:sz w:val="21"/>
        </w:rPr>
        <w:t>Internet;</w:t>
      </w:r>
    </w:p>
    <w:p>
      <w:pPr>
        <w:pStyle w:val="ListParagraph"/>
        <w:numPr>
          <w:ilvl w:val="2"/>
          <w:numId w:val="16"/>
        </w:numPr>
        <w:tabs>
          <w:tab w:pos="914" w:val="left" w:leader="none"/>
        </w:tabs>
        <w:spacing w:line="362" w:lineRule="auto" w:before="182" w:after="0"/>
        <w:ind w:left="113" w:right="102" w:firstLine="0"/>
        <w:jc w:val="both"/>
        <w:rPr>
          <w:sz w:val="21"/>
        </w:rPr>
      </w:pPr>
      <w:r>
        <w:rPr>
          <w:sz w:val="21"/>
        </w:rPr>
        <w:t>Os</w:t>
      </w:r>
      <w:r>
        <w:rPr>
          <w:spacing w:val="-12"/>
          <w:sz w:val="21"/>
        </w:rPr>
        <w:t> </w:t>
      </w:r>
      <w:r>
        <w:rPr>
          <w:sz w:val="21"/>
        </w:rPr>
        <w:t>equipamentos</w:t>
      </w:r>
      <w:r>
        <w:rPr>
          <w:spacing w:val="-12"/>
          <w:sz w:val="21"/>
        </w:rPr>
        <w:t> </w:t>
      </w:r>
      <w:r>
        <w:rPr>
          <w:sz w:val="21"/>
        </w:rPr>
        <w:t>fornecidos,</w:t>
      </w:r>
      <w:r>
        <w:rPr>
          <w:spacing w:val="-12"/>
          <w:sz w:val="21"/>
        </w:rPr>
        <w:t> </w:t>
      </w:r>
      <w:r>
        <w:rPr>
          <w:sz w:val="21"/>
        </w:rPr>
        <w:t>bem</w:t>
      </w:r>
      <w:r>
        <w:rPr>
          <w:spacing w:val="-12"/>
          <w:sz w:val="21"/>
        </w:rPr>
        <w:t> </w:t>
      </w:r>
      <w:r>
        <w:rPr>
          <w:sz w:val="21"/>
        </w:rPr>
        <w:t>como</w:t>
      </w:r>
      <w:r>
        <w:rPr>
          <w:spacing w:val="-12"/>
          <w:sz w:val="21"/>
        </w:rPr>
        <w:t> </w:t>
      </w:r>
      <w:r>
        <w:rPr>
          <w:sz w:val="21"/>
        </w:rPr>
        <w:t>os</w:t>
      </w:r>
      <w:r>
        <w:rPr>
          <w:spacing w:val="-12"/>
          <w:sz w:val="21"/>
        </w:rPr>
        <w:t> </w:t>
      </w:r>
      <w:r>
        <w:rPr>
          <w:sz w:val="21"/>
        </w:rPr>
        <w:t>links</w:t>
      </w:r>
      <w:r>
        <w:rPr>
          <w:spacing w:val="-12"/>
          <w:sz w:val="21"/>
        </w:rPr>
        <w:t> </w:t>
      </w:r>
      <w:r>
        <w:rPr>
          <w:sz w:val="21"/>
        </w:rPr>
        <w:t>de</w:t>
      </w:r>
      <w:r>
        <w:rPr>
          <w:spacing w:val="-12"/>
          <w:sz w:val="21"/>
        </w:rPr>
        <w:t> </w:t>
      </w:r>
      <w:r>
        <w:rPr>
          <w:sz w:val="21"/>
        </w:rPr>
        <w:t>internet</w:t>
      </w:r>
      <w:r>
        <w:rPr>
          <w:spacing w:val="-12"/>
          <w:sz w:val="21"/>
        </w:rPr>
        <w:t> </w:t>
      </w:r>
      <w:r>
        <w:rPr>
          <w:sz w:val="21"/>
        </w:rPr>
        <w:t>deverão</w:t>
      </w:r>
      <w:r>
        <w:rPr>
          <w:spacing w:val="-12"/>
          <w:sz w:val="21"/>
        </w:rPr>
        <w:t> </w:t>
      </w:r>
      <w:r>
        <w:rPr>
          <w:sz w:val="21"/>
        </w:rPr>
        <w:t>suportar</w:t>
      </w:r>
      <w:r>
        <w:rPr>
          <w:spacing w:val="-12"/>
          <w:sz w:val="21"/>
        </w:rPr>
        <w:t> </w:t>
      </w:r>
      <w:r>
        <w:rPr>
          <w:sz w:val="21"/>
        </w:rPr>
        <w:t>e</w:t>
      </w:r>
      <w:r>
        <w:rPr>
          <w:spacing w:val="-12"/>
          <w:sz w:val="21"/>
        </w:rPr>
        <w:t> </w:t>
      </w:r>
      <w:r>
        <w:rPr>
          <w:sz w:val="21"/>
        </w:rPr>
        <w:t>implantar</w:t>
      </w:r>
      <w:r>
        <w:rPr>
          <w:spacing w:val="-12"/>
          <w:sz w:val="21"/>
        </w:rPr>
        <w:t> </w:t>
      </w:r>
      <w:r>
        <w:rPr>
          <w:sz w:val="21"/>
        </w:rPr>
        <w:t>o</w:t>
      </w:r>
      <w:r>
        <w:rPr>
          <w:spacing w:val="-12"/>
          <w:sz w:val="21"/>
        </w:rPr>
        <w:t> </w:t>
      </w:r>
      <w:r>
        <w:rPr>
          <w:sz w:val="21"/>
        </w:rPr>
        <w:t>roteamento</w:t>
      </w:r>
      <w:r>
        <w:rPr>
          <w:spacing w:val="-12"/>
          <w:sz w:val="21"/>
        </w:rPr>
        <w:t> </w:t>
      </w:r>
      <w:r>
        <w:rPr>
          <w:sz w:val="21"/>
        </w:rPr>
        <w:t>de endereços IPv4 e IPv6 nativamente;</w:t>
      </w:r>
    </w:p>
    <w:p>
      <w:pPr>
        <w:pStyle w:val="ListParagraph"/>
        <w:numPr>
          <w:ilvl w:val="2"/>
          <w:numId w:val="16"/>
        </w:numPr>
        <w:tabs>
          <w:tab w:pos="920" w:val="left" w:leader="none"/>
        </w:tabs>
        <w:spacing w:line="362" w:lineRule="auto" w:before="182" w:after="0"/>
        <w:ind w:left="113" w:right="94" w:firstLine="0"/>
        <w:jc w:val="both"/>
        <w:rPr>
          <w:sz w:val="21"/>
        </w:rPr>
      </w:pPr>
      <w:r>
        <w:rPr>
          <w:sz w:val="21"/>
        </w:rPr>
        <w:t>A</w:t>
      </w:r>
      <w:r>
        <w:rPr>
          <w:spacing w:val="-4"/>
          <w:sz w:val="21"/>
        </w:rPr>
        <w:t> </w:t>
      </w:r>
      <w:r>
        <w:rPr>
          <w:sz w:val="21"/>
        </w:rPr>
        <w:t>CONTRATADA</w:t>
      </w:r>
      <w:r>
        <w:rPr>
          <w:spacing w:val="-4"/>
          <w:sz w:val="21"/>
        </w:rPr>
        <w:t> </w:t>
      </w:r>
      <w:r>
        <w:rPr>
          <w:sz w:val="21"/>
        </w:rPr>
        <w:t>deverá</w:t>
      </w:r>
      <w:r>
        <w:rPr>
          <w:spacing w:val="-4"/>
          <w:sz w:val="21"/>
        </w:rPr>
        <w:t> </w:t>
      </w:r>
      <w:r>
        <w:rPr>
          <w:sz w:val="21"/>
        </w:rPr>
        <w:t>respeitar</w:t>
      </w:r>
      <w:r>
        <w:rPr>
          <w:spacing w:val="-4"/>
          <w:sz w:val="21"/>
        </w:rPr>
        <w:t> </w:t>
      </w:r>
      <w:r>
        <w:rPr>
          <w:sz w:val="21"/>
        </w:rPr>
        <w:t>integralmente</w:t>
      </w:r>
      <w:r>
        <w:rPr>
          <w:spacing w:val="-4"/>
          <w:sz w:val="21"/>
        </w:rPr>
        <w:t> </w:t>
      </w:r>
      <w:r>
        <w:rPr>
          <w:sz w:val="21"/>
        </w:rPr>
        <w:t>os</w:t>
      </w:r>
      <w:r>
        <w:rPr>
          <w:spacing w:val="-4"/>
          <w:sz w:val="21"/>
        </w:rPr>
        <w:t> </w:t>
      </w:r>
      <w:r>
        <w:rPr>
          <w:sz w:val="21"/>
        </w:rPr>
        <w:t>índices</w:t>
      </w:r>
      <w:r>
        <w:rPr>
          <w:spacing w:val="-4"/>
          <w:sz w:val="21"/>
        </w:rPr>
        <w:t> </w:t>
      </w:r>
      <w:r>
        <w:rPr>
          <w:sz w:val="21"/>
        </w:rPr>
        <w:t>de</w:t>
      </w:r>
      <w:r>
        <w:rPr>
          <w:spacing w:val="-4"/>
          <w:sz w:val="21"/>
        </w:rPr>
        <w:t> </w:t>
      </w:r>
      <w:r>
        <w:rPr>
          <w:sz w:val="21"/>
        </w:rPr>
        <w:t>SLA</w:t>
      </w:r>
      <w:r>
        <w:rPr>
          <w:spacing w:val="-4"/>
          <w:sz w:val="21"/>
        </w:rPr>
        <w:t> </w:t>
      </w:r>
      <w:r>
        <w:rPr>
          <w:sz w:val="21"/>
        </w:rPr>
        <w:t>(Service</w:t>
      </w:r>
      <w:r>
        <w:rPr>
          <w:spacing w:val="-4"/>
          <w:sz w:val="21"/>
        </w:rPr>
        <w:t> </w:t>
      </w:r>
      <w:r>
        <w:rPr>
          <w:sz w:val="21"/>
        </w:rPr>
        <w:t>Level</w:t>
      </w:r>
      <w:r>
        <w:rPr>
          <w:spacing w:val="-4"/>
          <w:sz w:val="21"/>
        </w:rPr>
        <w:t> </w:t>
      </w:r>
      <w:r>
        <w:rPr>
          <w:sz w:val="21"/>
        </w:rPr>
        <w:t>Agreement</w:t>
      </w:r>
      <w:r>
        <w:rPr>
          <w:spacing w:val="-4"/>
          <w:sz w:val="21"/>
        </w:rPr>
        <w:t> </w:t>
      </w:r>
      <w:r>
        <w:rPr>
          <w:sz w:val="21"/>
        </w:rPr>
        <w:t>ou</w:t>
      </w:r>
      <w:r>
        <w:rPr>
          <w:spacing w:val="-4"/>
          <w:sz w:val="21"/>
        </w:rPr>
        <w:t> </w:t>
      </w:r>
      <w:r>
        <w:rPr>
          <w:sz w:val="21"/>
        </w:rPr>
        <w:t>Acordo de Nível de Serviço) deﬁnidos neste Termo de Referência;</w:t>
      </w:r>
    </w:p>
    <w:p>
      <w:pPr>
        <w:pStyle w:val="ListParagraph"/>
        <w:numPr>
          <w:ilvl w:val="2"/>
          <w:numId w:val="16"/>
        </w:numPr>
        <w:tabs>
          <w:tab w:pos="936" w:val="left" w:leader="none"/>
        </w:tabs>
        <w:spacing w:line="362" w:lineRule="auto" w:before="182" w:after="0"/>
        <w:ind w:left="113" w:right="96" w:firstLine="0"/>
        <w:jc w:val="both"/>
        <w:rPr>
          <w:sz w:val="21"/>
        </w:rPr>
      </w:pPr>
      <w:r>
        <w:rPr>
          <w:sz w:val="21"/>
        </w:rPr>
        <w:t>A CONTRATADA deverá fornecer circuito com conectividade direta com a internet através de acessos dedicados</w:t>
      </w:r>
      <w:r>
        <w:rPr>
          <w:spacing w:val="-14"/>
          <w:sz w:val="21"/>
        </w:rPr>
        <w:t> </w:t>
      </w:r>
      <w:r>
        <w:rPr>
          <w:sz w:val="21"/>
        </w:rPr>
        <w:t>em</w:t>
      </w:r>
      <w:r>
        <w:rPr>
          <w:spacing w:val="-14"/>
          <w:sz w:val="21"/>
        </w:rPr>
        <w:t> </w:t>
      </w:r>
      <w:r>
        <w:rPr>
          <w:sz w:val="21"/>
        </w:rPr>
        <w:t>ﬁbra</w:t>
      </w:r>
      <w:r>
        <w:rPr>
          <w:spacing w:val="-14"/>
          <w:sz w:val="21"/>
        </w:rPr>
        <w:t> </w:t>
      </w:r>
      <w:r>
        <w:rPr>
          <w:sz w:val="21"/>
        </w:rPr>
        <w:t>óptica</w:t>
      </w:r>
      <w:r>
        <w:rPr>
          <w:spacing w:val="-14"/>
          <w:sz w:val="21"/>
        </w:rPr>
        <w:t> </w:t>
      </w:r>
      <w:r>
        <w:rPr>
          <w:sz w:val="21"/>
        </w:rPr>
        <w:t>em</w:t>
      </w:r>
      <w:r>
        <w:rPr>
          <w:spacing w:val="-14"/>
          <w:sz w:val="21"/>
        </w:rPr>
        <w:t> </w:t>
      </w:r>
      <w:r>
        <w:rPr>
          <w:sz w:val="21"/>
        </w:rPr>
        <w:t>anel</w:t>
      </w:r>
      <w:r>
        <w:rPr>
          <w:spacing w:val="-14"/>
          <w:sz w:val="21"/>
        </w:rPr>
        <w:t> </w:t>
      </w:r>
      <w:r>
        <w:rPr>
          <w:sz w:val="21"/>
        </w:rPr>
        <w:t>redundante</w:t>
      </w:r>
      <w:r>
        <w:rPr>
          <w:spacing w:val="-14"/>
          <w:sz w:val="21"/>
        </w:rPr>
        <w:t> </w:t>
      </w:r>
      <w:r>
        <w:rPr>
          <w:sz w:val="21"/>
        </w:rPr>
        <w:t>automaticamente,</w:t>
      </w:r>
      <w:r>
        <w:rPr>
          <w:spacing w:val="-14"/>
          <w:sz w:val="21"/>
        </w:rPr>
        <w:t> </w:t>
      </w:r>
      <w:r>
        <w:rPr>
          <w:sz w:val="21"/>
        </w:rPr>
        <w:t>e</w:t>
      </w:r>
      <w:r>
        <w:rPr>
          <w:spacing w:val="-14"/>
          <w:sz w:val="21"/>
        </w:rPr>
        <w:t> </w:t>
      </w:r>
      <w:r>
        <w:rPr>
          <w:sz w:val="21"/>
        </w:rPr>
        <w:t>portas</w:t>
      </w:r>
      <w:r>
        <w:rPr>
          <w:spacing w:val="-14"/>
          <w:sz w:val="21"/>
        </w:rPr>
        <w:t> </w:t>
      </w:r>
      <w:r>
        <w:rPr>
          <w:sz w:val="21"/>
        </w:rPr>
        <w:t>IP</w:t>
      </w:r>
      <w:r>
        <w:rPr>
          <w:spacing w:val="-14"/>
          <w:sz w:val="21"/>
        </w:rPr>
        <w:t> </w:t>
      </w:r>
      <w:r>
        <w:rPr>
          <w:sz w:val="21"/>
        </w:rPr>
        <w:t>exclusivas</w:t>
      </w:r>
      <w:r>
        <w:rPr>
          <w:spacing w:val="-14"/>
          <w:sz w:val="21"/>
        </w:rPr>
        <w:t> </w:t>
      </w:r>
      <w:r>
        <w:rPr>
          <w:sz w:val="21"/>
        </w:rPr>
        <w:t>com</w:t>
      </w:r>
      <w:r>
        <w:rPr>
          <w:spacing w:val="-14"/>
          <w:sz w:val="21"/>
        </w:rPr>
        <w:t> </w:t>
      </w:r>
      <w:r>
        <w:rPr>
          <w:sz w:val="21"/>
        </w:rPr>
        <w:t>o</w:t>
      </w:r>
      <w:r>
        <w:rPr>
          <w:spacing w:val="-14"/>
          <w:sz w:val="21"/>
        </w:rPr>
        <w:t> </w:t>
      </w:r>
      <w:r>
        <w:rPr>
          <w:sz w:val="21"/>
        </w:rPr>
        <w:t>fornecimento</w:t>
      </w:r>
      <w:r>
        <w:rPr>
          <w:spacing w:val="-14"/>
          <w:sz w:val="21"/>
        </w:rPr>
        <w:t> </w:t>
      </w:r>
      <w:r>
        <w:rPr>
          <w:sz w:val="21"/>
        </w:rPr>
        <w:t>total</w:t>
      </w:r>
      <w:r>
        <w:rPr>
          <w:spacing w:val="-14"/>
          <w:sz w:val="21"/>
        </w:rPr>
        <w:t> </w:t>
      </w:r>
      <w:r>
        <w:rPr>
          <w:sz w:val="21"/>
        </w:rPr>
        <w:t>de conectividade IP (Internet Protocol) com suporte a aplicações TCP/IP;</w:t>
      </w:r>
    </w:p>
    <w:p>
      <w:pPr>
        <w:pStyle w:val="ListParagraph"/>
        <w:numPr>
          <w:ilvl w:val="2"/>
          <w:numId w:val="16"/>
        </w:numPr>
        <w:tabs>
          <w:tab w:pos="932" w:val="left" w:leader="none"/>
        </w:tabs>
        <w:spacing w:line="362" w:lineRule="auto" w:before="183" w:after="0"/>
        <w:ind w:left="113" w:right="91" w:firstLine="0"/>
        <w:jc w:val="both"/>
        <w:rPr>
          <w:sz w:val="21"/>
        </w:rPr>
      </w:pPr>
      <w:r>
        <w:rPr>
          <w:sz w:val="21"/>
        </w:rPr>
        <w:t>A CONTRATADA deverá prover o acesso direto à internet, de forma não compartilhada, devendo estar disponível 24 (vinte e quatro)</w:t>
      </w:r>
      <w:r>
        <w:rPr>
          <w:sz w:val="21"/>
        </w:rPr>
        <w:t> horas por dia, durante os 07 (sete)</w:t>
      </w:r>
      <w:r>
        <w:rPr>
          <w:sz w:val="21"/>
        </w:rPr>
        <w:t> dias da semana, e constituir-se de acessos permanentes,</w:t>
      </w:r>
      <w:r>
        <w:rPr>
          <w:spacing w:val="-2"/>
          <w:sz w:val="21"/>
        </w:rPr>
        <w:t> </w:t>
      </w:r>
      <w:r>
        <w:rPr>
          <w:sz w:val="21"/>
        </w:rPr>
        <w:t>dedicados,</w:t>
      </w:r>
      <w:r>
        <w:rPr>
          <w:spacing w:val="-2"/>
          <w:sz w:val="21"/>
        </w:rPr>
        <w:t> </w:t>
      </w:r>
      <w:r>
        <w:rPr>
          <w:sz w:val="21"/>
        </w:rPr>
        <w:t>e</w:t>
      </w:r>
      <w:r>
        <w:rPr>
          <w:spacing w:val="-2"/>
          <w:sz w:val="21"/>
        </w:rPr>
        <w:t> </w:t>
      </w:r>
      <w:r>
        <w:rPr>
          <w:sz w:val="21"/>
        </w:rPr>
        <w:t>com</w:t>
      </w:r>
      <w:r>
        <w:rPr>
          <w:spacing w:val="-2"/>
          <w:sz w:val="21"/>
        </w:rPr>
        <w:t> </w:t>
      </w:r>
      <w:r>
        <w:rPr>
          <w:sz w:val="21"/>
        </w:rPr>
        <w:t>total</w:t>
      </w:r>
      <w:r>
        <w:rPr>
          <w:spacing w:val="-2"/>
          <w:sz w:val="21"/>
        </w:rPr>
        <w:t> </w:t>
      </w:r>
      <w:r>
        <w:rPr>
          <w:sz w:val="21"/>
        </w:rPr>
        <w:t>conectividade</w:t>
      </w:r>
      <w:r>
        <w:rPr>
          <w:spacing w:val="-2"/>
          <w:sz w:val="21"/>
        </w:rPr>
        <w:t> </w:t>
      </w:r>
      <w:r>
        <w:rPr>
          <w:sz w:val="21"/>
        </w:rPr>
        <w:t>IP,</w:t>
      </w:r>
      <w:r>
        <w:rPr>
          <w:spacing w:val="-2"/>
          <w:sz w:val="21"/>
        </w:rPr>
        <w:t> </w:t>
      </w:r>
      <w:r>
        <w:rPr>
          <w:sz w:val="21"/>
        </w:rPr>
        <w:t>interligando</w:t>
      </w:r>
      <w:r>
        <w:rPr>
          <w:spacing w:val="-2"/>
          <w:sz w:val="21"/>
        </w:rPr>
        <w:t> </w:t>
      </w:r>
      <w:r>
        <w:rPr>
          <w:sz w:val="21"/>
        </w:rPr>
        <w:t>a</w:t>
      </w:r>
      <w:r>
        <w:rPr>
          <w:spacing w:val="-2"/>
          <w:sz w:val="21"/>
        </w:rPr>
        <w:t> </w:t>
      </w:r>
      <w:r>
        <w:rPr>
          <w:sz w:val="21"/>
        </w:rPr>
        <w:t>CONTRATADA</w:t>
      </w:r>
      <w:r>
        <w:rPr>
          <w:spacing w:val="-2"/>
          <w:sz w:val="21"/>
        </w:rPr>
        <w:t> </w:t>
      </w:r>
      <w:r>
        <w:rPr>
          <w:sz w:val="21"/>
        </w:rPr>
        <w:t>à</w:t>
      </w:r>
      <w:r>
        <w:rPr>
          <w:spacing w:val="-2"/>
          <w:sz w:val="21"/>
        </w:rPr>
        <w:t> </w:t>
      </w:r>
      <w:r>
        <w:rPr>
          <w:sz w:val="21"/>
        </w:rPr>
        <w:t>internet</w:t>
      </w:r>
      <w:r>
        <w:rPr>
          <w:spacing w:val="-2"/>
          <w:sz w:val="21"/>
        </w:rPr>
        <w:t> </w:t>
      </w:r>
      <w:r>
        <w:rPr>
          <w:sz w:val="21"/>
        </w:rPr>
        <w:t>através</w:t>
      </w:r>
      <w:r>
        <w:rPr>
          <w:spacing w:val="-2"/>
          <w:sz w:val="21"/>
        </w:rPr>
        <w:t> </w:t>
      </w:r>
      <w:r>
        <w:rPr>
          <w:sz w:val="21"/>
        </w:rPr>
        <w:t>de</w:t>
      </w:r>
      <w:r>
        <w:rPr>
          <w:spacing w:val="-2"/>
          <w:sz w:val="21"/>
        </w:rPr>
        <w:t> </w:t>
      </w:r>
      <w:r>
        <w:rPr>
          <w:sz w:val="21"/>
        </w:rPr>
        <w:t>canais privativos</w:t>
      </w:r>
      <w:r>
        <w:rPr>
          <w:spacing w:val="-2"/>
          <w:sz w:val="21"/>
        </w:rPr>
        <w:t> </w:t>
      </w:r>
      <w:r>
        <w:rPr>
          <w:sz w:val="21"/>
        </w:rPr>
        <w:t>que</w:t>
      </w:r>
      <w:r>
        <w:rPr>
          <w:spacing w:val="-2"/>
          <w:sz w:val="21"/>
        </w:rPr>
        <w:t> </w:t>
      </w:r>
      <w:r>
        <w:rPr>
          <w:sz w:val="21"/>
        </w:rPr>
        <w:t>possuam</w:t>
      </w:r>
      <w:r>
        <w:rPr>
          <w:spacing w:val="-2"/>
          <w:sz w:val="21"/>
        </w:rPr>
        <w:t> </w:t>
      </w:r>
      <w:r>
        <w:rPr>
          <w:sz w:val="21"/>
        </w:rPr>
        <w:t>redundância</w:t>
      </w:r>
      <w:r>
        <w:rPr>
          <w:spacing w:val="-2"/>
          <w:sz w:val="21"/>
        </w:rPr>
        <w:t> </w:t>
      </w:r>
      <w:r>
        <w:rPr>
          <w:sz w:val="21"/>
        </w:rPr>
        <w:t>de</w:t>
      </w:r>
      <w:r>
        <w:rPr>
          <w:spacing w:val="-2"/>
          <w:sz w:val="21"/>
        </w:rPr>
        <w:t> </w:t>
      </w:r>
      <w:r>
        <w:rPr>
          <w:sz w:val="21"/>
        </w:rPr>
        <w:t>rota</w:t>
      </w:r>
      <w:r>
        <w:rPr>
          <w:spacing w:val="-2"/>
          <w:sz w:val="21"/>
        </w:rPr>
        <w:t> </w:t>
      </w:r>
      <w:r>
        <w:rPr>
          <w:sz w:val="21"/>
        </w:rPr>
        <w:t>até</w:t>
      </w:r>
      <w:r>
        <w:rPr>
          <w:spacing w:val="-2"/>
          <w:sz w:val="21"/>
        </w:rPr>
        <w:t> </w:t>
      </w:r>
      <w:r>
        <w:rPr>
          <w:sz w:val="21"/>
        </w:rPr>
        <w:t>ao</w:t>
      </w:r>
      <w:r>
        <w:rPr>
          <w:spacing w:val="-2"/>
          <w:sz w:val="21"/>
        </w:rPr>
        <w:t> </w:t>
      </w:r>
      <w:r>
        <w:rPr>
          <w:sz w:val="21"/>
        </w:rPr>
        <w:t>backbone</w:t>
      </w:r>
      <w:r>
        <w:rPr>
          <w:spacing w:val="-2"/>
          <w:sz w:val="21"/>
        </w:rPr>
        <w:t> </w:t>
      </w:r>
      <w:r>
        <w:rPr>
          <w:sz w:val="21"/>
        </w:rPr>
        <w:t>da</w:t>
      </w:r>
      <w:r>
        <w:rPr>
          <w:spacing w:val="-2"/>
          <w:sz w:val="21"/>
        </w:rPr>
        <w:t> </w:t>
      </w:r>
      <w:r>
        <w:rPr>
          <w:sz w:val="21"/>
        </w:rPr>
        <w:t>CONTRATADA</w:t>
      </w:r>
      <w:r>
        <w:rPr>
          <w:spacing w:val="-2"/>
          <w:sz w:val="21"/>
        </w:rPr>
        <w:t> </w:t>
      </w:r>
      <w:r>
        <w:rPr>
          <w:sz w:val="21"/>
        </w:rPr>
        <w:t>fora</w:t>
      </w:r>
      <w:r>
        <w:rPr>
          <w:spacing w:val="-2"/>
          <w:sz w:val="21"/>
        </w:rPr>
        <w:t> </w:t>
      </w:r>
      <w:r>
        <w:rPr>
          <w:sz w:val="21"/>
        </w:rPr>
        <w:t>do</w:t>
      </w:r>
      <w:r>
        <w:rPr>
          <w:spacing w:val="-2"/>
          <w:sz w:val="21"/>
        </w:rPr>
        <w:t> </w:t>
      </w:r>
      <w:r>
        <w:rPr>
          <w:sz w:val="21"/>
        </w:rPr>
        <w:t>Estado;</w:t>
      </w:r>
    </w:p>
    <w:p>
      <w:pPr>
        <w:pStyle w:val="ListParagraph"/>
        <w:numPr>
          <w:ilvl w:val="2"/>
          <w:numId w:val="16"/>
        </w:numPr>
        <w:tabs>
          <w:tab w:pos="930" w:val="left" w:leader="none"/>
        </w:tabs>
        <w:spacing w:line="362" w:lineRule="auto" w:before="185" w:after="0"/>
        <w:ind w:left="113" w:right="98" w:firstLine="0"/>
        <w:jc w:val="both"/>
        <w:rPr>
          <w:sz w:val="21"/>
        </w:rPr>
      </w:pPr>
      <w:r>
        <w:rPr>
          <w:sz w:val="21"/>
        </w:rPr>
        <w:t>A CONTRATADA deverá prover gerência proativa da porta IP, a qual consiste em monitorar a porta do roteador</w:t>
      </w:r>
      <w:r>
        <w:rPr>
          <w:spacing w:val="-8"/>
          <w:sz w:val="21"/>
        </w:rPr>
        <w:t> </w:t>
      </w:r>
      <w:r>
        <w:rPr>
          <w:sz w:val="21"/>
        </w:rPr>
        <w:t>instalado</w:t>
      </w:r>
      <w:r>
        <w:rPr>
          <w:spacing w:val="-8"/>
          <w:sz w:val="21"/>
        </w:rPr>
        <w:t> </w:t>
      </w:r>
      <w:r>
        <w:rPr>
          <w:sz w:val="21"/>
        </w:rPr>
        <w:t>na</w:t>
      </w:r>
      <w:r>
        <w:rPr>
          <w:spacing w:val="-8"/>
          <w:sz w:val="21"/>
        </w:rPr>
        <w:t> </w:t>
      </w:r>
      <w:r>
        <w:rPr>
          <w:sz w:val="21"/>
        </w:rPr>
        <w:t>CONTRATANTE,</w:t>
      </w:r>
      <w:r>
        <w:rPr>
          <w:spacing w:val="-8"/>
          <w:sz w:val="21"/>
        </w:rPr>
        <w:t> </w:t>
      </w:r>
      <w:r>
        <w:rPr>
          <w:sz w:val="21"/>
        </w:rPr>
        <w:t>efetuando</w:t>
      </w:r>
      <w:r>
        <w:rPr>
          <w:spacing w:val="-8"/>
          <w:sz w:val="21"/>
        </w:rPr>
        <w:t> </w:t>
      </w:r>
      <w:r>
        <w:rPr>
          <w:sz w:val="21"/>
        </w:rPr>
        <w:t>a</w:t>
      </w:r>
      <w:r>
        <w:rPr>
          <w:spacing w:val="-8"/>
          <w:sz w:val="21"/>
        </w:rPr>
        <w:t> </w:t>
      </w:r>
      <w:r>
        <w:rPr>
          <w:sz w:val="21"/>
        </w:rPr>
        <w:t>veriﬁcação</w:t>
      </w:r>
      <w:r>
        <w:rPr>
          <w:spacing w:val="-8"/>
          <w:sz w:val="21"/>
        </w:rPr>
        <w:t> </w:t>
      </w:r>
      <w:r>
        <w:rPr>
          <w:sz w:val="21"/>
        </w:rPr>
        <w:t>automática</w:t>
      </w:r>
      <w:r>
        <w:rPr>
          <w:spacing w:val="-8"/>
          <w:sz w:val="21"/>
        </w:rPr>
        <w:t> </w:t>
      </w:r>
      <w:r>
        <w:rPr>
          <w:sz w:val="21"/>
        </w:rPr>
        <w:t>da</w:t>
      </w:r>
      <w:r>
        <w:rPr>
          <w:spacing w:val="-8"/>
          <w:sz w:val="21"/>
        </w:rPr>
        <w:t> </w:t>
      </w:r>
      <w:r>
        <w:rPr>
          <w:sz w:val="21"/>
        </w:rPr>
        <w:t>disponibilidade</w:t>
      </w:r>
      <w:r>
        <w:rPr>
          <w:spacing w:val="-8"/>
          <w:sz w:val="21"/>
        </w:rPr>
        <w:t> </w:t>
      </w:r>
      <w:r>
        <w:rPr>
          <w:sz w:val="21"/>
        </w:rPr>
        <w:t>do</w:t>
      </w:r>
      <w:r>
        <w:rPr>
          <w:spacing w:val="-8"/>
          <w:sz w:val="21"/>
        </w:rPr>
        <w:t> </w:t>
      </w:r>
      <w:r>
        <w:rPr>
          <w:sz w:val="21"/>
        </w:rPr>
        <w:t>link</w:t>
      </w:r>
      <w:r>
        <w:rPr>
          <w:spacing w:val="-8"/>
          <w:sz w:val="21"/>
        </w:rPr>
        <w:t> </w:t>
      </w:r>
      <w:r>
        <w:rPr>
          <w:sz w:val="21"/>
        </w:rPr>
        <w:t>no</w:t>
      </w:r>
      <w:r>
        <w:rPr>
          <w:spacing w:val="-8"/>
          <w:sz w:val="21"/>
        </w:rPr>
        <w:t> </w:t>
      </w:r>
      <w:r>
        <w:rPr>
          <w:sz w:val="21"/>
        </w:rPr>
        <w:t>máximo</w:t>
      </w:r>
      <w:r>
        <w:rPr>
          <w:spacing w:val="-8"/>
          <w:sz w:val="21"/>
        </w:rPr>
        <w:t> </w:t>
      </w:r>
      <w:r>
        <w:rPr>
          <w:sz w:val="21"/>
        </w:rPr>
        <w:t>a</w:t>
      </w:r>
    </w:p>
    <w:p>
      <w:pPr>
        <w:pStyle w:val="ListParagraph"/>
        <w:spacing w:after="0" w:line="362" w:lineRule="auto"/>
        <w:jc w:val="both"/>
        <w:rPr>
          <w:sz w:val="21"/>
        </w:rPr>
        <w:sectPr>
          <w:pgSz w:w="11900" w:h="16840"/>
          <w:pgMar w:header="0" w:footer="1212" w:top="520" w:bottom="1400" w:left="566" w:right="566"/>
        </w:sectPr>
      </w:pPr>
    </w:p>
    <w:p>
      <w:pPr>
        <w:pStyle w:val="BodyText"/>
        <w:spacing w:line="362" w:lineRule="auto" w:before="83"/>
      </w:pPr>
      <w:r>
        <w:rPr/>
        <w:t>cada 05 (cinco) minutos. Caso o roteador da CONTRATANTE não responda após 03 (três) tentativas, deverá ser disparado</w:t>
      </w:r>
      <w:r>
        <w:rPr>
          <w:spacing w:val="-2"/>
        </w:rPr>
        <w:t> </w:t>
      </w:r>
      <w:r>
        <w:rPr/>
        <w:t>procedimentos</w:t>
      </w:r>
      <w:r>
        <w:rPr>
          <w:spacing w:val="-2"/>
        </w:rPr>
        <w:t> </w:t>
      </w:r>
      <w:r>
        <w:rPr/>
        <w:t>de</w:t>
      </w:r>
      <w:r>
        <w:rPr>
          <w:spacing w:val="-2"/>
        </w:rPr>
        <w:t> </w:t>
      </w:r>
      <w:r>
        <w:rPr/>
        <w:t>correção</w:t>
      </w:r>
      <w:r>
        <w:rPr>
          <w:spacing w:val="-2"/>
        </w:rPr>
        <w:t> </w:t>
      </w:r>
      <w:r>
        <w:rPr/>
        <w:t>e</w:t>
      </w:r>
      <w:r>
        <w:rPr>
          <w:spacing w:val="-2"/>
        </w:rPr>
        <w:t> </w:t>
      </w:r>
      <w:r>
        <w:rPr/>
        <w:t>a</w:t>
      </w:r>
      <w:r>
        <w:rPr>
          <w:spacing w:val="-2"/>
        </w:rPr>
        <w:t> </w:t>
      </w:r>
      <w:r>
        <w:rPr/>
        <w:t>CONTRATANTE</w:t>
      </w:r>
      <w:r>
        <w:rPr>
          <w:spacing w:val="-2"/>
        </w:rPr>
        <w:t> </w:t>
      </w:r>
      <w:r>
        <w:rPr/>
        <w:t>deverá</w:t>
      </w:r>
      <w:r>
        <w:rPr>
          <w:spacing w:val="-2"/>
        </w:rPr>
        <w:t> </w:t>
      </w:r>
      <w:r>
        <w:rPr/>
        <w:t>ser</w:t>
      </w:r>
      <w:r>
        <w:rPr>
          <w:spacing w:val="-2"/>
        </w:rPr>
        <w:t> </w:t>
      </w:r>
      <w:r>
        <w:rPr/>
        <w:t>avisada</w:t>
      </w:r>
      <w:r>
        <w:rPr>
          <w:spacing w:val="-2"/>
        </w:rPr>
        <w:t> </w:t>
      </w:r>
      <w:r>
        <w:rPr/>
        <w:t>em</w:t>
      </w:r>
      <w:r>
        <w:rPr>
          <w:spacing w:val="-2"/>
        </w:rPr>
        <w:t> </w:t>
      </w:r>
      <w:r>
        <w:rPr/>
        <w:t>até</w:t>
      </w:r>
      <w:r>
        <w:rPr>
          <w:spacing w:val="-2"/>
        </w:rPr>
        <w:t> </w:t>
      </w:r>
      <w:r>
        <w:rPr/>
        <w:t>30</w:t>
      </w:r>
      <w:r>
        <w:rPr>
          <w:spacing w:val="-2"/>
        </w:rPr>
        <w:t> </w:t>
      </w:r>
      <w:r>
        <w:rPr/>
        <w:t>minutos;</w:t>
      </w:r>
    </w:p>
    <w:p>
      <w:pPr>
        <w:pStyle w:val="ListParagraph"/>
        <w:numPr>
          <w:ilvl w:val="2"/>
          <w:numId w:val="16"/>
        </w:numPr>
        <w:tabs>
          <w:tab w:pos="909" w:val="left" w:leader="none"/>
        </w:tabs>
        <w:spacing w:line="362" w:lineRule="auto" w:before="182" w:after="0"/>
        <w:ind w:left="113" w:right="105" w:firstLine="0"/>
        <w:jc w:val="both"/>
        <w:rPr>
          <w:sz w:val="21"/>
        </w:rPr>
      </w:pPr>
      <w:r>
        <w:rPr>
          <w:sz w:val="21"/>
        </w:rPr>
        <w:t>A</w:t>
      </w:r>
      <w:r>
        <w:rPr>
          <w:spacing w:val="-13"/>
          <w:sz w:val="21"/>
        </w:rPr>
        <w:t> </w:t>
      </w:r>
      <w:r>
        <w:rPr>
          <w:sz w:val="21"/>
        </w:rPr>
        <w:t>CONTRATANTE</w:t>
      </w:r>
      <w:r>
        <w:rPr>
          <w:spacing w:val="-13"/>
          <w:sz w:val="21"/>
        </w:rPr>
        <w:t> </w:t>
      </w:r>
      <w:r>
        <w:rPr>
          <w:sz w:val="21"/>
        </w:rPr>
        <w:t>poderá</w:t>
      </w:r>
      <w:r>
        <w:rPr>
          <w:spacing w:val="-13"/>
          <w:sz w:val="21"/>
        </w:rPr>
        <w:t> </w:t>
      </w:r>
      <w:r>
        <w:rPr>
          <w:sz w:val="21"/>
        </w:rPr>
        <w:t>solicitar,</w:t>
      </w:r>
      <w:r>
        <w:rPr>
          <w:spacing w:val="-13"/>
          <w:sz w:val="21"/>
        </w:rPr>
        <w:t> </w:t>
      </w:r>
      <w:r>
        <w:rPr>
          <w:sz w:val="21"/>
        </w:rPr>
        <w:t>de</w:t>
      </w:r>
      <w:r>
        <w:rPr>
          <w:spacing w:val="-13"/>
          <w:sz w:val="21"/>
        </w:rPr>
        <w:t> </w:t>
      </w:r>
      <w:r>
        <w:rPr>
          <w:sz w:val="21"/>
        </w:rPr>
        <w:t>acordo</w:t>
      </w:r>
      <w:r>
        <w:rPr>
          <w:spacing w:val="-13"/>
          <w:sz w:val="21"/>
        </w:rPr>
        <w:t> </w:t>
      </w:r>
      <w:r>
        <w:rPr>
          <w:sz w:val="21"/>
        </w:rPr>
        <w:t>com</w:t>
      </w:r>
      <w:r>
        <w:rPr>
          <w:spacing w:val="-13"/>
          <w:sz w:val="21"/>
        </w:rPr>
        <w:t> </w:t>
      </w:r>
      <w:r>
        <w:rPr>
          <w:sz w:val="21"/>
        </w:rPr>
        <w:t>sua</w:t>
      </w:r>
      <w:r>
        <w:rPr>
          <w:spacing w:val="-13"/>
          <w:sz w:val="21"/>
        </w:rPr>
        <w:t> </w:t>
      </w:r>
      <w:r>
        <w:rPr>
          <w:sz w:val="21"/>
        </w:rPr>
        <w:t>necessidade,</w:t>
      </w:r>
      <w:r>
        <w:rPr>
          <w:spacing w:val="-13"/>
          <w:sz w:val="21"/>
        </w:rPr>
        <w:t> </w:t>
      </w:r>
      <w:r>
        <w:rPr>
          <w:sz w:val="21"/>
        </w:rPr>
        <w:t>mudança</w:t>
      </w:r>
      <w:r>
        <w:rPr>
          <w:spacing w:val="-13"/>
          <w:sz w:val="21"/>
        </w:rPr>
        <w:t> </w:t>
      </w:r>
      <w:r>
        <w:rPr>
          <w:sz w:val="21"/>
        </w:rPr>
        <w:t>de</w:t>
      </w:r>
      <w:r>
        <w:rPr>
          <w:spacing w:val="-13"/>
          <w:sz w:val="21"/>
        </w:rPr>
        <w:t> </w:t>
      </w:r>
      <w:r>
        <w:rPr>
          <w:sz w:val="21"/>
        </w:rPr>
        <w:t>numeração</w:t>
      </w:r>
      <w:r>
        <w:rPr>
          <w:spacing w:val="-13"/>
          <w:sz w:val="21"/>
        </w:rPr>
        <w:t> </w:t>
      </w:r>
      <w:r>
        <w:rPr>
          <w:sz w:val="21"/>
        </w:rPr>
        <w:t>de</w:t>
      </w:r>
      <w:r>
        <w:rPr>
          <w:spacing w:val="-13"/>
          <w:sz w:val="21"/>
        </w:rPr>
        <w:t> </w:t>
      </w:r>
      <w:r>
        <w:rPr>
          <w:sz w:val="21"/>
        </w:rPr>
        <w:t>bloco</w:t>
      </w:r>
      <w:r>
        <w:rPr>
          <w:spacing w:val="-13"/>
          <w:sz w:val="21"/>
        </w:rPr>
        <w:t> </w:t>
      </w:r>
      <w:r>
        <w:rPr>
          <w:sz w:val="21"/>
        </w:rPr>
        <w:t>de endereços IPs válidos, sem custo adicional;</w:t>
      </w:r>
    </w:p>
    <w:p>
      <w:pPr>
        <w:pStyle w:val="ListParagraph"/>
        <w:numPr>
          <w:ilvl w:val="2"/>
          <w:numId w:val="16"/>
        </w:numPr>
        <w:tabs>
          <w:tab w:pos="919" w:val="left" w:leader="none"/>
        </w:tabs>
        <w:spacing w:line="362" w:lineRule="auto" w:before="182" w:after="0"/>
        <w:ind w:left="113" w:right="95" w:firstLine="0"/>
        <w:jc w:val="both"/>
        <w:rPr>
          <w:sz w:val="21"/>
        </w:rPr>
      </w:pPr>
      <w:r>
        <w:rPr>
          <w:sz w:val="21"/>
        </w:rPr>
        <w:t>O</w:t>
      </w:r>
      <w:r>
        <w:rPr>
          <w:spacing w:val="-6"/>
          <w:sz w:val="21"/>
        </w:rPr>
        <w:t> </w:t>
      </w:r>
      <w:r>
        <w:rPr>
          <w:sz w:val="21"/>
        </w:rPr>
        <w:t>backbone</w:t>
      </w:r>
      <w:r>
        <w:rPr>
          <w:spacing w:val="-6"/>
          <w:sz w:val="21"/>
        </w:rPr>
        <w:t> </w:t>
      </w:r>
      <w:r>
        <w:rPr>
          <w:sz w:val="21"/>
        </w:rPr>
        <w:t>oferecido</w:t>
      </w:r>
      <w:r>
        <w:rPr>
          <w:spacing w:val="-6"/>
          <w:sz w:val="21"/>
        </w:rPr>
        <w:t> </w:t>
      </w:r>
      <w:r>
        <w:rPr>
          <w:sz w:val="21"/>
        </w:rPr>
        <w:t>deve</w:t>
      </w:r>
      <w:r>
        <w:rPr>
          <w:spacing w:val="-6"/>
          <w:sz w:val="21"/>
        </w:rPr>
        <w:t> </w:t>
      </w:r>
      <w:r>
        <w:rPr>
          <w:sz w:val="21"/>
        </w:rPr>
        <w:t>possuir,</w:t>
      </w:r>
      <w:r>
        <w:rPr>
          <w:spacing w:val="-6"/>
          <w:sz w:val="21"/>
        </w:rPr>
        <w:t> </w:t>
      </w:r>
      <w:r>
        <w:rPr>
          <w:sz w:val="21"/>
        </w:rPr>
        <w:t>em</w:t>
      </w:r>
      <w:r>
        <w:rPr>
          <w:spacing w:val="-6"/>
          <w:sz w:val="21"/>
        </w:rPr>
        <w:t> </w:t>
      </w:r>
      <w:r>
        <w:rPr>
          <w:sz w:val="21"/>
        </w:rPr>
        <w:t>operação,</w:t>
      </w:r>
      <w:r>
        <w:rPr>
          <w:spacing w:val="-6"/>
          <w:sz w:val="21"/>
        </w:rPr>
        <w:t> </w:t>
      </w:r>
      <w:r>
        <w:rPr>
          <w:sz w:val="21"/>
        </w:rPr>
        <w:t>canais</w:t>
      </w:r>
      <w:r>
        <w:rPr>
          <w:spacing w:val="-6"/>
          <w:sz w:val="21"/>
        </w:rPr>
        <w:t> </w:t>
      </w:r>
      <w:r>
        <w:rPr>
          <w:sz w:val="21"/>
        </w:rPr>
        <w:t>próprios</w:t>
      </w:r>
      <w:r>
        <w:rPr>
          <w:spacing w:val="-6"/>
          <w:sz w:val="21"/>
        </w:rPr>
        <w:t> </w:t>
      </w:r>
      <w:r>
        <w:rPr>
          <w:sz w:val="21"/>
        </w:rPr>
        <w:t>e</w:t>
      </w:r>
      <w:r>
        <w:rPr>
          <w:spacing w:val="-6"/>
          <w:sz w:val="21"/>
        </w:rPr>
        <w:t> </w:t>
      </w:r>
      <w:r>
        <w:rPr>
          <w:sz w:val="21"/>
        </w:rPr>
        <w:t>dedicados,</w:t>
      </w:r>
      <w:r>
        <w:rPr>
          <w:spacing w:val="-6"/>
          <w:sz w:val="21"/>
        </w:rPr>
        <w:t> </w:t>
      </w:r>
      <w:r>
        <w:rPr>
          <w:sz w:val="21"/>
        </w:rPr>
        <w:t>interligado</w:t>
      </w:r>
      <w:r>
        <w:rPr>
          <w:spacing w:val="-6"/>
          <w:sz w:val="21"/>
        </w:rPr>
        <w:t> </w:t>
      </w:r>
      <w:r>
        <w:rPr>
          <w:sz w:val="21"/>
        </w:rPr>
        <w:t>diretamente</w:t>
      </w:r>
      <w:r>
        <w:rPr>
          <w:spacing w:val="-6"/>
          <w:sz w:val="21"/>
        </w:rPr>
        <w:t> </w:t>
      </w:r>
      <w:r>
        <w:rPr>
          <w:sz w:val="21"/>
        </w:rPr>
        <w:t>a pelo menos 1 (um) outro sistema autônomo (AS Autonomous Systems) nacional com saída a partir do estado do Acre,</w:t>
      </w:r>
      <w:r>
        <w:rPr>
          <w:spacing w:val="-12"/>
          <w:sz w:val="21"/>
        </w:rPr>
        <w:t> </w:t>
      </w:r>
      <w:r>
        <w:rPr>
          <w:sz w:val="21"/>
        </w:rPr>
        <w:t>e</w:t>
      </w:r>
      <w:r>
        <w:rPr>
          <w:spacing w:val="-12"/>
          <w:sz w:val="21"/>
        </w:rPr>
        <w:t> </w:t>
      </w:r>
      <w:r>
        <w:rPr>
          <w:sz w:val="21"/>
        </w:rPr>
        <w:t>a</w:t>
      </w:r>
      <w:r>
        <w:rPr>
          <w:spacing w:val="-12"/>
          <w:sz w:val="21"/>
        </w:rPr>
        <w:t> </w:t>
      </w:r>
      <w:r>
        <w:rPr>
          <w:sz w:val="21"/>
        </w:rPr>
        <w:t>pelo</w:t>
      </w:r>
      <w:r>
        <w:rPr>
          <w:spacing w:val="-12"/>
          <w:sz w:val="21"/>
        </w:rPr>
        <w:t> </w:t>
      </w:r>
      <w:r>
        <w:rPr>
          <w:sz w:val="21"/>
        </w:rPr>
        <w:t>menos</w:t>
      </w:r>
      <w:r>
        <w:rPr>
          <w:spacing w:val="-12"/>
          <w:sz w:val="21"/>
        </w:rPr>
        <w:t> </w:t>
      </w:r>
      <w:r>
        <w:rPr>
          <w:sz w:val="21"/>
        </w:rPr>
        <w:t>1</w:t>
      </w:r>
      <w:r>
        <w:rPr>
          <w:spacing w:val="-12"/>
          <w:sz w:val="21"/>
        </w:rPr>
        <w:t> </w:t>
      </w:r>
      <w:r>
        <w:rPr>
          <w:sz w:val="21"/>
        </w:rPr>
        <w:t>(um)</w:t>
      </w:r>
      <w:r>
        <w:rPr>
          <w:spacing w:val="-12"/>
          <w:sz w:val="21"/>
        </w:rPr>
        <w:t> </w:t>
      </w:r>
      <w:r>
        <w:rPr>
          <w:sz w:val="21"/>
        </w:rPr>
        <w:t>outro</w:t>
      </w:r>
      <w:r>
        <w:rPr>
          <w:spacing w:val="-12"/>
          <w:sz w:val="21"/>
        </w:rPr>
        <w:t> </w:t>
      </w:r>
      <w:r>
        <w:rPr>
          <w:sz w:val="21"/>
        </w:rPr>
        <w:t>sistema</w:t>
      </w:r>
      <w:r>
        <w:rPr>
          <w:spacing w:val="-12"/>
          <w:sz w:val="21"/>
        </w:rPr>
        <w:t> </w:t>
      </w:r>
      <w:r>
        <w:rPr>
          <w:sz w:val="21"/>
        </w:rPr>
        <w:t>autônomo</w:t>
      </w:r>
      <w:r>
        <w:rPr>
          <w:spacing w:val="-12"/>
          <w:sz w:val="21"/>
        </w:rPr>
        <w:t> </w:t>
      </w:r>
      <w:r>
        <w:rPr>
          <w:sz w:val="21"/>
        </w:rPr>
        <w:t>(AS</w:t>
      </w:r>
      <w:r>
        <w:rPr>
          <w:spacing w:val="-12"/>
          <w:sz w:val="21"/>
        </w:rPr>
        <w:t> </w:t>
      </w:r>
      <w:r>
        <w:rPr>
          <w:sz w:val="21"/>
        </w:rPr>
        <w:t>Autonomous</w:t>
      </w:r>
      <w:r>
        <w:rPr>
          <w:spacing w:val="-12"/>
          <w:sz w:val="21"/>
        </w:rPr>
        <w:t> </w:t>
      </w:r>
      <w:r>
        <w:rPr>
          <w:sz w:val="21"/>
        </w:rPr>
        <w:t>Systems)</w:t>
      </w:r>
      <w:r>
        <w:rPr>
          <w:spacing w:val="-12"/>
          <w:sz w:val="21"/>
        </w:rPr>
        <w:t> </w:t>
      </w:r>
      <w:r>
        <w:rPr>
          <w:sz w:val="21"/>
        </w:rPr>
        <w:t>internacional.</w:t>
      </w:r>
      <w:r>
        <w:rPr>
          <w:spacing w:val="-12"/>
          <w:sz w:val="21"/>
        </w:rPr>
        <w:t> </w:t>
      </w:r>
      <w:r>
        <w:rPr>
          <w:sz w:val="21"/>
        </w:rPr>
        <w:t>Deverá</w:t>
      </w:r>
      <w:r>
        <w:rPr>
          <w:spacing w:val="-12"/>
          <w:sz w:val="21"/>
        </w:rPr>
        <w:t> </w:t>
      </w:r>
      <w:r>
        <w:rPr>
          <w:sz w:val="21"/>
        </w:rPr>
        <w:t>o</w:t>
      </w:r>
      <w:r>
        <w:rPr>
          <w:spacing w:val="-12"/>
          <w:sz w:val="21"/>
        </w:rPr>
        <w:t> </w:t>
      </w:r>
      <w:r>
        <w:rPr>
          <w:sz w:val="21"/>
        </w:rPr>
        <w:t>somatório das</w:t>
      </w:r>
      <w:r>
        <w:rPr>
          <w:spacing w:val="-4"/>
          <w:sz w:val="21"/>
        </w:rPr>
        <w:t> </w:t>
      </w:r>
      <w:r>
        <w:rPr>
          <w:sz w:val="21"/>
        </w:rPr>
        <w:t>bandas</w:t>
      </w:r>
      <w:r>
        <w:rPr>
          <w:spacing w:val="-4"/>
          <w:sz w:val="21"/>
        </w:rPr>
        <w:t> </w:t>
      </w:r>
      <w:r>
        <w:rPr>
          <w:sz w:val="21"/>
        </w:rPr>
        <w:t>de</w:t>
      </w:r>
      <w:r>
        <w:rPr>
          <w:spacing w:val="-4"/>
          <w:sz w:val="21"/>
        </w:rPr>
        <w:t> </w:t>
      </w:r>
      <w:r>
        <w:rPr>
          <w:sz w:val="21"/>
        </w:rPr>
        <w:t>saída</w:t>
      </w:r>
      <w:r>
        <w:rPr>
          <w:spacing w:val="-4"/>
          <w:sz w:val="21"/>
        </w:rPr>
        <w:t> </w:t>
      </w:r>
      <w:r>
        <w:rPr>
          <w:sz w:val="21"/>
        </w:rPr>
        <w:t>entre</w:t>
      </w:r>
      <w:r>
        <w:rPr>
          <w:spacing w:val="-4"/>
          <w:sz w:val="21"/>
        </w:rPr>
        <w:t> </w:t>
      </w:r>
      <w:r>
        <w:rPr>
          <w:sz w:val="21"/>
        </w:rPr>
        <w:t>os</w:t>
      </w:r>
      <w:r>
        <w:rPr>
          <w:spacing w:val="-4"/>
          <w:sz w:val="21"/>
        </w:rPr>
        <w:t> </w:t>
      </w:r>
      <w:r>
        <w:rPr>
          <w:sz w:val="21"/>
        </w:rPr>
        <w:t>AS</w:t>
      </w:r>
      <w:r>
        <w:rPr>
          <w:spacing w:val="-4"/>
          <w:sz w:val="21"/>
        </w:rPr>
        <w:t> </w:t>
      </w:r>
      <w:r>
        <w:rPr>
          <w:sz w:val="21"/>
        </w:rPr>
        <w:t>(nacional</w:t>
      </w:r>
      <w:r>
        <w:rPr>
          <w:spacing w:val="-4"/>
          <w:sz w:val="21"/>
        </w:rPr>
        <w:t> </w:t>
      </w:r>
      <w:r>
        <w:rPr>
          <w:sz w:val="21"/>
        </w:rPr>
        <w:t>e</w:t>
      </w:r>
      <w:r>
        <w:rPr>
          <w:spacing w:val="-4"/>
          <w:sz w:val="21"/>
        </w:rPr>
        <w:t> </w:t>
      </w:r>
      <w:r>
        <w:rPr>
          <w:sz w:val="21"/>
        </w:rPr>
        <w:t>internacional)</w:t>
      </w:r>
      <w:r>
        <w:rPr>
          <w:spacing w:val="-5"/>
          <w:sz w:val="21"/>
        </w:rPr>
        <w:t> </w:t>
      </w:r>
      <w:r>
        <w:rPr>
          <w:sz w:val="21"/>
        </w:rPr>
        <w:t>ser</w:t>
      </w:r>
      <w:r>
        <w:rPr>
          <w:spacing w:val="-4"/>
          <w:sz w:val="21"/>
        </w:rPr>
        <w:t> </w:t>
      </w:r>
      <w:r>
        <w:rPr>
          <w:sz w:val="21"/>
        </w:rPr>
        <w:t>de</w:t>
      </w:r>
      <w:r>
        <w:rPr>
          <w:spacing w:val="-4"/>
          <w:sz w:val="21"/>
        </w:rPr>
        <w:t> </w:t>
      </w:r>
      <w:r>
        <w:rPr>
          <w:sz w:val="21"/>
        </w:rPr>
        <w:t>pelo</w:t>
      </w:r>
      <w:r>
        <w:rPr>
          <w:spacing w:val="-4"/>
          <w:sz w:val="21"/>
        </w:rPr>
        <w:t> </w:t>
      </w:r>
      <w:r>
        <w:rPr>
          <w:sz w:val="21"/>
        </w:rPr>
        <w:t>menos</w:t>
      </w:r>
      <w:r>
        <w:rPr>
          <w:spacing w:val="-4"/>
          <w:sz w:val="21"/>
        </w:rPr>
        <w:t> </w:t>
      </w:r>
      <w:r>
        <w:rPr>
          <w:sz w:val="21"/>
        </w:rPr>
        <w:t>1</w:t>
      </w:r>
      <w:r>
        <w:rPr>
          <w:spacing w:val="-4"/>
          <w:sz w:val="21"/>
        </w:rPr>
        <w:t> </w:t>
      </w:r>
      <w:r>
        <w:rPr>
          <w:sz w:val="21"/>
        </w:rPr>
        <w:t>Gigabit/s;</w:t>
      </w:r>
    </w:p>
    <w:p>
      <w:pPr>
        <w:pStyle w:val="ListParagraph"/>
        <w:numPr>
          <w:ilvl w:val="2"/>
          <w:numId w:val="16"/>
        </w:numPr>
        <w:tabs>
          <w:tab w:pos="914" w:val="left" w:leader="none"/>
        </w:tabs>
        <w:spacing w:line="362" w:lineRule="auto" w:before="184" w:after="0"/>
        <w:ind w:left="113" w:right="91" w:firstLine="0"/>
        <w:jc w:val="both"/>
        <w:rPr>
          <w:sz w:val="21"/>
        </w:rPr>
      </w:pPr>
      <w:r>
        <w:rPr>
          <w:sz w:val="21"/>
        </w:rPr>
        <w:t>A</w:t>
      </w:r>
      <w:r>
        <w:rPr>
          <w:spacing w:val="-8"/>
          <w:sz w:val="21"/>
        </w:rPr>
        <w:t> </w:t>
      </w:r>
      <w:r>
        <w:rPr>
          <w:sz w:val="21"/>
        </w:rPr>
        <w:t>CONTRATADA</w:t>
      </w:r>
      <w:r>
        <w:rPr>
          <w:spacing w:val="-8"/>
          <w:sz w:val="21"/>
        </w:rPr>
        <w:t> </w:t>
      </w:r>
      <w:r>
        <w:rPr>
          <w:sz w:val="21"/>
        </w:rPr>
        <w:t>deverá</w:t>
      </w:r>
      <w:r>
        <w:rPr>
          <w:spacing w:val="-8"/>
          <w:sz w:val="21"/>
        </w:rPr>
        <w:t> </w:t>
      </w:r>
      <w:r>
        <w:rPr>
          <w:sz w:val="21"/>
        </w:rPr>
        <w:t>disponibilizar</w:t>
      </w:r>
      <w:r>
        <w:rPr>
          <w:spacing w:val="-8"/>
          <w:sz w:val="21"/>
        </w:rPr>
        <w:t> </w:t>
      </w:r>
      <w:r>
        <w:rPr>
          <w:sz w:val="21"/>
        </w:rPr>
        <w:t>sistema</w:t>
      </w:r>
      <w:r>
        <w:rPr>
          <w:spacing w:val="-8"/>
          <w:sz w:val="21"/>
        </w:rPr>
        <w:t> </w:t>
      </w:r>
      <w:r>
        <w:rPr>
          <w:sz w:val="21"/>
        </w:rPr>
        <w:t>que</w:t>
      </w:r>
      <w:r>
        <w:rPr>
          <w:spacing w:val="-8"/>
          <w:sz w:val="21"/>
        </w:rPr>
        <w:t> </w:t>
      </w:r>
      <w:r>
        <w:rPr>
          <w:sz w:val="21"/>
        </w:rPr>
        <w:t>permita</w:t>
      </w:r>
      <w:r>
        <w:rPr>
          <w:spacing w:val="-8"/>
          <w:sz w:val="21"/>
        </w:rPr>
        <w:t> </w:t>
      </w:r>
      <w:r>
        <w:rPr>
          <w:sz w:val="21"/>
        </w:rPr>
        <w:t>aferir</w:t>
      </w:r>
      <w:r>
        <w:rPr>
          <w:spacing w:val="-8"/>
          <w:sz w:val="21"/>
        </w:rPr>
        <w:t> </w:t>
      </w:r>
      <w:r>
        <w:rPr>
          <w:sz w:val="21"/>
        </w:rPr>
        <w:t>a</w:t>
      </w:r>
      <w:r>
        <w:rPr>
          <w:spacing w:val="-8"/>
          <w:sz w:val="21"/>
        </w:rPr>
        <w:t> </w:t>
      </w:r>
      <w:r>
        <w:rPr>
          <w:sz w:val="21"/>
        </w:rPr>
        <w:t>qualidade</w:t>
      </w:r>
      <w:r>
        <w:rPr>
          <w:spacing w:val="-8"/>
          <w:sz w:val="21"/>
        </w:rPr>
        <w:t> </w:t>
      </w:r>
      <w:r>
        <w:rPr>
          <w:sz w:val="21"/>
        </w:rPr>
        <w:t>do</w:t>
      </w:r>
      <w:r>
        <w:rPr>
          <w:spacing w:val="-8"/>
          <w:sz w:val="21"/>
        </w:rPr>
        <w:t> </w:t>
      </w:r>
      <w:r>
        <w:rPr>
          <w:sz w:val="21"/>
        </w:rPr>
        <w:t>backbone</w:t>
      </w:r>
      <w:r>
        <w:rPr>
          <w:spacing w:val="-8"/>
          <w:sz w:val="21"/>
        </w:rPr>
        <w:t> </w:t>
      </w:r>
      <w:r>
        <w:rPr>
          <w:sz w:val="21"/>
        </w:rPr>
        <w:t>de</w:t>
      </w:r>
      <w:r>
        <w:rPr>
          <w:spacing w:val="-8"/>
          <w:sz w:val="21"/>
        </w:rPr>
        <w:t> </w:t>
      </w:r>
      <w:r>
        <w:rPr>
          <w:sz w:val="21"/>
        </w:rPr>
        <w:t>internet</w:t>
      </w:r>
      <w:r>
        <w:rPr>
          <w:spacing w:val="-8"/>
          <w:sz w:val="21"/>
        </w:rPr>
        <w:t> </w:t>
      </w:r>
      <w:r>
        <w:rPr>
          <w:sz w:val="21"/>
        </w:rPr>
        <w:t>ao qual o CONTRATANTE está conectado, fornecendo, no mínimo: latência do backbone, perda de pacotes do backbone, se limitando ao serviço prestado pela CONTRATADA, o monitoramento entre o CPE (Customer Premises</w:t>
      </w:r>
      <w:r>
        <w:rPr>
          <w:spacing w:val="-2"/>
          <w:sz w:val="21"/>
        </w:rPr>
        <w:t> </w:t>
      </w:r>
      <w:r>
        <w:rPr>
          <w:sz w:val="21"/>
        </w:rPr>
        <w:t>Equipment)</w:t>
      </w:r>
      <w:r>
        <w:rPr>
          <w:spacing w:val="-2"/>
          <w:sz w:val="21"/>
        </w:rPr>
        <w:t> </w:t>
      </w:r>
      <w:r>
        <w:rPr>
          <w:sz w:val="21"/>
        </w:rPr>
        <w:t>e</w:t>
      </w:r>
      <w:r>
        <w:rPr>
          <w:spacing w:val="-2"/>
          <w:sz w:val="21"/>
        </w:rPr>
        <w:t> </w:t>
      </w:r>
      <w:r>
        <w:rPr>
          <w:sz w:val="21"/>
        </w:rPr>
        <w:t>PE</w:t>
      </w:r>
      <w:r>
        <w:rPr>
          <w:spacing w:val="-2"/>
          <w:sz w:val="21"/>
        </w:rPr>
        <w:t> </w:t>
      </w:r>
      <w:r>
        <w:rPr>
          <w:sz w:val="21"/>
        </w:rPr>
        <w:t>(Provider</w:t>
      </w:r>
      <w:r>
        <w:rPr>
          <w:spacing w:val="-2"/>
          <w:sz w:val="21"/>
        </w:rPr>
        <w:t> </w:t>
      </w:r>
      <w:r>
        <w:rPr>
          <w:sz w:val="21"/>
        </w:rPr>
        <w:t>Edge)</w:t>
      </w:r>
      <w:r>
        <w:rPr>
          <w:spacing w:val="-2"/>
          <w:sz w:val="21"/>
        </w:rPr>
        <w:t> </w:t>
      </w:r>
      <w:r>
        <w:rPr>
          <w:sz w:val="21"/>
        </w:rPr>
        <w:t>e</w:t>
      </w:r>
      <w:r>
        <w:rPr>
          <w:spacing w:val="-2"/>
          <w:sz w:val="21"/>
        </w:rPr>
        <w:t> </w:t>
      </w:r>
      <w:r>
        <w:rPr>
          <w:sz w:val="21"/>
        </w:rPr>
        <w:t>disponibilidade</w:t>
      </w:r>
      <w:r>
        <w:rPr>
          <w:spacing w:val="-2"/>
          <w:sz w:val="21"/>
        </w:rPr>
        <w:t> </w:t>
      </w:r>
      <w:r>
        <w:rPr>
          <w:sz w:val="21"/>
        </w:rPr>
        <w:t>do</w:t>
      </w:r>
      <w:r>
        <w:rPr>
          <w:spacing w:val="-2"/>
          <w:sz w:val="21"/>
        </w:rPr>
        <w:t> </w:t>
      </w:r>
      <w:r>
        <w:rPr>
          <w:sz w:val="21"/>
        </w:rPr>
        <w:t>backbone.</w:t>
      </w:r>
    </w:p>
    <w:p>
      <w:pPr>
        <w:pStyle w:val="Heading2"/>
        <w:numPr>
          <w:ilvl w:val="1"/>
          <w:numId w:val="11"/>
        </w:numPr>
        <w:tabs>
          <w:tab w:pos="626" w:val="left" w:leader="none"/>
        </w:tabs>
        <w:spacing w:line="240" w:lineRule="auto" w:before="181" w:after="0"/>
        <w:ind w:left="626" w:right="0" w:hanging="513"/>
        <w:jc w:val="both"/>
      </w:pPr>
      <w:r>
        <w:rPr/>
        <w:t>Acordo</w:t>
      </w:r>
      <w:r>
        <w:rPr>
          <w:spacing w:val="1"/>
        </w:rPr>
        <w:t> </w:t>
      </w:r>
      <w:r>
        <w:rPr/>
        <w:t>do</w:t>
      </w:r>
      <w:r>
        <w:rPr>
          <w:spacing w:val="2"/>
        </w:rPr>
        <w:t> </w:t>
      </w:r>
      <w:r>
        <w:rPr/>
        <w:t>Nível</w:t>
      </w:r>
      <w:r>
        <w:rPr>
          <w:spacing w:val="1"/>
        </w:rPr>
        <w:t> </w:t>
      </w:r>
      <w:r>
        <w:rPr/>
        <w:t>de</w:t>
      </w:r>
      <w:r>
        <w:rPr>
          <w:spacing w:val="2"/>
        </w:rPr>
        <w:t> </w:t>
      </w:r>
      <w:r>
        <w:rPr/>
        <w:t>Serviços</w:t>
      </w:r>
      <w:r>
        <w:rPr>
          <w:spacing w:val="1"/>
        </w:rPr>
        <w:t> </w:t>
      </w:r>
      <w:r>
        <w:rPr/>
        <w:t>(SLA)</w:t>
      </w:r>
      <w:r>
        <w:rPr>
          <w:spacing w:val="1"/>
        </w:rPr>
        <w:t> </w:t>
      </w:r>
      <w:r>
        <w:rPr/>
        <w:t>-</w:t>
      </w:r>
      <w:r>
        <w:rPr>
          <w:spacing w:val="1"/>
        </w:rPr>
        <w:t> </w:t>
      </w:r>
      <w:r>
        <w:rPr/>
        <w:t>Lotes</w:t>
      </w:r>
      <w:r>
        <w:rPr>
          <w:spacing w:val="1"/>
        </w:rPr>
        <w:t> </w:t>
      </w:r>
      <w:r>
        <w:rPr/>
        <w:t>01</w:t>
      </w:r>
      <w:r>
        <w:rPr>
          <w:spacing w:val="2"/>
        </w:rPr>
        <w:t> </w:t>
      </w:r>
      <w:r>
        <w:rPr/>
        <w:t>e</w:t>
      </w:r>
      <w:r>
        <w:rPr>
          <w:spacing w:val="2"/>
        </w:rPr>
        <w:t> </w:t>
      </w:r>
      <w:r>
        <w:rPr>
          <w:spacing w:val="-5"/>
        </w:rPr>
        <w:t>02:</w:t>
      </w:r>
    </w:p>
    <w:p>
      <w:pPr>
        <w:pStyle w:val="BodyText"/>
        <w:spacing w:before="61"/>
        <w:ind w:left="0"/>
        <w:rPr>
          <w:rFonts w:ascii="Arial"/>
          <w:b/>
        </w:rPr>
      </w:pPr>
    </w:p>
    <w:p>
      <w:pPr>
        <w:pStyle w:val="ListParagraph"/>
        <w:numPr>
          <w:ilvl w:val="2"/>
          <w:numId w:val="11"/>
        </w:numPr>
        <w:tabs>
          <w:tab w:pos="803" w:val="left" w:leader="none"/>
        </w:tabs>
        <w:spacing w:line="362" w:lineRule="auto" w:before="0" w:after="0"/>
        <w:ind w:left="113" w:right="93" w:firstLine="0"/>
        <w:jc w:val="both"/>
        <w:rPr>
          <w:sz w:val="21"/>
        </w:rPr>
      </w:pPr>
      <w:r>
        <w:rPr>
          <w:sz w:val="21"/>
        </w:rPr>
        <w:t>Entende-se</w:t>
      </w:r>
      <w:r>
        <w:rPr>
          <w:spacing w:val="-5"/>
          <w:sz w:val="21"/>
        </w:rPr>
        <w:t> </w:t>
      </w:r>
      <w:r>
        <w:rPr>
          <w:sz w:val="21"/>
        </w:rPr>
        <w:t>por</w:t>
      </w:r>
      <w:r>
        <w:rPr>
          <w:spacing w:val="-5"/>
          <w:sz w:val="21"/>
        </w:rPr>
        <w:t> </w:t>
      </w:r>
      <w:r>
        <w:rPr>
          <w:sz w:val="21"/>
        </w:rPr>
        <w:t>disponibilidade</w:t>
      </w:r>
      <w:r>
        <w:rPr>
          <w:spacing w:val="-5"/>
          <w:sz w:val="21"/>
        </w:rPr>
        <w:t> </w:t>
      </w:r>
      <w:r>
        <w:rPr>
          <w:sz w:val="21"/>
        </w:rPr>
        <w:t>média</w:t>
      </w:r>
      <w:r>
        <w:rPr>
          <w:spacing w:val="-5"/>
          <w:sz w:val="21"/>
        </w:rPr>
        <w:t> </w:t>
      </w:r>
      <w:r>
        <w:rPr>
          <w:sz w:val="21"/>
        </w:rPr>
        <w:t>mensal</w:t>
      </w:r>
      <w:r>
        <w:rPr>
          <w:spacing w:val="-5"/>
          <w:sz w:val="21"/>
        </w:rPr>
        <w:t> </w:t>
      </w:r>
      <w:r>
        <w:rPr>
          <w:sz w:val="21"/>
        </w:rPr>
        <w:t>do</w:t>
      </w:r>
      <w:r>
        <w:rPr>
          <w:spacing w:val="-5"/>
          <w:sz w:val="21"/>
        </w:rPr>
        <w:t> </w:t>
      </w:r>
      <w:r>
        <w:rPr>
          <w:sz w:val="21"/>
        </w:rPr>
        <w:t>núcleo</w:t>
      </w:r>
      <w:r>
        <w:rPr>
          <w:spacing w:val="-5"/>
          <w:sz w:val="21"/>
        </w:rPr>
        <w:t> </w:t>
      </w:r>
      <w:r>
        <w:rPr>
          <w:sz w:val="21"/>
        </w:rPr>
        <w:t>da</w:t>
      </w:r>
      <w:r>
        <w:rPr>
          <w:spacing w:val="-5"/>
          <w:sz w:val="21"/>
        </w:rPr>
        <w:t> </w:t>
      </w:r>
      <w:r>
        <w:rPr>
          <w:sz w:val="21"/>
        </w:rPr>
        <w:t>rede</w:t>
      </w:r>
      <w:r>
        <w:rPr>
          <w:spacing w:val="-5"/>
          <w:sz w:val="21"/>
        </w:rPr>
        <w:t> </w:t>
      </w:r>
      <w:r>
        <w:rPr>
          <w:sz w:val="21"/>
        </w:rPr>
        <w:t>o</w:t>
      </w:r>
      <w:r>
        <w:rPr>
          <w:spacing w:val="-5"/>
          <w:sz w:val="21"/>
        </w:rPr>
        <w:t> </w:t>
      </w:r>
      <w:r>
        <w:rPr>
          <w:sz w:val="21"/>
        </w:rPr>
        <w:t>índice</w:t>
      </w:r>
      <w:r>
        <w:rPr>
          <w:spacing w:val="-5"/>
          <w:sz w:val="21"/>
        </w:rPr>
        <w:t> </w:t>
      </w:r>
      <w:r>
        <w:rPr>
          <w:sz w:val="21"/>
        </w:rPr>
        <w:t>que</w:t>
      </w:r>
      <w:r>
        <w:rPr>
          <w:spacing w:val="-5"/>
          <w:sz w:val="21"/>
        </w:rPr>
        <w:t> </w:t>
      </w:r>
      <w:r>
        <w:rPr>
          <w:sz w:val="21"/>
        </w:rPr>
        <w:t>mede</w:t>
      </w:r>
      <w:r>
        <w:rPr>
          <w:spacing w:val="-5"/>
          <w:sz w:val="21"/>
        </w:rPr>
        <w:t> </w:t>
      </w:r>
      <w:r>
        <w:rPr>
          <w:sz w:val="21"/>
        </w:rPr>
        <w:t>o</w:t>
      </w:r>
      <w:r>
        <w:rPr>
          <w:spacing w:val="-5"/>
          <w:sz w:val="21"/>
        </w:rPr>
        <w:t> </w:t>
      </w:r>
      <w:r>
        <w:rPr>
          <w:sz w:val="21"/>
        </w:rPr>
        <w:t>tempo</w:t>
      </w:r>
      <w:r>
        <w:rPr>
          <w:spacing w:val="-5"/>
          <w:sz w:val="21"/>
        </w:rPr>
        <w:t> </w:t>
      </w:r>
      <w:r>
        <w:rPr>
          <w:sz w:val="21"/>
        </w:rPr>
        <w:t>que</w:t>
      </w:r>
      <w:r>
        <w:rPr>
          <w:spacing w:val="-5"/>
          <w:sz w:val="21"/>
        </w:rPr>
        <w:t> </w:t>
      </w:r>
      <w:r>
        <w:rPr>
          <w:sz w:val="21"/>
        </w:rPr>
        <w:t>uma</w:t>
      </w:r>
      <w:r>
        <w:rPr>
          <w:spacing w:val="-5"/>
          <w:sz w:val="21"/>
        </w:rPr>
        <w:t> </w:t>
      </w:r>
      <w:r>
        <w:rPr>
          <w:sz w:val="21"/>
        </w:rPr>
        <w:t>rede esteve operacional para transmissão e recepção de pacotes IP;</w:t>
      </w:r>
    </w:p>
    <w:p>
      <w:pPr>
        <w:pStyle w:val="ListParagraph"/>
        <w:numPr>
          <w:ilvl w:val="2"/>
          <w:numId w:val="11"/>
        </w:numPr>
        <w:tabs>
          <w:tab w:pos="806" w:val="left" w:leader="none"/>
        </w:tabs>
        <w:spacing w:line="362" w:lineRule="auto" w:before="182" w:after="0"/>
        <w:ind w:left="113" w:right="96" w:firstLine="0"/>
        <w:jc w:val="both"/>
        <w:rPr>
          <w:sz w:val="21"/>
        </w:rPr>
      </w:pPr>
      <w:r>
        <w:rPr>
          <w:sz w:val="21"/>
        </w:rPr>
        <w:t>A</w:t>
      </w:r>
      <w:r>
        <w:rPr>
          <w:spacing w:val="-1"/>
          <w:sz w:val="21"/>
        </w:rPr>
        <w:t> </w:t>
      </w:r>
      <w:r>
        <w:rPr>
          <w:sz w:val="21"/>
        </w:rPr>
        <w:t>CONTRATADA</w:t>
      </w:r>
      <w:r>
        <w:rPr>
          <w:spacing w:val="-1"/>
          <w:sz w:val="21"/>
        </w:rPr>
        <w:t> </w:t>
      </w:r>
      <w:r>
        <w:rPr>
          <w:sz w:val="21"/>
        </w:rPr>
        <w:t>deverá</w:t>
      </w:r>
      <w:r>
        <w:rPr>
          <w:spacing w:val="-1"/>
          <w:sz w:val="21"/>
        </w:rPr>
        <w:t> </w:t>
      </w:r>
      <w:r>
        <w:rPr>
          <w:sz w:val="21"/>
        </w:rPr>
        <w:t>garantir</w:t>
      </w:r>
      <w:r>
        <w:rPr>
          <w:spacing w:val="-1"/>
          <w:sz w:val="21"/>
        </w:rPr>
        <w:t> </w:t>
      </w:r>
      <w:r>
        <w:rPr>
          <w:sz w:val="21"/>
        </w:rPr>
        <w:t>que</w:t>
      </w:r>
      <w:r>
        <w:rPr>
          <w:spacing w:val="-1"/>
          <w:sz w:val="21"/>
        </w:rPr>
        <w:t> </w:t>
      </w:r>
      <w:r>
        <w:rPr>
          <w:sz w:val="21"/>
        </w:rPr>
        <w:t>todos</w:t>
      </w:r>
      <w:r>
        <w:rPr>
          <w:spacing w:val="-1"/>
          <w:sz w:val="21"/>
        </w:rPr>
        <w:t> </w:t>
      </w:r>
      <w:r>
        <w:rPr>
          <w:sz w:val="21"/>
        </w:rPr>
        <w:t>os</w:t>
      </w:r>
      <w:r>
        <w:rPr>
          <w:spacing w:val="-1"/>
          <w:sz w:val="21"/>
        </w:rPr>
        <w:t> </w:t>
      </w:r>
      <w:r>
        <w:rPr>
          <w:sz w:val="21"/>
        </w:rPr>
        <w:t>links</w:t>
      </w:r>
      <w:r>
        <w:rPr>
          <w:spacing w:val="-1"/>
          <w:sz w:val="21"/>
        </w:rPr>
        <w:t> </w:t>
      </w:r>
      <w:r>
        <w:rPr>
          <w:sz w:val="21"/>
        </w:rPr>
        <w:t>tenham</w:t>
      </w:r>
      <w:r>
        <w:rPr>
          <w:spacing w:val="-1"/>
          <w:sz w:val="21"/>
        </w:rPr>
        <w:t> </w:t>
      </w:r>
      <w:r>
        <w:rPr>
          <w:sz w:val="21"/>
        </w:rPr>
        <w:t>SLA</w:t>
      </w:r>
      <w:r>
        <w:rPr>
          <w:spacing w:val="-1"/>
          <w:sz w:val="21"/>
        </w:rPr>
        <w:t> </w:t>
      </w:r>
      <w:r>
        <w:rPr>
          <w:sz w:val="21"/>
        </w:rPr>
        <w:t>(Service</w:t>
      </w:r>
      <w:r>
        <w:rPr>
          <w:spacing w:val="-1"/>
          <w:sz w:val="21"/>
        </w:rPr>
        <w:t> </w:t>
      </w:r>
      <w:r>
        <w:rPr>
          <w:sz w:val="21"/>
        </w:rPr>
        <w:t>Level</w:t>
      </w:r>
      <w:r>
        <w:rPr>
          <w:spacing w:val="-1"/>
          <w:sz w:val="21"/>
        </w:rPr>
        <w:t> </w:t>
      </w:r>
      <w:r>
        <w:rPr>
          <w:sz w:val="21"/>
        </w:rPr>
        <w:t>Agreement)</w:t>
      </w:r>
      <w:r>
        <w:rPr>
          <w:spacing w:val="-1"/>
          <w:sz w:val="21"/>
        </w:rPr>
        <w:t> </w:t>
      </w:r>
      <w:r>
        <w:rPr>
          <w:sz w:val="21"/>
        </w:rPr>
        <w:t>estabelecido de, no mínimo, 99,35% (noventa e nove vírgula trinta e cinco por cento)</w:t>
      </w:r>
      <w:r>
        <w:rPr>
          <w:sz w:val="21"/>
        </w:rPr>
        <w:t> de disponibilidade, a ser medida mensalmente</w:t>
      </w:r>
      <w:r>
        <w:rPr>
          <w:spacing w:val="-2"/>
          <w:sz w:val="21"/>
        </w:rPr>
        <w:t> </w:t>
      </w:r>
      <w:r>
        <w:rPr>
          <w:sz w:val="21"/>
        </w:rPr>
        <w:t>através</w:t>
      </w:r>
      <w:r>
        <w:rPr>
          <w:spacing w:val="-2"/>
          <w:sz w:val="21"/>
        </w:rPr>
        <w:t> </w:t>
      </w:r>
      <w:r>
        <w:rPr>
          <w:sz w:val="21"/>
        </w:rPr>
        <w:t>de</w:t>
      </w:r>
      <w:r>
        <w:rPr>
          <w:spacing w:val="-2"/>
          <w:sz w:val="21"/>
        </w:rPr>
        <w:t> </w:t>
      </w:r>
      <w:r>
        <w:rPr>
          <w:sz w:val="21"/>
        </w:rPr>
        <w:t>ferramenta</w:t>
      </w:r>
      <w:r>
        <w:rPr>
          <w:spacing w:val="-2"/>
          <w:sz w:val="21"/>
        </w:rPr>
        <w:t> </w:t>
      </w:r>
      <w:r>
        <w:rPr>
          <w:sz w:val="21"/>
        </w:rPr>
        <w:t>disponibilizada,</w:t>
      </w:r>
      <w:r>
        <w:rPr>
          <w:spacing w:val="-2"/>
          <w:sz w:val="21"/>
        </w:rPr>
        <w:t> </w:t>
      </w:r>
      <w:r>
        <w:rPr>
          <w:sz w:val="21"/>
        </w:rPr>
        <w:t>sem</w:t>
      </w:r>
      <w:r>
        <w:rPr>
          <w:spacing w:val="-2"/>
          <w:sz w:val="21"/>
        </w:rPr>
        <w:t> </w:t>
      </w:r>
      <w:r>
        <w:rPr>
          <w:sz w:val="21"/>
        </w:rPr>
        <w:t>custo,</w:t>
      </w:r>
      <w:r>
        <w:rPr>
          <w:spacing w:val="-2"/>
          <w:sz w:val="21"/>
        </w:rPr>
        <w:t> </w:t>
      </w:r>
      <w:r>
        <w:rPr>
          <w:sz w:val="21"/>
        </w:rPr>
        <w:t>pela</w:t>
      </w:r>
      <w:r>
        <w:rPr>
          <w:spacing w:val="-2"/>
          <w:sz w:val="21"/>
        </w:rPr>
        <w:t> </w:t>
      </w:r>
      <w:r>
        <w:rPr>
          <w:sz w:val="21"/>
        </w:rPr>
        <w:t>CONTRATADA;</w:t>
      </w:r>
    </w:p>
    <w:p>
      <w:pPr>
        <w:pStyle w:val="ListParagraph"/>
        <w:numPr>
          <w:ilvl w:val="2"/>
          <w:numId w:val="11"/>
        </w:numPr>
        <w:tabs>
          <w:tab w:pos="789" w:val="left" w:leader="none"/>
        </w:tabs>
        <w:spacing w:line="240" w:lineRule="auto" w:before="183" w:after="0"/>
        <w:ind w:left="789" w:right="0" w:hanging="676"/>
        <w:jc w:val="both"/>
        <w:rPr>
          <w:sz w:val="21"/>
        </w:rPr>
      </w:pPr>
      <w:r>
        <w:rPr>
          <w:spacing w:val="-2"/>
          <w:sz w:val="21"/>
        </w:rPr>
        <w:t>O</w:t>
      </w:r>
      <w:r>
        <w:rPr>
          <w:spacing w:val="-7"/>
          <w:sz w:val="21"/>
        </w:rPr>
        <w:t> </w:t>
      </w:r>
      <w:r>
        <w:rPr>
          <w:spacing w:val="-2"/>
          <w:sz w:val="21"/>
        </w:rPr>
        <w:t>Índice</w:t>
      </w:r>
      <w:r>
        <w:rPr>
          <w:spacing w:val="-6"/>
          <w:sz w:val="21"/>
        </w:rPr>
        <w:t> </w:t>
      </w:r>
      <w:r>
        <w:rPr>
          <w:spacing w:val="-2"/>
          <w:sz w:val="21"/>
        </w:rPr>
        <w:t>de</w:t>
      </w:r>
      <w:r>
        <w:rPr>
          <w:spacing w:val="-6"/>
          <w:sz w:val="21"/>
        </w:rPr>
        <w:t> </w:t>
      </w:r>
      <w:r>
        <w:rPr>
          <w:spacing w:val="-2"/>
          <w:sz w:val="21"/>
        </w:rPr>
        <w:t>Disponibilidade</w:t>
      </w:r>
      <w:r>
        <w:rPr>
          <w:spacing w:val="-6"/>
          <w:sz w:val="21"/>
        </w:rPr>
        <w:t> </w:t>
      </w:r>
      <w:r>
        <w:rPr>
          <w:spacing w:val="-2"/>
          <w:sz w:val="21"/>
        </w:rPr>
        <w:t>Mensal</w:t>
      </w:r>
      <w:r>
        <w:rPr>
          <w:spacing w:val="-6"/>
          <w:sz w:val="21"/>
        </w:rPr>
        <w:t> </w:t>
      </w:r>
      <w:r>
        <w:rPr>
          <w:spacing w:val="-2"/>
          <w:sz w:val="21"/>
        </w:rPr>
        <w:t>será</w:t>
      </w:r>
      <w:r>
        <w:rPr>
          <w:spacing w:val="-7"/>
          <w:sz w:val="21"/>
        </w:rPr>
        <w:t> </w:t>
      </w:r>
      <w:r>
        <w:rPr>
          <w:spacing w:val="-2"/>
          <w:sz w:val="21"/>
        </w:rPr>
        <w:t>calculado</w:t>
      </w:r>
      <w:r>
        <w:rPr>
          <w:spacing w:val="-6"/>
          <w:sz w:val="21"/>
        </w:rPr>
        <w:t> </w:t>
      </w:r>
      <w:r>
        <w:rPr>
          <w:spacing w:val="-2"/>
          <w:sz w:val="21"/>
        </w:rPr>
        <w:t>através</w:t>
      </w:r>
      <w:r>
        <w:rPr>
          <w:spacing w:val="-6"/>
          <w:sz w:val="21"/>
        </w:rPr>
        <w:t> </w:t>
      </w:r>
      <w:r>
        <w:rPr>
          <w:spacing w:val="-2"/>
          <w:sz w:val="21"/>
        </w:rPr>
        <w:t>da</w:t>
      </w:r>
      <w:r>
        <w:rPr>
          <w:spacing w:val="-6"/>
          <w:sz w:val="21"/>
        </w:rPr>
        <w:t> </w:t>
      </w:r>
      <w:r>
        <w:rPr>
          <w:spacing w:val="-2"/>
          <w:sz w:val="21"/>
        </w:rPr>
        <w:t>seguinte:</w:t>
      </w:r>
    </w:p>
    <w:p>
      <w:pPr>
        <w:pStyle w:val="BodyText"/>
        <w:spacing w:before="65"/>
        <w:ind w:left="0"/>
      </w:pPr>
    </w:p>
    <w:p>
      <w:pPr>
        <w:pStyle w:val="BodyText"/>
        <w:ind w:left="503"/>
      </w:pPr>
      <w:r>
        <w:rPr>
          <w:position w:val="2"/>
        </w:rPr>
        <w:drawing>
          <wp:inline distT="0" distB="0" distL="0" distR="0">
            <wp:extent cx="38100" cy="38061"/>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8" cstate="print"/>
                    <a:stretch>
                      <a:fillRect/>
                    </a:stretch>
                  </pic:blipFill>
                  <pic:spPr>
                    <a:xfrm>
                      <a:off x="0" y="0"/>
                      <a:ext cx="38100" cy="38061"/>
                    </a:xfrm>
                    <a:prstGeom prst="rect">
                      <a:avLst/>
                    </a:prstGeom>
                  </pic:spPr>
                </pic:pic>
              </a:graphicData>
            </a:graphic>
          </wp:inline>
        </w:drawing>
      </w:r>
      <w:r>
        <w:rPr>
          <w:position w:val="2"/>
        </w:rPr>
      </w:r>
      <w:r>
        <w:rPr>
          <w:rFonts w:ascii="Times New Roman" w:hAnsi="Times New Roman"/>
          <w:spacing w:val="80"/>
          <w:sz w:val="20"/>
        </w:rPr>
        <w:t> </w:t>
      </w:r>
      <w:r>
        <w:rPr/>
        <w:t>Fórmula: Id = ((Tm - Ti) / Tm) * 100 Onde:</w:t>
      </w:r>
    </w:p>
    <w:p>
      <w:pPr>
        <w:pStyle w:val="BodyText"/>
        <w:spacing w:before="137"/>
        <w:ind w:left="503"/>
      </w:pPr>
      <w:r>
        <w:rPr>
          <w:position w:val="2"/>
        </w:rPr>
        <w:drawing>
          <wp:inline distT="0" distB="0" distL="0" distR="0">
            <wp:extent cx="38100" cy="38061"/>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9" cstate="print"/>
                    <a:stretch>
                      <a:fillRect/>
                    </a:stretch>
                  </pic:blipFill>
                  <pic:spPr>
                    <a:xfrm>
                      <a:off x="0" y="0"/>
                      <a:ext cx="38100" cy="38061"/>
                    </a:xfrm>
                    <a:prstGeom prst="rect">
                      <a:avLst/>
                    </a:prstGeom>
                  </pic:spPr>
                </pic:pic>
              </a:graphicData>
            </a:graphic>
          </wp:inline>
        </w:drawing>
      </w:r>
      <w:r>
        <w:rPr>
          <w:position w:val="2"/>
        </w:rPr>
      </w:r>
      <w:r>
        <w:rPr>
          <w:rFonts w:ascii="Times New Roman" w:hAnsi="Times New Roman"/>
          <w:spacing w:val="80"/>
          <w:w w:val="150"/>
          <w:sz w:val="20"/>
        </w:rPr>
        <w:t> </w:t>
      </w:r>
      <w:r>
        <w:rPr>
          <w:spacing w:val="-2"/>
        </w:rPr>
        <w:t>Id = Índice de Disponibilidade Mensal dos serviços</w:t>
      </w:r>
    </w:p>
    <w:p>
      <w:pPr>
        <w:pStyle w:val="BodyText"/>
        <w:spacing w:line="379" w:lineRule="auto" w:before="138"/>
        <w:ind w:left="503" w:right="2206"/>
      </w:pPr>
      <w:r>
        <w:rPr>
          <w:position w:val="2"/>
        </w:rPr>
        <w:drawing>
          <wp:inline distT="0" distB="0" distL="0" distR="0">
            <wp:extent cx="38100" cy="38061"/>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0" cstate="print"/>
                    <a:stretch>
                      <a:fillRect/>
                    </a:stretch>
                  </pic:blipFill>
                  <pic:spPr>
                    <a:xfrm>
                      <a:off x="0" y="0"/>
                      <a:ext cx="38100" cy="38061"/>
                    </a:xfrm>
                    <a:prstGeom prst="rect">
                      <a:avLst/>
                    </a:prstGeom>
                  </pic:spPr>
                </pic:pic>
              </a:graphicData>
            </a:graphic>
          </wp:inline>
        </w:drawing>
      </w:r>
      <w:r>
        <w:rPr>
          <w:position w:val="2"/>
        </w:rPr>
      </w:r>
      <w:r>
        <w:rPr>
          <w:rFonts w:ascii="Times New Roman" w:hAnsi="Times New Roman"/>
          <w:spacing w:val="47"/>
          <w:sz w:val="20"/>
        </w:rPr>
        <w:t> </w:t>
      </w:r>
      <w:r>
        <w:rPr/>
        <w:t>Ti</w:t>
      </w:r>
      <w:r>
        <w:rPr>
          <w:spacing w:val="-14"/>
        </w:rPr>
        <w:t> </w:t>
      </w:r>
      <w:r>
        <w:rPr/>
        <w:t>=</w:t>
      </w:r>
      <w:r>
        <w:rPr>
          <w:spacing w:val="-14"/>
        </w:rPr>
        <w:t> </w:t>
      </w:r>
      <w:r>
        <w:rPr/>
        <w:t>Somatório</w:t>
      </w:r>
      <w:r>
        <w:rPr>
          <w:spacing w:val="-14"/>
        </w:rPr>
        <w:t> </w:t>
      </w:r>
      <w:r>
        <w:rPr/>
        <w:t>dos</w:t>
      </w:r>
      <w:r>
        <w:rPr>
          <w:spacing w:val="-14"/>
        </w:rPr>
        <w:t> </w:t>
      </w:r>
      <w:r>
        <w:rPr/>
        <w:t>Períodos</w:t>
      </w:r>
      <w:r>
        <w:rPr>
          <w:spacing w:val="-14"/>
        </w:rPr>
        <w:t> </w:t>
      </w:r>
      <w:r>
        <w:rPr/>
        <w:t>de</w:t>
      </w:r>
      <w:r>
        <w:rPr>
          <w:spacing w:val="-14"/>
        </w:rPr>
        <w:t> </w:t>
      </w:r>
      <w:r>
        <w:rPr/>
        <w:t>Indisponibilidade,</w:t>
      </w:r>
      <w:r>
        <w:rPr>
          <w:spacing w:val="-14"/>
        </w:rPr>
        <w:t> </w:t>
      </w:r>
      <w:r>
        <w:rPr/>
        <w:t>em</w:t>
      </w:r>
      <w:r>
        <w:rPr>
          <w:spacing w:val="-14"/>
        </w:rPr>
        <w:t> </w:t>
      </w:r>
      <w:r>
        <w:rPr/>
        <w:t>minutos,</w:t>
      </w:r>
      <w:r>
        <w:rPr>
          <w:spacing w:val="-13"/>
        </w:rPr>
        <w:t> </w:t>
      </w:r>
      <w:r>
        <w:rPr/>
        <w:t>no</w:t>
      </w:r>
      <w:r>
        <w:rPr>
          <w:spacing w:val="-14"/>
        </w:rPr>
        <w:t> </w:t>
      </w:r>
      <w:r>
        <w:rPr/>
        <w:t>mês</w:t>
      </w:r>
      <w:r>
        <w:rPr>
          <w:spacing w:val="-14"/>
        </w:rPr>
        <w:t> </w:t>
      </w:r>
      <w:r>
        <w:rPr/>
        <w:t>de</w:t>
      </w:r>
      <w:r>
        <w:rPr>
          <w:spacing w:val="-14"/>
        </w:rPr>
        <w:t> </w:t>
      </w:r>
      <w:r>
        <w:rPr/>
        <w:t>faturamento </w:t>
      </w:r>
      <w:r>
        <w:rPr>
          <w:position w:val="2"/>
        </w:rPr>
        <w:drawing>
          <wp:inline distT="0" distB="0" distL="0" distR="0">
            <wp:extent cx="38100" cy="38061"/>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1" cstate="print"/>
                    <a:stretch>
                      <a:fillRect/>
                    </a:stretch>
                  </pic:blipFill>
                  <pic:spPr>
                    <a:xfrm>
                      <a:off x="0" y="0"/>
                      <a:ext cx="38100" cy="38061"/>
                    </a:xfrm>
                    <a:prstGeom prst="rect">
                      <a:avLst/>
                    </a:prstGeom>
                  </pic:spPr>
                </pic:pic>
              </a:graphicData>
            </a:graphic>
          </wp:inline>
        </w:drawing>
      </w:r>
      <w:r>
        <w:rPr>
          <w:position w:val="2"/>
        </w:rPr>
      </w:r>
      <w:r>
        <w:rPr>
          <w:rFonts w:ascii="Times New Roman" w:hAnsi="Times New Roman"/>
          <w:spacing w:val="80"/>
        </w:rPr>
        <w:t> </w:t>
      </w:r>
      <w:r>
        <w:rPr/>
        <w:t>Tm</w:t>
      </w:r>
      <w:r>
        <w:rPr>
          <w:spacing w:val="-2"/>
        </w:rPr>
        <w:t> </w:t>
      </w:r>
      <w:r>
        <w:rPr/>
        <w:t>=</w:t>
      </w:r>
      <w:r>
        <w:rPr>
          <w:spacing w:val="-2"/>
        </w:rPr>
        <w:t> </w:t>
      </w:r>
      <w:r>
        <w:rPr/>
        <w:t>Tempo</w:t>
      </w:r>
      <w:r>
        <w:rPr>
          <w:spacing w:val="-2"/>
        </w:rPr>
        <w:t> </w:t>
      </w:r>
      <w:r>
        <w:rPr/>
        <w:t>Total</w:t>
      </w:r>
      <w:r>
        <w:rPr>
          <w:spacing w:val="-2"/>
        </w:rPr>
        <w:t> </w:t>
      </w:r>
      <w:r>
        <w:rPr/>
        <w:t>Mensal</w:t>
      </w:r>
      <w:r>
        <w:rPr>
          <w:spacing w:val="-2"/>
        </w:rPr>
        <w:t> </w:t>
      </w:r>
      <w:r>
        <w:rPr/>
        <w:t>de</w:t>
      </w:r>
      <w:r>
        <w:rPr>
          <w:spacing w:val="-2"/>
        </w:rPr>
        <w:t> </w:t>
      </w:r>
      <w:r>
        <w:rPr/>
        <w:t>operação,</w:t>
      </w:r>
      <w:r>
        <w:rPr>
          <w:spacing w:val="-2"/>
        </w:rPr>
        <w:t> </w:t>
      </w:r>
      <w:r>
        <w:rPr/>
        <w:t>em</w:t>
      </w:r>
      <w:r>
        <w:rPr>
          <w:spacing w:val="-2"/>
        </w:rPr>
        <w:t> </w:t>
      </w:r>
      <w:r>
        <w:rPr/>
        <w:t>minutos,</w:t>
      </w:r>
      <w:r>
        <w:rPr>
          <w:spacing w:val="-2"/>
        </w:rPr>
        <w:t> </w:t>
      </w:r>
      <w:r>
        <w:rPr/>
        <w:t>no</w:t>
      </w:r>
      <w:r>
        <w:rPr>
          <w:spacing w:val="-2"/>
        </w:rPr>
        <w:t> </w:t>
      </w:r>
      <w:r>
        <w:rPr/>
        <w:t>mês</w:t>
      </w:r>
      <w:r>
        <w:rPr>
          <w:spacing w:val="-2"/>
        </w:rPr>
        <w:t> </w:t>
      </w:r>
      <w:r>
        <w:rPr/>
        <w:t>de</w:t>
      </w:r>
      <w:r>
        <w:rPr>
          <w:spacing w:val="-2"/>
        </w:rPr>
        <w:t> </w:t>
      </w:r>
      <w:r>
        <w:rPr/>
        <w:t>faturamento</w:t>
      </w:r>
    </w:p>
    <w:p>
      <w:pPr>
        <w:pStyle w:val="ListParagraph"/>
        <w:numPr>
          <w:ilvl w:val="2"/>
          <w:numId w:val="11"/>
        </w:numPr>
        <w:tabs>
          <w:tab w:pos="798" w:val="left" w:leader="none"/>
        </w:tabs>
        <w:spacing w:line="362" w:lineRule="auto" w:before="179" w:after="0"/>
        <w:ind w:left="113" w:right="99" w:firstLine="0"/>
        <w:jc w:val="left"/>
        <w:rPr>
          <w:sz w:val="21"/>
        </w:rPr>
      </w:pPr>
      <w:r>
        <w:rPr>
          <w:sz w:val="21"/>
        </w:rPr>
        <w:t>Para</w:t>
      </w:r>
      <w:r>
        <w:rPr>
          <w:spacing w:val="-4"/>
          <w:sz w:val="21"/>
        </w:rPr>
        <w:t> </w:t>
      </w:r>
      <w:r>
        <w:rPr>
          <w:sz w:val="21"/>
        </w:rPr>
        <w:t>o</w:t>
      </w:r>
      <w:r>
        <w:rPr>
          <w:spacing w:val="-4"/>
          <w:sz w:val="21"/>
        </w:rPr>
        <w:t> </w:t>
      </w:r>
      <w:r>
        <w:rPr>
          <w:sz w:val="21"/>
        </w:rPr>
        <w:t>cálculo</w:t>
      </w:r>
      <w:r>
        <w:rPr>
          <w:spacing w:val="-4"/>
          <w:sz w:val="21"/>
        </w:rPr>
        <w:t> </w:t>
      </w:r>
      <w:r>
        <w:rPr>
          <w:sz w:val="21"/>
        </w:rPr>
        <w:t>do</w:t>
      </w:r>
      <w:r>
        <w:rPr>
          <w:spacing w:val="-4"/>
          <w:sz w:val="21"/>
        </w:rPr>
        <w:t> </w:t>
      </w:r>
      <w:r>
        <w:rPr>
          <w:sz w:val="21"/>
        </w:rPr>
        <w:t>índice</w:t>
      </w:r>
      <w:r>
        <w:rPr>
          <w:spacing w:val="-4"/>
          <w:sz w:val="21"/>
        </w:rPr>
        <w:t> </w:t>
      </w:r>
      <w:r>
        <w:rPr>
          <w:sz w:val="21"/>
        </w:rPr>
        <w:t>de</w:t>
      </w:r>
      <w:r>
        <w:rPr>
          <w:spacing w:val="-4"/>
          <w:sz w:val="21"/>
        </w:rPr>
        <w:t> </w:t>
      </w:r>
      <w:r>
        <w:rPr>
          <w:sz w:val="21"/>
        </w:rPr>
        <w:t>disponibilidade,</w:t>
      </w:r>
      <w:r>
        <w:rPr>
          <w:spacing w:val="-4"/>
          <w:sz w:val="21"/>
        </w:rPr>
        <w:t> </w:t>
      </w:r>
      <w:r>
        <w:rPr>
          <w:sz w:val="21"/>
        </w:rPr>
        <w:t>o</w:t>
      </w:r>
      <w:r>
        <w:rPr>
          <w:spacing w:val="-4"/>
          <w:sz w:val="21"/>
        </w:rPr>
        <w:t> </w:t>
      </w:r>
      <w:r>
        <w:rPr>
          <w:sz w:val="21"/>
        </w:rPr>
        <w:t>“Tempo</w:t>
      </w:r>
      <w:r>
        <w:rPr>
          <w:spacing w:val="-4"/>
          <w:sz w:val="21"/>
        </w:rPr>
        <w:t> </w:t>
      </w:r>
      <w:r>
        <w:rPr>
          <w:sz w:val="21"/>
        </w:rPr>
        <w:t>Total</w:t>
      </w:r>
      <w:r>
        <w:rPr>
          <w:spacing w:val="-4"/>
          <w:sz w:val="21"/>
        </w:rPr>
        <w:t> </w:t>
      </w:r>
      <w:r>
        <w:rPr>
          <w:sz w:val="21"/>
        </w:rPr>
        <w:t>Mensal”</w:t>
      </w:r>
      <w:r>
        <w:rPr>
          <w:spacing w:val="-4"/>
          <w:sz w:val="21"/>
        </w:rPr>
        <w:t> </w:t>
      </w:r>
      <w:r>
        <w:rPr>
          <w:sz w:val="21"/>
        </w:rPr>
        <w:t>será</w:t>
      </w:r>
      <w:r>
        <w:rPr>
          <w:spacing w:val="-4"/>
          <w:sz w:val="21"/>
        </w:rPr>
        <w:t> </w:t>
      </w:r>
      <w:r>
        <w:rPr>
          <w:sz w:val="21"/>
        </w:rPr>
        <w:t>calculado</w:t>
      </w:r>
      <w:r>
        <w:rPr>
          <w:spacing w:val="-4"/>
          <w:sz w:val="21"/>
        </w:rPr>
        <w:t> </w:t>
      </w:r>
      <w:r>
        <w:rPr>
          <w:sz w:val="21"/>
        </w:rPr>
        <w:t>a</w:t>
      </w:r>
      <w:r>
        <w:rPr>
          <w:spacing w:val="-4"/>
          <w:sz w:val="21"/>
        </w:rPr>
        <w:t> </w:t>
      </w:r>
      <w:r>
        <w:rPr>
          <w:sz w:val="21"/>
        </w:rPr>
        <w:t>partir</w:t>
      </w:r>
      <w:r>
        <w:rPr>
          <w:spacing w:val="-4"/>
          <w:sz w:val="21"/>
        </w:rPr>
        <w:t> </w:t>
      </w:r>
      <w:r>
        <w:rPr>
          <w:sz w:val="21"/>
        </w:rPr>
        <w:t>do</w:t>
      </w:r>
      <w:r>
        <w:rPr>
          <w:spacing w:val="-4"/>
          <w:sz w:val="21"/>
        </w:rPr>
        <w:t> </w:t>
      </w:r>
      <w:r>
        <w:rPr>
          <w:sz w:val="21"/>
        </w:rPr>
        <w:t>total</w:t>
      </w:r>
      <w:r>
        <w:rPr>
          <w:spacing w:val="-4"/>
          <w:sz w:val="21"/>
        </w:rPr>
        <w:t> </w:t>
      </w:r>
      <w:r>
        <w:rPr>
          <w:sz w:val="21"/>
        </w:rPr>
        <w:t>de</w:t>
      </w:r>
      <w:r>
        <w:rPr>
          <w:spacing w:val="-4"/>
          <w:sz w:val="21"/>
        </w:rPr>
        <w:t> </w:t>
      </w:r>
      <w:r>
        <w:rPr>
          <w:sz w:val="21"/>
        </w:rPr>
        <w:t>dias da</w:t>
      </w:r>
      <w:r>
        <w:rPr>
          <w:spacing w:val="-1"/>
          <w:sz w:val="21"/>
        </w:rPr>
        <w:t> </w:t>
      </w:r>
      <w:r>
        <w:rPr>
          <w:sz w:val="21"/>
        </w:rPr>
        <w:t>prestação</w:t>
      </w:r>
      <w:r>
        <w:rPr>
          <w:spacing w:val="-1"/>
          <w:sz w:val="21"/>
        </w:rPr>
        <w:t> </w:t>
      </w:r>
      <w:r>
        <w:rPr>
          <w:sz w:val="21"/>
        </w:rPr>
        <w:t>do</w:t>
      </w:r>
      <w:r>
        <w:rPr>
          <w:spacing w:val="-1"/>
          <w:sz w:val="21"/>
        </w:rPr>
        <w:t> </w:t>
      </w:r>
      <w:r>
        <w:rPr>
          <w:sz w:val="21"/>
        </w:rPr>
        <w:t>serviço</w:t>
      </w:r>
      <w:r>
        <w:rPr>
          <w:spacing w:val="-1"/>
          <w:sz w:val="21"/>
        </w:rPr>
        <w:t> </w:t>
      </w:r>
      <w:r>
        <w:rPr>
          <w:sz w:val="21"/>
        </w:rPr>
        <w:t>vezes</w:t>
      </w:r>
      <w:r>
        <w:rPr>
          <w:spacing w:val="-1"/>
          <w:sz w:val="21"/>
        </w:rPr>
        <w:t> </w:t>
      </w:r>
      <w:r>
        <w:rPr>
          <w:sz w:val="21"/>
        </w:rPr>
        <w:t>1440</w:t>
      </w:r>
      <w:r>
        <w:rPr>
          <w:spacing w:val="-1"/>
          <w:sz w:val="21"/>
        </w:rPr>
        <w:t> </w:t>
      </w:r>
      <w:r>
        <w:rPr>
          <w:sz w:val="21"/>
        </w:rPr>
        <w:t>(mil</w:t>
      </w:r>
      <w:r>
        <w:rPr>
          <w:spacing w:val="-1"/>
          <w:sz w:val="21"/>
        </w:rPr>
        <w:t> </w:t>
      </w:r>
      <w:r>
        <w:rPr>
          <w:sz w:val="21"/>
        </w:rPr>
        <w:t>quatrocentos</w:t>
      </w:r>
      <w:r>
        <w:rPr>
          <w:spacing w:val="-1"/>
          <w:sz w:val="21"/>
        </w:rPr>
        <w:t> </w:t>
      </w:r>
      <w:r>
        <w:rPr>
          <w:sz w:val="21"/>
        </w:rPr>
        <w:t>e</w:t>
      </w:r>
      <w:r>
        <w:rPr>
          <w:spacing w:val="-1"/>
          <w:sz w:val="21"/>
        </w:rPr>
        <w:t> </w:t>
      </w:r>
      <w:r>
        <w:rPr>
          <w:sz w:val="21"/>
        </w:rPr>
        <w:t>quarenta)</w:t>
      </w:r>
      <w:r>
        <w:rPr>
          <w:spacing w:val="-2"/>
          <w:sz w:val="21"/>
        </w:rPr>
        <w:t> </w:t>
      </w:r>
      <w:r>
        <w:rPr>
          <w:sz w:val="21"/>
        </w:rPr>
        <w:t>minutos.</w:t>
      </w:r>
    </w:p>
    <w:p>
      <w:pPr>
        <w:pStyle w:val="ListParagraph"/>
        <w:numPr>
          <w:ilvl w:val="2"/>
          <w:numId w:val="11"/>
        </w:numPr>
        <w:tabs>
          <w:tab w:pos="803" w:val="left" w:leader="none"/>
        </w:tabs>
        <w:spacing w:line="362" w:lineRule="auto" w:before="182" w:after="0"/>
        <w:ind w:left="113" w:right="97" w:firstLine="0"/>
        <w:jc w:val="left"/>
        <w:rPr>
          <w:sz w:val="21"/>
        </w:rPr>
      </w:pPr>
      <w:r>
        <w:rPr>
          <w:sz w:val="21"/>
        </w:rPr>
        <w:t>Com</w:t>
      </w:r>
      <w:r>
        <w:rPr>
          <w:spacing w:val="-2"/>
          <w:sz w:val="21"/>
        </w:rPr>
        <w:t> </w:t>
      </w:r>
      <w:r>
        <w:rPr>
          <w:sz w:val="21"/>
        </w:rPr>
        <w:t>base</w:t>
      </w:r>
      <w:r>
        <w:rPr>
          <w:spacing w:val="-2"/>
          <w:sz w:val="21"/>
        </w:rPr>
        <w:t> </w:t>
      </w:r>
      <w:r>
        <w:rPr>
          <w:sz w:val="21"/>
        </w:rPr>
        <w:t>no</w:t>
      </w:r>
      <w:r>
        <w:rPr>
          <w:spacing w:val="-2"/>
          <w:sz w:val="21"/>
        </w:rPr>
        <w:t> </w:t>
      </w:r>
      <w:r>
        <w:rPr>
          <w:sz w:val="21"/>
        </w:rPr>
        <w:t>Id</w:t>
      </w:r>
      <w:r>
        <w:rPr>
          <w:spacing w:val="-2"/>
          <w:sz w:val="21"/>
        </w:rPr>
        <w:t> </w:t>
      </w:r>
      <w:r>
        <w:rPr>
          <w:sz w:val="21"/>
        </w:rPr>
        <w:t>-</w:t>
      </w:r>
      <w:r>
        <w:rPr>
          <w:spacing w:val="-2"/>
          <w:sz w:val="21"/>
        </w:rPr>
        <w:t> </w:t>
      </w:r>
      <w:r>
        <w:rPr>
          <w:sz w:val="21"/>
        </w:rPr>
        <w:t>Índice</w:t>
      </w:r>
      <w:r>
        <w:rPr>
          <w:spacing w:val="-2"/>
          <w:sz w:val="21"/>
        </w:rPr>
        <w:t> </w:t>
      </w:r>
      <w:r>
        <w:rPr>
          <w:sz w:val="21"/>
        </w:rPr>
        <w:t>de</w:t>
      </w:r>
      <w:r>
        <w:rPr>
          <w:spacing w:val="-2"/>
          <w:sz w:val="21"/>
        </w:rPr>
        <w:t> </w:t>
      </w:r>
      <w:r>
        <w:rPr>
          <w:sz w:val="21"/>
        </w:rPr>
        <w:t>Disponibilidade</w:t>
      </w:r>
      <w:r>
        <w:rPr>
          <w:spacing w:val="-2"/>
          <w:sz w:val="21"/>
        </w:rPr>
        <w:t> </w:t>
      </w:r>
      <w:r>
        <w:rPr>
          <w:sz w:val="21"/>
        </w:rPr>
        <w:t>Mensal,</w:t>
      </w:r>
      <w:r>
        <w:rPr>
          <w:spacing w:val="-2"/>
          <w:sz w:val="21"/>
        </w:rPr>
        <w:t> </w:t>
      </w:r>
      <w:r>
        <w:rPr>
          <w:sz w:val="21"/>
        </w:rPr>
        <w:t>será</w:t>
      </w:r>
      <w:r>
        <w:rPr>
          <w:spacing w:val="-2"/>
          <w:sz w:val="21"/>
        </w:rPr>
        <w:t> </w:t>
      </w:r>
      <w:r>
        <w:rPr>
          <w:sz w:val="21"/>
        </w:rPr>
        <w:t>calculado</w:t>
      </w:r>
      <w:r>
        <w:rPr>
          <w:spacing w:val="-2"/>
          <w:sz w:val="21"/>
        </w:rPr>
        <w:t> </w:t>
      </w:r>
      <w:r>
        <w:rPr>
          <w:sz w:val="21"/>
        </w:rPr>
        <w:t>a</w:t>
      </w:r>
      <w:r>
        <w:rPr>
          <w:spacing w:val="-2"/>
          <w:sz w:val="21"/>
        </w:rPr>
        <w:t> </w:t>
      </w:r>
      <w:r>
        <w:rPr>
          <w:sz w:val="21"/>
        </w:rPr>
        <w:t>DIFANS</w:t>
      </w:r>
      <w:r>
        <w:rPr>
          <w:spacing w:val="-2"/>
          <w:sz w:val="21"/>
        </w:rPr>
        <w:t> </w:t>
      </w:r>
      <w:r>
        <w:rPr>
          <w:sz w:val="21"/>
        </w:rPr>
        <w:t>-</w:t>
      </w:r>
      <w:r>
        <w:rPr>
          <w:spacing w:val="-2"/>
          <w:sz w:val="21"/>
        </w:rPr>
        <w:t> </w:t>
      </w:r>
      <w:r>
        <w:rPr>
          <w:sz w:val="21"/>
        </w:rPr>
        <w:t>Diferença</w:t>
      </w:r>
      <w:r>
        <w:rPr>
          <w:spacing w:val="-2"/>
          <w:sz w:val="21"/>
        </w:rPr>
        <w:t> </w:t>
      </w:r>
      <w:r>
        <w:rPr>
          <w:sz w:val="21"/>
        </w:rPr>
        <w:t>entre</w:t>
      </w:r>
      <w:r>
        <w:rPr>
          <w:spacing w:val="-2"/>
          <w:sz w:val="21"/>
        </w:rPr>
        <w:t> </w:t>
      </w:r>
      <w:r>
        <w:rPr>
          <w:sz w:val="21"/>
        </w:rPr>
        <w:t>contratado (meta a cumprir) e o Id - Índice de Disponibilidade Mensal.</w:t>
      </w:r>
    </w:p>
    <w:p>
      <w:pPr>
        <w:pStyle w:val="ListParagraph"/>
        <w:numPr>
          <w:ilvl w:val="2"/>
          <w:numId w:val="11"/>
        </w:numPr>
        <w:tabs>
          <w:tab w:pos="802" w:val="left" w:leader="none"/>
        </w:tabs>
        <w:spacing w:line="362" w:lineRule="auto" w:before="182" w:after="0"/>
        <w:ind w:left="113" w:right="99" w:firstLine="0"/>
        <w:jc w:val="left"/>
        <w:rPr>
          <w:sz w:val="21"/>
        </w:rPr>
      </w:pPr>
      <w:r>
        <w:rPr>
          <w:sz w:val="21"/>
        </w:rPr>
        <w:t>CÁLCULO DIFANS DESCRIÇÃO DIFANS = MC - ID DIFANS - Diferença entre o ANS contratado (meta a cumprir)</w:t>
      </w:r>
      <w:r>
        <w:rPr>
          <w:spacing w:val="-13"/>
          <w:sz w:val="21"/>
        </w:rPr>
        <w:t> </w:t>
      </w:r>
      <w:r>
        <w:rPr>
          <w:sz w:val="21"/>
        </w:rPr>
        <w:t>e</w:t>
      </w:r>
      <w:r>
        <w:rPr>
          <w:spacing w:val="-12"/>
          <w:sz w:val="21"/>
        </w:rPr>
        <w:t> </w:t>
      </w:r>
      <w:r>
        <w:rPr>
          <w:sz w:val="21"/>
        </w:rPr>
        <w:t>o</w:t>
      </w:r>
      <w:r>
        <w:rPr>
          <w:spacing w:val="-12"/>
          <w:sz w:val="21"/>
        </w:rPr>
        <w:t> </w:t>
      </w:r>
      <w:r>
        <w:rPr>
          <w:sz w:val="21"/>
        </w:rPr>
        <w:t>Índice</w:t>
      </w:r>
      <w:r>
        <w:rPr>
          <w:spacing w:val="-12"/>
          <w:sz w:val="21"/>
        </w:rPr>
        <w:t> </w:t>
      </w:r>
      <w:r>
        <w:rPr>
          <w:sz w:val="21"/>
        </w:rPr>
        <w:t>de</w:t>
      </w:r>
      <w:r>
        <w:rPr>
          <w:spacing w:val="-12"/>
          <w:sz w:val="21"/>
        </w:rPr>
        <w:t> </w:t>
      </w:r>
      <w:r>
        <w:rPr>
          <w:sz w:val="21"/>
        </w:rPr>
        <w:t>Disponibilidade</w:t>
      </w:r>
      <w:r>
        <w:rPr>
          <w:spacing w:val="-12"/>
          <w:sz w:val="21"/>
        </w:rPr>
        <w:t> </w:t>
      </w:r>
      <w:r>
        <w:rPr>
          <w:sz w:val="21"/>
        </w:rPr>
        <w:t>Mensal</w:t>
      </w:r>
      <w:r>
        <w:rPr>
          <w:spacing w:val="-12"/>
          <w:sz w:val="21"/>
        </w:rPr>
        <w:t> </w:t>
      </w:r>
      <w:r>
        <w:rPr>
          <w:sz w:val="21"/>
        </w:rPr>
        <w:t>calculado</w:t>
      </w:r>
      <w:r>
        <w:rPr>
          <w:spacing w:val="-12"/>
          <w:sz w:val="21"/>
        </w:rPr>
        <w:t> </w:t>
      </w:r>
      <w:r>
        <w:rPr>
          <w:sz w:val="21"/>
        </w:rPr>
        <w:t>ID</w:t>
      </w:r>
      <w:r>
        <w:rPr>
          <w:spacing w:val="-12"/>
          <w:sz w:val="21"/>
        </w:rPr>
        <w:t> </w:t>
      </w:r>
      <w:r>
        <w:rPr>
          <w:sz w:val="21"/>
        </w:rPr>
        <w:t>-</w:t>
      </w:r>
      <w:r>
        <w:rPr>
          <w:spacing w:val="-12"/>
          <w:sz w:val="21"/>
        </w:rPr>
        <w:t> </w:t>
      </w:r>
      <w:r>
        <w:rPr>
          <w:sz w:val="21"/>
        </w:rPr>
        <w:t>Índice</w:t>
      </w:r>
      <w:r>
        <w:rPr>
          <w:spacing w:val="-12"/>
          <w:sz w:val="21"/>
        </w:rPr>
        <w:t> </w:t>
      </w:r>
      <w:r>
        <w:rPr>
          <w:sz w:val="21"/>
        </w:rPr>
        <w:t>de</w:t>
      </w:r>
      <w:r>
        <w:rPr>
          <w:spacing w:val="-12"/>
          <w:sz w:val="21"/>
        </w:rPr>
        <w:t> </w:t>
      </w:r>
      <w:r>
        <w:rPr>
          <w:sz w:val="21"/>
        </w:rPr>
        <w:t>Disponibilidade</w:t>
      </w:r>
      <w:r>
        <w:rPr>
          <w:spacing w:val="-12"/>
          <w:sz w:val="21"/>
        </w:rPr>
        <w:t> </w:t>
      </w:r>
      <w:r>
        <w:rPr>
          <w:sz w:val="21"/>
        </w:rPr>
        <w:t>Mensal</w:t>
      </w:r>
      <w:r>
        <w:rPr>
          <w:spacing w:val="-12"/>
          <w:sz w:val="21"/>
        </w:rPr>
        <w:t> </w:t>
      </w:r>
      <w:r>
        <w:rPr>
          <w:sz w:val="21"/>
        </w:rPr>
        <w:t>MC</w:t>
      </w:r>
      <w:r>
        <w:rPr>
          <w:spacing w:val="-12"/>
          <w:sz w:val="21"/>
        </w:rPr>
        <w:t> </w:t>
      </w:r>
      <w:r>
        <w:rPr>
          <w:sz w:val="21"/>
        </w:rPr>
        <w:t>-</w:t>
      </w:r>
      <w:r>
        <w:rPr>
          <w:spacing w:val="-12"/>
          <w:sz w:val="21"/>
        </w:rPr>
        <w:t> </w:t>
      </w:r>
      <w:r>
        <w:rPr>
          <w:sz w:val="21"/>
        </w:rPr>
        <w:t>Meta</w:t>
      </w:r>
      <w:r>
        <w:rPr>
          <w:spacing w:val="-12"/>
          <w:sz w:val="21"/>
        </w:rPr>
        <w:t> </w:t>
      </w:r>
      <w:r>
        <w:rPr>
          <w:sz w:val="21"/>
        </w:rPr>
        <w:t>a</w:t>
      </w:r>
      <w:r>
        <w:rPr>
          <w:spacing w:val="-12"/>
          <w:sz w:val="21"/>
        </w:rPr>
        <w:t> </w:t>
      </w:r>
      <w:r>
        <w:rPr>
          <w:sz w:val="21"/>
        </w:rPr>
        <w:t>cumprir.</w:t>
      </w:r>
    </w:p>
    <w:p>
      <w:pPr>
        <w:pStyle w:val="ListParagraph"/>
        <w:numPr>
          <w:ilvl w:val="2"/>
          <w:numId w:val="11"/>
        </w:numPr>
        <w:tabs>
          <w:tab w:pos="817" w:val="left" w:leader="none"/>
        </w:tabs>
        <w:spacing w:line="362" w:lineRule="auto" w:before="182" w:after="0"/>
        <w:ind w:left="113" w:right="104" w:firstLine="0"/>
        <w:jc w:val="left"/>
        <w:rPr>
          <w:sz w:val="21"/>
        </w:rPr>
      </w:pPr>
      <w:r>
        <w:rPr>
          <w:sz w:val="21"/>
        </w:rPr>
        <w:t>MC - Meta a cumprir é o percentual mínimo de disponibilidade que o link deve estar operante durante </w:t>
      </w:r>
      <w:r>
        <w:rPr>
          <w:sz w:val="21"/>
        </w:rPr>
        <w:t>o</w:t>
      </w:r>
      <w:r>
        <w:rPr>
          <w:spacing w:val="40"/>
          <w:sz w:val="21"/>
        </w:rPr>
        <w:t> </w:t>
      </w:r>
      <w:r>
        <w:rPr>
          <w:sz w:val="21"/>
        </w:rPr>
        <w:t>respectivo</w:t>
      </w:r>
      <w:r>
        <w:rPr>
          <w:spacing w:val="-1"/>
          <w:sz w:val="21"/>
        </w:rPr>
        <w:t> </w:t>
      </w:r>
      <w:r>
        <w:rPr>
          <w:sz w:val="21"/>
        </w:rPr>
        <w:t>mês,</w:t>
      </w:r>
      <w:r>
        <w:rPr>
          <w:spacing w:val="-1"/>
          <w:sz w:val="21"/>
        </w:rPr>
        <w:t> </w:t>
      </w:r>
      <w:r>
        <w:rPr>
          <w:sz w:val="21"/>
        </w:rPr>
        <w:t>considerando</w:t>
      </w:r>
      <w:r>
        <w:rPr>
          <w:spacing w:val="-1"/>
          <w:sz w:val="21"/>
        </w:rPr>
        <w:t> </w:t>
      </w:r>
      <w:r>
        <w:rPr>
          <w:sz w:val="21"/>
        </w:rPr>
        <w:t>o</w:t>
      </w:r>
      <w:r>
        <w:rPr>
          <w:spacing w:val="-1"/>
          <w:sz w:val="21"/>
        </w:rPr>
        <w:t> </w:t>
      </w:r>
      <w:r>
        <w:rPr>
          <w:sz w:val="21"/>
        </w:rPr>
        <w:t>ANS</w:t>
      </w:r>
      <w:r>
        <w:rPr>
          <w:spacing w:val="-1"/>
          <w:sz w:val="21"/>
        </w:rPr>
        <w:t> </w:t>
      </w:r>
      <w:r>
        <w:rPr>
          <w:sz w:val="21"/>
        </w:rPr>
        <w:t>e</w:t>
      </w:r>
      <w:r>
        <w:rPr>
          <w:spacing w:val="-1"/>
          <w:sz w:val="21"/>
        </w:rPr>
        <w:t> </w:t>
      </w:r>
      <w:r>
        <w:rPr>
          <w:sz w:val="21"/>
        </w:rPr>
        <w:t>o</w:t>
      </w:r>
      <w:r>
        <w:rPr>
          <w:spacing w:val="-1"/>
          <w:sz w:val="21"/>
        </w:rPr>
        <w:t> </w:t>
      </w:r>
      <w:r>
        <w:rPr>
          <w:sz w:val="21"/>
        </w:rPr>
        <w:t>tipo</w:t>
      </w:r>
      <w:r>
        <w:rPr>
          <w:spacing w:val="-1"/>
          <w:sz w:val="21"/>
        </w:rPr>
        <w:t> </w:t>
      </w:r>
      <w:r>
        <w:rPr>
          <w:sz w:val="21"/>
        </w:rPr>
        <w:t>de</w:t>
      </w:r>
      <w:r>
        <w:rPr>
          <w:spacing w:val="-1"/>
          <w:sz w:val="21"/>
        </w:rPr>
        <w:t> </w:t>
      </w:r>
      <w:r>
        <w:rPr>
          <w:sz w:val="21"/>
        </w:rPr>
        <w:t>link,</w:t>
      </w:r>
      <w:r>
        <w:rPr>
          <w:spacing w:val="-1"/>
          <w:sz w:val="21"/>
        </w:rPr>
        <w:t> </w:t>
      </w:r>
      <w:r>
        <w:rPr>
          <w:sz w:val="21"/>
        </w:rPr>
        <w:t>conforme</w:t>
      </w:r>
      <w:r>
        <w:rPr>
          <w:spacing w:val="-1"/>
          <w:sz w:val="21"/>
        </w:rPr>
        <w:t> </w:t>
      </w:r>
      <w:r>
        <w:rPr>
          <w:sz w:val="21"/>
        </w:rPr>
        <w:t>a</w:t>
      </w:r>
      <w:r>
        <w:rPr>
          <w:spacing w:val="-1"/>
          <w:sz w:val="21"/>
        </w:rPr>
        <w:t> </w:t>
      </w:r>
      <w:r>
        <w:rPr>
          <w:sz w:val="21"/>
        </w:rPr>
        <w:t>seguir:</w:t>
      </w:r>
    </w:p>
    <w:p>
      <w:pPr>
        <w:pStyle w:val="ListParagraph"/>
        <w:numPr>
          <w:ilvl w:val="3"/>
          <w:numId w:val="17"/>
        </w:numPr>
        <w:tabs>
          <w:tab w:pos="1675" w:val="left" w:leader="none"/>
        </w:tabs>
        <w:spacing w:line="240" w:lineRule="auto" w:before="182" w:after="0"/>
        <w:ind w:left="1675" w:right="0" w:hanging="962"/>
        <w:jc w:val="left"/>
        <w:rPr>
          <w:sz w:val="21"/>
        </w:rPr>
      </w:pPr>
      <w:r>
        <w:rPr>
          <w:sz w:val="21"/>
        </w:rPr>
        <mc:AlternateContent>
          <mc:Choice Requires="wps">
            <w:drawing>
              <wp:anchor distT="0" distB="0" distL="0" distR="0" allowOverlap="1" layoutInCell="1" locked="0" behindDoc="0" simplePos="0" relativeHeight="15729664">
                <wp:simplePos x="0" y="0"/>
                <wp:positionH relativeFrom="page">
                  <wp:posOffset>679449</wp:posOffset>
                </wp:positionH>
                <wp:positionV relativeFrom="paragraph">
                  <wp:posOffset>191240</wp:posOffset>
                </wp:positionV>
                <wp:extent cx="38100" cy="3810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8100" cy="38100"/>
                        </a:xfrm>
                        <a:custGeom>
                          <a:avLst/>
                          <a:gdLst/>
                          <a:ahLst/>
                          <a:cxnLst/>
                          <a:rect l="l" t="t" r="r" b="b"/>
                          <a:pathLst>
                            <a:path w="38100" h="38100">
                              <a:moveTo>
                                <a:pt x="21576" y="38061"/>
                              </a:moveTo>
                              <a:lnTo>
                                <a:pt x="16523" y="38061"/>
                              </a:lnTo>
                              <a:lnTo>
                                <a:pt x="14093" y="37576"/>
                              </a:lnTo>
                              <a:lnTo>
                                <a:pt x="0" y="21545"/>
                              </a:lnTo>
                              <a:lnTo>
                                <a:pt x="0" y="16478"/>
                              </a:lnTo>
                              <a:lnTo>
                                <a:pt x="16523" y="0"/>
                              </a:lnTo>
                              <a:lnTo>
                                <a:pt x="21576" y="0"/>
                              </a:lnTo>
                              <a:lnTo>
                                <a:pt x="38100" y="19049"/>
                              </a:lnTo>
                              <a:lnTo>
                                <a:pt x="38099" y="21545"/>
                              </a:lnTo>
                              <a:lnTo>
                                <a:pt x="21576" y="3806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499992pt;margin-top:15.058319pt;width:3pt;height:3pt;mso-position-horizontal-relative:page;mso-position-vertical-relative:paragraph;z-index:15729664" id="docshape12" coordorigin="1070,301" coordsize="60,60" path="m1104,361l1096,361,1092,360,1070,335,1070,327,1096,301,1104,301,1130,331,1130,335,1104,361xe" filled="true" fillcolor="#000000" stroked="false">
                <v:path arrowok="t"/>
                <v:fill type="solid"/>
                <w10:wrap type="none"/>
              </v:shape>
            </w:pict>
          </mc:Fallback>
        </mc:AlternateContent>
      </w:r>
      <w:r>
        <w:rPr>
          <w:sz w:val="21"/>
        </w:rPr>
        <w:t>TIPOS</w:t>
      </w:r>
      <w:r>
        <w:rPr>
          <w:spacing w:val="-13"/>
          <w:sz w:val="21"/>
        </w:rPr>
        <w:t> </w:t>
      </w:r>
      <w:r>
        <w:rPr>
          <w:sz w:val="21"/>
        </w:rPr>
        <w:t>DE</w:t>
      </w:r>
      <w:r>
        <w:rPr>
          <w:spacing w:val="-13"/>
          <w:sz w:val="21"/>
        </w:rPr>
        <w:t> </w:t>
      </w:r>
      <w:r>
        <w:rPr>
          <w:sz w:val="21"/>
        </w:rPr>
        <w:t>ACESSO</w:t>
      </w:r>
      <w:r>
        <w:rPr>
          <w:spacing w:val="-13"/>
          <w:sz w:val="21"/>
        </w:rPr>
        <w:t> </w:t>
      </w:r>
      <w:r>
        <w:rPr>
          <w:spacing w:val="-5"/>
          <w:sz w:val="21"/>
        </w:rPr>
        <w:t>MC:</w:t>
      </w:r>
    </w:p>
    <w:p>
      <w:pPr>
        <w:pStyle w:val="ListParagraph"/>
        <w:spacing w:after="0" w:line="240" w:lineRule="auto"/>
        <w:jc w:val="left"/>
        <w:rPr>
          <w:sz w:val="21"/>
        </w:rPr>
        <w:sectPr>
          <w:pgSz w:w="11900" w:h="16840"/>
          <w:pgMar w:header="0" w:footer="1212" w:top="520" w:bottom="1400" w:left="566" w:right="566"/>
        </w:sectPr>
      </w:pPr>
    </w:p>
    <w:p>
      <w:pPr>
        <w:pStyle w:val="ListParagraph"/>
        <w:numPr>
          <w:ilvl w:val="4"/>
          <w:numId w:val="17"/>
        </w:numPr>
        <w:tabs>
          <w:tab w:pos="1846" w:val="left" w:leader="none"/>
        </w:tabs>
        <w:spacing w:line="362" w:lineRule="auto" w:before="83" w:after="0"/>
        <w:ind w:left="713" w:right="96" w:firstLine="0"/>
        <w:jc w:val="both"/>
        <w:rPr>
          <w:sz w:val="21"/>
        </w:rPr>
      </w:pPr>
      <w:r>
        <w:rPr>
          <w:sz w:val="21"/>
        </w:rPr>
        <w:t>Links</w:t>
      </w:r>
      <w:r>
        <w:rPr>
          <w:spacing w:val="-14"/>
          <w:sz w:val="21"/>
        </w:rPr>
        <w:t> </w:t>
      </w:r>
      <w:r>
        <w:rPr>
          <w:sz w:val="21"/>
        </w:rPr>
        <w:t>de</w:t>
      </w:r>
      <w:r>
        <w:rPr>
          <w:spacing w:val="-14"/>
          <w:sz w:val="21"/>
        </w:rPr>
        <w:t> </w:t>
      </w:r>
      <w:r>
        <w:rPr>
          <w:sz w:val="21"/>
        </w:rPr>
        <w:t>acesso</w:t>
      </w:r>
      <w:r>
        <w:rPr>
          <w:spacing w:val="-14"/>
          <w:sz w:val="21"/>
        </w:rPr>
        <w:t> </w:t>
      </w:r>
      <w:r>
        <w:rPr>
          <w:sz w:val="21"/>
        </w:rPr>
        <w:t>a</w:t>
      </w:r>
      <w:r>
        <w:rPr>
          <w:spacing w:val="-14"/>
          <w:sz w:val="21"/>
        </w:rPr>
        <w:t> </w:t>
      </w:r>
      <w:r>
        <w:rPr>
          <w:sz w:val="21"/>
        </w:rPr>
        <w:t>Internet</w:t>
      </w:r>
      <w:r>
        <w:rPr>
          <w:spacing w:val="-14"/>
          <w:sz w:val="21"/>
        </w:rPr>
        <w:t> </w:t>
      </w:r>
      <w:r>
        <w:rPr>
          <w:sz w:val="21"/>
        </w:rPr>
        <w:t>e</w:t>
      </w:r>
      <w:r>
        <w:rPr>
          <w:spacing w:val="-14"/>
          <w:sz w:val="21"/>
        </w:rPr>
        <w:t> </w:t>
      </w:r>
      <w:r>
        <w:rPr>
          <w:sz w:val="21"/>
        </w:rPr>
        <w:t>Rede</w:t>
      </w:r>
      <w:r>
        <w:rPr>
          <w:spacing w:val="-14"/>
          <w:sz w:val="21"/>
        </w:rPr>
        <w:t> </w:t>
      </w:r>
      <w:r>
        <w:rPr>
          <w:sz w:val="21"/>
        </w:rPr>
        <w:t>WAN</w:t>
      </w:r>
      <w:r>
        <w:rPr>
          <w:spacing w:val="-14"/>
          <w:sz w:val="21"/>
        </w:rPr>
        <w:t> </w:t>
      </w:r>
      <w:r>
        <w:rPr>
          <w:sz w:val="21"/>
        </w:rPr>
        <w:t>Privada</w:t>
      </w:r>
      <w:r>
        <w:rPr>
          <w:spacing w:val="-14"/>
          <w:sz w:val="21"/>
        </w:rPr>
        <w:t> </w:t>
      </w:r>
      <w:r>
        <w:rPr>
          <w:sz w:val="21"/>
        </w:rPr>
        <w:t>MPLS/L3VPN,</w:t>
      </w:r>
      <w:r>
        <w:rPr>
          <w:spacing w:val="-14"/>
          <w:sz w:val="21"/>
        </w:rPr>
        <w:t> </w:t>
      </w:r>
      <w:r>
        <w:rPr>
          <w:sz w:val="21"/>
        </w:rPr>
        <w:t>urbanos</w:t>
      </w:r>
      <w:r>
        <w:rPr>
          <w:spacing w:val="-14"/>
          <w:sz w:val="21"/>
        </w:rPr>
        <w:t> </w:t>
      </w:r>
      <w:r>
        <w:rPr>
          <w:sz w:val="21"/>
        </w:rPr>
        <w:t>ou</w:t>
      </w:r>
      <w:r>
        <w:rPr>
          <w:spacing w:val="-14"/>
          <w:sz w:val="21"/>
        </w:rPr>
        <w:t> </w:t>
      </w:r>
      <w:r>
        <w:rPr>
          <w:sz w:val="21"/>
        </w:rPr>
        <w:t>interurbanos,</w:t>
      </w:r>
      <w:r>
        <w:rPr>
          <w:spacing w:val="-14"/>
          <w:sz w:val="21"/>
        </w:rPr>
        <w:t> </w:t>
      </w:r>
      <w:r>
        <w:rPr>
          <w:sz w:val="21"/>
        </w:rPr>
        <w:t>devem apresentar disponibilidade mensal de pelo menos 99,35%;</w:t>
      </w:r>
    </w:p>
    <w:p>
      <w:pPr>
        <w:pStyle w:val="ListParagraph"/>
        <w:numPr>
          <w:ilvl w:val="4"/>
          <w:numId w:val="17"/>
        </w:numPr>
        <w:tabs>
          <w:tab w:pos="1903" w:val="left" w:leader="none"/>
        </w:tabs>
        <w:spacing w:line="362" w:lineRule="auto" w:before="182" w:after="0"/>
        <w:ind w:left="713" w:right="93" w:firstLine="0"/>
        <w:jc w:val="both"/>
        <w:rPr>
          <w:sz w:val="21"/>
        </w:rPr>
      </w:pPr>
      <w:r>
        <w:rPr>
          <w:sz w:val="21"/>
        </w:rPr>
        <w:t>Com base no DIFANS - Diferença entre o ANS contratado (meta a cumprir)</w:t>
      </w:r>
      <w:r>
        <w:rPr>
          <w:sz w:val="21"/>
        </w:rPr>
        <w:t> e Índice de Disponibilidade Mensal, será deﬁnido o desconto a ser aplicado sobre o valor mensal do respecitvo link, conforme a seguir:</w:t>
      </w:r>
    </w:p>
    <w:p>
      <w:pPr>
        <w:pStyle w:val="ListParagraph"/>
        <w:numPr>
          <w:ilvl w:val="2"/>
          <w:numId w:val="11"/>
        </w:numPr>
        <w:tabs>
          <w:tab w:pos="713" w:val="left" w:leader="none"/>
          <w:tab w:pos="789" w:val="left" w:leader="none"/>
        </w:tabs>
        <w:spacing w:line="544" w:lineRule="auto" w:before="183" w:after="0"/>
        <w:ind w:left="713" w:right="7009" w:hanging="600"/>
        <w:jc w:val="both"/>
        <w:rPr>
          <w:sz w:val="21"/>
        </w:rPr>
      </w:pPr>
      <w:r>
        <w:rPr>
          <w:sz w:val="21"/>
        </w:rPr>
        <w:tab/>
      </w:r>
      <w:r>
        <w:rPr>
          <w:spacing w:val="-2"/>
          <w:sz w:val="21"/>
        </w:rPr>
        <w:t>Faixa</w:t>
      </w:r>
      <w:r>
        <w:rPr>
          <w:spacing w:val="-12"/>
          <w:sz w:val="21"/>
        </w:rPr>
        <w:t> </w:t>
      </w:r>
      <w:r>
        <w:rPr>
          <w:spacing w:val="-2"/>
          <w:sz w:val="21"/>
        </w:rPr>
        <w:t>de</w:t>
      </w:r>
      <w:r>
        <w:rPr>
          <w:spacing w:val="-12"/>
          <w:sz w:val="21"/>
        </w:rPr>
        <w:t> </w:t>
      </w:r>
      <w:r>
        <w:rPr>
          <w:spacing w:val="-2"/>
          <w:sz w:val="21"/>
        </w:rPr>
        <w:t>Diferença</w:t>
      </w:r>
      <w:r>
        <w:rPr>
          <w:spacing w:val="-12"/>
          <w:sz w:val="21"/>
        </w:rPr>
        <w:t> </w:t>
      </w:r>
      <w:r>
        <w:rPr>
          <w:spacing w:val="-2"/>
          <w:sz w:val="21"/>
        </w:rPr>
        <w:t>de</w:t>
      </w:r>
      <w:r>
        <w:rPr>
          <w:spacing w:val="-12"/>
          <w:sz w:val="21"/>
        </w:rPr>
        <w:t> </w:t>
      </w:r>
      <w:r>
        <w:rPr>
          <w:spacing w:val="-2"/>
          <w:sz w:val="21"/>
        </w:rPr>
        <w:t>Desconto: </w:t>
      </w:r>
      <w:r>
        <w:rPr>
          <w:sz w:val="21"/>
        </w:rPr>
        <w:t>0 &lt; DIFANS ≤ 0,5 = 2%</w:t>
      </w:r>
    </w:p>
    <w:p>
      <w:pPr>
        <w:pStyle w:val="BodyText"/>
        <w:spacing w:before="1"/>
        <w:ind w:left="713"/>
      </w:pPr>
      <w:r>
        <w:rPr/>
        <w:t>0,5</w:t>
      </w:r>
      <w:r>
        <w:rPr>
          <w:spacing w:val="-7"/>
        </w:rPr>
        <w:t> </w:t>
      </w:r>
      <w:r>
        <w:rPr/>
        <w:t>&lt;</w:t>
      </w:r>
      <w:r>
        <w:rPr>
          <w:spacing w:val="-6"/>
        </w:rPr>
        <w:t> </w:t>
      </w:r>
      <w:r>
        <w:rPr/>
        <w:t>DIFANS</w:t>
      </w:r>
      <w:r>
        <w:rPr>
          <w:spacing w:val="-6"/>
        </w:rPr>
        <w:t> </w:t>
      </w:r>
      <w:r>
        <w:rPr/>
        <w:t>≤</w:t>
      </w:r>
      <w:r>
        <w:rPr>
          <w:spacing w:val="-6"/>
        </w:rPr>
        <w:t> </w:t>
      </w:r>
      <w:r>
        <w:rPr/>
        <w:t>1,5</w:t>
      </w:r>
      <w:r>
        <w:rPr>
          <w:spacing w:val="-6"/>
        </w:rPr>
        <w:t> </w:t>
      </w:r>
      <w:r>
        <w:rPr/>
        <w:t>=</w:t>
      </w:r>
      <w:r>
        <w:rPr>
          <w:spacing w:val="-7"/>
        </w:rPr>
        <w:t> 5%</w:t>
      </w:r>
    </w:p>
    <w:p>
      <w:pPr>
        <w:pStyle w:val="BodyText"/>
        <w:spacing w:before="65"/>
        <w:ind w:left="0"/>
      </w:pPr>
    </w:p>
    <w:p>
      <w:pPr>
        <w:pStyle w:val="BodyText"/>
        <w:ind w:left="713"/>
      </w:pPr>
      <w:r>
        <w:rPr/>
        <w:t>1,5</w:t>
      </w:r>
      <w:r>
        <w:rPr>
          <w:spacing w:val="-7"/>
        </w:rPr>
        <w:t> </w:t>
      </w:r>
      <w:r>
        <w:rPr/>
        <w:t>&lt;</w:t>
      </w:r>
      <w:r>
        <w:rPr>
          <w:spacing w:val="-6"/>
        </w:rPr>
        <w:t> </w:t>
      </w:r>
      <w:r>
        <w:rPr/>
        <w:t>DIFANS</w:t>
      </w:r>
      <w:r>
        <w:rPr>
          <w:spacing w:val="-6"/>
        </w:rPr>
        <w:t> </w:t>
      </w:r>
      <w:r>
        <w:rPr/>
        <w:t>≤</w:t>
      </w:r>
      <w:r>
        <w:rPr>
          <w:spacing w:val="-6"/>
        </w:rPr>
        <w:t> </w:t>
      </w:r>
      <w:r>
        <w:rPr/>
        <w:t>3,0</w:t>
      </w:r>
      <w:r>
        <w:rPr>
          <w:spacing w:val="-6"/>
        </w:rPr>
        <w:t> </w:t>
      </w:r>
      <w:r>
        <w:rPr/>
        <w:t>=</w:t>
      </w:r>
      <w:r>
        <w:rPr>
          <w:spacing w:val="-7"/>
        </w:rPr>
        <w:t> </w:t>
      </w:r>
      <w:r>
        <w:rPr>
          <w:spacing w:val="-5"/>
        </w:rPr>
        <w:t>10%</w:t>
      </w:r>
    </w:p>
    <w:p>
      <w:pPr>
        <w:pStyle w:val="BodyText"/>
        <w:spacing w:before="64"/>
        <w:ind w:left="0"/>
      </w:pPr>
    </w:p>
    <w:p>
      <w:pPr>
        <w:pStyle w:val="BodyText"/>
        <w:ind w:left="713"/>
      </w:pPr>
      <w:r>
        <w:rPr/>
        <w:t>3,0</w:t>
      </w:r>
      <w:r>
        <w:rPr>
          <w:spacing w:val="-7"/>
        </w:rPr>
        <w:t> </w:t>
      </w:r>
      <w:r>
        <w:rPr/>
        <w:t>&lt;</w:t>
      </w:r>
      <w:r>
        <w:rPr>
          <w:spacing w:val="-6"/>
        </w:rPr>
        <w:t> </w:t>
      </w:r>
      <w:r>
        <w:rPr/>
        <w:t>DIFANS</w:t>
      </w:r>
      <w:r>
        <w:rPr>
          <w:spacing w:val="-6"/>
        </w:rPr>
        <w:t> </w:t>
      </w:r>
      <w:r>
        <w:rPr/>
        <w:t>≤</w:t>
      </w:r>
      <w:r>
        <w:rPr>
          <w:spacing w:val="-6"/>
        </w:rPr>
        <w:t> </w:t>
      </w:r>
      <w:r>
        <w:rPr/>
        <w:t>6,0</w:t>
      </w:r>
      <w:r>
        <w:rPr>
          <w:spacing w:val="-6"/>
        </w:rPr>
        <w:t> </w:t>
      </w:r>
      <w:r>
        <w:rPr/>
        <w:t>=</w:t>
      </w:r>
      <w:r>
        <w:rPr>
          <w:spacing w:val="-7"/>
        </w:rPr>
        <w:t> </w:t>
      </w:r>
      <w:r>
        <w:rPr>
          <w:spacing w:val="-5"/>
        </w:rPr>
        <w:t>20%</w:t>
      </w:r>
    </w:p>
    <w:p>
      <w:pPr>
        <w:pStyle w:val="BodyText"/>
        <w:spacing w:before="65"/>
        <w:ind w:left="0"/>
      </w:pPr>
    </w:p>
    <w:p>
      <w:pPr>
        <w:pStyle w:val="BodyText"/>
        <w:ind w:left="713"/>
      </w:pPr>
      <w:r>
        <w:rPr/>
        <w:t>DIFANS</w:t>
      </w:r>
      <w:r>
        <w:rPr>
          <w:spacing w:val="-7"/>
        </w:rPr>
        <w:t> </w:t>
      </w:r>
      <w:r>
        <w:rPr/>
        <w:t>&gt;</w:t>
      </w:r>
      <w:r>
        <w:rPr>
          <w:spacing w:val="-7"/>
        </w:rPr>
        <w:t> </w:t>
      </w:r>
      <w:r>
        <w:rPr/>
        <w:t>6,0</w:t>
      </w:r>
      <w:r>
        <w:rPr>
          <w:spacing w:val="-7"/>
        </w:rPr>
        <w:t> </w:t>
      </w:r>
      <w:r>
        <w:rPr/>
        <w:t>=</w:t>
      </w:r>
      <w:r>
        <w:rPr>
          <w:spacing w:val="-6"/>
        </w:rPr>
        <w:t> </w:t>
      </w:r>
      <w:r>
        <w:rPr>
          <w:spacing w:val="-5"/>
        </w:rPr>
        <w:t>40%</w:t>
      </w:r>
    </w:p>
    <w:p>
      <w:pPr>
        <w:pStyle w:val="BodyText"/>
        <w:spacing w:before="61"/>
        <w:ind w:left="0"/>
      </w:pPr>
    </w:p>
    <w:p>
      <w:pPr>
        <w:pStyle w:val="Heading2"/>
        <w:numPr>
          <w:ilvl w:val="1"/>
          <w:numId w:val="11"/>
        </w:numPr>
        <w:tabs>
          <w:tab w:pos="626" w:val="left" w:leader="none"/>
        </w:tabs>
        <w:spacing w:line="240" w:lineRule="auto" w:before="0" w:after="0"/>
        <w:ind w:left="626" w:right="0" w:hanging="513"/>
        <w:jc w:val="both"/>
      </w:pPr>
      <w:r>
        <w:rPr/>
        <w:t>Serviço</w:t>
      </w:r>
      <w:r>
        <w:rPr>
          <w:spacing w:val="3"/>
        </w:rPr>
        <w:t> </w:t>
      </w:r>
      <w:r>
        <w:rPr/>
        <w:t>de</w:t>
      </w:r>
      <w:r>
        <w:rPr>
          <w:spacing w:val="3"/>
        </w:rPr>
        <w:t> </w:t>
      </w:r>
      <w:r>
        <w:rPr/>
        <w:t>Proteção</w:t>
      </w:r>
      <w:r>
        <w:rPr>
          <w:spacing w:val="3"/>
        </w:rPr>
        <w:t> </w:t>
      </w:r>
      <w:r>
        <w:rPr/>
        <w:t>no</w:t>
      </w:r>
      <w:r>
        <w:rPr>
          <w:spacing w:val="3"/>
        </w:rPr>
        <w:t> </w:t>
      </w:r>
      <w:r>
        <w:rPr/>
        <w:t>Backbone</w:t>
      </w:r>
      <w:r>
        <w:rPr>
          <w:spacing w:val="4"/>
        </w:rPr>
        <w:t> </w:t>
      </w:r>
      <w:r>
        <w:rPr/>
        <w:t>Contra</w:t>
      </w:r>
      <w:r>
        <w:rPr>
          <w:spacing w:val="3"/>
        </w:rPr>
        <w:t> </w:t>
      </w:r>
      <w:r>
        <w:rPr/>
        <w:t>Ataques</w:t>
      </w:r>
      <w:r>
        <w:rPr>
          <w:spacing w:val="3"/>
        </w:rPr>
        <w:t> </w:t>
      </w:r>
      <w:r>
        <w:rPr>
          <w:spacing w:val="-2"/>
        </w:rPr>
        <w:t>DDoS:</w:t>
      </w:r>
    </w:p>
    <w:p>
      <w:pPr>
        <w:pStyle w:val="BodyText"/>
        <w:spacing w:before="60"/>
        <w:ind w:left="0"/>
        <w:rPr>
          <w:rFonts w:ascii="Arial"/>
          <w:b/>
        </w:rPr>
      </w:pPr>
    </w:p>
    <w:p>
      <w:pPr>
        <w:pStyle w:val="ListParagraph"/>
        <w:numPr>
          <w:ilvl w:val="2"/>
          <w:numId w:val="11"/>
        </w:numPr>
        <w:tabs>
          <w:tab w:pos="803" w:val="left" w:leader="none"/>
        </w:tabs>
        <w:spacing w:line="362" w:lineRule="auto" w:before="1" w:after="0"/>
        <w:ind w:left="113" w:right="101" w:firstLine="0"/>
        <w:jc w:val="both"/>
        <w:rPr>
          <w:sz w:val="21"/>
        </w:rPr>
      </w:pPr>
      <w:r>
        <w:rPr>
          <w:sz w:val="21"/>
        </w:rPr>
        <w:t>A</w:t>
      </w:r>
      <w:r>
        <w:rPr>
          <w:spacing w:val="-3"/>
          <w:sz w:val="21"/>
        </w:rPr>
        <w:t> </w:t>
      </w:r>
      <w:r>
        <w:rPr>
          <w:sz w:val="21"/>
        </w:rPr>
        <w:t>CONTRATADA</w:t>
      </w:r>
      <w:r>
        <w:rPr>
          <w:spacing w:val="-3"/>
          <w:sz w:val="21"/>
        </w:rPr>
        <w:t> </w:t>
      </w:r>
      <w:r>
        <w:rPr>
          <w:sz w:val="21"/>
        </w:rPr>
        <w:t>deverá</w:t>
      </w:r>
      <w:r>
        <w:rPr>
          <w:spacing w:val="-3"/>
          <w:sz w:val="21"/>
        </w:rPr>
        <w:t> </w:t>
      </w:r>
      <w:r>
        <w:rPr>
          <w:sz w:val="21"/>
        </w:rPr>
        <w:t>disponibilizar</w:t>
      </w:r>
      <w:r>
        <w:rPr>
          <w:spacing w:val="-3"/>
          <w:sz w:val="21"/>
        </w:rPr>
        <w:t> </w:t>
      </w:r>
      <w:r>
        <w:rPr>
          <w:sz w:val="21"/>
        </w:rPr>
        <w:t>em</w:t>
      </w:r>
      <w:r>
        <w:rPr>
          <w:spacing w:val="-3"/>
          <w:sz w:val="21"/>
        </w:rPr>
        <w:t> </w:t>
      </w:r>
      <w:r>
        <w:rPr>
          <w:sz w:val="21"/>
        </w:rPr>
        <w:t>seu</w:t>
      </w:r>
      <w:r>
        <w:rPr>
          <w:spacing w:val="-3"/>
          <w:sz w:val="21"/>
        </w:rPr>
        <w:t> </w:t>
      </w:r>
      <w:r>
        <w:rPr>
          <w:sz w:val="21"/>
        </w:rPr>
        <w:t>backbone</w:t>
      </w:r>
      <w:r>
        <w:rPr>
          <w:spacing w:val="-3"/>
          <w:sz w:val="21"/>
        </w:rPr>
        <w:t> </w:t>
      </w:r>
      <w:r>
        <w:rPr>
          <w:sz w:val="21"/>
        </w:rPr>
        <w:t>proteção</w:t>
      </w:r>
      <w:r>
        <w:rPr>
          <w:spacing w:val="-3"/>
          <w:sz w:val="21"/>
        </w:rPr>
        <w:t> </w:t>
      </w:r>
      <w:r>
        <w:rPr>
          <w:sz w:val="21"/>
        </w:rPr>
        <w:t>contra</w:t>
      </w:r>
      <w:r>
        <w:rPr>
          <w:spacing w:val="-3"/>
          <w:sz w:val="21"/>
        </w:rPr>
        <w:t> </w:t>
      </w:r>
      <w:r>
        <w:rPr>
          <w:sz w:val="21"/>
        </w:rPr>
        <w:t>ataques</w:t>
      </w:r>
      <w:r>
        <w:rPr>
          <w:spacing w:val="-3"/>
          <w:sz w:val="21"/>
        </w:rPr>
        <w:t> </w:t>
      </w:r>
      <w:r>
        <w:rPr>
          <w:sz w:val="21"/>
        </w:rPr>
        <w:t>de</w:t>
      </w:r>
      <w:r>
        <w:rPr>
          <w:spacing w:val="-3"/>
          <w:sz w:val="21"/>
        </w:rPr>
        <w:t> </w:t>
      </w:r>
      <w:r>
        <w:rPr>
          <w:sz w:val="21"/>
        </w:rPr>
        <w:t>negação</w:t>
      </w:r>
      <w:r>
        <w:rPr>
          <w:spacing w:val="-3"/>
          <w:sz w:val="21"/>
        </w:rPr>
        <w:t> </w:t>
      </w:r>
      <w:r>
        <w:rPr>
          <w:sz w:val="21"/>
        </w:rPr>
        <w:t>de</w:t>
      </w:r>
      <w:r>
        <w:rPr>
          <w:spacing w:val="-3"/>
          <w:sz w:val="21"/>
        </w:rPr>
        <w:t> </w:t>
      </w:r>
      <w:r>
        <w:rPr>
          <w:sz w:val="21"/>
        </w:rPr>
        <w:t>serviço, evitando</w:t>
      </w:r>
      <w:r>
        <w:rPr>
          <w:spacing w:val="-1"/>
          <w:sz w:val="21"/>
        </w:rPr>
        <w:t> </w:t>
      </w:r>
      <w:r>
        <w:rPr>
          <w:sz w:val="21"/>
        </w:rPr>
        <w:t>assim</w:t>
      </w:r>
      <w:r>
        <w:rPr>
          <w:spacing w:val="-1"/>
          <w:sz w:val="21"/>
        </w:rPr>
        <w:t> </w:t>
      </w:r>
      <w:r>
        <w:rPr>
          <w:sz w:val="21"/>
        </w:rPr>
        <w:t>a</w:t>
      </w:r>
      <w:r>
        <w:rPr>
          <w:spacing w:val="-1"/>
          <w:sz w:val="21"/>
        </w:rPr>
        <w:t> </w:t>
      </w:r>
      <w:r>
        <w:rPr>
          <w:sz w:val="21"/>
        </w:rPr>
        <w:t>saturação</w:t>
      </w:r>
      <w:r>
        <w:rPr>
          <w:spacing w:val="-1"/>
          <w:sz w:val="21"/>
        </w:rPr>
        <w:t> </w:t>
      </w:r>
      <w:r>
        <w:rPr>
          <w:sz w:val="21"/>
        </w:rPr>
        <w:t>da</w:t>
      </w:r>
      <w:r>
        <w:rPr>
          <w:spacing w:val="-1"/>
          <w:sz w:val="21"/>
        </w:rPr>
        <w:t> </w:t>
      </w:r>
      <w:r>
        <w:rPr>
          <w:sz w:val="21"/>
        </w:rPr>
        <w:t>banda</w:t>
      </w:r>
      <w:r>
        <w:rPr>
          <w:spacing w:val="-1"/>
          <w:sz w:val="21"/>
        </w:rPr>
        <w:t> </w:t>
      </w:r>
      <w:r>
        <w:rPr>
          <w:sz w:val="21"/>
        </w:rPr>
        <w:t>da</w:t>
      </w:r>
      <w:r>
        <w:rPr>
          <w:spacing w:val="-1"/>
          <w:sz w:val="21"/>
        </w:rPr>
        <w:t> </w:t>
      </w:r>
      <w:r>
        <w:rPr>
          <w:sz w:val="21"/>
        </w:rPr>
        <w:t>internet</w:t>
      </w:r>
      <w:r>
        <w:rPr>
          <w:spacing w:val="-1"/>
          <w:sz w:val="21"/>
        </w:rPr>
        <w:t> </w:t>
      </w:r>
      <w:r>
        <w:rPr>
          <w:sz w:val="21"/>
        </w:rPr>
        <w:t>e</w:t>
      </w:r>
      <w:r>
        <w:rPr>
          <w:spacing w:val="-1"/>
          <w:sz w:val="21"/>
        </w:rPr>
        <w:t> </w:t>
      </w:r>
      <w:r>
        <w:rPr>
          <w:sz w:val="21"/>
        </w:rPr>
        <w:t>indisponibilidade</w:t>
      </w:r>
      <w:r>
        <w:rPr>
          <w:spacing w:val="-1"/>
          <w:sz w:val="21"/>
        </w:rPr>
        <w:t> </w:t>
      </w:r>
      <w:r>
        <w:rPr>
          <w:sz w:val="21"/>
        </w:rPr>
        <w:t>dos</w:t>
      </w:r>
      <w:r>
        <w:rPr>
          <w:spacing w:val="-1"/>
          <w:sz w:val="21"/>
        </w:rPr>
        <w:t> </w:t>
      </w:r>
      <w:r>
        <w:rPr>
          <w:sz w:val="21"/>
        </w:rPr>
        <w:t>serviços</w:t>
      </w:r>
      <w:r>
        <w:rPr>
          <w:spacing w:val="-1"/>
          <w:sz w:val="21"/>
        </w:rPr>
        <w:t> </w:t>
      </w:r>
      <w:r>
        <w:rPr>
          <w:sz w:val="21"/>
        </w:rPr>
        <w:t>em</w:t>
      </w:r>
      <w:r>
        <w:rPr>
          <w:spacing w:val="-1"/>
          <w:sz w:val="21"/>
        </w:rPr>
        <w:t> </w:t>
      </w:r>
      <w:r>
        <w:rPr>
          <w:sz w:val="21"/>
        </w:rPr>
        <w:t>momentos</w:t>
      </w:r>
      <w:r>
        <w:rPr>
          <w:spacing w:val="-1"/>
          <w:sz w:val="21"/>
        </w:rPr>
        <w:t> </w:t>
      </w:r>
      <w:r>
        <w:rPr>
          <w:sz w:val="21"/>
        </w:rPr>
        <w:t>de</w:t>
      </w:r>
      <w:r>
        <w:rPr>
          <w:spacing w:val="-1"/>
          <w:sz w:val="21"/>
        </w:rPr>
        <w:t> </w:t>
      </w:r>
      <w:r>
        <w:rPr>
          <w:sz w:val="21"/>
        </w:rPr>
        <w:t>ataques</w:t>
      </w:r>
      <w:r>
        <w:rPr>
          <w:spacing w:val="-1"/>
          <w:sz w:val="21"/>
        </w:rPr>
        <w:t> </w:t>
      </w:r>
      <w:r>
        <w:rPr>
          <w:sz w:val="21"/>
        </w:rPr>
        <w:t>DOS (Denial of Service) e DDOS (Distributed Denial of Service);</w:t>
      </w:r>
    </w:p>
    <w:p>
      <w:pPr>
        <w:pStyle w:val="ListParagraph"/>
        <w:numPr>
          <w:ilvl w:val="2"/>
          <w:numId w:val="11"/>
        </w:numPr>
        <w:tabs>
          <w:tab w:pos="794" w:val="left" w:leader="none"/>
        </w:tabs>
        <w:spacing w:line="362" w:lineRule="auto" w:before="183" w:after="0"/>
        <w:ind w:left="113" w:right="93" w:firstLine="0"/>
        <w:jc w:val="both"/>
        <w:rPr>
          <w:sz w:val="21"/>
        </w:rPr>
      </w:pPr>
      <w:r>
        <w:rPr>
          <w:sz w:val="21"/>
        </w:rPr>
        <w:t>A</w:t>
      </w:r>
      <w:r>
        <w:rPr>
          <w:spacing w:val="-14"/>
          <w:sz w:val="21"/>
        </w:rPr>
        <w:t> </w:t>
      </w:r>
      <w:r>
        <w:rPr>
          <w:sz w:val="21"/>
        </w:rPr>
        <w:t>CONTRATADA</w:t>
      </w:r>
      <w:r>
        <w:rPr>
          <w:spacing w:val="-14"/>
          <w:sz w:val="21"/>
        </w:rPr>
        <w:t> </w:t>
      </w:r>
      <w:r>
        <w:rPr>
          <w:sz w:val="21"/>
        </w:rPr>
        <w:t>deve</w:t>
      </w:r>
      <w:r>
        <w:rPr>
          <w:spacing w:val="-14"/>
          <w:sz w:val="21"/>
        </w:rPr>
        <w:t> </w:t>
      </w:r>
      <w:r>
        <w:rPr>
          <w:sz w:val="21"/>
        </w:rPr>
        <w:t>disponibilizar</w:t>
      </w:r>
      <w:r>
        <w:rPr>
          <w:spacing w:val="-12"/>
          <w:sz w:val="21"/>
        </w:rPr>
        <w:t> </w:t>
      </w:r>
      <w:r>
        <w:rPr>
          <w:sz w:val="21"/>
        </w:rPr>
        <w:t>pelo</w:t>
      </w:r>
      <w:r>
        <w:rPr>
          <w:spacing w:val="-11"/>
          <w:sz w:val="21"/>
        </w:rPr>
        <w:t> </w:t>
      </w:r>
      <w:r>
        <w:rPr>
          <w:sz w:val="21"/>
        </w:rPr>
        <w:t>menos</w:t>
      </w:r>
      <w:r>
        <w:rPr>
          <w:spacing w:val="-11"/>
          <w:sz w:val="21"/>
        </w:rPr>
        <w:t> </w:t>
      </w:r>
      <w:r>
        <w:rPr>
          <w:sz w:val="21"/>
        </w:rPr>
        <w:t>um</w:t>
      </w:r>
      <w:r>
        <w:rPr>
          <w:spacing w:val="-11"/>
          <w:sz w:val="21"/>
        </w:rPr>
        <w:t> </w:t>
      </w:r>
      <w:r>
        <w:rPr>
          <w:sz w:val="21"/>
        </w:rPr>
        <w:t>Centro</w:t>
      </w:r>
      <w:r>
        <w:rPr>
          <w:spacing w:val="-11"/>
          <w:sz w:val="21"/>
        </w:rPr>
        <w:t> </w:t>
      </w:r>
      <w:r>
        <w:rPr>
          <w:sz w:val="21"/>
        </w:rPr>
        <w:t>Operacional</w:t>
      </w:r>
      <w:r>
        <w:rPr>
          <w:spacing w:val="-11"/>
          <w:sz w:val="21"/>
        </w:rPr>
        <w:t> </w:t>
      </w:r>
      <w:r>
        <w:rPr>
          <w:sz w:val="21"/>
        </w:rPr>
        <w:t>de</w:t>
      </w:r>
      <w:r>
        <w:rPr>
          <w:spacing w:val="-11"/>
          <w:sz w:val="21"/>
        </w:rPr>
        <w:t> </w:t>
      </w:r>
      <w:r>
        <w:rPr>
          <w:sz w:val="21"/>
        </w:rPr>
        <w:t>Segurança</w:t>
      </w:r>
      <w:r>
        <w:rPr>
          <w:spacing w:val="-11"/>
          <w:sz w:val="21"/>
        </w:rPr>
        <w:t> </w:t>
      </w:r>
      <w:r>
        <w:rPr>
          <w:sz w:val="21"/>
        </w:rPr>
        <w:t>(ou</w:t>
      </w:r>
      <w:r>
        <w:rPr>
          <w:spacing w:val="-11"/>
          <w:sz w:val="21"/>
        </w:rPr>
        <w:t> </w:t>
      </w:r>
      <w:r>
        <w:rPr>
          <w:sz w:val="21"/>
        </w:rPr>
        <w:t>SOC</w:t>
      </w:r>
      <w:r>
        <w:rPr>
          <w:spacing w:val="-11"/>
          <w:sz w:val="21"/>
        </w:rPr>
        <w:t> </w:t>
      </w:r>
      <w:r>
        <w:rPr>
          <w:w w:val="140"/>
          <w:sz w:val="21"/>
        </w:rPr>
        <w:t>–</w:t>
      </w:r>
      <w:r>
        <w:rPr>
          <w:spacing w:val="-20"/>
          <w:w w:val="140"/>
          <w:sz w:val="21"/>
        </w:rPr>
        <w:t> </w:t>
      </w:r>
      <w:r>
        <w:rPr>
          <w:sz w:val="21"/>
        </w:rPr>
        <w:t>Security Operations</w:t>
      </w:r>
      <w:r>
        <w:rPr>
          <w:spacing w:val="-13"/>
          <w:sz w:val="21"/>
        </w:rPr>
        <w:t> </w:t>
      </w:r>
      <w:r>
        <w:rPr>
          <w:sz w:val="21"/>
        </w:rPr>
        <w:t>Center)</w:t>
      </w:r>
      <w:r>
        <w:rPr>
          <w:spacing w:val="-13"/>
          <w:sz w:val="21"/>
        </w:rPr>
        <w:t> </w:t>
      </w:r>
      <w:r>
        <w:rPr>
          <w:sz w:val="21"/>
        </w:rPr>
        <w:t>no</w:t>
      </w:r>
      <w:r>
        <w:rPr>
          <w:spacing w:val="-13"/>
          <w:sz w:val="21"/>
        </w:rPr>
        <w:t> </w:t>
      </w:r>
      <w:r>
        <w:rPr>
          <w:sz w:val="21"/>
        </w:rPr>
        <w:t>Brasil,</w:t>
      </w:r>
      <w:r>
        <w:rPr>
          <w:spacing w:val="-13"/>
          <w:sz w:val="21"/>
        </w:rPr>
        <w:t> </w:t>
      </w:r>
      <w:r>
        <w:rPr>
          <w:sz w:val="21"/>
        </w:rPr>
        <w:t>com</w:t>
      </w:r>
      <w:r>
        <w:rPr>
          <w:spacing w:val="-13"/>
          <w:sz w:val="21"/>
        </w:rPr>
        <w:t> </w:t>
      </w:r>
      <w:r>
        <w:rPr>
          <w:sz w:val="21"/>
        </w:rPr>
        <w:t>equipe</w:t>
      </w:r>
      <w:r>
        <w:rPr>
          <w:spacing w:val="-13"/>
          <w:sz w:val="21"/>
        </w:rPr>
        <w:t> </w:t>
      </w:r>
      <w:r>
        <w:rPr>
          <w:sz w:val="21"/>
        </w:rPr>
        <w:t>especializada</w:t>
      </w:r>
      <w:r>
        <w:rPr>
          <w:spacing w:val="-13"/>
          <w:sz w:val="21"/>
        </w:rPr>
        <w:t> </w:t>
      </w:r>
      <w:r>
        <w:rPr>
          <w:sz w:val="21"/>
        </w:rPr>
        <w:t>em</w:t>
      </w:r>
      <w:r>
        <w:rPr>
          <w:spacing w:val="-13"/>
          <w:sz w:val="21"/>
        </w:rPr>
        <w:t> </w:t>
      </w:r>
      <w:r>
        <w:rPr>
          <w:sz w:val="21"/>
        </w:rPr>
        <w:t>monitoramento,</w:t>
      </w:r>
      <w:r>
        <w:rPr>
          <w:spacing w:val="-13"/>
          <w:sz w:val="21"/>
        </w:rPr>
        <w:t> </w:t>
      </w:r>
      <w:r>
        <w:rPr>
          <w:sz w:val="21"/>
        </w:rPr>
        <w:t>detecção</w:t>
      </w:r>
      <w:r>
        <w:rPr>
          <w:spacing w:val="-13"/>
          <w:sz w:val="21"/>
        </w:rPr>
        <w:t> </w:t>
      </w:r>
      <w:r>
        <w:rPr>
          <w:sz w:val="21"/>
        </w:rPr>
        <w:t>e</w:t>
      </w:r>
      <w:r>
        <w:rPr>
          <w:spacing w:val="-13"/>
          <w:sz w:val="21"/>
        </w:rPr>
        <w:t> </w:t>
      </w:r>
      <w:r>
        <w:rPr>
          <w:sz w:val="21"/>
        </w:rPr>
        <w:t>mitigação</w:t>
      </w:r>
      <w:r>
        <w:rPr>
          <w:spacing w:val="-13"/>
          <w:sz w:val="21"/>
        </w:rPr>
        <w:t> </w:t>
      </w:r>
      <w:r>
        <w:rPr>
          <w:sz w:val="21"/>
        </w:rPr>
        <w:t>de</w:t>
      </w:r>
      <w:r>
        <w:rPr>
          <w:spacing w:val="-13"/>
          <w:sz w:val="21"/>
        </w:rPr>
        <w:t> </w:t>
      </w:r>
      <w:r>
        <w:rPr>
          <w:sz w:val="21"/>
        </w:rPr>
        <w:t>ataques,</w:t>
      </w:r>
      <w:r>
        <w:rPr>
          <w:spacing w:val="-13"/>
          <w:sz w:val="21"/>
        </w:rPr>
        <w:t> </w:t>
      </w:r>
      <w:r>
        <w:rPr>
          <w:sz w:val="21"/>
        </w:rPr>
        <w:t>com opção de atendimento em idioma português brasileiro através de telefone 0800, correio eletrônico, durante as 24 (vinte</w:t>
      </w:r>
      <w:r>
        <w:rPr>
          <w:spacing w:val="-5"/>
          <w:sz w:val="21"/>
        </w:rPr>
        <w:t> </w:t>
      </w:r>
      <w:r>
        <w:rPr>
          <w:sz w:val="21"/>
        </w:rPr>
        <w:t>e</w:t>
      </w:r>
      <w:r>
        <w:rPr>
          <w:spacing w:val="-5"/>
          <w:sz w:val="21"/>
        </w:rPr>
        <w:t> </w:t>
      </w:r>
      <w:r>
        <w:rPr>
          <w:sz w:val="21"/>
        </w:rPr>
        <w:t>quatro)</w:t>
      </w:r>
      <w:r>
        <w:rPr>
          <w:spacing w:val="-5"/>
          <w:sz w:val="21"/>
        </w:rPr>
        <w:t> </w:t>
      </w:r>
      <w:r>
        <w:rPr>
          <w:sz w:val="21"/>
        </w:rPr>
        <w:t>horas</w:t>
      </w:r>
      <w:r>
        <w:rPr>
          <w:spacing w:val="-5"/>
          <w:sz w:val="21"/>
        </w:rPr>
        <w:t> </w:t>
      </w:r>
      <w:r>
        <w:rPr>
          <w:sz w:val="21"/>
        </w:rPr>
        <w:t>do</w:t>
      </w:r>
      <w:r>
        <w:rPr>
          <w:spacing w:val="-5"/>
          <w:sz w:val="21"/>
        </w:rPr>
        <w:t> </w:t>
      </w:r>
      <w:r>
        <w:rPr>
          <w:sz w:val="21"/>
        </w:rPr>
        <w:t>dia,</w:t>
      </w:r>
      <w:r>
        <w:rPr>
          <w:spacing w:val="-5"/>
          <w:sz w:val="21"/>
        </w:rPr>
        <w:t> </w:t>
      </w:r>
      <w:r>
        <w:rPr>
          <w:sz w:val="21"/>
        </w:rPr>
        <w:t>nos</w:t>
      </w:r>
      <w:r>
        <w:rPr>
          <w:spacing w:val="-5"/>
          <w:sz w:val="21"/>
        </w:rPr>
        <w:t> </w:t>
      </w:r>
      <w:r>
        <w:rPr>
          <w:sz w:val="21"/>
        </w:rPr>
        <w:t>7</w:t>
      </w:r>
      <w:r>
        <w:rPr>
          <w:spacing w:val="-5"/>
          <w:sz w:val="21"/>
        </w:rPr>
        <w:t> </w:t>
      </w:r>
      <w:r>
        <w:rPr>
          <w:sz w:val="21"/>
        </w:rPr>
        <w:t>(sete)</w:t>
      </w:r>
      <w:r>
        <w:rPr>
          <w:spacing w:val="-5"/>
          <w:sz w:val="21"/>
        </w:rPr>
        <w:t> </w:t>
      </w:r>
      <w:r>
        <w:rPr>
          <w:sz w:val="21"/>
        </w:rPr>
        <w:t>dias</w:t>
      </w:r>
      <w:r>
        <w:rPr>
          <w:spacing w:val="-5"/>
          <w:sz w:val="21"/>
        </w:rPr>
        <w:t> </w:t>
      </w:r>
      <w:r>
        <w:rPr>
          <w:sz w:val="21"/>
        </w:rPr>
        <w:t>da</w:t>
      </w:r>
      <w:r>
        <w:rPr>
          <w:spacing w:val="-5"/>
          <w:sz w:val="21"/>
        </w:rPr>
        <w:t> </w:t>
      </w:r>
      <w:r>
        <w:rPr>
          <w:sz w:val="21"/>
        </w:rPr>
        <w:t>semana,</w:t>
      </w:r>
      <w:r>
        <w:rPr>
          <w:spacing w:val="-5"/>
          <w:sz w:val="21"/>
        </w:rPr>
        <w:t> </w:t>
      </w:r>
      <w:r>
        <w:rPr>
          <w:sz w:val="21"/>
        </w:rPr>
        <w:t>no</w:t>
      </w:r>
      <w:r>
        <w:rPr>
          <w:spacing w:val="-5"/>
          <w:sz w:val="21"/>
        </w:rPr>
        <w:t> </w:t>
      </w:r>
      <w:r>
        <w:rPr>
          <w:sz w:val="21"/>
        </w:rPr>
        <w:t>período</w:t>
      </w:r>
      <w:r>
        <w:rPr>
          <w:spacing w:val="-5"/>
          <w:sz w:val="21"/>
        </w:rPr>
        <w:t> </w:t>
      </w:r>
      <w:r>
        <w:rPr>
          <w:sz w:val="21"/>
        </w:rPr>
        <w:t>de</w:t>
      </w:r>
      <w:r>
        <w:rPr>
          <w:spacing w:val="-5"/>
          <w:sz w:val="21"/>
        </w:rPr>
        <w:t> </w:t>
      </w:r>
      <w:r>
        <w:rPr>
          <w:sz w:val="21"/>
        </w:rPr>
        <w:t>vigência</w:t>
      </w:r>
      <w:r>
        <w:rPr>
          <w:spacing w:val="-5"/>
          <w:sz w:val="21"/>
        </w:rPr>
        <w:t> </w:t>
      </w:r>
      <w:r>
        <w:rPr>
          <w:sz w:val="21"/>
        </w:rPr>
        <w:t>contratual;</w:t>
      </w:r>
    </w:p>
    <w:p>
      <w:pPr>
        <w:pStyle w:val="ListParagraph"/>
        <w:numPr>
          <w:ilvl w:val="2"/>
          <w:numId w:val="11"/>
        </w:numPr>
        <w:tabs>
          <w:tab w:pos="881" w:val="left" w:leader="none"/>
        </w:tabs>
        <w:spacing w:line="362" w:lineRule="auto" w:before="184" w:after="0"/>
        <w:ind w:left="113" w:right="96" w:firstLine="0"/>
        <w:jc w:val="both"/>
        <w:rPr>
          <w:sz w:val="21"/>
        </w:rPr>
      </w:pPr>
      <w:r>
        <w:rPr>
          <w:sz w:val="21"/>
        </w:rPr>
        <w:t>O acesso à internet (circuito de dados)</w:t>
      </w:r>
      <w:r>
        <w:rPr>
          <w:sz w:val="21"/>
        </w:rPr>
        <w:t> não poderá ser subcontratado de terceiros, devendo </w:t>
      </w:r>
      <w:r>
        <w:rPr>
          <w:sz w:val="21"/>
        </w:rPr>
        <w:t>a CONTRATADA fornecer ambos os serviços, solução ANTI-DDOS e circuito de dados;</w:t>
      </w:r>
    </w:p>
    <w:p>
      <w:pPr>
        <w:pStyle w:val="ListParagraph"/>
        <w:numPr>
          <w:ilvl w:val="2"/>
          <w:numId w:val="11"/>
        </w:numPr>
        <w:tabs>
          <w:tab w:pos="790" w:val="left" w:leader="none"/>
        </w:tabs>
        <w:spacing w:line="362" w:lineRule="auto" w:before="183" w:after="0"/>
        <w:ind w:left="113" w:right="103" w:firstLine="0"/>
        <w:jc w:val="both"/>
        <w:rPr>
          <w:sz w:val="21"/>
        </w:rPr>
      </w:pPr>
      <w:r>
        <w:rPr>
          <w:sz w:val="21"/>
        </w:rPr>
        <w:t>A</w:t>
      </w:r>
      <w:r>
        <w:rPr>
          <w:spacing w:val="-14"/>
          <w:sz w:val="21"/>
        </w:rPr>
        <w:t> </w:t>
      </w:r>
      <w:r>
        <w:rPr>
          <w:sz w:val="21"/>
        </w:rPr>
        <w:t>técnica</w:t>
      </w:r>
      <w:r>
        <w:rPr>
          <w:spacing w:val="-14"/>
          <w:sz w:val="21"/>
        </w:rPr>
        <w:t> </w:t>
      </w:r>
      <w:r>
        <w:rPr>
          <w:sz w:val="21"/>
        </w:rPr>
        <w:t>ANTI-DDOS</w:t>
      </w:r>
      <w:r>
        <w:rPr>
          <w:spacing w:val="-14"/>
          <w:sz w:val="21"/>
        </w:rPr>
        <w:t> </w:t>
      </w:r>
      <w:r>
        <w:rPr>
          <w:sz w:val="21"/>
        </w:rPr>
        <w:t>utilizada</w:t>
      </w:r>
      <w:r>
        <w:rPr>
          <w:spacing w:val="-14"/>
          <w:sz w:val="21"/>
        </w:rPr>
        <w:t> </w:t>
      </w:r>
      <w:r>
        <w:rPr>
          <w:sz w:val="21"/>
        </w:rPr>
        <w:t>deverá</w:t>
      </w:r>
      <w:r>
        <w:rPr>
          <w:spacing w:val="-14"/>
          <w:sz w:val="21"/>
        </w:rPr>
        <w:t> </w:t>
      </w:r>
      <w:r>
        <w:rPr>
          <w:sz w:val="21"/>
        </w:rPr>
        <w:t>ser</w:t>
      </w:r>
      <w:r>
        <w:rPr>
          <w:spacing w:val="-14"/>
          <w:sz w:val="21"/>
        </w:rPr>
        <w:t> </w:t>
      </w:r>
      <w:r>
        <w:rPr>
          <w:sz w:val="21"/>
        </w:rPr>
        <w:t>por</w:t>
      </w:r>
      <w:r>
        <w:rPr>
          <w:spacing w:val="-14"/>
          <w:sz w:val="21"/>
        </w:rPr>
        <w:t> </w:t>
      </w:r>
      <w:r>
        <w:rPr>
          <w:sz w:val="21"/>
        </w:rPr>
        <w:t>métrica</w:t>
      </w:r>
      <w:r>
        <w:rPr>
          <w:spacing w:val="-14"/>
          <w:sz w:val="21"/>
        </w:rPr>
        <w:t> </w:t>
      </w:r>
      <w:r>
        <w:rPr>
          <w:sz w:val="21"/>
        </w:rPr>
        <w:t>de</w:t>
      </w:r>
      <w:r>
        <w:rPr>
          <w:spacing w:val="-14"/>
          <w:sz w:val="21"/>
        </w:rPr>
        <w:t> </w:t>
      </w:r>
      <w:r>
        <w:rPr>
          <w:sz w:val="21"/>
        </w:rPr>
        <w:t>volumetria,</w:t>
      </w:r>
      <w:r>
        <w:rPr>
          <w:spacing w:val="-14"/>
          <w:sz w:val="21"/>
        </w:rPr>
        <w:t> </w:t>
      </w:r>
      <w:r>
        <w:rPr>
          <w:sz w:val="21"/>
        </w:rPr>
        <w:t>assim</w:t>
      </w:r>
      <w:r>
        <w:rPr>
          <w:spacing w:val="-14"/>
          <w:sz w:val="21"/>
        </w:rPr>
        <w:t> </w:t>
      </w:r>
      <w:r>
        <w:rPr>
          <w:sz w:val="21"/>
        </w:rPr>
        <w:t>a</w:t>
      </w:r>
      <w:r>
        <w:rPr>
          <w:spacing w:val="-14"/>
          <w:sz w:val="21"/>
        </w:rPr>
        <w:t> </w:t>
      </w:r>
      <w:r>
        <w:rPr>
          <w:sz w:val="21"/>
        </w:rPr>
        <w:t>CONTRATADA</w:t>
      </w:r>
      <w:r>
        <w:rPr>
          <w:spacing w:val="-14"/>
          <w:sz w:val="21"/>
        </w:rPr>
        <w:t> </w:t>
      </w:r>
      <w:r>
        <w:rPr>
          <w:sz w:val="21"/>
        </w:rPr>
        <w:t>deverá</w:t>
      </w:r>
      <w:r>
        <w:rPr>
          <w:spacing w:val="-14"/>
          <w:sz w:val="21"/>
        </w:rPr>
        <w:t> </w:t>
      </w:r>
      <w:r>
        <w:rPr>
          <w:sz w:val="21"/>
        </w:rPr>
        <w:t>enviar junto com a proposta técnica, qual a estratégia utilizada para mitigação de ataques DDOS sobre o circuito de </w:t>
      </w:r>
      <w:r>
        <w:rPr>
          <w:spacing w:val="-2"/>
          <w:sz w:val="21"/>
        </w:rPr>
        <w:t>dados;</w:t>
      </w:r>
    </w:p>
    <w:p>
      <w:pPr>
        <w:pStyle w:val="ListParagraph"/>
        <w:numPr>
          <w:ilvl w:val="2"/>
          <w:numId w:val="11"/>
        </w:numPr>
        <w:tabs>
          <w:tab w:pos="819" w:val="left" w:leader="none"/>
        </w:tabs>
        <w:spacing w:line="362" w:lineRule="auto" w:before="183" w:after="0"/>
        <w:ind w:left="113" w:right="96" w:firstLine="0"/>
        <w:jc w:val="both"/>
        <w:rPr>
          <w:sz w:val="21"/>
        </w:rPr>
      </w:pPr>
      <w:r>
        <w:rPr>
          <w:w w:val="105"/>
          <w:sz w:val="21"/>
        </w:rPr>
        <w:t>A</w:t>
      </w:r>
      <w:r>
        <w:rPr>
          <w:spacing w:val="-14"/>
          <w:w w:val="105"/>
          <w:sz w:val="21"/>
        </w:rPr>
        <w:t> </w:t>
      </w:r>
      <w:r>
        <w:rPr>
          <w:w w:val="105"/>
          <w:sz w:val="21"/>
        </w:rPr>
        <w:t>solução</w:t>
      </w:r>
      <w:r>
        <w:rPr>
          <w:spacing w:val="-14"/>
          <w:w w:val="105"/>
          <w:sz w:val="21"/>
        </w:rPr>
        <w:t> </w:t>
      </w:r>
      <w:r>
        <w:rPr>
          <w:w w:val="105"/>
          <w:sz w:val="21"/>
        </w:rPr>
        <w:t>ANTI-DDOS</w:t>
      </w:r>
      <w:r>
        <w:rPr>
          <w:spacing w:val="-14"/>
          <w:w w:val="105"/>
          <w:sz w:val="21"/>
        </w:rPr>
        <w:t> </w:t>
      </w:r>
      <w:r>
        <w:rPr>
          <w:w w:val="105"/>
          <w:sz w:val="21"/>
        </w:rPr>
        <w:t>deverá</w:t>
      </w:r>
      <w:r>
        <w:rPr>
          <w:spacing w:val="-14"/>
          <w:w w:val="105"/>
          <w:sz w:val="21"/>
        </w:rPr>
        <w:t> </w:t>
      </w:r>
      <w:r>
        <w:rPr>
          <w:w w:val="105"/>
          <w:sz w:val="21"/>
        </w:rPr>
        <w:t>prover</w:t>
      </w:r>
      <w:r>
        <w:rPr>
          <w:spacing w:val="-14"/>
          <w:w w:val="105"/>
          <w:sz w:val="21"/>
        </w:rPr>
        <w:t> </w:t>
      </w:r>
      <w:r>
        <w:rPr>
          <w:w w:val="105"/>
          <w:sz w:val="21"/>
        </w:rPr>
        <w:t>o</w:t>
      </w:r>
      <w:r>
        <w:rPr>
          <w:spacing w:val="-14"/>
          <w:w w:val="105"/>
          <w:sz w:val="21"/>
        </w:rPr>
        <w:t> </w:t>
      </w:r>
      <w:r>
        <w:rPr>
          <w:w w:val="105"/>
          <w:sz w:val="21"/>
        </w:rPr>
        <w:t>serviço</w:t>
      </w:r>
      <w:r>
        <w:rPr>
          <w:spacing w:val="-14"/>
          <w:w w:val="105"/>
          <w:sz w:val="21"/>
        </w:rPr>
        <w:t> </w:t>
      </w:r>
      <w:r>
        <w:rPr>
          <w:w w:val="105"/>
          <w:sz w:val="21"/>
        </w:rPr>
        <w:t>de</w:t>
      </w:r>
      <w:r>
        <w:rPr>
          <w:spacing w:val="-14"/>
          <w:w w:val="105"/>
          <w:sz w:val="21"/>
        </w:rPr>
        <w:t> </w:t>
      </w:r>
      <w:r>
        <w:rPr>
          <w:w w:val="105"/>
          <w:sz w:val="21"/>
        </w:rPr>
        <w:t>mitigação</w:t>
      </w:r>
      <w:r>
        <w:rPr>
          <w:spacing w:val="-14"/>
          <w:w w:val="105"/>
          <w:sz w:val="21"/>
        </w:rPr>
        <w:t> </w:t>
      </w:r>
      <w:r>
        <w:rPr>
          <w:w w:val="105"/>
          <w:sz w:val="21"/>
        </w:rPr>
        <w:t>de</w:t>
      </w:r>
      <w:r>
        <w:rPr>
          <w:spacing w:val="-14"/>
          <w:w w:val="105"/>
          <w:sz w:val="21"/>
        </w:rPr>
        <w:t> </w:t>
      </w:r>
      <w:r>
        <w:rPr>
          <w:w w:val="105"/>
          <w:sz w:val="21"/>
        </w:rPr>
        <w:t>ataques</w:t>
      </w:r>
      <w:r>
        <w:rPr>
          <w:spacing w:val="-14"/>
          <w:w w:val="105"/>
          <w:sz w:val="21"/>
        </w:rPr>
        <w:t> </w:t>
      </w:r>
      <w:r>
        <w:rPr>
          <w:w w:val="105"/>
          <w:sz w:val="21"/>
        </w:rPr>
        <w:t>de</w:t>
      </w:r>
      <w:r>
        <w:rPr>
          <w:spacing w:val="-14"/>
          <w:w w:val="105"/>
          <w:sz w:val="21"/>
        </w:rPr>
        <w:t> </w:t>
      </w:r>
      <w:r>
        <w:rPr>
          <w:w w:val="105"/>
          <w:sz w:val="21"/>
        </w:rPr>
        <w:t>negação</w:t>
      </w:r>
      <w:r>
        <w:rPr>
          <w:spacing w:val="-14"/>
          <w:w w:val="105"/>
          <w:sz w:val="21"/>
        </w:rPr>
        <w:t> </w:t>
      </w:r>
      <w:r>
        <w:rPr>
          <w:w w:val="105"/>
          <w:sz w:val="21"/>
        </w:rPr>
        <w:t>de</w:t>
      </w:r>
      <w:r>
        <w:rPr>
          <w:spacing w:val="-14"/>
          <w:w w:val="105"/>
          <w:sz w:val="21"/>
        </w:rPr>
        <w:t> </w:t>
      </w:r>
      <w:r>
        <w:rPr>
          <w:w w:val="105"/>
          <w:sz w:val="21"/>
        </w:rPr>
        <w:t>serviço</w:t>
      </w:r>
      <w:r>
        <w:rPr>
          <w:spacing w:val="-14"/>
          <w:w w:val="105"/>
          <w:sz w:val="21"/>
        </w:rPr>
        <w:t> </w:t>
      </w:r>
      <w:r>
        <w:rPr>
          <w:w w:val="105"/>
          <w:sz w:val="21"/>
        </w:rPr>
        <w:t>(DoS</w:t>
      </w:r>
      <w:r>
        <w:rPr>
          <w:spacing w:val="-14"/>
          <w:w w:val="105"/>
          <w:sz w:val="21"/>
        </w:rPr>
        <w:t> </w:t>
      </w:r>
      <w:r>
        <w:rPr>
          <w:w w:val="140"/>
          <w:sz w:val="21"/>
        </w:rPr>
        <w:t>– </w:t>
      </w:r>
      <w:r>
        <w:rPr>
          <w:w w:val="105"/>
          <w:sz w:val="21"/>
        </w:rPr>
        <w:t>Denial</w:t>
      </w:r>
      <w:r>
        <w:rPr>
          <w:w w:val="105"/>
          <w:sz w:val="21"/>
        </w:rPr>
        <w:t> of</w:t>
      </w:r>
      <w:r>
        <w:rPr>
          <w:w w:val="105"/>
          <w:sz w:val="21"/>
        </w:rPr>
        <w:t> Service)</w:t>
      </w:r>
      <w:r>
        <w:rPr>
          <w:w w:val="105"/>
          <w:sz w:val="21"/>
        </w:rPr>
        <w:t> para</w:t>
      </w:r>
      <w:r>
        <w:rPr>
          <w:w w:val="105"/>
          <w:sz w:val="21"/>
        </w:rPr>
        <w:t> o</w:t>
      </w:r>
      <w:r>
        <w:rPr>
          <w:w w:val="105"/>
          <w:sz w:val="21"/>
        </w:rPr>
        <w:t> circuito</w:t>
      </w:r>
      <w:r>
        <w:rPr>
          <w:w w:val="105"/>
          <w:sz w:val="21"/>
        </w:rPr>
        <w:t> de</w:t>
      </w:r>
      <w:r>
        <w:rPr>
          <w:w w:val="105"/>
          <w:sz w:val="21"/>
        </w:rPr>
        <w:t> conectividade</w:t>
      </w:r>
      <w:r>
        <w:rPr>
          <w:w w:val="105"/>
          <w:sz w:val="21"/>
        </w:rPr>
        <w:t> IP</w:t>
      </w:r>
      <w:r>
        <w:rPr>
          <w:w w:val="105"/>
          <w:sz w:val="21"/>
        </w:rPr>
        <w:t> dedicada</w:t>
      </w:r>
      <w:r>
        <w:rPr>
          <w:w w:val="105"/>
          <w:sz w:val="21"/>
        </w:rPr>
        <w:t> à</w:t>
      </w:r>
      <w:r>
        <w:rPr>
          <w:w w:val="105"/>
          <w:sz w:val="21"/>
        </w:rPr>
        <w:t> internet,</w:t>
      </w:r>
      <w:r>
        <w:rPr>
          <w:w w:val="105"/>
          <w:sz w:val="21"/>
        </w:rPr>
        <w:t> sejam</w:t>
      </w:r>
      <w:r>
        <w:rPr>
          <w:w w:val="105"/>
          <w:sz w:val="21"/>
        </w:rPr>
        <w:t> eles</w:t>
      </w:r>
      <w:r>
        <w:rPr>
          <w:w w:val="105"/>
          <w:sz w:val="21"/>
        </w:rPr>
        <w:t> distribuídos</w:t>
      </w:r>
      <w:r>
        <w:rPr>
          <w:w w:val="105"/>
          <w:sz w:val="21"/>
        </w:rPr>
        <w:t> (DDoS</w:t>
      </w:r>
      <w:r>
        <w:rPr>
          <w:w w:val="105"/>
          <w:sz w:val="21"/>
        </w:rPr>
        <w:t> </w:t>
      </w:r>
      <w:r>
        <w:rPr>
          <w:w w:val="140"/>
          <w:sz w:val="21"/>
        </w:rPr>
        <w:t>– </w:t>
      </w:r>
      <w:r>
        <w:rPr>
          <w:spacing w:val="-2"/>
          <w:w w:val="105"/>
          <w:sz w:val="21"/>
        </w:rPr>
        <w:t>Distributed</w:t>
      </w:r>
      <w:r>
        <w:rPr>
          <w:spacing w:val="-10"/>
          <w:w w:val="105"/>
          <w:sz w:val="21"/>
        </w:rPr>
        <w:t> </w:t>
      </w:r>
      <w:r>
        <w:rPr>
          <w:spacing w:val="-2"/>
          <w:w w:val="105"/>
          <w:sz w:val="21"/>
        </w:rPr>
        <w:t>Denial</w:t>
      </w:r>
      <w:r>
        <w:rPr>
          <w:spacing w:val="-10"/>
          <w:w w:val="105"/>
          <w:sz w:val="21"/>
        </w:rPr>
        <w:t> </w:t>
      </w:r>
      <w:r>
        <w:rPr>
          <w:spacing w:val="-2"/>
          <w:w w:val="105"/>
          <w:sz w:val="21"/>
        </w:rPr>
        <w:t>of</w:t>
      </w:r>
      <w:r>
        <w:rPr>
          <w:spacing w:val="-10"/>
          <w:w w:val="105"/>
          <w:sz w:val="21"/>
        </w:rPr>
        <w:t> </w:t>
      </w:r>
      <w:r>
        <w:rPr>
          <w:spacing w:val="-2"/>
          <w:w w:val="105"/>
          <w:sz w:val="21"/>
        </w:rPr>
        <w:t>Service)</w:t>
      </w:r>
      <w:r>
        <w:rPr>
          <w:spacing w:val="-10"/>
          <w:w w:val="105"/>
          <w:sz w:val="21"/>
        </w:rPr>
        <w:t> </w:t>
      </w:r>
      <w:r>
        <w:rPr>
          <w:spacing w:val="-2"/>
          <w:w w:val="105"/>
          <w:sz w:val="21"/>
        </w:rPr>
        <w:t>ou</w:t>
      </w:r>
      <w:r>
        <w:rPr>
          <w:spacing w:val="-10"/>
          <w:w w:val="105"/>
          <w:sz w:val="21"/>
        </w:rPr>
        <w:t> </w:t>
      </w:r>
      <w:r>
        <w:rPr>
          <w:spacing w:val="-2"/>
          <w:w w:val="105"/>
          <w:sz w:val="21"/>
        </w:rPr>
        <w:t>não;</w:t>
      </w:r>
    </w:p>
    <w:p>
      <w:pPr>
        <w:pStyle w:val="ListParagraph"/>
        <w:numPr>
          <w:ilvl w:val="2"/>
          <w:numId w:val="11"/>
        </w:numPr>
        <w:tabs>
          <w:tab w:pos="802" w:val="left" w:leader="none"/>
        </w:tabs>
        <w:spacing w:line="362" w:lineRule="auto" w:before="183" w:after="0"/>
        <w:ind w:left="113" w:right="96" w:firstLine="0"/>
        <w:jc w:val="both"/>
        <w:rPr>
          <w:sz w:val="21"/>
        </w:rPr>
      </w:pPr>
      <w:r>
        <w:rPr>
          <w:sz w:val="21"/>
        </w:rPr>
        <w:t>A</w:t>
      </w:r>
      <w:r>
        <w:rPr>
          <w:spacing w:val="-4"/>
          <w:sz w:val="21"/>
        </w:rPr>
        <w:t> </w:t>
      </w:r>
      <w:r>
        <w:rPr>
          <w:sz w:val="21"/>
        </w:rPr>
        <w:t>CONTRATADA</w:t>
      </w:r>
      <w:r>
        <w:rPr>
          <w:spacing w:val="-4"/>
          <w:sz w:val="21"/>
        </w:rPr>
        <w:t> </w:t>
      </w:r>
      <w:r>
        <w:rPr>
          <w:sz w:val="21"/>
        </w:rPr>
        <w:t>deve</w:t>
      </w:r>
      <w:r>
        <w:rPr>
          <w:spacing w:val="-4"/>
          <w:sz w:val="21"/>
        </w:rPr>
        <w:t> </w:t>
      </w:r>
      <w:r>
        <w:rPr>
          <w:sz w:val="21"/>
        </w:rPr>
        <w:t>possuir</w:t>
      </w:r>
      <w:r>
        <w:rPr>
          <w:spacing w:val="-4"/>
          <w:sz w:val="21"/>
        </w:rPr>
        <w:t> </w:t>
      </w:r>
      <w:r>
        <w:rPr>
          <w:sz w:val="21"/>
        </w:rPr>
        <w:t>e</w:t>
      </w:r>
      <w:r>
        <w:rPr>
          <w:spacing w:val="-4"/>
          <w:sz w:val="21"/>
        </w:rPr>
        <w:t> </w:t>
      </w:r>
      <w:r>
        <w:rPr>
          <w:sz w:val="21"/>
        </w:rPr>
        <w:t>disponibilizar</w:t>
      </w:r>
      <w:r>
        <w:rPr>
          <w:spacing w:val="-4"/>
          <w:sz w:val="21"/>
        </w:rPr>
        <w:t> </w:t>
      </w:r>
      <w:r>
        <w:rPr>
          <w:sz w:val="21"/>
        </w:rPr>
        <w:t>no</w:t>
      </w:r>
      <w:r>
        <w:rPr>
          <w:spacing w:val="-4"/>
          <w:sz w:val="21"/>
        </w:rPr>
        <w:t> </w:t>
      </w:r>
      <w:r>
        <w:rPr>
          <w:sz w:val="21"/>
        </w:rPr>
        <w:t>mínimo</w:t>
      </w:r>
      <w:r>
        <w:rPr>
          <w:spacing w:val="-4"/>
          <w:sz w:val="21"/>
        </w:rPr>
        <w:t> </w:t>
      </w:r>
      <w:r>
        <w:rPr>
          <w:sz w:val="21"/>
        </w:rPr>
        <w:t>1</w:t>
      </w:r>
      <w:r>
        <w:rPr>
          <w:spacing w:val="-4"/>
          <w:sz w:val="21"/>
        </w:rPr>
        <w:t> </w:t>
      </w:r>
      <w:r>
        <w:rPr>
          <w:sz w:val="21"/>
        </w:rPr>
        <w:t>(um)</w:t>
      </w:r>
      <w:r>
        <w:rPr>
          <w:spacing w:val="-4"/>
          <w:sz w:val="21"/>
        </w:rPr>
        <w:t> </w:t>
      </w:r>
      <w:r>
        <w:rPr>
          <w:sz w:val="21"/>
        </w:rPr>
        <w:t>centro</w:t>
      </w:r>
      <w:r>
        <w:rPr>
          <w:spacing w:val="-4"/>
          <w:sz w:val="21"/>
        </w:rPr>
        <w:t> </w:t>
      </w:r>
      <w:r>
        <w:rPr>
          <w:sz w:val="21"/>
        </w:rPr>
        <w:t>de</w:t>
      </w:r>
      <w:r>
        <w:rPr>
          <w:spacing w:val="-4"/>
          <w:sz w:val="21"/>
        </w:rPr>
        <w:t> </w:t>
      </w:r>
      <w:r>
        <w:rPr>
          <w:sz w:val="21"/>
        </w:rPr>
        <w:t>limpeza</w:t>
      </w:r>
      <w:r>
        <w:rPr>
          <w:spacing w:val="-4"/>
          <w:sz w:val="21"/>
        </w:rPr>
        <w:t> </w:t>
      </w:r>
      <w:r>
        <w:rPr>
          <w:sz w:val="21"/>
        </w:rPr>
        <w:t>nacional</w:t>
      </w:r>
      <w:r>
        <w:rPr>
          <w:spacing w:val="-4"/>
          <w:sz w:val="21"/>
        </w:rPr>
        <w:t> </w:t>
      </w:r>
      <w:r>
        <w:rPr>
          <w:sz w:val="21"/>
        </w:rPr>
        <w:t>cada</w:t>
      </w:r>
      <w:r>
        <w:rPr>
          <w:spacing w:val="-4"/>
          <w:sz w:val="21"/>
        </w:rPr>
        <w:t> </w:t>
      </w:r>
      <w:r>
        <w:rPr>
          <w:sz w:val="21"/>
        </w:rPr>
        <w:t>um</w:t>
      </w:r>
      <w:r>
        <w:rPr>
          <w:spacing w:val="-4"/>
          <w:sz w:val="21"/>
        </w:rPr>
        <w:t> </w:t>
      </w:r>
      <w:r>
        <w:rPr>
          <w:sz w:val="21"/>
        </w:rPr>
        <w:t>com capacidade</w:t>
      </w:r>
      <w:r>
        <w:rPr>
          <w:spacing w:val="-11"/>
          <w:sz w:val="21"/>
        </w:rPr>
        <w:t> </w:t>
      </w:r>
      <w:r>
        <w:rPr>
          <w:sz w:val="21"/>
        </w:rPr>
        <w:t>de</w:t>
      </w:r>
      <w:r>
        <w:rPr>
          <w:spacing w:val="-11"/>
          <w:sz w:val="21"/>
        </w:rPr>
        <w:t> </w:t>
      </w:r>
      <w:r>
        <w:rPr>
          <w:sz w:val="21"/>
        </w:rPr>
        <w:t>mitigação</w:t>
      </w:r>
      <w:r>
        <w:rPr>
          <w:spacing w:val="-11"/>
          <w:sz w:val="21"/>
        </w:rPr>
        <w:t> </w:t>
      </w:r>
      <w:r>
        <w:rPr>
          <w:sz w:val="21"/>
        </w:rPr>
        <w:t>de</w:t>
      </w:r>
      <w:r>
        <w:rPr>
          <w:spacing w:val="-11"/>
          <w:sz w:val="21"/>
        </w:rPr>
        <w:t> </w:t>
      </w:r>
      <w:r>
        <w:rPr>
          <w:sz w:val="21"/>
        </w:rPr>
        <w:t>no</w:t>
      </w:r>
      <w:r>
        <w:rPr>
          <w:spacing w:val="-11"/>
          <w:sz w:val="21"/>
        </w:rPr>
        <w:t> </w:t>
      </w:r>
      <w:r>
        <w:rPr>
          <w:sz w:val="21"/>
        </w:rPr>
        <w:t>mínimo</w:t>
      </w:r>
      <w:r>
        <w:rPr>
          <w:spacing w:val="-11"/>
          <w:sz w:val="21"/>
        </w:rPr>
        <w:t> </w:t>
      </w:r>
      <w:r>
        <w:rPr>
          <w:sz w:val="21"/>
        </w:rPr>
        <w:t>25Gbps</w:t>
      </w:r>
      <w:r>
        <w:rPr>
          <w:spacing w:val="-11"/>
          <w:sz w:val="21"/>
        </w:rPr>
        <w:t> </w:t>
      </w:r>
      <w:r>
        <w:rPr>
          <w:sz w:val="21"/>
        </w:rPr>
        <w:t>(vinte</w:t>
      </w:r>
      <w:r>
        <w:rPr>
          <w:spacing w:val="-11"/>
          <w:sz w:val="21"/>
        </w:rPr>
        <w:t> </w:t>
      </w:r>
      <w:r>
        <w:rPr>
          <w:sz w:val="21"/>
        </w:rPr>
        <w:t>e</w:t>
      </w:r>
      <w:r>
        <w:rPr>
          <w:spacing w:val="-11"/>
          <w:sz w:val="21"/>
        </w:rPr>
        <w:t> </w:t>
      </w:r>
      <w:r>
        <w:rPr>
          <w:sz w:val="21"/>
        </w:rPr>
        <w:t>cinco</w:t>
      </w:r>
      <w:r>
        <w:rPr>
          <w:spacing w:val="-11"/>
          <w:sz w:val="21"/>
        </w:rPr>
        <w:t> </w:t>
      </w:r>
      <w:r>
        <w:rPr>
          <w:sz w:val="21"/>
        </w:rPr>
        <w:t>gibabits</w:t>
      </w:r>
      <w:r>
        <w:rPr>
          <w:spacing w:val="-11"/>
          <w:sz w:val="21"/>
        </w:rPr>
        <w:t> </w:t>
      </w:r>
      <w:r>
        <w:rPr>
          <w:sz w:val="21"/>
        </w:rPr>
        <w:t>por</w:t>
      </w:r>
      <w:r>
        <w:rPr>
          <w:spacing w:val="-11"/>
          <w:sz w:val="21"/>
        </w:rPr>
        <w:t> </w:t>
      </w:r>
      <w:r>
        <w:rPr>
          <w:sz w:val="21"/>
        </w:rPr>
        <w:t>segundo);</w:t>
      </w:r>
      <w:r>
        <w:rPr>
          <w:spacing w:val="38"/>
          <w:sz w:val="21"/>
        </w:rPr>
        <w:t> </w:t>
      </w:r>
      <w:r>
        <w:rPr>
          <w:sz w:val="21"/>
        </w:rPr>
        <w:t>implantado</w:t>
      </w:r>
      <w:r>
        <w:rPr>
          <w:spacing w:val="-11"/>
          <w:sz w:val="21"/>
        </w:rPr>
        <w:t> </w:t>
      </w:r>
      <w:r>
        <w:rPr>
          <w:sz w:val="21"/>
        </w:rPr>
        <w:t>em</w:t>
      </w:r>
      <w:r>
        <w:rPr>
          <w:spacing w:val="-11"/>
          <w:sz w:val="21"/>
        </w:rPr>
        <w:t> </w:t>
      </w:r>
      <w:r>
        <w:rPr>
          <w:sz w:val="21"/>
        </w:rPr>
        <w:t>seu</w:t>
      </w:r>
      <w:r>
        <w:rPr>
          <w:spacing w:val="-11"/>
          <w:sz w:val="21"/>
        </w:rPr>
        <w:t> </w:t>
      </w:r>
      <w:r>
        <w:rPr>
          <w:sz w:val="21"/>
        </w:rPr>
        <w:t>backbone próprio com solução on premisse (em seu data center próprio);</w:t>
      </w:r>
    </w:p>
    <w:p>
      <w:pPr>
        <w:pStyle w:val="ListParagraph"/>
        <w:numPr>
          <w:ilvl w:val="2"/>
          <w:numId w:val="11"/>
        </w:numPr>
        <w:tabs>
          <w:tab w:pos="793" w:val="left" w:leader="none"/>
        </w:tabs>
        <w:spacing w:line="362" w:lineRule="auto" w:before="183" w:after="0"/>
        <w:ind w:left="113" w:right="93" w:firstLine="0"/>
        <w:jc w:val="both"/>
        <w:rPr>
          <w:sz w:val="21"/>
        </w:rPr>
      </w:pPr>
      <w:r>
        <w:rPr>
          <w:sz w:val="21"/>
        </w:rPr>
        <w:t>Não</w:t>
      </w:r>
      <w:r>
        <w:rPr>
          <w:spacing w:val="-14"/>
          <w:sz w:val="21"/>
        </w:rPr>
        <w:t> </w:t>
      </w:r>
      <w:r>
        <w:rPr>
          <w:sz w:val="21"/>
        </w:rPr>
        <w:t>haverá</w:t>
      </w:r>
      <w:r>
        <w:rPr>
          <w:spacing w:val="-14"/>
          <w:sz w:val="21"/>
        </w:rPr>
        <w:t> </w:t>
      </w:r>
      <w:r>
        <w:rPr>
          <w:sz w:val="21"/>
        </w:rPr>
        <w:t>taxa</w:t>
      </w:r>
      <w:r>
        <w:rPr>
          <w:spacing w:val="-14"/>
          <w:sz w:val="21"/>
        </w:rPr>
        <w:t> </w:t>
      </w:r>
      <w:r>
        <w:rPr>
          <w:sz w:val="21"/>
        </w:rPr>
        <w:t>adicional</w:t>
      </w:r>
      <w:r>
        <w:rPr>
          <w:spacing w:val="-14"/>
          <w:sz w:val="21"/>
        </w:rPr>
        <w:t> </w:t>
      </w:r>
      <w:r>
        <w:rPr>
          <w:sz w:val="21"/>
        </w:rPr>
        <w:t>por</w:t>
      </w:r>
      <w:r>
        <w:rPr>
          <w:spacing w:val="-14"/>
          <w:sz w:val="21"/>
        </w:rPr>
        <w:t> </w:t>
      </w:r>
      <w:r>
        <w:rPr>
          <w:sz w:val="21"/>
        </w:rPr>
        <w:t>volume</w:t>
      </w:r>
      <w:r>
        <w:rPr>
          <w:spacing w:val="-14"/>
          <w:sz w:val="21"/>
        </w:rPr>
        <w:t> </w:t>
      </w:r>
      <w:r>
        <w:rPr>
          <w:sz w:val="21"/>
        </w:rPr>
        <w:t>de</w:t>
      </w:r>
      <w:r>
        <w:rPr>
          <w:spacing w:val="-14"/>
          <w:sz w:val="21"/>
        </w:rPr>
        <w:t> </w:t>
      </w:r>
      <w:r>
        <w:rPr>
          <w:sz w:val="21"/>
        </w:rPr>
        <w:t>mitigação</w:t>
      </w:r>
      <w:r>
        <w:rPr>
          <w:spacing w:val="-14"/>
          <w:sz w:val="21"/>
        </w:rPr>
        <w:t> </w:t>
      </w:r>
      <w:r>
        <w:rPr>
          <w:sz w:val="21"/>
        </w:rPr>
        <w:t>de</w:t>
      </w:r>
      <w:r>
        <w:rPr>
          <w:spacing w:val="-14"/>
          <w:sz w:val="21"/>
        </w:rPr>
        <w:t> </w:t>
      </w:r>
      <w:r>
        <w:rPr>
          <w:sz w:val="21"/>
        </w:rPr>
        <w:t>ataques</w:t>
      </w:r>
      <w:r>
        <w:rPr>
          <w:spacing w:val="-14"/>
          <w:sz w:val="21"/>
        </w:rPr>
        <w:t> </w:t>
      </w:r>
      <w:r>
        <w:rPr>
          <w:sz w:val="21"/>
        </w:rPr>
        <w:t>DDoS</w:t>
      </w:r>
      <w:r>
        <w:rPr>
          <w:spacing w:val="-14"/>
          <w:sz w:val="21"/>
        </w:rPr>
        <w:t> </w:t>
      </w:r>
      <w:r>
        <w:rPr>
          <w:sz w:val="21"/>
        </w:rPr>
        <w:t>(Distributed</w:t>
      </w:r>
      <w:r>
        <w:rPr>
          <w:spacing w:val="-14"/>
          <w:sz w:val="21"/>
        </w:rPr>
        <w:t> </w:t>
      </w:r>
      <w:r>
        <w:rPr>
          <w:sz w:val="21"/>
        </w:rPr>
        <w:t>Denial</w:t>
      </w:r>
      <w:r>
        <w:rPr>
          <w:spacing w:val="-14"/>
          <w:sz w:val="21"/>
        </w:rPr>
        <w:t> </w:t>
      </w:r>
      <w:r>
        <w:rPr>
          <w:sz w:val="21"/>
        </w:rPr>
        <w:t>of</w:t>
      </w:r>
      <w:r>
        <w:rPr>
          <w:spacing w:val="-14"/>
          <w:sz w:val="21"/>
        </w:rPr>
        <w:t> </w:t>
      </w:r>
      <w:r>
        <w:rPr>
          <w:sz w:val="21"/>
        </w:rPr>
        <w:t>Service)</w:t>
      </w:r>
      <w:r>
        <w:rPr>
          <w:spacing w:val="-14"/>
          <w:sz w:val="21"/>
        </w:rPr>
        <w:t> </w:t>
      </w:r>
      <w:r>
        <w:rPr>
          <w:sz w:val="21"/>
        </w:rPr>
        <w:t>nos</w:t>
      </w:r>
      <w:r>
        <w:rPr>
          <w:spacing w:val="-14"/>
          <w:sz w:val="21"/>
        </w:rPr>
        <w:t> </w:t>
      </w:r>
      <w:r>
        <w:rPr>
          <w:sz w:val="21"/>
        </w:rPr>
        <w:t>IPs </w:t>
      </w:r>
      <w:r>
        <w:rPr>
          <w:spacing w:val="-2"/>
          <w:sz w:val="21"/>
        </w:rPr>
        <w:t>monitorados;</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2"/>
          <w:numId w:val="11"/>
        </w:numPr>
        <w:tabs>
          <w:tab w:pos="803" w:val="left" w:leader="none"/>
        </w:tabs>
        <w:spacing w:line="362" w:lineRule="auto" w:before="83" w:after="0"/>
        <w:ind w:left="113" w:right="91" w:firstLine="0"/>
        <w:jc w:val="both"/>
        <w:rPr>
          <w:sz w:val="21"/>
        </w:rPr>
      </w:pPr>
      <w:r>
        <w:rPr>
          <w:sz w:val="21"/>
        </w:rPr>
        <w:t>A</w:t>
      </w:r>
      <w:r>
        <w:rPr>
          <w:spacing w:val="-2"/>
          <w:sz w:val="21"/>
        </w:rPr>
        <w:t> </w:t>
      </w:r>
      <w:r>
        <w:rPr>
          <w:sz w:val="21"/>
        </w:rPr>
        <w:t>alteração</w:t>
      </w:r>
      <w:r>
        <w:rPr>
          <w:spacing w:val="-2"/>
          <w:sz w:val="21"/>
        </w:rPr>
        <w:t> </w:t>
      </w:r>
      <w:r>
        <w:rPr>
          <w:sz w:val="21"/>
        </w:rPr>
        <w:t>de</w:t>
      </w:r>
      <w:r>
        <w:rPr>
          <w:spacing w:val="-2"/>
          <w:sz w:val="21"/>
        </w:rPr>
        <w:t> </w:t>
      </w:r>
      <w:r>
        <w:rPr>
          <w:sz w:val="21"/>
        </w:rPr>
        <w:t>capacidade</w:t>
      </w:r>
      <w:r>
        <w:rPr>
          <w:spacing w:val="-2"/>
          <w:sz w:val="21"/>
        </w:rPr>
        <w:t> </w:t>
      </w:r>
      <w:r>
        <w:rPr>
          <w:sz w:val="21"/>
        </w:rPr>
        <w:t>de</w:t>
      </w:r>
      <w:r>
        <w:rPr>
          <w:spacing w:val="-2"/>
          <w:sz w:val="21"/>
        </w:rPr>
        <w:t> </w:t>
      </w:r>
      <w:r>
        <w:rPr>
          <w:sz w:val="21"/>
        </w:rPr>
        <w:t>mitigação</w:t>
      </w:r>
      <w:r>
        <w:rPr>
          <w:spacing w:val="-2"/>
          <w:sz w:val="21"/>
        </w:rPr>
        <w:t> </w:t>
      </w:r>
      <w:r>
        <w:rPr>
          <w:sz w:val="21"/>
        </w:rPr>
        <w:t>deverá</w:t>
      </w:r>
      <w:r>
        <w:rPr>
          <w:spacing w:val="-2"/>
          <w:sz w:val="21"/>
        </w:rPr>
        <w:t> </w:t>
      </w:r>
      <w:r>
        <w:rPr>
          <w:sz w:val="21"/>
        </w:rPr>
        <w:t>ser</w:t>
      </w:r>
      <w:r>
        <w:rPr>
          <w:spacing w:val="-2"/>
          <w:sz w:val="21"/>
        </w:rPr>
        <w:t> </w:t>
      </w:r>
      <w:r>
        <w:rPr>
          <w:sz w:val="21"/>
        </w:rPr>
        <w:t>implementada</w:t>
      </w:r>
      <w:r>
        <w:rPr>
          <w:spacing w:val="-2"/>
          <w:sz w:val="21"/>
        </w:rPr>
        <w:t> </w:t>
      </w:r>
      <w:r>
        <w:rPr>
          <w:sz w:val="21"/>
        </w:rPr>
        <w:t>em</w:t>
      </w:r>
      <w:r>
        <w:rPr>
          <w:spacing w:val="-2"/>
          <w:sz w:val="21"/>
        </w:rPr>
        <w:t> </w:t>
      </w:r>
      <w:r>
        <w:rPr>
          <w:sz w:val="21"/>
        </w:rPr>
        <w:t>um</w:t>
      </w:r>
      <w:r>
        <w:rPr>
          <w:spacing w:val="-2"/>
          <w:sz w:val="21"/>
        </w:rPr>
        <w:t> </w:t>
      </w:r>
      <w:r>
        <w:rPr>
          <w:sz w:val="21"/>
        </w:rPr>
        <w:t>prazo</w:t>
      </w:r>
      <w:r>
        <w:rPr>
          <w:spacing w:val="-2"/>
          <w:sz w:val="21"/>
        </w:rPr>
        <w:t> </w:t>
      </w:r>
      <w:r>
        <w:rPr>
          <w:sz w:val="21"/>
        </w:rPr>
        <w:t>máximo</w:t>
      </w:r>
      <w:r>
        <w:rPr>
          <w:spacing w:val="-2"/>
          <w:sz w:val="21"/>
        </w:rPr>
        <w:t> </w:t>
      </w:r>
      <w:r>
        <w:rPr>
          <w:sz w:val="21"/>
        </w:rPr>
        <w:t>de</w:t>
      </w:r>
      <w:r>
        <w:rPr>
          <w:spacing w:val="-2"/>
          <w:sz w:val="21"/>
        </w:rPr>
        <w:t> </w:t>
      </w:r>
      <w:r>
        <w:rPr>
          <w:sz w:val="21"/>
        </w:rPr>
        <w:t>5</w:t>
      </w:r>
      <w:r>
        <w:rPr>
          <w:spacing w:val="-2"/>
          <w:sz w:val="21"/>
        </w:rPr>
        <w:t> </w:t>
      </w:r>
      <w:r>
        <w:rPr>
          <w:sz w:val="21"/>
        </w:rPr>
        <w:t>dias</w:t>
      </w:r>
      <w:r>
        <w:rPr>
          <w:spacing w:val="-2"/>
          <w:sz w:val="21"/>
        </w:rPr>
        <w:t> </w:t>
      </w:r>
      <w:r>
        <w:rPr>
          <w:sz w:val="21"/>
        </w:rPr>
        <w:t>úteis,</w:t>
      </w:r>
      <w:r>
        <w:rPr>
          <w:spacing w:val="-2"/>
          <w:sz w:val="21"/>
        </w:rPr>
        <w:t> </w:t>
      </w:r>
      <w:r>
        <w:rPr>
          <w:sz w:val="21"/>
        </w:rPr>
        <w:t>a contar da data de solicitação formal através de correio eletrônico encaminhado via chave oﬁcial ou de </w:t>
      </w:r>
      <w:r>
        <w:rPr>
          <w:sz w:val="21"/>
        </w:rPr>
        <w:t>autorizado pelo Tribunal de Justiça do Acre;</w:t>
      </w:r>
    </w:p>
    <w:p>
      <w:pPr>
        <w:pStyle w:val="ListParagraph"/>
        <w:numPr>
          <w:ilvl w:val="2"/>
          <w:numId w:val="11"/>
        </w:numPr>
        <w:tabs>
          <w:tab w:pos="797" w:val="left" w:leader="none"/>
        </w:tabs>
        <w:spacing w:line="362" w:lineRule="auto" w:before="183" w:after="0"/>
        <w:ind w:left="113" w:right="93" w:firstLine="0"/>
        <w:jc w:val="both"/>
        <w:rPr>
          <w:sz w:val="21"/>
        </w:rPr>
      </w:pPr>
      <w:r>
        <w:rPr>
          <w:sz w:val="21"/>
        </w:rPr>
        <w:t>O</w:t>
      </w:r>
      <w:r>
        <w:rPr>
          <w:spacing w:val="-10"/>
          <w:sz w:val="21"/>
        </w:rPr>
        <w:t> </w:t>
      </w:r>
      <w:r>
        <w:rPr>
          <w:sz w:val="21"/>
        </w:rPr>
        <w:t>ataque</w:t>
      </w:r>
      <w:r>
        <w:rPr>
          <w:spacing w:val="-10"/>
          <w:sz w:val="21"/>
        </w:rPr>
        <w:t> </w:t>
      </w:r>
      <w:r>
        <w:rPr>
          <w:sz w:val="21"/>
        </w:rPr>
        <w:t>deve</w:t>
      </w:r>
      <w:r>
        <w:rPr>
          <w:spacing w:val="-10"/>
          <w:sz w:val="21"/>
        </w:rPr>
        <w:t> </w:t>
      </w:r>
      <w:r>
        <w:rPr>
          <w:sz w:val="21"/>
        </w:rPr>
        <w:t>ser</w:t>
      </w:r>
      <w:r>
        <w:rPr>
          <w:spacing w:val="-10"/>
          <w:sz w:val="21"/>
        </w:rPr>
        <w:t> </w:t>
      </w:r>
      <w:r>
        <w:rPr>
          <w:sz w:val="21"/>
        </w:rPr>
        <w:t>mitigado</w:t>
      </w:r>
      <w:r>
        <w:rPr>
          <w:spacing w:val="-10"/>
          <w:sz w:val="21"/>
        </w:rPr>
        <w:t> </w:t>
      </w:r>
      <w:r>
        <w:rPr>
          <w:sz w:val="21"/>
        </w:rPr>
        <w:t>separando</w:t>
      </w:r>
      <w:r>
        <w:rPr>
          <w:spacing w:val="-10"/>
          <w:sz w:val="21"/>
        </w:rPr>
        <w:t> </w:t>
      </w:r>
      <w:r>
        <w:rPr>
          <w:sz w:val="21"/>
        </w:rPr>
        <w:t>o</w:t>
      </w:r>
      <w:r>
        <w:rPr>
          <w:spacing w:val="-10"/>
          <w:sz w:val="21"/>
        </w:rPr>
        <w:t> </w:t>
      </w:r>
      <w:r>
        <w:rPr>
          <w:sz w:val="21"/>
        </w:rPr>
        <w:t>tráfego</w:t>
      </w:r>
      <w:r>
        <w:rPr>
          <w:spacing w:val="-10"/>
          <w:sz w:val="21"/>
        </w:rPr>
        <w:t> </w:t>
      </w:r>
      <w:r>
        <w:rPr>
          <w:sz w:val="21"/>
        </w:rPr>
        <w:t>legítimo</w:t>
      </w:r>
      <w:r>
        <w:rPr>
          <w:spacing w:val="-10"/>
          <w:sz w:val="21"/>
        </w:rPr>
        <w:t> </w:t>
      </w:r>
      <w:r>
        <w:rPr>
          <w:sz w:val="21"/>
        </w:rPr>
        <w:t>do</w:t>
      </w:r>
      <w:r>
        <w:rPr>
          <w:spacing w:val="-10"/>
          <w:sz w:val="21"/>
        </w:rPr>
        <w:t> </w:t>
      </w:r>
      <w:r>
        <w:rPr>
          <w:sz w:val="21"/>
        </w:rPr>
        <w:t>malicioso,</w:t>
      </w:r>
      <w:r>
        <w:rPr>
          <w:spacing w:val="-10"/>
          <w:sz w:val="21"/>
        </w:rPr>
        <w:t> </w:t>
      </w:r>
      <w:r>
        <w:rPr>
          <w:sz w:val="21"/>
        </w:rPr>
        <w:t>de</w:t>
      </w:r>
      <w:r>
        <w:rPr>
          <w:spacing w:val="-10"/>
          <w:sz w:val="21"/>
        </w:rPr>
        <w:t> </w:t>
      </w:r>
      <w:r>
        <w:rPr>
          <w:sz w:val="21"/>
        </w:rPr>
        <w:t>modo</w:t>
      </w:r>
      <w:r>
        <w:rPr>
          <w:spacing w:val="-10"/>
          <w:sz w:val="21"/>
        </w:rPr>
        <w:t> </w:t>
      </w:r>
      <w:r>
        <w:rPr>
          <w:sz w:val="21"/>
        </w:rPr>
        <w:t>que</w:t>
      </w:r>
      <w:r>
        <w:rPr>
          <w:spacing w:val="-10"/>
          <w:sz w:val="21"/>
        </w:rPr>
        <w:t> </w:t>
      </w:r>
      <w:r>
        <w:rPr>
          <w:sz w:val="21"/>
        </w:rPr>
        <w:t>os</w:t>
      </w:r>
      <w:r>
        <w:rPr>
          <w:spacing w:val="-10"/>
          <w:sz w:val="21"/>
        </w:rPr>
        <w:t> </w:t>
      </w:r>
      <w:r>
        <w:rPr>
          <w:sz w:val="21"/>
        </w:rPr>
        <w:t>serviços</w:t>
      </w:r>
      <w:r>
        <w:rPr>
          <w:spacing w:val="-10"/>
          <w:sz w:val="21"/>
        </w:rPr>
        <w:t> </w:t>
      </w:r>
      <w:r>
        <w:rPr>
          <w:sz w:val="21"/>
        </w:rPr>
        <w:t>de</w:t>
      </w:r>
      <w:r>
        <w:rPr>
          <w:spacing w:val="-10"/>
          <w:sz w:val="21"/>
        </w:rPr>
        <w:t> </w:t>
      </w:r>
      <w:r>
        <w:rPr>
          <w:sz w:val="21"/>
        </w:rPr>
        <w:t>internet providos pelo CONTRATANTE continuem disponíveis;</w:t>
      </w:r>
    </w:p>
    <w:p>
      <w:pPr>
        <w:pStyle w:val="ListParagraph"/>
        <w:numPr>
          <w:ilvl w:val="2"/>
          <w:numId w:val="11"/>
        </w:numPr>
        <w:tabs>
          <w:tab w:pos="912" w:val="left" w:leader="none"/>
        </w:tabs>
        <w:spacing w:line="362" w:lineRule="auto" w:before="182" w:after="0"/>
        <w:ind w:left="113" w:right="98" w:firstLine="0"/>
        <w:jc w:val="both"/>
        <w:rPr>
          <w:sz w:val="21"/>
        </w:rPr>
      </w:pPr>
      <w:r>
        <w:rPr>
          <w:sz w:val="21"/>
        </w:rPr>
        <w:t>A</w:t>
      </w:r>
      <w:r>
        <w:rPr>
          <w:spacing w:val="-11"/>
          <w:sz w:val="21"/>
        </w:rPr>
        <w:t> </w:t>
      </w:r>
      <w:r>
        <w:rPr>
          <w:sz w:val="21"/>
        </w:rPr>
        <w:t>limpeza</w:t>
      </w:r>
      <w:r>
        <w:rPr>
          <w:spacing w:val="-11"/>
          <w:sz w:val="21"/>
        </w:rPr>
        <w:t> </w:t>
      </w:r>
      <w:r>
        <w:rPr>
          <w:sz w:val="21"/>
        </w:rPr>
        <w:t>do</w:t>
      </w:r>
      <w:r>
        <w:rPr>
          <w:spacing w:val="-11"/>
          <w:sz w:val="21"/>
        </w:rPr>
        <w:t> </w:t>
      </w:r>
      <w:r>
        <w:rPr>
          <w:sz w:val="21"/>
        </w:rPr>
        <w:t>tráfego</w:t>
      </w:r>
      <w:r>
        <w:rPr>
          <w:spacing w:val="-11"/>
          <w:sz w:val="21"/>
        </w:rPr>
        <w:t> </w:t>
      </w:r>
      <w:r>
        <w:rPr>
          <w:sz w:val="21"/>
        </w:rPr>
        <w:t>deverá</w:t>
      </w:r>
      <w:r>
        <w:rPr>
          <w:spacing w:val="-11"/>
          <w:sz w:val="21"/>
        </w:rPr>
        <w:t> </w:t>
      </w:r>
      <w:r>
        <w:rPr>
          <w:sz w:val="21"/>
        </w:rPr>
        <w:t>ser</w:t>
      </w:r>
      <w:r>
        <w:rPr>
          <w:spacing w:val="-11"/>
          <w:sz w:val="21"/>
        </w:rPr>
        <w:t> </w:t>
      </w:r>
      <w:r>
        <w:rPr>
          <w:sz w:val="21"/>
        </w:rPr>
        <w:t>seletiva</w:t>
      </w:r>
      <w:r>
        <w:rPr>
          <w:spacing w:val="-11"/>
          <w:sz w:val="21"/>
        </w:rPr>
        <w:t> </w:t>
      </w:r>
      <w:r>
        <w:rPr>
          <w:sz w:val="21"/>
        </w:rPr>
        <w:t>e</w:t>
      </w:r>
      <w:r>
        <w:rPr>
          <w:spacing w:val="-11"/>
          <w:sz w:val="21"/>
        </w:rPr>
        <w:t> </w:t>
      </w:r>
      <w:r>
        <w:rPr>
          <w:sz w:val="21"/>
        </w:rPr>
        <w:t>atuar</w:t>
      </w:r>
      <w:r>
        <w:rPr>
          <w:spacing w:val="-11"/>
          <w:sz w:val="21"/>
        </w:rPr>
        <w:t> </w:t>
      </w:r>
      <w:r>
        <w:rPr>
          <w:sz w:val="21"/>
        </w:rPr>
        <w:t>somente</w:t>
      </w:r>
      <w:r>
        <w:rPr>
          <w:spacing w:val="-11"/>
          <w:sz w:val="21"/>
        </w:rPr>
        <w:t> </w:t>
      </w:r>
      <w:r>
        <w:rPr>
          <w:sz w:val="21"/>
        </w:rPr>
        <w:t>sobre</w:t>
      </w:r>
      <w:r>
        <w:rPr>
          <w:spacing w:val="-11"/>
          <w:sz w:val="21"/>
        </w:rPr>
        <w:t> </w:t>
      </w:r>
      <w:r>
        <w:rPr>
          <w:sz w:val="21"/>
        </w:rPr>
        <w:t>os</w:t>
      </w:r>
      <w:r>
        <w:rPr>
          <w:spacing w:val="-11"/>
          <w:sz w:val="21"/>
        </w:rPr>
        <w:t> </w:t>
      </w:r>
      <w:r>
        <w:rPr>
          <w:sz w:val="21"/>
        </w:rPr>
        <w:t>pacotes</w:t>
      </w:r>
      <w:r>
        <w:rPr>
          <w:spacing w:val="-11"/>
          <w:sz w:val="21"/>
        </w:rPr>
        <w:t> </w:t>
      </w:r>
      <w:r>
        <w:rPr>
          <w:sz w:val="21"/>
        </w:rPr>
        <w:t>destinados</w:t>
      </w:r>
      <w:r>
        <w:rPr>
          <w:spacing w:val="-11"/>
          <w:sz w:val="21"/>
        </w:rPr>
        <w:t> </w:t>
      </w:r>
      <w:r>
        <w:rPr>
          <w:sz w:val="21"/>
        </w:rPr>
        <w:t>ao</w:t>
      </w:r>
      <w:r>
        <w:rPr>
          <w:spacing w:val="-11"/>
          <w:sz w:val="21"/>
        </w:rPr>
        <w:t> </w:t>
      </w:r>
      <w:r>
        <w:rPr>
          <w:sz w:val="21"/>
        </w:rPr>
        <w:t>IP</w:t>
      </w:r>
      <w:r>
        <w:rPr>
          <w:spacing w:val="-11"/>
          <w:sz w:val="21"/>
        </w:rPr>
        <w:t> </w:t>
      </w:r>
      <w:r>
        <w:rPr>
          <w:sz w:val="21"/>
        </w:rPr>
        <w:t>atacado,</w:t>
      </w:r>
      <w:r>
        <w:rPr>
          <w:spacing w:val="-11"/>
          <w:sz w:val="21"/>
        </w:rPr>
        <w:t> </w:t>
      </w:r>
      <w:r>
        <w:rPr>
          <w:sz w:val="21"/>
        </w:rPr>
        <w:t>todo tráfego</w:t>
      </w:r>
      <w:r>
        <w:rPr>
          <w:spacing w:val="-4"/>
          <w:sz w:val="21"/>
        </w:rPr>
        <w:t> </w:t>
      </w:r>
      <w:r>
        <w:rPr>
          <w:sz w:val="21"/>
        </w:rPr>
        <w:t>restante</w:t>
      </w:r>
      <w:r>
        <w:rPr>
          <w:spacing w:val="-4"/>
          <w:sz w:val="21"/>
        </w:rPr>
        <w:t> </w:t>
      </w:r>
      <w:r>
        <w:rPr>
          <w:sz w:val="21"/>
        </w:rPr>
        <w:t>não</w:t>
      </w:r>
      <w:r>
        <w:rPr>
          <w:spacing w:val="-4"/>
          <w:sz w:val="21"/>
        </w:rPr>
        <w:t> </w:t>
      </w:r>
      <w:r>
        <w:rPr>
          <w:sz w:val="21"/>
        </w:rPr>
        <w:t>deverá</w:t>
      </w:r>
      <w:r>
        <w:rPr>
          <w:spacing w:val="-4"/>
          <w:sz w:val="21"/>
        </w:rPr>
        <w:t> </w:t>
      </w:r>
      <w:r>
        <w:rPr>
          <w:sz w:val="21"/>
        </w:rPr>
        <w:t>sofrer</w:t>
      </w:r>
      <w:r>
        <w:rPr>
          <w:spacing w:val="-4"/>
          <w:sz w:val="21"/>
        </w:rPr>
        <w:t> </w:t>
      </w:r>
      <w:r>
        <w:rPr>
          <w:sz w:val="21"/>
        </w:rPr>
        <w:t>nenhuma</w:t>
      </w:r>
      <w:r>
        <w:rPr>
          <w:spacing w:val="-4"/>
          <w:sz w:val="21"/>
        </w:rPr>
        <w:t> </w:t>
      </w:r>
      <w:r>
        <w:rPr>
          <w:sz w:val="21"/>
        </w:rPr>
        <w:t>forma</w:t>
      </w:r>
      <w:r>
        <w:rPr>
          <w:spacing w:val="-4"/>
          <w:sz w:val="21"/>
        </w:rPr>
        <w:t> </w:t>
      </w:r>
      <w:r>
        <w:rPr>
          <w:sz w:val="21"/>
        </w:rPr>
        <w:t>de</w:t>
      </w:r>
      <w:r>
        <w:rPr>
          <w:spacing w:val="-4"/>
          <w:sz w:val="21"/>
        </w:rPr>
        <w:t> </w:t>
      </w:r>
      <w:r>
        <w:rPr>
          <w:sz w:val="21"/>
        </w:rPr>
        <w:t>limpeza</w:t>
      </w:r>
      <w:r>
        <w:rPr>
          <w:spacing w:val="-4"/>
          <w:sz w:val="21"/>
        </w:rPr>
        <w:t> </w:t>
      </w:r>
      <w:r>
        <w:rPr>
          <w:sz w:val="21"/>
        </w:rPr>
        <w:t>ou</w:t>
      </w:r>
      <w:r>
        <w:rPr>
          <w:spacing w:val="-4"/>
          <w:sz w:val="21"/>
        </w:rPr>
        <w:t> </w:t>
      </w:r>
      <w:r>
        <w:rPr>
          <w:sz w:val="21"/>
        </w:rPr>
        <w:t>desvio;</w:t>
      </w:r>
    </w:p>
    <w:p>
      <w:pPr>
        <w:pStyle w:val="ListParagraph"/>
        <w:numPr>
          <w:ilvl w:val="2"/>
          <w:numId w:val="11"/>
        </w:numPr>
        <w:tabs>
          <w:tab w:pos="954" w:val="left" w:leader="none"/>
        </w:tabs>
        <w:spacing w:line="362" w:lineRule="auto" w:before="182" w:after="0"/>
        <w:ind w:left="113" w:right="102" w:firstLine="0"/>
        <w:jc w:val="both"/>
        <w:rPr>
          <w:sz w:val="21"/>
        </w:rPr>
      </w:pPr>
      <w:r>
        <w:rPr>
          <w:sz w:val="21"/>
        </w:rPr>
        <w:t>A solução deve possuir mecanismos para ﬁltragem de pacotes anômalos, garantindo a validade </w:t>
      </w:r>
      <w:r>
        <w:rPr>
          <w:sz w:val="21"/>
        </w:rPr>
        <w:t>das conexões,</w:t>
      </w:r>
      <w:r>
        <w:rPr>
          <w:spacing w:val="-14"/>
          <w:sz w:val="21"/>
        </w:rPr>
        <w:t> </w:t>
      </w:r>
      <w:r>
        <w:rPr>
          <w:sz w:val="21"/>
        </w:rPr>
        <w:t>sem</w:t>
      </w:r>
      <w:r>
        <w:rPr>
          <w:spacing w:val="-14"/>
          <w:sz w:val="21"/>
        </w:rPr>
        <w:t> </w:t>
      </w:r>
      <w:r>
        <w:rPr>
          <w:sz w:val="21"/>
        </w:rPr>
        <w:t>efetuar</w:t>
      </w:r>
      <w:r>
        <w:rPr>
          <w:spacing w:val="-14"/>
          <w:sz w:val="21"/>
        </w:rPr>
        <w:t> </w:t>
      </w:r>
      <w:r>
        <w:rPr>
          <w:sz w:val="21"/>
        </w:rPr>
        <w:t>qualquer</w:t>
      </w:r>
      <w:r>
        <w:rPr>
          <w:spacing w:val="-14"/>
          <w:sz w:val="21"/>
        </w:rPr>
        <w:t> </w:t>
      </w:r>
      <w:r>
        <w:rPr>
          <w:sz w:val="21"/>
        </w:rPr>
        <w:t>limitação</w:t>
      </w:r>
      <w:r>
        <w:rPr>
          <w:spacing w:val="-14"/>
          <w:sz w:val="21"/>
        </w:rPr>
        <w:t> </w:t>
      </w:r>
      <w:r>
        <w:rPr>
          <w:sz w:val="21"/>
        </w:rPr>
        <w:t>com</w:t>
      </w:r>
      <w:r>
        <w:rPr>
          <w:spacing w:val="-14"/>
          <w:sz w:val="21"/>
        </w:rPr>
        <w:t> </w:t>
      </w:r>
      <w:r>
        <w:rPr>
          <w:sz w:val="21"/>
        </w:rPr>
        <w:t>base</w:t>
      </w:r>
      <w:r>
        <w:rPr>
          <w:spacing w:val="-14"/>
          <w:sz w:val="21"/>
        </w:rPr>
        <w:t> </w:t>
      </w:r>
      <w:r>
        <w:rPr>
          <w:sz w:val="21"/>
        </w:rPr>
        <w:t>no</w:t>
      </w:r>
      <w:r>
        <w:rPr>
          <w:spacing w:val="-14"/>
          <w:sz w:val="21"/>
        </w:rPr>
        <w:t> </w:t>
      </w:r>
      <w:r>
        <w:rPr>
          <w:sz w:val="21"/>
        </w:rPr>
        <w:t>número</w:t>
      </w:r>
      <w:r>
        <w:rPr>
          <w:spacing w:val="-14"/>
          <w:sz w:val="21"/>
        </w:rPr>
        <w:t> </w:t>
      </w:r>
      <w:r>
        <w:rPr>
          <w:sz w:val="21"/>
        </w:rPr>
        <w:t>de</w:t>
      </w:r>
      <w:r>
        <w:rPr>
          <w:spacing w:val="-14"/>
          <w:sz w:val="21"/>
        </w:rPr>
        <w:t> </w:t>
      </w:r>
      <w:r>
        <w:rPr>
          <w:sz w:val="21"/>
        </w:rPr>
        <w:t>sessões</w:t>
      </w:r>
      <w:r>
        <w:rPr>
          <w:spacing w:val="-14"/>
          <w:sz w:val="21"/>
        </w:rPr>
        <w:t> </w:t>
      </w:r>
      <w:r>
        <w:rPr>
          <w:sz w:val="21"/>
        </w:rPr>
        <w:t>ou</w:t>
      </w:r>
      <w:r>
        <w:rPr>
          <w:spacing w:val="-14"/>
          <w:sz w:val="21"/>
        </w:rPr>
        <w:t> </w:t>
      </w:r>
      <w:r>
        <w:rPr>
          <w:sz w:val="21"/>
        </w:rPr>
        <w:t>de</w:t>
      </w:r>
      <w:r>
        <w:rPr>
          <w:spacing w:val="-14"/>
          <w:sz w:val="21"/>
        </w:rPr>
        <w:t> </w:t>
      </w:r>
      <w:r>
        <w:rPr>
          <w:sz w:val="21"/>
        </w:rPr>
        <w:t>pacotes</w:t>
      </w:r>
      <w:r>
        <w:rPr>
          <w:spacing w:val="-14"/>
          <w:sz w:val="21"/>
        </w:rPr>
        <w:t> </w:t>
      </w:r>
      <w:r>
        <w:rPr>
          <w:sz w:val="21"/>
        </w:rPr>
        <w:t>por</w:t>
      </w:r>
      <w:r>
        <w:rPr>
          <w:spacing w:val="-14"/>
          <w:sz w:val="21"/>
        </w:rPr>
        <w:t> </w:t>
      </w:r>
      <w:r>
        <w:rPr>
          <w:sz w:val="21"/>
        </w:rPr>
        <w:t>endereço,</w:t>
      </w:r>
      <w:r>
        <w:rPr>
          <w:spacing w:val="-14"/>
          <w:sz w:val="21"/>
        </w:rPr>
        <w:t> </w:t>
      </w:r>
      <w:r>
        <w:rPr>
          <w:sz w:val="21"/>
        </w:rPr>
        <w:t>de</w:t>
      </w:r>
      <w:r>
        <w:rPr>
          <w:spacing w:val="-14"/>
          <w:sz w:val="21"/>
        </w:rPr>
        <w:t> </w:t>
      </w:r>
      <w:r>
        <w:rPr>
          <w:sz w:val="21"/>
        </w:rPr>
        <w:t>modo</w:t>
      </w:r>
      <w:r>
        <w:rPr>
          <w:spacing w:val="-14"/>
          <w:sz w:val="21"/>
        </w:rPr>
        <w:t> </w:t>
      </w:r>
      <w:r>
        <w:rPr>
          <w:sz w:val="21"/>
        </w:rPr>
        <w:t>a evitar o bloqueio de usuários legítimos;</w:t>
      </w:r>
    </w:p>
    <w:p>
      <w:pPr>
        <w:pStyle w:val="ListParagraph"/>
        <w:numPr>
          <w:ilvl w:val="2"/>
          <w:numId w:val="11"/>
        </w:numPr>
        <w:tabs>
          <w:tab w:pos="922" w:val="left" w:leader="none"/>
        </w:tabs>
        <w:spacing w:line="362" w:lineRule="auto" w:before="184" w:after="0"/>
        <w:ind w:left="113" w:right="94" w:firstLine="0"/>
        <w:jc w:val="both"/>
        <w:rPr>
          <w:sz w:val="21"/>
        </w:rPr>
      </w:pPr>
      <w:r>
        <w:rPr>
          <w:sz w:val="21"/>
        </w:rPr>
        <w:t>A</w:t>
      </w:r>
      <w:r>
        <w:rPr>
          <w:spacing w:val="-1"/>
          <w:sz w:val="21"/>
        </w:rPr>
        <w:t> </w:t>
      </w:r>
      <w:r>
        <w:rPr>
          <w:sz w:val="21"/>
        </w:rPr>
        <w:t>CONTRATADA</w:t>
      </w:r>
      <w:r>
        <w:rPr>
          <w:spacing w:val="-1"/>
          <w:sz w:val="21"/>
        </w:rPr>
        <w:t> </w:t>
      </w:r>
      <w:r>
        <w:rPr>
          <w:sz w:val="21"/>
        </w:rPr>
        <w:t>deve</w:t>
      </w:r>
      <w:r>
        <w:rPr>
          <w:spacing w:val="-1"/>
          <w:sz w:val="21"/>
        </w:rPr>
        <w:t> </w:t>
      </w:r>
      <w:r>
        <w:rPr>
          <w:sz w:val="21"/>
        </w:rPr>
        <w:t>tomar</w:t>
      </w:r>
      <w:r>
        <w:rPr>
          <w:spacing w:val="-1"/>
          <w:sz w:val="21"/>
        </w:rPr>
        <w:t> </w:t>
      </w:r>
      <w:r>
        <w:rPr>
          <w:sz w:val="21"/>
        </w:rPr>
        <w:t>todas</w:t>
      </w:r>
      <w:r>
        <w:rPr>
          <w:spacing w:val="-1"/>
          <w:sz w:val="21"/>
        </w:rPr>
        <w:t> </w:t>
      </w:r>
      <w:r>
        <w:rPr>
          <w:sz w:val="21"/>
        </w:rPr>
        <w:t>as</w:t>
      </w:r>
      <w:r>
        <w:rPr>
          <w:spacing w:val="-1"/>
          <w:sz w:val="21"/>
        </w:rPr>
        <w:t> </w:t>
      </w:r>
      <w:r>
        <w:rPr>
          <w:sz w:val="21"/>
        </w:rPr>
        <w:t>providências</w:t>
      </w:r>
      <w:r>
        <w:rPr>
          <w:spacing w:val="-1"/>
          <w:sz w:val="21"/>
        </w:rPr>
        <w:t> </w:t>
      </w:r>
      <w:r>
        <w:rPr>
          <w:sz w:val="21"/>
        </w:rPr>
        <w:t>necessárias</w:t>
      </w:r>
      <w:r>
        <w:rPr>
          <w:spacing w:val="-1"/>
          <w:sz w:val="21"/>
        </w:rPr>
        <w:t> </w:t>
      </w:r>
      <w:r>
        <w:rPr>
          <w:sz w:val="21"/>
        </w:rPr>
        <w:t>para</w:t>
      </w:r>
      <w:r>
        <w:rPr>
          <w:spacing w:val="-1"/>
          <w:sz w:val="21"/>
        </w:rPr>
        <w:t> </w:t>
      </w:r>
      <w:r>
        <w:rPr>
          <w:sz w:val="21"/>
        </w:rPr>
        <w:t>recompor</w:t>
      </w:r>
      <w:r>
        <w:rPr>
          <w:spacing w:val="-1"/>
          <w:sz w:val="21"/>
        </w:rPr>
        <w:t> </w:t>
      </w:r>
      <w:r>
        <w:rPr>
          <w:sz w:val="21"/>
        </w:rPr>
        <w:t>a</w:t>
      </w:r>
      <w:r>
        <w:rPr>
          <w:spacing w:val="-1"/>
          <w:sz w:val="21"/>
        </w:rPr>
        <w:t> </w:t>
      </w:r>
      <w:r>
        <w:rPr>
          <w:sz w:val="21"/>
        </w:rPr>
        <w:t>disponibilidade</w:t>
      </w:r>
      <w:r>
        <w:rPr>
          <w:spacing w:val="-1"/>
          <w:sz w:val="21"/>
        </w:rPr>
        <w:t> </w:t>
      </w:r>
      <w:r>
        <w:rPr>
          <w:sz w:val="21"/>
        </w:rPr>
        <w:t>do</w:t>
      </w:r>
      <w:r>
        <w:rPr>
          <w:spacing w:val="-1"/>
          <w:sz w:val="21"/>
        </w:rPr>
        <w:t> </w:t>
      </w:r>
      <w:r>
        <w:rPr>
          <w:sz w:val="21"/>
        </w:rPr>
        <w:t>link em</w:t>
      </w:r>
      <w:r>
        <w:rPr>
          <w:spacing w:val="-6"/>
          <w:sz w:val="21"/>
        </w:rPr>
        <w:t> </w:t>
      </w:r>
      <w:r>
        <w:rPr>
          <w:sz w:val="21"/>
        </w:rPr>
        <w:t>caso</w:t>
      </w:r>
      <w:r>
        <w:rPr>
          <w:spacing w:val="-6"/>
          <w:sz w:val="21"/>
        </w:rPr>
        <w:t> </w:t>
      </w:r>
      <w:r>
        <w:rPr>
          <w:sz w:val="21"/>
        </w:rPr>
        <w:t>de</w:t>
      </w:r>
      <w:r>
        <w:rPr>
          <w:spacing w:val="-6"/>
          <w:sz w:val="21"/>
        </w:rPr>
        <w:t> </w:t>
      </w:r>
      <w:r>
        <w:rPr>
          <w:sz w:val="21"/>
        </w:rPr>
        <w:t>incidentes</w:t>
      </w:r>
      <w:r>
        <w:rPr>
          <w:spacing w:val="-6"/>
          <w:sz w:val="21"/>
        </w:rPr>
        <w:t> </w:t>
      </w:r>
      <w:r>
        <w:rPr>
          <w:sz w:val="21"/>
        </w:rPr>
        <w:t>de</w:t>
      </w:r>
      <w:r>
        <w:rPr>
          <w:spacing w:val="-6"/>
          <w:sz w:val="21"/>
        </w:rPr>
        <w:t> </w:t>
      </w:r>
      <w:r>
        <w:rPr>
          <w:sz w:val="21"/>
        </w:rPr>
        <w:t>ataques</w:t>
      </w:r>
      <w:r>
        <w:rPr>
          <w:spacing w:val="-6"/>
          <w:sz w:val="21"/>
        </w:rPr>
        <w:t> </w:t>
      </w:r>
      <w:r>
        <w:rPr>
          <w:sz w:val="21"/>
        </w:rPr>
        <w:t>de</w:t>
      </w:r>
      <w:r>
        <w:rPr>
          <w:spacing w:val="-6"/>
          <w:sz w:val="21"/>
        </w:rPr>
        <w:t> </w:t>
      </w:r>
      <w:r>
        <w:rPr>
          <w:sz w:val="21"/>
        </w:rPr>
        <w:t>DDoS,</w:t>
      </w:r>
      <w:r>
        <w:rPr>
          <w:spacing w:val="-6"/>
          <w:sz w:val="21"/>
        </w:rPr>
        <w:t> </w:t>
      </w:r>
      <w:r>
        <w:rPr>
          <w:sz w:val="21"/>
        </w:rPr>
        <w:t>recuperando</w:t>
      </w:r>
      <w:r>
        <w:rPr>
          <w:spacing w:val="-6"/>
          <w:sz w:val="21"/>
        </w:rPr>
        <w:t> </w:t>
      </w:r>
      <w:r>
        <w:rPr>
          <w:sz w:val="21"/>
        </w:rPr>
        <w:t>o</w:t>
      </w:r>
      <w:r>
        <w:rPr>
          <w:spacing w:val="-6"/>
          <w:sz w:val="21"/>
        </w:rPr>
        <w:t> </w:t>
      </w:r>
      <w:r>
        <w:rPr>
          <w:sz w:val="21"/>
        </w:rPr>
        <w:t>pleno</w:t>
      </w:r>
      <w:r>
        <w:rPr>
          <w:spacing w:val="-6"/>
          <w:sz w:val="21"/>
        </w:rPr>
        <w:t> </w:t>
      </w:r>
      <w:r>
        <w:rPr>
          <w:sz w:val="21"/>
        </w:rPr>
        <w:t>funcionamento</w:t>
      </w:r>
      <w:r>
        <w:rPr>
          <w:spacing w:val="-6"/>
          <w:sz w:val="21"/>
        </w:rPr>
        <w:t> </w:t>
      </w:r>
      <w:r>
        <w:rPr>
          <w:sz w:val="21"/>
        </w:rPr>
        <w:t>deste;</w:t>
      </w:r>
    </w:p>
    <w:p>
      <w:pPr>
        <w:pStyle w:val="ListParagraph"/>
        <w:numPr>
          <w:ilvl w:val="2"/>
          <w:numId w:val="11"/>
        </w:numPr>
        <w:tabs>
          <w:tab w:pos="906" w:val="left" w:leader="none"/>
        </w:tabs>
        <w:spacing w:line="362" w:lineRule="auto" w:before="182" w:after="0"/>
        <w:ind w:left="113" w:right="92" w:firstLine="0"/>
        <w:jc w:val="both"/>
        <w:rPr>
          <w:sz w:val="21"/>
        </w:rPr>
      </w:pPr>
      <w:r>
        <w:rPr>
          <w:spacing w:val="-2"/>
          <w:sz w:val="21"/>
        </w:rPr>
        <w:t>Para</w:t>
      </w:r>
      <w:r>
        <w:rPr>
          <w:spacing w:val="-6"/>
          <w:sz w:val="21"/>
        </w:rPr>
        <w:t> </w:t>
      </w:r>
      <w:r>
        <w:rPr>
          <w:spacing w:val="-2"/>
          <w:sz w:val="21"/>
        </w:rPr>
        <w:t>a</w:t>
      </w:r>
      <w:r>
        <w:rPr>
          <w:spacing w:val="-6"/>
          <w:sz w:val="21"/>
        </w:rPr>
        <w:t> </w:t>
      </w:r>
      <w:r>
        <w:rPr>
          <w:spacing w:val="-2"/>
          <w:sz w:val="21"/>
        </w:rPr>
        <w:t>mitigação</w:t>
      </w:r>
      <w:r>
        <w:rPr>
          <w:spacing w:val="-6"/>
          <w:sz w:val="21"/>
        </w:rPr>
        <w:t> </w:t>
      </w:r>
      <w:r>
        <w:rPr>
          <w:spacing w:val="-2"/>
          <w:sz w:val="21"/>
        </w:rPr>
        <w:t>dos</w:t>
      </w:r>
      <w:r>
        <w:rPr>
          <w:spacing w:val="-6"/>
          <w:sz w:val="21"/>
        </w:rPr>
        <w:t> </w:t>
      </w:r>
      <w:r>
        <w:rPr>
          <w:spacing w:val="-2"/>
          <w:sz w:val="21"/>
        </w:rPr>
        <w:t>ataques</w:t>
      </w:r>
      <w:r>
        <w:rPr>
          <w:spacing w:val="-6"/>
          <w:sz w:val="21"/>
        </w:rPr>
        <w:t> </w:t>
      </w:r>
      <w:r>
        <w:rPr>
          <w:spacing w:val="-2"/>
          <w:sz w:val="21"/>
        </w:rPr>
        <w:t>o</w:t>
      </w:r>
      <w:r>
        <w:rPr>
          <w:spacing w:val="-6"/>
          <w:sz w:val="21"/>
        </w:rPr>
        <w:t> </w:t>
      </w:r>
      <w:r>
        <w:rPr>
          <w:spacing w:val="-2"/>
          <w:sz w:val="21"/>
        </w:rPr>
        <w:t>tráfego</w:t>
      </w:r>
      <w:r>
        <w:rPr>
          <w:spacing w:val="-6"/>
          <w:sz w:val="21"/>
        </w:rPr>
        <w:t> </w:t>
      </w:r>
      <w:r>
        <w:rPr>
          <w:spacing w:val="-2"/>
          <w:sz w:val="21"/>
        </w:rPr>
        <w:t>só</w:t>
      </w:r>
      <w:r>
        <w:rPr>
          <w:spacing w:val="-6"/>
          <w:sz w:val="21"/>
        </w:rPr>
        <w:t> </w:t>
      </w:r>
      <w:r>
        <w:rPr>
          <w:spacing w:val="-2"/>
          <w:sz w:val="21"/>
        </w:rPr>
        <w:t>deverá</w:t>
      </w:r>
      <w:r>
        <w:rPr>
          <w:spacing w:val="-6"/>
          <w:sz w:val="21"/>
        </w:rPr>
        <w:t> </w:t>
      </w:r>
      <w:r>
        <w:rPr>
          <w:spacing w:val="-2"/>
          <w:sz w:val="21"/>
        </w:rPr>
        <w:t>ser</w:t>
      </w:r>
      <w:r>
        <w:rPr>
          <w:spacing w:val="-6"/>
          <w:sz w:val="21"/>
        </w:rPr>
        <w:t> </w:t>
      </w:r>
      <w:r>
        <w:rPr>
          <w:spacing w:val="-2"/>
          <w:sz w:val="21"/>
        </w:rPr>
        <w:t>encaminhado</w:t>
      </w:r>
      <w:r>
        <w:rPr>
          <w:spacing w:val="-6"/>
          <w:sz w:val="21"/>
        </w:rPr>
        <w:t> </w:t>
      </w:r>
      <w:r>
        <w:rPr>
          <w:spacing w:val="-2"/>
          <w:sz w:val="21"/>
        </w:rPr>
        <w:t>para</w:t>
      </w:r>
      <w:r>
        <w:rPr>
          <w:spacing w:val="-6"/>
          <w:sz w:val="21"/>
        </w:rPr>
        <w:t> </w:t>
      </w:r>
      <w:r>
        <w:rPr>
          <w:spacing w:val="-2"/>
          <w:sz w:val="21"/>
        </w:rPr>
        <w:t>limpeza</w:t>
      </w:r>
      <w:r>
        <w:rPr>
          <w:spacing w:val="-6"/>
          <w:sz w:val="21"/>
        </w:rPr>
        <w:t> </w:t>
      </w:r>
      <w:r>
        <w:rPr>
          <w:spacing w:val="-2"/>
          <w:sz w:val="21"/>
        </w:rPr>
        <w:t>fora</w:t>
      </w:r>
      <w:r>
        <w:rPr>
          <w:spacing w:val="-6"/>
          <w:sz w:val="21"/>
        </w:rPr>
        <w:t> </w:t>
      </w:r>
      <w:r>
        <w:rPr>
          <w:spacing w:val="-2"/>
          <w:sz w:val="21"/>
        </w:rPr>
        <w:t>do</w:t>
      </w:r>
      <w:r>
        <w:rPr>
          <w:spacing w:val="-6"/>
          <w:sz w:val="21"/>
        </w:rPr>
        <w:t> </w:t>
      </w:r>
      <w:r>
        <w:rPr>
          <w:spacing w:val="-2"/>
          <w:sz w:val="21"/>
        </w:rPr>
        <w:t>território</w:t>
      </w:r>
      <w:r>
        <w:rPr>
          <w:spacing w:val="-6"/>
          <w:sz w:val="21"/>
        </w:rPr>
        <w:t> </w:t>
      </w:r>
      <w:r>
        <w:rPr>
          <w:spacing w:val="-2"/>
          <w:sz w:val="21"/>
        </w:rPr>
        <w:t>brasileiro </w:t>
      </w:r>
      <w:r>
        <w:rPr>
          <w:sz w:val="21"/>
        </w:rPr>
        <w:t>nos casos em que os centros nacionais não suportarem a capacidade de mitigação e a demanda de ataques, no </w:t>
      </w:r>
      <w:r>
        <w:rPr>
          <w:spacing w:val="-2"/>
          <w:sz w:val="21"/>
        </w:rPr>
        <w:t>restante</w:t>
      </w:r>
      <w:r>
        <w:rPr>
          <w:spacing w:val="-6"/>
          <w:sz w:val="21"/>
        </w:rPr>
        <w:t> </w:t>
      </w:r>
      <w:r>
        <w:rPr>
          <w:spacing w:val="-2"/>
          <w:sz w:val="21"/>
        </w:rPr>
        <w:t>os</w:t>
      </w:r>
      <w:r>
        <w:rPr>
          <w:spacing w:val="-6"/>
          <w:sz w:val="21"/>
        </w:rPr>
        <w:t> </w:t>
      </w:r>
      <w:r>
        <w:rPr>
          <w:spacing w:val="-2"/>
          <w:sz w:val="21"/>
        </w:rPr>
        <w:t>ataques</w:t>
      </w:r>
      <w:r>
        <w:rPr>
          <w:spacing w:val="-6"/>
          <w:sz w:val="21"/>
        </w:rPr>
        <w:t> </w:t>
      </w:r>
      <w:r>
        <w:rPr>
          <w:spacing w:val="-2"/>
          <w:sz w:val="21"/>
        </w:rPr>
        <w:t>de</w:t>
      </w:r>
      <w:r>
        <w:rPr>
          <w:spacing w:val="-6"/>
          <w:sz w:val="21"/>
        </w:rPr>
        <w:t> </w:t>
      </w:r>
      <w:r>
        <w:rPr>
          <w:spacing w:val="-2"/>
          <w:sz w:val="21"/>
        </w:rPr>
        <w:t>origem</w:t>
      </w:r>
      <w:r>
        <w:rPr>
          <w:spacing w:val="-6"/>
          <w:sz w:val="21"/>
        </w:rPr>
        <w:t> </w:t>
      </w:r>
      <w:r>
        <w:rPr>
          <w:spacing w:val="-2"/>
          <w:sz w:val="21"/>
        </w:rPr>
        <w:t>nacional</w:t>
      </w:r>
      <w:r>
        <w:rPr>
          <w:spacing w:val="-6"/>
          <w:sz w:val="21"/>
        </w:rPr>
        <w:t> </w:t>
      </w:r>
      <w:r>
        <w:rPr>
          <w:spacing w:val="-2"/>
          <w:sz w:val="21"/>
        </w:rPr>
        <w:t>deverão</w:t>
      </w:r>
      <w:r>
        <w:rPr>
          <w:spacing w:val="-6"/>
          <w:sz w:val="21"/>
        </w:rPr>
        <w:t> </w:t>
      </w:r>
      <w:r>
        <w:rPr>
          <w:spacing w:val="-2"/>
          <w:sz w:val="21"/>
        </w:rPr>
        <w:t>ser</w:t>
      </w:r>
      <w:r>
        <w:rPr>
          <w:spacing w:val="-6"/>
          <w:sz w:val="21"/>
        </w:rPr>
        <w:t> </w:t>
      </w:r>
      <w:r>
        <w:rPr>
          <w:spacing w:val="-2"/>
          <w:sz w:val="21"/>
        </w:rPr>
        <w:t>tratados</w:t>
      </w:r>
      <w:r>
        <w:rPr>
          <w:spacing w:val="-6"/>
          <w:sz w:val="21"/>
        </w:rPr>
        <w:t> </w:t>
      </w:r>
      <w:r>
        <w:rPr>
          <w:spacing w:val="-2"/>
          <w:sz w:val="21"/>
        </w:rPr>
        <w:t>nos</w:t>
      </w:r>
      <w:r>
        <w:rPr>
          <w:spacing w:val="-6"/>
          <w:sz w:val="21"/>
        </w:rPr>
        <w:t> </w:t>
      </w:r>
      <w:r>
        <w:rPr>
          <w:spacing w:val="-2"/>
          <w:sz w:val="21"/>
        </w:rPr>
        <w:t>centros</w:t>
      </w:r>
      <w:r>
        <w:rPr>
          <w:spacing w:val="-6"/>
          <w:sz w:val="21"/>
        </w:rPr>
        <w:t> </w:t>
      </w:r>
      <w:r>
        <w:rPr>
          <w:spacing w:val="-2"/>
          <w:sz w:val="21"/>
        </w:rPr>
        <w:t>nacionais</w:t>
      </w:r>
      <w:r>
        <w:rPr>
          <w:spacing w:val="-6"/>
          <w:sz w:val="21"/>
        </w:rPr>
        <w:t> </w:t>
      </w:r>
      <w:r>
        <w:rPr>
          <w:spacing w:val="-2"/>
          <w:sz w:val="21"/>
        </w:rPr>
        <w:t>e</w:t>
      </w:r>
      <w:r>
        <w:rPr>
          <w:spacing w:val="-6"/>
          <w:sz w:val="21"/>
        </w:rPr>
        <w:t> </w:t>
      </w:r>
      <w:r>
        <w:rPr>
          <w:spacing w:val="-2"/>
          <w:sz w:val="21"/>
        </w:rPr>
        <w:t>os</w:t>
      </w:r>
      <w:r>
        <w:rPr>
          <w:spacing w:val="-6"/>
          <w:sz w:val="21"/>
        </w:rPr>
        <w:t> </w:t>
      </w:r>
      <w:r>
        <w:rPr>
          <w:spacing w:val="-2"/>
          <w:sz w:val="21"/>
        </w:rPr>
        <w:t>de</w:t>
      </w:r>
      <w:r>
        <w:rPr>
          <w:spacing w:val="-6"/>
          <w:sz w:val="21"/>
        </w:rPr>
        <w:t> </w:t>
      </w:r>
      <w:r>
        <w:rPr>
          <w:spacing w:val="-2"/>
          <w:sz w:val="21"/>
        </w:rPr>
        <w:t>origem</w:t>
      </w:r>
      <w:r>
        <w:rPr>
          <w:spacing w:val="-6"/>
          <w:sz w:val="21"/>
        </w:rPr>
        <w:t> </w:t>
      </w:r>
      <w:r>
        <w:rPr>
          <w:spacing w:val="-2"/>
          <w:sz w:val="21"/>
        </w:rPr>
        <w:t>internacional</w:t>
      </w:r>
      <w:r>
        <w:rPr>
          <w:spacing w:val="-6"/>
          <w:sz w:val="21"/>
        </w:rPr>
        <w:t> </w:t>
      </w:r>
      <w:r>
        <w:rPr>
          <w:spacing w:val="-2"/>
          <w:sz w:val="21"/>
        </w:rPr>
        <w:t>nos </w:t>
      </w:r>
      <w:r>
        <w:rPr>
          <w:sz w:val="21"/>
        </w:rPr>
        <w:t>centros internacionais;</w:t>
      </w:r>
    </w:p>
    <w:p>
      <w:pPr>
        <w:pStyle w:val="ListParagraph"/>
        <w:numPr>
          <w:ilvl w:val="2"/>
          <w:numId w:val="11"/>
        </w:numPr>
        <w:tabs>
          <w:tab w:pos="906" w:val="left" w:leader="none"/>
        </w:tabs>
        <w:spacing w:line="240" w:lineRule="auto" w:before="184" w:after="0"/>
        <w:ind w:left="906" w:right="0" w:hanging="793"/>
        <w:jc w:val="left"/>
        <w:rPr>
          <w:sz w:val="21"/>
        </w:rPr>
      </w:pPr>
      <w:r>
        <w:rPr>
          <w:spacing w:val="-2"/>
          <w:sz w:val="21"/>
        </w:rPr>
        <w:t>O</w:t>
      </w:r>
      <w:r>
        <w:rPr>
          <w:spacing w:val="-8"/>
          <w:sz w:val="21"/>
        </w:rPr>
        <w:t> </w:t>
      </w:r>
      <w:r>
        <w:rPr>
          <w:spacing w:val="-2"/>
          <w:sz w:val="21"/>
        </w:rPr>
        <w:t>envio</w:t>
      </w:r>
      <w:r>
        <w:rPr>
          <w:spacing w:val="-8"/>
          <w:sz w:val="21"/>
        </w:rPr>
        <w:t> </w:t>
      </w:r>
      <w:r>
        <w:rPr>
          <w:spacing w:val="-2"/>
          <w:sz w:val="21"/>
        </w:rPr>
        <w:t>de</w:t>
      </w:r>
      <w:r>
        <w:rPr>
          <w:spacing w:val="-8"/>
          <w:sz w:val="21"/>
        </w:rPr>
        <w:t> </w:t>
      </w:r>
      <w:r>
        <w:rPr>
          <w:spacing w:val="-2"/>
          <w:sz w:val="21"/>
        </w:rPr>
        <w:t>tráfego</w:t>
      </w:r>
      <w:r>
        <w:rPr>
          <w:spacing w:val="-7"/>
          <w:sz w:val="21"/>
        </w:rPr>
        <w:t> </w:t>
      </w:r>
      <w:r>
        <w:rPr>
          <w:spacing w:val="-2"/>
          <w:sz w:val="21"/>
        </w:rPr>
        <w:t>para</w:t>
      </w:r>
      <w:r>
        <w:rPr>
          <w:spacing w:val="-8"/>
          <w:sz w:val="21"/>
        </w:rPr>
        <w:t> </w:t>
      </w:r>
      <w:r>
        <w:rPr>
          <w:spacing w:val="-2"/>
          <w:sz w:val="21"/>
        </w:rPr>
        <w:t>mitigação</w:t>
      </w:r>
      <w:r>
        <w:rPr>
          <w:spacing w:val="-8"/>
          <w:sz w:val="21"/>
        </w:rPr>
        <w:t> </w:t>
      </w:r>
      <w:r>
        <w:rPr>
          <w:spacing w:val="-2"/>
          <w:sz w:val="21"/>
        </w:rPr>
        <w:t>em</w:t>
      </w:r>
      <w:r>
        <w:rPr>
          <w:spacing w:val="-8"/>
          <w:sz w:val="21"/>
        </w:rPr>
        <w:t> </w:t>
      </w:r>
      <w:r>
        <w:rPr>
          <w:spacing w:val="-2"/>
          <w:sz w:val="21"/>
        </w:rPr>
        <w:t>centros</w:t>
      </w:r>
      <w:r>
        <w:rPr>
          <w:spacing w:val="-7"/>
          <w:sz w:val="21"/>
        </w:rPr>
        <w:t> </w:t>
      </w:r>
      <w:r>
        <w:rPr>
          <w:spacing w:val="-2"/>
          <w:sz w:val="21"/>
        </w:rPr>
        <w:t>internacionais</w:t>
      </w:r>
      <w:r>
        <w:rPr>
          <w:spacing w:val="-8"/>
          <w:sz w:val="21"/>
        </w:rPr>
        <w:t> </w:t>
      </w:r>
      <w:r>
        <w:rPr>
          <w:spacing w:val="-2"/>
          <w:sz w:val="21"/>
        </w:rPr>
        <w:t>deverá</w:t>
      </w:r>
      <w:r>
        <w:rPr>
          <w:spacing w:val="-8"/>
          <w:sz w:val="21"/>
        </w:rPr>
        <w:t> </w:t>
      </w:r>
      <w:r>
        <w:rPr>
          <w:spacing w:val="-2"/>
          <w:sz w:val="21"/>
        </w:rPr>
        <w:t>ser</w:t>
      </w:r>
      <w:r>
        <w:rPr>
          <w:spacing w:val="-8"/>
          <w:sz w:val="21"/>
        </w:rPr>
        <w:t> </w:t>
      </w:r>
      <w:r>
        <w:rPr>
          <w:spacing w:val="-2"/>
          <w:sz w:val="21"/>
        </w:rPr>
        <w:t>justiﬁcado</w:t>
      </w:r>
      <w:r>
        <w:rPr>
          <w:spacing w:val="-7"/>
          <w:sz w:val="21"/>
        </w:rPr>
        <w:t> </w:t>
      </w:r>
      <w:r>
        <w:rPr>
          <w:spacing w:val="-2"/>
          <w:sz w:val="21"/>
        </w:rPr>
        <w:t>em</w:t>
      </w:r>
      <w:r>
        <w:rPr>
          <w:spacing w:val="-8"/>
          <w:sz w:val="21"/>
        </w:rPr>
        <w:t> </w:t>
      </w:r>
      <w:r>
        <w:rPr>
          <w:spacing w:val="-2"/>
          <w:sz w:val="21"/>
        </w:rPr>
        <w:t>relatório;</w:t>
      </w:r>
    </w:p>
    <w:p>
      <w:pPr>
        <w:pStyle w:val="BodyText"/>
        <w:spacing w:before="65"/>
        <w:ind w:left="0"/>
      </w:pPr>
    </w:p>
    <w:p>
      <w:pPr>
        <w:pStyle w:val="ListParagraph"/>
        <w:numPr>
          <w:ilvl w:val="2"/>
          <w:numId w:val="11"/>
        </w:numPr>
        <w:tabs>
          <w:tab w:pos="931" w:val="left" w:leader="none"/>
        </w:tabs>
        <w:spacing w:line="362" w:lineRule="auto" w:before="0" w:after="0"/>
        <w:ind w:left="113" w:right="91" w:firstLine="0"/>
        <w:jc w:val="both"/>
        <w:rPr>
          <w:sz w:val="21"/>
        </w:rPr>
      </w:pPr>
      <w:r>
        <w:rPr>
          <w:sz w:val="21"/>
        </w:rPr>
        <w:t>A solução deve implementar mecanismos capazes de detectar e mitigar todos e quaisquer ataques que façam o uso não autorizado de recursos de rede, para protocolo IPv4, incluindo, mas não se restringindo aos </w:t>
      </w:r>
      <w:r>
        <w:rPr>
          <w:spacing w:val="-2"/>
          <w:sz w:val="21"/>
        </w:rPr>
        <w:t>seguintes:</w:t>
      </w:r>
    </w:p>
    <w:p>
      <w:pPr>
        <w:pStyle w:val="ListParagraph"/>
        <w:numPr>
          <w:ilvl w:val="2"/>
          <w:numId w:val="11"/>
        </w:numPr>
        <w:tabs>
          <w:tab w:pos="906" w:val="left" w:leader="none"/>
        </w:tabs>
        <w:spacing w:line="240" w:lineRule="auto" w:before="183" w:after="0"/>
        <w:ind w:left="906" w:right="0" w:hanging="793"/>
        <w:jc w:val="left"/>
        <w:rPr>
          <w:sz w:val="21"/>
        </w:rPr>
      </w:pPr>
      <w:r>
        <w:rPr>
          <w:spacing w:val="-2"/>
          <w:sz w:val="21"/>
        </w:rPr>
        <w:t>Ataques</w:t>
      </w:r>
      <w:r>
        <w:rPr>
          <w:spacing w:val="-8"/>
          <w:sz w:val="21"/>
        </w:rPr>
        <w:t> </w:t>
      </w:r>
      <w:r>
        <w:rPr>
          <w:spacing w:val="-2"/>
          <w:sz w:val="21"/>
        </w:rPr>
        <w:t>de</w:t>
      </w:r>
      <w:r>
        <w:rPr>
          <w:spacing w:val="-7"/>
          <w:sz w:val="21"/>
        </w:rPr>
        <w:t> </w:t>
      </w:r>
      <w:r>
        <w:rPr>
          <w:spacing w:val="-2"/>
          <w:sz w:val="21"/>
        </w:rPr>
        <w:t>inundação</w:t>
      </w:r>
      <w:r>
        <w:rPr>
          <w:spacing w:val="-8"/>
          <w:sz w:val="21"/>
        </w:rPr>
        <w:t> </w:t>
      </w:r>
      <w:r>
        <w:rPr>
          <w:spacing w:val="-2"/>
          <w:sz w:val="21"/>
        </w:rPr>
        <w:t>(Bandwidth</w:t>
      </w:r>
      <w:r>
        <w:rPr>
          <w:spacing w:val="-7"/>
          <w:sz w:val="21"/>
        </w:rPr>
        <w:t> </w:t>
      </w:r>
      <w:r>
        <w:rPr>
          <w:spacing w:val="-2"/>
          <w:sz w:val="21"/>
        </w:rPr>
        <w:t>Flood),</w:t>
      </w:r>
      <w:r>
        <w:rPr>
          <w:spacing w:val="-7"/>
          <w:sz w:val="21"/>
        </w:rPr>
        <w:t> </w:t>
      </w:r>
      <w:r>
        <w:rPr>
          <w:spacing w:val="-2"/>
          <w:sz w:val="21"/>
        </w:rPr>
        <w:t>incluindo</w:t>
      </w:r>
      <w:r>
        <w:rPr>
          <w:spacing w:val="-8"/>
          <w:sz w:val="21"/>
        </w:rPr>
        <w:t> </w:t>
      </w:r>
      <w:r>
        <w:rPr>
          <w:spacing w:val="-2"/>
          <w:sz w:val="21"/>
        </w:rPr>
        <w:t>Flood</w:t>
      </w:r>
      <w:r>
        <w:rPr>
          <w:spacing w:val="-7"/>
          <w:sz w:val="21"/>
        </w:rPr>
        <w:t> </w:t>
      </w:r>
      <w:r>
        <w:rPr>
          <w:spacing w:val="-2"/>
          <w:sz w:val="21"/>
        </w:rPr>
        <w:t>de</w:t>
      </w:r>
      <w:r>
        <w:rPr>
          <w:spacing w:val="-8"/>
          <w:sz w:val="21"/>
        </w:rPr>
        <w:t> </w:t>
      </w:r>
      <w:r>
        <w:rPr>
          <w:spacing w:val="-2"/>
          <w:sz w:val="21"/>
        </w:rPr>
        <w:t>UDP</w:t>
      </w:r>
      <w:r>
        <w:rPr>
          <w:spacing w:val="-7"/>
          <w:sz w:val="21"/>
        </w:rPr>
        <w:t> </w:t>
      </w:r>
      <w:r>
        <w:rPr>
          <w:spacing w:val="-2"/>
          <w:sz w:val="21"/>
        </w:rPr>
        <w:t>e</w:t>
      </w:r>
      <w:r>
        <w:rPr>
          <w:spacing w:val="-7"/>
          <w:sz w:val="21"/>
        </w:rPr>
        <w:t> </w:t>
      </w:r>
      <w:r>
        <w:rPr>
          <w:spacing w:val="-2"/>
          <w:sz w:val="21"/>
        </w:rPr>
        <w:t>ICMP;</w:t>
      </w:r>
    </w:p>
    <w:p>
      <w:pPr>
        <w:pStyle w:val="BodyText"/>
        <w:spacing w:before="65"/>
        <w:ind w:left="0"/>
      </w:pPr>
    </w:p>
    <w:p>
      <w:pPr>
        <w:pStyle w:val="ListParagraph"/>
        <w:numPr>
          <w:ilvl w:val="2"/>
          <w:numId w:val="11"/>
        </w:numPr>
        <w:tabs>
          <w:tab w:pos="931" w:val="left" w:leader="none"/>
        </w:tabs>
        <w:spacing w:line="362" w:lineRule="auto" w:before="0" w:after="0"/>
        <w:ind w:left="113" w:right="101" w:firstLine="0"/>
        <w:jc w:val="both"/>
        <w:rPr>
          <w:sz w:val="21"/>
        </w:rPr>
      </w:pPr>
      <w:r>
        <w:rPr>
          <w:sz w:val="21"/>
        </w:rPr>
        <w:t>Ataques à pilha TCP, incluindo mal-uso das Flags TCP, ataques de RST e FIN, SYN Flood e TCP </w:t>
      </w:r>
      <w:r>
        <w:rPr>
          <w:sz w:val="21"/>
        </w:rPr>
        <w:t>Idle </w:t>
      </w:r>
      <w:r>
        <w:rPr>
          <w:spacing w:val="-2"/>
          <w:sz w:val="21"/>
        </w:rPr>
        <w:t>Resets;</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Ataques</w:t>
      </w:r>
      <w:r>
        <w:rPr>
          <w:spacing w:val="-7"/>
          <w:sz w:val="21"/>
        </w:rPr>
        <w:t> </w:t>
      </w:r>
      <w:r>
        <w:rPr>
          <w:spacing w:val="-2"/>
          <w:sz w:val="21"/>
        </w:rPr>
        <w:t>que</w:t>
      </w:r>
      <w:r>
        <w:rPr>
          <w:spacing w:val="-7"/>
          <w:sz w:val="21"/>
        </w:rPr>
        <w:t> </w:t>
      </w:r>
      <w:r>
        <w:rPr>
          <w:spacing w:val="-2"/>
          <w:sz w:val="21"/>
        </w:rPr>
        <w:t>utilizam</w:t>
      </w:r>
      <w:r>
        <w:rPr>
          <w:spacing w:val="-6"/>
          <w:sz w:val="21"/>
        </w:rPr>
        <w:t> </w:t>
      </w:r>
      <w:r>
        <w:rPr>
          <w:spacing w:val="-2"/>
          <w:sz w:val="21"/>
        </w:rPr>
        <w:t>fragmentação</w:t>
      </w:r>
      <w:r>
        <w:rPr>
          <w:spacing w:val="-7"/>
          <w:sz w:val="21"/>
        </w:rPr>
        <w:t> </w:t>
      </w:r>
      <w:r>
        <w:rPr>
          <w:spacing w:val="-2"/>
          <w:sz w:val="21"/>
        </w:rPr>
        <w:t>de</w:t>
      </w:r>
      <w:r>
        <w:rPr>
          <w:spacing w:val="-6"/>
          <w:sz w:val="21"/>
        </w:rPr>
        <w:t> </w:t>
      </w:r>
      <w:r>
        <w:rPr>
          <w:spacing w:val="-2"/>
          <w:sz w:val="21"/>
        </w:rPr>
        <w:t>pacotes,</w:t>
      </w:r>
      <w:r>
        <w:rPr>
          <w:spacing w:val="-7"/>
          <w:sz w:val="21"/>
        </w:rPr>
        <w:t> </w:t>
      </w:r>
      <w:r>
        <w:rPr>
          <w:spacing w:val="-2"/>
          <w:sz w:val="21"/>
        </w:rPr>
        <w:t>incluindo</w:t>
      </w:r>
      <w:r>
        <w:rPr>
          <w:spacing w:val="-6"/>
          <w:sz w:val="21"/>
        </w:rPr>
        <w:t> </w:t>
      </w:r>
      <w:r>
        <w:rPr>
          <w:spacing w:val="-2"/>
          <w:sz w:val="21"/>
        </w:rPr>
        <w:t>pacotes</w:t>
      </w:r>
      <w:r>
        <w:rPr>
          <w:spacing w:val="-7"/>
          <w:sz w:val="21"/>
        </w:rPr>
        <w:t> </w:t>
      </w:r>
      <w:r>
        <w:rPr>
          <w:spacing w:val="-2"/>
          <w:sz w:val="21"/>
        </w:rPr>
        <w:t>IP,</w:t>
      </w:r>
      <w:r>
        <w:rPr>
          <w:spacing w:val="-7"/>
          <w:sz w:val="21"/>
        </w:rPr>
        <w:t> </w:t>
      </w:r>
      <w:r>
        <w:rPr>
          <w:spacing w:val="-2"/>
          <w:sz w:val="21"/>
        </w:rPr>
        <w:t>TCP</w:t>
      </w:r>
      <w:r>
        <w:rPr>
          <w:spacing w:val="-6"/>
          <w:sz w:val="21"/>
        </w:rPr>
        <w:t> </w:t>
      </w:r>
      <w:r>
        <w:rPr>
          <w:spacing w:val="-2"/>
          <w:sz w:val="21"/>
        </w:rPr>
        <w:t>e</w:t>
      </w:r>
      <w:r>
        <w:rPr>
          <w:spacing w:val="-7"/>
          <w:sz w:val="21"/>
        </w:rPr>
        <w:t> </w:t>
      </w:r>
      <w:r>
        <w:rPr>
          <w:spacing w:val="-4"/>
          <w:sz w:val="21"/>
        </w:rPr>
        <w:t>UDP;</w:t>
      </w:r>
    </w:p>
    <w:p>
      <w:pPr>
        <w:pStyle w:val="BodyText"/>
        <w:spacing w:before="64"/>
        <w:ind w:left="0"/>
      </w:pPr>
    </w:p>
    <w:p>
      <w:pPr>
        <w:pStyle w:val="ListParagraph"/>
        <w:numPr>
          <w:ilvl w:val="2"/>
          <w:numId w:val="11"/>
        </w:numPr>
        <w:tabs>
          <w:tab w:pos="906" w:val="left" w:leader="none"/>
        </w:tabs>
        <w:spacing w:line="240" w:lineRule="auto" w:before="1" w:after="0"/>
        <w:ind w:left="906" w:right="0" w:hanging="793"/>
        <w:jc w:val="left"/>
        <w:rPr>
          <w:sz w:val="21"/>
        </w:rPr>
      </w:pPr>
      <w:r>
        <w:rPr>
          <w:spacing w:val="-2"/>
          <w:sz w:val="21"/>
        </w:rPr>
        <w:t>Ataques</w:t>
      </w:r>
      <w:r>
        <w:rPr>
          <w:spacing w:val="-9"/>
          <w:sz w:val="21"/>
        </w:rPr>
        <w:t> </w:t>
      </w:r>
      <w:r>
        <w:rPr>
          <w:spacing w:val="-2"/>
          <w:sz w:val="21"/>
        </w:rPr>
        <w:t>de</w:t>
      </w:r>
      <w:r>
        <w:rPr>
          <w:spacing w:val="-8"/>
          <w:sz w:val="21"/>
        </w:rPr>
        <w:t> </w:t>
      </w:r>
      <w:r>
        <w:rPr>
          <w:spacing w:val="-2"/>
          <w:sz w:val="21"/>
        </w:rPr>
        <w:t>Botnets,</w:t>
      </w:r>
      <w:r>
        <w:rPr>
          <w:spacing w:val="-8"/>
          <w:sz w:val="21"/>
        </w:rPr>
        <w:t> </w:t>
      </w:r>
      <w:r>
        <w:rPr>
          <w:spacing w:val="-2"/>
          <w:sz w:val="21"/>
        </w:rPr>
        <w:t>Worms</w:t>
      </w:r>
      <w:r>
        <w:rPr>
          <w:spacing w:val="-8"/>
          <w:sz w:val="21"/>
        </w:rPr>
        <w:t> </w:t>
      </w:r>
      <w:r>
        <w:rPr>
          <w:spacing w:val="-2"/>
          <w:sz w:val="21"/>
        </w:rPr>
        <w:t>e</w:t>
      </w:r>
      <w:r>
        <w:rPr>
          <w:spacing w:val="-8"/>
          <w:sz w:val="21"/>
        </w:rPr>
        <w:t> </w:t>
      </w:r>
      <w:r>
        <w:rPr>
          <w:spacing w:val="-2"/>
          <w:sz w:val="21"/>
        </w:rPr>
        <w:t>ataques</w:t>
      </w:r>
      <w:r>
        <w:rPr>
          <w:spacing w:val="-8"/>
          <w:sz w:val="21"/>
        </w:rPr>
        <w:t> </w:t>
      </w:r>
      <w:r>
        <w:rPr>
          <w:spacing w:val="-2"/>
          <w:sz w:val="21"/>
        </w:rPr>
        <w:t>que</w:t>
      </w:r>
      <w:r>
        <w:rPr>
          <w:spacing w:val="-8"/>
          <w:sz w:val="21"/>
        </w:rPr>
        <w:t> </w:t>
      </w:r>
      <w:r>
        <w:rPr>
          <w:spacing w:val="-2"/>
          <w:sz w:val="21"/>
        </w:rPr>
        <w:t>utilizam</w:t>
      </w:r>
      <w:r>
        <w:rPr>
          <w:spacing w:val="-8"/>
          <w:sz w:val="21"/>
        </w:rPr>
        <w:t> </w:t>
      </w:r>
      <w:r>
        <w:rPr>
          <w:spacing w:val="-2"/>
          <w:sz w:val="21"/>
        </w:rPr>
        <w:t>falsiﬁcação</w:t>
      </w:r>
      <w:r>
        <w:rPr>
          <w:spacing w:val="-8"/>
          <w:sz w:val="21"/>
        </w:rPr>
        <w:t> </w:t>
      </w:r>
      <w:r>
        <w:rPr>
          <w:spacing w:val="-2"/>
          <w:sz w:val="21"/>
        </w:rPr>
        <w:t>de</w:t>
      </w:r>
      <w:r>
        <w:rPr>
          <w:spacing w:val="-8"/>
          <w:sz w:val="21"/>
        </w:rPr>
        <w:t> </w:t>
      </w:r>
      <w:r>
        <w:rPr>
          <w:spacing w:val="-2"/>
          <w:sz w:val="21"/>
        </w:rPr>
        <w:t>endereços</w:t>
      </w:r>
      <w:r>
        <w:rPr>
          <w:spacing w:val="-8"/>
          <w:sz w:val="21"/>
        </w:rPr>
        <w:t> </w:t>
      </w:r>
      <w:r>
        <w:rPr>
          <w:spacing w:val="-2"/>
          <w:sz w:val="21"/>
        </w:rPr>
        <w:t>IP</w:t>
      </w:r>
      <w:r>
        <w:rPr>
          <w:spacing w:val="-8"/>
          <w:sz w:val="21"/>
        </w:rPr>
        <w:t> </w:t>
      </w:r>
      <w:r>
        <w:rPr>
          <w:spacing w:val="-2"/>
          <w:sz w:val="21"/>
        </w:rPr>
        <w:t>origem</w:t>
      </w:r>
      <w:r>
        <w:rPr>
          <w:spacing w:val="-8"/>
          <w:sz w:val="21"/>
        </w:rPr>
        <w:t> </w:t>
      </w:r>
      <w:r>
        <w:rPr>
          <w:spacing w:val="-2"/>
          <w:sz w:val="21"/>
        </w:rPr>
        <w:t>(IP</w:t>
      </w:r>
      <w:r>
        <w:rPr>
          <w:spacing w:val="-8"/>
          <w:sz w:val="21"/>
        </w:rPr>
        <w:t> </w:t>
      </w:r>
      <w:r>
        <w:rPr>
          <w:spacing w:val="-2"/>
          <w:sz w:val="21"/>
        </w:rPr>
        <w:t>Spooﬁng).</w:t>
      </w:r>
    </w:p>
    <w:p>
      <w:pPr>
        <w:pStyle w:val="BodyText"/>
        <w:spacing w:before="64"/>
        <w:ind w:left="0"/>
      </w:pPr>
    </w:p>
    <w:p>
      <w:pPr>
        <w:pStyle w:val="ListParagraph"/>
        <w:numPr>
          <w:ilvl w:val="2"/>
          <w:numId w:val="11"/>
        </w:numPr>
        <w:tabs>
          <w:tab w:pos="916" w:val="left" w:leader="none"/>
        </w:tabs>
        <w:spacing w:line="362" w:lineRule="auto" w:before="0" w:after="0"/>
        <w:ind w:left="113" w:right="103" w:firstLine="0"/>
        <w:jc w:val="both"/>
        <w:rPr>
          <w:sz w:val="21"/>
        </w:rPr>
      </w:pPr>
      <w:r>
        <w:rPr>
          <w:sz w:val="21"/>
        </w:rPr>
        <w:t>Em</w:t>
      </w:r>
      <w:r>
        <w:rPr>
          <w:spacing w:val="-5"/>
          <w:sz w:val="21"/>
        </w:rPr>
        <w:t> </w:t>
      </w:r>
      <w:r>
        <w:rPr>
          <w:sz w:val="21"/>
        </w:rPr>
        <w:t>nenhum</w:t>
      </w:r>
      <w:r>
        <w:rPr>
          <w:spacing w:val="-5"/>
          <w:sz w:val="21"/>
        </w:rPr>
        <w:t> </w:t>
      </w:r>
      <w:r>
        <w:rPr>
          <w:sz w:val="21"/>
        </w:rPr>
        <w:t>caso</w:t>
      </w:r>
      <w:r>
        <w:rPr>
          <w:spacing w:val="-5"/>
          <w:sz w:val="21"/>
        </w:rPr>
        <w:t> </w:t>
      </w:r>
      <w:r>
        <w:rPr>
          <w:sz w:val="21"/>
        </w:rPr>
        <w:t>será</w:t>
      </w:r>
      <w:r>
        <w:rPr>
          <w:spacing w:val="-5"/>
          <w:sz w:val="21"/>
        </w:rPr>
        <w:t> </w:t>
      </w:r>
      <w:r>
        <w:rPr>
          <w:sz w:val="21"/>
        </w:rPr>
        <w:t>aceito</w:t>
      </w:r>
      <w:r>
        <w:rPr>
          <w:spacing w:val="-5"/>
          <w:sz w:val="21"/>
        </w:rPr>
        <w:t> </w:t>
      </w:r>
      <w:r>
        <w:rPr>
          <w:sz w:val="21"/>
        </w:rPr>
        <w:t>bloqueio</w:t>
      </w:r>
      <w:r>
        <w:rPr>
          <w:spacing w:val="-5"/>
          <w:sz w:val="21"/>
        </w:rPr>
        <w:t> </w:t>
      </w:r>
      <w:r>
        <w:rPr>
          <w:sz w:val="21"/>
        </w:rPr>
        <w:t>de</w:t>
      </w:r>
      <w:r>
        <w:rPr>
          <w:spacing w:val="-5"/>
          <w:sz w:val="21"/>
        </w:rPr>
        <w:t> </w:t>
      </w:r>
      <w:r>
        <w:rPr>
          <w:sz w:val="21"/>
        </w:rPr>
        <w:t>ataques</w:t>
      </w:r>
      <w:r>
        <w:rPr>
          <w:spacing w:val="-5"/>
          <w:sz w:val="21"/>
        </w:rPr>
        <w:t> </w:t>
      </w:r>
      <w:r>
        <w:rPr>
          <w:sz w:val="21"/>
        </w:rPr>
        <w:t>de</w:t>
      </w:r>
      <w:r>
        <w:rPr>
          <w:spacing w:val="-5"/>
          <w:sz w:val="21"/>
        </w:rPr>
        <w:t> </w:t>
      </w:r>
      <w:r>
        <w:rPr>
          <w:sz w:val="21"/>
        </w:rPr>
        <w:t>DOS</w:t>
      </w:r>
      <w:r>
        <w:rPr>
          <w:spacing w:val="-5"/>
          <w:sz w:val="21"/>
        </w:rPr>
        <w:t> </w:t>
      </w:r>
      <w:r>
        <w:rPr>
          <w:sz w:val="21"/>
        </w:rPr>
        <w:t>e</w:t>
      </w:r>
      <w:r>
        <w:rPr>
          <w:spacing w:val="-5"/>
          <w:sz w:val="21"/>
        </w:rPr>
        <w:t> </w:t>
      </w:r>
      <w:r>
        <w:rPr>
          <w:sz w:val="21"/>
        </w:rPr>
        <w:t>DDOS</w:t>
      </w:r>
      <w:r>
        <w:rPr>
          <w:spacing w:val="-5"/>
          <w:sz w:val="21"/>
        </w:rPr>
        <w:t> </w:t>
      </w:r>
      <w:r>
        <w:rPr>
          <w:sz w:val="21"/>
        </w:rPr>
        <w:t>por</w:t>
      </w:r>
      <w:r>
        <w:rPr>
          <w:spacing w:val="-5"/>
          <w:sz w:val="21"/>
        </w:rPr>
        <w:t> </w:t>
      </w:r>
      <w:r>
        <w:rPr>
          <w:sz w:val="21"/>
        </w:rPr>
        <w:t>ACLs</w:t>
      </w:r>
      <w:r>
        <w:rPr>
          <w:spacing w:val="-5"/>
          <w:sz w:val="21"/>
        </w:rPr>
        <w:t> </w:t>
      </w:r>
      <w:r>
        <w:rPr>
          <w:sz w:val="21"/>
        </w:rPr>
        <w:t>em</w:t>
      </w:r>
      <w:r>
        <w:rPr>
          <w:spacing w:val="-5"/>
          <w:sz w:val="21"/>
        </w:rPr>
        <w:t> </w:t>
      </w:r>
      <w:r>
        <w:rPr>
          <w:sz w:val="21"/>
        </w:rPr>
        <w:t>roteadores</w:t>
      </w:r>
      <w:r>
        <w:rPr>
          <w:spacing w:val="-5"/>
          <w:sz w:val="21"/>
        </w:rPr>
        <w:t> </w:t>
      </w:r>
      <w:r>
        <w:rPr>
          <w:sz w:val="21"/>
        </w:rPr>
        <w:t>de</w:t>
      </w:r>
      <w:r>
        <w:rPr>
          <w:spacing w:val="-5"/>
          <w:sz w:val="21"/>
        </w:rPr>
        <w:t> </w:t>
      </w:r>
      <w:r>
        <w:rPr>
          <w:sz w:val="21"/>
        </w:rPr>
        <w:t>borda</w:t>
      </w:r>
      <w:r>
        <w:rPr>
          <w:spacing w:val="-5"/>
          <w:sz w:val="21"/>
        </w:rPr>
        <w:t> </w:t>
      </w:r>
      <w:r>
        <w:rPr>
          <w:sz w:val="21"/>
        </w:rPr>
        <w:t>da </w:t>
      </w:r>
      <w:r>
        <w:rPr>
          <w:spacing w:val="-2"/>
          <w:sz w:val="21"/>
        </w:rPr>
        <w:t>CONTRATADA;</w:t>
      </w:r>
    </w:p>
    <w:p>
      <w:pPr>
        <w:pStyle w:val="ListParagraph"/>
        <w:numPr>
          <w:ilvl w:val="2"/>
          <w:numId w:val="11"/>
        </w:numPr>
        <w:tabs>
          <w:tab w:pos="924" w:val="left" w:leader="none"/>
        </w:tabs>
        <w:spacing w:line="362" w:lineRule="auto" w:before="182" w:after="0"/>
        <w:ind w:left="113" w:right="95" w:firstLine="0"/>
        <w:jc w:val="both"/>
        <w:rPr>
          <w:sz w:val="21"/>
        </w:rPr>
      </w:pPr>
      <w:r>
        <w:rPr>
          <w:sz w:val="21"/>
        </w:rPr>
        <w:t>Caso o volume de tráfego do ataque ultrapasse as capacidades de mitigação especiﬁcadas ou sature as </w:t>
      </w:r>
      <w:r>
        <w:rPr>
          <w:spacing w:val="-2"/>
          <w:sz w:val="21"/>
        </w:rPr>
        <w:t>conexões</w:t>
      </w:r>
      <w:r>
        <w:rPr>
          <w:spacing w:val="-7"/>
          <w:sz w:val="21"/>
        </w:rPr>
        <w:t> </w:t>
      </w:r>
      <w:r>
        <w:rPr>
          <w:spacing w:val="-2"/>
          <w:sz w:val="21"/>
        </w:rPr>
        <w:t>do</w:t>
      </w:r>
      <w:r>
        <w:rPr>
          <w:spacing w:val="-7"/>
          <w:sz w:val="21"/>
        </w:rPr>
        <w:t> </w:t>
      </w:r>
      <w:r>
        <w:rPr>
          <w:spacing w:val="-2"/>
          <w:sz w:val="21"/>
        </w:rPr>
        <w:t>AS,</w:t>
      </w:r>
      <w:r>
        <w:rPr>
          <w:spacing w:val="-7"/>
          <w:sz w:val="21"/>
        </w:rPr>
        <w:t> </w:t>
      </w:r>
      <w:r>
        <w:rPr>
          <w:spacing w:val="-2"/>
          <w:sz w:val="21"/>
        </w:rPr>
        <w:t>devem</w:t>
      </w:r>
      <w:r>
        <w:rPr>
          <w:spacing w:val="-7"/>
          <w:sz w:val="21"/>
        </w:rPr>
        <w:t> </w:t>
      </w:r>
      <w:r>
        <w:rPr>
          <w:spacing w:val="-2"/>
          <w:sz w:val="21"/>
        </w:rPr>
        <w:t>ser</w:t>
      </w:r>
      <w:r>
        <w:rPr>
          <w:spacing w:val="-7"/>
          <w:sz w:val="21"/>
        </w:rPr>
        <w:t> </w:t>
      </w:r>
      <w:r>
        <w:rPr>
          <w:spacing w:val="-2"/>
          <w:sz w:val="21"/>
        </w:rPr>
        <w:t>tomadas</w:t>
      </w:r>
      <w:r>
        <w:rPr>
          <w:spacing w:val="-7"/>
          <w:sz w:val="21"/>
        </w:rPr>
        <w:t> </w:t>
      </w:r>
      <w:r>
        <w:rPr>
          <w:spacing w:val="-2"/>
          <w:sz w:val="21"/>
        </w:rPr>
        <w:t>contramedidas</w:t>
      </w:r>
      <w:r>
        <w:rPr>
          <w:spacing w:val="-7"/>
          <w:sz w:val="21"/>
        </w:rPr>
        <w:t> </w:t>
      </w:r>
      <w:r>
        <w:rPr>
          <w:spacing w:val="-2"/>
          <w:sz w:val="21"/>
        </w:rPr>
        <w:t>tais</w:t>
      </w:r>
      <w:r>
        <w:rPr>
          <w:spacing w:val="-7"/>
          <w:sz w:val="21"/>
        </w:rPr>
        <w:t> </w:t>
      </w:r>
      <w:r>
        <w:rPr>
          <w:spacing w:val="-2"/>
          <w:sz w:val="21"/>
        </w:rPr>
        <w:t>como</w:t>
      </w:r>
      <w:r>
        <w:rPr>
          <w:spacing w:val="-7"/>
          <w:sz w:val="21"/>
        </w:rPr>
        <w:t> </w:t>
      </w:r>
      <w:r>
        <w:rPr>
          <w:spacing w:val="-2"/>
          <w:sz w:val="21"/>
        </w:rPr>
        <w:t>aquelas</w:t>
      </w:r>
      <w:r>
        <w:rPr>
          <w:spacing w:val="-7"/>
          <w:sz w:val="21"/>
        </w:rPr>
        <w:t> </w:t>
      </w:r>
      <w:r>
        <w:rPr>
          <w:spacing w:val="-2"/>
          <w:sz w:val="21"/>
        </w:rPr>
        <w:t>que</w:t>
      </w:r>
      <w:r>
        <w:rPr>
          <w:spacing w:val="-7"/>
          <w:sz w:val="21"/>
        </w:rPr>
        <w:t> </w:t>
      </w:r>
      <w:r>
        <w:rPr>
          <w:spacing w:val="-2"/>
          <w:sz w:val="21"/>
        </w:rPr>
        <w:t>permitam</w:t>
      </w:r>
      <w:r>
        <w:rPr>
          <w:spacing w:val="-7"/>
          <w:sz w:val="21"/>
        </w:rPr>
        <w:t> </w:t>
      </w:r>
      <w:r>
        <w:rPr>
          <w:spacing w:val="-2"/>
          <w:sz w:val="21"/>
        </w:rPr>
        <w:t>o</w:t>
      </w:r>
      <w:r>
        <w:rPr>
          <w:spacing w:val="-7"/>
          <w:sz w:val="21"/>
        </w:rPr>
        <w:t> </w:t>
      </w:r>
      <w:r>
        <w:rPr>
          <w:spacing w:val="-2"/>
          <w:sz w:val="21"/>
        </w:rPr>
        <w:t>bloqueio</w:t>
      </w:r>
      <w:r>
        <w:rPr>
          <w:spacing w:val="-7"/>
          <w:sz w:val="21"/>
        </w:rPr>
        <w:t> </w:t>
      </w:r>
      <w:r>
        <w:rPr>
          <w:spacing w:val="-2"/>
          <w:sz w:val="21"/>
        </w:rPr>
        <w:t>seletivo</w:t>
      </w:r>
      <w:r>
        <w:rPr>
          <w:spacing w:val="-7"/>
          <w:sz w:val="21"/>
        </w:rPr>
        <w:t> </w:t>
      </w:r>
      <w:r>
        <w:rPr>
          <w:spacing w:val="-2"/>
          <w:sz w:val="21"/>
        </w:rPr>
        <w:t>por</w:t>
      </w:r>
      <w:r>
        <w:rPr>
          <w:spacing w:val="-7"/>
          <w:sz w:val="21"/>
        </w:rPr>
        <w:t> </w:t>
      </w:r>
      <w:r>
        <w:rPr>
          <w:spacing w:val="-2"/>
          <w:sz w:val="21"/>
        </w:rPr>
        <w:t>blocos </w:t>
      </w:r>
      <w:r>
        <w:rPr>
          <w:sz w:val="21"/>
        </w:rPr>
        <w:t>de</w:t>
      </w:r>
      <w:r>
        <w:rPr>
          <w:spacing w:val="-14"/>
          <w:sz w:val="21"/>
        </w:rPr>
        <w:t> </w:t>
      </w:r>
      <w:r>
        <w:rPr>
          <w:sz w:val="21"/>
        </w:rPr>
        <w:t>IP</w:t>
      </w:r>
      <w:r>
        <w:rPr>
          <w:spacing w:val="-14"/>
          <w:sz w:val="21"/>
        </w:rPr>
        <w:t> </w:t>
      </w:r>
      <w:r>
        <w:rPr>
          <w:sz w:val="21"/>
        </w:rPr>
        <w:t>de</w:t>
      </w:r>
      <w:r>
        <w:rPr>
          <w:spacing w:val="-14"/>
          <w:sz w:val="21"/>
        </w:rPr>
        <w:t> </w:t>
      </w:r>
      <w:r>
        <w:rPr>
          <w:sz w:val="21"/>
        </w:rPr>
        <w:t>origem</w:t>
      </w:r>
      <w:r>
        <w:rPr>
          <w:spacing w:val="-14"/>
          <w:sz w:val="21"/>
        </w:rPr>
        <w:t> </w:t>
      </w:r>
      <w:r>
        <w:rPr>
          <w:sz w:val="21"/>
        </w:rPr>
        <w:t>no</w:t>
      </w:r>
      <w:r>
        <w:rPr>
          <w:spacing w:val="-14"/>
          <w:sz w:val="21"/>
        </w:rPr>
        <w:t> </w:t>
      </w:r>
      <w:r>
        <w:rPr>
          <w:sz w:val="21"/>
        </w:rPr>
        <w:t>AS</w:t>
      </w:r>
      <w:r>
        <w:rPr>
          <w:spacing w:val="-14"/>
          <w:sz w:val="21"/>
        </w:rPr>
        <w:t> </w:t>
      </w:r>
      <w:r>
        <w:rPr>
          <w:sz w:val="21"/>
        </w:rPr>
        <w:t>pelo</w:t>
      </w:r>
      <w:r>
        <w:rPr>
          <w:spacing w:val="-14"/>
          <w:sz w:val="21"/>
        </w:rPr>
        <w:t> </w:t>
      </w:r>
      <w:r>
        <w:rPr>
          <w:sz w:val="21"/>
        </w:rPr>
        <w:t>qual</w:t>
      </w:r>
      <w:r>
        <w:rPr>
          <w:spacing w:val="-14"/>
          <w:sz w:val="21"/>
        </w:rPr>
        <w:t> </w:t>
      </w:r>
      <w:r>
        <w:rPr>
          <w:sz w:val="21"/>
        </w:rPr>
        <w:t>o</w:t>
      </w:r>
      <w:r>
        <w:rPr>
          <w:spacing w:val="-14"/>
          <w:sz w:val="21"/>
        </w:rPr>
        <w:t> </w:t>
      </w:r>
      <w:r>
        <w:rPr>
          <w:sz w:val="21"/>
        </w:rPr>
        <w:t>ataque</w:t>
      </w:r>
      <w:r>
        <w:rPr>
          <w:spacing w:val="-14"/>
          <w:sz w:val="21"/>
        </w:rPr>
        <w:t> </w:t>
      </w:r>
      <w:r>
        <w:rPr>
          <w:sz w:val="21"/>
        </w:rPr>
        <w:t>esteja</w:t>
      </w:r>
      <w:r>
        <w:rPr>
          <w:spacing w:val="-14"/>
          <w:sz w:val="21"/>
        </w:rPr>
        <w:t> </w:t>
      </w:r>
      <w:r>
        <w:rPr>
          <w:sz w:val="21"/>
        </w:rPr>
        <w:t>ocorrendo,</w:t>
      </w:r>
      <w:r>
        <w:rPr>
          <w:spacing w:val="-14"/>
          <w:sz w:val="21"/>
        </w:rPr>
        <w:t> </w:t>
      </w:r>
      <w:r>
        <w:rPr>
          <w:sz w:val="21"/>
        </w:rPr>
        <w:t>utilizando</w:t>
      </w:r>
      <w:r>
        <w:rPr>
          <w:spacing w:val="-13"/>
          <w:sz w:val="21"/>
        </w:rPr>
        <w:t> </w:t>
      </w:r>
      <w:r>
        <w:rPr>
          <w:sz w:val="21"/>
        </w:rPr>
        <w:t>técnicas</w:t>
      </w:r>
      <w:r>
        <w:rPr>
          <w:spacing w:val="-14"/>
          <w:sz w:val="21"/>
        </w:rPr>
        <w:t> </w:t>
      </w:r>
      <w:r>
        <w:rPr>
          <w:sz w:val="21"/>
        </w:rPr>
        <w:t>como</w:t>
      </w:r>
      <w:r>
        <w:rPr>
          <w:spacing w:val="-14"/>
          <w:sz w:val="21"/>
        </w:rPr>
        <w:t> </w:t>
      </w:r>
      <w:r>
        <w:rPr>
          <w:sz w:val="21"/>
        </w:rPr>
        <w:t>Remote</w:t>
      </w:r>
      <w:r>
        <w:rPr>
          <w:spacing w:val="-14"/>
          <w:sz w:val="21"/>
        </w:rPr>
        <w:t> </w:t>
      </w:r>
      <w:r>
        <w:rPr>
          <w:sz w:val="21"/>
        </w:rPr>
        <w:t>Triggered</w:t>
      </w:r>
      <w:r>
        <w:rPr>
          <w:spacing w:val="-14"/>
          <w:sz w:val="21"/>
        </w:rPr>
        <w:t> </w:t>
      </w:r>
      <w:r>
        <w:rPr>
          <w:sz w:val="21"/>
        </w:rPr>
        <w:t>Black</w:t>
      </w:r>
      <w:r>
        <w:rPr>
          <w:spacing w:val="-14"/>
          <w:sz w:val="21"/>
        </w:rPr>
        <w:t> </w:t>
      </w:r>
      <w:r>
        <w:rPr>
          <w:sz w:val="21"/>
        </w:rPr>
        <w:t>Hole;</w:t>
      </w:r>
    </w:p>
    <w:p>
      <w:pPr>
        <w:pStyle w:val="ListParagraph"/>
        <w:numPr>
          <w:ilvl w:val="2"/>
          <w:numId w:val="11"/>
        </w:numPr>
        <w:tabs>
          <w:tab w:pos="906" w:val="left" w:leader="none"/>
        </w:tabs>
        <w:spacing w:line="240" w:lineRule="auto" w:before="184" w:after="0"/>
        <w:ind w:left="906" w:right="0" w:hanging="793"/>
        <w:jc w:val="left"/>
        <w:rPr>
          <w:sz w:val="21"/>
        </w:rPr>
      </w:pPr>
      <w:r>
        <w:rPr>
          <w:spacing w:val="-2"/>
          <w:sz w:val="21"/>
        </w:rPr>
        <w:t>Realizar</w:t>
      </w:r>
      <w:r>
        <w:rPr>
          <w:spacing w:val="-7"/>
          <w:sz w:val="21"/>
        </w:rPr>
        <w:t> </w:t>
      </w:r>
      <w:r>
        <w:rPr>
          <w:spacing w:val="-2"/>
          <w:sz w:val="21"/>
        </w:rPr>
        <w:t>a</w:t>
      </w:r>
      <w:r>
        <w:rPr>
          <w:spacing w:val="-6"/>
          <w:sz w:val="21"/>
        </w:rPr>
        <w:t> </w:t>
      </w:r>
      <w:r>
        <w:rPr>
          <w:spacing w:val="-2"/>
          <w:sz w:val="21"/>
        </w:rPr>
        <w:t>comunicação</w:t>
      </w:r>
      <w:r>
        <w:rPr>
          <w:spacing w:val="-7"/>
          <w:sz w:val="21"/>
        </w:rPr>
        <w:t> </w:t>
      </w:r>
      <w:r>
        <w:rPr>
          <w:spacing w:val="-2"/>
          <w:sz w:val="21"/>
        </w:rPr>
        <w:t>da</w:t>
      </w:r>
      <w:r>
        <w:rPr>
          <w:spacing w:val="-6"/>
          <w:sz w:val="21"/>
        </w:rPr>
        <w:t> </w:t>
      </w:r>
      <w:r>
        <w:rPr>
          <w:spacing w:val="-2"/>
          <w:sz w:val="21"/>
        </w:rPr>
        <w:t>ocorrência</w:t>
      </w:r>
      <w:r>
        <w:rPr>
          <w:spacing w:val="-7"/>
          <w:sz w:val="21"/>
        </w:rPr>
        <w:t> </w:t>
      </w:r>
      <w:r>
        <w:rPr>
          <w:spacing w:val="-2"/>
          <w:sz w:val="21"/>
        </w:rPr>
        <w:t>do</w:t>
      </w:r>
      <w:r>
        <w:rPr>
          <w:spacing w:val="-6"/>
          <w:sz w:val="21"/>
        </w:rPr>
        <w:t> </w:t>
      </w:r>
      <w:r>
        <w:rPr>
          <w:spacing w:val="-2"/>
          <w:sz w:val="21"/>
        </w:rPr>
        <w:t>ataque</w:t>
      </w:r>
      <w:r>
        <w:rPr>
          <w:spacing w:val="-7"/>
          <w:sz w:val="21"/>
        </w:rPr>
        <w:t> </w:t>
      </w:r>
      <w:r>
        <w:rPr>
          <w:spacing w:val="-2"/>
          <w:sz w:val="21"/>
        </w:rPr>
        <w:t>à</w:t>
      </w:r>
      <w:r>
        <w:rPr>
          <w:spacing w:val="-6"/>
          <w:sz w:val="21"/>
        </w:rPr>
        <w:t> </w:t>
      </w:r>
      <w:r>
        <w:rPr>
          <w:spacing w:val="-2"/>
          <w:sz w:val="21"/>
        </w:rPr>
        <w:t>CONTRATANTE</w:t>
      </w:r>
      <w:r>
        <w:rPr>
          <w:spacing w:val="-7"/>
          <w:sz w:val="21"/>
        </w:rPr>
        <w:t> </w:t>
      </w:r>
      <w:r>
        <w:rPr>
          <w:spacing w:val="-2"/>
          <w:sz w:val="21"/>
        </w:rPr>
        <w:t>imediatamente</w:t>
      </w:r>
      <w:r>
        <w:rPr>
          <w:spacing w:val="-6"/>
          <w:sz w:val="21"/>
        </w:rPr>
        <w:t> </w:t>
      </w:r>
      <w:r>
        <w:rPr>
          <w:spacing w:val="-2"/>
          <w:sz w:val="21"/>
        </w:rPr>
        <w:t>após</w:t>
      </w:r>
      <w:r>
        <w:rPr>
          <w:spacing w:val="-7"/>
          <w:sz w:val="21"/>
        </w:rPr>
        <w:t> </w:t>
      </w:r>
      <w:r>
        <w:rPr>
          <w:spacing w:val="-2"/>
          <w:sz w:val="21"/>
        </w:rPr>
        <w:t>a</w:t>
      </w:r>
      <w:r>
        <w:rPr>
          <w:spacing w:val="-6"/>
          <w:sz w:val="21"/>
        </w:rPr>
        <w:t> </w:t>
      </w:r>
      <w:r>
        <w:rPr>
          <w:spacing w:val="-2"/>
          <w:sz w:val="21"/>
        </w:rPr>
        <w:t>detecção;</w:t>
      </w:r>
    </w:p>
    <w:p>
      <w:pPr>
        <w:pStyle w:val="BodyText"/>
        <w:spacing w:before="64"/>
        <w:ind w:left="0"/>
      </w:pPr>
    </w:p>
    <w:p>
      <w:pPr>
        <w:pStyle w:val="ListParagraph"/>
        <w:numPr>
          <w:ilvl w:val="2"/>
          <w:numId w:val="11"/>
        </w:numPr>
        <w:tabs>
          <w:tab w:pos="921" w:val="left" w:leader="none"/>
        </w:tabs>
        <w:spacing w:line="362" w:lineRule="auto" w:before="0" w:after="0"/>
        <w:ind w:left="113" w:right="98" w:firstLine="0"/>
        <w:jc w:val="both"/>
        <w:rPr>
          <w:sz w:val="21"/>
        </w:rPr>
      </w:pPr>
      <w:r>
        <w:rPr>
          <w:sz w:val="21"/>
        </w:rPr>
        <w:t>A solução deve permitir a proteção, no mínimo, do tráfego dos serviços web (HTTP/HTTPS), DNS, VPN, FTP e correio eletrônico;</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2"/>
          <w:numId w:val="11"/>
        </w:numPr>
        <w:tabs>
          <w:tab w:pos="913" w:val="left" w:leader="none"/>
        </w:tabs>
        <w:spacing w:line="362" w:lineRule="auto" w:before="83" w:after="0"/>
        <w:ind w:left="113" w:right="99" w:firstLine="0"/>
        <w:jc w:val="both"/>
        <w:rPr>
          <w:sz w:val="21"/>
        </w:rPr>
      </w:pPr>
      <w:r>
        <w:rPr>
          <w:sz w:val="21"/>
        </w:rPr>
        <w:t>Outras</w:t>
      </w:r>
      <w:r>
        <w:rPr>
          <w:spacing w:val="-14"/>
          <w:sz w:val="21"/>
        </w:rPr>
        <w:t> </w:t>
      </w:r>
      <w:r>
        <w:rPr>
          <w:sz w:val="21"/>
        </w:rPr>
        <w:t>conﬁgurações</w:t>
      </w:r>
      <w:r>
        <w:rPr>
          <w:spacing w:val="-14"/>
          <w:sz w:val="21"/>
        </w:rPr>
        <w:t> </w:t>
      </w:r>
      <w:r>
        <w:rPr>
          <w:sz w:val="21"/>
        </w:rPr>
        <w:t>deverão</w:t>
      </w:r>
      <w:r>
        <w:rPr>
          <w:spacing w:val="-14"/>
          <w:sz w:val="21"/>
        </w:rPr>
        <w:t> </w:t>
      </w:r>
      <w:r>
        <w:rPr>
          <w:sz w:val="21"/>
        </w:rPr>
        <w:t>ser</w:t>
      </w:r>
      <w:r>
        <w:rPr>
          <w:spacing w:val="-14"/>
          <w:sz w:val="21"/>
        </w:rPr>
        <w:t> </w:t>
      </w:r>
      <w:r>
        <w:rPr>
          <w:sz w:val="21"/>
        </w:rPr>
        <w:t>possíveis,</w:t>
      </w:r>
      <w:r>
        <w:rPr>
          <w:spacing w:val="-14"/>
          <w:sz w:val="21"/>
        </w:rPr>
        <w:t> </w:t>
      </w:r>
      <w:r>
        <w:rPr>
          <w:sz w:val="21"/>
        </w:rPr>
        <w:t>como</w:t>
      </w:r>
      <w:r>
        <w:rPr>
          <w:spacing w:val="-14"/>
          <w:sz w:val="21"/>
        </w:rPr>
        <w:t> </w:t>
      </w:r>
      <w:r>
        <w:rPr>
          <w:sz w:val="21"/>
        </w:rPr>
        <w:t>exemplo</w:t>
      </w:r>
      <w:r>
        <w:rPr>
          <w:spacing w:val="-14"/>
          <w:sz w:val="21"/>
        </w:rPr>
        <w:t> </w:t>
      </w:r>
      <w:r>
        <w:rPr>
          <w:sz w:val="21"/>
        </w:rPr>
        <w:t>monitoração</w:t>
      </w:r>
      <w:r>
        <w:rPr>
          <w:spacing w:val="-14"/>
          <w:sz w:val="21"/>
        </w:rPr>
        <w:t> </w:t>
      </w:r>
      <w:r>
        <w:rPr>
          <w:sz w:val="21"/>
        </w:rPr>
        <w:t>de</w:t>
      </w:r>
      <w:r>
        <w:rPr>
          <w:spacing w:val="-14"/>
          <w:sz w:val="21"/>
        </w:rPr>
        <w:t> </w:t>
      </w:r>
      <w:r>
        <w:rPr>
          <w:sz w:val="21"/>
        </w:rPr>
        <w:t>um</w:t>
      </w:r>
      <w:r>
        <w:rPr>
          <w:spacing w:val="-14"/>
          <w:sz w:val="21"/>
        </w:rPr>
        <w:t> </w:t>
      </w:r>
      <w:r>
        <w:rPr>
          <w:sz w:val="21"/>
        </w:rPr>
        <w:t>cliente</w:t>
      </w:r>
      <w:r>
        <w:rPr>
          <w:spacing w:val="-14"/>
          <w:sz w:val="21"/>
        </w:rPr>
        <w:t> </w:t>
      </w:r>
      <w:r>
        <w:rPr>
          <w:sz w:val="21"/>
        </w:rPr>
        <w:t>por</w:t>
      </w:r>
      <w:r>
        <w:rPr>
          <w:spacing w:val="-14"/>
          <w:sz w:val="21"/>
        </w:rPr>
        <w:t> </w:t>
      </w:r>
      <w:r>
        <w:rPr>
          <w:sz w:val="21"/>
        </w:rPr>
        <w:t>subinterface</w:t>
      </w:r>
      <w:r>
        <w:rPr>
          <w:spacing w:val="-14"/>
          <w:sz w:val="21"/>
        </w:rPr>
        <w:t> </w:t>
      </w:r>
      <w:r>
        <w:rPr>
          <w:sz w:val="21"/>
        </w:rPr>
        <w:t>no </w:t>
      </w:r>
      <w:r>
        <w:rPr>
          <w:spacing w:val="-4"/>
          <w:sz w:val="21"/>
        </w:rPr>
        <w:t>PE;</w:t>
      </w:r>
    </w:p>
    <w:p>
      <w:pPr>
        <w:pStyle w:val="ListParagraph"/>
        <w:numPr>
          <w:ilvl w:val="2"/>
          <w:numId w:val="11"/>
        </w:numPr>
        <w:tabs>
          <w:tab w:pos="925" w:val="left" w:leader="none"/>
        </w:tabs>
        <w:spacing w:line="362" w:lineRule="auto" w:before="182" w:after="0"/>
        <w:ind w:left="113" w:right="104" w:firstLine="0"/>
        <w:jc w:val="both"/>
        <w:rPr>
          <w:sz w:val="21"/>
        </w:rPr>
      </w:pPr>
      <w:r>
        <w:rPr>
          <w:sz w:val="21"/>
        </w:rPr>
        <w:t>A</w:t>
      </w:r>
      <w:r>
        <w:rPr>
          <w:spacing w:val="-2"/>
          <w:sz w:val="21"/>
        </w:rPr>
        <w:t> </w:t>
      </w:r>
      <w:r>
        <w:rPr>
          <w:sz w:val="21"/>
        </w:rPr>
        <w:t>CONTRATADA</w:t>
      </w:r>
      <w:r>
        <w:rPr>
          <w:spacing w:val="-2"/>
          <w:sz w:val="21"/>
        </w:rPr>
        <w:t> </w:t>
      </w:r>
      <w:r>
        <w:rPr>
          <w:sz w:val="21"/>
        </w:rPr>
        <w:t>deverá</w:t>
      </w:r>
      <w:r>
        <w:rPr>
          <w:spacing w:val="-2"/>
          <w:sz w:val="21"/>
        </w:rPr>
        <w:t> </w:t>
      </w:r>
      <w:r>
        <w:rPr>
          <w:sz w:val="21"/>
        </w:rPr>
        <w:t>disponibilizar</w:t>
      </w:r>
      <w:r>
        <w:rPr>
          <w:spacing w:val="-2"/>
          <w:sz w:val="21"/>
        </w:rPr>
        <w:t> </w:t>
      </w:r>
      <w:r>
        <w:rPr>
          <w:sz w:val="21"/>
        </w:rPr>
        <w:t>relatórios</w:t>
      </w:r>
      <w:r>
        <w:rPr>
          <w:spacing w:val="-2"/>
          <w:sz w:val="21"/>
        </w:rPr>
        <w:t> </w:t>
      </w:r>
      <w:r>
        <w:rPr>
          <w:sz w:val="21"/>
        </w:rPr>
        <w:t>mensais</w:t>
      </w:r>
      <w:r>
        <w:rPr>
          <w:spacing w:val="-2"/>
          <w:sz w:val="21"/>
        </w:rPr>
        <w:t> </w:t>
      </w:r>
      <w:r>
        <w:rPr>
          <w:sz w:val="21"/>
        </w:rPr>
        <w:t>de</w:t>
      </w:r>
      <w:r>
        <w:rPr>
          <w:spacing w:val="-2"/>
          <w:sz w:val="21"/>
        </w:rPr>
        <w:t> </w:t>
      </w:r>
      <w:r>
        <w:rPr>
          <w:sz w:val="21"/>
        </w:rPr>
        <w:t>mitigação</w:t>
      </w:r>
      <w:r>
        <w:rPr>
          <w:spacing w:val="-2"/>
          <w:sz w:val="21"/>
        </w:rPr>
        <w:t> </w:t>
      </w:r>
      <w:r>
        <w:rPr>
          <w:sz w:val="21"/>
        </w:rPr>
        <w:t>de</w:t>
      </w:r>
      <w:r>
        <w:rPr>
          <w:spacing w:val="-2"/>
          <w:sz w:val="21"/>
        </w:rPr>
        <w:t> </w:t>
      </w:r>
      <w:r>
        <w:rPr>
          <w:sz w:val="21"/>
        </w:rPr>
        <w:t>ataques,</w:t>
      </w:r>
      <w:r>
        <w:rPr>
          <w:spacing w:val="-2"/>
          <w:sz w:val="21"/>
        </w:rPr>
        <w:t> </w:t>
      </w:r>
      <w:r>
        <w:rPr>
          <w:sz w:val="21"/>
        </w:rPr>
        <w:t>contendo</w:t>
      </w:r>
      <w:r>
        <w:rPr>
          <w:spacing w:val="-2"/>
          <w:sz w:val="21"/>
        </w:rPr>
        <w:t> </w:t>
      </w:r>
      <w:r>
        <w:rPr>
          <w:sz w:val="21"/>
        </w:rPr>
        <w:t>no</w:t>
      </w:r>
      <w:r>
        <w:rPr>
          <w:spacing w:val="-2"/>
          <w:sz w:val="21"/>
        </w:rPr>
        <w:t> </w:t>
      </w:r>
      <w:r>
        <w:rPr>
          <w:sz w:val="21"/>
        </w:rPr>
        <w:t>mínimo horário</w:t>
      </w:r>
      <w:r>
        <w:rPr>
          <w:spacing w:val="-13"/>
          <w:sz w:val="21"/>
        </w:rPr>
        <w:t> </w:t>
      </w:r>
      <w:r>
        <w:rPr>
          <w:sz w:val="21"/>
        </w:rPr>
        <w:t>de</w:t>
      </w:r>
      <w:r>
        <w:rPr>
          <w:spacing w:val="-13"/>
          <w:sz w:val="21"/>
        </w:rPr>
        <w:t> </w:t>
      </w:r>
      <w:r>
        <w:rPr>
          <w:sz w:val="21"/>
        </w:rPr>
        <w:t>início</w:t>
      </w:r>
      <w:r>
        <w:rPr>
          <w:spacing w:val="-13"/>
          <w:sz w:val="21"/>
        </w:rPr>
        <w:t> </w:t>
      </w:r>
      <w:r>
        <w:rPr>
          <w:sz w:val="21"/>
        </w:rPr>
        <w:t>do</w:t>
      </w:r>
      <w:r>
        <w:rPr>
          <w:spacing w:val="-13"/>
          <w:sz w:val="21"/>
        </w:rPr>
        <w:t> </w:t>
      </w:r>
      <w:r>
        <w:rPr>
          <w:sz w:val="21"/>
        </w:rPr>
        <w:t>ataque,</w:t>
      </w:r>
      <w:r>
        <w:rPr>
          <w:spacing w:val="-13"/>
          <w:sz w:val="21"/>
        </w:rPr>
        <w:t> </w:t>
      </w:r>
      <w:r>
        <w:rPr>
          <w:sz w:val="21"/>
        </w:rPr>
        <w:t>horário</w:t>
      </w:r>
      <w:r>
        <w:rPr>
          <w:spacing w:val="-13"/>
          <w:sz w:val="21"/>
        </w:rPr>
        <w:t> </w:t>
      </w:r>
      <w:r>
        <w:rPr>
          <w:sz w:val="21"/>
        </w:rPr>
        <w:t>de</w:t>
      </w:r>
      <w:r>
        <w:rPr>
          <w:spacing w:val="-13"/>
          <w:sz w:val="21"/>
        </w:rPr>
        <w:t> </w:t>
      </w:r>
      <w:r>
        <w:rPr>
          <w:sz w:val="21"/>
        </w:rPr>
        <w:t>início</w:t>
      </w:r>
      <w:r>
        <w:rPr>
          <w:spacing w:val="-13"/>
          <w:sz w:val="21"/>
        </w:rPr>
        <w:t> </w:t>
      </w:r>
      <w:r>
        <w:rPr>
          <w:sz w:val="21"/>
        </w:rPr>
        <w:t>de</w:t>
      </w:r>
      <w:r>
        <w:rPr>
          <w:spacing w:val="-13"/>
          <w:sz w:val="21"/>
        </w:rPr>
        <w:t> </w:t>
      </w:r>
      <w:r>
        <w:rPr>
          <w:sz w:val="21"/>
        </w:rPr>
        <w:t>ação</w:t>
      </w:r>
      <w:r>
        <w:rPr>
          <w:spacing w:val="-13"/>
          <w:sz w:val="21"/>
        </w:rPr>
        <w:t> </w:t>
      </w:r>
      <w:r>
        <w:rPr>
          <w:sz w:val="21"/>
        </w:rPr>
        <w:t>de</w:t>
      </w:r>
      <w:r>
        <w:rPr>
          <w:spacing w:val="-13"/>
          <w:sz w:val="21"/>
        </w:rPr>
        <w:t> </w:t>
      </w:r>
      <w:r>
        <w:rPr>
          <w:sz w:val="21"/>
        </w:rPr>
        <w:t>mitigação,</w:t>
      </w:r>
      <w:r>
        <w:rPr>
          <w:spacing w:val="-13"/>
          <w:sz w:val="21"/>
        </w:rPr>
        <w:t> </w:t>
      </w:r>
      <w:r>
        <w:rPr>
          <w:sz w:val="21"/>
        </w:rPr>
        <w:t>horário</w:t>
      </w:r>
      <w:r>
        <w:rPr>
          <w:spacing w:val="-13"/>
          <w:sz w:val="21"/>
        </w:rPr>
        <w:t> </w:t>
      </w:r>
      <w:r>
        <w:rPr>
          <w:sz w:val="21"/>
        </w:rPr>
        <w:t>de</w:t>
      </w:r>
      <w:r>
        <w:rPr>
          <w:spacing w:val="-13"/>
          <w:sz w:val="21"/>
        </w:rPr>
        <w:t> </w:t>
      </w:r>
      <w:r>
        <w:rPr>
          <w:sz w:val="21"/>
        </w:rPr>
        <w:t>sucesso</w:t>
      </w:r>
      <w:r>
        <w:rPr>
          <w:spacing w:val="-13"/>
          <w:sz w:val="21"/>
        </w:rPr>
        <w:t> </w:t>
      </w:r>
      <w:r>
        <w:rPr>
          <w:sz w:val="21"/>
        </w:rPr>
        <w:t>da</w:t>
      </w:r>
      <w:r>
        <w:rPr>
          <w:spacing w:val="-13"/>
          <w:sz w:val="21"/>
        </w:rPr>
        <w:t> </w:t>
      </w:r>
      <w:r>
        <w:rPr>
          <w:sz w:val="21"/>
        </w:rPr>
        <w:t>mitigação</w:t>
      </w:r>
      <w:r>
        <w:rPr>
          <w:spacing w:val="-13"/>
          <w:sz w:val="21"/>
        </w:rPr>
        <w:t> </w:t>
      </w:r>
      <w:r>
        <w:rPr>
          <w:sz w:val="21"/>
        </w:rPr>
        <w:t>e</w:t>
      </w:r>
      <w:r>
        <w:rPr>
          <w:spacing w:val="-13"/>
          <w:sz w:val="21"/>
        </w:rPr>
        <w:t> </w:t>
      </w:r>
      <w:r>
        <w:rPr>
          <w:sz w:val="21"/>
        </w:rPr>
        <w:t>horário</w:t>
      </w:r>
      <w:r>
        <w:rPr>
          <w:spacing w:val="-13"/>
          <w:sz w:val="21"/>
        </w:rPr>
        <w:t> </w:t>
      </w:r>
      <w:r>
        <w:rPr>
          <w:sz w:val="21"/>
        </w:rPr>
        <w:t>de</w:t>
      </w:r>
      <w:r>
        <w:rPr>
          <w:spacing w:val="-13"/>
          <w:sz w:val="21"/>
        </w:rPr>
        <w:t> </w:t>
      </w:r>
      <w:r>
        <w:rPr>
          <w:sz w:val="21"/>
        </w:rPr>
        <w:t>ﬁm do</w:t>
      </w:r>
      <w:r>
        <w:rPr>
          <w:spacing w:val="-5"/>
          <w:sz w:val="21"/>
        </w:rPr>
        <w:t> </w:t>
      </w:r>
      <w:r>
        <w:rPr>
          <w:sz w:val="21"/>
        </w:rPr>
        <w:t>ataque.</w:t>
      </w:r>
      <w:r>
        <w:rPr>
          <w:spacing w:val="-5"/>
          <w:sz w:val="21"/>
        </w:rPr>
        <w:t> </w:t>
      </w:r>
      <w:r>
        <w:rPr>
          <w:sz w:val="21"/>
        </w:rPr>
        <w:t>Em</w:t>
      </w:r>
      <w:r>
        <w:rPr>
          <w:spacing w:val="-5"/>
          <w:sz w:val="21"/>
        </w:rPr>
        <w:t> </w:t>
      </w:r>
      <w:r>
        <w:rPr>
          <w:sz w:val="21"/>
        </w:rPr>
        <w:t>conjunto</w:t>
      </w:r>
      <w:r>
        <w:rPr>
          <w:spacing w:val="-5"/>
          <w:sz w:val="21"/>
        </w:rPr>
        <w:t> </w:t>
      </w:r>
      <w:r>
        <w:rPr>
          <w:sz w:val="21"/>
        </w:rPr>
        <w:t>com</w:t>
      </w:r>
      <w:r>
        <w:rPr>
          <w:spacing w:val="-5"/>
          <w:sz w:val="21"/>
        </w:rPr>
        <w:t> </w:t>
      </w:r>
      <w:r>
        <w:rPr>
          <w:sz w:val="21"/>
        </w:rPr>
        <w:t>o</w:t>
      </w:r>
      <w:r>
        <w:rPr>
          <w:spacing w:val="-5"/>
          <w:sz w:val="21"/>
        </w:rPr>
        <w:t> </w:t>
      </w:r>
      <w:r>
        <w:rPr>
          <w:sz w:val="21"/>
        </w:rPr>
        <w:t>relatório</w:t>
      </w:r>
      <w:r>
        <w:rPr>
          <w:spacing w:val="-5"/>
          <w:sz w:val="21"/>
        </w:rPr>
        <w:t> </w:t>
      </w:r>
      <w:r>
        <w:rPr>
          <w:sz w:val="21"/>
        </w:rPr>
        <w:t>mensal</w:t>
      </w:r>
      <w:r>
        <w:rPr>
          <w:spacing w:val="-5"/>
          <w:sz w:val="21"/>
        </w:rPr>
        <w:t> </w:t>
      </w:r>
      <w:r>
        <w:rPr>
          <w:sz w:val="21"/>
        </w:rPr>
        <w:t>relatórios</w:t>
      </w:r>
      <w:r>
        <w:rPr>
          <w:spacing w:val="-5"/>
          <w:sz w:val="21"/>
        </w:rPr>
        <w:t> </w:t>
      </w:r>
      <w:r>
        <w:rPr>
          <w:sz w:val="21"/>
        </w:rPr>
        <w:t>dinâmicos</w:t>
      </w:r>
      <w:r>
        <w:rPr>
          <w:spacing w:val="-5"/>
          <w:sz w:val="21"/>
        </w:rPr>
        <w:t> </w:t>
      </w:r>
      <w:r>
        <w:rPr>
          <w:sz w:val="21"/>
        </w:rPr>
        <w:t>deverão</w:t>
      </w:r>
      <w:r>
        <w:rPr>
          <w:spacing w:val="-5"/>
          <w:sz w:val="21"/>
        </w:rPr>
        <w:t> </w:t>
      </w:r>
      <w:r>
        <w:rPr>
          <w:sz w:val="21"/>
        </w:rPr>
        <w:t>ser</w:t>
      </w:r>
      <w:r>
        <w:rPr>
          <w:spacing w:val="-5"/>
          <w:sz w:val="21"/>
        </w:rPr>
        <w:t> </w:t>
      </w:r>
      <w:r>
        <w:rPr>
          <w:sz w:val="21"/>
        </w:rPr>
        <w:t>disponibilizados</w:t>
      </w:r>
      <w:r>
        <w:rPr>
          <w:spacing w:val="-5"/>
          <w:sz w:val="21"/>
        </w:rPr>
        <w:t> </w:t>
      </w:r>
      <w:r>
        <w:rPr>
          <w:sz w:val="21"/>
        </w:rPr>
        <w:t>em</w:t>
      </w:r>
      <w:r>
        <w:rPr>
          <w:spacing w:val="-5"/>
          <w:sz w:val="21"/>
        </w:rPr>
        <w:t> </w:t>
      </w:r>
      <w:r>
        <w:rPr>
          <w:sz w:val="21"/>
        </w:rPr>
        <w:t>até</w:t>
      </w:r>
      <w:r>
        <w:rPr>
          <w:spacing w:val="-5"/>
          <w:sz w:val="21"/>
        </w:rPr>
        <w:t> </w:t>
      </w:r>
      <w:r>
        <w:rPr>
          <w:sz w:val="21"/>
        </w:rPr>
        <w:t>48</w:t>
      </w:r>
      <w:r>
        <w:rPr>
          <w:spacing w:val="-5"/>
          <w:sz w:val="21"/>
        </w:rPr>
        <w:t> </w:t>
      </w:r>
      <w:r>
        <w:rPr>
          <w:sz w:val="21"/>
        </w:rPr>
        <w:t>horas após um ataque por solicitação da CONTRATANTE;</w:t>
      </w:r>
    </w:p>
    <w:p>
      <w:pPr>
        <w:pStyle w:val="ListParagraph"/>
        <w:numPr>
          <w:ilvl w:val="2"/>
          <w:numId w:val="11"/>
        </w:numPr>
        <w:tabs>
          <w:tab w:pos="918" w:val="left" w:leader="none"/>
        </w:tabs>
        <w:spacing w:line="362" w:lineRule="auto" w:before="184" w:after="0"/>
        <w:ind w:left="113" w:right="95" w:firstLine="0"/>
        <w:jc w:val="both"/>
        <w:rPr>
          <w:sz w:val="21"/>
        </w:rPr>
      </w:pPr>
      <w:r>
        <w:rPr>
          <w:sz w:val="21"/>
        </w:rPr>
        <w:t>A</w:t>
      </w:r>
      <w:r>
        <w:rPr>
          <w:spacing w:val="-4"/>
          <w:sz w:val="21"/>
        </w:rPr>
        <w:t> </w:t>
      </w:r>
      <w:r>
        <w:rPr>
          <w:sz w:val="21"/>
        </w:rPr>
        <w:t>CONTRATADA</w:t>
      </w:r>
      <w:r>
        <w:rPr>
          <w:spacing w:val="-4"/>
          <w:sz w:val="21"/>
        </w:rPr>
        <w:t> </w:t>
      </w:r>
      <w:r>
        <w:rPr>
          <w:sz w:val="21"/>
        </w:rPr>
        <w:t>deverá</w:t>
      </w:r>
      <w:r>
        <w:rPr>
          <w:spacing w:val="-4"/>
          <w:sz w:val="21"/>
        </w:rPr>
        <w:t> </w:t>
      </w:r>
      <w:r>
        <w:rPr>
          <w:sz w:val="21"/>
        </w:rPr>
        <w:t>comprovar</w:t>
      </w:r>
      <w:r>
        <w:rPr>
          <w:spacing w:val="-4"/>
          <w:sz w:val="21"/>
        </w:rPr>
        <w:t> </w:t>
      </w:r>
      <w:r>
        <w:rPr>
          <w:sz w:val="21"/>
        </w:rPr>
        <w:t>por</w:t>
      </w:r>
      <w:r>
        <w:rPr>
          <w:spacing w:val="-4"/>
          <w:sz w:val="21"/>
        </w:rPr>
        <w:t> </w:t>
      </w:r>
      <w:r>
        <w:rPr>
          <w:sz w:val="21"/>
        </w:rPr>
        <w:t>meio</w:t>
      </w:r>
      <w:r>
        <w:rPr>
          <w:spacing w:val="-4"/>
          <w:sz w:val="21"/>
        </w:rPr>
        <w:t> </w:t>
      </w:r>
      <w:r>
        <w:rPr>
          <w:sz w:val="21"/>
        </w:rPr>
        <w:t>de</w:t>
      </w:r>
      <w:r>
        <w:rPr>
          <w:spacing w:val="-4"/>
          <w:sz w:val="21"/>
        </w:rPr>
        <w:t> </w:t>
      </w:r>
      <w:r>
        <w:rPr>
          <w:sz w:val="21"/>
        </w:rPr>
        <w:t>Atestado</w:t>
      </w:r>
      <w:r>
        <w:rPr>
          <w:spacing w:val="-4"/>
          <w:sz w:val="21"/>
        </w:rPr>
        <w:t> </w:t>
      </w:r>
      <w:r>
        <w:rPr>
          <w:sz w:val="21"/>
        </w:rPr>
        <w:t>de</w:t>
      </w:r>
      <w:r>
        <w:rPr>
          <w:spacing w:val="-4"/>
          <w:sz w:val="21"/>
        </w:rPr>
        <w:t> </w:t>
      </w:r>
      <w:r>
        <w:rPr>
          <w:sz w:val="21"/>
        </w:rPr>
        <w:t>Capacidade</w:t>
      </w:r>
      <w:r>
        <w:rPr>
          <w:spacing w:val="-4"/>
          <w:sz w:val="21"/>
        </w:rPr>
        <w:t> </w:t>
      </w:r>
      <w:r>
        <w:rPr>
          <w:sz w:val="21"/>
        </w:rPr>
        <w:t>Técnica,</w:t>
      </w:r>
      <w:r>
        <w:rPr>
          <w:spacing w:val="-4"/>
          <w:sz w:val="21"/>
        </w:rPr>
        <w:t> </w:t>
      </w:r>
      <w:r>
        <w:rPr>
          <w:sz w:val="21"/>
        </w:rPr>
        <w:t>fornecido</w:t>
      </w:r>
      <w:r>
        <w:rPr>
          <w:spacing w:val="-4"/>
          <w:sz w:val="21"/>
        </w:rPr>
        <w:t> </w:t>
      </w:r>
      <w:r>
        <w:rPr>
          <w:sz w:val="21"/>
        </w:rPr>
        <w:t>por</w:t>
      </w:r>
      <w:r>
        <w:rPr>
          <w:spacing w:val="-4"/>
          <w:sz w:val="21"/>
        </w:rPr>
        <w:t> </w:t>
      </w:r>
      <w:r>
        <w:rPr>
          <w:sz w:val="21"/>
        </w:rPr>
        <w:t>pessoa jurídica</w:t>
      </w:r>
      <w:r>
        <w:rPr>
          <w:spacing w:val="-14"/>
          <w:sz w:val="21"/>
        </w:rPr>
        <w:t> </w:t>
      </w:r>
      <w:r>
        <w:rPr>
          <w:sz w:val="21"/>
        </w:rPr>
        <w:t>de</w:t>
      </w:r>
      <w:r>
        <w:rPr>
          <w:spacing w:val="-14"/>
          <w:sz w:val="21"/>
        </w:rPr>
        <w:t> </w:t>
      </w:r>
      <w:r>
        <w:rPr>
          <w:sz w:val="21"/>
        </w:rPr>
        <w:t>direito</w:t>
      </w:r>
      <w:r>
        <w:rPr>
          <w:spacing w:val="-14"/>
          <w:sz w:val="21"/>
        </w:rPr>
        <w:t> </w:t>
      </w:r>
      <w:r>
        <w:rPr>
          <w:sz w:val="21"/>
        </w:rPr>
        <w:t>público</w:t>
      </w:r>
      <w:r>
        <w:rPr>
          <w:spacing w:val="-14"/>
          <w:sz w:val="21"/>
        </w:rPr>
        <w:t> </w:t>
      </w:r>
      <w:r>
        <w:rPr>
          <w:sz w:val="21"/>
        </w:rPr>
        <w:t>ou</w:t>
      </w:r>
      <w:r>
        <w:rPr>
          <w:spacing w:val="-14"/>
          <w:sz w:val="21"/>
        </w:rPr>
        <w:t> </w:t>
      </w:r>
      <w:r>
        <w:rPr>
          <w:sz w:val="21"/>
        </w:rPr>
        <w:t>privado,</w:t>
      </w:r>
      <w:r>
        <w:rPr>
          <w:spacing w:val="-14"/>
          <w:sz w:val="21"/>
        </w:rPr>
        <w:t> </w:t>
      </w:r>
      <w:r>
        <w:rPr>
          <w:sz w:val="21"/>
        </w:rPr>
        <w:t>declarando</w:t>
      </w:r>
      <w:r>
        <w:rPr>
          <w:spacing w:val="-14"/>
          <w:sz w:val="21"/>
        </w:rPr>
        <w:t> </w:t>
      </w:r>
      <w:r>
        <w:rPr>
          <w:sz w:val="21"/>
        </w:rPr>
        <w:t>ter</w:t>
      </w:r>
      <w:r>
        <w:rPr>
          <w:spacing w:val="-14"/>
          <w:sz w:val="21"/>
        </w:rPr>
        <w:t> </w:t>
      </w:r>
      <w:r>
        <w:rPr>
          <w:sz w:val="21"/>
        </w:rPr>
        <w:t>a</w:t>
      </w:r>
      <w:r>
        <w:rPr>
          <w:spacing w:val="-14"/>
          <w:sz w:val="21"/>
        </w:rPr>
        <w:t> </w:t>
      </w:r>
      <w:r>
        <w:rPr>
          <w:sz w:val="21"/>
        </w:rPr>
        <w:t>empresa</w:t>
      </w:r>
      <w:r>
        <w:rPr>
          <w:spacing w:val="-14"/>
          <w:sz w:val="21"/>
        </w:rPr>
        <w:t> </w:t>
      </w:r>
      <w:r>
        <w:rPr>
          <w:sz w:val="21"/>
        </w:rPr>
        <w:t>licitante</w:t>
      </w:r>
      <w:r>
        <w:rPr>
          <w:spacing w:val="-14"/>
          <w:sz w:val="21"/>
        </w:rPr>
        <w:t> </w:t>
      </w:r>
      <w:r>
        <w:rPr>
          <w:sz w:val="21"/>
        </w:rPr>
        <w:t>fornecido</w:t>
      </w:r>
      <w:r>
        <w:rPr>
          <w:spacing w:val="-14"/>
          <w:sz w:val="21"/>
        </w:rPr>
        <w:t> </w:t>
      </w:r>
      <w:r>
        <w:rPr>
          <w:sz w:val="21"/>
        </w:rPr>
        <w:t>ou</w:t>
      </w:r>
      <w:r>
        <w:rPr>
          <w:spacing w:val="-14"/>
          <w:sz w:val="21"/>
        </w:rPr>
        <w:t> </w:t>
      </w:r>
      <w:r>
        <w:rPr>
          <w:sz w:val="21"/>
        </w:rPr>
        <w:t>estarem</w:t>
      </w:r>
      <w:r>
        <w:rPr>
          <w:spacing w:val="-14"/>
          <w:sz w:val="21"/>
        </w:rPr>
        <w:t> </w:t>
      </w:r>
      <w:r>
        <w:rPr>
          <w:sz w:val="21"/>
        </w:rPr>
        <w:t>fornecendo</w:t>
      </w:r>
      <w:r>
        <w:rPr>
          <w:spacing w:val="-14"/>
          <w:sz w:val="21"/>
        </w:rPr>
        <w:t> </w:t>
      </w:r>
      <w:r>
        <w:rPr>
          <w:sz w:val="21"/>
        </w:rPr>
        <w:t>serviço</w:t>
      </w:r>
      <w:r>
        <w:rPr>
          <w:spacing w:val="-14"/>
          <w:sz w:val="21"/>
        </w:rPr>
        <w:t> </w:t>
      </w:r>
      <w:r>
        <w:rPr>
          <w:sz w:val="21"/>
        </w:rPr>
        <w:t>de limpeza contra ataques DDOS (Distributed Denial of Service);</w:t>
      </w:r>
    </w:p>
    <w:p>
      <w:pPr>
        <w:pStyle w:val="ListParagraph"/>
        <w:numPr>
          <w:ilvl w:val="2"/>
          <w:numId w:val="11"/>
        </w:numPr>
        <w:tabs>
          <w:tab w:pos="906" w:val="left" w:leader="none"/>
        </w:tabs>
        <w:spacing w:line="240" w:lineRule="auto" w:before="184" w:after="0"/>
        <w:ind w:left="906" w:right="0" w:hanging="793"/>
        <w:jc w:val="both"/>
        <w:rPr>
          <w:sz w:val="21"/>
        </w:rPr>
      </w:pPr>
      <w:r>
        <w:rPr>
          <w:spacing w:val="-2"/>
          <w:sz w:val="21"/>
        </w:rPr>
        <w:t>A</w:t>
      </w:r>
      <w:r>
        <w:rPr>
          <w:spacing w:val="-9"/>
          <w:sz w:val="21"/>
        </w:rPr>
        <w:t> </w:t>
      </w:r>
      <w:r>
        <w:rPr>
          <w:spacing w:val="-2"/>
          <w:sz w:val="21"/>
        </w:rPr>
        <w:t>CONTRATADA</w:t>
      </w:r>
      <w:r>
        <w:rPr>
          <w:spacing w:val="-9"/>
          <w:sz w:val="21"/>
        </w:rPr>
        <w:t> </w:t>
      </w:r>
      <w:r>
        <w:rPr>
          <w:spacing w:val="-2"/>
          <w:sz w:val="21"/>
        </w:rPr>
        <w:t>deverá</w:t>
      </w:r>
      <w:r>
        <w:rPr>
          <w:spacing w:val="-9"/>
          <w:sz w:val="21"/>
        </w:rPr>
        <w:t> </w:t>
      </w:r>
      <w:r>
        <w:rPr>
          <w:spacing w:val="-2"/>
          <w:sz w:val="21"/>
        </w:rPr>
        <w:t>apresentar</w:t>
      </w:r>
      <w:r>
        <w:rPr>
          <w:spacing w:val="-8"/>
          <w:sz w:val="21"/>
        </w:rPr>
        <w:t> </w:t>
      </w:r>
      <w:r>
        <w:rPr>
          <w:spacing w:val="-2"/>
          <w:sz w:val="21"/>
        </w:rPr>
        <w:t>relatório</w:t>
      </w:r>
      <w:r>
        <w:rPr>
          <w:spacing w:val="-9"/>
          <w:sz w:val="21"/>
        </w:rPr>
        <w:t> </w:t>
      </w:r>
      <w:r>
        <w:rPr>
          <w:spacing w:val="-2"/>
          <w:sz w:val="21"/>
        </w:rPr>
        <w:t>analítico,</w:t>
      </w:r>
      <w:r>
        <w:rPr>
          <w:spacing w:val="-9"/>
          <w:sz w:val="21"/>
        </w:rPr>
        <w:t> </w:t>
      </w:r>
      <w:r>
        <w:rPr>
          <w:spacing w:val="-2"/>
          <w:sz w:val="21"/>
        </w:rPr>
        <w:t>enviado</w:t>
      </w:r>
      <w:r>
        <w:rPr>
          <w:spacing w:val="-8"/>
          <w:sz w:val="21"/>
        </w:rPr>
        <w:t> </w:t>
      </w:r>
      <w:r>
        <w:rPr>
          <w:spacing w:val="-2"/>
          <w:sz w:val="21"/>
        </w:rPr>
        <w:t>mensalmente</w:t>
      </w:r>
      <w:r>
        <w:rPr>
          <w:spacing w:val="-9"/>
          <w:sz w:val="21"/>
        </w:rPr>
        <w:t> </w:t>
      </w:r>
      <w:r>
        <w:rPr>
          <w:spacing w:val="-2"/>
          <w:sz w:val="21"/>
        </w:rPr>
        <w:t>ao</w:t>
      </w:r>
      <w:r>
        <w:rPr>
          <w:spacing w:val="-9"/>
          <w:sz w:val="21"/>
        </w:rPr>
        <w:t> </w:t>
      </w:r>
      <w:r>
        <w:rPr>
          <w:spacing w:val="-2"/>
          <w:sz w:val="21"/>
        </w:rPr>
        <w:t>cliente;</w:t>
      </w:r>
    </w:p>
    <w:p>
      <w:pPr>
        <w:pStyle w:val="BodyText"/>
        <w:spacing w:before="64"/>
        <w:ind w:left="0"/>
      </w:pPr>
    </w:p>
    <w:p>
      <w:pPr>
        <w:pStyle w:val="ListParagraph"/>
        <w:numPr>
          <w:ilvl w:val="2"/>
          <w:numId w:val="11"/>
        </w:numPr>
        <w:tabs>
          <w:tab w:pos="924" w:val="left" w:leader="none"/>
        </w:tabs>
        <w:spacing w:line="362" w:lineRule="auto" w:before="0" w:after="0"/>
        <w:ind w:left="113" w:right="102" w:firstLine="0"/>
        <w:jc w:val="both"/>
        <w:rPr>
          <w:sz w:val="21"/>
        </w:rPr>
      </w:pPr>
      <w:r>
        <w:rPr>
          <w:sz w:val="21"/>
        </w:rPr>
        <w:t>A CONTRATADA terá no máximo 15min (quinze minutos) para iniciar a mitigação de ataques de DOS </w:t>
      </w:r>
      <w:r>
        <w:rPr>
          <w:sz w:val="21"/>
        </w:rPr>
        <w:t>e </w:t>
      </w:r>
      <w:r>
        <w:rPr>
          <w:spacing w:val="-2"/>
          <w:sz w:val="21"/>
        </w:rPr>
        <w:t>DDOS;</w:t>
      </w:r>
    </w:p>
    <w:p>
      <w:pPr>
        <w:pStyle w:val="ListParagraph"/>
        <w:numPr>
          <w:ilvl w:val="2"/>
          <w:numId w:val="11"/>
        </w:numPr>
        <w:tabs>
          <w:tab w:pos="927" w:val="left" w:leader="none"/>
        </w:tabs>
        <w:spacing w:line="362" w:lineRule="auto" w:before="182" w:after="0"/>
        <w:ind w:left="113" w:right="104" w:firstLine="0"/>
        <w:jc w:val="both"/>
        <w:rPr>
          <w:sz w:val="21"/>
        </w:rPr>
      </w:pPr>
      <w:r>
        <w:rPr>
          <w:sz w:val="21"/>
        </w:rPr>
        <w:t>A interface digital a ser conectada no backbone do TRIBUNAL DE JUSTIÇA DO ACRE deverá seguir </w:t>
      </w:r>
      <w:r>
        <w:rPr>
          <w:sz w:val="21"/>
        </w:rPr>
        <w:t>o padrão Gigabit Ethernet, ou superior quando necessário;</w:t>
      </w:r>
    </w:p>
    <w:p>
      <w:pPr>
        <w:pStyle w:val="ListParagraph"/>
        <w:numPr>
          <w:ilvl w:val="2"/>
          <w:numId w:val="11"/>
        </w:numPr>
        <w:tabs>
          <w:tab w:pos="906" w:val="left" w:leader="none"/>
        </w:tabs>
        <w:spacing w:line="240" w:lineRule="auto" w:before="183" w:after="0"/>
        <w:ind w:left="906" w:right="0" w:hanging="793"/>
        <w:jc w:val="both"/>
        <w:rPr>
          <w:sz w:val="21"/>
        </w:rPr>
      </w:pPr>
      <w:r>
        <w:rPr>
          <w:spacing w:val="-2"/>
          <w:sz w:val="21"/>
        </w:rPr>
        <w:t>Os</w:t>
      </w:r>
      <w:r>
        <w:rPr>
          <w:spacing w:val="-7"/>
          <w:sz w:val="21"/>
        </w:rPr>
        <w:t> </w:t>
      </w:r>
      <w:r>
        <w:rPr>
          <w:spacing w:val="-2"/>
          <w:sz w:val="21"/>
        </w:rPr>
        <w:t>serviços</w:t>
      </w:r>
      <w:r>
        <w:rPr>
          <w:spacing w:val="-6"/>
          <w:sz w:val="21"/>
        </w:rPr>
        <w:t> </w:t>
      </w:r>
      <w:r>
        <w:rPr>
          <w:spacing w:val="-2"/>
          <w:sz w:val="21"/>
        </w:rPr>
        <w:t>ofertados</w:t>
      </w:r>
      <w:r>
        <w:rPr>
          <w:spacing w:val="-7"/>
          <w:sz w:val="21"/>
        </w:rPr>
        <w:t> </w:t>
      </w:r>
      <w:r>
        <w:rPr>
          <w:spacing w:val="-2"/>
          <w:sz w:val="21"/>
        </w:rPr>
        <w:t>deverão</w:t>
      </w:r>
      <w:r>
        <w:rPr>
          <w:spacing w:val="-6"/>
          <w:sz w:val="21"/>
        </w:rPr>
        <w:t> </w:t>
      </w:r>
      <w:r>
        <w:rPr>
          <w:spacing w:val="-2"/>
          <w:sz w:val="21"/>
        </w:rPr>
        <w:t>operar</w:t>
      </w:r>
      <w:r>
        <w:rPr>
          <w:spacing w:val="-7"/>
          <w:sz w:val="21"/>
        </w:rPr>
        <w:t> </w:t>
      </w:r>
      <w:r>
        <w:rPr>
          <w:spacing w:val="-2"/>
          <w:sz w:val="21"/>
        </w:rPr>
        <w:t>no</w:t>
      </w:r>
      <w:r>
        <w:rPr>
          <w:spacing w:val="-6"/>
          <w:sz w:val="21"/>
        </w:rPr>
        <w:t> </w:t>
      </w:r>
      <w:r>
        <w:rPr>
          <w:spacing w:val="-2"/>
          <w:sz w:val="21"/>
        </w:rPr>
        <w:t>regime</w:t>
      </w:r>
      <w:r>
        <w:rPr>
          <w:spacing w:val="-7"/>
          <w:sz w:val="21"/>
        </w:rPr>
        <w:t> </w:t>
      </w:r>
      <w:r>
        <w:rPr>
          <w:spacing w:val="-2"/>
          <w:sz w:val="21"/>
        </w:rPr>
        <w:t>24x7</w:t>
      </w:r>
      <w:r>
        <w:rPr>
          <w:spacing w:val="-6"/>
          <w:sz w:val="21"/>
        </w:rPr>
        <w:t> </w:t>
      </w:r>
      <w:r>
        <w:rPr>
          <w:spacing w:val="-2"/>
          <w:sz w:val="21"/>
        </w:rPr>
        <w:t>(vinte</w:t>
      </w:r>
      <w:r>
        <w:rPr>
          <w:spacing w:val="-6"/>
          <w:sz w:val="21"/>
        </w:rPr>
        <w:t> </w:t>
      </w:r>
      <w:r>
        <w:rPr>
          <w:spacing w:val="-2"/>
          <w:sz w:val="21"/>
        </w:rPr>
        <w:t>e</w:t>
      </w:r>
      <w:r>
        <w:rPr>
          <w:spacing w:val="-7"/>
          <w:sz w:val="21"/>
        </w:rPr>
        <w:t> </w:t>
      </w:r>
      <w:r>
        <w:rPr>
          <w:spacing w:val="-2"/>
          <w:sz w:val="21"/>
        </w:rPr>
        <w:t>quatro</w:t>
      </w:r>
      <w:r>
        <w:rPr>
          <w:spacing w:val="-6"/>
          <w:sz w:val="21"/>
        </w:rPr>
        <w:t> </w:t>
      </w:r>
      <w:r>
        <w:rPr>
          <w:spacing w:val="-2"/>
          <w:sz w:val="21"/>
        </w:rPr>
        <w:t>horas</w:t>
      </w:r>
      <w:r>
        <w:rPr>
          <w:spacing w:val="-7"/>
          <w:sz w:val="21"/>
        </w:rPr>
        <w:t> </w:t>
      </w:r>
      <w:r>
        <w:rPr>
          <w:spacing w:val="-2"/>
          <w:sz w:val="21"/>
        </w:rPr>
        <w:t>por</w:t>
      </w:r>
      <w:r>
        <w:rPr>
          <w:spacing w:val="-6"/>
          <w:sz w:val="21"/>
        </w:rPr>
        <w:t> </w:t>
      </w:r>
      <w:r>
        <w:rPr>
          <w:spacing w:val="-2"/>
          <w:sz w:val="21"/>
        </w:rPr>
        <w:t>dia,</w:t>
      </w:r>
      <w:r>
        <w:rPr>
          <w:spacing w:val="-7"/>
          <w:sz w:val="21"/>
        </w:rPr>
        <w:t> </w:t>
      </w:r>
      <w:r>
        <w:rPr>
          <w:spacing w:val="-2"/>
          <w:sz w:val="21"/>
        </w:rPr>
        <w:t>sete</w:t>
      </w:r>
      <w:r>
        <w:rPr>
          <w:spacing w:val="-6"/>
          <w:sz w:val="21"/>
        </w:rPr>
        <w:t> </w:t>
      </w:r>
      <w:r>
        <w:rPr>
          <w:spacing w:val="-2"/>
          <w:sz w:val="21"/>
        </w:rPr>
        <w:t>dias</w:t>
      </w:r>
      <w:r>
        <w:rPr>
          <w:spacing w:val="-7"/>
          <w:sz w:val="21"/>
        </w:rPr>
        <w:t> </w:t>
      </w:r>
      <w:r>
        <w:rPr>
          <w:spacing w:val="-2"/>
          <w:sz w:val="21"/>
        </w:rPr>
        <w:t>por</w:t>
      </w:r>
      <w:r>
        <w:rPr>
          <w:spacing w:val="-6"/>
          <w:sz w:val="21"/>
        </w:rPr>
        <w:t> </w:t>
      </w:r>
      <w:r>
        <w:rPr>
          <w:spacing w:val="-2"/>
          <w:sz w:val="21"/>
        </w:rPr>
        <w:t>semana);</w:t>
      </w:r>
    </w:p>
    <w:p>
      <w:pPr>
        <w:pStyle w:val="BodyText"/>
        <w:spacing w:before="64"/>
        <w:ind w:left="0"/>
      </w:pPr>
    </w:p>
    <w:p>
      <w:pPr>
        <w:pStyle w:val="ListParagraph"/>
        <w:numPr>
          <w:ilvl w:val="2"/>
          <w:numId w:val="11"/>
        </w:numPr>
        <w:tabs>
          <w:tab w:pos="954" w:val="left" w:leader="none"/>
        </w:tabs>
        <w:spacing w:line="362" w:lineRule="auto" w:before="0" w:after="0"/>
        <w:ind w:left="113" w:right="99" w:firstLine="0"/>
        <w:jc w:val="both"/>
        <w:rPr>
          <w:sz w:val="21"/>
        </w:rPr>
      </w:pPr>
      <w:r>
        <w:rPr>
          <w:sz w:val="21"/>
        </w:rPr>
        <w:t>O backbone IP do provedor deve ter saída com destino direto a outros provedores de backbone IP nacionais de nível Tier 1, 2 e 3, com banda de 100Gbps no mínimo;</w:t>
      </w:r>
    </w:p>
    <w:p>
      <w:pPr>
        <w:pStyle w:val="ListParagraph"/>
        <w:numPr>
          <w:ilvl w:val="2"/>
          <w:numId w:val="11"/>
        </w:numPr>
        <w:tabs>
          <w:tab w:pos="920" w:val="left" w:leader="none"/>
        </w:tabs>
        <w:spacing w:line="362" w:lineRule="auto" w:before="182" w:after="0"/>
        <w:ind w:left="113" w:right="98" w:firstLine="0"/>
        <w:jc w:val="both"/>
        <w:rPr>
          <w:sz w:val="21"/>
        </w:rPr>
      </w:pPr>
      <w:r>
        <w:rPr>
          <w:sz w:val="21"/>
        </w:rPr>
        <w:t>Nos</w:t>
      </w:r>
      <w:r>
        <w:rPr>
          <w:spacing w:val="-3"/>
          <w:sz w:val="21"/>
        </w:rPr>
        <w:t> </w:t>
      </w:r>
      <w:r>
        <w:rPr>
          <w:sz w:val="21"/>
        </w:rPr>
        <w:t>períodos</w:t>
      </w:r>
      <w:r>
        <w:rPr>
          <w:spacing w:val="-3"/>
          <w:sz w:val="21"/>
        </w:rPr>
        <w:t> </w:t>
      </w:r>
      <w:r>
        <w:rPr>
          <w:sz w:val="21"/>
        </w:rPr>
        <w:t>de</w:t>
      </w:r>
      <w:r>
        <w:rPr>
          <w:spacing w:val="-3"/>
          <w:sz w:val="21"/>
        </w:rPr>
        <w:t> </w:t>
      </w:r>
      <w:r>
        <w:rPr>
          <w:sz w:val="21"/>
        </w:rPr>
        <w:t>ataque</w:t>
      </w:r>
      <w:r>
        <w:rPr>
          <w:spacing w:val="-3"/>
          <w:sz w:val="21"/>
        </w:rPr>
        <w:t> </w:t>
      </w:r>
      <w:r>
        <w:rPr>
          <w:sz w:val="21"/>
        </w:rPr>
        <w:t>a</w:t>
      </w:r>
      <w:r>
        <w:rPr>
          <w:spacing w:val="-3"/>
          <w:sz w:val="21"/>
        </w:rPr>
        <w:t> </w:t>
      </w:r>
      <w:r>
        <w:rPr>
          <w:sz w:val="21"/>
        </w:rPr>
        <w:t>latência</w:t>
      </w:r>
      <w:r>
        <w:rPr>
          <w:spacing w:val="-3"/>
          <w:sz w:val="21"/>
        </w:rPr>
        <w:t> </w:t>
      </w:r>
      <w:r>
        <w:rPr>
          <w:sz w:val="21"/>
        </w:rPr>
        <w:t>do</w:t>
      </w:r>
      <w:r>
        <w:rPr>
          <w:spacing w:val="-3"/>
          <w:sz w:val="21"/>
        </w:rPr>
        <w:t> </w:t>
      </w:r>
      <w:r>
        <w:rPr>
          <w:sz w:val="21"/>
        </w:rPr>
        <w:t>circuito</w:t>
      </w:r>
      <w:r>
        <w:rPr>
          <w:spacing w:val="-3"/>
          <w:sz w:val="21"/>
        </w:rPr>
        <w:t> </w:t>
      </w:r>
      <w:r>
        <w:rPr>
          <w:sz w:val="21"/>
        </w:rPr>
        <w:t>deverá</w:t>
      </w:r>
      <w:r>
        <w:rPr>
          <w:spacing w:val="-3"/>
          <w:sz w:val="21"/>
        </w:rPr>
        <w:t> </w:t>
      </w:r>
      <w:r>
        <w:rPr>
          <w:sz w:val="21"/>
        </w:rPr>
        <w:t>ser</w:t>
      </w:r>
      <w:r>
        <w:rPr>
          <w:spacing w:val="-3"/>
          <w:sz w:val="21"/>
        </w:rPr>
        <w:t> </w:t>
      </w:r>
      <w:r>
        <w:rPr>
          <w:sz w:val="21"/>
        </w:rPr>
        <w:t>de</w:t>
      </w:r>
      <w:r>
        <w:rPr>
          <w:spacing w:val="-3"/>
          <w:sz w:val="21"/>
        </w:rPr>
        <w:t> </w:t>
      </w:r>
      <w:r>
        <w:rPr>
          <w:sz w:val="21"/>
        </w:rPr>
        <w:t>no</w:t>
      </w:r>
      <w:r>
        <w:rPr>
          <w:spacing w:val="-3"/>
          <w:sz w:val="21"/>
        </w:rPr>
        <w:t> </w:t>
      </w:r>
      <w:r>
        <w:rPr>
          <w:sz w:val="21"/>
        </w:rPr>
        <w:t>máximo</w:t>
      </w:r>
      <w:r>
        <w:rPr>
          <w:spacing w:val="-3"/>
          <w:sz w:val="21"/>
        </w:rPr>
        <w:t> </w:t>
      </w:r>
      <w:r>
        <w:rPr>
          <w:sz w:val="21"/>
        </w:rPr>
        <w:t>150ms</w:t>
      </w:r>
      <w:r>
        <w:rPr>
          <w:spacing w:val="-3"/>
          <w:sz w:val="21"/>
        </w:rPr>
        <w:t> </w:t>
      </w:r>
      <w:r>
        <w:rPr>
          <w:sz w:val="21"/>
        </w:rPr>
        <w:t>(milissegundos)</w:t>
      </w:r>
      <w:r>
        <w:rPr>
          <w:spacing w:val="-4"/>
          <w:sz w:val="21"/>
        </w:rPr>
        <w:t> </w:t>
      </w:r>
      <w:r>
        <w:rPr>
          <w:sz w:val="21"/>
        </w:rPr>
        <w:t>quando</w:t>
      </w:r>
      <w:r>
        <w:rPr>
          <w:spacing w:val="-3"/>
          <w:sz w:val="21"/>
        </w:rPr>
        <w:t> </w:t>
      </w:r>
      <w:r>
        <w:rPr>
          <w:sz w:val="21"/>
        </w:rPr>
        <w:t>a mitigação se originar do(s) centro(s) de limpeza nacional(is) e de no máximo 250ms (milissegundos) quando se originar do(s) centro(s) internacional(is);</w:t>
      </w:r>
    </w:p>
    <w:p>
      <w:pPr>
        <w:pStyle w:val="ListParagraph"/>
        <w:numPr>
          <w:ilvl w:val="2"/>
          <w:numId w:val="11"/>
        </w:numPr>
        <w:tabs>
          <w:tab w:pos="922" w:val="left" w:leader="none"/>
        </w:tabs>
        <w:spacing w:line="362" w:lineRule="auto" w:before="184" w:after="0"/>
        <w:ind w:left="113" w:right="101" w:firstLine="0"/>
        <w:jc w:val="both"/>
        <w:rPr>
          <w:sz w:val="21"/>
        </w:rPr>
      </w:pPr>
      <w:r>
        <w:rPr>
          <w:sz w:val="21"/>
        </w:rPr>
        <w:t>A</w:t>
      </w:r>
      <w:r>
        <w:rPr>
          <w:spacing w:val="-6"/>
          <w:sz w:val="21"/>
        </w:rPr>
        <w:t> </w:t>
      </w:r>
      <w:r>
        <w:rPr>
          <w:sz w:val="21"/>
        </w:rPr>
        <w:t>solução</w:t>
      </w:r>
      <w:r>
        <w:rPr>
          <w:spacing w:val="-6"/>
          <w:sz w:val="21"/>
        </w:rPr>
        <w:t> </w:t>
      </w:r>
      <w:r>
        <w:rPr>
          <w:sz w:val="21"/>
        </w:rPr>
        <w:t>deverá</w:t>
      </w:r>
      <w:r>
        <w:rPr>
          <w:spacing w:val="-6"/>
          <w:sz w:val="21"/>
        </w:rPr>
        <w:t> </w:t>
      </w:r>
      <w:r>
        <w:rPr>
          <w:sz w:val="21"/>
        </w:rPr>
        <w:t>possuir</w:t>
      </w:r>
      <w:r>
        <w:rPr>
          <w:spacing w:val="-6"/>
          <w:sz w:val="21"/>
        </w:rPr>
        <w:t> </w:t>
      </w:r>
      <w:r>
        <w:rPr>
          <w:sz w:val="21"/>
        </w:rPr>
        <w:t>funcionalidades</w:t>
      </w:r>
      <w:r>
        <w:rPr>
          <w:spacing w:val="-6"/>
          <w:sz w:val="21"/>
        </w:rPr>
        <w:t> </w:t>
      </w:r>
      <w:r>
        <w:rPr>
          <w:sz w:val="21"/>
        </w:rPr>
        <w:t>de</w:t>
      </w:r>
      <w:r>
        <w:rPr>
          <w:spacing w:val="-6"/>
          <w:sz w:val="21"/>
        </w:rPr>
        <w:t> </w:t>
      </w:r>
      <w:r>
        <w:rPr>
          <w:sz w:val="21"/>
        </w:rPr>
        <w:t>monitoramento,</w:t>
      </w:r>
      <w:r>
        <w:rPr>
          <w:spacing w:val="-6"/>
          <w:sz w:val="21"/>
        </w:rPr>
        <w:t> </w:t>
      </w:r>
      <w:r>
        <w:rPr>
          <w:sz w:val="21"/>
        </w:rPr>
        <w:t>detecção</w:t>
      </w:r>
      <w:r>
        <w:rPr>
          <w:spacing w:val="-6"/>
          <w:sz w:val="21"/>
        </w:rPr>
        <w:t> </w:t>
      </w:r>
      <w:r>
        <w:rPr>
          <w:sz w:val="21"/>
        </w:rPr>
        <w:t>e</w:t>
      </w:r>
      <w:r>
        <w:rPr>
          <w:spacing w:val="-6"/>
          <w:sz w:val="21"/>
        </w:rPr>
        <w:t> </w:t>
      </w:r>
      <w:r>
        <w:rPr>
          <w:sz w:val="21"/>
        </w:rPr>
        <w:t>mitigação</w:t>
      </w:r>
      <w:r>
        <w:rPr>
          <w:spacing w:val="-6"/>
          <w:sz w:val="21"/>
        </w:rPr>
        <w:t> </w:t>
      </w:r>
      <w:r>
        <w:rPr>
          <w:sz w:val="21"/>
        </w:rPr>
        <w:t>de</w:t>
      </w:r>
      <w:r>
        <w:rPr>
          <w:spacing w:val="-6"/>
          <w:sz w:val="21"/>
        </w:rPr>
        <w:t> </w:t>
      </w:r>
      <w:r>
        <w:rPr>
          <w:sz w:val="21"/>
        </w:rPr>
        <w:t>ataques,</w:t>
      </w:r>
      <w:r>
        <w:rPr>
          <w:spacing w:val="-6"/>
          <w:sz w:val="21"/>
        </w:rPr>
        <w:t> </w:t>
      </w:r>
      <w:r>
        <w:rPr>
          <w:sz w:val="21"/>
        </w:rPr>
        <w:t>mantidas em operação ininterrupta durante as 24 (vinte e quatro) horas do dia, nos 7 (sete) dias da semana, no período de vigência contratual;</w:t>
      </w:r>
    </w:p>
    <w:p>
      <w:pPr>
        <w:pStyle w:val="ListParagraph"/>
        <w:numPr>
          <w:ilvl w:val="2"/>
          <w:numId w:val="11"/>
        </w:numPr>
        <w:tabs>
          <w:tab w:pos="949" w:val="left" w:leader="none"/>
        </w:tabs>
        <w:spacing w:line="362" w:lineRule="auto" w:before="183" w:after="0"/>
        <w:ind w:left="113" w:right="91" w:firstLine="0"/>
        <w:jc w:val="both"/>
        <w:rPr>
          <w:sz w:val="21"/>
        </w:rPr>
      </w:pPr>
      <w:r>
        <w:rPr>
          <w:sz w:val="21"/>
        </w:rPr>
        <w:t>A análise realizada para ﬁns da solução deverá ser passiva sem utilização de elementos da rede </w:t>
      </w:r>
      <w:r>
        <w:rPr>
          <w:sz w:val="21"/>
        </w:rPr>
        <w:t>da CONTRATANTE para coleta dos dados a serem analisados;</w:t>
      </w:r>
    </w:p>
    <w:p>
      <w:pPr>
        <w:pStyle w:val="ListParagraph"/>
        <w:numPr>
          <w:ilvl w:val="2"/>
          <w:numId w:val="11"/>
        </w:numPr>
        <w:tabs>
          <w:tab w:pos="962" w:val="left" w:leader="none"/>
        </w:tabs>
        <w:spacing w:line="362" w:lineRule="auto" w:before="182" w:after="0"/>
        <w:ind w:left="113" w:right="91" w:firstLine="0"/>
        <w:jc w:val="both"/>
        <w:rPr>
          <w:sz w:val="21"/>
        </w:rPr>
      </w:pPr>
      <w:r>
        <w:rPr>
          <w:sz w:val="21"/>
        </w:rPr>
        <w:t>A mitigação de ataques deve ser baseada em arquitetura na qual há o desvio de tráfego suspeito comandado</w:t>
      </w:r>
      <w:r>
        <w:rPr>
          <w:spacing w:val="-9"/>
          <w:sz w:val="21"/>
        </w:rPr>
        <w:t> </w:t>
      </w:r>
      <w:r>
        <w:rPr>
          <w:sz w:val="21"/>
        </w:rPr>
        <w:t>pelo</w:t>
      </w:r>
      <w:r>
        <w:rPr>
          <w:spacing w:val="-9"/>
          <w:sz w:val="21"/>
        </w:rPr>
        <w:t> </w:t>
      </w:r>
      <w:r>
        <w:rPr>
          <w:sz w:val="21"/>
        </w:rPr>
        <w:t>equipamento</w:t>
      </w:r>
      <w:r>
        <w:rPr>
          <w:spacing w:val="-9"/>
          <w:sz w:val="21"/>
        </w:rPr>
        <w:t> </w:t>
      </w:r>
      <w:r>
        <w:rPr>
          <w:sz w:val="21"/>
        </w:rPr>
        <w:t>de</w:t>
      </w:r>
      <w:r>
        <w:rPr>
          <w:spacing w:val="-9"/>
          <w:sz w:val="21"/>
        </w:rPr>
        <w:t> </w:t>
      </w:r>
      <w:r>
        <w:rPr>
          <w:sz w:val="21"/>
        </w:rPr>
        <w:t>monitoramento,</w:t>
      </w:r>
      <w:r>
        <w:rPr>
          <w:spacing w:val="-9"/>
          <w:sz w:val="21"/>
        </w:rPr>
        <w:t> </w:t>
      </w:r>
      <w:r>
        <w:rPr>
          <w:sz w:val="21"/>
        </w:rPr>
        <w:t>por</w:t>
      </w:r>
      <w:r>
        <w:rPr>
          <w:spacing w:val="-9"/>
          <w:sz w:val="21"/>
        </w:rPr>
        <w:t> </w:t>
      </w:r>
      <w:r>
        <w:rPr>
          <w:sz w:val="21"/>
        </w:rPr>
        <w:t>meio</w:t>
      </w:r>
      <w:r>
        <w:rPr>
          <w:spacing w:val="-9"/>
          <w:sz w:val="21"/>
        </w:rPr>
        <w:t> </w:t>
      </w:r>
      <w:r>
        <w:rPr>
          <w:sz w:val="21"/>
        </w:rPr>
        <w:t>de</w:t>
      </w:r>
      <w:r>
        <w:rPr>
          <w:spacing w:val="-9"/>
          <w:sz w:val="21"/>
        </w:rPr>
        <w:t> </w:t>
      </w:r>
      <w:r>
        <w:rPr>
          <w:sz w:val="21"/>
        </w:rPr>
        <w:t>alterações</w:t>
      </w:r>
      <w:r>
        <w:rPr>
          <w:spacing w:val="-9"/>
          <w:sz w:val="21"/>
        </w:rPr>
        <w:t> </w:t>
      </w:r>
      <w:r>
        <w:rPr>
          <w:sz w:val="21"/>
        </w:rPr>
        <w:t>do</w:t>
      </w:r>
      <w:r>
        <w:rPr>
          <w:spacing w:val="-9"/>
          <w:sz w:val="21"/>
        </w:rPr>
        <w:t> </w:t>
      </w:r>
      <w:r>
        <w:rPr>
          <w:sz w:val="21"/>
        </w:rPr>
        <w:t>plano</w:t>
      </w:r>
      <w:r>
        <w:rPr>
          <w:spacing w:val="-9"/>
          <w:sz w:val="21"/>
        </w:rPr>
        <w:t> </w:t>
      </w:r>
      <w:r>
        <w:rPr>
          <w:sz w:val="21"/>
        </w:rPr>
        <w:t>de</w:t>
      </w:r>
      <w:r>
        <w:rPr>
          <w:spacing w:val="-9"/>
          <w:sz w:val="21"/>
        </w:rPr>
        <w:t> </w:t>
      </w:r>
      <w:r>
        <w:rPr>
          <w:sz w:val="21"/>
        </w:rPr>
        <w:t>roteamento;</w:t>
      </w:r>
    </w:p>
    <w:p>
      <w:pPr>
        <w:pStyle w:val="ListParagraph"/>
        <w:numPr>
          <w:ilvl w:val="2"/>
          <w:numId w:val="11"/>
        </w:numPr>
        <w:tabs>
          <w:tab w:pos="909" w:val="left" w:leader="none"/>
        </w:tabs>
        <w:spacing w:line="362" w:lineRule="auto" w:before="182" w:after="0"/>
        <w:ind w:left="113" w:right="92" w:firstLine="0"/>
        <w:jc w:val="both"/>
        <w:rPr>
          <w:sz w:val="21"/>
        </w:rPr>
      </w:pPr>
      <w:r>
        <w:rPr>
          <w:sz w:val="21"/>
        </w:rPr>
        <w:t>A</w:t>
      </w:r>
      <w:r>
        <w:rPr>
          <w:spacing w:val="-14"/>
          <w:sz w:val="21"/>
        </w:rPr>
        <w:t> </w:t>
      </w:r>
      <w:r>
        <w:rPr>
          <w:sz w:val="21"/>
        </w:rPr>
        <w:t>solução</w:t>
      </w:r>
      <w:r>
        <w:rPr>
          <w:spacing w:val="-14"/>
          <w:sz w:val="21"/>
        </w:rPr>
        <w:t> </w:t>
      </w:r>
      <w:r>
        <w:rPr>
          <w:sz w:val="21"/>
        </w:rPr>
        <w:t>deve</w:t>
      </w:r>
      <w:r>
        <w:rPr>
          <w:spacing w:val="-14"/>
          <w:sz w:val="21"/>
        </w:rPr>
        <w:t> </w:t>
      </w:r>
      <w:r>
        <w:rPr>
          <w:sz w:val="21"/>
        </w:rPr>
        <w:t>manter</w:t>
      </w:r>
      <w:r>
        <w:rPr>
          <w:spacing w:val="-14"/>
          <w:sz w:val="21"/>
        </w:rPr>
        <w:t> </w:t>
      </w:r>
      <w:r>
        <w:rPr>
          <w:sz w:val="21"/>
        </w:rPr>
        <w:t>uma</w:t>
      </w:r>
      <w:r>
        <w:rPr>
          <w:spacing w:val="-14"/>
          <w:sz w:val="21"/>
        </w:rPr>
        <w:t> </w:t>
      </w:r>
      <w:r>
        <w:rPr>
          <w:sz w:val="21"/>
        </w:rPr>
        <w:t>lista</w:t>
      </w:r>
      <w:r>
        <w:rPr>
          <w:spacing w:val="-14"/>
          <w:sz w:val="21"/>
        </w:rPr>
        <w:t> </w:t>
      </w:r>
      <w:r>
        <w:rPr>
          <w:sz w:val="21"/>
        </w:rPr>
        <w:t>dinâmica</w:t>
      </w:r>
      <w:r>
        <w:rPr>
          <w:spacing w:val="-14"/>
          <w:sz w:val="21"/>
        </w:rPr>
        <w:t> </w:t>
      </w:r>
      <w:r>
        <w:rPr>
          <w:sz w:val="21"/>
        </w:rPr>
        <w:t>de</w:t>
      </w:r>
      <w:r>
        <w:rPr>
          <w:spacing w:val="-14"/>
          <w:sz w:val="21"/>
        </w:rPr>
        <w:t> </w:t>
      </w:r>
      <w:r>
        <w:rPr>
          <w:sz w:val="21"/>
        </w:rPr>
        <w:t>endereços</w:t>
      </w:r>
      <w:r>
        <w:rPr>
          <w:spacing w:val="-14"/>
          <w:sz w:val="21"/>
        </w:rPr>
        <w:t> </w:t>
      </w:r>
      <w:r>
        <w:rPr>
          <w:sz w:val="21"/>
        </w:rPr>
        <w:t>IP</w:t>
      </w:r>
      <w:r>
        <w:rPr>
          <w:spacing w:val="-14"/>
          <w:sz w:val="21"/>
        </w:rPr>
        <w:t> </w:t>
      </w:r>
      <w:r>
        <w:rPr>
          <w:sz w:val="21"/>
        </w:rPr>
        <w:t>bloqueados,</w:t>
      </w:r>
      <w:r>
        <w:rPr>
          <w:spacing w:val="-14"/>
          <w:sz w:val="21"/>
        </w:rPr>
        <w:t> </w:t>
      </w:r>
      <w:r>
        <w:rPr>
          <w:sz w:val="21"/>
        </w:rPr>
        <w:t>retirando</w:t>
      </w:r>
      <w:r>
        <w:rPr>
          <w:spacing w:val="-14"/>
          <w:sz w:val="21"/>
        </w:rPr>
        <w:t> </w:t>
      </w:r>
      <w:r>
        <w:rPr>
          <w:sz w:val="21"/>
        </w:rPr>
        <w:t>dessa</w:t>
      </w:r>
      <w:r>
        <w:rPr>
          <w:spacing w:val="-14"/>
          <w:sz w:val="21"/>
        </w:rPr>
        <w:t> </w:t>
      </w:r>
      <w:r>
        <w:rPr>
          <w:sz w:val="21"/>
        </w:rPr>
        <w:t>lista</w:t>
      </w:r>
      <w:r>
        <w:rPr>
          <w:spacing w:val="-14"/>
          <w:sz w:val="21"/>
        </w:rPr>
        <w:t> </w:t>
      </w:r>
      <w:r>
        <w:rPr>
          <w:sz w:val="21"/>
        </w:rPr>
        <w:t>os</w:t>
      </w:r>
      <w:r>
        <w:rPr>
          <w:spacing w:val="-14"/>
          <w:sz w:val="21"/>
        </w:rPr>
        <w:t> </w:t>
      </w:r>
      <w:r>
        <w:rPr>
          <w:sz w:val="21"/>
        </w:rPr>
        <w:t>endereços que</w:t>
      </w:r>
      <w:r>
        <w:rPr>
          <w:spacing w:val="-9"/>
          <w:sz w:val="21"/>
        </w:rPr>
        <w:t> </w:t>
      </w:r>
      <w:r>
        <w:rPr>
          <w:sz w:val="21"/>
        </w:rPr>
        <w:t>não</w:t>
      </w:r>
      <w:r>
        <w:rPr>
          <w:spacing w:val="-9"/>
          <w:sz w:val="21"/>
        </w:rPr>
        <w:t> </w:t>
      </w:r>
      <w:r>
        <w:rPr>
          <w:sz w:val="21"/>
        </w:rPr>
        <w:t>enviarem</w:t>
      </w:r>
      <w:r>
        <w:rPr>
          <w:spacing w:val="-9"/>
          <w:sz w:val="21"/>
        </w:rPr>
        <w:t> </w:t>
      </w:r>
      <w:r>
        <w:rPr>
          <w:sz w:val="21"/>
        </w:rPr>
        <w:t>mais</w:t>
      </w:r>
      <w:r>
        <w:rPr>
          <w:spacing w:val="-9"/>
          <w:sz w:val="21"/>
        </w:rPr>
        <w:t> </w:t>
      </w:r>
      <w:r>
        <w:rPr>
          <w:sz w:val="21"/>
        </w:rPr>
        <w:t>requisições</w:t>
      </w:r>
      <w:r>
        <w:rPr>
          <w:spacing w:val="-9"/>
          <w:sz w:val="21"/>
        </w:rPr>
        <w:t> </w:t>
      </w:r>
      <w:r>
        <w:rPr>
          <w:sz w:val="21"/>
        </w:rPr>
        <w:t>maliciosas</w:t>
      </w:r>
      <w:r>
        <w:rPr>
          <w:spacing w:val="-9"/>
          <w:sz w:val="21"/>
        </w:rPr>
        <w:t> </w:t>
      </w:r>
      <w:r>
        <w:rPr>
          <w:sz w:val="21"/>
        </w:rPr>
        <w:t>após</w:t>
      </w:r>
      <w:r>
        <w:rPr>
          <w:spacing w:val="-9"/>
          <w:sz w:val="21"/>
        </w:rPr>
        <w:t> </w:t>
      </w:r>
      <w:r>
        <w:rPr>
          <w:sz w:val="21"/>
        </w:rPr>
        <w:t>um</w:t>
      </w:r>
      <w:r>
        <w:rPr>
          <w:spacing w:val="-9"/>
          <w:sz w:val="21"/>
        </w:rPr>
        <w:t> </w:t>
      </w:r>
      <w:r>
        <w:rPr>
          <w:sz w:val="21"/>
        </w:rPr>
        <w:t>período</w:t>
      </w:r>
      <w:r>
        <w:rPr>
          <w:spacing w:val="-9"/>
          <w:sz w:val="21"/>
        </w:rPr>
        <w:t> </w:t>
      </w:r>
      <w:r>
        <w:rPr>
          <w:sz w:val="21"/>
        </w:rPr>
        <w:t>considerado</w:t>
      </w:r>
      <w:r>
        <w:rPr>
          <w:spacing w:val="-9"/>
          <w:sz w:val="21"/>
        </w:rPr>
        <w:t> </w:t>
      </w:r>
      <w:r>
        <w:rPr>
          <w:sz w:val="21"/>
        </w:rPr>
        <w:t>seguro</w:t>
      </w:r>
      <w:r>
        <w:rPr>
          <w:spacing w:val="-9"/>
          <w:sz w:val="21"/>
        </w:rPr>
        <w:t> </w:t>
      </w:r>
      <w:r>
        <w:rPr>
          <w:sz w:val="21"/>
        </w:rPr>
        <w:t>por</w:t>
      </w:r>
      <w:r>
        <w:rPr>
          <w:spacing w:val="-9"/>
          <w:sz w:val="21"/>
        </w:rPr>
        <w:t> </w:t>
      </w:r>
      <w:r>
        <w:rPr>
          <w:sz w:val="21"/>
        </w:rPr>
        <w:t>um</w:t>
      </w:r>
      <w:r>
        <w:rPr>
          <w:spacing w:val="-9"/>
          <w:sz w:val="21"/>
        </w:rPr>
        <w:t> </w:t>
      </w:r>
      <w:r>
        <w:rPr>
          <w:sz w:val="21"/>
        </w:rPr>
        <w:t>determinado</w:t>
      </w:r>
      <w:r>
        <w:rPr>
          <w:spacing w:val="-9"/>
          <w:sz w:val="21"/>
        </w:rPr>
        <w:t> </w:t>
      </w:r>
      <w:r>
        <w:rPr>
          <w:sz w:val="21"/>
        </w:rPr>
        <w:t>cliente;</w:t>
      </w:r>
    </w:p>
    <w:p>
      <w:pPr>
        <w:pStyle w:val="ListParagraph"/>
        <w:numPr>
          <w:ilvl w:val="2"/>
          <w:numId w:val="11"/>
        </w:numPr>
        <w:tabs>
          <w:tab w:pos="918" w:val="left" w:leader="none"/>
        </w:tabs>
        <w:spacing w:line="362" w:lineRule="auto" w:before="183" w:after="0"/>
        <w:ind w:left="113" w:right="92" w:firstLine="0"/>
        <w:jc w:val="both"/>
        <w:rPr>
          <w:sz w:val="21"/>
        </w:rPr>
      </w:pPr>
      <w:r>
        <w:rPr>
          <w:sz w:val="21"/>
        </w:rPr>
        <w:t>A</w:t>
      </w:r>
      <w:r>
        <w:rPr>
          <w:spacing w:val="-9"/>
          <w:sz w:val="21"/>
        </w:rPr>
        <w:t> </w:t>
      </w:r>
      <w:r>
        <w:rPr>
          <w:sz w:val="21"/>
        </w:rPr>
        <w:t>solução</w:t>
      </w:r>
      <w:r>
        <w:rPr>
          <w:spacing w:val="-9"/>
          <w:sz w:val="21"/>
        </w:rPr>
        <w:t> </w:t>
      </w:r>
      <w:r>
        <w:rPr>
          <w:sz w:val="21"/>
        </w:rPr>
        <w:t>deve</w:t>
      </w:r>
      <w:r>
        <w:rPr>
          <w:spacing w:val="-9"/>
          <w:sz w:val="21"/>
        </w:rPr>
        <w:t> </w:t>
      </w:r>
      <w:r>
        <w:rPr>
          <w:sz w:val="21"/>
        </w:rPr>
        <w:t>suportar</w:t>
      </w:r>
      <w:r>
        <w:rPr>
          <w:spacing w:val="-9"/>
          <w:sz w:val="21"/>
        </w:rPr>
        <w:t> </w:t>
      </w:r>
      <w:r>
        <w:rPr>
          <w:sz w:val="21"/>
        </w:rPr>
        <w:t>a</w:t>
      </w:r>
      <w:r>
        <w:rPr>
          <w:spacing w:val="-9"/>
          <w:sz w:val="21"/>
        </w:rPr>
        <w:t> </w:t>
      </w:r>
      <w:r>
        <w:rPr>
          <w:sz w:val="21"/>
        </w:rPr>
        <w:t>mitigação</w:t>
      </w:r>
      <w:r>
        <w:rPr>
          <w:spacing w:val="-9"/>
          <w:sz w:val="21"/>
        </w:rPr>
        <w:t> </w:t>
      </w:r>
      <w:r>
        <w:rPr>
          <w:sz w:val="21"/>
        </w:rPr>
        <w:t>automática</w:t>
      </w:r>
      <w:r>
        <w:rPr>
          <w:spacing w:val="-9"/>
          <w:sz w:val="21"/>
        </w:rPr>
        <w:t> </w:t>
      </w:r>
      <w:r>
        <w:rPr>
          <w:sz w:val="21"/>
        </w:rPr>
        <w:t>de</w:t>
      </w:r>
      <w:r>
        <w:rPr>
          <w:spacing w:val="-9"/>
          <w:sz w:val="21"/>
        </w:rPr>
        <w:t> </w:t>
      </w:r>
      <w:r>
        <w:rPr>
          <w:sz w:val="21"/>
        </w:rPr>
        <w:t>ataques,</w:t>
      </w:r>
      <w:r>
        <w:rPr>
          <w:spacing w:val="-9"/>
          <w:sz w:val="21"/>
        </w:rPr>
        <w:t> </w:t>
      </w:r>
      <w:r>
        <w:rPr>
          <w:sz w:val="21"/>
        </w:rPr>
        <w:t>utilizando</w:t>
      </w:r>
      <w:r>
        <w:rPr>
          <w:spacing w:val="-9"/>
          <w:sz w:val="21"/>
        </w:rPr>
        <w:t> </w:t>
      </w:r>
      <w:r>
        <w:rPr>
          <w:sz w:val="21"/>
        </w:rPr>
        <w:t>múltiplas</w:t>
      </w:r>
      <w:r>
        <w:rPr>
          <w:spacing w:val="-9"/>
          <w:sz w:val="21"/>
        </w:rPr>
        <w:t> </w:t>
      </w:r>
      <w:r>
        <w:rPr>
          <w:sz w:val="21"/>
        </w:rPr>
        <w:t>técnicas</w:t>
      </w:r>
      <w:r>
        <w:rPr>
          <w:spacing w:val="-9"/>
          <w:sz w:val="21"/>
        </w:rPr>
        <w:t> </w:t>
      </w:r>
      <w:r>
        <w:rPr>
          <w:sz w:val="21"/>
        </w:rPr>
        <w:t>como</w:t>
      </w:r>
      <w:r>
        <w:rPr>
          <w:spacing w:val="-9"/>
          <w:sz w:val="21"/>
        </w:rPr>
        <w:t> </w:t>
      </w:r>
      <w:r>
        <w:rPr>
          <w:sz w:val="21"/>
        </w:rPr>
        <w:t>whitelists, blacklists,</w:t>
      </w:r>
      <w:r>
        <w:rPr>
          <w:spacing w:val="-14"/>
          <w:sz w:val="21"/>
        </w:rPr>
        <w:t> </w:t>
      </w:r>
      <w:r>
        <w:rPr>
          <w:sz w:val="21"/>
        </w:rPr>
        <w:t>limitação</w:t>
      </w:r>
      <w:r>
        <w:rPr>
          <w:spacing w:val="-14"/>
          <w:sz w:val="21"/>
        </w:rPr>
        <w:t> </w:t>
      </w:r>
      <w:r>
        <w:rPr>
          <w:sz w:val="21"/>
        </w:rPr>
        <w:t>de</w:t>
      </w:r>
      <w:r>
        <w:rPr>
          <w:spacing w:val="-14"/>
          <w:sz w:val="21"/>
        </w:rPr>
        <w:t> </w:t>
      </w:r>
      <w:r>
        <w:rPr>
          <w:sz w:val="21"/>
        </w:rPr>
        <w:t>taxa,</w:t>
      </w:r>
      <w:r>
        <w:rPr>
          <w:spacing w:val="-14"/>
          <w:sz w:val="21"/>
        </w:rPr>
        <w:t> </w:t>
      </w:r>
      <w:r>
        <w:rPr>
          <w:sz w:val="21"/>
        </w:rPr>
        <w:t>técnicas</w:t>
      </w:r>
      <w:r>
        <w:rPr>
          <w:spacing w:val="-14"/>
          <w:sz w:val="21"/>
        </w:rPr>
        <w:t> </w:t>
      </w:r>
      <w:r>
        <w:rPr>
          <w:sz w:val="21"/>
        </w:rPr>
        <w:t>desaﬁo-resposta,</w:t>
      </w:r>
      <w:r>
        <w:rPr>
          <w:spacing w:val="-14"/>
          <w:sz w:val="21"/>
        </w:rPr>
        <w:t> </w:t>
      </w:r>
      <w:r>
        <w:rPr>
          <w:sz w:val="21"/>
        </w:rPr>
        <w:t>descarte</w:t>
      </w:r>
      <w:r>
        <w:rPr>
          <w:spacing w:val="-14"/>
          <w:sz w:val="21"/>
        </w:rPr>
        <w:t> </w:t>
      </w:r>
      <w:r>
        <w:rPr>
          <w:sz w:val="21"/>
        </w:rPr>
        <w:t>de</w:t>
      </w:r>
      <w:r>
        <w:rPr>
          <w:spacing w:val="-14"/>
          <w:sz w:val="21"/>
        </w:rPr>
        <w:t> </w:t>
      </w:r>
      <w:r>
        <w:rPr>
          <w:sz w:val="21"/>
        </w:rPr>
        <w:t>pacotes</w:t>
      </w:r>
      <w:r>
        <w:rPr>
          <w:spacing w:val="-14"/>
          <w:sz w:val="21"/>
        </w:rPr>
        <w:t> </w:t>
      </w:r>
      <w:r>
        <w:rPr>
          <w:sz w:val="21"/>
        </w:rPr>
        <w:t>malformados,</w:t>
      </w:r>
      <w:r>
        <w:rPr>
          <w:spacing w:val="-14"/>
          <w:sz w:val="21"/>
        </w:rPr>
        <w:t> </w:t>
      </w:r>
      <w:r>
        <w:rPr>
          <w:sz w:val="21"/>
        </w:rPr>
        <w:t>técnicas</w:t>
      </w:r>
      <w:r>
        <w:rPr>
          <w:spacing w:val="-14"/>
          <w:sz w:val="21"/>
        </w:rPr>
        <w:t> </w:t>
      </w:r>
      <w:r>
        <w:rPr>
          <w:sz w:val="21"/>
        </w:rPr>
        <w:t>de</w:t>
      </w:r>
      <w:r>
        <w:rPr>
          <w:spacing w:val="-14"/>
          <w:sz w:val="21"/>
        </w:rPr>
        <w:t> </w:t>
      </w:r>
      <w:r>
        <w:rPr>
          <w:sz w:val="21"/>
        </w:rPr>
        <w:t>mitigação</w:t>
      </w:r>
      <w:r>
        <w:rPr>
          <w:spacing w:val="-14"/>
          <w:sz w:val="21"/>
        </w:rPr>
        <w:t> </w:t>
      </w:r>
      <w:r>
        <w:rPr>
          <w:sz w:val="21"/>
        </w:rPr>
        <w:t>de ataques aos protocolos HTTP/HTTPS, DNS, VPN, FTP, NTP, UDP, ICMP, correio eletrônico, bloqueio por localização geográﬁca de endereços IP, dentre outras;</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2"/>
          <w:numId w:val="11"/>
        </w:numPr>
        <w:tabs>
          <w:tab w:pos="931" w:val="left" w:leader="none"/>
        </w:tabs>
        <w:spacing w:line="362" w:lineRule="auto" w:before="83" w:after="0"/>
        <w:ind w:left="113" w:right="97" w:firstLine="0"/>
        <w:jc w:val="both"/>
        <w:rPr>
          <w:sz w:val="21"/>
        </w:rPr>
      </w:pPr>
      <w:r>
        <w:rPr>
          <w:sz w:val="21"/>
        </w:rPr>
        <w:t>A solução deve implementar mecanismos capazes de detectar e mitigar todos e quaisquer ataques que façam</w:t>
      </w:r>
      <w:r>
        <w:rPr>
          <w:spacing w:val="-14"/>
          <w:sz w:val="21"/>
        </w:rPr>
        <w:t> </w:t>
      </w:r>
      <w:r>
        <w:rPr>
          <w:sz w:val="21"/>
        </w:rPr>
        <w:t>o</w:t>
      </w:r>
      <w:r>
        <w:rPr>
          <w:spacing w:val="-14"/>
          <w:sz w:val="21"/>
        </w:rPr>
        <w:t> </w:t>
      </w:r>
      <w:r>
        <w:rPr>
          <w:sz w:val="21"/>
        </w:rPr>
        <w:t>uso</w:t>
      </w:r>
      <w:r>
        <w:rPr>
          <w:spacing w:val="-14"/>
          <w:sz w:val="21"/>
        </w:rPr>
        <w:t> </w:t>
      </w:r>
      <w:r>
        <w:rPr>
          <w:sz w:val="21"/>
        </w:rPr>
        <w:t>não</w:t>
      </w:r>
      <w:r>
        <w:rPr>
          <w:spacing w:val="-14"/>
          <w:sz w:val="21"/>
        </w:rPr>
        <w:t> </w:t>
      </w:r>
      <w:r>
        <w:rPr>
          <w:sz w:val="21"/>
        </w:rPr>
        <w:t>autorizado</w:t>
      </w:r>
      <w:r>
        <w:rPr>
          <w:spacing w:val="-14"/>
          <w:sz w:val="21"/>
        </w:rPr>
        <w:t> </w:t>
      </w:r>
      <w:r>
        <w:rPr>
          <w:sz w:val="21"/>
        </w:rPr>
        <w:t>de</w:t>
      </w:r>
      <w:r>
        <w:rPr>
          <w:spacing w:val="-13"/>
          <w:sz w:val="21"/>
        </w:rPr>
        <w:t> </w:t>
      </w:r>
      <w:r>
        <w:rPr>
          <w:sz w:val="21"/>
        </w:rPr>
        <w:t>recursos</w:t>
      </w:r>
      <w:r>
        <w:rPr>
          <w:spacing w:val="-14"/>
          <w:sz w:val="21"/>
        </w:rPr>
        <w:t> </w:t>
      </w:r>
      <w:r>
        <w:rPr>
          <w:sz w:val="21"/>
        </w:rPr>
        <w:t>de</w:t>
      </w:r>
      <w:r>
        <w:rPr>
          <w:spacing w:val="-14"/>
          <w:sz w:val="21"/>
        </w:rPr>
        <w:t> </w:t>
      </w:r>
      <w:r>
        <w:rPr>
          <w:sz w:val="21"/>
        </w:rPr>
        <w:t>rede,</w:t>
      </w:r>
      <w:r>
        <w:rPr>
          <w:spacing w:val="-14"/>
          <w:sz w:val="21"/>
        </w:rPr>
        <w:t> </w:t>
      </w:r>
      <w:r>
        <w:rPr>
          <w:sz w:val="21"/>
        </w:rPr>
        <w:t>para</w:t>
      </w:r>
      <w:r>
        <w:rPr>
          <w:spacing w:val="-14"/>
          <w:sz w:val="21"/>
        </w:rPr>
        <w:t> </w:t>
      </w:r>
      <w:r>
        <w:rPr>
          <w:sz w:val="21"/>
        </w:rPr>
        <w:t>protocolo</w:t>
      </w:r>
      <w:r>
        <w:rPr>
          <w:spacing w:val="-14"/>
          <w:sz w:val="21"/>
        </w:rPr>
        <w:t> </w:t>
      </w:r>
      <w:r>
        <w:rPr>
          <w:sz w:val="21"/>
        </w:rPr>
        <w:t>IPv4</w:t>
      </w:r>
      <w:r>
        <w:rPr>
          <w:spacing w:val="-13"/>
          <w:sz w:val="21"/>
        </w:rPr>
        <w:t> </w:t>
      </w:r>
      <w:r>
        <w:rPr>
          <w:sz w:val="21"/>
        </w:rPr>
        <w:t>e</w:t>
      </w:r>
      <w:r>
        <w:rPr>
          <w:spacing w:val="-14"/>
          <w:sz w:val="21"/>
        </w:rPr>
        <w:t> </w:t>
      </w:r>
      <w:r>
        <w:rPr>
          <w:sz w:val="21"/>
        </w:rPr>
        <w:t>IPv6,</w:t>
      </w:r>
      <w:r>
        <w:rPr>
          <w:spacing w:val="-14"/>
          <w:sz w:val="21"/>
        </w:rPr>
        <w:t> </w:t>
      </w:r>
      <w:r>
        <w:rPr>
          <w:sz w:val="21"/>
        </w:rPr>
        <w:t>incluindo,</w:t>
      </w:r>
      <w:r>
        <w:rPr>
          <w:spacing w:val="-14"/>
          <w:sz w:val="21"/>
        </w:rPr>
        <w:t> </w:t>
      </w:r>
      <w:r>
        <w:rPr>
          <w:sz w:val="21"/>
        </w:rPr>
        <w:t>mas</w:t>
      </w:r>
      <w:r>
        <w:rPr>
          <w:spacing w:val="-14"/>
          <w:sz w:val="21"/>
        </w:rPr>
        <w:t> </w:t>
      </w:r>
      <w:r>
        <w:rPr>
          <w:sz w:val="21"/>
        </w:rPr>
        <w:t>não</w:t>
      </w:r>
      <w:r>
        <w:rPr>
          <w:spacing w:val="-14"/>
          <w:sz w:val="21"/>
        </w:rPr>
        <w:t> </w:t>
      </w:r>
      <w:r>
        <w:rPr>
          <w:sz w:val="21"/>
        </w:rPr>
        <w:t>se</w:t>
      </w:r>
      <w:r>
        <w:rPr>
          <w:spacing w:val="-13"/>
          <w:sz w:val="21"/>
        </w:rPr>
        <w:t> </w:t>
      </w:r>
      <w:r>
        <w:rPr>
          <w:sz w:val="21"/>
        </w:rPr>
        <w:t>restringindo</w:t>
      </w:r>
      <w:r>
        <w:rPr>
          <w:spacing w:val="-14"/>
          <w:sz w:val="21"/>
        </w:rPr>
        <w:t> </w:t>
      </w:r>
      <w:r>
        <w:rPr>
          <w:sz w:val="21"/>
        </w:rPr>
        <w:t>aos </w:t>
      </w:r>
      <w:r>
        <w:rPr>
          <w:spacing w:val="-2"/>
          <w:sz w:val="21"/>
        </w:rPr>
        <w:t>seguintes:</w:t>
      </w:r>
    </w:p>
    <w:p>
      <w:pPr>
        <w:pStyle w:val="ListParagraph"/>
        <w:numPr>
          <w:ilvl w:val="2"/>
          <w:numId w:val="11"/>
        </w:numPr>
        <w:tabs>
          <w:tab w:pos="906" w:val="left" w:leader="none"/>
        </w:tabs>
        <w:spacing w:line="240" w:lineRule="auto" w:before="183" w:after="0"/>
        <w:ind w:left="906" w:right="0" w:hanging="793"/>
        <w:jc w:val="left"/>
        <w:rPr>
          <w:sz w:val="21"/>
        </w:rPr>
      </w:pPr>
      <w:r>
        <w:rPr>
          <w:spacing w:val="-2"/>
          <w:sz w:val="21"/>
        </w:rPr>
        <w:t>Ataques</w:t>
      </w:r>
      <w:r>
        <w:rPr>
          <w:spacing w:val="-8"/>
          <w:sz w:val="21"/>
        </w:rPr>
        <w:t> </w:t>
      </w:r>
      <w:r>
        <w:rPr>
          <w:spacing w:val="-2"/>
          <w:sz w:val="21"/>
        </w:rPr>
        <w:t>de</w:t>
      </w:r>
      <w:r>
        <w:rPr>
          <w:spacing w:val="-7"/>
          <w:sz w:val="21"/>
        </w:rPr>
        <w:t> </w:t>
      </w:r>
      <w:r>
        <w:rPr>
          <w:spacing w:val="-2"/>
          <w:sz w:val="21"/>
        </w:rPr>
        <w:t>inundação</w:t>
      </w:r>
      <w:r>
        <w:rPr>
          <w:spacing w:val="-8"/>
          <w:sz w:val="21"/>
        </w:rPr>
        <w:t> </w:t>
      </w:r>
      <w:r>
        <w:rPr>
          <w:spacing w:val="-2"/>
          <w:sz w:val="21"/>
        </w:rPr>
        <w:t>(Bandwidth</w:t>
      </w:r>
      <w:r>
        <w:rPr>
          <w:spacing w:val="-7"/>
          <w:sz w:val="21"/>
        </w:rPr>
        <w:t> </w:t>
      </w:r>
      <w:r>
        <w:rPr>
          <w:spacing w:val="-2"/>
          <w:sz w:val="21"/>
        </w:rPr>
        <w:t>Flood),</w:t>
      </w:r>
      <w:r>
        <w:rPr>
          <w:spacing w:val="-7"/>
          <w:sz w:val="21"/>
        </w:rPr>
        <w:t> </w:t>
      </w:r>
      <w:r>
        <w:rPr>
          <w:spacing w:val="-2"/>
          <w:sz w:val="21"/>
        </w:rPr>
        <w:t>incluindo</w:t>
      </w:r>
      <w:r>
        <w:rPr>
          <w:spacing w:val="-8"/>
          <w:sz w:val="21"/>
        </w:rPr>
        <w:t> </w:t>
      </w:r>
      <w:r>
        <w:rPr>
          <w:spacing w:val="-2"/>
          <w:sz w:val="21"/>
        </w:rPr>
        <w:t>Flood</w:t>
      </w:r>
      <w:r>
        <w:rPr>
          <w:spacing w:val="-7"/>
          <w:sz w:val="21"/>
        </w:rPr>
        <w:t> </w:t>
      </w:r>
      <w:r>
        <w:rPr>
          <w:spacing w:val="-2"/>
          <w:sz w:val="21"/>
        </w:rPr>
        <w:t>de</w:t>
      </w:r>
      <w:r>
        <w:rPr>
          <w:spacing w:val="-8"/>
          <w:sz w:val="21"/>
        </w:rPr>
        <w:t> </w:t>
      </w:r>
      <w:r>
        <w:rPr>
          <w:spacing w:val="-2"/>
          <w:sz w:val="21"/>
        </w:rPr>
        <w:t>UDP</w:t>
      </w:r>
      <w:r>
        <w:rPr>
          <w:spacing w:val="-7"/>
          <w:sz w:val="21"/>
        </w:rPr>
        <w:t> </w:t>
      </w:r>
      <w:r>
        <w:rPr>
          <w:spacing w:val="-2"/>
          <w:sz w:val="21"/>
        </w:rPr>
        <w:t>e</w:t>
      </w:r>
      <w:r>
        <w:rPr>
          <w:spacing w:val="-7"/>
          <w:sz w:val="21"/>
        </w:rPr>
        <w:t> </w:t>
      </w:r>
      <w:r>
        <w:rPr>
          <w:spacing w:val="-2"/>
          <w:sz w:val="21"/>
        </w:rPr>
        <w:t>ICMP;</w:t>
      </w:r>
    </w:p>
    <w:p>
      <w:pPr>
        <w:pStyle w:val="BodyText"/>
        <w:spacing w:before="64"/>
        <w:ind w:left="0"/>
      </w:pPr>
    </w:p>
    <w:p>
      <w:pPr>
        <w:pStyle w:val="ListParagraph"/>
        <w:numPr>
          <w:ilvl w:val="2"/>
          <w:numId w:val="11"/>
        </w:numPr>
        <w:tabs>
          <w:tab w:pos="931" w:val="left" w:leader="none"/>
        </w:tabs>
        <w:spacing w:line="362" w:lineRule="auto" w:before="1" w:after="0"/>
        <w:ind w:left="113" w:right="101" w:firstLine="0"/>
        <w:jc w:val="both"/>
        <w:rPr>
          <w:sz w:val="21"/>
        </w:rPr>
      </w:pPr>
      <w:r>
        <w:rPr>
          <w:sz w:val="21"/>
        </w:rPr>
        <w:t>Ataques à pilha TCP, incluindo mal-uso das Flags TCP, ataques de RST e FIN, SYN Flood e TCP </w:t>
      </w:r>
      <w:r>
        <w:rPr>
          <w:sz w:val="21"/>
        </w:rPr>
        <w:t>Idle </w:t>
      </w:r>
      <w:r>
        <w:rPr>
          <w:spacing w:val="-2"/>
          <w:sz w:val="21"/>
        </w:rPr>
        <w:t>Resets;</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Ataques</w:t>
      </w:r>
      <w:r>
        <w:rPr>
          <w:spacing w:val="-7"/>
          <w:sz w:val="21"/>
        </w:rPr>
        <w:t> </w:t>
      </w:r>
      <w:r>
        <w:rPr>
          <w:spacing w:val="-2"/>
          <w:sz w:val="21"/>
        </w:rPr>
        <w:t>que</w:t>
      </w:r>
      <w:r>
        <w:rPr>
          <w:spacing w:val="-7"/>
          <w:sz w:val="21"/>
        </w:rPr>
        <w:t> </w:t>
      </w:r>
      <w:r>
        <w:rPr>
          <w:spacing w:val="-2"/>
          <w:sz w:val="21"/>
        </w:rPr>
        <w:t>utilizam</w:t>
      </w:r>
      <w:r>
        <w:rPr>
          <w:spacing w:val="-7"/>
          <w:sz w:val="21"/>
        </w:rPr>
        <w:t> </w:t>
      </w:r>
      <w:r>
        <w:rPr>
          <w:spacing w:val="-2"/>
          <w:sz w:val="21"/>
        </w:rPr>
        <w:t>Fragmentação</w:t>
      </w:r>
      <w:r>
        <w:rPr>
          <w:spacing w:val="-7"/>
          <w:sz w:val="21"/>
        </w:rPr>
        <w:t> </w:t>
      </w:r>
      <w:r>
        <w:rPr>
          <w:spacing w:val="-2"/>
          <w:sz w:val="21"/>
        </w:rPr>
        <w:t>de</w:t>
      </w:r>
      <w:r>
        <w:rPr>
          <w:spacing w:val="-6"/>
          <w:sz w:val="21"/>
        </w:rPr>
        <w:t> </w:t>
      </w:r>
      <w:r>
        <w:rPr>
          <w:spacing w:val="-2"/>
          <w:sz w:val="21"/>
        </w:rPr>
        <w:t>pacotes,</w:t>
      </w:r>
      <w:r>
        <w:rPr>
          <w:spacing w:val="-7"/>
          <w:sz w:val="21"/>
        </w:rPr>
        <w:t> </w:t>
      </w:r>
      <w:r>
        <w:rPr>
          <w:spacing w:val="-2"/>
          <w:sz w:val="21"/>
        </w:rPr>
        <w:t>incluindo</w:t>
      </w:r>
      <w:r>
        <w:rPr>
          <w:spacing w:val="-7"/>
          <w:sz w:val="21"/>
        </w:rPr>
        <w:t> </w:t>
      </w:r>
      <w:r>
        <w:rPr>
          <w:spacing w:val="-2"/>
          <w:sz w:val="21"/>
        </w:rPr>
        <w:t>pacotes</w:t>
      </w:r>
      <w:r>
        <w:rPr>
          <w:spacing w:val="-7"/>
          <w:sz w:val="21"/>
        </w:rPr>
        <w:t> </w:t>
      </w:r>
      <w:r>
        <w:rPr>
          <w:spacing w:val="-2"/>
          <w:sz w:val="21"/>
        </w:rPr>
        <w:t>IP,</w:t>
      </w:r>
      <w:r>
        <w:rPr>
          <w:spacing w:val="-7"/>
          <w:sz w:val="21"/>
        </w:rPr>
        <w:t> </w:t>
      </w:r>
      <w:r>
        <w:rPr>
          <w:spacing w:val="-2"/>
          <w:sz w:val="21"/>
        </w:rPr>
        <w:t>TCP</w:t>
      </w:r>
      <w:r>
        <w:rPr>
          <w:spacing w:val="-6"/>
          <w:sz w:val="21"/>
        </w:rPr>
        <w:t> </w:t>
      </w:r>
      <w:r>
        <w:rPr>
          <w:spacing w:val="-2"/>
          <w:sz w:val="21"/>
        </w:rPr>
        <w:t>e</w:t>
      </w:r>
      <w:r>
        <w:rPr>
          <w:spacing w:val="-7"/>
          <w:sz w:val="21"/>
        </w:rPr>
        <w:t> </w:t>
      </w:r>
      <w:r>
        <w:rPr>
          <w:spacing w:val="-4"/>
          <w:sz w:val="21"/>
        </w:rPr>
        <w:t>UDP;</w:t>
      </w:r>
    </w:p>
    <w:p>
      <w:pPr>
        <w:pStyle w:val="BodyText"/>
        <w:spacing w:before="64"/>
        <w:ind w:left="0"/>
      </w:pPr>
    </w:p>
    <w:p>
      <w:pPr>
        <w:pStyle w:val="ListParagraph"/>
        <w:numPr>
          <w:ilvl w:val="2"/>
          <w:numId w:val="11"/>
        </w:numPr>
        <w:tabs>
          <w:tab w:pos="906" w:val="left" w:leader="none"/>
        </w:tabs>
        <w:spacing w:line="240" w:lineRule="auto" w:before="0" w:after="0"/>
        <w:ind w:left="906" w:right="0" w:hanging="793"/>
        <w:jc w:val="left"/>
        <w:rPr>
          <w:sz w:val="21"/>
        </w:rPr>
      </w:pPr>
      <w:r>
        <w:rPr>
          <w:spacing w:val="-2"/>
          <w:sz w:val="21"/>
        </w:rPr>
        <w:t>Ataques</w:t>
      </w:r>
      <w:r>
        <w:rPr>
          <w:spacing w:val="-9"/>
          <w:sz w:val="21"/>
        </w:rPr>
        <w:t> </w:t>
      </w:r>
      <w:r>
        <w:rPr>
          <w:spacing w:val="-2"/>
          <w:sz w:val="21"/>
        </w:rPr>
        <w:t>de</w:t>
      </w:r>
      <w:r>
        <w:rPr>
          <w:spacing w:val="-8"/>
          <w:sz w:val="21"/>
        </w:rPr>
        <w:t> </w:t>
      </w:r>
      <w:r>
        <w:rPr>
          <w:spacing w:val="-2"/>
          <w:sz w:val="21"/>
        </w:rPr>
        <w:t>Botnets,</w:t>
      </w:r>
      <w:r>
        <w:rPr>
          <w:spacing w:val="-8"/>
          <w:sz w:val="21"/>
        </w:rPr>
        <w:t> </w:t>
      </w:r>
      <w:r>
        <w:rPr>
          <w:spacing w:val="-2"/>
          <w:sz w:val="21"/>
        </w:rPr>
        <w:t>Worms</w:t>
      </w:r>
      <w:r>
        <w:rPr>
          <w:spacing w:val="-8"/>
          <w:sz w:val="21"/>
        </w:rPr>
        <w:t> </w:t>
      </w:r>
      <w:r>
        <w:rPr>
          <w:spacing w:val="-2"/>
          <w:sz w:val="21"/>
        </w:rPr>
        <w:t>e</w:t>
      </w:r>
      <w:r>
        <w:rPr>
          <w:spacing w:val="-8"/>
          <w:sz w:val="21"/>
        </w:rPr>
        <w:t> </w:t>
      </w:r>
      <w:r>
        <w:rPr>
          <w:spacing w:val="-2"/>
          <w:sz w:val="21"/>
        </w:rPr>
        <w:t>ataques</w:t>
      </w:r>
      <w:r>
        <w:rPr>
          <w:spacing w:val="-8"/>
          <w:sz w:val="21"/>
        </w:rPr>
        <w:t> </w:t>
      </w:r>
      <w:r>
        <w:rPr>
          <w:spacing w:val="-2"/>
          <w:sz w:val="21"/>
        </w:rPr>
        <w:t>que</w:t>
      </w:r>
      <w:r>
        <w:rPr>
          <w:spacing w:val="-8"/>
          <w:sz w:val="21"/>
        </w:rPr>
        <w:t> </w:t>
      </w:r>
      <w:r>
        <w:rPr>
          <w:spacing w:val="-2"/>
          <w:sz w:val="21"/>
        </w:rPr>
        <w:t>utilizam</w:t>
      </w:r>
      <w:r>
        <w:rPr>
          <w:spacing w:val="-8"/>
          <w:sz w:val="21"/>
        </w:rPr>
        <w:t> </w:t>
      </w:r>
      <w:r>
        <w:rPr>
          <w:spacing w:val="-2"/>
          <w:sz w:val="21"/>
        </w:rPr>
        <w:t>falsiﬁcação</w:t>
      </w:r>
      <w:r>
        <w:rPr>
          <w:spacing w:val="-8"/>
          <w:sz w:val="21"/>
        </w:rPr>
        <w:t> </w:t>
      </w:r>
      <w:r>
        <w:rPr>
          <w:spacing w:val="-2"/>
          <w:sz w:val="21"/>
        </w:rPr>
        <w:t>de</w:t>
      </w:r>
      <w:r>
        <w:rPr>
          <w:spacing w:val="-8"/>
          <w:sz w:val="21"/>
        </w:rPr>
        <w:t> </w:t>
      </w:r>
      <w:r>
        <w:rPr>
          <w:spacing w:val="-2"/>
          <w:sz w:val="21"/>
        </w:rPr>
        <w:t>endereços</w:t>
      </w:r>
      <w:r>
        <w:rPr>
          <w:spacing w:val="-8"/>
          <w:sz w:val="21"/>
        </w:rPr>
        <w:t> </w:t>
      </w:r>
      <w:r>
        <w:rPr>
          <w:spacing w:val="-2"/>
          <w:sz w:val="21"/>
        </w:rPr>
        <w:t>IP</w:t>
      </w:r>
      <w:r>
        <w:rPr>
          <w:spacing w:val="-8"/>
          <w:sz w:val="21"/>
        </w:rPr>
        <w:t> </w:t>
      </w:r>
      <w:r>
        <w:rPr>
          <w:spacing w:val="-2"/>
          <w:sz w:val="21"/>
        </w:rPr>
        <w:t>origem</w:t>
      </w:r>
      <w:r>
        <w:rPr>
          <w:spacing w:val="-8"/>
          <w:sz w:val="21"/>
        </w:rPr>
        <w:t> </w:t>
      </w:r>
      <w:r>
        <w:rPr>
          <w:spacing w:val="-2"/>
          <w:sz w:val="21"/>
        </w:rPr>
        <w:t>(IP</w:t>
      </w:r>
      <w:r>
        <w:rPr>
          <w:spacing w:val="-8"/>
          <w:sz w:val="21"/>
        </w:rPr>
        <w:t> </w:t>
      </w:r>
      <w:r>
        <w:rPr>
          <w:spacing w:val="-2"/>
          <w:sz w:val="21"/>
        </w:rPr>
        <w:t>Spooﬁng).</w:t>
      </w:r>
    </w:p>
    <w:p>
      <w:pPr>
        <w:pStyle w:val="BodyText"/>
        <w:spacing w:before="62"/>
        <w:ind w:left="0"/>
      </w:pPr>
    </w:p>
    <w:p>
      <w:pPr>
        <w:pStyle w:val="Heading2"/>
        <w:numPr>
          <w:ilvl w:val="1"/>
          <w:numId w:val="11"/>
        </w:numPr>
        <w:tabs>
          <w:tab w:pos="626" w:val="left" w:leader="none"/>
        </w:tabs>
        <w:spacing w:line="240" w:lineRule="auto" w:before="0" w:after="0"/>
        <w:ind w:left="626" w:right="0" w:hanging="513"/>
        <w:jc w:val="left"/>
      </w:pPr>
      <w:r>
        <w:rPr/>
        <w:t>Especificações</w:t>
      </w:r>
      <w:r>
        <w:rPr>
          <w:spacing w:val="4"/>
        </w:rPr>
        <w:t> </w:t>
      </w:r>
      <w:r>
        <w:rPr/>
        <w:t>Mínimas</w:t>
      </w:r>
      <w:r>
        <w:rPr>
          <w:spacing w:val="4"/>
        </w:rPr>
        <w:t> </w:t>
      </w:r>
      <w:r>
        <w:rPr/>
        <w:t>para</w:t>
      </w:r>
      <w:r>
        <w:rPr>
          <w:spacing w:val="4"/>
        </w:rPr>
        <w:t> </w:t>
      </w:r>
      <w:r>
        <w:rPr/>
        <w:t>a</w:t>
      </w:r>
      <w:r>
        <w:rPr>
          <w:spacing w:val="4"/>
        </w:rPr>
        <w:t> </w:t>
      </w:r>
      <w:r>
        <w:rPr/>
        <w:t>Solução</w:t>
      </w:r>
      <w:r>
        <w:rPr>
          <w:spacing w:val="4"/>
        </w:rPr>
        <w:t> </w:t>
      </w:r>
      <w:r>
        <w:rPr/>
        <w:t>de</w:t>
      </w:r>
      <w:r>
        <w:rPr>
          <w:spacing w:val="5"/>
        </w:rPr>
        <w:t> </w:t>
      </w:r>
      <w:r>
        <w:rPr/>
        <w:t>Gerência</w:t>
      </w:r>
      <w:r>
        <w:rPr>
          <w:spacing w:val="4"/>
        </w:rPr>
        <w:t> </w:t>
      </w:r>
      <w:r>
        <w:rPr/>
        <w:t>de</w:t>
      </w:r>
      <w:r>
        <w:rPr>
          <w:spacing w:val="4"/>
        </w:rPr>
        <w:t> </w:t>
      </w:r>
      <w:r>
        <w:rPr>
          <w:spacing w:val="-2"/>
        </w:rPr>
        <w:t>Rede:</w:t>
      </w:r>
    </w:p>
    <w:p>
      <w:pPr>
        <w:pStyle w:val="BodyText"/>
        <w:spacing w:before="60"/>
        <w:ind w:left="0"/>
        <w:rPr>
          <w:rFonts w:ascii="Arial"/>
          <w:b/>
        </w:rPr>
      </w:pPr>
    </w:p>
    <w:p>
      <w:pPr>
        <w:pStyle w:val="ListParagraph"/>
        <w:numPr>
          <w:ilvl w:val="2"/>
          <w:numId w:val="11"/>
        </w:numPr>
        <w:tabs>
          <w:tab w:pos="807" w:val="left" w:leader="none"/>
        </w:tabs>
        <w:spacing w:line="362" w:lineRule="auto" w:before="0" w:after="0"/>
        <w:ind w:left="113" w:right="92" w:firstLine="0"/>
        <w:jc w:val="both"/>
        <w:rPr>
          <w:sz w:val="21"/>
        </w:rPr>
      </w:pPr>
      <w:r>
        <w:rPr>
          <w:sz w:val="21"/>
        </w:rPr>
        <w:t>A CONTRATADA deverá prover Plataforma de Gerência da Rede que contemple os módulos de gerência de</w:t>
      </w:r>
      <w:r>
        <w:rPr>
          <w:spacing w:val="-5"/>
          <w:sz w:val="21"/>
        </w:rPr>
        <w:t> </w:t>
      </w:r>
      <w:r>
        <w:rPr>
          <w:sz w:val="21"/>
        </w:rPr>
        <w:t>falhas,</w:t>
      </w:r>
      <w:r>
        <w:rPr>
          <w:spacing w:val="-5"/>
          <w:sz w:val="21"/>
        </w:rPr>
        <w:t> </w:t>
      </w:r>
      <w:r>
        <w:rPr>
          <w:sz w:val="21"/>
        </w:rPr>
        <w:t>desempenho,</w:t>
      </w:r>
      <w:r>
        <w:rPr>
          <w:spacing w:val="-5"/>
          <w:sz w:val="21"/>
        </w:rPr>
        <w:t> </w:t>
      </w:r>
      <w:r>
        <w:rPr>
          <w:sz w:val="21"/>
        </w:rPr>
        <w:t>disponibilidade,</w:t>
      </w:r>
      <w:r>
        <w:rPr>
          <w:spacing w:val="-5"/>
          <w:sz w:val="21"/>
        </w:rPr>
        <w:t> </w:t>
      </w:r>
      <w:r>
        <w:rPr>
          <w:sz w:val="21"/>
        </w:rPr>
        <w:t>capacity</w:t>
      </w:r>
      <w:r>
        <w:rPr>
          <w:spacing w:val="-5"/>
          <w:sz w:val="21"/>
        </w:rPr>
        <w:t> </w:t>
      </w:r>
      <w:r>
        <w:rPr>
          <w:sz w:val="21"/>
        </w:rPr>
        <w:t>planning,</w:t>
      </w:r>
      <w:r>
        <w:rPr>
          <w:spacing w:val="-5"/>
          <w:sz w:val="21"/>
        </w:rPr>
        <w:t> </w:t>
      </w:r>
      <w:r>
        <w:rPr>
          <w:sz w:val="21"/>
        </w:rPr>
        <w:t>relatórios,</w:t>
      </w:r>
      <w:r>
        <w:rPr>
          <w:spacing w:val="-5"/>
          <w:sz w:val="21"/>
        </w:rPr>
        <w:t> </w:t>
      </w:r>
      <w:r>
        <w:rPr>
          <w:sz w:val="21"/>
        </w:rPr>
        <w:t>tickets</w:t>
      </w:r>
      <w:r>
        <w:rPr>
          <w:spacing w:val="-5"/>
          <w:sz w:val="21"/>
        </w:rPr>
        <w:t> </w:t>
      </w:r>
      <w:r>
        <w:rPr>
          <w:sz w:val="21"/>
        </w:rPr>
        <w:t>e</w:t>
      </w:r>
      <w:r>
        <w:rPr>
          <w:spacing w:val="-5"/>
          <w:sz w:val="21"/>
        </w:rPr>
        <w:t> </w:t>
      </w:r>
      <w:r>
        <w:rPr>
          <w:sz w:val="21"/>
        </w:rPr>
        <w:t>de</w:t>
      </w:r>
      <w:r>
        <w:rPr>
          <w:spacing w:val="-5"/>
          <w:sz w:val="21"/>
        </w:rPr>
        <w:t> </w:t>
      </w:r>
      <w:r>
        <w:rPr>
          <w:sz w:val="21"/>
        </w:rPr>
        <w:t>nível</w:t>
      </w:r>
      <w:r>
        <w:rPr>
          <w:spacing w:val="-5"/>
          <w:sz w:val="21"/>
        </w:rPr>
        <w:t> </w:t>
      </w:r>
      <w:r>
        <w:rPr>
          <w:sz w:val="21"/>
        </w:rPr>
        <w:t>de</w:t>
      </w:r>
      <w:r>
        <w:rPr>
          <w:spacing w:val="-5"/>
          <w:sz w:val="21"/>
        </w:rPr>
        <w:t> </w:t>
      </w:r>
      <w:r>
        <w:rPr>
          <w:sz w:val="21"/>
        </w:rPr>
        <w:t>serviço:</w:t>
      </w:r>
    </w:p>
    <w:p>
      <w:pPr>
        <w:pStyle w:val="ListParagraph"/>
        <w:numPr>
          <w:ilvl w:val="2"/>
          <w:numId w:val="11"/>
        </w:numPr>
        <w:tabs>
          <w:tab w:pos="814" w:val="left" w:leader="none"/>
        </w:tabs>
        <w:spacing w:line="362" w:lineRule="auto" w:before="182" w:after="0"/>
        <w:ind w:left="113" w:right="99" w:firstLine="0"/>
        <w:jc w:val="both"/>
        <w:rPr>
          <w:sz w:val="21"/>
        </w:rPr>
      </w:pPr>
      <w:r>
        <w:rPr>
          <w:sz w:val="21"/>
        </w:rPr>
        <w:t>A Plataforma de Gerência da Rede deverá disponibilizar a visualização de informações on-line (de forma gráﬁca)</w:t>
      </w:r>
      <w:r>
        <w:rPr>
          <w:spacing w:val="-8"/>
          <w:sz w:val="21"/>
        </w:rPr>
        <w:t> </w:t>
      </w:r>
      <w:r>
        <w:rPr>
          <w:sz w:val="21"/>
        </w:rPr>
        <w:t>da</w:t>
      </w:r>
      <w:r>
        <w:rPr>
          <w:spacing w:val="-7"/>
          <w:sz w:val="21"/>
        </w:rPr>
        <w:t> </w:t>
      </w:r>
      <w:r>
        <w:rPr>
          <w:sz w:val="21"/>
        </w:rPr>
        <w:t>rede</w:t>
      </w:r>
      <w:r>
        <w:rPr>
          <w:spacing w:val="-7"/>
          <w:sz w:val="21"/>
        </w:rPr>
        <w:t> </w:t>
      </w:r>
      <w:r>
        <w:rPr>
          <w:sz w:val="21"/>
        </w:rPr>
        <w:t>para</w:t>
      </w:r>
      <w:r>
        <w:rPr>
          <w:spacing w:val="-7"/>
          <w:sz w:val="21"/>
        </w:rPr>
        <w:t> </w:t>
      </w:r>
      <w:r>
        <w:rPr>
          <w:sz w:val="21"/>
        </w:rPr>
        <w:t>o</w:t>
      </w:r>
      <w:r>
        <w:rPr>
          <w:spacing w:val="-7"/>
          <w:sz w:val="21"/>
        </w:rPr>
        <w:t> </w:t>
      </w:r>
      <w:r>
        <w:rPr>
          <w:sz w:val="21"/>
        </w:rPr>
        <w:t>acompanhamento</w:t>
      </w:r>
      <w:r>
        <w:rPr>
          <w:spacing w:val="-7"/>
          <w:sz w:val="21"/>
        </w:rPr>
        <w:t> </w:t>
      </w:r>
      <w:r>
        <w:rPr>
          <w:sz w:val="21"/>
        </w:rPr>
        <w:t>e</w:t>
      </w:r>
      <w:r>
        <w:rPr>
          <w:spacing w:val="-7"/>
          <w:sz w:val="21"/>
        </w:rPr>
        <w:t> </w:t>
      </w:r>
      <w:r>
        <w:rPr>
          <w:sz w:val="21"/>
        </w:rPr>
        <w:t>monitoração</w:t>
      </w:r>
      <w:r>
        <w:rPr>
          <w:spacing w:val="-7"/>
          <w:sz w:val="21"/>
        </w:rPr>
        <w:t> </w:t>
      </w:r>
      <w:r>
        <w:rPr>
          <w:sz w:val="21"/>
        </w:rPr>
        <w:t>do</w:t>
      </w:r>
      <w:r>
        <w:rPr>
          <w:spacing w:val="-7"/>
          <w:sz w:val="21"/>
        </w:rPr>
        <w:t> </w:t>
      </w:r>
      <w:r>
        <w:rPr>
          <w:sz w:val="21"/>
        </w:rPr>
        <w:t>estado</w:t>
      </w:r>
      <w:r>
        <w:rPr>
          <w:spacing w:val="-7"/>
          <w:sz w:val="21"/>
        </w:rPr>
        <w:t> </w:t>
      </w:r>
      <w:r>
        <w:rPr>
          <w:sz w:val="21"/>
        </w:rPr>
        <w:t>global</w:t>
      </w:r>
      <w:r>
        <w:rPr>
          <w:spacing w:val="-7"/>
          <w:sz w:val="21"/>
        </w:rPr>
        <w:t> </w:t>
      </w:r>
      <w:r>
        <w:rPr>
          <w:sz w:val="21"/>
        </w:rPr>
        <w:t>e</w:t>
      </w:r>
      <w:r>
        <w:rPr>
          <w:spacing w:val="-7"/>
          <w:sz w:val="21"/>
        </w:rPr>
        <w:t> </w:t>
      </w:r>
      <w:r>
        <w:rPr>
          <w:sz w:val="21"/>
        </w:rPr>
        <w:t>detalhado</w:t>
      </w:r>
      <w:r>
        <w:rPr>
          <w:spacing w:val="-7"/>
          <w:sz w:val="21"/>
        </w:rPr>
        <w:t> </w:t>
      </w:r>
      <w:r>
        <w:rPr>
          <w:sz w:val="21"/>
        </w:rPr>
        <w:t>do</w:t>
      </w:r>
      <w:r>
        <w:rPr>
          <w:spacing w:val="-7"/>
          <w:sz w:val="21"/>
        </w:rPr>
        <w:t> </w:t>
      </w:r>
      <w:r>
        <w:rPr>
          <w:sz w:val="21"/>
        </w:rPr>
        <w:t>ambiente;</w:t>
      </w:r>
    </w:p>
    <w:p>
      <w:pPr>
        <w:pStyle w:val="ListParagraph"/>
        <w:numPr>
          <w:ilvl w:val="2"/>
          <w:numId w:val="11"/>
        </w:numPr>
        <w:tabs>
          <w:tab w:pos="789" w:val="left" w:leader="none"/>
        </w:tabs>
        <w:spacing w:line="240" w:lineRule="auto" w:before="183" w:after="0"/>
        <w:ind w:left="789" w:right="0" w:hanging="676"/>
        <w:jc w:val="left"/>
        <w:rPr>
          <w:sz w:val="21"/>
        </w:rPr>
      </w:pPr>
      <w:r>
        <w:rPr>
          <w:spacing w:val="-2"/>
          <w:sz w:val="21"/>
        </w:rPr>
        <w:t>Em</w:t>
      </w:r>
      <w:r>
        <w:rPr>
          <w:spacing w:val="-8"/>
          <w:sz w:val="21"/>
        </w:rPr>
        <w:t> </w:t>
      </w:r>
      <w:r>
        <w:rPr>
          <w:spacing w:val="-2"/>
          <w:sz w:val="21"/>
        </w:rPr>
        <w:t>caso</w:t>
      </w:r>
      <w:r>
        <w:rPr>
          <w:spacing w:val="-8"/>
          <w:sz w:val="21"/>
        </w:rPr>
        <w:t> </w:t>
      </w:r>
      <w:r>
        <w:rPr>
          <w:spacing w:val="-2"/>
          <w:sz w:val="21"/>
        </w:rPr>
        <w:t>de</w:t>
      </w:r>
      <w:r>
        <w:rPr>
          <w:spacing w:val="-8"/>
          <w:sz w:val="21"/>
        </w:rPr>
        <w:t> </w:t>
      </w:r>
      <w:r>
        <w:rPr>
          <w:spacing w:val="-2"/>
          <w:sz w:val="21"/>
        </w:rPr>
        <w:t>formação</w:t>
      </w:r>
      <w:r>
        <w:rPr>
          <w:spacing w:val="-7"/>
          <w:sz w:val="21"/>
        </w:rPr>
        <w:t> </w:t>
      </w:r>
      <w:r>
        <w:rPr>
          <w:spacing w:val="-2"/>
          <w:sz w:val="21"/>
        </w:rPr>
        <w:t>de</w:t>
      </w:r>
      <w:r>
        <w:rPr>
          <w:spacing w:val="-8"/>
          <w:sz w:val="21"/>
        </w:rPr>
        <w:t> </w:t>
      </w:r>
      <w:r>
        <w:rPr>
          <w:spacing w:val="-2"/>
          <w:sz w:val="21"/>
        </w:rPr>
        <w:t>consórcio</w:t>
      </w:r>
      <w:r>
        <w:rPr>
          <w:spacing w:val="-8"/>
          <w:sz w:val="21"/>
        </w:rPr>
        <w:t> </w:t>
      </w:r>
      <w:r>
        <w:rPr>
          <w:spacing w:val="-2"/>
          <w:sz w:val="21"/>
        </w:rPr>
        <w:t>deverá</w:t>
      </w:r>
      <w:r>
        <w:rPr>
          <w:spacing w:val="-8"/>
          <w:sz w:val="21"/>
        </w:rPr>
        <w:t> </w:t>
      </w:r>
      <w:r>
        <w:rPr>
          <w:spacing w:val="-2"/>
          <w:sz w:val="21"/>
        </w:rPr>
        <w:t>ser</w:t>
      </w:r>
      <w:r>
        <w:rPr>
          <w:spacing w:val="-7"/>
          <w:sz w:val="21"/>
        </w:rPr>
        <w:t> </w:t>
      </w:r>
      <w:r>
        <w:rPr>
          <w:spacing w:val="-2"/>
          <w:sz w:val="21"/>
        </w:rPr>
        <w:t>provida</w:t>
      </w:r>
      <w:r>
        <w:rPr>
          <w:spacing w:val="-8"/>
          <w:sz w:val="21"/>
        </w:rPr>
        <w:t> </w:t>
      </w:r>
      <w:r>
        <w:rPr>
          <w:spacing w:val="-2"/>
          <w:sz w:val="21"/>
        </w:rPr>
        <w:t>uma</w:t>
      </w:r>
      <w:r>
        <w:rPr>
          <w:spacing w:val="-8"/>
          <w:sz w:val="21"/>
        </w:rPr>
        <w:t> </w:t>
      </w:r>
      <w:r>
        <w:rPr>
          <w:spacing w:val="-2"/>
          <w:sz w:val="21"/>
        </w:rPr>
        <w:t>única</w:t>
      </w:r>
      <w:r>
        <w:rPr>
          <w:spacing w:val="-8"/>
          <w:sz w:val="21"/>
        </w:rPr>
        <w:t> </w:t>
      </w:r>
      <w:r>
        <w:rPr>
          <w:spacing w:val="-2"/>
          <w:sz w:val="21"/>
        </w:rPr>
        <w:t>Solução</w:t>
      </w:r>
      <w:r>
        <w:rPr>
          <w:spacing w:val="-7"/>
          <w:sz w:val="21"/>
        </w:rPr>
        <w:t> </w:t>
      </w:r>
      <w:r>
        <w:rPr>
          <w:spacing w:val="-2"/>
          <w:sz w:val="21"/>
        </w:rPr>
        <w:t>de</w:t>
      </w:r>
      <w:r>
        <w:rPr>
          <w:spacing w:val="-8"/>
          <w:sz w:val="21"/>
        </w:rPr>
        <w:t> </w:t>
      </w:r>
      <w:r>
        <w:rPr>
          <w:spacing w:val="-2"/>
          <w:sz w:val="21"/>
        </w:rPr>
        <w:t>Gerência</w:t>
      </w:r>
      <w:r>
        <w:rPr>
          <w:spacing w:val="-8"/>
          <w:sz w:val="21"/>
        </w:rPr>
        <w:t> </w:t>
      </w:r>
      <w:r>
        <w:rPr>
          <w:spacing w:val="-2"/>
          <w:sz w:val="21"/>
        </w:rPr>
        <w:t>de</w:t>
      </w:r>
      <w:r>
        <w:rPr>
          <w:spacing w:val="-7"/>
          <w:sz w:val="21"/>
        </w:rPr>
        <w:t> </w:t>
      </w:r>
      <w:r>
        <w:rPr>
          <w:spacing w:val="-2"/>
          <w:sz w:val="21"/>
        </w:rPr>
        <w:t>Rede;</w:t>
      </w:r>
    </w:p>
    <w:p>
      <w:pPr>
        <w:pStyle w:val="BodyText"/>
        <w:spacing w:before="64"/>
        <w:ind w:left="0"/>
      </w:pPr>
    </w:p>
    <w:p>
      <w:pPr>
        <w:pStyle w:val="ListParagraph"/>
        <w:numPr>
          <w:ilvl w:val="2"/>
          <w:numId w:val="11"/>
        </w:numPr>
        <w:tabs>
          <w:tab w:pos="799" w:val="left" w:leader="none"/>
        </w:tabs>
        <w:spacing w:line="362" w:lineRule="auto" w:before="0" w:after="0"/>
        <w:ind w:left="113" w:right="96" w:firstLine="0"/>
        <w:jc w:val="both"/>
        <w:rPr>
          <w:sz w:val="21"/>
        </w:rPr>
      </w:pPr>
      <w:r>
        <w:rPr>
          <w:sz w:val="21"/>
        </w:rPr>
        <w:t>A</w:t>
      </w:r>
      <w:r>
        <w:rPr>
          <w:spacing w:val="-6"/>
          <w:sz w:val="21"/>
        </w:rPr>
        <w:t> </w:t>
      </w:r>
      <w:r>
        <w:rPr>
          <w:sz w:val="21"/>
        </w:rPr>
        <w:t>Plataforma</w:t>
      </w:r>
      <w:r>
        <w:rPr>
          <w:spacing w:val="-6"/>
          <w:sz w:val="21"/>
        </w:rPr>
        <w:t> </w:t>
      </w:r>
      <w:r>
        <w:rPr>
          <w:sz w:val="21"/>
        </w:rPr>
        <w:t>de</w:t>
      </w:r>
      <w:r>
        <w:rPr>
          <w:spacing w:val="-6"/>
          <w:sz w:val="21"/>
        </w:rPr>
        <w:t> </w:t>
      </w:r>
      <w:r>
        <w:rPr>
          <w:sz w:val="21"/>
        </w:rPr>
        <w:t>Gerência</w:t>
      </w:r>
      <w:r>
        <w:rPr>
          <w:spacing w:val="-6"/>
          <w:sz w:val="21"/>
        </w:rPr>
        <w:t> </w:t>
      </w:r>
      <w:r>
        <w:rPr>
          <w:sz w:val="21"/>
        </w:rPr>
        <w:t>da</w:t>
      </w:r>
      <w:r>
        <w:rPr>
          <w:spacing w:val="-6"/>
          <w:sz w:val="21"/>
        </w:rPr>
        <w:t> </w:t>
      </w:r>
      <w:r>
        <w:rPr>
          <w:sz w:val="21"/>
        </w:rPr>
        <w:t>Rede</w:t>
      </w:r>
      <w:r>
        <w:rPr>
          <w:spacing w:val="-6"/>
          <w:sz w:val="21"/>
        </w:rPr>
        <w:t> </w:t>
      </w:r>
      <w:r>
        <w:rPr>
          <w:sz w:val="21"/>
        </w:rPr>
        <w:t>da</w:t>
      </w:r>
      <w:r>
        <w:rPr>
          <w:spacing w:val="-6"/>
          <w:sz w:val="21"/>
        </w:rPr>
        <w:t> </w:t>
      </w:r>
      <w:r>
        <w:rPr>
          <w:sz w:val="21"/>
        </w:rPr>
        <w:t>CONTRATADA</w:t>
      </w:r>
      <w:r>
        <w:rPr>
          <w:spacing w:val="-6"/>
          <w:sz w:val="21"/>
        </w:rPr>
        <w:t> </w:t>
      </w:r>
      <w:r>
        <w:rPr>
          <w:sz w:val="21"/>
        </w:rPr>
        <w:t>deverá</w:t>
      </w:r>
      <w:r>
        <w:rPr>
          <w:spacing w:val="-6"/>
          <w:sz w:val="21"/>
        </w:rPr>
        <w:t> </w:t>
      </w:r>
      <w:r>
        <w:rPr>
          <w:sz w:val="21"/>
        </w:rPr>
        <w:t>atuar</w:t>
      </w:r>
      <w:r>
        <w:rPr>
          <w:spacing w:val="-6"/>
          <w:sz w:val="21"/>
        </w:rPr>
        <w:t> </w:t>
      </w:r>
      <w:r>
        <w:rPr>
          <w:sz w:val="21"/>
        </w:rPr>
        <w:t>de</w:t>
      </w:r>
      <w:r>
        <w:rPr>
          <w:spacing w:val="-6"/>
          <w:sz w:val="21"/>
        </w:rPr>
        <w:t> </w:t>
      </w:r>
      <w:r>
        <w:rPr>
          <w:sz w:val="21"/>
        </w:rPr>
        <w:t>forma</w:t>
      </w:r>
      <w:r>
        <w:rPr>
          <w:spacing w:val="-6"/>
          <w:sz w:val="21"/>
        </w:rPr>
        <w:t> </w:t>
      </w:r>
      <w:r>
        <w:rPr>
          <w:sz w:val="21"/>
        </w:rPr>
        <w:t>proativa,</w:t>
      </w:r>
      <w:r>
        <w:rPr>
          <w:spacing w:val="-6"/>
          <w:sz w:val="21"/>
        </w:rPr>
        <w:t> </w:t>
      </w:r>
      <w:r>
        <w:rPr>
          <w:sz w:val="21"/>
        </w:rPr>
        <w:t>antecipando-se</w:t>
      </w:r>
      <w:r>
        <w:rPr>
          <w:spacing w:val="-6"/>
          <w:sz w:val="21"/>
        </w:rPr>
        <w:t> </w:t>
      </w:r>
      <w:r>
        <w:rPr>
          <w:sz w:val="21"/>
        </w:rPr>
        <w:t>aos problemas na rede e garantindo o cumprimento do Acordo de Nível de Serviço (ANS), realizando abertura, acompanhamento</w:t>
      </w:r>
      <w:r>
        <w:rPr>
          <w:spacing w:val="-7"/>
          <w:sz w:val="21"/>
        </w:rPr>
        <w:t> </w:t>
      </w:r>
      <w:r>
        <w:rPr>
          <w:sz w:val="21"/>
        </w:rPr>
        <w:t>e</w:t>
      </w:r>
      <w:r>
        <w:rPr>
          <w:spacing w:val="-7"/>
          <w:sz w:val="21"/>
        </w:rPr>
        <w:t> </w:t>
      </w:r>
      <w:r>
        <w:rPr>
          <w:sz w:val="21"/>
        </w:rPr>
        <w:t>fechamento</w:t>
      </w:r>
      <w:r>
        <w:rPr>
          <w:spacing w:val="-7"/>
          <w:sz w:val="21"/>
        </w:rPr>
        <w:t> </w:t>
      </w:r>
      <w:r>
        <w:rPr>
          <w:sz w:val="21"/>
        </w:rPr>
        <w:t>de</w:t>
      </w:r>
      <w:r>
        <w:rPr>
          <w:spacing w:val="-7"/>
          <w:sz w:val="21"/>
        </w:rPr>
        <w:t> </w:t>
      </w:r>
      <w:r>
        <w:rPr>
          <w:sz w:val="21"/>
        </w:rPr>
        <w:t>chamados</w:t>
      </w:r>
      <w:r>
        <w:rPr>
          <w:spacing w:val="-7"/>
          <w:sz w:val="21"/>
        </w:rPr>
        <w:t> </w:t>
      </w:r>
      <w:r>
        <w:rPr>
          <w:sz w:val="21"/>
        </w:rPr>
        <w:t>de</w:t>
      </w:r>
      <w:r>
        <w:rPr>
          <w:spacing w:val="-7"/>
          <w:sz w:val="21"/>
        </w:rPr>
        <w:t> </w:t>
      </w:r>
      <w:r>
        <w:rPr>
          <w:sz w:val="21"/>
        </w:rPr>
        <w:t>falhas</w:t>
      </w:r>
      <w:r>
        <w:rPr>
          <w:spacing w:val="-7"/>
          <w:sz w:val="21"/>
        </w:rPr>
        <w:t> </w:t>
      </w:r>
      <w:r>
        <w:rPr>
          <w:sz w:val="21"/>
        </w:rPr>
        <w:t>relacionados</w:t>
      </w:r>
      <w:r>
        <w:rPr>
          <w:spacing w:val="-7"/>
          <w:sz w:val="21"/>
        </w:rPr>
        <w:t> </w:t>
      </w:r>
      <w:r>
        <w:rPr>
          <w:sz w:val="21"/>
        </w:rPr>
        <w:t>com</w:t>
      </w:r>
      <w:r>
        <w:rPr>
          <w:spacing w:val="-7"/>
          <w:sz w:val="21"/>
        </w:rPr>
        <w:t> </w:t>
      </w:r>
      <w:r>
        <w:rPr>
          <w:sz w:val="21"/>
        </w:rPr>
        <w:t>indisponibilidade,</w:t>
      </w:r>
      <w:r>
        <w:rPr>
          <w:spacing w:val="-7"/>
          <w:sz w:val="21"/>
        </w:rPr>
        <w:t> </w:t>
      </w:r>
      <w:r>
        <w:rPr>
          <w:sz w:val="21"/>
        </w:rPr>
        <w:t>operando</w:t>
      </w:r>
      <w:r>
        <w:rPr>
          <w:spacing w:val="-7"/>
          <w:sz w:val="21"/>
        </w:rPr>
        <w:t> </w:t>
      </w:r>
      <w:r>
        <w:rPr>
          <w:sz w:val="21"/>
        </w:rPr>
        <w:t>em</w:t>
      </w:r>
      <w:r>
        <w:rPr>
          <w:spacing w:val="-7"/>
          <w:sz w:val="21"/>
        </w:rPr>
        <w:t> </w:t>
      </w:r>
      <w:r>
        <w:rPr>
          <w:sz w:val="21"/>
        </w:rPr>
        <w:t>regime 24</w:t>
      </w:r>
      <w:r>
        <w:rPr>
          <w:spacing w:val="-3"/>
          <w:sz w:val="21"/>
        </w:rPr>
        <w:t> </w:t>
      </w:r>
      <w:r>
        <w:rPr>
          <w:sz w:val="21"/>
        </w:rPr>
        <w:t>(vinte</w:t>
      </w:r>
      <w:r>
        <w:rPr>
          <w:spacing w:val="-3"/>
          <w:sz w:val="21"/>
        </w:rPr>
        <w:t> </w:t>
      </w:r>
      <w:r>
        <w:rPr>
          <w:sz w:val="21"/>
        </w:rPr>
        <w:t>e</w:t>
      </w:r>
      <w:r>
        <w:rPr>
          <w:spacing w:val="-3"/>
          <w:sz w:val="21"/>
        </w:rPr>
        <w:t> </w:t>
      </w:r>
      <w:r>
        <w:rPr>
          <w:sz w:val="21"/>
        </w:rPr>
        <w:t>quatro)</w:t>
      </w:r>
      <w:r>
        <w:rPr>
          <w:spacing w:val="-3"/>
          <w:sz w:val="21"/>
        </w:rPr>
        <w:t> </w:t>
      </w:r>
      <w:r>
        <w:rPr>
          <w:sz w:val="21"/>
        </w:rPr>
        <w:t>horas</w:t>
      </w:r>
      <w:r>
        <w:rPr>
          <w:spacing w:val="-3"/>
          <w:sz w:val="21"/>
        </w:rPr>
        <w:t> </w:t>
      </w:r>
      <w:r>
        <w:rPr>
          <w:sz w:val="21"/>
        </w:rPr>
        <w:t>por</w:t>
      </w:r>
      <w:r>
        <w:rPr>
          <w:spacing w:val="-3"/>
          <w:sz w:val="21"/>
        </w:rPr>
        <w:t> </w:t>
      </w:r>
      <w:r>
        <w:rPr>
          <w:sz w:val="21"/>
        </w:rPr>
        <w:t>dia,</w:t>
      </w:r>
      <w:r>
        <w:rPr>
          <w:spacing w:val="-3"/>
          <w:sz w:val="21"/>
        </w:rPr>
        <w:t> </w:t>
      </w:r>
      <w:r>
        <w:rPr>
          <w:sz w:val="21"/>
        </w:rPr>
        <w:t>7</w:t>
      </w:r>
      <w:r>
        <w:rPr>
          <w:spacing w:val="-3"/>
          <w:sz w:val="21"/>
        </w:rPr>
        <w:t> </w:t>
      </w:r>
      <w:r>
        <w:rPr>
          <w:sz w:val="21"/>
        </w:rPr>
        <w:t>(sete)</w:t>
      </w:r>
      <w:r>
        <w:rPr>
          <w:spacing w:val="-3"/>
          <w:sz w:val="21"/>
        </w:rPr>
        <w:t> </w:t>
      </w:r>
      <w:r>
        <w:rPr>
          <w:sz w:val="21"/>
        </w:rPr>
        <w:t>dias</w:t>
      </w:r>
      <w:r>
        <w:rPr>
          <w:spacing w:val="-3"/>
          <w:sz w:val="21"/>
        </w:rPr>
        <w:t> </w:t>
      </w:r>
      <w:r>
        <w:rPr>
          <w:sz w:val="21"/>
        </w:rPr>
        <w:t>por</w:t>
      </w:r>
      <w:r>
        <w:rPr>
          <w:spacing w:val="-3"/>
          <w:sz w:val="21"/>
        </w:rPr>
        <w:t> </w:t>
      </w:r>
      <w:r>
        <w:rPr>
          <w:sz w:val="21"/>
        </w:rPr>
        <w:t>semana,</w:t>
      </w:r>
      <w:r>
        <w:rPr>
          <w:spacing w:val="-3"/>
          <w:sz w:val="21"/>
        </w:rPr>
        <w:t> </w:t>
      </w:r>
      <w:r>
        <w:rPr>
          <w:sz w:val="21"/>
        </w:rPr>
        <w:t>todos</w:t>
      </w:r>
      <w:r>
        <w:rPr>
          <w:spacing w:val="-3"/>
          <w:sz w:val="21"/>
        </w:rPr>
        <w:t> </w:t>
      </w:r>
      <w:r>
        <w:rPr>
          <w:sz w:val="21"/>
        </w:rPr>
        <w:t>os</w:t>
      </w:r>
      <w:r>
        <w:rPr>
          <w:spacing w:val="-3"/>
          <w:sz w:val="21"/>
        </w:rPr>
        <w:t> </w:t>
      </w:r>
      <w:r>
        <w:rPr>
          <w:sz w:val="21"/>
        </w:rPr>
        <w:t>dias</w:t>
      </w:r>
      <w:r>
        <w:rPr>
          <w:spacing w:val="-3"/>
          <w:sz w:val="21"/>
        </w:rPr>
        <w:t> </w:t>
      </w:r>
      <w:r>
        <w:rPr>
          <w:sz w:val="21"/>
        </w:rPr>
        <w:t>do</w:t>
      </w:r>
      <w:r>
        <w:rPr>
          <w:spacing w:val="-3"/>
          <w:sz w:val="21"/>
        </w:rPr>
        <w:t> </w:t>
      </w:r>
      <w:r>
        <w:rPr>
          <w:sz w:val="21"/>
        </w:rPr>
        <w:t>ano;</w:t>
      </w:r>
    </w:p>
    <w:p>
      <w:pPr>
        <w:pStyle w:val="ListParagraph"/>
        <w:numPr>
          <w:ilvl w:val="2"/>
          <w:numId w:val="11"/>
        </w:numPr>
        <w:tabs>
          <w:tab w:pos="790" w:val="left" w:leader="none"/>
        </w:tabs>
        <w:spacing w:line="362" w:lineRule="auto" w:before="185" w:after="0"/>
        <w:ind w:left="113" w:right="95" w:firstLine="0"/>
        <w:jc w:val="both"/>
        <w:rPr>
          <w:sz w:val="21"/>
        </w:rPr>
      </w:pPr>
      <w:r>
        <w:rPr>
          <w:sz w:val="21"/>
        </w:rPr>
        <w:t>A</w:t>
      </w:r>
      <w:r>
        <w:rPr>
          <w:spacing w:val="-14"/>
          <w:sz w:val="21"/>
        </w:rPr>
        <w:t> </w:t>
      </w:r>
      <w:r>
        <w:rPr>
          <w:sz w:val="21"/>
        </w:rPr>
        <w:t>Plataforma</w:t>
      </w:r>
      <w:r>
        <w:rPr>
          <w:spacing w:val="-14"/>
          <w:sz w:val="21"/>
        </w:rPr>
        <w:t> </w:t>
      </w:r>
      <w:r>
        <w:rPr>
          <w:sz w:val="21"/>
        </w:rPr>
        <w:t>de</w:t>
      </w:r>
      <w:r>
        <w:rPr>
          <w:spacing w:val="-14"/>
          <w:sz w:val="21"/>
        </w:rPr>
        <w:t> </w:t>
      </w:r>
      <w:r>
        <w:rPr>
          <w:sz w:val="21"/>
        </w:rPr>
        <w:t>Gerência</w:t>
      </w:r>
      <w:r>
        <w:rPr>
          <w:spacing w:val="-14"/>
          <w:sz w:val="21"/>
        </w:rPr>
        <w:t> </w:t>
      </w:r>
      <w:r>
        <w:rPr>
          <w:sz w:val="21"/>
        </w:rPr>
        <w:t>da</w:t>
      </w:r>
      <w:r>
        <w:rPr>
          <w:spacing w:val="-14"/>
          <w:sz w:val="21"/>
        </w:rPr>
        <w:t> </w:t>
      </w:r>
      <w:r>
        <w:rPr>
          <w:sz w:val="21"/>
        </w:rPr>
        <w:t>Rede</w:t>
      </w:r>
      <w:r>
        <w:rPr>
          <w:spacing w:val="-14"/>
          <w:sz w:val="21"/>
        </w:rPr>
        <w:t> </w:t>
      </w:r>
      <w:r>
        <w:rPr>
          <w:sz w:val="21"/>
        </w:rPr>
        <w:t>fornecida</w:t>
      </w:r>
      <w:r>
        <w:rPr>
          <w:spacing w:val="-14"/>
          <w:sz w:val="21"/>
        </w:rPr>
        <w:t> </w:t>
      </w:r>
      <w:r>
        <w:rPr>
          <w:sz w:val="21"/>
        </w:rPr>
        <w:t>deve</w:t>
      </w:r>
      <w:r>
        <w:rPr>
          <w:spacing w:val="-14"/>
          <w:sz w:val="21"/>
        </w:rPr>
        <w:t> </w:t>
      </w:r>
      <w:r>
        <w:rPr>
          <w:sz w:val="21"/>
        </w:rPr>
        <w:t>permitir</w:t>
      </w:r>
      <w:r>
        <w:rPr>
          <w:spacing w:val="-14"/>
          <w:sz w:val="21"/>
        </w:rPr>
        <w:t> </w:t>
      </w:r>
      <w:r>
        <w:rPr>
          <w:sz w:val="21"/>
        </w:rPr>
        <w:t>acesso</w:t>
      </w:r>
      <w:r>
        <w:rPr>
          <w:spacing w:val="-14"/>
          <w:sz w:val="21"/>
        </w:rPr>
        <w:t> </w:t>
      </w:r>
      <w:r>
        <w:rPr>
          <w:sz w:val="21"/>
        </w:rPr>
        <w:t>a</w:t>
      </w:r>
      <w:r>
        <w:rPr>
          <w:spacing w:val="-14"/>
          <w:sz w:val="21"/>
        </w:rPr>
        <w:t> </w:t>
      </w:r>
      <w:r>
        <w:rPr>
          <w:sz w:val="21"/>
        </w:rPr>
        <w:t>todos</w:t>
      </w:r>
      <w:r>
        <w:rPr>
          <w:spacing w:val="-14"/>
          <w:sz w:val="21"/>
        </w:rPr>
        <w:t> </w:t>
      </w:r>
      <w:r>
        <w:rPr>
          <w:sz w:val="21"/>
        </w:rPr>
        <w:t>os</w:t>
      </w:r>
      <w:r>
        <w:rPr>
          <w:spacing w:val="-14"/>
          <w:sz w:val="21"/>
        </w:rPr>
        <w:t> </w:t>
      </w:r>
      <w:r>
        <w:rPr>
          <w:sz w:val="21"/>
        </w:rPr>
        <w:t>recursos</w:t>
      </w:r>
      <w:r>
        <w:rPr>
          <w:spacing w:val="-14"/>
          <w:sz w:val="21"/>
        </w:rPr>
        <w:t> </w:t>
      </w:r>
      <w:r>
        <w:rPr>
          <w:sz w:val="21"/>
        </w:rPr>
        <w:t>e</w:t>
      </w:r>
      <w:r>
        <w:rPr>
          <w:spacing w:val="-14"/>
          <w:sz w:val="21"/>
        </w:rPr>
        <w:t> </w:t>
      </w:r>
      <w:r>
        <w:rPr>
          <w:sz w:val="21"/>
        </w:rPr>
        <w:t>módulos</w:t>
      </w:r>
      <w:r>
        <w:rPr>
          <w:spacing w:val="-14"/>
          <w:sz w:val="21"/>
        </w:rPr>
        <w:t> </w:t>
      </w:r>
      <w:r>
        <w:rPr>
          <w:sz w:val="21"/>
        </w:rPr>
        <w:t>através</w:t>
      </w:r>
      <w:r>
        <w:rPr>
          <w:spacing w:val="-14"/>
          <w:sz w:val="21"/>
        </w:rPr>
        <w:t> </w:t>
      </w:r>
      <w:r>
        <w:rPr>
          <w:sz w:val="21"/>
        </w:rPr>
        <w:t>de única autenticação, sem a necessidade de realizar outros logins para acessar qualquer outro recurso de </w:t>
      </w:r>
      <w:r>
        <w:rPr>
          <w:spacing w:val="-2"/>
          <w:sz w:val="21"/>
        </w:rPr>
        <w:t>gerenciamento;</w:t>
      </w:r>
    </w:p>
    <w:p>
      <w:pPr>
        <w:pStyle w:val="ListParagraph"/>
        <w:numPr>
          <w:ilvl w:val="2"/>
          <w:numId w:val="11"/>
        </w:numPr>
        <w:tabs>
          <w:tab w:pos="830" w:val="left" w:leader="none"/>
        </w:tabs>
        <w:spacing w:line="362" w:lineRule="auto" w:before="183" w:after="0"/>
        <w:ind w:left="113" w:right="96" w:firstLine="0"/>
        <w:jc w:val="both"/>
        <w:rPr>
          <w:sz w:val="21"/>
        </w:rPr>
      </w:pPr>
      <w:r>
        <w:rPr>
          <w:sz w:val="21"/>
        </w:rPr>
        <w:t>A Plataforma de Gerência da Rede deverá ser operada e administrada através de uma console </w:t>
      </w:r>
      <w:r>
        <w:rPr>
          <w:sz w:val="21"/>
        </w:rPr>
        <w:t>única, portanto,</w:t>
      </w:r>
      <w:r>
        <w:rPr>
          <w:spacing w:val="-7"/>
          <w:sz w:val="21"/>
        </w:rPr>
        <w:t> </w:t>
      </w:r>
      <w:r>
        <w:rPr>
          <w:sz w:val="21"/>
        </w:rPr>
        <w:t>não</w:t>
      </w:r>
      <w:r>
        <w:rPr>
          <w:spacing w:val="-7"/>
          <w:sz w:val="21"/>
        </w:rPr>
        <w:t> </w:t>
      </w:r>
      <w:r>
        <w:rPr>
          <w:sz w:val="21"/>
        </w:rPr>
        <w:t>serão</w:t>
      </w:r>
      <w:r>
        <w:rPr>
          <w:spacing w:val="-7"/>
          <w:sz w:val="21"/>
        </w:rPr>
        <w:t> </w:t>
      </w:r>
      <w:r>
        <w:rPr>
          <w:sz w:val="21"/>
        </w:rPr>
        <w:t>aceitas</w:t>
      </w:r>
      <w:r>
        <w:rPr>
          <w:spacing w:val="-7"/>
          <w:sz w:val="21"/>
        </w:rPr>
        <w:t> </w:t>
      </w:r>
      <w:r>
        <w:rPr>
          <w:sz w:val="21"/>
        </w:rPr>
        <w:t>soluções</w:t>
      </w:r>
      <w:r>
        <w:rPr>
          <w:spacing w:val="-7"/>
          <w:sz w:val="21"/>
        </w:rPr>
        <w:t> </w:t>
      </w:r>
      <w:r>
        <w:rPr>
          <w:sz w:val="21"/>
        </w:rPr>
        <w:t>que</w:t>
      </w:r>
      <w:r>
        <w:rPr>
          <w:spacing w:val="-7"/>
          <w:sz w:val="21"/>
        </w:rPr>
        <w:t> </w:t>
      </w:r>
      <w:r>
        <w:rPr>
          <w:sz w:val="21"/>
        </w:rPr>
        <w:t>possuem</w:t>
      </w:r>
      <w:r>
        <w:rPr>
          <w:spacing w:val="-7"/>
          <w:sz w:val="21"/>
        </w:rPr>
        <w:t> </w:t>
      </w:r>
      <w:r>
        <w:rPr>
          <w:sz w:val="21"/>
        </w:rPr>
        <w:t>acessos</w:t>
      </w:r>
      <w:r>
        <w:rPr>
          <w:spacing w:val="-7"/>
          <w:sz w:val="21"/>
        </w:rPr>
        <w:t> </w:t>
      </w:r>
      <w:r>
        <w:rPr>
          <w:sz w:val="21"/>
        </w:rPr>
        <w:t>segmentados</w:t>
      </w:r>
      <w:r>
        <w:rPr>
          <w:spacing w:val="-7"/>
          <w:sz w:val="21"/>
        </w:rPr>
        <w:t> </w:t>
      </w:r>
      <w:r>
        <w:rPr>
          <w:sz w:val="21"/>
        </w:rPr>
        <w:t>aos</w:t>
      </w:r>
      <w:r>
        <w:rPr>
          <w:spacing w:val="-7"/>
          <w:sz w:val="21"/>
        </w:rPr>
        <w:t> </w:t>
      </w:r>
      <w:r>
        <w:rPr>
          <w:sz w:val="21"/>
        </w:rPr>
        <w:t>módulos;</w:t>
      </w:r>
    </w:p>
    <w:p>
      <w:pPr>
        <w:pStyle w:val="ListParagraph"/>
        <w:numPr>
          <w:ilvl w:val="2"/>
          <w:numId w:val="11"/>
        </w:numPr>
        <w:tabs>
          <w:tab w:pos="789" w:val="left" w:leader="none"/>
        </w:tabs>
        <w:spacing w:line="240" w:lineRule="auto" w:before="182" w:after="0"/>
        <w:ind w:left="789" w:right="0" w:hanging="676"/>
        <w:jc w:val="left"/>
        <w:rPr>
          <w:sz w:val="21"/>
        </w:rPr>
      </w:pPr>
      <w:r>
        <w:rPr>
          <w:spacing w:val="-2"/>
          <w:sz w:val="21"/>
        </w:rPr>
        <w:t>Deverá</w:t>
      </w:r>
      <w:r>
        <w:rPr>
          <w:spacing w:val="-11"/>
          <w:sz w:val="21"/>
        </w:rPr>
        <w:t> </w:t>
      </w:r>
      <w:r>
        <w:rPr>
          <w:spacing w:val="-2"/>
          <w:sz w:val="21"/>
        </w:rPr>
        <w:t>ser</w:t>
      </w:r>
      <w:r>
        <w:rPr>
          <w:spacing w:val="-11"/>
          <w:sz w:val="21"/>
        </w:rPr>
        <w:t> </w:t>
      </w:r>
      <w:r>
        <w:rPr>
          <w:spacing w:val="-2"/>
          <w:sz w:val="21"/>
        </w:rPr>
        <w:t>escalável,</w:t>
      </w:r>
      <w:r>
        <w:rPr>
          <w:spacing w:val="-10"/>
          <w:sz w:val="21"/>
        </w:rPr>
        <w:t> </w:t>
      </w:r>
      <w:r>
        <w:rPr>
          <w:spacing w:val="-2"/>
          <w:sz w:val="21"/>
        </w:rPr>
        <w:t>permitindo</w:t>
      </w:r>
      <w:r>
        <w:rPr>
          <w:spacing w:val="-11"/>
          <w:sz w:val="21"/>
        </w:rPr>
        <w:t> </w:t>
      </w:r>
      <w:r>
        <w:rPr>
          <w:spacing w:val="-2"/>
          <w:sz w:val="21"/>
        </w:rPr>
        <w:t>futuras</w:t>
      </w:r>
      <w:r>
        <w:rPr>
          <w:spacing w:val="-11"/>
          <w:sz w:val="21"/>
        </w:rPr>
        <w:t> </w:t>
      </w:r>
      <w:r>
        <w:rPr>
          <w:spacing w:val="-2"/>
          <w:sz w:val="21"/>
        </w:rPr>
        <w:t>ampliações</w:t>
      </w:r>
      <w:r>
        <w:rPr>
          <w:spacing w:val="-11"/>
          <w:sz w:val="21"/>
        </w:rPr>
        <w:t> </w:t>
      </w:r>
      <w:r>
        <w:rPr>
          <w:spacing w:val="-2"/>
          <w:sz w:val="21"/>
        </w:rPr>
        <w:t>no</w:t>
      </w:r>
      <w:r>
        <w:rPr>
          <w:spacing w:val="-10"/>
          <w:sz w:val="21"/>
        </w:rPr>
        <w:t> </w:t>
      </w:r>
      <w:r>
        <w:rPr>
          <w:spacing w:val="-2"/>
          <w:sz w:val="21"/>
        </w:rPr>
        <w:t>número</w:t>
      </w:r>
      <w:r>
        <w:rPr>
          <w:spacing w:val="-11"/>
          <w:sz w:val="21"/>
        </w:rPr>
        <w:t> </w:t>
      </w:r>
      <w:r>
        <w:rPr>
          <w:spacing w:val="-2"/>
          <w:sz w:val="21"/>
        </w:rPr>
        <w:t>de</w:t>
      </w:r>
      <w:r>
        <w:rPr>
          <w:spacing w:val="-11"/>
          <w:sz w:val="21"/>
        </w:rPr>
        <w:t> </w:t>
      </w:r>
      <w:r>
        <w:rPr>
          <w:spacing w:val="-2"/>
          <w:sz w:val="21"/>
        </w:rPr>
        <w:t>elementos</w:t>
      </w:r>
      <w:r>
        <w:rPr>
          <w:spacing w:val="-10"/>
          <w:sz w:val="21"/>
        </w:rPr>
        <w:t> </w:t>
      </w:r>
      <w:r>
        <w:rPr>
          <w:spacing w:val="-2"/>
          <w:sz w:val="21"/>
        </w:rPr>
        <w:t>de</w:t>
      </w:r>
      <w:r>
        <w:rPr>
          <w:spacing w:val="-11"/>
          <w:sz w:val="21"/>
        </w:rPr>
        <w:t> </w:t>
      </w:r>
      <w:r>
        <w:rPr>
          <w:spacing w:val="-2"/>
          <w:sz w:val="21"/>
        </w:rPr>
        <w:t>rede</w:t>
      </w:r>
      <w:r>
        <w:rPr>
          <w:spacing w:val="-11"/>
          <w:sz w:val="21"/>
        </w:rPr>
        <w:t> </w:t>
      </w:r>
      <w:r>
        <w:rPr>
          <w:spacing w:val="-2"/>
          <w:sz w:val="21"/>
        </w:rPr>
        <w:t>a</w:t>
      </w:r>
      <w:r>
        <w:rPr>
          <w:spacing w:val="-10"/>
          <w:sz w:val="21"/>
        </w:rPr>
        <w:t> </w:t>
      </w:r>
      <w:r>
        <w:rPr>
          <w:spacing w:val="-2"/>
          <w:sz w:val="21"/>
        </w:rPr>
        <w:t>serem</w:t>
      </w:r>
      <w:r>
        <w:rPr>
          <w:spacing w:val="-11"/>
          <w:sz w:val="21"/>
        </w:rPr>
        <w:t> </w:t>
      </w:r>
      <w:r>
        <w:rPr>
          <w:spacing w:val="-2"/>
          <w:sz w:val="21"/>
        </w:rPr>
        <w:t>gerenciados;</w:t>
      </w:r>
    </w:p>
    <w:p>
      <w:pPr>
        <w:pStyle w:val="BodyText"/>
        <w:spacing w:before="64"/>
        <w:ind w:left="0"/>
      </w:pPr>
    </w:p>
    <w:p>
      <w:pPr>
        <w:pStyle w:val="ListParagraph"/>
        <w:numPr>
          <w:ilvl w:val="2"/>
          <w:numId w:val="11"/>
        </w:numPr>
        <w:tabs>
          <w:tab w:pos="854" w:val="left" w:leader="none"/>
        </w:tabs>
        <w:spacing w:line="362" w:lineRule="auto" w:before="1" w:after="0"/>
        <w:ind w:left="113" w:right="102" w:firstLine="0"/>
        <w:jc w:val="both"/>
        <w:rPr>
          <w:sz w:val="21"/>
        </w:rPr>
      </w:pPr>
      <w:r>
        <w:rPr>
          <w:sz w:val="21"/>
        </w:rPr>
        <w:t>Deverá permitir acessos de usuários com perﬁs diferenciados com limitação de acesso a </w:t>
      </w:r>
      <w:r>
        <w:rPr>
          <w:sz w:val="21"/>
        </w:rPr>
        <w:t>consoles, dispositivos, menus, alarmes, indicadores etc.;</w:t>
      </w:r>
    </w:p>
    <w:p>
      <w:pPr>
        <w:pStyle w:val="ListParagraph"/>
        <w:numPr>
          <w:ilvl w:val="2"/>
          <w:numId w:val="11"/>
        </w:numPr>
        <w:tabs>
          <w:tab w:pos="789" w:val="left" w:leader="none"/>
        </w:tabs>
        <w:spacing w:line="240" w:lineRule="auto" w:before="182" w:after="0"/>
        <w:ind w:left="789" w:right="0" w:hanging="676"/>
        <w:jc w:val="left"/>
        <w:rPr>
          <w:sz w:val="21"/>
        </w:rPr>
      </w:pPr>
      <w:r>
        <w:rPr>
          <w:spacing w:val="-2"/>
          <w:sz w:val="21"/>
        </w:rPr>
        <w:t>Deverá</w:t>
      </w:r>
      <w:r>
        <w:rPr>
          <w:spacing w:val="-11"/>
          <w:sz w:val="21"/>
        </w:rPr>
        <w:t> </w:t>
      </w:r>
      <w:r>
        <w:rPr>
          <w:spacing w:val="-2"/>
          <w:sz w:val="21"/>
        </w:rPr>
        <w:t>permitir</w:t>
      </w:r>
      <w:r>
        <w:rPr>
          <w:spacing w:val="-10"/>
          <w:sz w:val="21"/>
        </w:rPr>
        <w:t> </w:t>
      </w:r>
      <w:r>
        <w:rPr>
          <w:spacing w:val="-2"/>
          <w:sz w:val="21"/>
        </w:rPr>
        <w:t>multiplos</w:t>
      </w:r>
      <w:r>
        <w:rPr>
          <w:spacing w:val="-10"/>
          <w:sz w:val="21"/>
        </w:rPr>
        <w:t> </w:t>
      </w:r>
      <w:r>
        <w:rPr>
          <w:spacing w:val="-2"/>
          <w:sz w:val="21"/>
        </w:rPr>
        <w:t>usuários</w:t>
      </w:r>
      <w:r>
        <w:rPr>
          <w:spacing w:val="-11"/>
          <w:sz w:val="21"/>
        </w:rPr>
        <w:t> </w:t>
      </w:r>
      <w:r>
        <w:rPr>
          <w:spacing w:val="-2"/>
          <w:sz w:val="21"/>
        </w:rPr>
        <w:t>logados</w:t>
      </w:r>
      <w:r>
        <w:rPr>
          <w:spacing w:val="-10"/>
          <w:sz w:val="21"/>
        </w:rPr>
        <w:t> </w:t>
      </w:r>
      <w:r>
        <w:rPr>
          <w:spacing w:val="-2"/>
          <w:sz w:val="21"/>
        </w:rPr>
        <w:t>simultaneamente;</w:t>
      </w:r>
    </w:p>
    <w:p>
      <w:pPr>
        <w:pStyle w:val="BodyText"/>
        <w:spacing w:before="64"/>
        <w:ind w:left="0"/>
      </w:pPr>
    </w:p>
    <w:p>
      <w:pPr>
        <w:pStyle w:val="ListParagraph"/>
        <w:numPr>
          <w:ilvl w:val="2"/>
          <w:numId w:val="11"/>
        </w:numPr>
        <w:tabs>
          <w:tab w:pos="932" w:val="left" w:leader="none"/>
        </w:tabs>
        <w:spacing w:line="362" w:lineRule="auto" w:before="0" w:after="0"/>
        <w:ind w:left="113" w:right="95" w:firstLine="0"/>
        <w:jc w:val="both"/>
        <w:rPr>
          <w:sz w:val="21"/>
        </w:rPr>
      </w:pPr>
      <w:r>
        <w:rPr>
          <w:sz w:val="21"/>
        </w:rPr>
        <w:t>A Plataforma de Gerência da Rede deverá permitir a criação de grupos de perﬁs de acesso, que serão associados a tipos de usuários;</w:t>
      </w:r>
    </w:p>
    <w:p>
      <w:pPr>
        <w:pStyle w:val="ListParagraph"/>
        <w:numPr>
          <w:ilvl w:val="2"/>
          <w:numId w:val="11"/>
        </w:numPr>
        <w:tabs>
          <w:tab w:pos="943" w:val="left" w:leader="none"/>
        </w:tabs>
        <w:spacing w:line="362" w:lineRule="auto" w:before="183" w:after="0"/>
        <w:ind w:left="113" w:right="92" w:firstLine="0"/>
        <w:jc w:val="both"/>
        <w:rPr>
          <w:sz w:val="21"/>
        </w:rPr>
      </w:pPr>
      <w:r>
        <w:rPr>
          <w:sz w:val="21"/>
        </w:rPr>
        <w:t>A Plataforma de Gerência da Rede deverá ser 100% web sem necessidade de instalação de clientes especíﬁcos,</w:t>
      </w:r>
      <w:r>
        <w:rPr>
          <w:spacing w:val="-10"/>
          <w:sz w:val="21"/>
        </w:rPr>
        <w:t> </w:t>
      </w:r>
      <w:r>
        <w:rPr>
          <w:sz w:val="21"/>
        </w:rPr>
        <w:t>portanto,</w:t>
      </w:r>
      <w:r>
        <w:rPr>
          <w:spacing w:val="-10"/>
          <w:sz w:val="21"/>
        </w:rPr>
        <w:t> </w:t>
      </w:r>
      <w:r>
        <w:rPr>
          <w:sz w:val="21"/>
        </w:rPr>
        <w:t>não</w:t>
      </w:r>
      <w:r>
        <w:rPr>
          <w:spacing w:val="-10"/>
          <w:sz w:val="21"/>
        </w:rPr>
        <w:t> </w:t>
      </w:r>
      <w:r>
        <w:rPr>
          <w:sz w:val="21"/>
        </w:rPr>
        <w:t>serão</w:t>
      </w:r>
      <w:r>
        <w:rPr>
          <w:spacing w:val="-10"/>
          <w:sz w:val="21"/>
        </w:rPr>
        <w:t> </w:t>
      </w:r>
      <w:r>
        <w:rPr>
          <w:sz w:val="21"/>
        </w:rPr>
        <w:t>aceitas</w:t>
      </w:r>
      <w:r>
        <w:rPr>
          <w:spacing w:val="-10"/>
          <w:sz w:val="21"/>
        </w:rPr>
        <w:t> </w:t>
      </w:r>
      <w:r>
        <w:rPr>
          <w:sz w:val="21"/>
        </w:rPr>
        <w:t>soluções</w:t>
      </w:r>
      <w:r>
        <w:rPr>
          <w:spacing w:val="-10"/>
          <w:sz w:val="21"/>
        </w:rPr>
        <w:t> </w:t>
      </w:r>
      <w:r>
        <w:rPr>
          <w:sz w:val="21"/>
        </w:rPr>
        <w:t>que</w:t>
      </w:r>
      <w:r>
        <w:rPr>
          <w:spacing w:val="-10"/>
          <w:sz w:val="21"/>
        </w:rPr>
        <w:t> </w:t>
      </w:r>
      <w:r>
        <w:rPr>
          <w:sz w:val="21"/>
        </w:rPr>
        <w:t>não</w:t>
      </w:r>
      <w:r>
        <w:rPr>
          <w:spacing w:val="-10"/>
          <w:sz w:val="21"/>
        </w:rPr>
        <w:t> </w:t>
      </w:r>
      <w:r>
        <w:rPr>
          <w:sz w:val="21"/>
        </w:rPr>
        <w:t>sejam</w:t>
      </w:r>
      <w:r>
        <w:rPr>
          <w:spacing w:val="-10"/>
          <w:sz w:val="21"/>
        </w:rPr>
        <w:t> </w:t>
      </w:r>
      <w:r>
        <w:rPr>
          <w:sz w:val="21"/>
        </w:rPr>
        <w:t>nativas</w:t>
      </w:r>
      <w:r>
        <w:rPr>
          <w:spacing w:val="-10"/>
          <w:sz w:val="21"/>
        </w:rPr>
        <w:t> </w:t>
      </w:r>
      <w:r>
        <w:rPr>
          <w:sz w:val="21"/>
        </w:rPr>
        <w:t>em</w:t>
      </w:r>
      <w:r>
        <w:rPr>
          <w:spacing w:val="-10"/>
          <w:sz w:val="21"/>
        </w:rPr>
        <w:t> </w:t>
      </w:r>
      <w:r>
        <w:rPr>
          <w:sz w:val="21"/>
        </w:rPr>
        <w:t>web</w:t>
      </w:r>
      <w:r>
        <w:rPr>
          <w:spacing w:val="-10"/>
          <w:sz w:val="21"/>
        </w:rPr>
        <w:t> </w:t>
      </w:r>
      <w:r>
        <w:rPr>
          <w:sz w:val="21"/>
        </w:rPr>
        <w:t>ou</w:t>
      </w:r>
      <w:r>
        <w:rPr>
          <w:spacing w:val="-10"/>
          <w:sz w:val="21"/>
        </w:rPr>
        <w:t> </w:t>
      </w:r>
      <w:r>
        <w:rPr>
          <w:sz w:val="21"/>
        </w:rPr>
        <w:t>que</w:t>
      </w:r>
      <w:r>
        <w:rPr>
          <w:spacing w:val="-10"/>
          <w:sz w:val="21"/>
        </w:rPr>
        <w:t> </w:t>
      </w:r>
      <w:r>
        <w:rPr>
          <w:sz w:val="21"/>
        </w:rPr>
        <w:t>requeiram</w:t>
      </w:r>
      <w:r>
        <w:rPr>
          <w:spacing w:val="-10"/>
          <w:sz w:val="21"/>
        </w:rPr>
        <w:t> </w:t>
      </w:r>
      <w:r>
        <w:rPr>
          <w:sz w:val="21"/>
        </w:rPr>
        <w:t>a</w:t>
      </w:r>
      <w:r>
        <w:rPr>
          <w:spacing w:val="-10"/>
          <w:sz w:val="21"/>
        </w:rPr>
        <w:t> </w:t>
      </w:r>
      <w:r>
        <w:rPr>
          <w:sz w:val="21"/>
        </w:rPr>
        <w:t>instalação</w:t>
      </w:r>
      <w:r>
        <w:rPr>
          <w:spacing w:val="-10"/>
          <w:sz w:val="21"/>
        </w:rPr>
        <w:t> </w:t>
      </w:r>
      <w:r>
        <w:rPr>
          <w:sz w:val="21"/>
        </w:rPr>
        <w:t>de agentes ou plugins nos desktops dos colaboradores da CONTRATANTE;</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2"/>
          <w:numId w:val="11"/>
        </w:numPr>
        <w:tabs>
          <w:tab w:pos="909" w:val="left" w:leader="none"/>
        </w:tabs>
        <w:spacing w:line="362" w:lineRule="auto" w:before="83" w:after="0"/>
        <w:ind w:left="113" w:right="92" w:firstLine="0"/>
        <w:jc w:val="both"/>
        <w:rPr>
          <w:sz w:val="21"/>
        </w:rPr>
      </w:pPr>
      <w:r>
        <w:rPr>
          <w:sz w:val="21"/>
        </w:rPr>
        <w:t>O</w:t>
      </w:r>
      <w:r>
        <w:rPr>
          <w:spacing w:val="-12"/>
          <w:sz w:val="21"/>
        </w:rPr>
        <w:t> </w:t>
      </w:r>
      <w:r>
        <w:rPr>
          <w:sz w:val="21"/>
        </w:rPr>
        <w:t>acesso</w:t>
      </w:r>
      <w:r>
        <w:rPr>
          <w:spacing w:val="-12"/>
          <w:sz w:val="21"/>
        </w:rPr>
        <w:t> </w:t>
      </w:r>
      <w:r>
        <w:rPr>
          <w:sz w:val="21"/>
        </w:rPr>
        <w:t>deverá</w:t>
      </w:r>
      <w:r>
        <w:rPr>
          <w:spacing w:val="-12"/>
          <w:sz w:val="21"/>
        </w:rPr>
        <w:t> </w:t>
      </w:r>
      <w:r>
        <w:rPr>
          <w:sz w:val="21"/>
        </w:rPr>
        <w:t>ser</w:t>
      </w:r>
      <w:r>
        <w:rPr>
          <w:spacing w:val="-12"/>
          <w:sz w:val="21"/>
        </w:rPr>
        <w:t> </w:t>
      </w:r>
      <w:r>
        <w:rPr>
          <w:sz w:val="21"/>
        </w:rPr>
        <w:t>via</w:t>
      </w:r>
      <w:r>
        <w:rPr>
          <w:spacing w:val="-12"/>
          <w:sz w:val="21"/>
        </w:rPr>
        <w:t> </w:t>
      </w:r>
      <w:r>
        <w:rPr>
          <w:sz w:val="21"/>
        </w:rPr>
        <w:t>web</w:t>
      </w:r>
      <w:r>
        <w:rPr>
          <w:spacing w:val="-12"/>
          <w:sz w:val="21"/>
        </w:rPr>
        <w:t> </w:t>
      </w:r>
      <w:r>
        <w:rPr>
          <w:sz w:val="21"/>
        </w:rPr>
        <w:t>padrão</w:t>
      </w:r>
      <w:r>
        <w:rPr>
          <w:spacing w:val="-12"/>
          <w:sz w:val="21"/>
        </w:rPr>
        <w:t> </w:t>
      </w:r>
      <w:r>
        <w:rPr>
          <w:sz w:val="21"/>
        </w:rPr>
        <w:t>HTTP</w:t>
      </w:r>
      <w:r>
        <w:rPr>
          <w:spacing w:val="-12"/>
          <w:sz w:val="21"/>
        </w:rPr>
        <w:t> </w:t>
      </w:r>
      <w:r>
        <w:rPr>
          <w:sz w:val="21"/>
        </w:rPr>
        <w:t>e</w:t>
      </w:r>
      <w:r>
        <w:rPr>
          <w:spacing w:val="-12"/>
          <w:sz w:val="21"/>
        </w:rPr>
        <w:t> </w:t>
      </w:r>
      <w:r>
        <w:rPr>
          <w:sz w:val="21"/>
        </w:rPr>
        <w:t>suportar</w:t>
      </w:r>
      <w:r>
        <w:rPr>
          <w:spacing w:val="-12"/>
          <w:sz w:val="21"/>
        </w:rPr>
        <w:t> </w:t>
      </w:r>
      <w:r>
        <w:rPr>
          <w:sz w:val="21"/>
        </w:rPr>
        <w:t>HTTPS,</w:t>
      </w:r>
      <w:r>
        <w:rPr>
          <w:spacing w:val="-12"/>
          <w:sz w:val="21"/>
        </w:rPr>
        <w:t> </w:t>
      </w:r>
      <w:r>
        <w:rPr>
          <w:sz w:val="21"/>
        </w:rPr>
        <w:t>e</w:t>
      </w:r>
      <w:r>
        <w:rPr>
          <w:spacing w:val="-12"/>
          <w:sz w:val="21"/>
        </w:rPr>
        <w:t> </w:t>
      </w:r>
      <w:r>
        <w:rPr>
          <w:sz w:val="21"/>
        </w:rPr>
        <w:t>em</w:t>
      </w:r>
      <w:r>
        <w:rPr>
          <w:spacing w:val="-12"/>
          <w:sz w:val="21"/>
        </w:rPr>
        <w:t> </w:t>
      </w:r>
      <w:r>
        <w:rPr>
          <w:sz w:val="21"/>
        </w:rPr>
        <w:t>português,</w:t>
      </w:r>
      <w:r>
        <w:rPr>
          <w:spacing w:val="-12"/>
          <w:sz w:val="21"/>
        </w:rPr>
        <w:t> </w:t>
      </w:r>
      <w:r>
        <w:rPr>
          <w:sz w:val="21"/>
        </w:rPr>
        <w:t>portanto</w:t>
      </w:r>
      <w:r>
        <w:rPr>
          <w:spacing w:val="-12"/>
          <w:sz w:val="21"/>
        </w:rPr>
        <w:t> </w:t>
      </w:r>
      <w:r>
        <w:rPr>
          <w:sz w:val="21"/>
        </w:rPr>
        <w:t>não</w:t>
      </w:r>
      <w:r>
        <w:rPr>
          <w:spacing w:val="-12"/>
          <w:sz w:val="21"/>
        </w:rPr>
        <w:t> </w:t>
      </w:r>
      <w:r>
        <w:rPr>
          <w:sz w:val="21"/>
        </w:rPr>
        <w:t>serão</w:t>
      </w:r>
      <w:r>
        <w:rPr>
          <w:spacing w:val="-12"/>
          <w:sz w:val="21"/>
        </w:rPr>
        <w:t> </w:t>
      </w:r>
      <w:r>
        <w:rPr>
          <w:sz w:val="21"/>
        </w:rPr>
        <w:t>aceitas soluções</w:t>
      </w:r>
      <w:r>
        <w:rPr>
          <w:spacing w:val="-1"/>
          <w:sz w:val="21"/>
        </w:rPr>
        <w:t> </w:t>
      </w:r>
      <w:r>
        <w:rPr>
          <w:sz w:val="21"/>
        </w:rPr>
        <w:t>que</w:t>
      </w:r>
      <w:r>
        <w:rPr>
          <w:spacing w:val="-1"/>
          <w:sz w:val="21"/>
        </w:rPr>
        <w:t> </w:t>
      </w:r>
      <w:r>
        <w:rPr>
          <w:sz w:val="21"/>
        </w:rPr>
        <w:t>não</w:t>
      </w:r>
      <w:r>
        <w:rPr>
          <w:spacing w:val="-1"/>
          <w:sz w:val="21"/>
        </w:rPr>
        <w:t> </w:t>
      </w:r>
      <w:r>
        <w:rPr>
          <w:sz w:val="21"/>
        </w:rPr>
        <w:t>possuam</w:t>
      </w:r>
      <w:r>
        <w:rPr>
          <w:spacing w:val="-1"/>
          <w:sz w:val="21"/>
        </w:rPr>
        <w:t> </w:t>
      </w:r>
      <w:r>
        <w:rPr>
          <w:sz w:val="21"/>
        </w:rPr>
        <w:t>toda</w:t>
      </w:r>
      <w:r>
        <w:rPr>
          <w:spacing w:val="-1"/>
          <w:sz w:val="21"/>
        </w:rPr>
        <w:t> </w:t>
      </w:r>
      <w:r>
        <w:rPr>
          <w:sz w:val="21"/>
        </w:rPr>
        <w:t>a</w:t>
      </w:r>
      <w:r>
        <w:rPr>
          <w:spacing w:val="-1"/>
          <w:sz w:val="21"/>
        </w:rPr>
        <w:t> </w:t>
      </w:r>
      <w:r>
        <w:rPr>
          <w:sz w:val="21"/>
        </w:rPr>
        <w:t>sua</w:t>
      </w:r>
      <w:r>
        <w:rPr>
          <w:spacing w:val="-1"/>
          <w:sz w:val="21"/>
        </w:rPr>
        <w:t> </w:t>
      </w:r>
      <w:r>
        <w:rPr>
          <w:sz w:val="21"/>
        </w:rPr>
        <w:t>estrutura</w:t>
      </w:r>
      <w:r>
        <w:rPr>
          <w:spacing w:val="-1"/>
          <w:sz w:val="21"/>
        </w:rPr>
        <w:t> </w:t>
      </w:r>
      <w:r>
        <w:rPr>
          <w:sz w:val="21"/>
        </w:rPr>
        <w:t>em</w:t>
      </w:r>
      <w:r>
        <w:rPr>
          <w:spacing w:val="-1"/>
          <w:sz w:val="21"/>
        </w:rPr>
        <w:t> </w:t>
      </w:r>
      <w:r>
        <w:rPr>
          <w:sz w:val="21"/>
        </w:rPr>
        <w:t>português;</w:t>
      </w:r>
    </w:p>
    <w:p>
      <w:pPr>
        <w:pStyle w:val="ListParagraph"/>
        <w:numPr>
          <w:ilvl w:val="2"/>
          <w:numId w:val="11"/>
        </w:numPr>
        <w:tabs>
          <w:tab w:pos="919" w:val="left" w:leader="none"/>
        </w:tabs>
        <w:spacing w:line="362" w:lineRule="auto" w:before="182" w:after="0"/>
        <w:ind w:left="113" w:right="100" w:firstLine="0"/>
        <w:jc w:val="both"/>
        <w:rPr>
          <w:sz w:val="21"/>
        </w:rPr>
      </w:pPr>
      <w:r>
        <w:rPr>
          <w:sz w:val="21"/>
        </w:rPr>
        <w:t>A</w:t>
      </w:r>
      <w:r>
        <w:rPr>
          <w:spacing w:val="-5"/>
          <w:sz w:val="21"/>
        </w:rPr>
        <w:t> </w:t>
      </w:r>
      <w:r>
        <w:rPr>
          <w:sz w:val="21"/>
        </w:rPr>
        <w:t>Plataforma</w:t>
      </w:r>
      <w:r>
        <w:rPr>
          <w:spacing w:val="-5"/>
          <w:sz w:val="21"/>
        </w:rPr>
        <w:t> </w:t>
      </w:r>
      <w:r>
        <w:rPr>
          <w:sz w:val="21"/>
        </w:rPr>
        <w:t>de</w:t>
      </w:r>
      <w:r>
        <w:rPr>
          <w:spacing w:val="-5"/>
          <w:sz w:val="21"/>
        </w:rPr>
        <w:t> </w:t>
      </w:r>
      <w:r>
        <w:rPr>
          <w:sz w:val="21"/>
        </w:rPr>
        <w:t>Gerência</w:t>
      </w:r>
      <w:r>
        <w:rPr>
          <w:spacing w:val="-5"/>
          <w:sz w:val="21"/>
        </w:rPr>
        <w:t> </w:t>
      </w:r>
      <w:r>
        <w:rPr>
          <w:sz w:val="21"/>
        </w:rPr>
        <w:t>da</w:t>
      </w:r>
      <w:r>
        <w:rPr>
          <w:spacing w:val="-5"/>
          <w:sz w:val="21"/>
        </w:rPr>
        <w:t> </w:t>
      </w:r>
      <w:r>
        <w:rPr>
          <w:sz w:val="21"/>
        </w:rPr>
        <w:t>Rede</w:t>
      </w:r>
      <w:r>
        <w:rPr>
          <w:spacing w:val="-5"/>
          <w:sz w:val="21"/>
        </w:rPr>
        <w:t> </w:t>
      </w:r>
      <w:r>
        <w:rPr>
          <w:sz w:val="21"/>
        </w:rPr>
        <w:t>deverá</w:t>
      </w:r>
      <w:r>
        <w:rPr>
          <w:spacing w:val="-5"/>
          <w:sz w:val="21"/>
        </w:rPr>
        <w:t> </w:t>
      </w:r>
      <w:r>
        <w:rPr>
          <w:sz w:val="21"/>
        </w:rPr>
        <w:t>ser</w:t>
      </w:r>
      <w:r>
        <w:rPr>
          <w:spacing w:val="-5"/>
          <w:sz w:val="21"/>
        </w:rPr>
        <w:t> </w:t>
      </w:r>
      <w:r>
        <w:rPr>
          <w:sz w:val="21"/>
        </w:rPr>
        <w:t>compatível</w:t>
      </w:r>
      <w:r>
        <w:rPr>
          <w:spacing w:val="-5"/>
          <w:sz w:val="21"/>
        </w:rPr>
        <w:t> </w:t>
      </w:r>
      <w:r>
        <w:rPr>
          <w:sz w:val="21"/>
        </w:rPr>
        <w:t>para</w:t>
      </w:r>
      <w:r>
        <w:rPr>
          <w:spacing w:val="-5"/>
          <w:sz w:val="21"/>
        </w:rPr>
        <w:t> </w:t>
      </w:r>
      <w:r>
        <w:rPr>
          <w:sz w:val="21"/>
        </w:rPr>
        <w:t>acesso</w:t>
      </w:r>
      <w:r>
        <w:rPr>
          <w:spacing w:val="-5"/>
          <w:sz w:val="21"/>
        </w:rPr>
        <w:t> </w:t>
      </w:r>
      <w:r>
        <w:rPr>
          <w:sz w:val="21"/>
        </w:rPr>
        <w:t>através</w:t>
      </w:r>
      <w:r>
        <w:rPr>
          <w:spacing w:val="-5"/>
          <w:sz w:val="21"/>
        </w:rPr>
        <w:t> </w:t>
      </w:r>
      <w:r>
        <w:rPr>
          <w:sz w:val="21"/>
        </w:rPr>
        <w:t>de</w:t>
      </w:r>
      <w:r>
        <w:rPr>
          <w:spacing w:val="-5"/>
          <w:sz w:val="21"/>
        </w:rPr>
        <w:t> </w:t>
      </w:r>
      <w:r>
        <w:rPr>
          <w:sz w:val="21"/>
        </w:rPr>
        <w:t>smartphones</w:t>
      </w:r>
      <w:r>
        <w:rPr>
          <w:spacing w:val="-5"/>
          <w:sz w:val="21"/>
        </w:rPr>
        <w:t> </w:t>
      </w:r>
      <w:r>
        <w:rPr>
          <w:sz w:val="21"/>
        </w:rPr>
        <w:t>e</w:t>
      </w:r>
      <w:r>
        <w:rPr>
          <w:spacing w:val="-5"/>
          <w:sz w:val="21"/>
        </w:rPr>
        <w:t> </w:t>
      </w:r>
      <w:r>
        <w:rPr>
          <w:sz w:val="21"/>
        </w:rPr>
        <w:t>tablets, portanto</w:t>
      </w:r>
      <w:r>
        <w:rPr>
          <w:spacing w:val="-3"/>
          <w:sz w:val="21"/>
        </w:rPr>
        <w:t> </w:t>
      </w:r>
      <w:r>
        <w:rPr>
          <w:sz w:val="21"/>
        </w:rPr>
        <w:t>não</w:t>
      </w:r>
      <w:r>
        <w:rPr>
          <w:spacing w:val="-3"/>
          <w:sz w:val="21"/>
        </w:rPr>
        <w:t> </w:t>
      </w:r>
      <w:r>
        <w:rPr>
          <w:sz w:val="21"/>
        </w:rPr>
        <w:t>serão</w:t>
      </w:r>
      <w:r>
        <w:rPr>
          <w:spacing w:val="-3"/>
          <w:sz w:val="21"/>
        </w:rPr>
        <w:t> </w:t>
      </w:r>
      <w:r>
        <w:rPr>
          <w:sz w:val="21"/>
        </w:rPr>
        <w:t>aceitas</w:t>
      </w:r>
      <w:r>
        <w:rPr>
          <w:spacing w:val="-3"/>
          <w:sz w:val="21"/>
        </w:rPr>
        <w:t> </w:t>
      </w:r>
      <w:r>
        <w:rPr>
          <w:sz w:val="21"/>
        </w:rPr>
        <w:t>soluções</w:t>
      </w:r>
      <w:r>
        <w:rPr>
          <w:spacing w:val="-3"/>
          <w:sz w:val="21"/>
        </w:rPr>
        <w:t> </w:t>
      </w:r>
      <w:r>
        <w:rPr>
          <w:sz w:val="21"/>
        </w:rPr>
        <w:t>que</w:t>
      </w:r>
      <w:r>
        <w:rPr>
          <w:spacing w:val="-3"/>
          <w:sz w:val="21"/>
        </w:rPr>
        <w:t> </w:t>
      </w:r>
      <w:r>
        <w:rPr>
          <w:sz w:val="21"/>
        </w:rPr>
        <w:t>não</w:t>
      </w:r>
      <w:r>
        <w:rPr>
          <w:spacing w:val="-4"/>
          <w:sz w:val="21"/>
        </w:rPr>
        <w:t> </w:t>
      </w:r>
      <w:r>
        <w:rPr>
          <w:sz w:val="21"/>
        </w:rPr>
        <w:t>possuam</w:t>
      </w:r>
      <w:r>
        <w:rPr>
          <w:spacing w:val="-3"/>
          <w:sz w:val="21"/>
        </w:rPr>
        <w:t> </w:t>
      </w:r>
      <w:r>
        <w:rPr>
          <w:sz w:val="21"/>
        </w:rPr>
        <w:t>essa</w:t>
      </w:r>
      <w:r>
        <w:rPr>
          <w:spacing w:val="-3"/>
          <w:sz w:val="21"/>
        </w:rPr>
        <w:t> </w:t>
      </w:r>
      <w:r>
        <w:rPr>
          <w:sz w:val="21"/>
        </w:rPr>
        <w:t>compatibilidade;</w:t>
      </w:r>
    </w:p>
    <w:p>
      <w:pPr>
        <w:pStyle w:val="ListParagraph"/>
        <w:numPr>
          <w:ilvl w:val="2"/>
          <w:numId w:val="11"/>
        </w:numPr>
        <w:tabs>
          <w:tab w:pos="929" w:val="left" w:leader="none"/>
        </w:tabs>
        <w:spacing w:line="362" w:lineRule="auto" w:before="182" w:after="0"/>
        <w:ind w:left="113" w:right="94" w:firstLine="0"/>
        <w:jc w:val="both"/>
        <w:rPr>
          <w:sz w:val="21"/>
        </w:rPr>
      </w:pPr>
      <w:r>
        <w:rPr>
          <w:sz w:val="21"/>
        </w:rPr>
        <w:t>A Plataforma de Gerência da Rede deverá ser escalável, mas transparente para a CONTRATANTE em termos de console única;</w:t>
      </w:r>
    </w:p>
    <w:p>
      <w:pPr>
        <w:pStyle w:val="ListParagraph"/>
        <w:numPr>
          <w:ilvl w:val="2"/>
          <w:numId w:val="11"/>
        </w:numPr>
        <w:tabs>
          <w:tab w:pos="916" w:val="left" w:leader="none"/>
        </w:tabs>
        <w:spacing w:line="362" w:lineRule="auto" w:before="182" w:after="0"/>
        <w:ind w:left="113" w:right="96" w:firstLine="0"/>
        <w:jc w:val="both"/>
        <w:rPr>
          <w:sz w:val="21"/>
        </w:rPr>
      </w:pPr>
      <w:r>
        <w:rPr>
          <w:sz w:val="21"/>
        </w:rPr>
        <w:t>A</w:t>
      </w:r>
      <w:r>
        <w:rPr>
          <w:spacing w:val="-8"/>
          <w:sz w:val="21"/>
        </w:rPr>
        <w:t> </w:t>
      </w:r>
      <w:r>
        <w:rPr>
          <w:sz w:val="21"/>
        </w:rPr>
        <w:t>Plataforma</w:t>
      </w:r>
      <w:r>
        <w:rPr>
          <w:spacing w:val="-8"/>
          <w:sz w:val="21"/>
        </w:rPr>
        <w:t> </w:t>
      </w:r>
      <w:r>
        <w:rPr>
          <w:sz w:val="21"/>
        </w:rPr>
        <w:t>de</w:t>
      </w:r>
      <w:r>
        <w:rPr>
          <w:spacing w:val="-8"/>
          <w:sz w:val="21"/>
        </w:rPr>
        <w:t> </w:t>
      </w:r>
      <w:r>
        <w:rPr>
          <w:sz w:val="21"/>
        </w:rPr>
        <w:t>Gerência</w:t>
      </w:r>
      <w:r>
        <w:rPr>
          <w:spacing w:val="-8"/>
          <w:sz w:val="21"/>
        </w:rPr>
        <w:t> </w:t>
      </w:r>
      <w:r>
        <w:rPr>
          <w:sz w:val="21"/>
        </w:rPr>
        <w:t>da</w:t>
      </w:r>
      <w:r>
        <w:rPr>
          <w:spacing w:val="-8"/>
          <w:sz w:val="21"/>
        </w:rPr>
        <w:t> </w:t>
      </w:r>
      <w:r>
        <w:rPr>
          <w:sz w:val="21"/>
        </w:rPr>
        <w:t>Rede</w:t>
      </w:r>
      <w:r>
        <w:rPr>
          <w:spacing w:val="-8"/>
          <w:sz w:val="21"/>
        </w:rPr>
        <w:t> </w:t>
      </w:r>
      <w:r>
        <w:rPr>
          <w:sz w:val="21"/>
        </w:rPr>
        <w:t>deverá</w:t>
      </w:r>
      <w:r>
        <w:rPr>
          <w:spacing w:val="-8"/>
          <w:sz w:val="21"/>
        </w:rPr>
        <w:t> </w:t>
      </w:r>
      <w:r>
        <w:rPr>
          <w:sz w:val="21"/>
        </w:rPr>
        <w:t>ser</w:t>
      </w:r>
      <w:r>
        <w:rPr>
          <w:spacing w:val="-8"/>
          <w:sz w:val="21"/>
        </w:rPr>
        <w:t> </w:t>
      </w:r>
      <w:r>
        <w:rPr>
          <w:sz w:val="21"/>
        </w:rPr>
        <w:t>acessível</w:t>
      </w:r>
      <w:r>
        <w:rPr>
          <w:spacing w:val="-8"/>
          <w:sz w:val="21"/>
        </w:rPr>
        <w:t> </w:t>
      </w:r>
      <w:r>
        <w:rPr>
          <w:sz w:val="21"/>
        </w:rPr>
        <w:t>através</w:t>
      </w:r>
      <w:r>
        <w:rPr>
          <w:spacing w:val="-8"/>
          <w:sz w:val="21"/>
        </w:rPr>
        <w:t> </w:t>
      </w:r>
      <w:r>
        <w:rPr>
          <w:sz w:val="21"/>
        </w:rPr>
        <w:t>dos</w:t>
      </w:r>
      <w:r>
        <w:rPr>
          <w:spacing w:val="-8"/>
          <w:sz w:val="21"/>
        </w:rPr>
        <w:t> </w:t>
      </w:r>
      <w:r>
        <w:rPr>
          <w:sz w:val="21"/>
        </w:rPr>
        <w:t>principais</w:t>
      </w:r>
      <w:r>
        <w:rPr>
          <w:spacing w:val="-8"/>
          <w:sz w:val="21"/>
        </w:rPr>
        <w:t> </w:t>
      </w:r>
      <w:r>
        <w:rPr>
          <w:sz w:val="21"/>
        </w:rPr>
        <w:t>browsers</w:t>
      </w:r>
      <w:r>
        <w:rPr>
          <w:spacing w:val="-8"/>
          <w:sz w:val="21"/>
        </w:rPr>
        <w:t> </w:t>
      </w:r>
      <w:r>
        <w:rPr>
          <w:sz w:val="21"/>
        </w:rPr>
        <w:t>do</w:t>
      </w:r>
      <w:r>
        <w:rPr>
          <w:spacing w:val="-8"/>
          <w:sz w:val="21"/>
        </w:rPr>
        <w:t> </w:t>
      </w:r>
      <w:r>
        <w:rPr>
          <w:sz w:val="21"/>
        </w:rPr>
        <w:t>mercado,</w:t>
      </w:r>
      <w:r>
        <w:rPr>
          <w:spacing w:val="-8"/>
          <w:sz w:val="21"/>
        </w:rPr>
        <w:t> </w:t>
      </w:r>
      <w:r>
        <w:rPr>
          <w:sz w:val="21"/>
        </w:rPr>
        <w:t>tais como:</w:t>
      </w:r>
      <w:r>
        <w:rPr>
          <w:spacing w:val="-1"/>
          <w:sz w:val="21"/>
        </w:rPr>
        <w:t> </w:t>
      </w:r>
      <w:r>
        <w:rPr>
          <w:sz w:val="21"/>
        </w:rPr>
        <w:t>Internet</w:t>
      </w:r>
      <w:r>
        <w:rPr>
          <w:spacing w:val="-1"/>
          <w:sz w:val="21"/>
        </w:rPr>
        <w:t> </w:t>
      </w:r>
      <w:r>
        <w:rPr>
          <w:sz w:val="21"/>
        </w:rPr>
        <w:t>Explorer,</w:t>
      </w:r>
      <w:r>
        <w:rPr>
          <w:spacing w:val="-1"/>
          <w:sz w:val="21"/>
        </w:rPr>
        <w:t> </w:t>
      </w:r>
      <w:r>
        <w:rPr>
          <w:sz w:val="21"/>
        </w:rPr>
        <w:t>Firefox,</w:t>
      </w:r>
      <w:r>
        <w:rPr>
          <w:spacing w:val="-1"/>
          <w:sz w:val="21"/>
        </w:rPr>
        <w:t> </w:t>
      </w:r>
      <w:r>
        <w:rPr>
          <w:sz w:val="21"/>
        </w:rPr>
        <w:t>Google</w:t>
      </w:r>
      <w:r>
        <w:rPr>
          <w:spacing w:val="-1"/>
          <w:sz w:val="21"/>
        </w:rPr>
        <w:t> </w:t>
      </w:r>
      <w:r>
        <w:rPr>
          <w:sz w:val="21"/>
        </w:rPr>
        <w:t>Chrome</w:t>
      </w:r>
      <w:r>
        <w:rPr>
          <w:spacing w:val="-1"/>
          <w:sz w:val="21"/>
        </w:rPr>
        <w:t> </w:t>
      </w:r>
      <w:r>
        <w:rPr>
          <w:sz w:val="21"/>
        </w:rPr>
        <w:t>e</w:t>
      </w:r>
      <w:r>
        <w:rPr>
          <w:spacing w:val="-1"/>
          <w:sz w:val="21"/>
        </w:rPr>
        <w:t> </w:t>
      </w:r>
      <w:r>
        <w:rPr>
          <w:sz w:val="21"/>
        </w:rPr>
        <w:t>Safari;</w:t>
      </w:r>
    </w:p>
    <w:p>
      <w:pPr>
        <w:pStyle w:val="ListParagraph"/>
        <w:numPr>
          <w:ilvl w:val="2"/>
          <w:numId w:val="11"/>
        </w:numPr>
        <w:tabs>
          <w:tab w:pos="906" w:val="left" w:leader="none"/>
        </w:tabs>
        <w:spacing w:line="240" w:lineRule="auto" w:before="183" w:after="0"/>
        <w:ind w:left="906" w:right="0" w:hanging="793"/>
        <w:jc w:val="left"/>
        <w:rPr>
          <w:sz w:val="21"/>
        </w:rPr>
      </w:pPr>
      <w:r>
        <w:rPr>
          <w:spacing w:val="-2"/>
          <w:sz w:val="21"/>
        </w:rPr>
        <w:t>Deverá</w:t>
      </w:r>
      <w:r>
        <w:rPr>
          <w:spacing w:val="-9"/>
          <w:sz w:val="21"/>
        </w:rPr>
        <w:t> </w:t>
      </w:r>
      <w:r>
        <w:rPr>
          <w:spacing w:val="-2"/>
          <w:sz w:val="21"/>
        </w:rPr>
        <w:t>permitir</w:t>
      </w:r>
      <w:r>
        <w:rPr>
          <w:spacing w:val="-9"/>
          <w:sz w:val="21"/>
        </w:rPr>
        <w:t> </w:t>
      </w:r>
      <w:r>
        <w:rPr>
          <w:spacing w:val="-2"/>
          <w:sz w:val="21"/>
        </w:rPr>
        <w:t>a</w:t>
      </w:r>
      <w:r>
        <w:rPr>
          <w:spacing w:val="-9"/>
          <w:sz w:val="21"/>
        </w:rPr>
        <w:t> </w:t>
      </w:r>
      <w:r>
        <w:rPr>
          <w:spacing w:val="-2"/>
          <w:sz w:val="21"/>
        </w:rPr>
        <w:t>exportação</w:t>
      </w:r>
      <w:r>
        <w:rPr>
          <w:spacing w:val="-8"/>
          <w:sz w:val="21"/>
        </w:rPr>
        <w:t> </w:t>
      </w:r>
      <w:r>
        <w:rPr>
          <w:spacing w:val="-2"/>
          <w:sz w:val="21"/>
        </w:rPr>
        <w:t>das</w:t>
      </w:r>
      <w:r>
        <w:rPr>
          <w:spacing w:val="-9"/>
          <w:sz w:val="21"/>
        </w:rPr>
        <w:t> </w:t>
      </w:r>
      <w:r>
        <w:rPr>
          <w:spacing w:val="-2"/>
          <w:sz w:val="21"/>
        </w:rPr>
        <w:t>informações</w:t>
      </w:r>
      <w:r>
        <w:rPr>
          <w:spacing w:val="-9"/>
          <w:sz w:val="21"/>
        </w:rPr>
        <w:t> </w:t>
      </w:r>
      <w:r>
        <w:rPr>
          <w:spacing w:val="-2"/>
          <w:sz w:val="21"/>
        </w:rPr>
        <w:t>para</w:t>
      </w:r>
      <w:r>
        <w:rPr>
          <w:spacing w:val="-8"/>
          <w:sz w:val="21"/>
        </w:rPr>
        <w:t> </w:t>
      </w:r>
      <w:r>
        <w:rPr>
          <w:spacing w:val="-2"/>
          <w:sz w:val="21"/>
        </w:rPr>
        <w:t>relatórios</w:t>
      </w:r>
      <w:r>
        <w:rPr>
          <w:spacing w:val="-9"/>
          <w:sz w:val="21"/>
        </w:rPr>
        <w:t> </w:t>
      </w:r>
      <w:r>
        <w:rPr>
          <w:spacing w:val="-2"/>
          <w:sz w:val="21"/>
        </w:rPr>
        <w:t>em</w:t>
      </w:r>
      <w:r>
        <w:rPr>
          <w:spacing w:val="-9"/>
          <w:sz w:val="21"/>
        </w:rPr>
        <w:t> </w:t>
      </w:r>
      <w:r>
        <w:rPr>
          <w:spacing w:val="-2"/>
          <w:sz w:val="21"/>
        </w:rPr>
        <w:t>formatos</w:t>
      </w:r>
      <w:r>
        <w:rPr>
          <w:spacing w:val="-9"/>
          <w:sz w:val="21"/>
        </w:rPr>
        <w:t> </w:t>
      </w:r>
      <w:r>
        <w:rPr>
          <w:spacing w:val="-2"/>
          <w:sz w:val="21"/>
        </w:rPr>
        <w:t>comerciais;</w:t>
      </w:r>
    </w:p>
    <w:p>
      <w:pPr>
        <w:pStyle w:val="BodyText"/>
        <w:spacing w:before="64"/>
        <w:ind w:left="0"/>
      </w:pPr>
    </w:p>
    <w:p>
      <w:pPr>
        <w:pStyle w:val="ListParagraph"/>
        <w:numPr>
          <w:ilvl w:val="2"/>
          <w:numId w:val="11"/>
        </w:numPr>
        <w:tabs>
          <w:tab w:pos="919" w:val="left" w:leader="none"/>
        </w:tabs>
        <w:spacing w:line="362" w:lineRule="auto" w:before="0" w:after="0"/>
        <w:ind w:left="113" w:right="92" w:firstLine="0"/>
        <w:jc w:val="both"/>
        <w:rPr>
          <w:sz w:val="21"/>
        </w:rPr>
      </w:pPr>
      <w:r>
        <w:rPr>
          <w:sz w:val="21"/>
        </w:rPr>
        <w:t>A</w:t>
      </w:r>
      <w:r>
        <w:rPr>
          <w:spacing w:val="-5"/>
          <w:sz w:val="21"/>
        </w:rPr>
        <w:t> </w:t>
      </w:r>
      <w:r>
        <w:rPr>
          <w:sz w:val="21"/>
        </w:rPr>
        <w:t>Plataforma</w:t>
      </w:r>
      <w:r>
        <w:rPr>
          <w:spacing w:val="-5"/>
          <w:sz w:val="21"/>
        </w:rPr>
        <w:t> </w:t>
      </w:r>
      <w:r>
        <w:rPr>
          <w:sz w:val="21"/>
        </w:rPr>
        <w:t>de</w:t>
      </w:r>
      <w:r>
        <w:rPr>
          <w:spacing w:val="-5"/>
          <w:sz w:val="21"/>
        </w:rPr>
        <w:t> </w:t>
      </w:r>
      <w:r>
        <w:rPr>
          <w:sz w:val="21"/>
        </w:rPr>
        <w:t>Gerência</w:t>
      </w:r>
      <w:r>
        <w:rPr>
          <w:spacing w:val="-5"/>
          <w:sz w:val="21"/>
        </w:rPr>
        <w:t> </w:t>
      </w:r>
      <w:r>
        <w:rPr>
          <w:sz w:val="21"/>
        </w:rPr>
        <w:t>da</w:t>
      </w:r>
      <w:r>
        <w:rPr>
          <w:spacing w:val="-5"/>
          <w:sz w:val="21"/>
        </w:rPr>
        <w:t> </w:t>
      </w:r>
      <w:r>
        <w:rPr>
          <w:sz w:val="21"/>
        </w:rPr>
        <w:t>Rede</w:t>
      </w:r>
      <w:r>
        <w:rPr>
          <w:spacing w:val="-5"/>
          <w:sz w:val="21"/>
        </w:rPr>
        <w:t> </w:t>
      </w:r>
      <w:r>
        <w:rPr>
          <w:sz w:val="21"/>
        </w:rPr>
        <w:t>deverá</w:t>
      </w:r>
      <w:r>
        <w:rPr>
          <w:spacing w:val="-5"/>
          <w:sz w:val="21"/>
        </w:rPr>
        <w:t> </w:t>
      </w:r>
      <w:r>
        <w:rPr>
          <w:sz w:val="21"/>
        </w:rPr>
        <w:t>gerar</w:t>
      </w:r>
      <w:r>
        <w:rPr>
          <w:spacing w:val="-5"/>
          <w:sz w:val="21"/>
        </w:rPr>
        <w:t> </w:t>
      </w:r>
      <w:r>
        <w:rPr>
          <w:sz w:val="21"/>
        </w:rPr>
        <w:t>alertas</w:t>
      </w:r>
      <w:r>
        <w:rPr>
          <w:spacing w:val="-5"/>
          <w:sz w:val="21"/>
        </w:rPr>
        <w:t> </w:t>
      </w:r>
      <w:r>
        <w:rPr>
          <w:sz w:val="21"/>
        </w:rPr>
        <w:t>quando</w:t>
      </w:r>
      <w:r>
        <w:rPr>
          <w:spacing w:val="-5"/>
          <w:sz w:val="21"/>
        </w:rPr>
        <w:t> </w:t>
      </w:r>
      <w:r>
        <w:rPr>
          <w:sz w:val="21"/>
        </w:rPr>
        <w:t>os</w:t>
      </w:r>
      <w:r>
        <w:rPr>
          <w:spacing w:val="-5"/>
          <w:sz w:val="21"/>
        </w:rPr>
        <w:t> </w:t>
      </w:r>
      <w:r>
        <w:rPr>
          <w:sz w:val="21"/>
        </w:rPr>
        <w:t>thresholds</w:t>
      </w:r>
      <w:r>
        <w:rPr>
          <w:spacing w:val="-5"/>
          <w:sz w:val="21"/>
        </w:rPr>
        <w:t> </w:t>
      </w:r>
      <w:r>
        <w:rPr>
          <w:sz w:val="21"/>
        </w:rPr>
        <w:t>“limites”</w:t>
      </w:r>
      <w:r>
        <w:rPr>
          <w:spacing w:val="-5"/>
          <w:sz w:val="21"/>
        </w:rPr>
        <w:t> </w:t>
      </w:r>
      <w:r>
        <w:rPr>
          <w:sz w:val="21"/>
        </w:rPr>
        <w:t>conﬁgurados</w:t>
      </w:r>
      <w:r>
        <w:rPr>
          <w:spacing w:val="-5"/>
          <w:sz w:val="21"/>
        </w:rPr>
        <w:t> </w:t>
      </w:r>
      <w:r>
        <w:rPr>
          <w:sz w:val="21"/>
        </w:rPr>
        <w:t>para </w:t>
      </w:r>
      <w:r>
        <w:rPr>
          <w:spacing w:val="-2"/>
          <w:sz w:val="21"/>
        </w:rPr>
        <w:t>um</w:t>
      </w:r>
      <w:r>
        <w:rPr>
          <w:spacing w:val="-6"/>
          <w:sz w:val="21"/>
        </w:rPr>
        <w:t> </w:t>
      </w:r>
      <w:r>
        <w:rPr>
          <w:spacing w:val="-2"/>
          <w:sz w:val="21"/>
        </w:rPr>
        <w:t>componente</w:t>
      </w:r>
      <w:r>
        <w:rPr>
          <w:spacing w:val="-6"/>
          <w:sz w:val="21"/>
        </w:rPr>
        <w:t> </w:t>
      </w:r>
      <w:r>
        <w:rPr>
          <w:spacing w:val="-2"/>
          <w:sz w:val="21"/>
        </w:rPr>
        <w:t>monitorado</w:t>
      </w:r>
      <w:r>
        <w:rPr>
          <w:spacing w:val="-6"/>
          <w:sz w:val="21"/>
        </w:rPr>
        <w:t> </w:t>
      </w:r>
      <w:r>
        <w:rPr>
          <w:spacing w:val="-2"/>
          <w:sz w:val="21"/>
        </w:rPr>
        <w:t>são</w:t>
      </w:r>
      <w:r>
        <w:rPr>
          <w:spacing w:val="-6"/>
          <w:sz w:val="21"/>
        </w:rPr>
        <w:t> </w:t>
      </w:r>
      <w:r>
        <w:rPr>
          <w:spacing w:val="-2"/>
          <w:sz w:val="21"/>
        </w:rPr>
        <w:t>excedidos,</w:t>
      </w:r>
      <w:r>
        <w:rPr>
          <w:spacing w:val="-6"/>
          <w:sz w:val="21"/>
        </w:rPr>
        <w:t> </w:t>
      </w:r>
      <w:r>
        <w:rPr>
          <w:spacing w:val="-2"/>
          <w:sz w:val="21"/>
        </w:rPr>
        <w:t>a</w:t>
      </w:r>
      <w:r>
        <w:rPr>
          <w:spacing w:val="-6"/>
          <w:sz w:val="21"/>
        </w:rPr>
        <w:t> </w:t>
      </w:r>
      <w:r>
        <w:rPr>
          <w:spacing w:val="-2"/>
          <w:sz w:val="21"/>
        </w:rPr>
        <w:t>exemplo</w:t>
      </w:r>
      <w:r>
        <w:rPr>
          <w:spacing w:val="-6"/>
          <w:sz w:val="21"/>
        </w:rPr>
        <w:t> </w:t>
      </w:r>
      <w:r>
        <w:rPr>
          <w:spacing w:val="-2"/>
          <w:sz w:val="21"/>
        </w:rPr>
        <w:t>de:</w:t>
      </w:r>
      <w:r>
        <w:rPr>
          <w:spacing w:val="-6"/>
          <w:sz w:val="21"/>
        </w:rPr>
        <w:t> </w:t>
      </w:r>
      <w:r>
        <w:rPr>
          <w:spacing w:val="-2"/>
          <w:sz w:val="21"/>
        </w:rPr>
        <w:t>utilização</w:t>
      </w:r>
      <w:r>
        <w:rPr>
          <w:spacing w:val="-6"/>
          <w:sz w:val="21"/>
        </w:rPr>
        <w:t> </w:t>
      </w:r>
      <w:r>
        <w:rPr>
          <w:spacing w:val="-2"/>
          <w:sz w:val="21"/>
        </w:rPr>
        <w:t>de</w:t>
      </w:r>
      <w:r>
        <w:rPr>
          <w:spacing w:val="-6"/>
          <w:sz w:val="21"/>
        </w:rPr>
        <w:t> </w:t>
      </w:r>
      <w:r>
        <w:rPr>
          <w:spacing w:val="-2"/>
          <w:sz w:val="21"/>
        </w:rPr>
        <w:t>CPU,</w:t>
      </w:r>
      <w:r>
        <w:rPr>
          <w:spacing w:val="-6"/>
          <w:sz w:val="21"/>
        </w:rPr>
        <w:t> </w:t>
      </w:r>
      <w:r>
        <w:rPr>
          <w:spacing w:val="-2"/>
          <w:sz w:val="21"/>
        </w:rPr>
        <w:t>memória,</w:t>
      </w:r>
      <w:r>
        <w:rPr>
          <w:spacing w:val="-6"/>
          <w:sz w:val="21"/>
        </w:rPr>
        <w:t> </w:t>
      </w:r>
      <w:r>
        <w:rPr>
          <w:spacing w:val="-2"/>
          <w:sz w:val="21"/>
        </w:rPr>
        <w:t>interfaces,</w:t>
      </w:r>
      <w:r>
        <w:rPr>
          <w:spacing w:val="-6"/>
          <w:sz w:val="21"/>
        </w:rPr>
        <w:t> </w:t>
      </w:r>
      <w:r>
        <w:rPr>
          <w:spacing w:val="-2"/>
          <w:sz w:val="21"/>
        </w:rPr>
        <w:t>volume</w:t>
      </w:r>
      <w:r>
        <w:rPr>
          <w:spacing w:val="-6"/>
          <w:sz w:val="21"/>
        </w:rPr>
        <w:t> </w:t>
      </w:r>
      <w:r>
        <w:rPr>
          <w:spacing w:val="-2"/>
          <w:sz w:val="21"/>
        </w:rPr>
        <w:t>de</w:t>
      </w:r>
      <w:r>
        <w:rPr>
          <w:spacing w:val="-6"/>
          <w:sz w:val="21"/>
        </w:rPr>
        <w:t> </w:t>
      </w:r>
      <w:r>
        <w:rPr>
          <w:spacing w:val="-2"/>
          <w:sz w:val="21"/>
        </w:rPr>
        <w:t>erros, </w:t>
      </w:r>
      <w:r>
        <w:rPr>
          <w:sz w:val="21"/>
        </w:rPr>
        <w:t>tempo de resposta de serviços.</w:t>
      </w:r>
    </w:p>
    <w:p>
      <w:pPr>
        <w:pStyle w:val="Heading2"/>
        <w:numPr>
          <w:ilvl w:val="1"/>
          <w:numId w:val="11"/>
        </w:numPr>
        <w:tabs>
          <w:tab w:pos="632" w:val="left" w:leader="none"/>
        </w:tabs>
        <w:spacing w:line="357" w:lineRule="auto" w:before="180" w:after="0"/>
        <w:ind w:left="113" w:right="93" w:firstLine="0"/>
        <w:jc w:val="both"/>
      </w:pPr>
      <w:r>
        <w:rPr/>
        <w:t>A Plataforma de Gerência da Rede deverá fornecer, através do portal, visualização de informações on line (em intervalos de 5 minutos e de forma gráfica) da rede que deverá apresentar, no mínimo, </w:t>
      </w:r>
      <w:r>
        <w:rPr/>
        <w:t>os seguintes itens para cada um dos elementos monitorados:</w:t>
      </w:r>
    </w:p>
    <w:p>
      <w:pPr>
        <w:pStyle w:val="ListParagraph"/>
        <w:numPr>
          <w:ilvl w:val="2"/>
          <w:numId w:val="11"/>
        </w:numPr>
        <w:tabs>
          <w:tab w:pos="795" w:val="left" w:leader="none"/>
        </w:tabs>
        <w:spacing w:line="362" w:lineRule="auto" w:before="184" w:after="0"/>
        <w:ind w:left="113" w:right="103" w:firstLine="0"/>
        <w:jc w:val="both"/>
        <w:rPr>
          <w:sz w:val="21"/>
        </w:rPr>
      </w:pPr>
      <w:r>
        <w:rPr>
          <w:sz w:val="21"/>
        </w:rPr>
        <w:t>Topologia</w:t>
      </w:r>
      <w:r>
        <w:rPr>
          <w:spacing w:val="-14"/>
          <w:sz w:val="21"/>
        </w:rPr>
        <w:t> </w:t>
      </w:r>
      <w:r>
        <w:rPr>
          <w:sz w:val="21"/>
        </w:rPr>
        <w:t>da</w:t>
      </w:r>
      <w:r>
        <w:rPr>
          <w:spacing w:val="-14"/>
          <w:sz w:val="21"/>
        </w:rPr>
        <w:t> </w:t>
      </w:r>
      <w:r>
        <w:rPr>
          <w:sz w:val="21"/>
        </w:rPr>
        <w:t>rede,</w:t>
      </w:r>
      <w:r>
        <w:rPr>
          <w:spacing w:val="-14"/>
          <w:sz w:val="21"/>
        </w:rPr>
        <w:t> </w:t>
      </w:r>
      <w:r>
        <w:rPr>
          <w:sz w:val="21"/>
        </w:rPr>
        <w:t>incluindo</w:t>
      </w:r>
      <w:r>
        <w:rPr>
          <w:spacing w:val="-14"/>
          <w:sz w:val="21"/>
        </w:rPr>
        <w:t> </w:t>
      </w:r>
      <w:r>
        <w:rPr>
          <w:sz w:val="21"/>
        </w:rPr>
        <w:t>os</w:t>
      </w:r>
      <w:r>
        <w:rPr>
          <w:spacing w:val="-14"/>
          <w:sz w:val="21"/>
        </w:rPr>
        <w:t> </w:t>
      </w:r>
      <w:r>
        <w:rPr>
          <w:sz w:val="21"/>
        </w:rPr>
        <w:t>roteadores</w:t>
      </w:r>
      <w:r>
        <w:rPr>
          <w:spacing w:val="-14"/>
          <w:sz w:val="21"/>
        </w:rPr>
        <w:t> </w:t>
      </w:r>
      <w:r>
        <w:rPr>
          <w:sz w:val="21"/>
        </w:rPr>
        <w:t>CPE</w:t>
      </w:r>
      <w:r>
        <w:rPr>
          <w:spacing w:val="-14"/>
          <w:sz w:val="21"/>
        </w:rPr>
        <w:t> </w:t>
      </w:r>
      <w:r>
        <w:rPr>
          <w:sz w:val="21"/>
        </w:rPr>
        <w:t>e</w:t>
      </w:r>
      <w:r>
        <w:rPr>
          <w:spacing w:val="-14"/>
          <w:sz w:val="21"/>
        </w:rPr>
        <w:t> </w:t>
      </w:r>
      <w:r>
        <w:rPr>
          <w:sz w:val="21"/>
        </w:rPr>
        <w:t>seus</w:t>
      </w:r>
      <w:r>
        <w:rPr>
          <w:spacing w:val="-14"/>
          <w:sz w:val="21"/>
        </w:rPr>
        <w:t> </w:t>
      </w:r>
      <w:r>
        <w:rPr>
          <w:sz w:val="21"/>
        </w:rPr>
        <w:t>enlaces,</w:t>
      </w:r>
      <w:r>
        <w:rPr>
          <w:spacing w:val="-14"/>
          <w:sz w:val="21"/>
        </w:rPr>
        <w:t> </w:t>
      </w:r>
      <w:r>
        <w:rPr>
          <w:sz w:val="21"/>
        </w:rPr>
        <w:t>com</w:t>
      </w:r>
      <w:r>
        <w:rPr>
          <w:spacing w:val="-14"/>
          <w:sz w:val="21"/>
        </w:rPr>
        <w:t> </w:t>
      </w:r>
      <w:r>
        <w:rPr>
          <w:sz w:val="21"/>
        </w:rPr>
        <w:t>visualização</w:t>
      </w:r>
      <w:r>
        <w:rPr>
          <w:spacing w:val="-14"/>
          <w:sz w:val="21"/>
        </w:rPr>
        <w:t> </w:t>
      </w:r>
      <w:r>
        <w:rPr>
          <w:sz w:val="21"/>
        </w:rPr>
        <w:t>do</w:t>
      </w:r>
      <w:r>
        <w:rPr>
          <w:spacing w:val="-14"/>
          <w:sz w:val="21"/>
        </w:rPr>
        <w:t> </w:t>
      </w:r>
      <w:r>
        <w:rPr>
          <w:sz w:val="21"/>
        </w:rPr>
        <w:t>estado</w:t>
      </w:r>
      <w:r>
        <w:rPr>
          <w:spacing w:val="-14"/>
          <w:sz w:val="21"/>
        </w:rPr>
        <w:t> </w:t>
      </w:r>
      <w:r>
        <w:rPr>
          <w:sz w:val="21"/>
        </w:rPr>
        <w:t>operacional</w:t>
      </w:r>
      <w:r>
        <w:rPr>
          <w:spacing w:val="-14"/>
          <w:sz w:val="21"/>
        </w:rPr>
        <w:t> </w:t>
      </w:r>
      <w:r>
        <w:rPr>
          <w:sz w:val="21"/>
        </w:rPr>
        <w:t>de todos os elementos da rede (enlaces e equipamentos). O estado operacional dos elementos da rede deverá ser atualizado</w:t>
      </w:r>
      <w:r>
        <w:rPr>
          <w:spacing w:val="-9"/>
          <w:sz w:val="21"/>
        </w:rPr>
        <w:t> </w:t>
      </w:r>
      <w:r>
        <w:rPr>
          <w:sz w:val="21"/>
        </w:rPr>
        <w:t>automaticamente</w:t>
      </w:r>
      <w:r>
        <w:rPr>
          <w:spacing w:val="-9"/>
          <w:sz w:val="21"/>
        </w:rPr>
        <w:t> </w:t>
      </w:r>
      <w:r>
        <w:rPr>
          <w:sz w:val="21"/>
        </w:rPr>
        <w:t>na</w:t>
      </w:r>
      <w:r>
        <w:rPr>
          <w:spacing w:val="-9"/>
          <w:sz w:val="21"/>
        </w:rPr>
        <w:t> </w:t>
      </w:r>
      <w:r>
        <w:rPr>
          <w:sz w:val="21"/>
        </w:rPr>
        <w:t>Solução</w:t>
      </w:r>
      <w:r>
        <w:rPr>
          <w:spacing w:val="-9"/>
          <w:sz w:val="21"/>
        </w:rPr>
        <w:t> </w:t>
      </w:r>
      <w:r>
        <w:rPr>
          <w:sz w:val="21"/>
        </w:rPr>
        <w:t>de</w:t>
      </w:r>
      <w:r>
        <w:rPr>
          <w:spacing w:val="-9"/>
          <w:sz w:val="21"/>
        </w:rPr>
        <w:t> </w:t>
      </w:r>
      <w:r>
        <w:rPr>
          <w:sz w:val="21"/>
        </w:rPr>
        <w:t>Gerência</w:t>
      </w:r>
      <w:r>
        <w:rPr>
          <w:spacing w:val="-9"/>
          <w:sz w:val="21"/>
        </w:rPr>
        <w:t> </w:t>
      </w:r>
      <w:r>
        <w:rPr>
          <w:sz w:val="21"/>
        </w:rPr>
        <w:t>da</w:t>
      </w:r>
      <w:r>
        <w:rPr>
          <w:spacing w:val="-9"/>
          <w:sz w:val="21"/>
        </w:rPr>
        <w:t> </w:t>
      </w:r>
      <w:r>
        <w:rPr>
          <w:sz w:val="21"/>
        </w:rPr>
        <w:t>Rede,</w:t>
      </w:r>
      <w:r>
        <w:rPr>
          <w:spacing w:val="-9"/>
          <w:sz w:val="21"/>
        </w:rPr>
        <w:t> </w:t>
      </w:r>
      <w:r>
        <w:rPr>
          <w:sz w:val="21"/>
        </w:rPr>
        <w:t>sempre</w:t>
      </w:r>
      <w:r>
        <w:rPr>
          <w:spacing w:val="-9"/>
          <w:sz w:val="21"/>
        </w:rPr>
        <w:t> </w:t>
      </w:r>
      <w:r>
        <w:rPr>
          <w:sz w:val="21"/>
        </w:rPr>
        <w:t>que</w:t>
      </w:r>
      <w:r>
        <w:rPr>
          <w:spacing w:val="-9"/>
          <w:sz w:val="21"/>
        </w:rPr>
        <w:t> </w:t>
      </w:r>
      <w:r>
        <w:rPr>
          <w:sz w:val="21"/>
        </w:rPr>
        <w:t>estes</w:t>
      </w:r>
      <w:r>
        <w:rPr>
          <w:spacing w:val="-9"/>
          <w:sz w:val="21"/>
        </w:rPr>
        <w:t> </w:t>
      </w:r>
      <w:r>
        <w:rPr>
          <w:sz w:val="21"/>
        </w:rPr>
        <w:t>sofrerem</w:t>
      </w:r>
      <w:r>
        <w:rPr>
          <w:spacing w:val="-9"/>
          <w:sz w:val="21"/>
        </w:rPr>
        <w:t> </w:t>
      </w:r>
      <w:r>
        <w:rPr>
          <w:sz w:val="21"/>
        </w:rPr>
        <w:t>alterações;</w:t>
      </w:r>
    </w:p>
    <w:p>
      <w:pPr>
        <w:pStyle w:val="ListParagraph"/>
        <w:numPr>
          <w:ilvl w:val="2"/>
          <w:numId w:val="11"/>
        </w:numPr>
        <w:tabs>
          <w:tab w:pos="793" w:val="left" w:leader="none"/>
        </w:tabs>
        <w:spacing w:line="362" w:lineRule="auto" w:before="183" w:after="0"/>
        <w:ind w:left="113" w:right="92" w:firstLine="0"/>
        <w:jc w:val="both"/>
        <w:rPr>
          <w:sz w:val="21"/>
        </w:rPr>
      </w:pPr>
      <w:r>
        <w:rPr>
          <w:sz w:val="21"/>
        </w:rPr>
        <w:t>Alarmes</w:t>
      </w:r>
      <w:r>
        <w:rPr>
          <w:spacing w:val="-14"/>
          <w:sz w:val="21"/>
        </w:rPr>
        <w:t> </w:t>
      </w:r>
      <w:r>
        <w:rPr>
          <w:sz w:val="21"/>
        </w:rPr>
        <w:t>e</w:t>
      </w:r>
      <w:r>
        <w:rPr>
          <w:spacing w:val="-14"/>
          <w:sz w:val="21"/>
        </w:rPr>
        <w:t> </w:t>
      </w:r>
      <w:r>
        <w:rPr>
          <w:sz w:val="21"/>
        </w:rPr>
        <w:t>eventos</w:t>
      </w:r>
      <w:r>
        <w:rPr>
          <w:spacing w:val="-14"/>
          <w:sz w:val="21"/>
        </w:rPr>
        <w:t> </w:t>
      </w:r>
      <w:r>
        <w:rPr>
          <w:sz w:val="21"/>
        </w:rPr>
        <w:t>ocorridos</w:t>
      </w:r>
      <w:r>
        <w:rPr>
          <w:spacing w:val="-14"/>
          <w:sz w:val="21"/>
        </w:rPr>
        <w:t> </w:t>
      </w:r>
      <w:r>
        <w:rPr>
          <w:sz w:val="21"/>
        </w:rPr>
        <w:t>na</w:t>
      </w:r>
      <w:r>
        <w:rPr>
          <w:spacing w:val="-14"/>
          <w:sz w:val="21"/>
        </w:rPr>
        <w:t> </w:t>
      </w:r>
      <w:r>
        <w:rPr>
          <w:sz w:val="21"/>
        </w:rPr>
        <w:t>rede</w:t>
      </w:r>
      <w:r>
        <w:rPr>
          <w:spacing w:val="-14"/>
          <w:sz w:val="21"/>
        </w:rPr>
        <w:t> </w:t>
      </w:r>
      <w:r>
        <w:rPr>
          <w:sz w:val="21"/>
        </w:rPr>
        <w:t>com</w:t>
      </w:r>
      <w:r>
        <w:rPr>
          <w:spacing w:val="-14"/>
          <w:sz w:val="21"/>
        </w:rPr>
        <w:t> </w:t>
      </w:r>
      <w:r>
        <w:rPr>
          <w:sz w:val="21"/>
        </w:rPr>
        <w:t>informações</w:t>
      </w:r>
      <w:r>
        <w:rPr>
          <w:spacing w:val="-14"/>
          <w:sz w:val="21"/>
        </w:rPr>
        <w:t> </w:t>
      </w:r>
      <w:r>
        <w:rPr>
          <w:sz w:val="21"/>
        </w:rPr>
        <w:t>de</w:t>
      </w:r>
      <w:r>
        <w:rPr>
          <w:spacing w:val="-14"/>
          <w:sz w:val="21"/>
        </w:rPr>
        <w:t> </w:t>
      </w:r>
      <w:r>
        <w:rPr>
          <w:sz w:val="21"/>
        </w:rPr>
        <w:t>data,</w:t>
      </w:r>
      <w:r>
        <w:rPr>
          <w:spacing w:val="-14"/>
          <w:sz w:val="21"/>
        </w:rPr>
        <w:t> </w:t>
      </w:r>
      <w:r>
        <w:rPr>
          <w:sz w:val="21"/>
        </w:rPr>
        <w:t>hora</w:t>
      </w:r>
      <w:r>
        <w:rPr>
          <w:spacing w:val="-14"/>
          <w:sz w:val="21"/>
        </w:rPr>
        <w:t> </w:t>
      </w:r>
      <w:r>
        <w:rPr>
          <w:sz w:val="21"/>
        </w:rPr>
        <w:t>e</w:t>
      </w:r>
      <w:r>
        <w:rPr>
          <w:spacing w:val="-14"/>
          <w:sz w:val="21"/>
        </w:rPr>
        <w:t> </w:t>
      </w:r>
      <w:r>
        <w:rPr>
          <w:sz w:val="21"/>
        </w:rPr>
        <w:t>duração</w:t>
      </w:r>
      <w:r>
        <w:rPr>
          <w:spacing w:val="-14"/>
          <w:sz w:val="21"/>
        </w:rPr>
        <w:t> </w:t>
      </w:r>
      <w:r>
        <w:rPr>
          <w:sz w:val="21"/>
        </w:rPr>
        <w:t>de</w:t>
      </w:r>
      <w:r>
        <w:rPr>
          <w:spacing w:val="-14"/>
          <w:sz w:val="21"/>
        </w:rPr>
        <w:t> </w:t>
      </w:r>
      <w:r>
        <w:rPr>
          <w:sz w:val="21"/>
        </w:rPr>
        <w:t>ocorrência</w:t>
      </w:r>
      <w:r>
        <w:rPr>
          <w:spacing w:val="-14"/>
          <w:sz w:val="21"/>
        </w:rPr>
        <w:t> </w:t>
      </w:r>
      <w:r>
        <w:rPr>
          <w:sz w:val="21"/>
        </w:rPr>
        <w:t>e</w:t>
      </w:r>
      <w:r>
        <w:rPr>
          <w:spacing w:val="-14"/>
          <w:sz w:val="21"/>
        </w:rPr>
        <w:t> </w:t>
      </w:r>
      <w:r>
        <w:rPr>
          <w:sz w:val="21"/>
        </w:rPr>
        <w:t>identiﬁcação dos recursos gerenciados;</w:t>
      </w:r>
    </w:p>
    <w:p>
      <w:pPr>
        <w:pStyle w:val="ListParagraph"/>
        <w:numPr>
          <w:ilvl w:val="2"/>
          <w:numId w:val="11"/>
        </w:numPr>
        <w:tabs>
          <w:tab w:pos="789" w:val="left" w:leader="none"/>
        </w:tabs>
        <w:spacing w:line="240" w:lineRule="auto" w:before="182" w:after="0"/>
        <w:ind w:left="789" w:right="0" w:hanging="676"/>
        <w:jc w:val="left"/>
        <w:rPr>
          <w:sz w:val="21"/>
        </w:rPr>
      </w:pPr>
      <w:r>
        <w:rPr>
          <w:spacing w:val="-2"/>
          <w:sz w:val="21"/>
        </w:rPr>
        <w:t>Consumo</w:t>
      </w:r>
      <w:r>
        <w:rPr>
          <w:spacing w:val="-8"/>
          <w:sz w:val="21"/>
        </w:rPr>
        <w:t> </w:t>
      </w:r>
      <w:r>
        <w:rPr>
          <w:spacing w:val="-2"/>
          <w:sz w:val="21"/>
        </w:rPr>
        <w:t>de</w:t>
      </w:r>
      <w:r>
        <w:rPr>
          <w:spacing w:val="-7"/>
          <w:sz w:val="21"/>
        </w:rPr>
        <w:t> </w:t>
      </w:r>
      <w:r>
        <w:rPr>
          <w:spacing w:val="-2"/>
          <w:sz w:val="21"/>
        </w:rPr>
        <w:t>banda</w:t>
      </w:r>
      <w:r>
        <w:rPr>
          <w:spacing w:val="-8"/>
          <w:sz w:val="21"/>
        </w:rPr>
        <w:t> </w:t>
      </w:r>
      <w:r>
        <w:rPr>
          <w:spacing w:val="-2"/>
          <w:sz w:val="21"/>
        </w:rPr>
        <w:t>dos</w:t>
      </w:r>
      <w:r>
        <w:rPr>
          <w:spacing w:val="-7"/>
          <w:sz w:val="21"/>
        </w:rPr>
        <w:t> </w:t>
      </w:r>
      <w:r>
        <w:rPr>
          <w:spacing w:val="-2"/>
          <w:sz w:val="21"/>
        </w:rPr>
        <w:t>enlaces</w:t>
      </w:r>
      <w:r>
        <w:rPr>
          <w:spacing w:val="-8"/>
          <w:sz w:val="21"/>
        </w:rPr>
        <w:t> </w:t>
      </w:r>
      <w:r>
        <w:rPr>
          <w:spacing w:val="-2"/>
          <w:sz w:val="21"/>
        </w:rPr>
        <w:t>(entrada</w:t>
      </w:r>
      <w:r>
        <w:rPr>
          <w:spacing w:val="-7"/>
          <w:sz w:val="21"/>
        </w:rPr>
        <w:t> </w:t>
      </w:r>
      <w:r>
        <w:rPr>
          <w:spacing w:val="-2"/>
          <w:sz w:val="21"/>
        </w:rPr>
        <w:t>e</w:t>
      </w:r>
      <w:r>
        <w:rPr>
          <w:spacing w:val="-8"/>
          <w:sz w:val="21"/>
        </w:rPr>
        <w:t> </w:t>
      </w:r>
      <w:r>
        <w:rPr>
          <w:spacing w:val="-2"/>
          <w:sz w:val="21"/>
        </w:rPr>
        <w:t>saída)</w:t>
      </w:r>
      <w:r>
        <w:rPr>
          <w:spacing w:val="-8"/>
          <w:sz w:val="21"/>
        </w:rPr>
        <w:t> </w:t>
      </w:r>
      <w:r>
        <w:rPr>
          <w:spacing w:val="-2"/>
          <w:sz w:val="21"/>
        </w:rPr>
        <w:t>separados</w:t>
      </w:r>
      <w:r>
        <w:rPr>
          <w:spacing w:val="-7"/>
          <w:sz w:val="21"/>
        </w:rPr>
        <w:t> </w:t>
      </w:r>
      <w:r>
        <w:rPr>
          <w:spacing w:val="-2"/>
          <w:sz w:val="21"/>
        </w:rPr>
        <w:t>por</w:t>
      </w:r>
      <w:r>
        <w:rPr>
          <w:spacing w:val="-8"/>
          <w:sz w:val="21"/>
        </w:rPr>
        <w:t> </w:t>
      </w:r>
      <w:r>
        <w:rPr>
          <w:spacing w:val="-2"/>
          <w:sz w:val="21"/>
        </w:rPr>
        <w:t>dia</w:t>
      </w:r>
      <w:r>
        <w:rPr>
          <w:spacing w:val="-7"/>
          <w:sz w:val="21"/>
        </w:rPr>
        <w:t> </w:t>
      </w:r>
      <w:r>
        <w:rPr>
          <w:spacing w:val="-2"/>
          <w:sz w:val="21"/>
        </w:rPr>
        <w:t>e</w:t>
      </w:r>
      <w:r>
        <w:rPr>
          <w:spacing w:val="-8"/>
          <w:sz w:val="21"/>
        </w:rPr>
        <w:t> </w:t>
      </w:r>
      <w:r>
        <w:rPr>
          <w:spacing w:val="-4"/>
          <w:sz w:val="21"/>
        </w:rPr>
        <w:t>mês;</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Consumo</w:t>
      </w:r>
      <w:r>
        <w:rPr>
          <w:spacing w:val="-7"/>
          <w:sz w:val="21"/>
        </w:rPr>
        <w:t> </w:t>
      </w:r>
      <w:r>
        <w:rPr>
          <w:spacing w:val="-2"/>
          <w:sz w:val="21"/>
        </w:rPr>
        <w:t>de</w:t>
      </w:r>
      <w:r>
        <w:rPr>
          <w:spacing w:val="-7"/>
          <w:sz w:val="21"/>
        </w:rPr>
        <w:t> </w:t>
      </w:r>
      <w:r>
        <w:rPr>
          <w:spacing w:val="-2"/>
          <w:sz w:val="21"/>
        </w:rPr>
        <w:t>banda</w:t>
      </w:r>
      <w:r>
        <w:rPr>
          <w:spacing w:val="-7"/>
          <w:sz w:val="21"/>
        </w:rPr>
        <w:t> </w:t>
      </w:r>
      <w:r>
        <w:rPr>
          <w:spacing w:val="-2"/>
          <w:sz w:val="21"/>
        </w:rPr>
        <w:t>por</w:t>
      </w:r>
      <w:r>
        <w:rPr>
          <w:spacing w:val="-7"/>
          <w:sz w:val="21"/>
        </w:rPr>
        <w:t> </w:t>
      </w:r>
      <w:r>
        <w:rPr>
          <w:spacing w:val="-2"/>
          <w:sz w:val="21"/>
        </w:rPr>
        <w:t>classe</w:t>
      </w:r>
      <w:r>
        <w:rPr>
          <w:spacing w:val="-7"/>
          <w:sz w:val="21"/>
        </w:rPr>
        <w:t> </w:t>
      </w:r>
      <w:r>
        <w:rPr>
          <w:spacing w:val="-2"/>
          <w:sz w:val="21"/>
        </w:rPr>
        <w:t>de</w:t>
      </w:r>
      <w:r>
        <w:rPr>
          <w:spacing w:val="-6"/>
          <w:sz w:val="21"/>
        </w:rPr>
        <w:t> </w:t>
      </w:r>
      <w:r>
        <w:rPr>
          <w:spacing w:val="-2"/>
          <w:sz w:val="21"/>
        </w:rPr>
        <w:t>serviço</w:t>
      </w:r>
      <w:r>
        <w:rPr>
          <w:spacing w:val="-7"/>
          <w:sz w:val="21"/>
        </w:rPr>
        <w:t> </w:t>
      </w:r>
      <w:r>
        <w:rPr>
          <w:spacing w:val="-2"/>
          <w:sz w:val="21"/>
        </w:rPr>
        <w:t>separados</w:t>
      </w:r>
      <w:r>
        <w:rPr>
          <w:spacing w:val="-7"/>
          <w:sz w:val="21"/>
        </w:rPr>
        <w:t> </w:t>
      </w:r>
      <w:r>
        <w:rPr>
          <w:spacing w:val="-2"/>
          <w:sz w:val="21"/>
        </w:rPr>
        <w:t>por</w:t>
      </w:r>
      <w:r>
        <w:rPr>
          <w:spacing w:val="-7"/>
          <w:sz w:val="21"/>
        </w:rPr>
        <w:t> </w:t>
      </w:r>
      <w:r>
        <w:rPr>
          <w:spacing w:val="-2"/>
          <w:sz w:val="21"/>
        </w:rPr>
        <w:t>dia</w:t>
      </w:r>
      <w:r>
        <w:rPr>
          <w:spacing w:val="-7"/>
          <w:sz w:val="21"/>
        </w:rPr>
        <w:t> </w:t>
      </w:r>
      <w:r>
        <w:rPr>
          <w:spacing w:val="-2"/>
          <w:sz w:val="21"/>
        </w:rPr>
        <w:t>e</w:t>
      </w:r>
      <w:r>
        <w:rPr>
          <w:spacing w:val="-6"/>
          <w:sz w:val="21"/>
        </w:rPr>
        <w:t> </w:t>
      </w:r>
      <w:r>
        <w:rPr>
          <w:spacing w:val="-4"/>
          <w:sz w:val="21"/>
        </w:rPr>
        <w:t>mês;</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Ocupação</w:t>
      </w:r>
      <w:r>
        <w:rPr>
          <w:spacing w:val="-8"/>
          <w:sz w:val="21"/>
        </w:rPr>
        <w:t> </w:t>
      </w:r>
      <w:r>
        <w:rPr>
          <w:spacing w:val="-2"/>
          <w:sz w:val="21"/>
        </w:rPr>
        <w:t>de</w:t>
      </w:r>
      <w:r>
        <w:rPr>
          <w:spacing w:val="-8"/>
          <w:sz w:val="21"/>
        </w:rPr>
        <w:t> </w:t>
      </w:r>
      <w:r>
        <w:rPr>
          <w:spacing w:val="-2"/>
          <w:sz w:val="21"/>
        </w:rPr>
        <w:t>memória</w:t>
      </w:r>
      <w:r>
        <w:rPr>
          <w:spacing w:val="-8"/>
          <w:sz w:val="21"/>
        </w:rPr>
        <w:t> </w:t>
      </w:r>
      <w:r>
        <w:rPr>
          <w:spacing w:val="-2"/>
          <w:sz w:val="21"/>
        </w:rPr>
        <w:t>e</w:t>
      </w:r>
      <w:r>
        <w:rPr>
          <w:spacing w:val="-8"/>
          <w:sz w:val="21"/>
        </w:rPr>
        <w:t> </w:t>
      </w:r>
      <w:r>
        <w:rPr>
          <w:spacing w:val="-2"/>
          <w:sz w:val="21"/>
        </w:rPr>
        <w:t>CPU</w:t>
      </w:r>
      <w:r>
        <w:rPr>
          <w:spacing w:val="-8"/>
          <w:sz w:val="21"/>
        </w:rPr>
        <w:t> </w:t>
      </w:r>
      <w:r>
        <w:rPr>
          <w:spacing w:val="-2"/>
          <w:sz w:val="21"/>
        </w:rPr>
        <w:t>dos</w:t>
      </w:r>
      <w:r>
        <w:rPr>
          <w:spacing w:val="-7"/>
          <w:sz w:val="21"/>
        </w:rPr>
        <w:t> </w:t>
      </w:r>
      <w:r>
        <w:rPr>
          <w:spacing w:val="-2"/>
          <w:sz w:val="21"/>
        </w:rPr>
        <w:t>roteadores</w:t>
      </w:r>
      <w:r>
        <w:rPr>
          <w:spacing w:val="-8"/>
          <w:sz w:val="21"/>
        </w:rPr>
        <w:t> </w:t>
      </w:r>
      <w:r>
        <w:rPr>
          <w:spacing w:val="-4"/>
          <w:sz w:val="21"/>
        </w:rPr>
        <w:t>CPE;</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Retardo</w:t>
      </w:r>
      <w:r>
        <w:rPr>
          <w:spacing w:val="-8"/>
          <w:sz w:val="21"/>
        </w:rPr>
        <w:t> </w:t>
      </w:r>
      <w:r>
        <w:rPr>
          <w:spacing w:val="-2"/>
          <w:sz w:val="21"/>
        </w:rPr>
        <w:t>dos</w:t>
      </w:r>
      <w:r>
        <w:rPr>
          <w:spacing w:val="-7"/>
          <w:sz w:val="21"/>
        </w:rPr>
        <w:t> </w:t>
      </w:r>
      <w:r>
        <w:rPr>
          <w:spacing w:val="-2"/>
          <w:sz w:val="21"/>
        </w:rPr>
        <w:t>enlaces</w:t>
      </w:r>
      <w:r>
        <w:rPr>
          <w:spacing w:val="-7"/>
          <w:sz w:val="21"/>
        </w:rPr>
        <w:t> </w:t>
      </w:r>
      <w:r>
        <w:rPr>
          <w:spacing w:val="-2"/>
          <w:sz w:val="21"/>
        </w:rPr>
        <w:t>separados</w:t>
      </w:r>
      <w:r>
        <w:rPr>
          <w:spacing w:val="-7"/>
          <w:sz w:val="21"/>
        </w:rPr>
        <w:t> </w:t>
      </w:r>
      <w:r>
        <w:rPr>
          <w:spacing w:val="-2"/>
          <w:sz w:val="21"/>
        </w:rPr>
        <w:t>por</w:t>
      </w:r>
      <w:r>
        <w:rPr>
          <w:spacing w:val="-7"/>
          <w:sz w:val="21"/>
        </w:rPr>
        <w:t> </w:t>
      </w:r>
      <w:r>
        <w:rPr>
          <w:spacing w:val="-2"/>
          <w:sz w:val="21"/>
        </w:rPr>
        <w:t>dia</w:t>
      </w:r>
      <w:r>
        <w:rPr>
          <w:spacing w:val="-7"/>
          <w:sz w:val="21"/>
        </w:rPr>
        <w:t> </w:t>
      </w:r>
      <w:r>
        <w:rPr>
          <w:spacing w:val="-2"/>
          <w:sz w:val="21"/>
        </w:rPr>
        <w:t>e</w:t>
      </w:r>
      <w:r>
        <w:rPr>
          <w:spacing w:val="-7"/>
          <w:sz w:val="21"/>
        </w:rPr>
        <w:t> </w:t>
      </w:r>
      <w:r>
        <w:rPr>
          <w:spacing w:val="-4"/>
          <w:sz w:val="21"/>
        </w:rPr>
        <w:t>mês;</w:t>
      </w:r>
    </w:p>
    <w:p>
      <w:pPr>
        <w:pStyle w:val="BodyText"/>
        <w:spacing w:before="65"/>
        <w:ind w:left="0"/>
      </w:pPr>
    </w:p>
    <w:p>
      <w:pPr>
        <w:pStyle w:val="ListParagraph"/>
        <w:numPr>
          <w:ilvl w:val="2"/>
          <w:numId w:val="11"/>
        </w:numPr>
        <w:tabs>
          <w:tab w:pos="789" w:val="left" w:leader="none"/>
        </w:tabs>
        <w:spacing w:line="240" w:lineRule="auto" w:before="0" w:after="0"/>
        <w:ind w:left="789" w:right="0" w:hanging="676"/>
        <w:jc w:val="left"/>
        <w:rPr>
          <w:sz w:val="21"/>
        </w:rPr>
      </w:pPr>
      <w:r>
        <w:rPr>
          <w:sz w:val="21"/>
        </w:rPr>
        <w:t>Perda</w:t>
      </w:r>
      <w:r>
        <w:rPr>
          <w:spacing w:val="-14"/>
          <w:sz w:val="21"/>
        </w:rPr>
        <w:t> </w:t>
      </w:r>
      <w:r>
        <w:rPr>
          <w:sz w:val="21"/>
        </w:rPr>
        <w:t>de</w:t>
      </w:r>
      <w:r>
        <w:rPr>
          <w:spacing w:val="-13"/>
          <w:sz w:val="21"/>
        </w:rPr>
        <w:t> </w:t>
      </w:r>
      <w:r>
        <w:rPr>
          <w:sz w:val="21"/>
        </w:rPr>
        <w:t>pacotes</w:t>
      </w:r>
      <w:r>
        <w:rPr>
          <w:spacing w:val="-13"/>
          <w:sz w:val="21"/>
        </w:rPr>
        <w:t> </w:t>
      </w:r>
      <w:r>
        <w:rPr>
          <w:sz w:val="21"/>
        </w:rPr>
        <w:t>(descarte)</w:t>
      </w:r>
      <w:r>
        <w:rPr>
          <w:spacing w:val="-14"/>
          <w:sz w:val="21"/>
        </w:rPr>
        <w:t> </w:t>
      </w:r>
      <w:r>
        <w:rPr>
          <w:sz w:val="21"/>
        </w:rPr>
        <w:t>no</w:t>
      </w:r>
      <w:r>
        <w:rPr>
          <w:spacing w:val="-13"/>
          <w:sz w:val="21"/>
        </w:rPr>
        <w:t> </w:t>
      </w:r>
      <w:r>
        <w:rPr>
          <w:sz w:val="21"/>
        </w:rPr>
        <w:t>sentido</w:t>
      </w:r>
      <w:r>
        <w:rPr>
          <w:spacing w:val="-14"/>
          <w:sz w:val="21"/>
        </w:rPr>
        <w:t> </w:t>
      </w:r>
      <w:r>
        <w:rPr>
          <w:sz w:val="21"/>
        </w:rPr>
        <w:t>IN</w:t>
      </w:r>
      <w:r>
        <w:rPr>
          <w:spacing w:val="-13"/>
          <w:sz w:val="21"/>
        </w:rPr>
        <w:t> </w:t>
      </w:r>
      <w:r>
        <w:rPr>
          <w:sz w:val="21"/>
        </w:rPr>
        <w:t>e</w:t>
      </w:r>
      <w:r>
        <w:rPr>
          <w:spacing w:val="-13"/>
          <w:sz w:val="21"/>
        </w:rPr>
        <w:t> </w:t>
      </w:r>
      <w:r>
        <w:rPr>
          <w:sz w:val="21"/>
        </w:rPr>
        <w:t>OUT</w:t>
      </w:r>
      <w:r>
        <w:rPr>
          <w:spacing w:val="-13"/>
          <w:sz w:val="21"/>
        </w:rPr>
        <w:t> </w:t>
      </w:r>
      <w:r>
        <w:rPr>
          <w:sz w:val="21"/>
        </w:rPr>
        <w:t>em</w:t>
      </w:r>
      <w:r>
        <w:rPr>
          <w:spacing w:val="-14"/>
          <w:sz w:val="21"/>
        </w:rPr>
        <w:t> </w:t>
      </w:r>
      <w:r>
        <w:rPr>
          <w:spacing w:val="-5"/>
          <w:sz w:val="21"/>
        </w:rPr>
        <w:t>%;</w:t>
      </w:r>
    </w:p>
    <w:p>
      <w:pPr>
        <w:pStyle w:val="BodyText"/>
        <w:spacing w:before="64"/>
        <w:ind w:left="0"/>
      </w:pPr>
    </w:p>
    <w:p>
      <w:pPr>
        <w:pStyle w:val="ListParagraph"/>
        <w:numPr>
          <w:ilvl w:val="2"/>
          <w:numId w:val="11"/>
        </w:numPr>
        <w:tabs>
          <w:tab w:pos="789" w:val="left" w:leader="none"/>
        </w:tabs>
        <w:spacing w:line="240" w:lineRule="auto" w:before="1" w:after="0"/>
        <w:ind w:left="789" w:right="0" w:hanging="676"/>
        <w:jc w:val="left"/>
        <w:rPr>
          <w:sz w:val="21"/>
        </w:rPr>
      </w:pPr>
      <w:r>
        <w:rPr>
          <w:sz w:val="21"/>
        </w:rPr>
        <w:t>Taxa</w:t>
      </w:r>
      <w:r>
        <w:rPr>
          <w:spacing w:val="-14"/>
          <w:sz w:val="21"/>
        </w:rPr>
        <w:t> </w:t>
      </w:r>
      <w:r>
        <w:rPr>
          <w:sz w:val="21"/>
        </w:rPr>
        <w:t>de</w:t>
      </w:r>
      <w:r>
        <w:rPr>
          <w:spacing w:val="-14"/>
          <w:sz w:val="21"/>
        </w:rPr>
        <w:t> </w:t>
      </w:r>
      <w:r>
        <w:rPr>
          <w:sz w:val="21"/>
        </w:rPr>
        <w:t>erros</w:t>
      </w:r>
      <w:r>
        <w:rPr>
          <w:spacing w:val="-14"/>
          <w:sz w:val="21"/>
        </w:rPr>
        <w:t> </w:t>
      </w:r>
      <w:r>
        <w:rPr>
          <w:sz w:val="21"/>
        </w:rPr>
        <w:t>em</w:t>
      </w:r>
      <w:r>
        <w:rPr>
          <w:spacing w:val="-14"/>
          <w:sz w:val="21"/>
        </w:rPr>
        <w:t> </w:t>
      </w:r>
      <w:r>
        <w:rPr>
          <w:sz w:val="21"/>
        </w:rPr>
        <w:t>erros</w:t>
      </w:r>
      <w:r>
        <w:rPr>
          <w:spacing w:val="-13"/>
          <w:sz w:val="21"/>
        </w:rPr>
        <w:t> </w:t>
      </w:r>
      <w:r>
        <w:rPr>
          <w:sz w:val="21"/>
        </w:rPr>
        <w:t>por</w:t>
      </w:r>
      <w:r>
        <w:rPr>
          <w:spacing w:val="-14"/>
          <w:sz w:val="21"/>
        </w:rPr>
        <w:t> </w:t>
      </w:r>
      <w:r>
        <w:rPr>
          <w:spacing w:val="-2"/>
          <w:sz w:val="21"/>
        </w:rPr>
        <w:t>segundo;</w:t>
      </w:r>
    </w:p>
    <w:p>
      <w:pPr>
        <w:pStyle w:val="BodyText"/>
        <w:spacing w:before="64"/>
        <w:ind w:left="0"/>
      </w:pPr>
    </w:p>
    <w:p>
      <w:pPr>
        <w:pStyle w:val="ListParagraph"/>
        <w:numPr>
          <w:ilvl w:val="2"/>
          <w:numId w:val="11"/>
        </w:numPr>
        <w:tabs>
          <w:tab w:pos="789" w:val="left" w:leader="none"/>
        </w:tabs>
        <w:spacing w:line="240" w:lineRule="auto" w:before="0" w:after="0"/>
        <w:ind w:left="789" w:right="0" w:hanging="676"/>
        <w:jc w:val="left"/>
        <w:rPr>
          <w:sz w:val="21"/>
        </w:rPr>
      </w:pPr>
      <w:r>
        <w:rPr>
          <w:spacing w:val="-2"/>
          <w:sz w:val="21"/>
        </w:rPr>
        <w:t>Latência</w:t>
      </w:r>
      <w:r>
        <w:rPr>
          <w:spacing w:val="-8"/>
          <w:sz w:val="21"/>
        </w:rPr>
        <w:t> </w:t>
      </w:r>
      <w:r>
        <w:rPr>
          <w:spacing w:val="-2"/>
          <w:sz w:val="21"/>
        </w:rPr>
        <w:t>em</w:t>
      </w:r>
      <w:r>
        <w:rPr>
          <w:spacing w:val="-8"/>
          <w:sz w:val="21"/>
        </w:rPr>
        <w:t> </w:t>
      </w:r>
      <w:r>
        <w:rPr>
          <w:spacing w:val="-2"/>
          <w:sz w:val="21"/>
        </w:rPr>
        <w:t>milissegundos.</w:t>
      </w:r>
    </w:p>
    <w:p>
      <w:pPr>
        <w:pStyle w:val="BodyText"/>
        <w:spacing w:before="65"/>
        <w:ind w:left="0"/>
      </w:pPr>
    </w:p>
    <w:p>
      <w:pPr>
        <w:pStyle w:val="ListParagraph"/>
        <w:numPr>
          <w:ilvl w:val="2"/>
          <w:numId w:val="18"/>
        </w:numPr>
        <w:tabs>
          <w:tab w:pos="1011" w:val="left" w:leader="none"/>
        </w:tabs>
        <w:spacing w:line="362" w:lineRule="auto" w:before="0" w:after="0"/>
        <w:ind w:left="113" w:right="101" w:firstLine="0"/>
        <w:jc w:val="both"/>
        <w:rPr>
          <w:sz w:val="21"/>
        </w:rPr>
      </w:pPr>
      <w:r>
        <w:rPr>
          <w:sz w:val="21"/>
        </w:rPr>
        <w:t>A Plataforma de Gerência da Rede deverá permitir adicionar a nomenclatura conhecida </w:t>
      </w:r>
      <w:r>
        <w:rPr>
          <w:sz w:val="21"/>
        </w:rPr>
        <w:t>pelo CONTRATANTE para os recursos gerenciados;</w:t>
      </w:r>
    </w:p>
    <w:p>
      <w:pPr>
        <w:pStyle w:val="ListParagraph"/>
        <w:numPr>
          <w:ilvl w:val="2"/>
          <w:numId w:val="18"/>
        </w:numPr>
        <w:tabs>
          <w:tab w:pos="906" w:val="left" w:leader="none"/>
        </w:tabs>
        <w:spacing w:line="240" w:lineRule="auto" w:before="182" w:after="0"/>
        <w:ind w:left="906" w:right="0" w:hanging="793"/>
        <w:jc w:val="left"/>
        <w:rPr>
          <w:sz w:val="21"/>
        </w:rPr>
      </w:pPr>
      <w:r>
        <w:rPr>
          <w:spacing w:val="-2"/>
          <w:sz w:val="21"/>
        </w:rPr>
        <w:t>A</w:t>
      </w:r>
      <w:r>
        <w:rPr>
          <w:spacing w:val="-8"/>
          <w:sz w:val="21"/>
        </w:rPr>
        <w:t> </w:t>
      </w:r>
      <w:r>
        <w:rPr>
          <w:spacing w:val="-2"/>
          <w:sz w:val="21"/>
        </w:rPr>
        <w:t>Plataforma</w:t>
      </w:r>
      <w:r>
        <w:rPr>
          <w:spacing w:val="-8"/>
          <w:sz w:val="21"/>
        </w:rPr>
        <w:t> </w:t>
      </w:r>
      <w:r>
        <w:rPr>
          <w:spacing w:val="-2"/>
          <w:sz w:val="21"/>
        </w:rPr>
        <w:t>de</w:t>
      </w:r>
      <w:r>
        <w:rPr>
          <w:spacing w:val="-8"/>
          <w:sz w:val="21"/>
        </w:rPr>
        <w:t> </w:t>
      </w:r>
      <w:r>
        <w:rPr>
          <w:spacing w:val="-2"/>
          <w:sz w:val="21"/>
        </w:rPr>
        <w:t>Gerência</w:t>
      </w:r>
      <w:r>
        <w:rPr>
          <w:spacing w:val="-7"/>
          <w:sz w:val="21"/>
        </w:rPr>
        <w:t> </w:t>
      </w:r>
      <w:r>
        <w:rPr>
          <w:spacing w:val="-2"/>
          <w:sz w:val="21"/>
        </w:rPr>
        <w:t>da</w:t>
      </w:r>
      <w:r>
        <w:rPr>
          <w:spacing w:val="-8"/>
          <w:sz w:val="21"/>
        </w:rPr>
        <w:t> </w:t>
      </w:r>
      <w:r>
        <w:rPr>
          <w:spacing w:val="-2"/>
          <w:sz w:val="21"/>
        </w:rPr>
        <w:t>Rede</w:t>
      </w:r>
      <w:r>
        <w:rPr>
          <w:spacing w:val="-8"/>
          <w:sz w:val="21"/>
        </w:rPr>
        <w:t> </w:t>
      </w:r>
      <w:r>
        <w:rPr>
          <w:spacing w:val="-2"/>
          <w:sz w:val="21"/>
        </w:rPr>
        <w:t>deverá</w:t>
      </w:r>
      <w:r>
        <w:rPr>
          <w:spacing w:val="-8"/>
          <w:sz w:val="21"/>
        </w:rPr>
        <w:t> </w:t>
      </w:r>
      <w:r>
        <w:rPr>
          <w:spacing w:val="-2"/>
          <w:sz w:val="21"/>
        </w:rPr>
        <w:t>permitir</w:t>
      </w:r>
      <w:r>
        <w:rPr>
          <w:spacing w:val="-7"/>
          <w:sz w:val="21"/>
        </w:rPr>
        <w:t> </w:t>
      </w:r>
      <w:r>
        <w:rPr>
          <w:spacing w:val="-2"/>
          <w:sz w:val="21"/>
        </w:rPr>
        <w:t>a</w:t>
      </w:r>
      <w:r>
        <w:rPr>
          <w:spacing w:val="-8"/>
          <w:sz w:val="21"/>
        </w:rPr>
        <w:t> </w:t>
      </w:r>
      <w:r>
        <w:rPr>
          <w:spacing w:val="-2"/>
          <w:sz w:val="21"/>
        </w:rPr>
        <w:t>criação,</w:t>
      </w:r>
      <w:r>
        <w:rPr>
          <w:spacing w:val="-8"/>
          <w:sz w:val="21"/>
        </w:rPr>
        <w:t> </w:t>
      </w:r>
      <w:r>
        <w:rPr>
          <w:spacing w:val="-2"/>
          <w:sz w:val="21"/>
        </w:rPr>
        <w:t>no</w:t>
      </w:r>
      <w:r>
        <w:rPr>
          <w:spacing w:val="-8"/>
          <w:sz w:val="21"/>
        </w:rPr>
        <w:t> </w:t>
      </w:r>
      <w:r>
        <w:rPr>
          <w:spacing w:val="-2"/>
          <w:sz w:val="21"/>
        </w:rPr>
        <w:t>mínimo</w:t>
      </w:r>
      <w:r>
        <w:rPr>
          <w:spacing w:val="-7"/>
          <w:sz w:val="21"/>
        </w:rPr>
        <w:t> </w:t>
      </w:r>
      <w:r>
        <w:rPr>
          <w:spacing w:val="-2"/>
          <w:sz w:val="21"/>
        </w:rPr>
        <w:t>dos</w:t>
      </w:r>
      <w:r>
        <w:rPr>
          <w:spacing w:val="-8"/>
          <w:sz w:val="21"/>
        </w:rPr>
        <w:t> </w:t>
      </w:r>
      <w:r>
        <w:rPr>
          <w:spacing w:val="-2"/>
          <w:sz w:val="21"/>
        </w:rPr>
        <w:t>seguintes</w:t>
      </w:r>
      <w:r>
        <w:rPr>
          <w:spacing w:val="-8"/>
          <w:sz w:val="21"/>
        </w:rPr>
        <w:t> </w:t>
      </w:r>
      <w:r>
        <w:rPr>
          <w:spacing w:val="-2"/>
          <w:sz w:val="21"/>
        </w:rPr>
        <w:t>relatórios:</w:t>
      </w:r>
    </w:p>
    <w:p>
      <w:pPr>
        <w:pStyle w:val="BodyText"/>
        <w:spacing w:before="65"/>
        <w:ind w:left="0"/>
      </w:pPr>
    </w:p>
    <w:p>
      <w:pPr>
        <w:pStyle w:val="ListParagraph"/>
        <w:numPr>
          <w:ilvl w:val="2"/>
          <w:numId w:val="18"/>
        </w:numPr>
        <w:tabs>
          <w:tab w:pos="906" w:val="left" w:leader="none"/>
        </w:tabs>
        <w:spacing w:line="240" w:lineRule="auto" w:before="0" w:after="0"/>
        <w:ind w:left="906" w:right="0" w:hanging="793"/>
        <w:jc w:val="left"/>
        <w:rPr>
          <w:sz w:val="21"/>
        </w:rPr>
      </w:pPr>
      <w:r>
        <w:rPr>
          <w:spacing w:val="-2"/>
          <w:sz w:val="21"/>
        </w:rPr>
        <w:t>Relatórios</w:t>
      </w:r>
      <w:r>
        <w:rPr>
          <w:spacing w:val="-11"/>
          <w:sz w:val="21"/>
        </w:rPr>
        <w:t> </w:t>
      </w:r>
      <w:r>
        <w:rPr>
          <w:spacing w:val="-2"/>
          <w:sz w:val="21"/>
        </w:rPr>
        <w:t>de</w:t>
      </w:r>
      <w:r>
        <w:rPr>
          <w:spacing w:val="-11"/>
          <w:sz w:val="21"/>
        </w:rPr>
        <w:t> </w:t>
      </w:r>
      <w:r>
        <w:rPr>
          <w:spacing w:val="-2"/>
          <w:sz w:val="21"/>
        </w:rPr>
        <w:t>desempenho</w:t>
      </w:r>
      <w:r>
        <w:rPr>
          <w:spacing w:val="-11"/>
          <w:sz w:val="21"/>
        </w:rPr>
        <w:t> </w:t>
      </w:r>
      <w:r>
        <w:rPr>
          <w:spacing w:val="-2"/>
          <w:sz w:val="21"/>
        </w:rPr>
        <w:t>sumarizado</w:t>
      </w:r>
      <w:r>
        <w:rPr>
          <w:spacing w:val="-11"/>
          <w:sz w:val="21"/>
        </w:rPr>
        <w:t> </w:t>
      </w:r>
      <w:r>
        <w:rPr>
          <w:spacing w:val="-2"/>
          <w:sz w:val="21"/>
        </w:rPr>
        <w:t>por</w:t>
      </w:r>
      <w:r>
        <w:rPr>
          <w:spacing w:val="-11"/>
          <w:sz w:val="21"/>
        </w:rPr>
        <w:t> </w:t>
      </w:r>
      <w:r>
        <w:rPr>
          <w:spacing w:val="-2"/>
          <w:sz w:val="21"/>
        </w:rPr>
        <w:t>período</w:t>
      </w:r>
      <w:r>
        <w:rPr>
          <w:spacing w:val="-11"/>
          <w:sz w:val="21"/>
        </w:rPr>
        <w:t> </w:t>
      </w:r>
      <w:r>
        <w:rPr>
          <w:spacing w:val="-2"/>
          <w:sz w:val="21"/>
        </w:rPr>
        <w:t>especíﬁco;</w:t>
      </w:r>
    </w:p>
    <w:p>
      <w:pPr>
        <w:pStyle w:val="ListParagraph"/>
        <w:spacing w:after="0" w:line="240" w:lineRule="auto"/>
        <w:jc w:val="left"/>
        <w:rPr>
          <w:sz w:val="21"/>
        </w:rPr>
        <w:sectPr>
          <w:pgSz w:w="11900" w:h="16840"/>
          <w:pgMar w:header="0" w:footer="1212" w:top="520" w:bottom="1400" w:left="566" w:right="566"/>
        </w:sectPr>
      </w:pPr>
    </w:p>
    <w:p>
      <w:pPr>
        <w:pStyle w:val="ListParagraph"/>
        <w:numPr>
          <w:ilvl w:val="2"/>
          <w:numId w:val="18"/>
        </w:numPr>
        <w:tabs>
          <w:tab w:pos="918" w:val="left" w:leader="none"/>
        </w:tabs>
        <w:spacing w:line="362" w:lineRule="auto" w:before="83" w:after="0"/>
        <w:ind w:left="113" w:right="99" w:firstLine="0"/>
        <w:jc w:val="both"/>
        <w:rPr>
          <w:sz w:val="21"/>
        </w:rPr>
      </w:pPr>
      <w:r>
        <w:rPr>
          <w:sz w:val="21"/>
        </w:rPr>
        <w:t>Relatórios</w:t>
      </w:r>
      <w:r>
        <w:rPr>
          <w:spacing w:val="-7"/>
          <w:sz w:val="21"/>
        </w:rPr>
        <w:t> </w:t>
      </w:r>
      <w:r>
        <w:rPr>
          <w:sz w:val="21"/>
        </w:rPr>
        <w:t>de</w:t>
      </w:r>
      <w:r>
        <w:rPr>
          <w:spacing w:val="-7"/>
          <w:sz w:val="21"/>
        </w:rPr>
        <w:t> </w:t>
      </w:r>
      <w:r>
        <w:rPr>
          <w:sz w:val="21"/>
        </w:rPr>
        <w:t>desempenho</w:t>
      </w:r>
      <w:r>
        <w:rPr>
          <w:spacing w:val="-7"/>
          <w:sz w:val="21"/>
        </w:rPr>
        <w:t> </w:t>
      </w:r>
      <w:r>
        <w:rPr>
          <w:sz w:val="21"/>
        </w:rPr>
        <w:t>classiﬁcados</w:t>
      </w:r>
      <w:r>
        <w:rPr>
          <w:spacing w:val="-7"/>
          <w:sz w:val="21"/>
        </w:rPr>
        <w:t> </w:t>
      </w:r>
      <w:r>
        <w:rPr>
          <w:sz w:val="21"/>
        </w:rPr>
        <w:t>em</w:t>
      </w:r>
      <w:r>
        <w:rPr>
          <w:spacing w:val="-7"/>
          <w:sz w:val="21"/>
        </w:rPr>
        <w:t> </w:t>
      </w:r>
      <w:r>
        <w:rPr>
          <w:sz w:val="21"/>
        </w:rPr>
        <w:t>uma</w:t>
      </w:r>
      <w:r>
        <w:rPr>
          <w:spacing w:val="-7"/>
          <w:sz w:val="21"/>
        </w:rPr>
        <w:t> </w:t>
      </w:r>
      <w:r>
        <w:rPr>
          <w:sz w:val="21"/>
        </w:rPr>
        <w:t>visão</w:t>
      </w:r>
      <w:r>
        <w:rPr>
          <w:spacing w:val="-7"/>
          <w:sz w:val="21"/>
        </w:rPr>
        <w:t> </w:t>
      </w:r>
      <w:r>
        <w:rPr>
          <w:sz w:val="21"/>
        </w:rPr>
        <w:t>TOP</w:t>
      </w:r>
      <w:r>
        <w:rPr>
          <w:spacing w:val="-7"/>
          <w:sz w:val="21"/>
        </w:rPr>
        <w:t> </w:t>
      </w:r>
      <w:r>
        <w:rPr>
          <w:sz w:val="21"/>
        </w:rPr>
        <w:t>N.</w:t>
      </w:r>
      <w:r>
        <w:rPr>
          <w:spacing w:val="-7"/>
          <w:sz w:val="21"/>
        </w:rPr>
        <w:t> </w:t>
      </w:r>
      <w:r>
        <w:rPr>
          <w:sz w:val="21"/>
        </w:rPr>
        <w:t>Ex.:</w:t>
      </w:r>
      <w:r>
        <w:rPr>
          <w:spacing w:val="-7"/>
          <w:sz w:val="21"/>
        </w:rPr>
        <w:t> </w:t>
      </w:r>
      <w:r>
        <w:rPr>
          <w:sz w:val="21"/>
        </w:rPr>
        <w:t>Top</w:t>
      </w:r>
      <w:r>
        <w:rPr>
          <w:spacing w:val="-7"/>
          <w:sz w:val="21"/>
        </w:rPr>
        <w:t> </w:t>
      </w:r>
      <w:r>
        <w:rPr>
          <w:sz w:val="21"/>
        </w:rPr>
        <w:t>N</w:t>
      </w:r>
      <w:r>
        <w:rPr>
          <w:spacing w:val="-7"/>
          <w:sz w:val="21"/>
        </w:rPr>
        <w:t> </w:t>
      </w:r>
      <w:r>
        <w:rPr>
          <w:sz w:val="21"/>
        </w:rPr>
        <w:t>Roteadores</w:t>
      </w:r>
      <w:r>
        <w:rPr>
          <w:spacing w:val="-7"/>
          <w:sz w:val="21"/>
        </w:rPr>
        <w:t> </w:t>
      </w:r>
      <w:r>
        <w:rPr>
          <w:sz w:val="21"/>
        </w:rPr>
        <w:t>%</w:t>
      </w:r>
      <w:r>
        <w:rPr>
          <w:spacing w:val="-7"/>
          <w:sz w:val="21"/>
        </w:rPr>
        <w:t> </w:t>
      </w:r>
      <w:r>
        <w:rPr>
          <w:sz w:val="21"/>
        </w:rPr>
        <w:t>de</w:t>
      </w:r>
      <w:r>
        <w:rPr>
          <w:spacing w:val="-7"/>
          <w:sz w:val="21"/>
        </w:rPr>
        <w:t> </w:t>
      </w:r>
      <w:r>
        <w:rPr>
          <w:sz w:val="21"/>
        </w:rPr>
        <w:t>utilização</w:t>
      </w:r>
      <w:r>
        <w:rPr>
          <w:spacing w:val="-7"/>
          <w:sz w:val="21"/>
        </w:rPr>
        <w:t> </w:t>
      </w:r>
      <w:r>
        <w:rPr>
          <w:sz w:val="21"/>
        </w:rPr>
        <w:t>de CPU,</w:t>
      </w:r>
      <w:r>
        <w:rPr>
          <w:spacing w:val="-14"/>
          <w:sz w:val="21"/>
        </w:rPr>
        <w:t> </w:t>
      </w:r>
      <w:r>
        <w:rPr>
          <w:sz w:val="21"/>
        </w:rPr>
        <w:t>Top</w:t>
      </w:r>
      <w:r>
        <w:rPr>
          <w:spacing w:val="-14"/>
          <w:sz w:val="21"/>
        </w:rPr>
        <w:t> </w:t>
      </w:r>
      <w:r>
        <w:rPr>
          <w:sz w:val="21"/>
        </w:rPr>
        <w:t>N</w:t>
      </w:r>
      <w:r>
        <w:rPr>
          <w:spacing w:val="-14"/>
          <w:sz w:val="21"/>
        </w:rPr>
        <w:t> </w:t>
      </w:r>
      <w:r>
        <w:rPr>
          <w:sz w:val="21"/>
        </w:rPr>
        <w:t>Interfaces</w:t>
      </w:r>
      <w:r>
        <w:rPr>
          <w:spacing w:val="-14"/>
          <w:sz w:val="21"/>
        </w:rPr>
        <w:t> </w:t>
      </w:r>
      <w:r>
        <w:rPr>
          <w:sz w:val="21"/>
        </w:rPr>
        <w:t>%</w:t>
      </w:r>
      <w:r>
        <w:rPr>
          <w:spacing w:val="-14"/>
          <w:sz w:val="21"/>
        </w:rPr>
        <w:t> </w:t>
      </w:r>
      <w:r>
        <w:rPr>
          <w:sz w:val="21"/>
        </w:rPr>
        <w:t>de</w:t>
      </w:r>
      <w:r>
        <w:rPr>
          <w:spacing w:val="-14"/>
          <w:sz w:val="21"/>
        </w:rPr>
        <w:t> </w:t>
      </w:r>
      <w:r>
        <w:rPr>
          <w:sz w:val="21"/>
        </w:rPr>
        <w:t>utilização,</w:t>
      </w:r>
      <w:r>
        <w:rPr>
          <w:spacing w:val="-13"/>
          <w:sz w:val="21"/>
        </w:rPr>
        <w:t> </w:t>
      </w:r>
      <w:r>
        <w:rPr>
          <w:sz w:val="21"/>
        </w:rPr>
        <w:t>Top</w:t>
      </w:r>
      <w:r>
        <w:rPr>
          <w:spacing w:val="-14"/>
          <w:sz w:val="21"/>
        </w:rPr>
        <w:t> </w:t>
      </w:r>
      <w:r>
        <w:rPr>
          <w:sz w:val="21"/>
        </w:rPr>
        <w:t>N</w:t>
      </w:r>
      <w:r>
        <w:rPr>
          <w:spacing w:val="-14"/>
          <w:sz w:val="21"/>
        </w:rPr>
        <w:t> </w:t>
      </w:r>
      <w:r>
        <w:rPr>
          <w:sz w:val="21"/>
        </w:rPr>
        <w:t>Interfaces</w:t>
      </w:r>
      <w:r>
        <w:rPr>
          <w:spacing w:val="-14"/>
          <w:sz w:val="21"/>
        </w:rPr>
        <w:t> </w:t>
      </w:r>
      <w:r>
        <w:rPr>
          <w:sz w:val="21"/>
        </w:rPr>
        <w:t>com</w:t>
      </w:r>
      <w:r>
        <w:rPr>
          <w:spacing w:val="-14"/>
          <w:sz w:val="21"/>
        </w:rPr>
        <w:t> </w:t>
      </w:r>
      <w:r>
        <w:rPr>
          <w:sz w:val="21"/>
        </w:rPr>
        <w:t>descartes,</w:t>
      </w:r>
      <w:r>
        <w:rPr>
          <w:spacing w:val="-14"/>
          <w:sz w:val="21"/>
        </w:rPr>
        <w:t> </w:t>
      </w:r>
      <w:r>
        <w:rPr>
          <w:sz w:val="21"/>
        </w:rPr>
        <w:t>Top</w:t>
      </w:r>
      <w:r>
        <w:rPr>
          <w:spacing w:val="-14"/>
          <w:sz w:val="21"/>
        </w:rPr>
        <w:t> </w:t>
      </w:r>
      <w:r>
        <w:rPr>
          <w:sz w:val="21"/>
        </w:rPr>
        <w:t>N</w:t>
      </w:r>
      <w:r>
        <w:rPr>
          <w:spacing w:val="-13"/>
          <w:sz w:val="21"/>
        </w:rPr>
        <w:t> </w:t>
      </w:r>
      <w:r>
        <w:rPr>
          <w:sz w:val="21"/>
        </w:rPr>
        <w:t>Interfaces</w:t>
      </w:r>
      <w:r>
        <w:rPr>
          <w:spacing w:val="-14"/>
          <w:sz w:val="21"/>
        </w:rPr>
        <w:t> </w:t>
      </w:r>
      <w:r>
        <w:rPr>
          <w:sz w:val="21"/>
        </w:rPr>
        <w:t>com</w:t>
      </w:r>
      <w:r>
        <w:rPr>
          <w:spacing w:val="-14"/>
          <w:sz w:val="21"/>
        </w:rPr>
        <w:t> </w:t>
      </w:r>
      <w:r>
        <w:rPr>
          <w:sz w:val="21"/>
        </w:rPr>
        <w:t>eventos</w:t>
      </w:r>
      <w:r>
        <w:rPr>
          <w:spacing w:val="-14"/>
          <w:sz w:val="21"/>
        </w:rPr>
        <w:t> </w:t>
      </w:r>
      <w:r>
        <w:rPr>
          <w:sz w:val="21"/>
        </w:rPr>
        <w:t>de</w:t>
      </w:r>
      <w:r>
        <w:rPr>
          <w:spacing w:val="-14"/>
          <w:sz w:val="21"/>
        </w:rPr>
        <w:t> </w:t>
      </w:r>
      <w:r>
        <w:rPr>
          <w:sz w:val="21"/>
        </w:rPr>
        <w:t>Latência;</w:t>
      </w:r>
    </w:p>
    <w:p>
      <w:pPr>
        <w:pStyle w:val="ListParagraph"/>
        <w:numPr>
          <w:ilvl w:val="2"/>
          <w:numId w:val="18"/>
        </w:numPr>
        <w:tabs>
          <w:tab w:pos="906" w:val="left" w:leader="none"/>
        </w:tabs>
        <w:spacing w:line="240" w:lineRule="auto" w:before="182" w:after="0"/>
        <w:ind w:left="906" w:right="0" w:hanging="793"/>
        <w:jc w:val="left"/>
        <w:rPr>
          <w:sz w:val="21"/>
        </w:rPr>
      </w:pPr>
      <w:r>
        <w:rPr>
          <w:spacing w:val="-2"/>
          <w:sz w:val="21"/>
        </w:rPr>
        <w:t>Relatórios</w:t>
      </w:r>
      <w:r>
        <w:rPr>
          <w:spacing w:val="-8"/>
          <w:sz w:val="21"/>
        </w:rPr>
        <w:t> </w:t>
      </w:r>
      <w:r>
        <w:rPr>
          <w:spacing w:val="-2"/>
          <w:sz w:val="21"/>
        </w:rPr>
        <w:t>de</w:t>
      </w:r>
      <w:r>
        <w:rPr>
          <w:spacing w:val="-7"/>
          <w:sz w:val="21"/>
        </w:rPr>
        <w:t> </w:t>
      </w:r>
      <w:r>
        <w:rPr>
          <w:spacing w:val="-2"/>
          <w:sz w:val="21"/>
        </w:rPr>
        <w:t>disponibilidade</w:t>
      </w:r>
      <w:r>
        <w:rPr>
          <w:spacing w:val="-8"/>
          <w:sz w:val="21"/>
        </w:rPr>
        <w:t> </w:t>
      </w:r>
      <w:r>
        <w:rPr>
          <w:spacing w:val="-2"/>
          <w:sz w:val="21"/>
        </w:rPr>
        <w:t>com</w:t>
      </w:r>
      <w:r>
        <w:rPr>
          <w:spacing w:val="-7"/>
          <w:sz w:val="21"/>
        </w:rPr>
        <w:t> </w:t>
      </w:r>
      <w:r>
        <w:rPr>
          <w:spacing w:val="-2"/>
          <w:sz w:val="21"/>
        </w:rPr>
        <w:t>períodos</w:t>
      </w:r>
      <w:r>
        <w:rPr>
          <w:spacing w:val="-8"/>
          <w:sz w:val="21"/>
        </w:rPr>
        <w:t> </w:t>
      </w:r>
      <w:r>
        <w:rPr>
          <w:spacing w:val="-2"/>
          <w:sz w:val="21"/>
        </w:rPr>
        <w:t>especíﬁcos;</w:t>
      </w:r>
    </w:p>
    <w:p>
      <w:pPr>
        <w:pStyle w:val="BodyText"/>
        <w:spacing w:before="64"/>
        <w:ind w:left="0"/>
      </w:pPr>
    </w:p>
    <w:p>
      <w:pPr>
        <w:pStyle w:val="ListParagraph"/>
        <w:numPr>
          <w:ilvl w:val="2"/>
          <w:numId w:val="18"/>
        </w:numPr>
        <w:tabs>
          <w:tab w:pos="906" w:val="left" w:leader="none"/>
        </w:tabs>
        <w:spacing w:line="240" w:lineRule="auto" w:before="1" w:after="0"/>
        <w:ind w:left="906" w:right="0" w:hanging="793"/>
        <w:jc w:val="left"/>
        <w:rPr>
          <w:sz w:val="21"/>
        </w:rPr>
      </w:pPr>
      <w:r>
        <w:rPr>
          <w:spacing w:val="-2"/>
          <w:sz w:val="21"/>
        </w:rPr>
        <w:t>Permitir</w:t>
      </w:r>
      <w:r>
        <w:rPr>
          <w:spacing w:val="-7"/>
          <w:sz w:val="21"/>
        </w:rPr>
        <w:t> </w:t>
      </w:r>
      <w:r>
        <w:rPr>
          <w:spacing w:val="-2"/>
          <w:sz w:val="21"/>
        </w:rPr>
        <w:t>exportar</w:t>
      </w:r>
      <w:r>
        <w:rPr>
          <w:spacing w:val="-6"/>
          <w:sz w:val="21"/>
        </w:rPr>
        <w:t> </w:t>
      </w:r>
      <w:r>
        <w:rPr>
          <w:spacing w:val="-2"/>
          <w:sz w:val="21"/>
        </w:rPr>
        <w:t>os</w:t>
      </w:r>
      <w:r>
        <w:rPr>
          <w:spacing w:val="-6"/>
          <w:sz w:val="21"/>
        </w:rPr>
        <w:t> </w:t>
      </w:r>
      <w:r>
        <w:rPr>
          <w:spacing w:val="-2"/>
          <w:sz w:val="21"/>
        </w:rPr>
        <w:t>relatórios</w:t>
      </w:r>
      <w:r>
        <w:rPr>
          <w:spacing w:val="-7"/>
          <w:sz w:val="21"/>
        </w:rPr>
        <w:t> </w:t>
      </w:r>
      <w:r>
        <w:rPr>
          <w:spacing w:val="-2"/>
          <w:sz w:val="21"/>
        </w:rPr>
        <w:t>conforme</w:t>
      </w:r>
      <w:r>
        <w:rPr>
          <w:spacing w:val="-6"/>
          <w:sz w:val="21"/>
        </w:rPr>
        <w:t> </w:t>
      </w:r>
      <w:r>
        <w:rPr>
          <w:spacing w:val="-2"/>
          <w:sz w:val="21"/>
        </w:rPr>
        <w:t>os</w:t>
      </w:r>
      <w:r>
        <w:rPr>
          <w:spacing w:val="-6"/>
          <w:sz w:val="21"/>
        </w:rPr>
        <w:t> </w:t>
      </w:r>
      <w:r>
        <w:rPr>
          <w:spacing w:val="-2"/>
          <w:sz w:val="21"/>
        </w:rPr>
        <w:t>principais</w:t>
      </w:r>
      <w:r>
        <w:rPr>
          <w:spacing w:val="-7"/>
          <w:sz w:val="21"/>
        </w:rPr>
        <w:t> </w:t>
      </w:r>
      <w:r>
        <w:rPr>
          <w:spacing w:val="-2"/>
          <w:sz w:val="21"/>
        </w:rPr>
        <w:t>métodos</w:t>
      </w:r>
      <w:r>
        <w:rPr>
          <w:spacing w:val="-6"/>
          <w:sz w:val="21"/>
        </w:rPr>
        <w:t> </w:t>
      </w:r>
      <w:r>
        <w:rPr>
          <w:spacing w:val="-2"/>
          <w:sz w:val="21"/>
        </w:rPr>
        <w:t>como:</w:t>
      </w:r>
      <w:r>
        <w:rPr>
          <w:spacing w:val="-6"/>
          <w:sz w:val="21"/>
        </w:rPr>
        <w:t> </w:t>
      </w:r>
      <w:r>
        <w:rPr>
          <w:spacing w:val="-2"/>
          <w:sz w:val="21"/>
        </w:rPr>
        <w:t>pdf,</w:t>
      </w:r>
      <w:r>
        <w:rPr>
          <w:spacing w:val="-7"/>
          <w:sz w:val="21"/>
        </w:rPr>
        <w:t> </w:t>
      </w:r>
      <w:r>
        <w:rPr>
          <w:spacing w:val="-2"/>
          <w:sz w:val="21"/>
        </w:rPr>
        <w:t>csv,</w:t>
      </w:r>
      <w:r>
        <w:rPr>
          <w:spacing w:val="-6"/>
          <w:sz w:val="21"/>
        </w:rPr>
        <w:t> </w:t>
      </w:r>
      <w:r>
        <w:rPr>
          <w:spacing w:val="-2"/>
          <w:sz w:val="21"/>
        </w:rPr>
        <w:t>pacote</w:t>
      </w:r>
      <w:r>
        <w:rPr>
          <w:spacing w:val="-6"/>
          <w:sz w:val="21"/>
        </w:rPr>
        <w:t> </w:t>
      </w:r>
      <w:r>
        <w:rPr>
          <w:spacing w:val="-2"/>
          <w:sz w:val="21"/>
        </w:rPr>
        <w:t>office.</w:t>
      </w:r>
    </w:p>
    <w:p>
      <w:pPr>
        <w:pStyle w:val="BodyText"/>
        <w:spacing w:before="64"/>
        <w:ind w:left="0"/>
      </w:pPr>
    </w:p>
    <w:p>
      <w:pPr>
        <w:pStyle w:val="ListParagraph"/>
        <w:numPr>
          <w:ilvl w:val="2"/>
          <w:numId w:val="18"/>
        </w:numPr>
        <w:tabs>
          <w:tab w:pos="906" w:val="left" w:leader="none"/>
        </w:tabs>
        <w:spacing w:line="240" w:lineRule="auto" w:before="0" w:after="0"/>
        <w:ind w:left="906" w:right="0" w:hanging="793"/>
        <w:jc w:val="left"/>
        <w:rPr>
          <w:sz w:val="21"/>
        </w:rPr>
      </w:pPr>
      <w:r>
        <w:rPr>
          <w:spacing w:val="-2"/>
          <w:sz w:val="21"/>
        </w:rPr>
        <w:t>Possuir</w:t>
      </w:r>
      <w:r>
        <w:rPr>
          <w:spacing w:val="-10"/>
          <w:sz w:val="21"/>
        </w:rPr>
        <w:t> </w:t>
      </w:r>
      <w:r>
        <w:rPr>
          <w:spacing w:val="-2"/>
          <w:sz w:val="21"/>
        </w:rPr>
        <w:t>dashboards</w:t>
      </w:r>
      <w:r>
        <w:rPr>
          <w:spacing w:val="-9"/>
          <w:sz w:val="21"/>
        </w:rPr>
        <w:t> </w:t>
      </w:r>
      <w:r>
        <w:rPr>
          <w:spacing w:val="-2"/>
          <w:sz w:val="21"/>
        </w:rPr>
        <w:t>relacionando</w:t>
      </w:r>
      <w:r>
        <w:rPr>
          <w:spacing w:val="-9"/>
          <w:sz w:val="21"/>
        </w:rPr>
        <w:t> </w:t>
      </w:r>
      <w:r>
        <w:rPr>
          <w:spacing w:val="-2"/>
          <w:sz w:val="21"/>
        </w:rPr>
        <w:t>falhas,</w:t>
      </w:r>
      <w:r>
        <w:rPr>
          <w:spacing w:val="-10"/>
          <w:sz w:val="21"/>
        </w:rPr>
        <w:t> </w:t>
      </w:r>
      <w:r>
        <w:rPr>
          <w:spacing w:val="-2"/>
          <w:sz w:val="21"/>
        </w:rPr>
        <w:t>desempenho,</w:t>
      </w:r>
      <w:r>
        <w:rPr>
          <w:spacing w:val="-9"/>
          <w:sz w:val="21"/>
        </w:rPr>
        <w:t> </w:t>
      </w:r>
      <w:r>
        <w:rPr>
          <w:spacing w:val="-2"/>
          <w:sz w:val="21"/>
        </w:rPr>
        <w:t>capacity</w:t>
      </w:r>
      <w:r>
        <w:rPr>
          <w:spacing w:val="-9"/>
          <w:sz w:val="21"/>
        </w:rPr>
        <w:t> </w:t>
      </w:r>
      <w:r>
        <w:rPr>
          <w:spacing w:val="-2"/>
          <w:sz w:val="21"/>
        </w:rPr>
        <w:t>e</w:t>
      </w:r>
      <w:r>
        <w:rPr>
          <w:spacing w:val="-10"/>
          <w:sz w:val="21"/>
        </w:rPr>
        <w:t> </w:t>
      </w:r>
      <w:r>
        <w:rPr>
          <w:spacing w:val="-2"/>
          <w:sz w:val="21"/>
        </w:rPr>
        <w:t>disponibilidade;</w:t>
      </w:r>
    </w:p>
    <w:p>
      <w:pPr>
        <w:pStyle w:val="BodyText"/>
        <w:spacing w:before="65"/>
        <w:ind w:left="0"/>
      </w:pPr>
    </w:p>
    <w:p>
      <w:pPr>
        <w:pStyle w:val="ListParagraph"/>
        <w:numPr>
          <w:ilvl w:val="2"/>
          <w:numId w:val="18"/>
        </w:numPr>
        <w:tabs>
          <w:tab w:pos="924" w:val="left" w:leader="none"/>
        </w:tabs>
        <w:spacing w:line="362" w:lineRule="auto" w:before="0" w:after="0"/>
        <w:ind w:left="113" w:right="101" w:firstLine="0"/>
        <w:jc w:val="both"/>
        <w:rPr>
          <w:sz w:val="21"/>
        </w:rPr>
      </w:pPr>
      <w:r>
        <w:rPr>
          <w:sz w:val="21"/>
        </w:rPr>
        <w:t>Possuir</w:t>
      </w:r>
      <w:r>
        <w:rPr>
          <w:spacing w:val="-5"/>
          <w:sz w:val="21"/>
        </w:rPr>
        <w:t> </w:t>
      </w:r>
      <w:r>
        <w:rPr>
          <w:sz w:val="21"/>
        </w:rPr>
        <w:t>dashboards</w:t>
      </w:r>
      <w:r>
        <w:rPr>
          <w:spacing w:val="-5"/>
          <w:sz w:val="21"/>
        </w:rPr>
        <w:t> </w:t>
      </w:r>
      <w:r>
        <w:rPr>
          <w:sz w:val="21"/>
        </w:rPr>
        <w:t>executivos</w:t>
      </w:r>
      <w:r>
        <w:rPr>
          <w:spacing w:val="-5"/>
          <w:sz w:val="21"/>
        </w:rPr>
        <w:t> </w:t>
      </w:r>
      <w:r>
        <w:rPr>
          <w:sz w:val="21"/>
        </w:rPr>
        <w:t>com</w:t>
      </w:r>
      <w:r>
        <w:rPr>
          <w:spacing w:val="-5"/>
          <w:sz w:val="21"/>
        </w:rPr>
        <w:t> </w:t>
      </w:r>
      <w:r>
        <w:rPr>
          <w:sz w:val="21"/>
        </w:rPr>
        <w:t>visão</w:t>
      </w:r>
      <w:r>
        <w:rPr>
          <w:spacing w:val="-5"/>
          <w:sz w:val="21"/>
        </w:rPr>
        <w:t> </w:t>
      </w:r>
      <w:r>
        <w:rPr>
          <w:sz w:val="21"/>
        </w:rPr>
        <w:t>sumarizadas</w:t>
      </w:r>
      <w:r>
        <w:rPr>
          <w:spacing w:val="-5"/>
          <w:sz w:val="21"/>
        </w:rPr>
        <w:t> </w:t>
      </w:r>
      <w:r>
        <w:rPr>
          <w:sz w:val="21"/>
        </w:rPr>
        <w:t>de</w:t>
      </w:r>
      <w:r>
        <w:rPr>
          <w:spacing w:val="-5"/>
          <w:sz w:val="21"/>
        </w:rPr>
        <w:t> </w:t>
      </w:r>
      <w:r>
        <w:rPr>
          <w:sz w:val="21"/>
        </w:rPr>
        <w:t>indicadores</w:t>
      </w:r>
      <w:r>
        <w:rPr>
          <w:spacing w:val="-5"/>
          <w:sz w:val="21"/>
        </w:rPr>
        <w:t> </w:t>
      </w:r>
      <w:r>
        <w:rPr>
          <w:sz w:val="21"/>
        </w:rPr>
        <w:t>operacionais</w:t>
      </w:r>
      <w:r>
        <w:rPr>
          <w:spacing w:val="-5"/>
          <w:sz w:val="21"/>
        </w:rPr>
        <w:t> </w:t>
      </w:r>
      <w:r>
        <w:rPr>
          <w:sz w:val="21"/>
        </w:rPr>
        <w:t>(Pro</w:t>
      </w:r>
      <w:r>
        <w:rPr>
          <w:spacing w:val="-5"/>
          <w:sz w:val="21"/>
        </w:rPr>
        <w:t> </w:t>
      </w:r>
      <w:r>
        <w:rPr>
          <w:sz w:val="21"/>
        </w:rPr>
        <w:t>atividade,</w:t>
      </w:r>
      <w:r>
        <w:rPr>
          <w:spacing w:val="-5"/>
          <w:sz w:val="21"/>
        </w:rPr>
        <w:t> </w:t>
      </w:r>
      <w:r>
        <w:rPr>
          <w:sz w:val="21"/>
        </w:rPr>
        <w:t>Taxa de Reincidência, Reparos no Prazo e Taxa de Falha);</w:t>
      </w:r>
    </w:p>
    <w:p>
      <w:pPr>
        <w:pStyle w:val="ListParagraph"/>
        <w:numPr>
          <w:ilvl w:val="2"/>
          <w:numId w:val="18"/>
        </w:numPr>
        <w:tabs>
          <w:tab w:pos="908" w:val="left" w:leader="none"/>
        </w:tabs>
        <w:spacing w:line="362" w:lineRule="auto" w:before="182" w:after="0"/>
        <w:ind w:left="113" w:right="98" w:firstLine="0"/>
        <w:jc w:val="both"/>
        <w:rPr>
          <w:sz w:val="21"/>
        </w:rPr>
      </w:pPr>
      <w:r>
        <w:rPr>
          <w:spacing w:val="-2"/>
          <w:sz w:val="21"/>
        </w:rPr>
        <w:t>A</w:t>
      </w:r>
      <w:r>
        <w:rPr>
          <w:spacing w:val="-6"/>
          <w:sz w:val="21"/>
        </w:rPr>
        <w:t> </w:t>
      </w:r>
      <w:r>
        <w:rPr>
          <w:spacing w:val="-2"/>
          <w:sz w:val="21"/>
        </w:rPr>
        <w:t>Plataforma</w:t>
      </w:r>
      <w:r>
        <w:rPr>
          <w:spacing w:val="-6"/>
          <w:sz w:val="21"/>
        </w:rPr>
        <w:t> </w:t>
      </w:r>
      <w:r>
        <w:rPr>
          <w:spacing w:val="-2"/>
          <w:sz w:val="21"/>
        </w:rPr>
        <w:t>de</w:t>
      </w:r>
      <w:r>
        <w:rPr>
          <w:spacing w:val="-6"/>
          <w:sz w:val="21"/>
        </w:rPr>
        <w:t> </w:t>
      </w:r>
      <w:r>
        <w:rPr>
          <w:spacing w:val="-2"/>
          <w:sz w:val="21"/>
        </w:rPr>
        <w:t>Gerência</w:t>
      </w:r>
      <w:r>
        <w:rPr>
          <w:spacing w:val="-6"/>
          <w:sz w:val="21"/>
        </w:rPr>
        <w:t> </w:t>
      </w:r>
      <w:r>
        <w:rPr>
          <w:spacing w:val="-2"/>
          <w:sz w:val="21"/>
        </w:rPr>
        <w:t>da</w:t>
      </w:r>
      <w:r>
        <w:rPr>
          <w:spacing w:val="-6"/>
          <w:sz w:val="21"/>
        </w:rPr>
        <w:t> </w:t>
      </w:r>
      <w:r>
        <w:rPr>
          <w:spacing w:val="-2"/>
          <w:sz w:val="21"/>
        </w:rPr>
        <w:t>Rede</w:t>
      </w:r>
      <w:r>
        <w:rPr>
          <w:spacing w:val="-6"/>
          <w:sz w:val="21"/>
        </w:rPr>
        <w:t> </w:t>
      </w:r>
      <w:r>
        <w:rPr>
          <w:spacing w:val="-2"/>
          <w:sz w:val="21"/>
        </w:rPr>
        <w:t>deverá</w:t>
      </w:r>
      <w:r>
        <w:rPr>
          <w:spacing w:val="-6"/>
          <w:sz w:val="21"/>
        </w:rPr>
        <w:t> </w:t>
      </w:r>
      <w:r>
        <w:rPr>
          <w:spacing w:val="-2"/>
          <w:sz w:val="21"/>
        </w:rPr>
        <w:t>realizar</w:t>
      </w:r>
      <w:r>
        <w:rPr>
          <w:spacing w:val="-6"/>
          <w:sz w:val="21"/>
        </w:rPr>
        <w:t> </w:t>
      </w:r>
      <w:r>
        <w:rPr>
          <w:spacing w:val="-2"/>
          <w:sz w:val="21"/>
        </w:rPr>
        <w:t>registro</w:t>
      </w:r>
      <w:r>
        <w:rPr>
          <w:spacing w:val="-6"/>
          <w:sz w:val="21"/>
        </w:rPr>
        <w:t> </w:t>
      </w:r>
      <w:r>
        <w:rPr>
          <w:spacing w:val="-2"/>
          <w:sz w:val="21"/>
        </w:rPr>
        <w:t>de</w:t>
      </w:r>
      <w:r>
        <w:rPr>
          <w:spacing w:val="-6"/>
          <w:sz w:val="21"/>
        </w:rPr>
        <w:t> </w:t>
      </w:r>
      <w:r>
        <w:rPr>
          <w:spacing w:val="-2"/>
          <w:sz w:val="21"/>
        </w:rPr>
        <w:t>todas</w:t>
      </w:r>
      <w:r>
        <w:rPr>
          <w:spacing w:val="-6"/>
          <w:sz w:val="21"/>
        </w:rPr>
        <w:t> </w:t>
      </w:r>
      <w:r>
        <w:rPr>
          <w:spacing w:val="-2"/>
          <w:sz w:val="21"/>
        </w:rPr>
        <w:t>as</w:t>
      </w:r>
      <w:r>
        <w:rPr>
          <w:spacing w:val="-6"/>
          <w:sz w:val="21"/>
        </w:rPr>
        <w:t> </w:t>
      </w:r>
      <w:r>
        <w:rPr>
          <w:spacing w:val="-2"/>
          <w:sz w:val="21"/>
        </w:rPr>
        <w:t>ocorrências</w:t>
      </w:r>
      <w:r>
        <w:rPr>
          <w:spacing w:val="-6"/>
          <w:sz w:val="21"/>
        </w:rPr>
        <w:t> </w:t>
      </w:r>
      <w:r>
        <w:rPr>
          <w:spacing w:val="-2"/>
          <w:sz w:val="21"/>
        </w:rPr>
        <w:t>de</w:t>
      </w:r>
      <w:r>
        <w:rPr>
          <w:spacing w:val="-6"/>
          <w:sz w:val="21"/>
        </w:rPr>
        <w:t> </w:t>
      </w:r>
      <w:r>
        <w:rPr>
          <w:spacing w:val="-2"/>
          <w:sz w:val="21"/>
        </w:rPr>
        <w:t>alarmes/eventos</w:t>
      </w:r>
      <w:r>
        <w:rPr>
          <w:spacing w:val="-6"/>
          <w:sz w:val="21"/>
        </w:rPr>
        <w:t> </w:t>
      </w:r>
      <w:r>
        <w:rPr>
          <w:spacing w:val="-2"/>
          <w:sz w:val="21"/>
        </w:rPr>
        <w:t>em </w:t>
      </w:r>
      <w:r>
        <w:rPr>
          <w:sz w:val="21"/>
        </w:rPr>
        <w:t>log de históricos e/ou em base de dados contendo informações de data e hora de ocorrência, identiﬁcando </w:t>
      </w:r>
      <w:r>
        <w:rPr>
          <w:sz w:val="21"/>
        </w:rPr>
        <w:t>os recursos gerenciados;</w:t>
      </w:r>
    </w:p>
    <w:p>
      <w:pPr>
        <w:pStyle w:val="ListParagraph"/>
        <w:numPr>
          <w:ilvl w:val="2"/>
          <w:numId w:val="18"/>
        </w:numPr>
        <w:tabs>
          <w:tab w:pos="911" w:val="left" w:leader="none"/>
        </w:tabs>
        <w:spacing w:line="362" w:lineRule="auto" w:before="183" w:after="0"/>
        <w:ind w:left="113" w:right="102" w:firstLine="0"/>
        <w:jc w:val="both"/>
        <w:rPr>
          <w:sz w:val="21"/>
        </w:rPr>
      </w:pPr>
      <w:r>
        <w:rPr>
          <w:sz w:val="21"/>
        </w:rPr>
        <w:t>A</w:t>
      </w:r>
      <w:r>
        <w:rPr>
          <w:spacing w:val="-12"/>
          <w:sz w:val="21"/>
        </w:rPr>
        <w:t> </w:t>
      </w:r>
      <w:r>
        <w:rPr>
          <w:sz w:val="21"/>
        </w:rPr>
        <w:t>Plataforma</w:t>
      </w:r>
      <w:r>
        <w:rPr>
          <w:spacing w:val="-12"/>
          <w:sz w:val="21"/>
        </w:rPr>
        <w:t> </w:t>
      </w:r>
      <w:r>
        <w:rPr>
          <w:sz w:val="21"/>
        </w:rPr>
        <w:t>de</w:t>
      </w:r>
      <w:r>
        <w:rPr>
          <w:spacing w:val="-12"/>
          <w:sz w:val="21"/>
        </w:rPr>
        <w:t> </w:t>
      </w:r>
      <w:r>
        <w:rPr>
          <w:sz w:val="21"/>
        </w:rPr>
        <w:t>Gerência</w:t>
      </w:r>
      <w:r>
        <w:rPr>
          <w:spacing w:val="-12"/>
          <w:sz w:val="21"/>
        </w:rPr>
        <w:t> </w:t>
      </w:r>
      <w:r>
        <w:rPr>
          <w:sz w:val="21"/>
        </w:rPr>
        <w:t>da</w:t>
      </w:r>
      <w:r>
        <w:rPr>
          <w:spacing w:val="-12"/>
          <w:sz w:val="21"/>
        </w:rPr>
        <w:t> </w:t>
      </w:r>
      <w:r>
        <w:rPr>
          <w:sz w:val="21"/>
        </w:rPr>
        <w:t>Rede</w:t>
      </w:r>
      <w:r>
        <w:rPr>
          <w:spacing w:val="-12"/>
          <w:sz w:val="21"/>
        </w:rPr>
        <w:t> </w:t>
      </w:r>
      <w:r>
        <w:rPr>
          <w:sz w:val="21"/>
        </w:rPr>
        <w:t>deverá</w:t>
      </w:r>
      <w:r>
        <w:rPr>
          <w:spacing w:val="-12"/>
          <w:sz w:val="21"/>
        </w:rPr>
        <w:t> </w:t>
      </w:r>
      <w:r>
        <w:rPr>
          <w:sz w:val="21"/>
        </w:rPr>
        <w:t>armazenar</w:t>
      </w:r>
      <w:r>
        <w:rPr>
          <w:spacing w:val="-12"/>
          <w:sz w:val="21"/>
        </w:rPr>
        <w:t> </w:t>
      </w:r>
      <w:r>
        <w:rPr>
          <w:sz w:val="21"/>
        </w:rPr>
        <w:t>os</w:t>
      </w:r>
      <w:r>
        <w:rPr>
          <w:spacing w:val="-12"/>
          <w:sz w:val="21"/>
        </w:rPr>
        <w:t> </w:t>
      </w:r>
      <w:r>
        <w:rPr>
          <w:sz w:val="21"/>
        </w:rPr>
        <w:t>dados</w:t>
      </w:r>
      <w:r>
        <w:rPr>
          <w:spacing w:val="-12"/>
          <w:sz w:val="21"/>
        </w:rPr>
        <w:t> </w:t>
      </w:r>
      <w:r>
        <w:rPr>
          <w:sz w:val="21"/>
        </w:rPr>
        <w:t>de</w:t>
      </w:r>
      <w:r>
        <w:rPr>
          <w:spacing w:val="-12"/>
          <w:sz w:val="21"/>
        </w:rPr>
        <w:t> </w:t>
      </w:r>
      <w:r>
        <w:rPr>
          <w:sz w:val="21"/>
        </w:rPr>
        <w:t>acesso</w:t>
      </w:r>
      <w:r>
        <w:rPr>
          <w:spacing w:val="-12"/>
          <w:sz w:val="21"/>
        </w:rPr>
        <w:t> </w:t>
      </w:r>
      <w:r>
        <w:rPr>
          <w:sz w:val="21"/>
        </w:rPr>
        <w:t>e</w:t>
      </w:r>
      <w:r>
        <w:rPr>
          <w:spacing w:val="-12"/>
          <w:sz w:val="21"/>
        </w:rPr>
        <w:t> </w:t>
      </w:r>
      <w:r>
        <w:rPr>
          <w:sz w:val="21"/>
        </w:rPr>
        <w:t>aplicações</w:t>
      </w:r>
      <w:r>
        <w:rPr>
          <w:spacing w:val="-12"/>
          <w:sz w:val="21"/>
        </w:rPr>
        <w:t> </w:t>
      </w:r>
      <w:r>
        <w:rPr>
          <w:sz w:val="21"/>
        </w:rPr>
        <w:t>de</w:t>
      </w:r>
      <w:r>
        <w:rPr>
          <w:spacing w:val="-12"/>
          <w:sz w:val="21"/>
        </w:rPr>
        <w:t> </w:t>
      </w:r>
      <w:r>
        <w:rPr>
          <w:sz w:val="21"/>
        </w:rPr>
        <w:t>internet</w:t>
      </w:r>
      <w:r>
        <w:rPr>
          <w:spacing w:val="-12"/>
          <w:sz w:val="21"/>
        </w:rPr>
        <w:t> </w:t>
      </w:r>
      <w:r>
        <w:rPr>
          <w:sz w:val="21"/>
        </w:rPr>
        <w:t>por</w:t>
      </w:r>
      <w:r>
        <w:rPr>
          <w:spacing w:val="-12"/>
          <w:sz w:val="21"/>
        </w:rPr>
        <w:t> </w:t>
      </w:r>
      <w:r>
        <w:rPr>
          <w:sz w:val="21"/>
        </w:rPr>
        <w:t>um período</w:t>
      </w:r>
      <w:r>
        <w:rPr>
          <w:spacing w:val="-4"/>
          <w:sz w:val="21"/>
        </w:rPr>
        <w:t> </w:t>
      </w:r>
      <w:r>
        <w:rPr>
          <w:sz w:val="21"/>
        </w:rPr>
        <w:t>de</w:t>
      </w:r>
      <w:r>
        <w:rPr>
          <w:spacing w:val="-4"/>
          <w:sz w:val="21"/>
        </w:rPr>
        <w:t> </w:t>
      </w:r>
      <w:r>
        <w:rPr>
          <w:sz w:val="21"/>
        </w:rPr>
        <w:t>12</w:t>
      </w:r>
      <w:r>
        <w:rPr>
          <w:spacing w:val="-4"/>
          <w:sz w:val="21"/>
        </w:rPr>
        <w:t> </w:t>
      </w:r>
      <w:r>
        <w:rPr>
          <w:sz w:val="21"/>
        </w:rPr>
        <w:t>(doze)</w:t>
      </w:r>
      <w:r>
        <w:rPr>
          <w:spacing w:val="-5"/>
          <w:sz w:val="21"/>
        </w:rPr>
        <w:t> </w:t>
      </w:r>
      <w:r>
        <w:rPr>
          <w:sz w:val="21"/>
        </w:rPr>
        <w:t>meses,</w:t>
      </w:r>
      <w:r>
        <w:rPr>
          <w:spacing w:val="-4"/>
          <w:sz w:val="21"/>
        </w:rPr>
        <w:t> </w:t>
      </w:r>
      <w:r>
        <w:rPr>
          <w:sz w:val="21"/>
        </w:rPr>
        <w:t>na</w:t>
      </w:r>
      <w:r>
        <w:rPr>
          <w:spacing w:val="-4"/>
          <w:sz w:val="21"/>
        </w:rPr>
        <w:t> </w:t>
      </w:r>
      <w:r>
        <w:rPr>
          <w:sz w:val="21"/>
        </w:rPr>
        <w:t>forma</w:t>
      </w:r>
      <w:r>
        <w:rPr>
          <w:spacing w:val="-4"/>
          <w:sz w:val="21"/>
        </w:rPr>
        <w:t> </w:t>
      </w:r>
      <w:r>
        <w:rPr>
          <w:sz w:val="21"/>
        </w:rPr>
        <w:t>do</w:t>
      </w:r>
      <w:r>
        <w:rPr>
          <w:spacing w:val="-4"/>
          <w:sz w:val="21"/>
        </w:rPr>
        <w:t> </w:t>
      </w:r>
      <w:r>
        <w:rPr>
          <w:sz w:val="21"/>
        </w:rPr>
        <w:t>Art.</w:t>
      </w:r>
      <w:r>
        <w:rPr>
          <w:spacing w:val="-4"/>
          <w:sz w:val="21"/>
        </w:rPr>
        <w:t> </w:t>
      </w:r>
      <w:r>
        <w:rPr>
          <w:sz w:val="21"/>
        </w:rPr>
        <w:t>15</w:t>
      </w:r>
      <w:r>
        <w:rPr>
          <w:spacing w:val="-4"/>
          <w:sz w:val="21"/>
        </w:rPr>
        <w:t> </w:t>
      </w:r>
      <w:r>
        <w:rPr>
          <w:sz w:val="21"/>
        </w:rPr>
        <w:t>da</w:t>
      </w:r>
      <w:r>
        <w:rPr>
          <w:spacing w:val="-4"/>
          <w:sz w:val="21"/>
        </w:rPr>
        <w:t> </w:t>
      </w:r>
      <w:r>
        <w:rPr>
          <w:sz w:val="21"/>
        </w:rPr>
        <w:t>Lei</w:t>
      </w:r>
      <w:r>
        <w:rPr>
          <w:spacing w:val="-4"/>
          <w:sz w:val="21"/>
        </w:rPr>
        <w:t> </w:t>
      </w:r>
      <w:r>
        <w:rPr>
          <w:sz w:val="21"/>
        </w:rPr>
        <w:t>Federal</w:t>
      </w:r>
      <w:r>
        <w:rPr>
          <w:spacing w:val="-4"/>
          <w:sz w:val="21"/>
        </w:rPr>
        <w:t> </w:t>
      </w:r>
      <w:r>
        <w:rPr>
          <w:sz w:val="21"/>
        </w:rPr>
        <w:t>nº</w:t>
      </w:r>
      <w:r>
        <w:rPr>
          <w:spacing w:val="-4"/>
          <w:sz w:val="21"/>
        </w:rPr>
        <w:t> </w:t>
      </w:r>
      <w:r>
        <w:rPr>
          <w:sz w:val="21"/>
        </w:rPr>
        <w:t>12.965/2014</w:t>
      </w:r>
      <w:r>
        <w:rPr>
          <w:spacing w:val="-4"/>
          <w:sz w:val="21"/>
        </w:rPr>
        <w:t> </w:t>
      </w:r>
      <w:r>
        <w:rPr>
          <w:sz w:val="21"/>
        </w:rPr>
        <w:t>(Lei</w:t>
      </w:r>
      <w:r>
        <w:rPr>
          <w:spacing w:val="-4"/>
          <w:sz w:val="21"/>
        </w:rPr>
        <w:t> </w:t>
      </w:r>
      <w:r>
        <w:rPr>
          <w:sz w:val="21"/>
        </w:rPr>
        <w:t>do</w:t>
      </w:r>
      <w:r>
        <w:rPr>
          <w:spacing w:val="-4"/>
          <w:sz w:val="21"/>
        </w:rPr>
        <w:t> </w:t>
      </w:r>
      <w:r>
        <w:rPr>
          <w:sz w:val="21"/>
        </w:rPr>
        <w:t>Marco</w:t>
      </w:r>
      <w:r>
        <w:rPr>
          <w:spacing w:val="-4"/>
          <w:sz w:val="21"/>
        </w:rPr>
        <w:t> </w:t>
      </w:r>
      <w:r>
        <w:rPr>
          <w:sz w:val="21"/>
        </w:rPr>
        <w:t>Civil</w:t>
      </w:r>
      <w:r>
        <w:rPr>
          <w:spacing w:val="-4"/>
          <w:sz w:val="21"/>
        </w:rPr>
        <w:t> </w:t>
      </w:r>
      <w:r>
        <w:rPr>
          <w:sz w:val="21"/>
        </w:rPr>
        <w:t>da</w:t>
      </w:r>
      <w:r>
        <w:rPr>
          <w:spacing w:val="-4"/>
          <w:sz w:val="21"/>
        </w:rPr>
        <w:t> </w:t>
      </w:r>
      <w:r>
        <w:rPr>
          <w:sz w:val="21"/>
        </w:rPr>
        <w:t>Internet).</w:t>
      </w:r>
    </w:p>
    <w:p>
      <w:pPr>
        <w:pStyle w:val="Heading2"/>
        <w:numPr>
          <w:ilvl w:val="1"/>
          <w:numId w:val="11"/>
        </w:numPr>
        <w:tabs>
          <w:tab w:pos="626" w:val="left" w:leader="none"/>
        </w:tabs>
        <w:spacing w:line="240" w:lineRule="auto" w:before="179" w:after="0"/>
        <w:ind w:left="626" w:right="0" w:hanging="513"/>
        <w:jc w:val="left"/>
      </w:pPr>
      <w:r>
        <w:rPr/>
        <w:t>Fornecimento</w:t>
      </w:r>
      <w:r>
        <w:rPr>
          <w:spacing w:val="7"/>
        </w:rPr>
        <w:t> </w:t>
      </w:r>
      <w:r>
        <w:rPr/>
        <w:t>dos</w:t>
      </w:r>
      <w:r>
        <w:rPr>
          <w:spacing w:val="7"/>
        </w:rPr>
        <w:t> </w:t>
      </w:r>
      <w:r>
        <w:rPr/>
        <w:t>Roteadores</w:t>
      </w:r>
      <w:r>
        <w:rPr>
          <w:spacing w:val="7"/>
        </w:rPr>
        <w:t> </w:t>
      </w:r>
      <w:r>
        <w:rPr/>
        <w:t>e</w:t>
      </w:r>
      <w:r>
        <w:rPr>
          <w:spacing w:val="7"/>
        </w:rPr>
        <w:t> </w:t>
      </w:r>
      <w:r>
        <w:rPr>
          <w:spacing w:val="-2"/>
        </w:rPr>
        <w:t>Acessórios:</w:t>
      </w:r>
    </w:p>
    <w:p>
      <w:pPr>
        <w:pStyle w:val="BodyText"/>
        <w:spacing w:before="60"/>
        <w:ind w:left="0"/>
        <w:rPr>
          <w:rFonts w:ascii="Arial"/>
          <w:b/>
        </w:rPr>
      </w:pPr>
    </w:p>
    <w:p>
      <w:pPr>
        <w:pStyle w:val="ListParagraph"/>
        <w:numPr>
          <w:ilvl w:val="2"/>
          <w:numId w:val="11"/>
        </w:numPr>
        <w:tabs>
          <w:tab w:pos="789" w:val="left" w:leader="none"/>
        </w:tabs>
        <w:spacing w:line="240" w:lineRule="auto" w:before="1" w:after="0"/>
        <w:ind w:left="789" w:right="0" w:hanging="676"/>
        <w:jc w:val="left"/>
        <w:rPr>
          <w:sz w:val="21"/>
        </w:rPr>
      </w:pPr>
      <w:r>
        <w:rPr>
          <w:spacing w:val="-2"/>
          <w:sz w:val="21"/>
        </w:rPr>
        <w:t>Os</w:t>
      </w:r>
      <w:r>
        <w:rPr>
          <w:spacing w:val="-9"/>
          <w:sz w:val="21"/>
        </w:rPr>
        <w:t> </w:t>
      </w:r>
      <w:r>
        <w:rPr>
          <w:spacing w:val="-2"/>
          <w:sz w:val="21"/>
        </w:rPr>
        <w:t>seguintes</w:t>
      </w:r>
      <w:r>
        <w:rPr>
          <w:spacing w:val="-9"/>
          <w:sz w:val="21"/>
        </w:rPr>
        <w:t> </w:t>
      </w:r>
      <w:r>
        <w:rPr>
          <w:spacing w:val="-2"/>
          <w:sz w:val="21"/>
        </w:rPr>
        <w:t>insumos</w:t>
      </w:r>
      <w:r>
        <w:rPr>
          <w:spacing w:val="-8"/>
          <w:sz w:val="21"/>
        </w:rPr>
        <w:t> </w:t>
      </w:r>
      <w:r>
        <w:rPr>
          <w:spacing w:val="-2"/>
          <w:sz w:val="21"/>
        </w:rPr>
        <w:t>devem</w:t>
      </w:r>
      <w:r>
        <w:rPr>
          <w:spacing w:val="-9"/>
          <w:sz w:val="21"/>
        </w:rPr>
        <w:t> </w:t>
      </w:r>
      <w:r>
        <w:rPr>
          <w:spacing w:val="-2"/>
          <w:sz w:val="21"/>
        </w:rPr>
        <w:t>ser</w:t>
      </w:r>
      <w:r>
        <w:rPr>
          <w:spacing w:val="-8"/>
          <w:sz w:val="21"/>
        </w:rPr>
        <w:t> </w:t>
      </w:r>
      <w:r>
        <w:rPr>
          <w:spacing w:val="-2"/>
          <w:sz w:val="21"/>
        </w:rPr>
        <w:t>fornecidos</w:t>
      </w:r>
      <w:r>
        <w:rPr>
          <w:spacing w:val="-9"/>
          <w:sz w:val="21"/>
        </w:rPr>
        <w:t> </w:t>
      </w:r>
      <w:r>
        <w:rPr>
          <w:spacing w:val="-2"/>
          <w:sz w:val="21"/>
        </w:rPr>
        <w:t>para</w:t>
      </w:r>
      <w:r>
        <w:rPr>
          <w:spacing w:val="-9"/>
          <w:sz w:val="21"/>
        </w:rPr>
        <w:t> </w:t>
      </w:r>
      <w:r>
        <w:rPr>
          <w:spacing w:val="-2"/>
          <w:sz w:val="21"/>
        </w:rPr>
        <w:t>o</w:t>
      </w:r>
      <w:r>
        <w:rPr>
          <w:spacing w:val="-8"/>
          <w:sz w:val="21"/>
        </w:rPr>
        <w:t> </w:t>
      </w:r>
      <w:r>
        <w:rPr>
          <w:spacing w:val="-2"/>
          <w:sz w:val="21"/>
        </w:rPr>
        <w:t>funcionamento</w:t>
      </w:r>
      <w:r>
        <w:rPr>
          <w:spacing w:val="-9"/>
          <w:sz w:val="21"/>
        </w:rPr>
        <w:t> </w:t>
      </w:r>
      <w:r>
        <w:rPr>
          <w:spacing w:val="-2"/>
          <w:sz w:val="21"/>
        </w:rPr>
        <w:t>dos</w:t>
      </w:r>
      <w:r>
        <w:rPr>
          <w:spacing w:val="-8"/>
          <w:sz w:val="21"/>
        </w:rPr>
        <w:t> </w:t>
      </w:r>
      <w:r>
        <w:rPr>
          <w:spacing w:val="-2"/>
          <w:sz w:val="21"/>
        </w:rPr>
        <w:t>links</w:t>
      </w:r>
      <w:r>
        <w:rPr>
          <w:spacing w:val="-9"/>
          <w:sz w:val="21"/>
        </w:rPr>
        <w:t> </w:t>
      </w:r>
      <w:r>
        <w:rPr>
          <w:spacing w:val="-2"/>
          <w:sz w:val="21"/>
        </w:rPr>
        <w:t>de</w:t>
      </w:r>
      <w:r>
        <w:rPr>
          <w:spacing w:val="-9"/>
          <w:sz w:val="21"/>
        </w:rPr>
        <w:t> </w:t>
      </w:r>
      <w:r>
        <w:rPr>
          <w:spacing w:val="-2"/>
          <w:sz w:val="21"/>
        </w:rPr>
        <w:t>acesso</w:t>
      </w:r>
      <w:r>
        <w:rPr>
          <w:spacing w:val="-8"/>
          <w:sz w:val="21"/>
        </w:rPr>
        <w:t> </w:t>
      </w:r>
      <w:r>
        <w:rPr>
          <w:spacing w:val="-2"/>
          <w:sz w:val="21"/>
        </w:rPr>
        <w:t>à</w:t>
      </w:r>
      <w:r>
        <w:rPr>
          <w:spacing w:val="-9"/>
          <w:sz w:val="21"/>
        </w:rPr>
        <w:t> </w:t>
      </w:r>
      <w:r>
        <w:rPr>
          <w:spacing w:val="-2"/>
          <w:sz w:val="21"/>
        </w:rPr>
        <w:t>internet</w:t>
      </w:r>
      <w:r>
        <w:rPr>
          <w:spacing w:val="-8"/>
          <w:sz w:val="21"/>
        </w:rPr>
        <w:t> </w:t>
      </w:r>
      <w:r>
        <w:rPr>
          <w:spacing w:val="-2"/>
          <w:sz w:val="21"/>
        </w:rPr>
        <w:t>dedicados:</w:t>
      </w:r>
    </w:p>
    <w:p>
      <w:pPr>
        <w:pStyle w:val="BodyText"/>
        <w:spacing w:before="64"/>
        <w:ind w:left="0"/>
      </w:pPr>
    </w:p>
    <w:p>
      <w:pPr>
        <w:pStyle w:val="ListParagraph"/>
        <w:numPr>
          <w:ilvl w:val="3"/>
          <w:numId w:val="11"/>
        </w:numPr>
        <w:tabs>
          <w:tab w:pos="1558" w:val="left" w:leader="none"/>
        </w:tabs>
        <w:spacing w:line="240" w:lineRule="auto" w:before="0" w:after="0"/>
        <w:ind w:left="1558" w:right="0" w:hanging="845"/>
        <w:jc w:val="left"/>
        <w:rPr>
          <w:sz w:val="21"/>
        </w:rPr>
      </w:pPr>
      <w:r>
        <w:rPr>
          <w:sz w:val="21"/>
        </w:rPr>
        <w:t>Cabos</w:t>
      </w:r>
      <w:r>
        <w:rPr>
          <w:spacing w:val="-14"/>
          <w:sz w:val="21"/>
        </w:rPr>
        <w:t> </w:t>
      </w:r>
      <w:r>
        <w:rPr>
          <w:sz w:val="21"/>
        </w:rPr>
        <w:t>e</w:t>
      </w:r>
      <w:r>
        <w:rPr>
          <w:spacing w:val="-14"/>
          <w:sz w:val="21"/>
        </w:rPr>
        <w:t> </w:t>
      </w:r>
      <w:r>
        <w:rPr>
          <w:spacing w:val="-2"/>
          <w:sz w:val="21"/>
        </w:rPr>
        <w:t>adaptadores;</w:t>
      </w:r>
    </w:p>
    <w:p>
      <w:pPr>
        <w:pStyle w:val="BodyText"/>
        <w:spacing w:before="65"/>
        <w:ind w:left="0"/>
      </w:pPr>
    </w:p>
    <w:p>
      <w:pPr>
        <w:pStyle w:val="ListParagraph"/>
        <w:numPr>
          <w:ilvl w:val="3"/>
          <w:numId w:val="11"/>
        </w:numPr>
        <w:tabs>
          <w:tab w:pos="1558" w:val="left" w:leader="none"/>
        </w:tabs>
        <w:spacing w:line="240" w:lineRule="auto" w:before="0" w:after="0"/>
        <w:ind w:left="1558" w:right="0" w:hanging="845"/>
        <w:jc w:val="left"/>
        <w:rPr>
          <w:sz w:val="21"/>
        </w:rPr>
      </w:pPr>
      <w:r>
        <w:rPr>
          <w:spacing w:val="-2"/>
          <w:sz w:val="21"/>
        </w:rPr>
        <w:t>Cabo</w:t>
      </w:r>
      <w:r>
        <w:rPr>
          <w:spacing w:val="-10"/>
          <w:sz w:val="21"/>
        </w:rPr>
        <w:t> </w:t>
      </w:r>
      <w:r>
        <w:rPr>
          <w:spacing w:val="-2"/>
          <w:sz w:val="21"/>
        </w:rPr>
        <w:t>de</w:t>
      </w:r>
      <w:r>
        <w:rPr>
          <w:spacing w:val="-9"/>
          <w:sz w:val="21"/>
        </w:rPr>
        <w:t> </w:t>
      </w:r>
      <w:r>
        <w:rPr>
          <w:spacing w:val="-2"/>
          <w:sz w:val="21"/>
        </w:rPr>
        <w:t>conexão</w:t>
      </w:r>
      <w:r>
        <w:rPr>
          <w:spacing w:val="-9"/>
          <w:sz w:val="21"/>
        </w:rPr>
        <w:t> </w:t>
      </w:r>
      <w:r>
        <w:rPr>
          <w:spacing w:val="-2"/>
          <w:sz w:val="21"/>
        </w:rPr>
        <w:t>do</w:t>
      </w:r>
      <w:r>
        <w:rPr>
          <w:spacing w:val="-9"/>
          <w:sz w:val="21"/>
        </w:rPr>
        <w:t> </w:t>
      </w:r>
      <w:r>
        <w:rPr>
          <w:spacing w:val="-2"/>
          <w:sz w:val="21"/>
        </w:rPr>
        <w:t>roteador</w:t>
      </w:r>
      <w:r>
        <w:rPr>
          <w:spacing w:val="-9"/>
          <w:sz w:val="21"/>
        </w:rPr>
        <w:t> </w:t>
      </w:r>
      <w:r>
        <w:rPr>
          <w:spacing w:val="-2"/>
          <w:sz w:val="21"/>
        </w:rPr>
        <w:t>com</w:t>
      </w:r>
      <w:r>
        <w:rPr>
          <w:spacing w:val="-9"/>
          <w:sz w:val="21"/>
        </w:rPr>
        <w:t> </w:t>
      </w:r>
      <w:r>
        <w:rPr>
          <w:spacing w:val="-2"/>
          <w:sz w:val="21"/>
        </w:rPr>
        <w:t>modem</w:t>
      </w:r>
      <w:r>
        <w:rPr>
          <w:spacing w:val="-9"/>
          <w:sz w:val="21"/>
        </w:rPr>
        <w:t> </w:t>
      </w:r>
      <w:r>
        <w:rPr>
          <w:spacing w:val="-2"/>
          <w:sz w:val="21"/>
        </w:rPr>
        <w:t>ou</w:t>
      </w:r>
      <w:r>
        <w:rPr>
          <w:spacing w:val="-10"/>
          <w:sz w:val="21"/>
        </w:rPr>
        <w:t> </w:t>
      </w:r>
      <w:r>
        <w:rPr>
          <w:spacing w:val="-2"/>
          <w:sz w:val="21"/>
        </w:rPr>
        <w:t>outro</w:t>
      </w:r>
      <w:r>
        <w:rPr>
          <w:spacing w:val="-9"/>
          <w:sz w:val="21"/>
        </w:rPr>
        <w:t> </w:t>
      </w:r>
      <w:r>
        <w:rPr>
          <w:spacing w:val="-2"/>
          <w:sz w:val="21"/>
        </w:rPr>
        <w:t>equipamento</w:t>
      </w:r>
      <w:r>
        <w:rPr>
          <w:spacing w:val="-9"/>
          <w:sz w:val="21"/>
        </w:rPr>
        <w:t> </w:t>
      </w:r>
      <w:r>
        <w:rPr>
          <w:spacing w:val="-2"/>
          <w:sz w:val="21"/>
        </w:rPr>
        <w:t>utilizado</w:t>
      </w:r>
      <w:r>
        <w:rPr>
          <w:spacing w:val="-9"/>
          <w:sz w:val="21"/>
        </w:rPr>
        <w:t> </w:t>
      </w:r>
      <w:r>
        <w:rPr>
          <w:spacing w:val="-2"/>
          <w:sz w:val="21"/>
        </w:rPr>
        <w:t>para</w:t>
      </w:r>
      <w:r>
        <w:rPr>
          <w:spacing w:val="-9"/>
          <w:sz w:val="21"/>
        </w:rPr>
        <w:t> </w:t>
      </w:r>
      <w:r>
        <w:rPr>
          <w:spacing w:val="-2"/>
          <w:sz w:val="21"/>
        </w:rPr>
        <w:t>acesso</w:t>
      </w:r>
      <w:r>
        <w:rPr>
          <w:spacing w:val="-9"/>
          <w:sz w:val="21"/>
        </w:rPr>
        <w:t> </w:t>
      </w:r>
      <w:r>
        <w:rPr>
          <w:spacing w:val="-2"/>
          <w:sz w:val="21"/>
        </w:rPr>
        <w:t>à</w:t>
      </w:r>
      <w:r>
        <w:rPr>
          <w:spacing w:val="-9"/>
          <w:sz w:val="21"/>
        </w:rPr>
        <w:t> </w:t>
      </w:r>
      <w:r>
        <w:rPr>
          <w:spacing w:val="-2"/>
          <w:sz w:val="21"/>
        </w:rPr>
        <w:t>internet;</w:t>
      </w:r>
    </w:p>
    <w:p>
      <w:pPr>
        <w:pStyle w:val="BodyText"/>
        <w:spacing w:before="64"/>
        <w:ind w:left="0"/>
      </w:pPr>
    </w:p>
    <w:p>
      <w:pPr>
        <w:pStyle w:val="ListParagraph"/>
        <w:numPr>
          <w:ilvl w:val="3"/>
          <w:numId w:val="11"/>
        </w:numPr>
        <w:tabs>
          <w:tab w:pos="1558" w:val="left" w:leader="none"/>
        </w:tabs>
        <w:spacing w:line="240" w:lineRule="auto" w:before="0" w:after="0"/>
        <w:ind w:left="1558" w:right="0" w:hanging="845"/>
        <w:jc w:val="left"/>
        <w:rPr>
          <w:sz w:val="21"/>
        </w:rPr>
      </w:pPr>
      <w:r>
        <w:rPr>
          <w:spacing w:val="-2"/>
          <w:sz w:val="21"/>
        </w:rPr>
        <w:t>Cabos</w:t>
      </w:r>
      <w:r>
        <w:rPr>
          <w:spacing w:val="-9"/>
          <w:sz w:val="21"/>
        </w:rPr>
        <w:t> </w:t>
      </w:r>
      <w:r>
        <w:rPr>
          <w:spacing w:val="-2"/>
          <w:sz w:val="21"/>
        </w:rPr>
        <w:t>de</w:t>
      </w:r>
      <w:r>
        <w:rPr>
          <w:spacing w:val="-9"/>
          <w:sz w:val="21"/>
        </w:rPr>
        <w:t> </w:t>
      </w:r>
      <w:r>
        <w:rPr>
          <w:spacing w:val="-2"/>
          <w:sz w:val="21"/>
        </w:rPr>
        <w:t>energia</w:t>
      </w:r>
      <w:r>
        <w:rPr>
          <w:spacing w:val="-8"/>
          <w:sz w:val="21"/>
        </w:rPr>
        <w:t> </w:t>
      </w:r>
      <w:r>
        <w:rPr>
          <w:spacing w:val="-2"/>
          <w:sz w:val="21"/>
        </w:rPr>
        <w:t>elétrica</w:t>
      </w:r>
      <w:r>
        <w:rPr>
          <w:spacing w:val="-9"/>
          <w:sz w:val="21"/>
        </w:rPr>
        <w:t> </w:t>
      </w:r>
      <w:r>
        <w:rPr>
          <w:spacing w:val="-2"/>
          <w:sz w:val="21"/>
        </w:rPr>
        <w:t>para</w:t>
      </w:r>
      <w:r>
        <w:rPr>
          <w:spacing w:val="-9"/>
          <w:sz w:val="21"/>
        </w:rPr>
        <w:t> </w:t>
      </w:r>
      <w:r>
        <w:rPr>
          <w:spacing w:val="-2"/>
          <w:sz w:val="21"/>
        </w:rPr>
        <w:t>todos</w:t>
      </w:r>
      <w:r>
        <w:rPr>
          <w:spacing w:val="-8"/>
          <w:sz w:val="21"/>
        </w:rPr>
        <w:t> </w:t>
      </w:r>
      <w:r>
        <w:rPr>
          <w:spacing w:val="-2"/>
          <w:sz w:val="21"/>
        </w:rPr>
        <w:t>os</w:t>
      </w:r>
      <w:r>
        <w:rPr>
          <w:spacing w:val="-9"/>
          <w:sz w:val="21"/>
        </w:rPr>
        <w:t> </w:t>
      </w:r>
      <w:r>
        <w:rPr>
          <w:spacing w:val="-2"/>
          <w:sz w:val="21"/>
        </w:rPr>
        <w:t>equipamentos</w:t>
      </w:r>
      <w:r>
        <w:rPr>
          <w:spacing w:val="-8"/>
          <w:sz w:val="21"/>
        </w:rPr>
        <w:t> </w:t>
      </w:r>
      <w:r>
        <w:rPr>
          <w:spacing w:val="-2"/>
          <w:sz w:val="21"/>
        </w:rPr>
        <w:t>fornecidos;</w:t>
      </w:r>
    </w:p>
    <w:p>
      <w:pPr>
        <w:pStyle w:val="BodyText"/>
        <w:spacing w:before="65"/>
        <w:ind w:left="0"/>
      </w:pPr>
    </w:p>
    <w:p>
      <w:pPr>
        <w:pStyle w:val="ListParagraph"/>
        <w:numPr>
          <w:ilvl w:val="3"/>
          <w:numId w:val="11"/>
        </w:numPr>
        <w:tabs>
          <w:tab w:pos="1558" w:val="left" w:leader="none"/>
        </w:tabs>
        <w:spacing w:line="240" w:lineRule="auto" w:before="0" w:after="0"/>
        <w:ind w:left="1558" w:right="0" w:hanging="845"/>
        <w:jc w:val="left"/>
        <w:rPr>
          <w:sz w:val="21"/>
        </w:rPr>
      </w:pPr>
      <w:r>
        <w:rPr>
          <w:spacing w:val="-2"/>
          <w:sz w:val="21"/>
        </w:rPr>
        <w:t>Adaptadores</w:t>
      </w:r>
      <w:r>
        <w:rPr>
          <w:spacing w:val="-11"/>
          <w:sz w:val="21"/>
        </w:rPr>
        <w:t> </w:t>
      </w:r>
      <w:r>
        <w:rPr>
          <w:spacing w:val="-2"/>
          <w:sz w:val="21"/>
        </w:rPr>
        <w:t>ópticos</w:t>
      </w:r>
      <w:r>
        <w:rPr>
          <w:spacing w:val="-9"/>
          <w:sz w:val="21"/>
        </w:rPr>
        <w:t> </w:t>
      </w:r>
      <w:r>
        <w:rPr>
          <w:spacing w:val="-2"/>
          <w:sz w:val="21"/>
        </w:rPr>
        <w:t>para</w:t>
      </w:r>
      <w:r>
        <w:rPr>
          <w:spacing w:val="-9"/>
          <w:sz w:val="21"/>
        </w:rPr>
        <w:t> </w:t>
      </w:r>
      <w:r>
        <w:rPr>
          <w:spacing w:val="-2"/>
          <w:sz w:val="21"/>
        </w:rPr>
        <w:t>conexões</w:t>
      </w:r>
      <w:r>
        <w:rPr>
          <w:spacing w:val="-9"/>
          <w:sz w:val="21"/>
        </w:rPr>
        <w:t> </w:t>
      </w:r>
      <w:r>
        <w:rPr>
          <w:spacing w:val="-2"/>
          <w:sz w:val="21"/>
        </w:rPr>
        <w:t>implementadas</w:t>
      </w:r>
      <w:r>
        <w:rPr>
          <w:spacing w:val="-8"/>
          <w:sz w:val="21"/>
        </w:rPr>
        <w:t> </w:t>
      </w:r>
      <w:r>
        <w:rPr>
          <w:spacing w:val="-2"/>
          <w:sz w:val="21"/>
        </w:rPr>
        <w:t>por</w:t>
      </w:r>
      <w:r>
        <w:rPr>
          <w:spacing w:val="-9"/>
          <w:sz w:val="21"/>
        </w:rPr>
        <w:t> </w:t>
      </w:r>
      <w:r>
        <w:rPr>
          <w:spacing w:val="-2"/>
          <w:sz w:val="21"/>
        </w:rPr>
        <w:t>meio</w:t>
      </w:r>
      <w:r>
        <w:rPr>
          <w:spacing w:val="-9"/>
          <w:sz w:val="21"/>
        </w:rPr>
        <w:t> </w:t>
      </w:r>
      <w:r>
        <w:rPr>
          <w:spacing w:val="-2"/>
          <w:sz w:val="21"/>
        </w:rPr>
        <w:t>de</w:t>
      </w:r>
      <w:r>
        <w:rPr>
          <w:spacing w:val="-9"/>
          <w:sz w:val="21"/>
        </w:rPr>
        <w:t> </w:t>
      </w:r>
      <w:r>
        <w:rPr>
          <w:spacing w:val="-2"/>
          <w:sz w:val="21"/>
        </w:rPr>
        <w:t>ﬁbra</w:t>
      </w:r>
      <w:r>
        <w:rPr>
          <w:spacing w:val="-8"/>
          <w:sz w:val="21"/>
        </w:rPr>
        <w:t> </w:t>
      </w:r>
      <w:r>
        <w:rPr>
          <w:spacing w:val="-2"/>
          <w:sz w:val="21"/>
        </w:rPr>
        <w:t>óptica.</w:t>
      </w:r>
    </w:p>
    <w:p>
      <w:pPr>
        <w:pStyle w:val="BodyText"/>
        <w:spacing w:before="64"/>
        <w:ind w:left="0"/>
      </w:pPr>
    </w:p>
    <w:p>
      <w:pPr>
        <w:pStyle w:val="ListParagraph"/>
        <w:numPr>
          <w:ilvl w:val="2"/>
          <w:numId w:val="11"/>
        </w:numPr>
        <w:tabs>
          <w:tab w:pos="789" w:val="left" w:leader="none"/>
        </w:tabs>
        <w:spacing w:line="362" w:lineRule="auto" w:before="1" w:after="0"/>
        <w:ind w:left="113" w:right="93" w:firstLine="0"/>
        <w:jc w:val="both"/>
        <w:rPr>
          <w:sz w:val="21"/>
        </w:rPr>
      </w:pPr>
      <w:r>
        <w:rPr>
          <w:sz w:val="21"/>
        </w:rPr>
        <w:t>Para</w:t>
      </w:r>
      <w:r>
        <w:rPr>
          <w:spacing w:val="-14"/>
          <w:sz w:val="21"/>
        </w:rPr>
        <w:t> </w:t>
      </w:r>
      <w:r>
        <w:rPr>
          <w:sz w:val="21"/>
        </w:rPr>
        <w:t>os</w:t>
      </w:r>
      <w:r>
        <w:rPr>
          <w:spacing w:val="-14"/>
          <w:sz w:val="21"/>
        </w:rPr>
        <w:t> </w:t>
      </w:r>
      <w:r>
        <w:rPr>
          <w:sz w:val="21"/>
        </w:rPr>
        <w:t>LOTES</w:t>
      </w:r>
      <w:r>
        <w:rPr>
          <w:spacing w:val="-14"/>
          <w:sz w:val="21"/>
        </w:rPr>
        <w:t> </w:t>
      </w:r>
      <w:r>
        <w:rPr>
          <w:sz w:val="21"/>
        </w:rPr>
        <w:t>01</w:t>
      </w:r>
      <w:r>
        <w:rPr>
          <w:spacing w:val="-14"/>
          <w:sz w:val="21"/>
        </w:rPr>
        <w:t> </w:t>
      </w:r>
      <w:r>
        <w:rPr>
          <w:sz w:val="21"/>
        </w:rPr>
        <w:t>e</w:t>
      </w:r>
      <w:r>
        <w:rPr>
          <w:spacing w:val="-14"/>
          <w:sz w:val="21"/>
        </w:rPr>
        <w:t> </w:t>
      </w:r>
      <w:r>
        <w:rPr>
          <w:sz w:val="21"/>
        </w:rPr>
        <w:t>02,</w:t>
      </w:r>
      <w:r>
        <w:rPr>
          <w:spacing w:val="-14"/>
          <w:sz w:val="21"/>
        </w:rPr>
        <w:t> </w:t>
      </w:r>
      <w:r>
        <w:rPr>
          <w:sz w:val="21"/>
        </w:rPr>
        <w:t>cordões</w:t>
      </w:r>
      <w:r>
        <w:rPr>
          <w:spacing w:val="-14"/>
          <w:sz w:val="21"/>
        </w:rPr>
        <w:t> </w:t>
      </w:r>
      <w:r>
        <w:rPr>
          <w:sz w:val="21"/>
        </w:rPr>
        <w:t>e</w:t>
      </w:r>
      <w:r>
        <w:rPr>
          <w:spacing w:val="-14"/>
          <w:sz w:val="21"/>
        </w:rPr>
        <w:t> </w:t>
      </w:r>
      <w:r>
        <w:rPr>
          <w:sz w:val="21"/>
        </w:rPr>
        <w:t>cartões</w:t>
      </w:r>
      <w:r>
        <w:rPr>
          <w:spacing w:val="-14"/>
          <w:sz w:val="21"/>
        </w:rPr>
        <w:t> </w:t>
      </w:r>
      <w:r>
        <w:rPr>
          <w:sz w:val="21"/>
        </w:rPr>
        <w:t>GBIC</w:t>
      </w:r>
      <w:r>
        <w:rPr>
          <w:spacing w:val="-14"/>
          <w:sz w:val="21"/>
        </w:rPr>
        <w:t> </w:t>
      </w:r>
      <w:r>
        <w:rPr>
          <w:sz w:val="21"/>
        </w:rPr>
        <w:t>compatível</w:t>
      </w:r>
      <w:r>
        <w:rPr>
          <w:spacing w:val="-14"/>
          <w:sz w:val="21"/>
        </w:rPr>
        <w:t> </w:t>
      </w:r>
      <w:r>
        <w:rPr>
          <w:sz w:val="21"/>
        </w:rPr>
        <w:t>com</w:t>
      </w:r>
      <w:r>
        <w:rPr>
          <w:spacing w:val="-14"/>
          <w:sz w:val="21"/>
        </w:rPr>
        <w:t> </w:t>
      </w:r>
      <w:r>
        <w:rPr>
          <w:sz w:val="21"/>
        </w:rPr>
        <w:t>as</w:t>
      </w:r>
      <w:r>
        <w:rPr>
          <w:spacing w:val="-14"/>
          <w:sz w:val="21"/>
        </w:rPr>
        <w:t> </w:t>
      </w:r>
      <w:r>
        <w:rPr>
          <w:sz w:val="21"/>
        </w:rPr>
        <w:t>interfaces</w:t>
      </w:r>
      <w:r>
        <w:rPr>
          <w:spacing w:val="-14"/>
          <w:sz w:val="21"/>
        </w:rPr>
        <w:t> </w:t>
      </w:r>
      <w:r>
        <w:rPr>
          <w:sz w:val="21"/>
        </w:rPr>
        <w:t>disponíveis,</w:t>
      </w:r>
      <w:r>
        <w:rPr>
          <w:spacing w:val="-14"/>
          <w:sz w:val="21"/>
        </w:rPr>
        <w:t> </w:t>
      </w:r>
      <w:r>
        <w:rPr>
          <w:sz w:val="21"/>
        </w:rPr>
        <w:t>para</w:t>
      </w:r>
      <w:r>
        <w:rPr>
          <w:spacing w:val="-14"/>
          <w:sz w:val="21"/>
        </w:rPr>
        <w:t> </w:t>
      </w:r>
      <w:r>
        <w:rPr>
          <w:sz w:val="21"/>
        </w:rPr>
        <w:t>conexão</w:t>
      </w:r>
      <w:r>
        <w:rPr>
          <w:spacing w:val="-14"/>
          <w:sz w:val="21"/>
        </w:rPr>
        <w:t> </w:t>
      </w:r>
      <w:r>
        <w:rPr>
          <w:sz w:val="21"/>
        </w:rPr>
        <w:t>de LAN ou outros itens necessários.</w:t>
      </w:r>
    </w:p>
    <w:p>
      <w:pPr>
        <w:pStyle w:val="ListParagraph"/>
        <w:numPr>
          <w:ilvl w:val="2"/>
          <w:numId w:val="11"/>
        </w:numPr>
        <w:tabs>
          <w:tab w:pos="817" w:val="left" w:leader="none"/>
        </w:tabs>
        <w:spacing w:line="362" w:lineRule="auto" w:before="182" w:after="0"/>
        <w:ind w:left="113" w:right="99" w:firstLine="0"/>
        <w:jc w:val="both"/>
        <w:rPr>
          <w:sz w:val="21"/>
        </w:rPr>
      </w:pPr>
      <w:r>
        <w:rPr>
          <w:sz w:val="21"/>
        </w:rPr>
        <w:t>Deve ser fornecido modem (convencional, óptico, rádio digital, dentre outros) ou outro equipamento para permitir a conexão do Roteador CPE ao ambiente WAN da CONTRATADA;</w:t>
      </w:r>
    </w:p>
    <w:p>
      <w:pPr>
        <w:pStyle w:val="ListParagraph"/>
        <w:numPr>
          <w:ilvl w:val="2"/>
          <w:numId w:val="11"/>
        </w:numPr>
        <w:tabs>
          <w:tab w:pos="862" w:val="left" w:leader="none"/>
        </w:tabs>
        <w:spacing w:line="362" w:lineRule="auto" w:before="182" w:after="0"/>
        <w:ind w:left="113" w:right="101" w:firstLine="0"/>
        <w:jc w:val="both"/>
        <w:rPr>
          <w:sz w:val="21"/>
        </w:rPr>
      </w:pPr>
      <w:r>
        <w:rPr>
          <w:sz w:val="21"/>
        </w:rPr>
        <w:t>Deve ser fornecido roteador CPE (Customer Premise Equipment)</w:t>
      </w:r>
      <w:r>
        <w:rPr>
          <w:sz w:val="21"/>
        </w:rPr>
        <w:t> ou poderá ser fornecido também equipamento</w:t>
      </w:r>
      <w:r>
        <w:rPr>
          <w:spacing w:val="-4"/>
          <w:sz w:val="21"/>
        </w:rPr>
        <w:t> </w:t>
      </w:r>
      <w:r>
        <w:rPr>
          <w:sz w:val="21"/>
        </w:rPr>
        <w:t>híbrido</w:t>
      </w:r>
      <w:r>
        <w:rPr>
          <w:spacing w:val="-4"/>
          <w:sz w:val="21"/>
        </w:rPr>
        <w:t> </w:t>
      </w:r>
      <w:r>
        <w:rPr>
          <w:sz w:val="21"/>
        </w:rPr>
        <w:t>que</w:t>
      </w:r>
      <w:r>
        <w:rPr>
          <w:spacing w:val="-4"/>
          <w:sz w:val="21"/>
        </w:rPr>
        <w:t> </w:t>
      </w:r>
      <w:r>
        <w:rPr>
          <w:sz w:val="21"/>
        </w:rPr>
        <w:t>realize</w:t>
      </w:r>
      <w:r>
        <w:rPr>
          <w:spacing w:val="-4"/>
          <w:sz w:val="21"/>
        </w:rPr>
        <w:t> </w:t>
      </w:r>
      <w:r>
        <w:rPr>
          <w:sz w:val="21"/>
        </w:rPr>
        <w:t>as</w:t>
      </w:r>
      <w:r>
        <w:rPr>
          <w:spacing w:val="-4"/>
          <w:sz w:val="21"/>
        </w:rPr>
        <w:t> </w:t>
      </w:r>
      <w:r>
        <w:rPr>
          <w:sz w:val="21"/>
        </w:rPr>
        <w:t>duas</w:t>
      </w:r>
      <w:r>
        <w:rPr>
          <w:spacing w:val="-4"/>
          <w:sz w:val="21"/>
        </w:rPr>
        <w:t> </w:t>
      </w:r>
      <w:r>
        <w:rPr>
          <w:sz w:val="21"/>
        </w:rPr>
        <w:t>funções</w:t>
      </w:r>
      <w:r>
        <w:rPr>
          <w:spacing w:val="-4"/>
          <w:sz w:val="21"/>
        </w:rPr>
        <w:t> </w:t>
      </w:r>
      <w:r>
        <w:rPr>
          <w:sz w:val="21"/>
        </w:rPr>
        <w:t>(modem</w:t>
      </w:r>
      <w:r>
        <w:rPr>
          <w:spacing w:val="-4"/>
          <w:sz w:val="21"/>
        </w:rPr>
        <w:t> </w:t>
      </w:r>
      <w:r>
        <w:rPr>
          <w:sz w:val="21"/>
        </w:rPr>
        <w:t>e</w:t>
      </w:r>
      <w:r>
        <w:rPr>
          <w:spacing w:val="-4"/>
          <w:sz w:val="21"/>
        </w:rPr>
        <w:t> </w:t>
      </w:r>
      <w:r>
        <w:rPr>
          <w:sz w:val="21"/>
        </w:rPr>
        <w:t>roteador)</w:t>
      </w:r>
      <w:r>
        <w:rPr>
          <w:spacing w:val="-5"/>
          <w:sz w:val="21"/>
        </w:rPr>
        <w:t> </w:t>
      </w:r>
      <w:r>
        <w:rPr>
          <w:sz w:val="21"/>
        </w:rPr>
        <w:t>ou</w:t>
      </w:r>
      <w:r>
        <w:rPr>
          <w:spacing w:val="-4"/>
          <w:sz w:val="21"/>
        </w:rPr>
        <w:t> </w:t>
      </w:r>
      <w:r>
        <w:rPr>
          <w:sz w:val="21"/>
        </w:rPr>
        <w:t>ainda,</w:t>
      </w:r>
      <w:r>
        <w:rPr>
          <w:spacing w:val="-4"/>
          <w:sz w:val="21"/>
        </w:rPr>
        <w:t> </w:t>
      </w:r>
      <w:r>
        <w:rPr>
          <w:sz w:val="21"/>
        </w:rPr>
        <w:t>desde</w:t>
      </w:r>
      <w:r>
        <w:rPr>
          <w:spacing w:val="-4"/>
          <w:sz w:val="21"/>
        </w:rPr>
        <w:t> </w:t>
      </w:r>
      <w:r>
        <w:rPr>
          <w:sz w:val="21"/>
        </w:rPr>
        <w:t>que</w:t>
      </w:r>
      <w:r>
        <w:rPr>
          <w:spacing w:val="-4"/>
          <w:sz w:val="21"/>
        </w:rPr>
        <w:t> </w:t>
      </w:r>
      <w:r>
        <w:rPr>
          <w:sz w:val="21"/>
        </w:rPr>
        <w:t>previamente</w:t>
      </w:r>
      <w:r>
        <w:rPr>
          <w:spacing w:val="-4"/>
          <w:sz w:val="21"/>
        </w:rPr>
        <w:t> </w:t>
      </w:r>
      <w:r>
        <w:rPr>
          <w:sz w:val="21"/>
        </w:rPr>
        <w:t>acordado com</w:t>
      </w:r>
      <w:r>
        <w:rPr>
          <w:spacing w:val="-2"/>
          <w:sz w:val="21"/>
        </w:rPr>
        <w:t> </w:t>
      </w:r>
      <w:r>
        <w:rPr>
          <w:sz w:val="21"/>
        </w:rPr>
        <w:t>a</w:t>
      </w:r>
      <w:r>
        <w:rPr>
          <w:spacing w:val="-2"/>
          <w:sz w:val="21"/>
        </w:rPr>
        <w:t> </w:t>
      </w:r>
      <w:r>
        <w:rPr>
          <w:sz w:val="21"/>
        </w:rPr>
        <w:t>CONTRATADA,</w:t>
      </w:r>
      <w:r>
        <w:rPr>
          <w:spacing w:val="-2"/>
          <w:sz w:val="21"/>
        </w:rPr>
        <w:t> </w:t>
      </w:r>
      <w:r>
        <w:rPr>
          <w:sz w:val="21"/>
        </w:rPr>
        <w:t>utilização</w:t>
      </w:r>
      <w:r>
        <w:rPr>
          <w:spacing w:val="-2"/>
          <w:sz w:val="21"/>
        </w:rPr>
        <w:t> </w:t>
      </w:r>
      <w:r>
        <w:rPr>
          <w:sz w:val="21"/>
        </w:rPr>
        <w:t>dos</w:t>
      </w:r>
      <w:r>
        <w:rPr>
          <w:spacing w:val="-2"/>
          <w:sz w:val="21"/>
        </w:rPr>
        <w:t> </w:t>
      </w:r>
      <w:r>
        <w:rPr>
          <w:sz w:val="21"/>
        </w:rPr>
        <w:t>equipamentos</w:t>
      </w:r>
      <w:r>
        <w:rPr>
          <w:spacing w:val="-2"/>
          <w:sz w:val="21"/>
        </w:rPr>
        <w:t> </w:t>
      </w:r>
      <w:r>
        <w:rPr>
          <w:sz w:val="21"/>
        </w:rPr>
        <w:t>de</w:t>
      </w:r>
      <w:r>
        <w:rPr>
          <w:spacing w:val="-2"/>
          <w:sz w:val="21"/>
        </w:rPr>
        <w:t> </w:t>
      </w:r>
      <w:r>
        <w:rPr>
          <w:sz w:val="21"/>
        </w:rPr>
        <w:t>segurança</w:t>
      </w:r>
      <w:r>
        <w:rPr>
          <w:spacing w:val="-2"/>
          <w:sz w:val="21"/>
        </w:rPr>
        <w:t> </w:t>
      </w:r>
      <w:r>
        <w:rPr>
          <w:sz w:val="21"/>
        </w:rPr>
        <w:t>de</w:t>
      </w:r>
      <w:r>
        <w:rPr>
          <w:spacing w:val="-2"/>
          <w:sz w:val="21"/>
        </w:rPr>
        <w:t> </w:t>
      </w:r>
      <w:r>
        <w:rPr>
          <w:sz w:val="21"/>
        </w:rPr>
        <w:t>borda</w:t>
      </w:r>
      <w:r>
        <w:rPr>
          <w:spacing w:val="-2"/>
          <w:sz w:val="21"/>
        </w:rPr>
        <w:t> </w:t>
      </w:r>
      <w:r>
        <w:rPr>
          <w:sz w:val="21"/>
        </w:rPr>
        <w:t>como</w:t>
      </w:r>
      <w:r>
        <w:rPr>
          <w:spacing w:val="-2"/>
          <w:sz w:val="21"/>
        </w:rPr>
        <w:t> </w:t>
      </w:r>
      <w:r>
        <w:rPr>
          <w:sz w:val="21"/>
        </w:rPr>
        <w:t>CPE;</w:t>
      </w:r>
    </w:p>
    <w:p>
      <w:pPr>
        <w:pStyle w:val="ListParagraph"/>
        <w:numPr>
          <w:ilvl w:val="2"/>
          <w:numId w:val="11"/>
        </w:numPr>
        <w:tabs>
          <w:tab w:pos="808" w:val="left" w:leader="none"/>
        </w:tabs>
        <w:spacing w:line="362" w:lineRule="auto" w:before="183" w:after="0"/>
        <w:ind w:left="113" w:right="92" w:firstLine="0"/>
        <w:jc w:val="both"/>
        <w:rPr>
          <w:sz w:val="21"/>
        </w:rPr>
      </w:pPr>
      <w:r>
        <w:rPr>
          <w:sz w:val="21"/>
        </w:rPr>
        <w:t>Deve ser dimensionado para que tenham capacidade de encaminhamento de pacotes IP, em pacotes por segundo, compatíveis com as velocidades dos links conectados, limitado o uso de processador e memória a</w:t>
      </w:r>
      <w:r>
        <w:rPr>
          <w:spacing w:val="80"/>
          <w:sz w:val="21"/>
        </w:rPr>
        <w:t> </w:t>
      </w:r>
      <w:r>
        <w:rPr>
          <w:sz w:val="21"/>
        </w:rPr>
        <w:t>60% do total disponível quando da carga máxima do link;</w:t>
      </w:r>
    </w:p>
    <w:p>
      <w:pPr>
        <w:pStyle w:val="ListParagraph"/>
        <w:numPr>
          <w:ilvl w:val="2"/>
          <w:numId w:val="11"/>
        </w:numPr>
        <w:tabs>
          <w:tab w:pos="807" w:val="left" w:leader="none"/>
        </w:tabs>
        <w:spacing w:line="362" w:lineRule="auto" w:before="184" w:after="0"/>
        <w:ind w:left="113" w:right="93" w:firstLine="0"/>
        <w:jc w:val="both"/>
        <w:rPr>
          <w:sz w:val="21"/>
        </w:rPr>
      </w:pPr>
      <w:r>
        <w:rPr>
          <w:sz w:val="21"/>
        </w:rPr>
        <w:t>Caso</w:t>
      </w:r>
      <w:r>
        <w:rPr>
          <w:spacing w:val="-1"/>
          <w:sz w:val="21"/>
        </w:rPr>
        <w:t> </w:t>
      </w:r>
      <w:r>
        <w:rPr>
          <w:sz w:val="21"/>
        </w:rPr>
        <w:t>seja</w:t>
      </w:r>
      <w:r>
        <w:rPr>
          <w:spacing w:val="-1"/>
          <w:sz w:val="21"/>
        </w:rPr>
        <w:t> </w:t>
      </w:r>
      <w:r>
        <w:rPr>
          <w:sz w:val="21"/>
        </w:rPr>
        <w:t>identiﬁcado,</w:t>
      </w:r>
      <w:r>
        <w:rPr>
          <w:spacing w:val="-1"/>
          <w:sz w:val="21"/>
        </w:rPr>
        <w:t> </w:t>
      </w:r>
      <w:r>
        <w:rPr>
          <w:sz w:val="21"/>
        </w:rPr>
        <w:t>durante</w:t>
      </w:r>
      <w:r>
        <w:rPr>
          <w:spacing w:val="-1"/>
          <w:sz w:val="21"/>
        </w:rPr>
        <w:t> </w:t>
      </w:r>
      <w:r>
        <w:rPr>
          <w:sz w:val="21"/>
        </w:rPr>
        <w:t>a</w:t>
      </w:r>
      <w:r>
        <w:rPr>
          <w:spacing w:val="-1"/>
          <w:sz w:val="21"/>
        </w:rPr>
        <w:t> </w:t>
      </w:r>
      <w:r>
        <w:rPr>
          <w:sz w:val="21"/>
        </w:rPr>
        <w:t>execução</w:t>
      </w:r>
      <w:r>
        <w:rPr>
          <w:spacing w:val="-1"/>
          <w:sz w:val="21"/>
        </w:rPr>
        <w:t> </w:t>
      </w:r>
      <w:r>
        <w:rPr>
          <w:sz w:val="21"/>
        </w:rPr>
        <w:t>do</w:t>
      </w:r>
      <w:r>
        <w:rPr>
          <w:spacing w:val="-1"/>
          <w:sz w:val="21"/>
        </w:rPr>
        <w:t> </w:t>
      </w:r>
      <w:r>
        <w:rPr>
          <w:sz w:val="21"/>
        </w:rPr>
        <w:t>contrato,</w:t>
      </w:r>
      <w:r>
        <w:rPr>
          <w:spacing w:val="-1"/>
          <w:sz w:val="21"/>
        </w:rPr>
        <w:t> </w:t>
      </w:r>
      <w:r>
        <w:rPr>
          <w:sz w:val="21"/>
        </w:rPr>
        <w:t>um</w:t>
      </w:r>
      <w:r>
        <w:rPr>
          <w:spacing w:val="-1"/>
          <w:sz w:val="21"/>
        </w:rPr>
        <w:t> </w:t>
      </w:r>
      <w:r>
        <w:rPr>
          <w:sz w:val="21"/>
        </w:rPr>
        <w:t>roteador</w:t>
      </w:r>
      <w:r>
        <w:rPr>
          <w:spacing w:val="-1"/>
          <w:sz w:val="21"/>
        </w:rPr>
        <w:t> </w:t>
      </w:r>
      <w:r>
        <w:rPr>
          <w:sz w:val="21"/>
        </w:rPr>
        <w:t>com</w:t>
      </w:r>
      <w:r>
        <w:rPr>
          <w:spacing w:val="-1"/>
          <w:sz w:val="21"/>
        </w:rPr>
        <w:t> </w:t>
      </w:r>
      <w:r>
        <w:rPr>
          <w:sz w:val="21"/>
        </w:rPr>
        <w:t>uso</w:t>
      </w:r>
      <w:r>
        <w:rPr>
          <w:spacing w:val="-1"/>
          <w:sz w:val="21"/>
        </w:rPr>
        <w:t> </w:t>
      </w:r>
      <w:r>
        <w:rPr>
          <w:sz w:val="21"/>
        </w:rPr>
        <w:t>máximo</w:t>
      </w:r>
      <w:r>
        <w:rPr>
          <w:spacing w:val="-1"/>
          <w:sz w:val="21"/>
        </w:rPr>
        <w:t> </w:t>
      </w:r>
      <w:r>
        <w:rPr>
          <w:sz w:val="21"/>
        </w:rPr>
        <w:t>de</w:t>
      </w:r>
      <w:r>
        <w:rPr>
          <w:spacing w:val="-1"/>
          <w:sz w:val="21"/>
        </w:rPr>
        <w:t> </w:t>
      </w:r>
      <w:r>
        <w:rPr>
          <w:sz w:val="21"/>
        </w:rPr>
        <w:t>CPU</w:t>
      </w:r>
      <w:r>
        <w:rPr>
          <w:spacing w:val="-1"/>
          <w:sz w:val="21"/>
        </w:rPr>
        <w:t> </w:t>
      </w:r>
      <w:r>
        <w:rPr>
          <w:sz w:val="21"/>
        </w:rPr>
        <w:t>e</w:t>
      </w:r>
      <w:r>
        <w:rPr>
          <w:spacing w:val="-1"/>
          <w:sz w:val="21"/>
        </w:rPr>
        <w:t> </w:t>
      </w:r>
      <w:r>
        <w:rPr>
          <w:sz w:val="21"/>
        </w:rPr>
        <w:t>memória </w:t>
      </w:r>
      <w:r>
        <w:rPr>
          <w:spacing w:val="-2"/>
          <w:sz w:val="21"/>
        </w:rPr>
        <w:t>acima</w:t>
      </w:r>
      <w:r>
        <w:rPr>
          <w:spacing w:val="-6"/>
          <w:sz w:val="21"/>
        </w:rPr>
        <w:t> </w:t>
      </w:r>
      <w:r>
        <w:rPr>
          <w:spacing w:val="-2"/>
          <w:sz w:val="21"/>
        </w:rPr>
        <w:t>dos</w:t>
      </w:r>
      <w:r>
        <w:rPr>
          <w:spacing w:val="-6"/>
          <w:sz w:val="21"/>
        </w:rPr>
        <w:t> </w:t>
      </w:r>
      <w:r>
        <w:rPr>
          <w:spacing w:val="-2"/>
          <w:sz w:val="21"/>
        </w:rPr>
        <w:t>limites</w:t>
      </w:r>
      <w:r>
        <w:rPr>
          <w:spacing w:val="-6"/>
          <w:sz w:val="21"/>
        </w:rPr>
        <w:t> </w:t>
      </w:r>
      <w:r>
        <w:rPr>
          <w:spacing w:val="-2"/>
          <w:sz w:val="21"/>
        </w:rPr>
        <w:t>estabelecidos,</w:t>
      </w:r>
      <w:r>
        <w:rPr>
          <w:spacing w:val="-6"/>
          <w:sz w:val="21"/>
        </w:rPr>
        <w:t> </w:t>
      </w:r>
      <w:r>
        <w:rPr>
          <w:spacing w:val="-2"/>
          <w:sz w:val="21"/>
        </w:rPr>
        <w:t>o</w:t>
      </w:r>
      <w:r>
        <w:rPr>
          <w:spacing w:val="-6"/>
          <w:sz w:val="21"/>
        </w:rPr>
        <w:t> </w:t>
      </w:r>
      <w:r>
        <w:rPr>
          <w:spacing w:val="-2"/>
          <w:sz w:val="21"/>
        </w:rPr>
        <w:t>equipamento</w:t>
      </w:r>
      <w:r>
        <w:rPr>
          <w:spacing w:val="-6"/>
          <w:sz w:val="21"/>
        </w:rPr>
        <w:t> </w:t>
      </w:r>
      <w:r>
        <w:rPr>
          <w:spacing w:val="-2"/>
          <w:sz w:val="21"/>
        </w:rPr>
        <w:t>deverá</w:t>
      </w:r>
      <w:r>
        <w:rPr>
          <w:spacing w:val="-6"/>
          <w:sz w:val="21"/>
        </w:rPr>
        <w:t> </w:t>
      </w:r>
      <w:r>
        <w:rPr>
          <w:spacing w:val="-2"/>
          <w:sz w:val="21"/>
        </w:rPr>
        <w:t>ser</w:t>
      </w:r>
      <w:r>
        <w:rPr>
          <w:spacing w:val="-6"/>
          <w:sz w:val="21"/>
        </w:rPr>
        <w:t> </w:t>
      </w:r>
      <w:r>
        <w:rPr>
          <w:spacing w:val="-2"/>
          <w:sz w:val="21"/>
        </w:rPr>
        <w:t>substituído</w:t>
      </w:r>
      <w:r>
        <w:rPr>
          <w:spacing w:val="-6"/>
          <w:sz w:val="21"/>
        </w:rPr>
        <w:t> </w:t>
      </w:r>
      <w:r>
        <w:rPr>
          <w:spacing w:val="-2"/>
          <w:sz w:val="21"/>
        </w:rPr>
        <w:t>ou</w:t>
      </w:r>
      <w:r>
        <w:rPr>
          <w:spacing w:val="-6"/>
          <w:sz w:val="21"/>
        </w:rPr>
        <w:t> </w:t>
      </w:r>
      <w:r>
        <w:rPr>
          <w:spacing w:val="-2"/>
          <w:sz w:val="21"/>
        </w:rPr>
        <w:t>atualizado,</w:t>
      </w:r>
      <w:r>
        <w:rPr>
          <w:spacing w:val="-6"/>
          <w:sz w:val="21"/>
        </w:rPr>
        <w:t> </w:t>
      </w:r>
      <w:r>
        <w:rPr>
          <w:spacing w:val="-2"/>
          <w:sz w:val="21"/>
        </w:rPr>
        <w:t>em</w:t>
      </w:r>
      <w:r>
        <w:rPr>
          <w:spacing w:val="-6"/>
          <w:sz w:val="21"/>
        </w:rPr>
        <w:t> </w:t>
      </w:r>
      <w:r>
        <w:rPr>
          <w:spacing w:val="-2"/>
          <w:sz w:val="21"/>
        </w:rPr>
        <w:t>um</w:t>
      </w:r>
      <w:r>
        <w:rPr>
          <w:spacing w:val="-6"/>
          <w:sz w:val="21"/>
        </w:rPr>
        <w:t> </w:t>
      </w:r>
      <w:r>
        <w:rPr>
          <w:spacing w:val="-2"/>
          <w:sz w:val="21"/>
        </w:rPr>
        <w:t>prazo</w:t>
      </w:r>
      <w:r>
        <w:rPr>
          <w:spacing w:val="-6"/>
          <w:sz w:val="21"/>
        </w:rPr>
        <w:t> </w:t>
      </w:r>
      <w:r>
        <w:rPr>
          <w:spacing w:val="-2"/>
          <w:sz w:val="21"/>
        </w:rPr>
        <w:t>máximo</w:t>
      </w:r>
      <w:r>
        <w:rPr>
          <w:spacing w:val="-6"/>
          <w:sz w:val="21"/>
        </w:rPr>
        <w:t> </w:t>
      </w:r>
      <w:r>
        <w:rPr>
          <w:spacing w:val="-2"/>
          <w:sz w:val="21"/>
        </w:rPr>
        <w:t>de</w:t>
      </w:r>
      <w:r>
        <w:rPr>
          <w:spacing w:val="-6"/>
          <w:sz w:val="21"/>
        </w:rPr>
        <w:t> </w:t>
      </w:r>
      <w:r>
        <w:rPr>
          <w:spacing w:val="-2"/>
          <w:sz w:val="21"/>
        </w:rPr>
        <w:t>até</w:t>
      </w:r>
      <w:r>
        <w:rPr>
          <w:spacing w:val="-6"/>
          <w:sz w:val="21"/>
        </w:rPr>
        <w:t> </w:t>
      </w:r>
      <w:r>
        <w:rPr>
          <w:spacing w:val="-2"/>
          <w:sz w:val="21"/>
        </w:rPr>
        <w:t>5 </w:t>
      </w:r>
      <w:r>
        <w:rPr>
          <w:sz w:val="21"/>
        </w:rPr>
        <w:t>(cinco) dias úteis, sem ônus para a CONTRATANTE;</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2"/>
          <w:numId w:val="11"/>
        </w:numPr>
        <w:tabs>
          <w:tab w:pos="835" w:val="left" w:leader="none"/>
        </w:tabs>
        <w:spacing w:line="362" w:lineRule="auto" w:before="83" w:after="0"/>
        <w:ind w:left="113" w:right="99" w:firstLine="0"/>
        <w:jc w:val="left"/>
        <w:rPr>
          <w:sz w:val="21"/>
        </w:rPr>
      </w:pPr>
      <w:r>
        <w:rPr>
          <w:sz w:val="21"/>
        </w:rPr>
        <w:t>O</w:t>
      </w:r>
      <w:r>
        <w:rPr>
          <w:spacing w:val="30"/>
          <w:sz w:val="21"/>
        </w:rPr>
        <w:t> </w:t>
      </w:r>
      <w:r>
        <w:rPr>
          <w:sz w:val="21"/>
        </w:rPr>
        <w:t>equipamento</w:t>
      </w:r>
      <w:r>
        <w:rPr>
          <w:spacing w:val="30"/>
          <w:sz w:val="21"/>
        </w:rPr>
        <w:t> </w:t>
      </w:r>
      <w:r>
        <w:rPr>
          <w:sz w:val="21"/>
        </w:rPr>
        <w:t>roteador</w:t>
      </w:r>
      <w:r>
        <w:rPr>
          <w:spacing w:val="30"/>
          <w:sz w:val="21"/>
        </w:rPr>
        <w:t> </w:t>
      </w:r>
      <w:r>
        <w:rPr>
          <w:sz w:val="21"/>
        </w:rPr>
        <w:t>deverá</w:t>
      </w:r>
      <w:r>
        <w:rPr>
          <w:spacing w:val="30"/>
          <w:sz w:val="21"/>
        </w:rPr>
        <w:t> </w:t>
      </w:r>
      <w:r>
        <w:rPr>
          <w:sz w:val="21"/>
        </w:rPr>
        <w:t>ser</w:t>
      </w:r>
      <w:r>
        <w:rPr>
          <w:spacing w:val="30"/>
          <w:sz w:val="21"/>
        </w:rPr>
        <w:t> </w:t>
      </w:r>
      <w:r>
        <w:rPr>
          <w:sz w:val="21"/>
        </w:rPr>
        <w:t>fornecido</w:t>
      </w:r>
      <w:r>
        <w:rPr>
          <w:spacing w:val="30"/>
          <w:sz w:val="21"/>
        </w:rPr>
        <w:t> </w:t>
      </w:r>
      <w:r>
        <w:rPr>
          <w:sz w:val="21"/>
        </w:rPr>
        <w:t>pela</w:t>
      </w:r>
      <w:r>
        <w:rPr>
          <w:spacing w:val="30"/>
          <w:sz w:val="21"/>
        </w:rPr>
        <w:t> </w:t>
      </w:r>
      <w:r>
        <w:rPr>
          <w:sz w:val="21"/>
        </w:rPr>
        <w:t>empresa</w:t>
      </w:r>
      <w:r>
        <w:rPr>
          <w:spacing w:val="30"/>
          <w:sz w:val="21"/>
        </w:rPr>
        <w:t> </w:t>
      </w:r>
      <w:r>
        <w:rPr>
          <w:sz w:val="21"/>
        </w:rPr>
        <w:t>e</w:t>
      </w:r>
      <w:r>
        <w:rPr>
          <w:spacing w:val="30"/>
          <w:sz w:val="21"/>
        </w:rPr>
        <w:t> </w:t>
      </w:r>
      <w:r>
        <w:rPr>
          <w:sz w:val="21"/>
        </w:rPr>
        <w:t>acoplável</w:t>
      </w:r>
      <w:r>
        <w:rPr>
          <w:spacing w:val="30"/>
          <w:sz w:val="21"/>
        </w:rPr>
        <w:t> </w:t>
      </w:r>
      <w:r>
        <w:rPr>
          <w:sz w:val="21"/>
        </w:rPr>
        <w:t>a</w:t>
      </w:r>
      <w:r>
        <w:rPr>
          <w:spacing w:val="30"/>
          <w:sz w:val="21"/>
        </w:rPr>
        <w:t> </w:t>
      </w:r>
      <w:r>
        <w:rPr>
          <w:sz w:val="21"/>
        </w:rPr>
        <w:t>rack</w:t>
      </w:r>
      <w:r>
        <w:rPr>
          <w:spacing w:val="30"/>
          <w:sz w:val="21"/>
        </w:rPr>
        <w:t> </w:t>
      </w:r>
      <w:r>
        <w:rPr>
          <w:sz w:val="21"/>
        </w:rPr>
        <w:t>de</w:t>
      </w:r>
      <w:r>
        <w:rPr>
          <w:spacing w:val="30"/>
          <w:sz w:val="21"/>
        </w:rPr>
        <w:t> </w:t>
      </w:r>
      <w:r>
        <w:rPr>
          <w:sz w:val="21"/>
        </w:rPr>
        <w:t>19”,</w:t>
      </w:r>
      <w:r>
        <w:rPr>
          <w:spacing w:val="30"/>
          <w:sz w:val="21"/>
        </w:rPr>
        <w:t> </w:t>
      </w:r>
      <w:r>
        <w:rPr>
          <w:sz w:val="21"/>
        </w:rPr>
        <w:t>atendendo</w:t>
      </w:r>
      <w:r>
        <w:rPr>
          <w:spacing w:val="30"/>
          <w:sz w:val="21"/>
        </w:rPr>
        <w:t> </w:t>
      </w:r>
      <w:r>
        <w:rPr>
          <w:sz w:val="21"/>
        </w:rPr>
        <w:t>às seguintes especiﬁcações para o ITEM 01 do LOTE 01 e do LOTE 02:</w:t>
      </w:r>
    </w:p>
    <w:p>
      <w:pPr>
        <w:pStyle w:val="ListParagraph"/>
        <w:numPr>
          <w:ilvl w:val="2"/>
          <w:numId w:val="11"/>
        </w:numPr>
        <w:tabs>
          <w:tab w:pos="789" w:val="left" w:leader="none"/>
        </w:tabs>
        <w:spacing w:line="240" w:lineRule="auto" w:before="182" w:after="0"/>
        <w:ind w:left="789" w:right="0" w:hanging="676"/>
        <w:jc w:val="left"/>
        <w:rPr>
          <w:sz w:val="21"/>
        </w:rPr>
      </w:pPr>
      <w:r>
        <w:rPr>
          <w:spacing w:val="-2"/>
          <w:sz w:val="21"/>
        </w:rPr>
        <w:t>Possuir,</w:t>
      </w:r>
      <w:r>
        <w:rPr>
          <w:spacing w:val="-6"/>
          <w:sz w:val="21"/>
        </w:rPr>
        <w:t> </w:t>
      </w:r>
      <w:r>
        <w:rPr>
          <w:spacing w:val="-2"/>
          <w:sz w:val="21"/>
        </w:rPr>
        <w:t>no</w:t>
      </w:r>
      <w:r>
        <w:rPr>
          <w:spacing w:val="-5"/>
          <w:sz w:val="21"/>
        </w:rPr>
        <w:t> </w:t>
      </w:r>
      <w:r>
        <w:rPr>
          <w:spacing w:val="-2"/>
          <w:sz w:val="21"/>
        </w:rPr>
        <w:t>mínimo,</w:t>
      </w:r>
      <w:r>
        <w:rPr>
          <w:spacing w:val="-5"/>
          <w:sz w:val="21"/>
        </w:rPr>
        <w:t> </w:t>
      </w:r>
      <w:r>
        <w:rPr>
          <w:spacing w:val="-2"/>
          <w:sz w:val="21"/>
        </w:rPr>
        <w:t>01</w:t>
      </w:r>
      <w:r>
        <w:rPr>
          <w:spacing w:val="-5"/>
          <w:sz w:val="21"/>
        </w:rPr>
        <w:t> </w:t>
      </w:r>
      <w:r>
        <w:rPr>
          <w:spacing w:val="-2"/>
          <w:sz w:val="21"/>
        </w:rPr>
        <w:t>(uma)</w:t>
      </w:r>
      <w:r>
        <w:rPr>
          <w:spacing w:val="-5"/>
          <w:sz w:val="21"/>
        </w:rPr>
        <w:t> </w:t>
      </w:r>
      <w:r>
        <w:rPr>
          <w:spacing w:val="-2"/>
          <w:sz w:val="21"/>
        </w:rPr>
        <w:t>interface</w:t>
      </w:r>
      <w:r>
        <w:rPr>
          <w:spacing w:val="-5"/>
          <w:sz w:val="21"/>
        </w:rPr>
        <w:t> </w:t>
      </w:r>
      <w:r>
        <w:rPr>
          <w:spacing w:val="-2"/>
          <w:sz w:val="21"/>
        </w:rPr>
        <w:t>porta</w:t>
      </w:r>
      <w:r>
        <w:rPr>
          <w:spacing w:val="-5"/>
          <w:sz w:val="21"/>
        </w:rPr>
        <w:t> </w:t>
      </w:r>
      <w:r>
        <w:rPr>
          <w:spacing w:val="-2"/>
          <w:sz w:val="21"/>
        </w:rPr>
        <w:t>óptica</w:t>
      </w:r>
      <w:r>
        <w:rPr>
          <w:spacing w:val="-6"/>
          <w:sz w:val="21"/>
        </w:rPr>
        <w:t> </w:t>
      </w:r>
      <w:r>
        <w:rPr>
          <w:spacing w:val="-2"/>
          <w:sz w:val="21"/>
        </w:rPr>
        <w:t>de</w:t>
      </w:r>
      <w:r>
        <w:rPr>
          <w:spacing w:val="-5"/>
          <w:sz w:val="21"/>
        </w:rPr>
        <w:t> </w:t>
      </w:r>
      <w:r>
        <w:rPr>
          <w:spacing w:val="-2"/>
          <w:sz w:val="21"/>
        </w:rPr>
        <w:t>acordo</w:t>
      </w:r>
      <w:r>
        <w:rPr>
          <w:spacing w:val="-5"/>
          <w:sz w:val="21"/>
        </w:rPr>
        <w:t> </w:t>
      </w:r>
      <w:r>
        <w:rPr>
          <w:spacing w:val="-2"/>
          <w:sz w:val="21"/>
        </w:rPr>
        <w:t>com</w:t>
      </w:r>
      <w:r>
        <w:rPr>
          <w:spacing w:val="-5"/>
          <w:sz w:val="21"/>
        </w:rPr>
        <w:t> </w:t>
      </w:r>
      <w:r>
        <w:rPr>
          <w:spacing w:val="-2"/>
          <w:sz w:val="21"/>
        </w:rPr>
        <w:t>os</w:t>
      </w:r>
      <w:r>
        <w:rPr>
          <w:spacing w:val="-5"/>
          <w:sz w:val="21"/>
        </w:rPr>
        <w:t> </w:t>
      </w:r>
      <w:r>
        <w:rPr>
          <w:spacing w:val="-2"/>
          <w:sz w:val="21"/>
        </w:rPr>
        <w:t>Standarts</w:t>
      </w:r>
      <w:r>
        <w:rPr>
          <w:spacing w:val="-5"/>
          <w:sz w:val="21"/>
        </w:rPr>
        <w:t> </w:t>
      </w:r>
      <w:r>
        <w:rPr>
          <w:spacing w:val="-2"/>
          <w:sz w:val="21"/>
        </w:rPr>
        <w:t>ITU-G.984</w:t>
      </w:r>
      <w:r>
        <w:rPr>
          <w:spacing w:val="-5"/>
          <w:sz w:val="21"/>
        </w:rPr>
        <w:t> </w:t>
      </w:r>
      <w:r>
        <w:rPr>
          <w:spacing w:val="-2"/>
          <w:sz w:val="21"/>
        </w:rPr>
        <w:t>GPON;</w:t>
      </w:r>
    </w:p>
    <w:p>
      <w:pPr>
        <w:pStyle w:val="BodyText"/>
        <w:spacing w:before="64"/>
        <w:ind w:left="0"/>
      </w:pPr>
    </w:p>
    <w:p>
      <w:pPr>
        <w:pStyle w:val="ListParagraph"/>
        <w:numPr>
          <w:ilvl w:val="2"/>
          <w:numId w:val="11"/>
        </w:numPr>
        <w:tabs>
          <w:tab w:pos="796" w:val="left" w:leader="none"/>
        </w:tabs>
        <w:spacing w:line="362" w:lineRule="auto" w:before="1" w:after="0"/>
        <w:ind w:left="113" w:right="96" w:firstLine="0"/>
        <w:jc w:val="left"/>
        <w:rPr>
          <w:sz w:val="21"/>
        </w:rPr>
      </w:pPr>
      <w:r>
        <w:rPr>
          <w:sz w:val="21"/>
        </w:rPr>
        <w:t>Possuir,</w:t>
      </w:r>
      <w:r>
        <w:rPr>
          <w:spacing w:val="-12"/>
          <w:sz w:val="21"/>
        </w:rPr>
        <w:t> </w:t>
      </w:r>
      <w:r>
        <w:rPr>
          <w:sz w:val="21"/>
        </w:rPr>
        <w:t>no</w:t>
      </w:r>
      <w:r>
        <w:rPr>
          <w:spacing w:val="-13"/>
          <w:sz w:val="21"/>
        </w:rPr>
        <w:t> </w:t>
      </w:r>
      <w:r>
        <w:rPr>
          <w:sz w:val="21"/>
        </w:rPr>
        <w:t>mínimo,</w:t>
      </w:r>
      <w:r>
        <w:rPr>
          <w:spacing w:val="-12"/>
          <w:sz w:val="21"/>
        </w:rPr>
        <w:t> </w:t>
      </w:r>
      <w:r>
        <w:rPr>
          <w:sz w:val="21"/>
        </w:rPr>
        <w:t>04</w:t>
      </w:r>
      <w:r>
        <w:rPr>
          <w:spacing w:val="-13"/>
          <w:sz w:val="21"/>
        </w:rPr>
        <w:t> </w:t>
      </w:r>
      <w:r>
        <w:rPr>
          <w:sz w:val="21"/>
        </w:rPr>
        <w:t>(quatro)</w:t>
      </w:r>
      <w:r>
        <w:rPr>
          <w:spacing w:val="-13"/>
          <w:sz w:val="21"/>
        </w:rPr>
        <w:t> </w:t>
      </w:r>
      <w:r>
        <w:rPr>
          <w:sz w:val="21"/>
        </w:rPr>
        <w:t>interfaces</w:t>
      </w:r>
      <w:r>
        <w:rPr>
          <w:spacing w:val="-12"/>
          <w:sz w:val="21"/>
        </w:rPr>
        <w:t> </w:t>
      </w:r>
      <w:r>
        <w:rPr>
          <w:sz w:val="21"/>
        </w:rPr>
        <w:t>Gigabit</w:t>
      </w:r>
      <w:r>
        <w:rPr>
          <w:spacing w:val="-13"/>
          <w:sz w:val="21"/>
        </w:rPr>
        <w:t> </w:t>
      </w:r>
      <w:r>
        <w:rPr>
          <w:sz w:val="21"/>
        </w:rPr>
        <w:t>Ethernet</w:t>
      </w:r>
      <w:r>
        <w:rPr>
          <w:spacing w:val="-12"/>
          <w:sz w:val="21"/>
        </w:rPr>
        <w:t> </w:t>
      </w:r>
      <w:r>
        <w:rPr>
          <w:sz w:val="21"/>
        </w:rPr>
        <w:t>10/100/1000</w:t>
      </w:r>
      <w:r>
        <w:rPr>
          <w:spacing w:val="-13"/>
          <w:sz w:val="21"/>
        </w:rPr>
        <w:t> </w:t>
      </w:r>
      <w:r>
        <w:rPr>
          <w:sz w:val="21"/>
        </w:rPr>
        <w:t>de</w:t>
      </w:r>
      <w:r>
        <w:rPr>
          <w:spacing w:val="-12"/>
          <w:sz w:val="21"/>
        </w:rPr>
        <w:t> </w:t>
      </w:r>
      <w:r>
        <w:rPr>
          <w:sz w:val="21"/>
        </w:rPr>
        <w:t>detecção</w:t>
      </w:r>
      <w:r>
        <w:rPr>
          <w:spacing w:val="-13"/>
          <w:sz w:val="21"/>
        </w:rPr>
        <w:t> </w:t>
      </w:r>
      <w:r>
        <w:rPr>
          <w:sz w:val="21"/>
        </w:rPr>
        <w:t>automática</w:t>
      </w:r>
      <w:r>
        <w:rPr>
          <w:spacing w:val="-12"/>
          <w:sz w:val="21"/>
        </w:rPr>
        <w:t> </w:t>
      </w:r>
      <w:r>
        <w:rPr>
          <w:sz w:val="21"/>
        </w:rPr>
        <w:t>que</w:t>
      </w:r>
      <w:r>
        <w:rPr>
          <w:spacing w:val="-13"/>
          <w:sz w:val="21"/>
        </w:rPr>
        <w:t> </w:t>
      </w:r>
      <w:r>
        <w:rPr>
          <w:sz w:val="21"/>
        </w:rPr>
        <w:t>sejam compatíveis com os padrões ISSO 8802.3 e IEE 802.3;</w:t>
      </w:r>
    </w:p>
    <w:p>
      <w:pPr>
        <w:pStyle w:val="ListParagraph"/>
        <w:numPr>
          <w:ilvl w:val="2"/>
          <w:numId w:val="11"/>
        </w:numPr>
        <w:tabs>
          <w:tab w:pos="915" w:val="left" w:leader="none"/>
        </w:tabs>
        <w:spacing w:line="362" w:lineRule="auto" w:before="182" w:after="0"/>
        <w:ind w:left="113" w:right="92" w:firstLine="0"/>
        <w:jc w:val="left"/>
        <w:rPr>
          <w:sz w:val="21"/>
        </w:rPr>
      </w:pPr>
      <w:r>
        <w:rPr>
          <w:sz w:val="21"/>
        </w:rPr>
        <w:t>A</w:t>
      </w:r>
      <w:r>
        <w:rPr>
          <w:spacing w:val="-3"/>
          <w:sz w:val="21"/>
        </w:rPr>
        <w:t> </w:t>
      </w:r>
      <w:r>
        <w:rPr>
          <w:sz w:val="21"/>
        </w:rPr>
        <w:t>interface</w:t>
      </w:r>
      <w:r>
        <w:rPr>
          <w:spacing w:val="-3"/>
          <w:sz w:val="21"/>
        </w:rPr>
        <w:t> </w:t>
      </w:r>
      <w:r>
        <w:rPr>
          <w:sz w:val="21"/>
        </w:rPr>
        <w:t>física</w:t>
      </w:r>
      <w:r>
        <w:rPr>
          <w:spacing w:val="-3"/>
          <w:sz w:val="21"/>
        </w:rPr>
        <w:t> </w:t>
      </w:r>
      <w:r>
        <w:rPr>
          <w:sz w:val="21"/>
        </w:rPr>
        <w:t>da</w:t>
      </w:r>
      <w:r>
        <w:rPr>
          <w:spacing w:val="-3"/>
          <w:sz w:val="21"/>
        </w:rPr>
        <w:t> </w:t>
      </w:r>
      <w:r>
        <w:rPr>
          <w:sz w:val="21"/>
        </w:rPr>
        <w:t>porta</w:t>
      </w:r>
      <w:r>
        <w:rPr>
          <w:spacing w:val="-3"/>
          <w:sz w:val="21"/>
        </w:rPr>
        <w:t> </w:t>
      </w:r>
      <w:r>
        <w:rPr>
          <w:sz w:val="21"/>
        </w:rPr>
        <w:t>LAN</w:t>
      </w:r>
      <w:r>
        <w:rPr>
          <w:spacing w:val="-3"/>
          <w:sz w:val="21"/>
        </w:rPr>
        <w:t> </w:t>
      </w:r>
      <w:r>
        <w:rPr>
          <w:sz w:val="21"/>
        </w:rPr>
        <w:t>deverá</w:t>
      </w:r>
      <w:r>
        <w:rPr>
          <w:spacing w:val="-3"/>
          <w:sz w:val="21"/>
        </w:rPr>
        <w:t> </w:t>
      </w:r>
      <w:r>
        <w:rPr>
          <w:sz w:val="21"/>
        </w:rPr>
        <w:t>ser</w:t>
      </w:r>
      <w:r>
        <w:rPr>
          <w:spacing w:val="-3"/>
          <w:sz w:val="21"/>
        </w:rPr>
        <w:t> </w:t>
      </w:r>
      <w:r>
        <w:rPr>
          <w:sz w:val="21"/>
        </w:rPr>
        <w:t>fornecida</w:t>
      </w:r>
      <w:r>
        <w:rPr>
          <w:spacing w:val="-3"/>
          <w:sz w:val="21"/>
        </w:rPr>
        <w:t> </w:t>
      </w:r>
      <w:r>
        <w:rPr>
          <w:sz w:val="21"/>
        </w:rPr>
        <w:t>no</w:t>
      </w:r>
      <w:r>
        <w:rPr>
          <w:spacing w:val="-3"/>
          <w:sz w:val="21"/>
        </w:rPr>
        <w:t> </w:t>
      </w:r>
      <w:r>
        <w:rPr>
          <w:sz w:val="21"/>
        </w:rPr>
        <w:t>padrão</w:t>
      </w:r>
      <w:r>
        <w:rPr>
          <w:spacing w:val="-3"/>
          <w:sz w:val="21"/>
        </w:rPr>
        <w:t> </w:t>
      </w:r>
      <w:r>
        <w:rPr>
          <w:sz w:val="21"/>
        </w:rPr>
        <w:t>RJ-45</w:t>
      </w:r>
      <w:r>
        <w:rPr>
          <w:spacing w:val="-3"/>
          <w:sz w:val="21"/>
        </w:rPr>
        <w:t> </w:t>
      </w:r>
      <w:r>
        <w:rPr>
          <w:sz w:val="21"/>
        </w:rPr>
        <w:t>(10BASE-T),</w:t>
      </w:r>
      <w:r>
        <w:rPr>
          <w:spacing w:val="-3"/>
          <w:sz w:val="21"/>
        </w:rPr>
        <w:t> </w:t>
      </w:r>
      <w:r>
        <w:rPr>
          <w:sz w:val="21"/>
        </w:rPr>
        <w:t>para</w:t>
      </w:r>
      <w:r>
        <w:rPr>
          <w:spacing w:val="-3"/>
          <w:sz w:val="21"/>
        </w:rPr>
        <w:t> </w:t>
      </w:r>
      <w:r>
        <w:rPr>
          <w:sz w:val="21"/>
        </w:rPr>
        <w:t>cabos</w:t>
      </w:r>
      <w:r>
        <w:rPr>
          <w:spacing w:val="-3"/>
          <w:sz w:val="21"/>
        </w:rPr>
        <w:t> </w:t>
      </w:r>
      <w:r>
        <w:rPr>
          <w:sz w:val="21"/>
        </w:rPr>
        <w:t>UTP,</w:t>
      </w:r>
      <w:r>
        <w:rPr>
          <w:spacing w:val="-3"/>
          <w:sz w:val="21"/>
        </w:rPr>
        <w:t> </w:t>
      </w:r>
      <w:r>
        <w:rPr>
          <w:sz w:val="21"/>
        </w:rPr>
        <w:t>CAT 6 ou AUI;</w:t>
      </w:r>
    </w:p>
    <w:p>
      <w:pPr>
        <w:pStyle w:val="ListParagraph"/>
        <w:numPr>
          <w:ilvl w:val="2"/>
          <w:numId w:val="11"/>
        </w:numPr>
        <w:tabs>
          <w:tab w:pos="906" w:val="left" w:leader="none"/>
        </w:tabs>
        <w:spacing w:line="240" w:lineRule="auto" w:before="182" w:after="0"/>
        <w:ind w:left="906" w:right="0" w:hanging="793"/>
        <w:jc w:val="left"/>
        <w:rPr>
          <w:sz w:val="21"/>
        </w:rPr>
      </w:pPr>
      <w:r>
        <w:rPr>
          <w:spacing w:val="-2"/>
          <w:sz w:val="21"/>
        </w:rPr>
        <w:t>Possuir</w:t>
      </w:r>
      <w:r>
        <w:rPr>
          <w:spacing w:val="-9"/>
          <w:sz w:val="21"/>
        </w:rPr>
        <w:t> </w:t>
      </w:r>
      <w:r>
        <w:rPr>
          <w:spacing w:val="-2"/>
          <w:sz w:val="21"/>
        </w:rPr>
        <w:t>opção</w:t>
      </w:r>
      <w:r>
        <w:rPr>
          <w:spacing w:val="-9"/>
          <w:sz w:val="21"/>
        </w:rPr>
        <w:t> </w:t>
      </w:r>
      <w:r>
        <w:rPr>
          <w:spacing w:val="-2"/>
          <w:sz w:val="21"/>
        </w:rPr>
        <w:t>de</w:t>
      </w:r>
      <w:r>
        <w:rPr>
          <w:spacing w:val="-8"/>
          <w:sz w:val="21"/>
        </w:rPr>
        <w:t> </w:t>
      </w:r>
      <w:r>
        <w:rPr>
          <w:spacing w:val="-2"/>
          <w:sz w:val="21"/>
        </w:rPr>
        <w:t>boot</w:t>
      </w:r>
      <w:r>
        <w:rPr>
          <w:spacing w:val="-9"/>
          <w:sz w:val="21"/>
        </w:rPr>
        <w:t> </w:t>
      </w:r>
      <w:r>
        <w:rPr>
          <w:spacing w:val="-2"/>
          <w:sz w:val="21"/>
        </w:rPr>
        <w:t>local</w:t>
      </w:r>
      <w:r>
        <w:rPr>
          <w:spacing w:val="-8"/>
          <w:sz w:val="21"/>
        </w:rPr>
        <w:t> </w:t>
      </w:r>
      <w:r>
        <w:rPr>
          <w:spacing w:val="-2"/>
          <w:sz w:val="21"/>
        </w:rPr>
        <w:t>via</w:t>
      </w:r>
      <w:r>
        <w:rPr>
          <w:spacing w:val="-9"/>
          <w:sz w:val="21"/>
        </w:rPr>
        <w:t> </w:t>
      </w:r>
      <w:r>
        <w:rPr>
          <w:spacing w:val="-2"/>
          <w:sz w:val="21"/>
        </w:rPr>
        <w:t>memória</w:t>
      </w:r>
      <w:r>
        <w:rPr>
          <w:spacing w:val="-8"/>
          <w:sz w:val="21"/>
        </w:rPr>
        <w:t> </w:t>
      </w:r>
      <w:r>
        <w:rPr>
          <w:spacing w:val="-2"/>
          <w:sz w:val="21"/>
        </w:rPr>
        <w:t>flash</w:t>
      </w:r>
      <w:r>
        <w:rPr>
          <w:spacing w:val="-9"/>
          <w:sz w:val="21"/>
        </w:rPr>
        <w:t> </w:t>
      </w:r>
      <w:r>
        <w:rPr>
          <w:spacing w:val="-2"/>
          <w:sz w:val="21"/>
        </w:rPr>
        <w:t>ou</w:t>
      </w:r>
      <w:r>
        <w:rPr>
          <w:spacing w:val="-9"/>
          <w:sz w:val="21"/>
        </w:rPr>
        <w:t> </w:t>
      </w:r>
      <w:r>
        <w:rPr>
          <w:spacing w:val="-2"/>
          <w:sz w:val="21"/>
        </w:rPr>
        <w:t>similar;</w:t>
      </w:r>
    </w:p>
    <w:p>
      <w:pPr>
        <w:pStyle w:val="BodyText"/>
        <w:spacing w:before="64"/>
        <w:ind w:left="0"/>
      </w:pPr>
    </w:p>
    <w:p>
      <w:pPr>
        <w:pStyle w:val="ListParagraph"/>
        <w:numPr>
          <w:ilvl w:val="0"/>
          <w:numId w:val="19"/>
        </w:numPr>
        <w:tabs>
          <w:tab w:pos="282" w:val="left" w:leader="none"/>
        </w:tabs>
        <w:spacing w:line="362" w:lineRule="auto" w:before="1" w:after="0"/>
        <w:ind w:left="113" w:right="94" w:firstLine="0"/>
        <w:jc w:val="left"/>
        <w:rPr>
          <w:sz w:val="19"/>
        </w:rPr>
      </w:pPr>
      <w:r>
        <w:rPr>
          <w:sz w:val="21"/>
        </w:rPr>
        <w:t>.52.12. Permitir ser alimentado de forma automática por tensões de 110/220 VAC, frequência 60 Hz com </w:t>
      </w:r>
      <w:r>
        <w:rPr>
          <w:sz w:val="21"/>
        </w:rPr>
        <w:t>duas fontes redundantes inclusas;</w:t>
      </w:r>
    </w:p>
    <w:p>
      <w:pPr>
        <w:pStyle w:val="ListParagraph"/>
        <w:numPr>
          <w:ilvl w:val="2"/>
          <w:numId w:val="20"/>
        </w:numPr>
        <w:tabs>
          <w:tab w:pos="906" w:val="left" w:leader="none"/>
        </w:tabs>
        <w:spacing w:line="240" w:lineRule="auto" w:before="182" w:after="0"/>
        <w:ind w:left="906" w:right="0" w:hanging="793"/>
        <w:jc w:val="left"/>
        <w:rPr>
          <w:sz w:val="21"/>
        </w:rPr>
      </w:pPr>
      <w:r>
        <w:rPr>
          <w:spacing w:val="-2"/>
          <w:sz w:val="21"/>
        </w:rPr>
        <w:t>Deverá</w:t>
      </w:r>
      <w:r>
        <w:rPr>
          <w:spacing w:val="-10"/>
          <w:sz w:val="21"/>
        </w:rPr>
        <w:t> </w:t>
      </w:r>
      <w:r>
        <w:rPr>
          <w:spacing w:val="-2"/>
          <w:sz w:val="21"/>
        </w:rPr>
        <w:t>suportar</w:t>
      </w:r>
      <w:r>
        <w:rPr>
          <w:spacing w:val="-9"/>
          <w:sz w:val="21"/>
        </w:rPr>
        <w:t> </w:t>
      </w:r>
      <w:r>
        <w:rPr>
          <w:spacing w:val="-2"/>
          <w:sz w:val="21"/>
        </w:rPr>
        <w:t>e</w:t>
      </w:r>
      <w:r>
        <w:rPr>
          <w:spacing w:val="-9"/>
          <w:sz w:val="21"/>
        </w:rPr>
        <w:t> </w:t>
      </w:r>
      <w:r>
        <w:rPr>
          <w:spacing w:val="-2"/>
          <w:sz w:val="21"/>
        </w:rPr>
        <w:t>implementar</w:t>
      </w:r>
      <w:r>
        <w:rPr>
          <w:spacing w:val="-10"/>
          <w:sz w:val="21"/>
        </w:rPr>
        <w:t> </w:t>
      </w:r>
      <w:r>
        <w:rPr>
          <w:spacing w:val="-2"/>
          <w:sz w:val="21"/>
        </w:rPr>
        <w:t>serviços</w:t>
      </w:r>
      <w:r>
        <w:rPr>
          <w:spacing w:val="-9"/>
          <w:sz w:val="21"/>
        </w:rPr>
        <w:t> </w:t>
      </w:r>
      <w:r>
        <w:rPr>
          <w:spacing w:val="-2"/>
          <w:sz w:val="21"/>
        </w:rPr>
        <w:t>de</w:t>
      </w:r>
      <w:r>
        <w:rPr>
          <w:spacing w:val="-9"/>
          <w:sz w:val="21"/>
        </w:rPr>
        <w:t> </w:t>
      </w:r>
      <w:r>
        <w:rPr>
          <w:spacing w:val="-2"/>
          <w:sz w:val="21"/>
        </w:rPr>
        <w:t>DHCP</w:t>
      </w:r>
      <w:r>
        <w:rPr>
          <w:spacing w:val="-10"/>
          <w:sz w:val="21"/>
        </w:rPr>
        <w:t> </w:t>
      </w:r>
      <w:r>
        <w:rPr>
          <w:spacing w:val="-2"/>
          <w:sz w:val="21"/>
        </w:rPr>
        <w:t>Server.</w:t>
      </w:r>
    </w:p>
    <w:p>
      <w:pPr>
        <w:pStyle w:val="BodyText"/>
        <w:spacing w:before="64"/>
        <w:ind w:left="0"/>
      </w:pPr>
    </w:p>
    <w:p>
      <w:pPr>
        <w:pStyle w:val="ListParagraph"/>
        <w:numPr>
          <w:ilvl w:val="2"/>
          <w:numId w:val="20"/>
        </w:numPr>
        <w:tabs>
          <w:tab w:pos="938" w:val="left" w:leader="none"/>
        </w:tabs>
        <w:spacing w:line="362" w:lineRule="auto" w:before="0" w:after="0"/>
        <w:ind w:left="113" w:right="102" w:firstLine="0"/>
        <w:jc w:val="both"/>
        <w:rPr>
          <w:sz w:val="21"/>
        </w:rPr>
      </w:pPr>
      <w:r>
        <w:rPr>
          <w:sz w:val="21"/>
        </w:rPr>
        <w:t>Possuírem todas as facilidades de gerenciamento que permitam o fornecimento adequado de todos </w:t>
      </w:r>
      <w:r>
        <w:rPr>
          <w:sz w:val="21"/>
        </w:rPr>
        <w:t>os serviços especiﬁcados, destacando:</w:t>
      </w:r>
    </w:p>
    <w:p>
      <w:pPr>
        <w:pStyle w:val="ListParagraph"/>
        <w:numPr>
          <w:ilvl w:val="2"/>
          <w:numId w:val="20"/>
        </w:numPr>
        <w:tabs>
          <w:tab w:pos="906" w:val="left" w:leader="none"/>
        </w:tabs>
        <w:spacing w:line="240" w:lineRule="auto" w:before="183" w:after="0"/>
        <w:ind w:left="906" w:right="0" w:hanging="793"/>
        <w:jc w:val="left"/>
        <w:rPr>
          <w:sz w:val="21"/>
        </w:rPr>
      </w:pPr>
      <w:r>
        <w:rPr>
          <w:spacing w:val="-2"/>
          <w:sz w:val="21"/>
        </w:rPr>
        <w:t>Gerenciamento</w:t>
      </w:r>
      <w:r>
        <w:rPr>
          <w:spacing w:val="-10"/>
          <w:sz w:val="21"/>
        </w:rPr>
        <w:t> </w:t>
      </w:r>
      <w:r>
        <w:rPr>
          <w:spacing w:val="-2"/>
          <w:sz w:val="21"/>
        </w:rPr>
        <w:t>SNMP</w:t>
      </w:r>
      <w:r>
        <w:rPr>
          <w:spacing w:val="-7"/>
          <w:sz w:val="21"/>
        </w:rPr>
        <w:t> </w:t>
      </w:r>
      <w:r>
        <w:rPr>
          <w:spacing w:val="-2"/>
          <w:sz w:val="21"/>
        </w:rPr>
        <w:t>compatível</w:t>
      </w:r>
      <w:r>
        <w:rPr>
          <w:spacing w:val="-7"/>
          <w:sz w:val="21"/>
        </w:rPr>
        <w:t> </w:t>
      </w:r>
      <w:r>
        <w:rPr>
          <w:spacing w:val="-2"/>
          <w:sz w:val="21"/>
        </w:rPr>
        <w:t>com</w:t>
      </w:r>
      <w:r>
        <w:rPr>
          <w:spacing w:val="-7"/>
          <w:sz w:val="21"/>
        </w:rPr>
        <w:t> </w:t>
      </w:r>
      <w:r>
        <w:rPr>
          <w:spacing w:val="-2"/>
          <w:sz w:val="21"/>
        </w:rPr>
        <w:t>as</w:t>
      </w:r>
      <w:r>
        <w:rPr>
          <w:spacing w:val="-8"/>
          <w:sz w:val="21"/>
        </w:rPr>
        <w:t> </w:t>
      </w:r>
      <w:r>
        <w:rPr>
          <w:spacing w:val="-2"/>
          <w:sz w:val="21"/>
        </w:rPr>
        <w:t>versões</w:t>
      </w:r>
      <w:r>
        <w:rPr>
          <w:spacing w:val="-7"/>
          <w:sz w:val="21"/>
        </w:rPr>
        <w:t> </w:t>
      </w:r>
      <w:r>
        <w:rPr>
          <w:spacing w:val="-2"/>
          <w:sz w:val="21"/>
        </w:rPr>
        <w:t>v2c</w:t>
      </w:r>
      <w:r>
        <w:rPr>
          <w:spacing w:val="-7"/>
          <w:sz w:val="21"/>
        </w:rPr>
        <w:t> </w:t>
      </w:r>
      <w:r>
        <w:rPr>
          <w:spacing w:val="-2"/>
          <w:sz w:val="21"/>
        </w:rPr>
        <w:t>e</w:t>
      </w:r>
      <w:r>
        <w:rPr>
          <w:spacing w:val="-7"/>
          <w:sz w:val="21"/>
        </w:rPr>
        <w:t> </w:t>
      </w:r>
      <w:r>
        <w:rPr>
          <w:spacing w:val="-5"/>
          <w:sz w:val="21"/>
        </w:rPr>
        <w:t>v3;</w:t>
      </w:r>
    </w:p>
    <w:p>
      <w:pPr>
        <w:pStyle w:val="BodyText"/>
        <w:spacing w:before="64"/>
        <w:ind w:left="0"/>
      </w:pPr>
    </w:p>
    <w:p>
      <w:pPr>
        <w:pStyle w:val="ListParagraph"/>
        <w:numPr>
          <w:ilvl w:val="2"/>
          <w:numId w:val="20"/>
        </w:numPr>
        <w:tabs>
          <w:tab w:pos="906" w:val="left" w:leader="none"/>
        </w:tabs>
        <w:spacing w:line="240" w:lineRule="auto" w:before="0" w:after="0"/>
        <w:ind w:left="906" w:right="0" w:hanging="793"/>
        <w:jc w:val="left"/>
        <w:rPr>
          <w:sz w:val="21"/>
        </w:rPr>
      </w:pPr>
      <w:r>
        <w:rPr>
          <w:spacing w:val="-2"/>
          <w:sz w:val="21"/>
        </w:rPr>
        <w:t>Protocolo</w:t>
      </w:r>
      <w:r>
        <w:rPr>
          <w:spacing w:val="-6"/>
          <w:sz w:val="21"/>
        </w:rPr>
        <w:t> </w:t>
      </w:r>
      <w:r>
        <w:rPr>
          <w:spacing w:val="-2"/>
          <w:sz w:val="21"/>
        </w:rPr>
        <w:t>SNMP</w:t>
      </w:r>
      <w:r>
        <w:rPr>
          <w:spacing w:val="-5"/>
          <w:sz w:val="21"/>
        </w:rPr>
        <w:t> </w:t>
      </w:r>
      <w:r>
        <w:rPr>
          <w:spacing w:val="-2"/>
          <w:sz w:val="21"/>
        </w:rPr>
        <w:t>habilitado,</w:t>
      </w:r>
      <w:r>
        <w:rPr>
          <w:spacing w:val="-5"/>
          <w:sz w:val="21"/>
        </w:rPr>
        <w:t> </w:t>
      </w:r>
      <w:r>
        <w:rPr>
          <w:spacing w:val="-2"/>
          <w:sz w:val="21"/>
        </w:rPr>
        <w:t>com</w:t>
      </w:r>
      <w:r>
        <w:rPr>
          <w:spacing w:val="-6"/>
          <w:sz w:val="21"/>
        </w:rPr>
        <w:t> </w:t>
      </w:r>
      <w:r>
        <w:rPr>
          <w:spacing w:val="-2"/>
          <w:sz w:val="21"/>
        </w:rPr>
        <w:t>acesso</w:t>
      </w:r>
      <w:r>
        <w:rPr>
          <w:spacing w:val="-5"/>
          <w:sz w:val="21"/>
        </w:rPr>
        <w:t> </w:t>
      </w:r>
      <w:r>
        <w:rPr>
          <w:spacing w:val="-2"/>
          <w:sz w:val="21"/>
        </w:rPr>
        <w:t>de</w:t>
      </w:r>
      <w:r>
        <w:rPr>
          <w:spacing w:val="-5"/>
          <w:sz w:val="21"/>
        </w:rPr>
        <w:t> </w:t>
      </w:r>
      <w:r>
        <w:rPr>
          <w:spacing w:val="-2"/>
          <w:sz w:val="21"/>
        </w:rPr>
        <w:t>leitura</w:t>
      </w:r>
      <w:r>
        <w:rPr>
          <w:spacing w:val="-6"/>
          <w:sz w:val="21"/>
        </w:rPr>
        <w:t> </w:t>
      </w:r>
      <w:r>
        <w:rPr>
          <w:spacing w:val="-2"/>
          <w:sz w:val="21"/>
        </w:rPr>
        <w:t>por</w:t>
      </w:r>
      <w:r>
        <w:rPr>
          <w:spacing w:val="-5"/>
          <w:sz w:val="21"/>
        </w:rPr>
        <w:t> </w:t>
      </w:r>
      <w:r>
        <w:rPr>
          <w:spacing w:val="-2"/>
          <w:sz w:val="21"/>
        </w:rPr>
        <w:t>parte</w:t>
      </w:r>
      <w:r>
        <w:rPr>
          <w:spacing w:val="-5"/>
          <w:sz w:val="21"/>
        </w:rPr>
        <w:t> </w:t>
      </w:r>
      <w:r>
        <w:rPr>
          <w:spacing w:val="-2"/>
          <w:sz w:val="21"/>
        </w:rPr>
        <w:t>da</w:t>
      </w:r>
      <w:r>
        <w:rPr>
          <w:spacing w:val="-5"/>
          <w:sz w:val="21"/>
        </w:rPr>
        <w:t> </w:t>
      </w:r>
      <w:r>
        <w:rPr>
          <w:spacing w:val="-2"/>
          <w:sz w:val="21"/>
        </w:rPr>
        <w:t>CONTRATANTE;</w:t>
      </w:r>
    </w:p>
    <w:p>
      <w:pPr>
        <w:pStyle w:val="BodyText"/>
        <w:spacing w:before="65"/>
        <w:ind w:left="0"/>
      </w:pPr>
    </w:p>
    <w:p>
      <w:pPr>
        <w:pStyle w:val="ListParagraph"/>
        <w:numPr>
          <w:ilvl w:val="2"/>
          <w:numId w:val="20"/>
        </w:numPr>
        <w:tabs>
          <w:tab w:pos="937" w:val="left" w:leader="none"/>
        </w:tabs>
        <w:spacing w:line="362" w:lineRule="auto" w:before="0" w:after="0"/>
        <w:ind w:left="113" w:right="93" w:firstLine="0"/>
        <w:jc w:val="both"/>
        <w:rPr>
          <w:sz w:val="21"/>
        </w:rPr>
      </w:pPr>
      <w:r>
        <w:rPr>
          <w:sz w:val="21"/>
        </w:rPr>
        <w:t>Permissão para a conﬁguração de “traps” por parte da CONTRATADA, a pedido da CONTRATANTE, para</w:t>
      </w:r>
      <w:r>
        <w:rPr>
          <w:spacing w:val="-2"/>
          <w:sz w:val="21"/>
        </w:rPr>
        <w:t> </w:t>
      </w:r>
      <w:r>
        <w:rPr>
          <w:sz w:val="21"/>
        </w:rPr>
        <w:t>monitoração</w:t>
      </w:r>
      <w:r>
        <w:rPr>
          <w:spacing w:val="-2"/>
          <w:sz w:val="21"/>
        </w:rPr>
        <w:t> </w:t>
      </w:r>
      <w:r>
        <w:rPr>
          <w:sz w:val="21"/>
        </w:rPr>
        <w:t>de</w:t>
      </w:r>
      <w:r>
        <w:rPr>
          <w:spacing w:val="-2"/>
          <w:sz w:val="21"/>
        </w:rPr>
        <w:t> </w:t>
      </w:r>
      <w:r>
        <w:rPr>
          <w:sz w:val="21"/>
        </w:rPr>
        <w:t>eventos</w:t>
      </w:r>
      <w:r>
        <w:rPr>
          <w:spacing w:val="-2"/>
          <w:sz w:val="21"/>
        </w:rPr>
        <w:t> </w:t>
      </w:r>
      <w:r>
        <w:rPr>
          <w:sz w:val="21"/>
        </w:rPr>
        <w:t>especíﬁcos.</w:t>
      </w:r>
      <w:r>
        <w:rPr>
          <w:spacing w:val="-2"/>
          <w:sz w:val="21"/>
        </w:rPr>
        <w:t> </w:t>
      </w:r>
      <w:r>
        <w:rPr>
          <w:sz w:val="21"/>
        </w:rPr>
        <w:t>Caso</w:t>
      </w:r>
      <w:r>
        <w:rPr>
          <w:spacing w:val="-2"/>
          <w:sz w:val="21"/>
        </w:rPr>
        <w:t> </w:t>
      </w:r>
      <w:r>
        <w:rPr>
          <w:sz w:val="21"/>
        </w:rPr>
        <w:t>necessária,</w:t>
      </w:r>
      <w:r>
        <w:rPr>
          <w:spacing w:val="-2"/>
          <w:sz w:val="21"/>
        </w:rPr>
        <w:t> </w:t>
      </w:r>
      <w:r>
        <w:rPr>
          <w:sz w:val="21"/>
        </w:rPr>
        <w:t>esta</w:t>
      </w:r>
      <w:r>
        <w:rPr>
          <w:spacing w:val="-2"/>
          <w:sz w:val="21"/>
        </w:rPr>
        <w:t> </w:t>
      </w:r>
      <w:r>
        <w:rPr>
          <w:sz w:val="21"/>
        </w:rPr>
        <w:t>conﬁguração</w:t>
      </w:r>
      <w:r>
        <w:rPr>
          <w:spacing w:val="-2"/>
          <w:sz w:val="21"/>
        </w:rPr>
        <w:t> </w:t>
      </w:r>
      <w:r>
        <w:rPr>
          <w:sz w:val="21"/>
        </w:rPr>
        <w:t>será</w:t>
      </w:r>
      <w:r>
        <w:rPr>
          <w:spacing w:val="-2"/>
          <w:sz w:val="21"/>
        </w:rPr>
        <w:t> </w:t>
      </w:r>
      <w:r>
        <w:rPr>
          <w:sz w:val="21"/>
        </w:rPr>
        <w:t>solicitada</w:t>
      </w:r>
      <w:r>
        <w:rPr>
          <w:spacing w:val="-2"/>
          <w:sz w:val="21"/>
        </w:rPr>
        <w:t> </w:t>
      </w:r>
      <w:r>
        <w:rPr>
          <w:sz w:val="21"/>
        </w:rPr>
        <w:t>com</w:t>
      </w:r>
      <w:r>
        <w:rPr>
          <w:spacing w:val="-2"/>
          <w:sz w:val="21"/>
        </w:rPr>
        <w:t> </w:t>
      </w:r>
      <w:r>
        <w:rPr>
          <w:sz w:val="21"/>
        </w:rPr>
        <w:t>pelo</w:t>
      </w:r>
      <w:r>
        <w:rPr>
          <w:spacing w:val="-2"/>
          <w:sz w:val="21"/>
        </w:rPr>
        <w:t> </w:t>
      </w:r>
      <w:r>
        <w:rPr>
          <w:sz w:val="21"/>
        </w:rPr>
        <w:t>menos</w:t>
      </w:r>
      <w:r>
        <w:rPr>
          <w:spacing w:val="-2"/>
          <w:sz w:val="21"/>
        </w:rPr>
        <w:t> </w:t>
      </w:r>
      <w:r>
        <w:rPr>
          <w:sz w:val="21"/>
        </w:rPr>
        <w:t>15 (quinze) dias de antecedência da data real de monitoramento;</w:t>
      </w:r>
    </w:p>
    <w:p>
      <w:pPr>
        <w:pStyle w:val="ListParagraph"/>
        <w:numPr>
          <w:ilvl w:val="2"/>
          <w:numId w:val="20"/>
        </w:numPr>
        <w:tabs>
          <w:tab w:pos="906" w:val="left" w:leader="none"/>
        </w:tabs>
        <w:spacing w:line="240" w:lineRule="auto" w:before="183" w:after="0"/>
        <w:ind w:left="906" w:right="0" w:hanging="793"/>
        <w:jc w:val="left"/>
        <w:rPr>
          <w:sz w:val="21"/>
        </w:rPr>
      </w:pPr>
      <w:r>
        <w:rPr>
          <w:sz w:val="21"/>
        </w:rPr>
        <w:t>Suporte</w:t>
      </w:r>
      <w:r>
        <w:rPr>
          <w:spacing w:val="-11"/>
          <w:sz w:val="21"/>
        </w:rPr>
        <w:t> </w:t>
      </w:r>
      <w:r>
        <w:rPr>
          <w:sz w:val="21"/>
        </w:rPr>
        <w:t>a</w:t>
      </w:r>
      <w:r>
        <w:rPr>
          <w:spacing w:val="-10"/>
          <w:sz w:val="21"/>
        </w:rPr>
        <w:t> </w:t>
      </w:r>
      <w:r>
        <w:rPr>
          <w:sz w:val="21"/>
        </w:rPr>
        <w:t>MIB-II</w:t>
      </w:r>
      <w:r>
        <w:rPr>
          <w:spacing w:val="-11"/>
          <w:sz w:val="21"/>
        </w:rPr>
        <w:t> </w:t>
      </w:r>
      <w:r>
        <w:rPr>
          <w:sz w:val="21"/>
        </w:rPr>
        <w:t>e</w:t>
      </w:r>
      <w:r>
        <w:rPr>
          <w:spacing w:val="-10"/>
          <w:sz w:val="21"/>
        </w:rPr>
        <w:t> </w:t>
      </w:r>
      <w:r>
        <w:rPr>
          <w:spacing w:val="-4"/>
          <w:sz w:val="21"/>
        </w:rPr>
        <w:t>RMON;</w:t>
      </w:r>
    </w:p>
    <w:p>
      <w:pPr>
        <w:pStyle w:val="BodyText"/>
        <w:spacing w:before="65"/>
        <w:ind w:left="0"/>
      </w:pPr>
    </w:p>
    <w:p>
      <w:pPr>
        <w:pStyle w:val="ListParagraph"/>
        <w:numPr>
          <w:ilvl w:val="2"/>
          <w:numId w:val="20"/>
        </w:numPr>
        <w:tabs>
          <w:tab w:pos="906" w:val="left" w:leader="none"/>
        </w:tabs>
        <w:spacing w:line="240" w:lineRule="auto" w:before="0" w:after="0"/>
        <w:ind w:left="906" w:right="0" w:hanging="793"/>
        <w:jc w:val="left"/>
        <w:rPr>
          <w:sz w:val="21"/>
        </w:rPr>
      </w:pPr>
      <w:r>
        <w:rPr>
          <w:spacing w:val="-2"/>
          <w:sz w:val="21"/>
        </w:rPr>
        <w:t>Suporte</w:t>
      </w:r>
      <w:r>
        <w:rPr>
          <w:spacing w:val="-7"/>
          <w:sz w:val="21"/>
        </w:rPr>
        <w:t> </w:t>
      </w:r>
      <w:r>
        <w:rPr>
          <w:spacing w:val="-2"/>
          <w:sz w:val="21"/>
        </w:rPr>
        <w:t>à</w:t>
      </w:r>
      <w:r>
        <w:rPr>
          <w:spacing w:val="-7"/>
          <w:sz w:val="21"/>
        </w:rPr>
        <w:t> </w:t>
      </w:r>
      <w:r>
        <w:rPr>
          <w:spacing w:val="-2"/>
          <w:sz w:val="21"/>
        </w:rPr>
        <w:t>classiﬁcação</w:t>
      </w:r>
      <w:r>
        <w:rPr>
          <w:spacing w:val="-6"/>
          <w:sz w:val="21"/>
        </w:rPr>
        <w:t> </w:t>
      </w:r>
      <w:r>
        <w:rPr>
          <w:spacing w:val="-2"/>
          <w:sz w:val="21"/>
        </w:rPr>
        <w:t>de</w:t>
      </w:r>
      <w:r>
        <w:rPr>
          <w:spacing w:val="-7"/>
          <w:sz w:val="21"/>
        </w:rPr>
        <w:t> </w:t>
      </w:r>
      <w:r>
        <w:rPr>
          <w:spacing w:val="-2"/>
          <w:sz w:val="21"/>
        </w:rPr>
        <w:t>tráfego.</w:t>
      </w:r>
    </w:p>
    <w:p>
      <w:pPr>
        <w:pStyle w:val="BodyText"/>
        <w:spacing w:before="64"/>
        <w:ind w:left="0"/>
      </w:pPr>
    </w:p>
    <w:p>
      <w:pPr>
        <w:pStyle w:val="ListParagraph"/>
        <w:numPr>
          <w:ilvl w:val="2"/>
          <w:numId w:val="20"/>
        </w:numPr>
        <w:tabs>
          <w:tab w:pos="911" w:val="left" w:leader="none"/>
        </w:tabs>
        <w:spacing w:line="362" w:lineRule="auto" w:before="0" w:after="0"/>
        <w:ind w:left="113" w:right="102" w:firstLine="0"/>
        <w:jc w:val="both"/>
        <w:rPr>
          <w:sz w:val="21"/>
        </w:rPr>
      </w:pPr>
      <w:r>
        <w:rPr>
          <w:sz w:val="21"/>
        </w:rPr>
        <w:t>A</w:t>
      </w:r>
      <w:r>
        <w:rPr>
          <w:spacing w:val="-11"/>
          <w:sz w:val="21"/>
        </w:rPr>
        <w:t> </w:t>
      </w:r>
      <w:r>
        <w:rPr>
          <w:sz w:val="21"/>
        </w:rPr>
        <w:t>CONTRATADA</w:t>
      </w:r>
      <w:r>
        <w:rPr>
          <w:spacing w:val="-11"/>
          <w:sz w:val="21"/>
        </w:rPr>
        <w:t> </w:t>
      </w:r>
      <w:r>
        <w:rPr>
          <w:sz w:val="21"/>
        </w:rPr>
        <w:t>deverá</w:t>
      </w:r>
      <w:r>
        <w:rPr>
          <w:spacing w:val="-11"/>
          <w:sz w:val="21"/>
        </w:rPr>
        <w:t> </w:t>
      </w:r>
      <w:r>
        <w:rPr>
          <w:sz w:val="21"/>
        </w:rPr>
        <w:t>fornecer</w:t>
      </w:r>
      <w:r>
        <w:rPr>
          <w:spacing w:val="-11"/>
          <w:sz w:val="21"/>
        </w:rPr>
        <w:t> </w:t>
      </w:r>
      <w:r>
        <w:rPr>
          <w:sz w:val="21"/>
        </w:rPr>
        <w:t>acesso</w:t>
      </w:r>
      <w:r>
        <w:rPr>
          <w:spacing w:val="-11"/>
          <w:sz w:val="21"/>
        </w:rPr>
        <w:t> </w:t>
      </w:r>
      <w:r>
        <w:rPr>
          <w:sz w:val="21"/>
        </w:rPr>
        <w:t>à</w:t>
      </w:r>
      <w:r>
        <w:rPr>
          <w:spacing w:val="-11"/>
          <w:sz w:val="21"/>
        </w:rPr>
        <w:t> </w:t>
      </w:r>
      <w:r>
        <w:rPr>
          <w:sz w:val="21"/>
        </w:rPr>
        <w:t>leitura</w:t>
      </w:r>
      <w:r>
        <w:rPr>
          <w:spacing w:val="-11"/>
          <w:sz w:val="21"/>
        </w:rPr>
        <w:t> </w:t>
      </w:r>
      <w:r>
        <w:rPr>
          <w:sz w:val="21"/>
        </w:rPr>
        <w:t>de</w:t>
      </w:r>
      <w:r>
        <w:rPr>
          <w:spacing w:val="-11"/>
          <w:sz w:val="21"/>
        </w:rPr>
        <w:t> </w:t>
      </w:r>
      <w:r>
        <w:rPr>
          <w:sz w:val="21"/>
        </w:rPr>
        <w:t>conﬁguração</w:t>
      </w:r>
      <w:r>
        <w:rPr>
          <w:spacing w:val="-11"/>
          <w:sz w:val="21"/>
        </w:rPr>
        <w:t> </w:t>
      </w:r>
      <w:r>
        <w:rPr>
          <w:sz w:val="21"/>
        </w:rPr>
        <w:t>por</w:t>
      </w:r>
      <w:r>
        <w:rPr>
          <w:spacing w:val="-11"/>
          <w:sz w:val="21"/>
        </w:rPr>
        <w:t> </w:t>
      </w:r>
      <w:r>
        <w:rPr>
          <w:sz w:val="21"/>
        </w:rPr>
        <w:t>parte</w:t>
      </w:r>
      <w:r>
        <w:rPr>
          <w:spacing w:val="-11"/>
          <w:sz w:val="21"/>
        </w:rPr>
        <w:t> </w:t>
      </w:r>
      <w:r>
        <w:rPr>
          <w:sz w:val="21"/>
        </w:rPr>
        <w:t>da</w:t>
      </w:r>
      <w:r>
        <w:rPr>
          <w:spacing w:val="-11"/>
          <w:sz w:val="21"/>
        </w:rPr>
        <w:t> </w:t>
      </w:r>
      <w:r>
        <w:rPr>
          <w:sz w:val="21"/>
        </w:rPr>
        <w:t>CONTRATANTE,</w:t>
      </w:r>
      <w:r>
        <w:rPr>
          <w:spacing w:val="-11"/>
          <w:sz w:val="21"/>
        </w:rPr>
        <w:t> </w:t>
      </w:r>
      <w:r>
        <w:rPr>
          <w:sz w:val="21"/>
        </w:rPr>
        <w:t>através de “usuário” e “senha” especíﬁcos;</w:t>
      </w:r>
    </w:p>
    <w:p>
      <w:pPr>
        <w:pStyle w:val="ListParagraph"/>
        <w:numPr>
          <w:ilvl w:val="2"/>
          <w:numId w:val="20"/>
        </w:numPr>
        <w:tabs>
          <w:tab w:pos="947" w:val="left" w:leader="none"/>
        </w:tabs>
        <w:spacing w:line="362" w:lineRule="auto" w:before="183" w:after="0"/>
        <w:ind w:left="113" w:right="100" w:firstLine="0"/>
        <w:jc w:val="both"/>
        <w:rPr>
          <w:sz w:val="21"/>
        </w:rPr>
      </w:pPr>
      <w:r>
        <w:rPr>
          <w:w w:val="105"/>
          <w:sz w:val="21"/>
        </w:rPr>
        <w:t>Deve</w:t>
      </w:r>
      <w:r>
        <w:rPr>
          <w:spacing w:val="-8"/>
          <w:w w:val="105"/>
          <w:sz w:val="21"/>
        </w:rPr>
        <w:t> </w:t>
      </w:r>
      <w:r>
        <w:rPr>
          <w:w w:val="105"/>
          <w:sz w:val="21"/>
        </w:rPr>
        <w:t>manter</w:t>
      </w:r>
      <w:r>
        <w:rPr>
          <w:spacing w:val="-4"/>
          <w:w w:val="105"/>
          <w:sz w:val="21"/>
        </w:rPr>
        <w:t> </w:t>
      </w:r>
      <w:r>
        <w:rPr>
          <w:w w:val="105"/>
          <w:sz w:val="21"/>
        </w:rPr>
        <w:t>a</w:t>
      </w:r>
      <w:r>
        <w:rPr>
          <w:spacing w:val="-4"/>
          <w:w w:val="105"/>
          <w:sz w:val="21"/>
        </w:rPr>
        <w:t> </w:t>
      </w:r>
      <w:r>
        <w:rPr>
          <w:w w:val="105"/>
          <w:sz w:val="21"/>
        </w:rPr>
        <w:t>hora</w:t>
      </w:r>
      <w:r>
        <w:rPr>
          <w:spacing w:val="-4"/>
          <w:w w:val="105"/>
          <w:sz w:val="21"/>
        </w:rPr>
        <w:t> </w:t>
      </w:r>
      <w:r>
        <w:rPr>
          <w:w w:val="105"/>
          <w:sz w:val="21"/>
        </w:rPr>
        <w:t>sincronizada</w:t>
      </w:r>
      <w:r>
        <w:rPr>
          <w:spacing w:val="-4"/>
          <w:w w:val="105"/>
          <w:sz w:val="21"/>
        </w:rPr>
        <w:t> </w:t>
      </w:r>
      <w:r>
        <w:rPr>
          <w:w w:val="105"/>
          <w:sz w:val="21"/>
        </w:rPr>
        <w:t>através</w:t>
      </w:r>
      <w:r>
        <w:rPr>
          <w:spacing w:val="-4"/>
          <w:w w:val="105"/>
          <w:sz w:val="21"/>
        </w:rPr>
        <w:t> </w:t>
      </w:r>
      <w:r>
        <w:rPr>
          <w:w w:val="105"/>
          <w:sz w:val="21"/>
        </w:rPr>
        <w:t>do</w:t>
      </w:r>
      <w:r>
        <w:rPr>
          <w:spacing w:val="-4"/>
          <w:w w:val="105"/>
          <w:sz w:val="21"/>
        </w:rPr>
        <w:t> </w:t>
      </w:r>
      <w:r>
        <w:rPr>
          <w:w w:val="105"/>
          <w:sz w:val="21"/>
        </w:rPr>
        <w:t>protocolo</w:t>
      </w:r>
      <w:r>
        <w:rPr>
          <w:spacing w:val="-4"/>
          <w:w w:val="105"/>
          <w:sz w:val="21"/>
        </w:rPr>
        <w:t> </w:t>
      </w:r>
      <w:r>
        <w:rPr>
          <w:w w:val="105"/>
          <w:sz w:val="21"/>
        </w:rPr>
        <w:t>NTP</w:t>
      </w:r>
      <w:r>
        <w:rPr>
          <w:spacing w:val="-4"/>
          <w:w w:val="105"/>
          <w:sz w:val="21"/>
        </w:rPr>
        <w:t> </w:t>
      </w:r>
      <w:r>
        <w:rPr>
          <w:w w:val="105"/>
          <w:sz w:val="21"/>
        </w:rPr>
        <w:t>(Network</w:t>
      </w:r>
      <w:r>
        <w:rPr>
          <w:spacing w:val="-4"/>
          <w:w w:val="105"/>
          <w:sz w:val="21"/>
        </w:rPr>
        <w:t> </w:t>
      </w:r>
      <w:r>
        <w:rPr>
          <w:w w:val="105"/>
          <w:sz w:val="21"/>
        </w:rPr>
        <w:t>Time</w:t>
      </w:r>
      <w:r>
        <w:rPr>
          <w:spacing w:val="-4"/>
          <w:w w:val="105"/>
          <w:sz w:val="21"/>
        </w:rPr>
        <w:t> </w:t>
      </w:r>
      <w:r>
        <w:rPr>
          <w:w w:val="105"/>
          <w:sz w:val="21"/>
        </w:rPr>
        <w:t>Protocol)</w:t>
      </w:r>
      <w:r>
        <w:rPr>
          <w:spacing w:val="-4"/>
          <w:w w:val="105"/>
          <w:sz w:val="21"/>
        </w:rPr>
        <w:t> </w:t>
      </w:r>
      <w:r>
        <w:rPr>
          <w:w w:val="140"/>
          <w:sz w:val="21"/>
        </w:rPr>
        <w:t>–</w:t>
      </w:r>
      <w:r>
        <w:rPr>
          <w:spacing w:val="-20"/>
          <w:w w:val="140"/>
          <w:sz w:val="21"/>
        </w:rPr>
        <w:t> </w:t>
      </w:r>
      <w:r>
        <w:rPr>
          <w:w w:val="105"/>
          <w:sz w:val="21"/>
        </w:rPr>
        <w:t>RFC</w:t>
      </w:r>
      <w:r>
        <w:rPr>
          <w:spacing w:val="-4"/>
          <w:w w:val="105"/>
          <w:sz w:val="21"/>
        </w:rPr>
        <w:t> </w:t>
      </w:r>
      <w:r>
        <w:rPr>
          <w:w w:val="105"/>
          <w:sz w:val="21"/>
        </w:rPr>
        <w:t>1305</w:t>
      </w:r>
      <w:r>
        <w:rPr>
          <w:spacing w:val="-4"/>
          <w:w w:val="105"/>
          <w:sz w:val="21"/>
        </w:rPr>
        <w:t> </w:t>
      </w:r>
      <w:r>
        <w:rPr>
          <w:w w:val="105"/>
          <w:sz w:val="21"/>
        </w:rPr>
        <w:t>ou </w:t>
      </w:r>
      <w:r>
        <w:rPr>
          <w:sz w:val="21"/>
        </w:rPr>
        <w:t>protocolo SNTP (Simple Network Time Protocol) versão 4 – RFC 2030;</w:t>
      </w:r>
    </w:p>
    <w:p>
      <w:pPr>
        <w:pStyle w:val="ListParagraph"/>
        <w:numPr>
          <w:ilvl w:val="2"/>
          <w:numId w:val="20"/>
        </w:numPr>
        <w:tabs>
          <w:tab w:pos="906" w:val="left" w:leader="none"/>
        </w:tabs>
        <w:spacing w:line="240" w:lineRule="auto" w:before="182" w:after="0"/>
        <w:ind w:left="906" w:right="0" w:hanging="793"/>
        <w:jc w:val="left"/>
        <w:rPr>
          <w:sz w:val="21"/>
        </w:rPr>
      </w:pPr>
      <w:r>
        <w:rPr>
          <w:spacing w:val="-2"/>
          <w:sz w:val="21"/>
        </w:rPr>
        <w:t>Todos</w:t>
      </w:r>
      <w:r>
        <w:rPr>
          <w:spacing w:val="-9"/>
          <w:sz w:val="21"/>
        </w:rPr>
        <w:t> </w:t>
      </w:r>
      <w:r>
        <w:rPr>
          <w:spacing w:val="-2"/>
          <w:sz w:val="21"/>
        </w:rPr>
        <w:t>os</w:t>
      </w:r>
      <w:r>
        <w:rPr>
          <w:spacing w:val="-8"/>
          <w:sz w:val="21"/>
        </w:rPr>
        <w:t> </w:t>
      </w:r>
      <w:r>
        <w:rPr>
          <w:spacing w:val="-2"/>
          <w:sz w:val="21"/>
        </w:rPr>
        <w:t>equipamentos</w:t>
      </w:r>
      <w:r>
        <w:rPr>
          <w:spacing w:val="-9"/>
          <w:sz w:val="21"/>
        </w:rPr>
        <w:t> </w:t>
      </w:r>
      <w:r>
        <w:rPr>
          <w:spacing w:val="-2"/>
          <w:sz w:val="21"/>
        </w:rPr>
        <w:t>fornecidos</w:t>
      </w:r>
      <w:r>
        <w:rPr>
          <w:spacing w:val="-8"/>
          <w:sz w:val="21"/>
        </w:rPr>
        <w:t> </w:t>
      </w:r>
      <w:r>
        <w:rPr>
          <w:spacing w:val="-2"/>
          <w:sz w:val="21"/>
        </w:rPr>
        <w:t>devem</w:t>
      </w:r>
      <w:r>
        <w:rPr>
          <w:spacing w:val="-8"/>
          <w:sz w:val="21"/>
        </w:rPr>
        <w:t> </w:t>
      </w:r>
      <w:r>
        <w:rPr>
          <w:spacing w:val="-2"/>
          <w:sz w:val="21"/>
        </w:rPr>
        <w:t>ser</w:t>
      </w:r>
      <w:r>
        <w:rPr>
          <w:spacing w:val="-9"/>
          <w:sz w:val="21"/>
        </w:rPr>
        <w:t> </w:t>
      </w:r>
      <w:r>
        <w:rPr>
          <w:spacing w:val="-2"/>
          <w:sz w:val="21"/>
        </w:rPr>
        <w:t>capazes</w:t>
      </w:r>
      <w:r>
        <w:rPr>
          <w:spacing w:val="-8"/>
          <w:sz w:val="21"/>
        </w:rPr>
        <w:t> </w:t>
      </w:r>
      <w:r>
        <w:rPr>
          <w:spacing w:val="-2"/>
          <w:sz w:val="21"/>
        </w:rPr>
        <w:t>de</w:t>
      </w:r>
      <w:r>
        <w:rPr>
          <w:spacing w:val="-8"/>
          <w:sz w:val="21"/>
        </w:rPr>
        <w:t> </w:t>
      </w:r>
      <w:r>
        <w:rPr>
          <w:spacing w:val="-2"/>
          <w:sz w:val="21"/>
        </w:rPr>
        <w:t>operar</w:t>
      </w:r>
      <w:r>
        <w:rPr>
          <w:spacing w:val="-9"/>
          <w:sz w:val="21"/>
        </w:rPr>
        <w:t> </w:t>
      </w:r>
      <w:r>
        <w:rPr>
          <w:spacing w:val="-2"/>
          <w:sz w:val="21"/>
        </w:rPr>
        <w:t>em</w:t>
      </w:r>
      <w:r>
        <w:rPr>
          <w:spacing w:val="-8"/>
          <w:sz w:val="21"/>
        </w:rPr>
        <w:t> </w:t>
      </w:r>
      <w:r>
        <w:rPr>
          <w:spacing w:val="-2"/>
          <w:sz w:val="21"/>
        </w:rPr>
        <w:t>110/220V.</w:t>
      </w:r>
    </w:p>
    <w:p>
      <w:pPr>
        <w:pStyle w:val="BodyText"/>
        <w:spacing w:before="61"/>
        <w:ind w:left="0"/>
      </w:pPr>
    </w:p>
    <w:p>
      <w:pPr>
        <w:pStyle w:val="Heading2"/>
        <w:numPr>
          <w:ilvl w:val="1"/>
          <w:numId w:val="11"/>
        </w:numPr>
        <w:tabs>
          <w:tab w:pos="626" w:val="left" w:leader="none"/>
        </w:tabs>
        <w:spacing w:line="240" w:lineRule="auto" w:before="0" w:after="0"/>
        <w:ind w:left="626" w:right="0" w:hanging="513"/>
        <w:jc w:val="both"/>
      </w:pPr>
      <w:r>
        <w:rPr/>
        <w:t>Substituição</w:t>
      </w:r>
      <w:r>
        <w:rPr>
          <w:spacing w:val="1"/>
        </w:rPr>
        <w:t> </w:t>
      </w:r>
      <w:r>
        <w:rPr/>
        <w:t>ou</w:t>
      </w:r>
      <w:r>
        <w:rPr>
          <w:spacing w:val="2"/>
        </w:rPr>
        <w:t> </w:t>
      </w:r>
      <w:r>
        <w:rPr/>
        <w:t>troca</w:t>
      </w:r>
      <w:r>
        <w:rPr>
          <w:spacing w:val="2"/>
        </w:rPr>
        <w:t> </w:t>
      </w:r>
      <w:r>
        <w:rPr/>
        <w:t>dos</w:t>
      </w:r>
      <w:r>
        <w:rPr>
          <w:spacing w:val="2"/>
        </w:rPr>
        <w:t> </w:t>
      </w:r>
      <w:r>
        <w:rPr>
          <w:spacing w:val="-2"/>
        </w:rPr>
        <w:t>equipamentos:</w:t>
      </w:r>
    </w:p>
    <w:p>
      <w:pPr>
        <w:pStyle w:val="BodyText"/>
        <w:spacing w:before="60"/>
        <w:ind w:left="0"/>
        <w:rPr>
          <w:rFonts w:ascii="Arial"/>
          <w:b/>
        </w:rPr>
      </w:pPr>
    </w:p>
    <w:p>
      <w:pPr>
        <w:pStyle w:val="ListParagraph"/>
        <w:numPr>
          <w:ilvl w:val="2"/>
          <w:numId w:val="11"/>
        </w:numPr>
        <w:tabs>
          <w:tab w:pos="804" w:val="left" w:leader="none"/>
        </w:tabs>
        <w:spacing w:line="362" w:lineRule="auto" w:before="0" w:after="0"/>
        <w:ind w:left="113" w:right="96" w:firstLine="0"/>
        <w:jc w:val="both"/>
        <w:rPr>
          <w:sz w:val="21"/>
        </w:rPr>
      </w:pPr>
      <w:r>
        <w:rPr>
          <w:sz w:val="21"/>
        </w:rPr>
        <w:t>Todos</w:t>
      </w:r>
      <w:r>
        <w:rPr>
          <w:spacing w:val="-4"/>
          <w:sz w:val="21"/>
        </w:rPr>
        <w:t> </w:t>
      </w:r>
      <w:r>
        <w:rPr>
          <w:sz w:val="21"/>
        </w:rPr>
        <w:t>os</w:t>
      </w:r>
      <w:r>
        <w:rPr>
          <w:spacing w:val="-4"/>
          <w:sz w:val="21"/>
        </w:rPr>
        <w:t> </w:t>
      </w:r>
      <w:r>
        <w:rPr>
          <w:sz w:val="21"/>
        </w:rPr>
        <w:t>equipamentos</w:t>
      </w:r>
      <w:r>
        <w:rPr>
          <w:spacing w:val="-4"/>
          <w:sz w:val="21"/>
        </w:rPr>
        <w:t> </w:t>
      </w:r>
      <w:r>
        <w:rPr>
          <w:sz w:val="21"/>
        </w:rPr>
        <w:t>entregues</w:t>
      </w:r>
      <w:r>
        <w:rPr>
          <w:spacing w:val="-4"/>
          <w:sz w:val="21"/>
        </w:rPr>
        <w:t> </w:t>
      </w:r>
      <w:r>
        <w:rPr>
          <w:sz w:val="21"/>
        </w:rPr>
        <w:t>no</w:t>
      </w:r>
      <w:r>
        <w:rPr>
          <w:spacing w:val="-4"/>
          <w:sz w:val="21"/>
        </w:rPr>
        <w:t> </w:t>
      </w:r>
      <w:r>
        <w:rPr>
          <w:sz w:val="21"/>
        </w:rPr>
        <w:t>âmbito</w:t>
      </w:r>
      <w:r>
        <w:rPr>
          <w:spacing w:val="-4"/>
          <w:sz w:val="21"/>
        </w:rPr>
        <w:t> </w:t>
      </w:r>
      <w:r>
        <w:rPr>
          <w:sz w:val="21"/>
        </w:rPr>
        <w:t>deste</w:t>
      </w:r>
      <w:r>
        <w:rPr>
          <w:spacing w:val="-4"/>
          <w:sz w:val="21"/>
        </w:rPr>
        <w:t> </w:t>
      </w:r>
      <w:r>
        <w:rPr>
          <w:sz w:val="21"/>
        </w:rPr>
        <w:t>Termo</w:t>
      </w:r>
      <w:r>
        <w:rPr>
          <w:spacing w:val="-4"/>
          <w:sz w:val="21"/>
        </w:rPr>
        <w:t> </w:t>
      </w:r>
      <w:r>
        <w:rPr>
          <w:sz w:val="21"/>
        </w:rPr>
        <w:t>de</w:t>
      </w:r>
      <w:r>
        <w:rPr>
          <w:spacing w:val="-4"/>
          <w:sz w:val="21"/>
        </w:rPr>
        <w:t> </w:t>
      </w:r>
      <w:r>
        <w:rPr>
          <w:sz w:val="21"/>
        </w:rPr>
        <w:t>Referência</w:t>
      </w:r>
      <w:r>
        <w:rPr>
          <w:spacing w:val="-4"/>
          <w:sz w:val="21"/>
        </w:rPr>
        <w:t> </w:t>
      </w:r>
      <w:r>
        <w:rPr>
          <w:sz w:val="21"/>
        </w:rPr>
        <w:t>e</w:t>
      </w:r>
      <w:r>
        <w:rPr>
          <w:spacing w:val="-4"/>
          <w:sz w:val="21"/>
        </w:rPr>
        <w:t> </w:t>
      </w:r>
      <w:r>
        <w:rPr>
          <w:sz w:val="21"/>
        </w:rPr>
        <w:t>da</w:t>
      </w:r>
      <w:r>
        <w:rPr>
          <w:spacing w:val="-4"/>
          <w:sz w:val="21"/>
        </w:rPr>
        <w:t> </w:t>
      </w:r>
      <w:r>
        <w:rPr>
          <w:sz w:val="21"/>
        </w:rPr>
        <w:t>futura</w:t>
      </w:r>
      <w:r>
        <w:rPr>
          <w:spacing w:val="-4"/>
          <w:sz w:val="21"/>
        </w:rPr>
        <w:t> </w:t>
      </w:r>
      <w:r>
        <w:rPr>
          <w:sz w:val="21"/>
        </w:rPr>
        <w:t>contratação,</w:t>
      </w:r>
      <w:r>
        <w:rPr>
          <w:spacing w:val="-4"/>
          <w:sz w:val="21"/>
        </w:rPr>
        <w:t> </w:t>
      </w:r>
      <w:r>
        <w:rPr>
          <w:sz w:val="21"/>
        </w:rPr>
        <w:t>deverão ser substituídos sem ônus ao CONTRATANTE, a qualquer tempo, durante a vigência do contrato, nos seguintes </w:t>
      </w:r>
      <w:r>
        <w:rPr>
          <w:spacing w:val="-2"/>
          <w:sz w:val="21"/>
        </w:rPr>
        <w:t>casos:</w:t>
      </w:r>
    </w:p>
    <w:p>
      <w:pPr>
        <w:pStyle w:val="ListParagraph"/>
        <w:numPr>
          <w:ilvl w:val="3"/>
          <w:numId w:val="11"/>
        </w:numPr>
        <w:tabs>
          <w:tab w:pos="1558" w:val="left" w:leader="none"/>
        </w:tabs>
        <w:spacing w:line="240" w:lineRule="auto" w:before="184" w:after="0"/>
        <w:ind w:left="1558" w:right="0" w:hanging="845"/>
        <w:jc w:val="left"/>
        <w:rPr>
          <w:sz w:val="21"/>
        </w:rPr>
      </w:pPr>
      <w:r>
        <w:rPr>
          <w:spacing w:val="-2"/>
          <w:sz w:val="21"/>
        </w:rPr>
        <w:t>Caso</w:t>
      </w:r>
      <w:r>
        <w:rPr>
          <w:spacing w:val="-8"/>
          <w:sz w:val="21"/>
        </w:rPr>
        <w:t> </w:t>
      </w:r>
      <w:r>
        <w:rPr>
          <w:spacing w:val="-2"/>
          <w:sz w:val="21"/>
        </w:rPr>
        <w:t>entre</w:t>
      </w:r>
      <w:r>
        <w:rPr>
          <w:spacing w:val="-8"/>
          <w:sz w:val="21"/>
        </w:rPr>
        <w:t> </w:t>
      </w:r>
      <w:r>
        <w:rPr>
          <w:spacing w:val="-2"/>
          <w:sz w:val="21"/>
        </w:rPr>
        <w:t>em</w:t>
      </w:r>
      <w:r>
        <w:rPr>
          <w:spacing w:val="-7"/>
          <w:sz w:val="21"/>
        </w:rPr>
        <w:t> </w:t>
      </w:r>
      <w:r>
        <w:rPr>
          <w:spacing w:val="-2"/>
          <w:sz w:val="21"/>
        </w:rPr>
        <w:t>end-of-support</w:t>
      </w:r>
      <w:r>
        <w:rPr>
          <w:spacing w:val="-8"/>
          <w:sz w:val="21"/>
        </w:rPr>
        <w:t> </w:t>
      </w:r>
      <w:r>
        <w:rPr>
          <w:spacing w:val="-2"/>
          <w:sz w:val="21"/>
        </w:rPr>
        <w:t>pelo</w:t>
      </w:r>
      <w:r>
        <w:rPr>
          <w:spacing w:val="-8"/>
          <w:sz w:val="21"/>
        </w:rPr>
        <w:t> </w:t>
      </w:r>
      <w:r>
        <w:rPr>
          <w:spacing w:val="-2"/>
          <w:sz w:val="21"/>
        </w:rPr>
        <w:t>fabricante</w:t>
      </w:r>
      <w:r>
        <w:rPr>
          <w:spacing w:val="-7"/>
          <w:sz w:val="21"/>
        </w:rPr>
        <w:t> </w:t>
      </w:r>
      <w:r>
        <w:rPr>
          <w:spacing w:val="-2"/>
          <w:sz w:val="21"/>
        </w:rPr>
        <w:t>do</w:t>
      </w:r>
      <w:r>
        <w:rPr>
          <w:spacing w:val="-8"/>
          <w:sz w:val="21"/>
        </w:rPr>
        <w:t> </w:t>
      </w:r>
      <w:r>
        <w:rPr>
          <w:spacing w:val="-2"/>
          <w:sz w:val="21"/>
        </w:rPr>
        <w:t>equipamento;</w:t>
      </w:r>
    </w:p>
    <w:p>
      <w:pPr>
        <w:pStyle w:val="BodyText"/>
        <w:spacing w:before="64"/>
        <w:ind w:left="0"/>
      </w:pPr>
    </w:p>
    <w:p>
      <w:pPr>
        <w:pStyle w:val="ListParagraph"/>
        <w:numPr>
          <w:ilvl w:val="3"/>
          <w:numId w:val="11"/>
        </w:numPr>
        <w:tabs>
          <w:tab w:pos="1558" w:val="left" w:leader="none"/>
        </w:tabs>
        <w:spacing w:line="240" w:lineRule="auto" w:before="0" w:after="0"/>
        <w:ind w:left="1558" w:right="0" w:hanging="845"/>
        <w:jc w:val="left"/>
        <w:rPr>
          <w:sz w:val="21"/>
        </w:rPr>
      </w:pPr>
      <w:r>
        <w:rPr>
          <w:spacing w:val="-2"/>
          <w:sz w:val="21"/>
        </w:rPr>
        <w:t>Caso</w:t>
      </w:r>
      <w:r>
        <w:rPr>
          <w:spacing w:val="-11"/>
          <w:sz w:val="21"/>
        </w:rPr>
        <w:t> </w:t>
      </w:r>
      <w:r>
        <w:rPr>
          <w:spacing w:val="-2"/>
          <w:sz w:val="21"/>
        </w:rPr>
        <w:t>esteja</w:t>
      </w:r>
      <w:r>
        <w:rPr>
          <w:spacing w:val="-10"/>
          <w:sz w:val="21"/>
        </w:rPr>
        <w:t> </w:t>
      </w:r>
      <w:r>
        <w:rPr>
          <w:spacing w:val="-2"/>
          <w:sz w:val="21"/>
        </w:rPr>
        <w:t>em</w:t>
      </w:r>
      <w:r>
        <w:rPr>
          <w:spacing w:val="-11"/>
          <w:sz w:val="21"/>
        </w:rPr>
        <w:t> </w:t>
      </w:r>
      <w:r>
        <w:rPr>
          <w:spacing w:val="-2"/>
          <w:sz w:val="21"/>
        </w:rPr>
        <w:t>end-of-sale</w:t>
      </w:r>
      <w:r>
        <w:rPr>
          <w:spacing w:val="-10"/>
          <w:sz w:val="21"/>
        </w:rPr>
        <w:t> </w:t>
      </w:r>
      <w:r>
        <w:rPr>
          <w:spacing w:val="-2"/>
          <w:sz w:val="21"/>
        </w:rPr>
        <w:t>no</w:t>
      </w:r>
      <w:r>
        <w:rPr>
          <w:spacing w:val="-11"/>
          <w:sz w:val="21"/>
        </w:rPr>
        <w:t> </w:t>
      </w:r>
      <w:r>
        <w:rPr>
          <w:spacing w:val="-2"/>
          <w:sz w:val="21"/>
        </w:rPr>
        <w:t>momento</w:t>
      </w:r>
      <w:r>
        <w:rPr>
          <w:spacing w:val="-10"/>
          <w:sz w:val="21"/>
        </w:rPr>
        <w:t> </w:t>
      </w:r>
      <w:r>
        <w:rPr>
          <w:spacing w:val="-2"/>
          <w:sz w:val="21"/>
        </w:rPr>
        <w:t>da</w:t>
      </w:r>
      <w:r>
        <w:rPr>
          <w:spacing w:val="-11"/>
          <w:sz w:val="21"/>
        </w:rPr>
        <w:t> </w:t>
      </w:r>
      <w:r>
        <w:rPr>
          <w:spacing w:val="-2"/>
          <w:sz w:val="21"/>
        </w:rPr>
        <w:t>entrega;</w:t>
      </w:r>
    </w:p>
    <w:p>
      <w:pPr>
        <w:pStyle w:val="ListParagraph"/>
        <w:spacing w:after="0" w:line="240" w:lineRule="auto"/>
        <w:jc w:val="left"/>
        <w:rPr>
          <w:sz w:val="21"/>
        </w:rPr>
        <w:sectPr>
          <w:pgSz w:w="11900" w:h="16840"/>
          <w:pgMar w:header="0" w:footer="1212" w:top="520" w:bottom="1400" w:left="566" w:right="566"/>
        </w:sectPr>
      </w:pPr>
    </w:p>
    <w:p>
      <w:pPr>
        <w:pStyle w:val="ListParagraph"/>
        <w:numPr>
          <w:ilvl w:val="3"/>
          <w:numId w:val="11"/>
        </w:numPr>
        <w:tabs>
          <w:tab w:pos="1631" w:val="left" w:leader="none"/>
        </w:tabs>
        <w:spacing w:line="362" w:lineRule="auto" w:before="83" w:after="0"/>
        <w:ind w:left="713" w:right="102" w:firstLine="0"/>
        <w:jc w:val="left"/>
        <w:rPr>
          <w:sz w:val="21"/>
        </w:rPr>
      </w:pPr>
      <w:r>
        <w:rPr>
          <w:sz w:val="21"/>
        </w:rPr>
        <w:t>Caso</w:t>
      </w:r>
      <w:r>
        <w:rPr>
          <w:spacing w:val="40"/>
          <w:sz w:val="21"/>
        </w:rPr>
        <w:t> </w:t>
      </w:r>
      <w:r>
        <w:rPr>
          <w:sz w:val="21"/>
        </w:rPr>
        <w:t>deixe</w:t>
      </w:r>
      <w:r>
        <w:rPr>
          <w:spacing w:val="40"/>
          <w:sz w:val="21"/>
        </w:rPr>
        <w:t> </w:t>
      </w:r>
      <w:r>
        <w:rPr>
          <w:sz w:val="21"/>
        </w:rPr>
        <w:t>de</w:t>
      </w:r>
      <w:r>
        <w:rPr>
          <w:spacing w:val="40"/>
          <w:sz w:val="21"/>
        </w:rPr>
        <w:t> </w:t>
      </w:r>
      <w:r>
        <w:rPr>
          <w:sz w:val="21"/>
        </w:rPr>
        <w:t>receber</w:t>
      </w:r>
      <w:r>
        <w:rPr>
          <w:spacing w:val="40"/>
          <w:sz w:val="21"/>
        </w:rPr>
        <w:t> </w:t>
      </w:r>
      <w:r>
        <w:rPr>
          <w:sz w:val="21"/>
        </w:rPr>
        <w:t>atualizações</w:t>
      </w:r>
      <w:r>
        <w:rPr>
          <w:spacing w:val="40"/>
          <w:sz w:val="21"/>
        </w:rPr>
        <w:t> </w:t>
      </w:r>
      <w:r>
        <w:rPr>
          <w:sz w:val="21"/>
        </w:rPr>
        <w:t>de</w:t>
      </w:r>
      <w:r>
        <w:rPr>
          <w:spacing w:val="40"/>
          <w:sz w:val="21"/>
        </w:rPr>
        <w:t> </w:t>
      </w:r>
      <w:r>
        <w:rPr>
          <w:sz w:val="21"/>
        </w:rPr>
        <w:t>ﬁrmware</w:t>
      </w:r>
      <w:r>
        <w:rPr>
          <w:spacing w:val="40"/>
          <w:sz w:val="21"/>
        </w:rPr>
        <w:t> </w:t>
      </w:r>
      <w:r>
        <w:rPr>
          <w:sz w:val="21"/>
        </w:rPr>
        <w:t>ou</w:t>
      </w:r>
      <w:r>
        <w:rPr>
          <w:spacing w:val="40"/>
          <w:sz w:val="21"/>
        </w:rPr>
        <w:t> </w:t>
      </w:r>
      <w:r>
        <w:rPr>
          <w:sz w:val="21"/>
        </w:rPr>
        <w:t>sistema</w:t>
      </w:r>
      <w:r>
        <w:rPr>
          <w:spacing w:val="40"/>
          <w:sz w:val="21"/>
        </w:rPr>
        <w:t> </w:t>
      </w:r>
      <w:r>
        <w:rPr>
          <w:sz w:val="21"/>
        </w:rPr>
        <w:t>operacional</w:t>
      </w:r>
      <w:r>
        <w:rPr>
          <w:spacing w:val="40"/>
          <w:sz w:val="21"/>
        </w:rPr>
        <w:t> </w:t>
      </w:r>
      <w:r>
        <w:rPr>
          <w:sz w:val="21"/>
        </w:rPr>
        <w:t>do</w:t>
      </w:r>
      <w:r>
        <w:rPr>
          <w:spacing w:val="40"/>
          <w:sz w:val="21"/>
        </w:rPr>
        <w:t> </w:t>
      </w:r>
      <w:r>
        <w:rPr>
          <w:sz w:val="21"/>
        </w:rPr>
        <w:t>fabricante</w:t>
      </w:r>
      <w:r>
        <w:rPr>
          <w:spacing w:val="40"/>
          <w:sz w:val="21"/>
        </w:rPr>
        <w:t> </w:t>
      </w:r>
      <w:r>
        <w:rPr>
          <w:sz w:val="21"/>
        </w:rPr>
        <w:t>que </w:t>
      </w:r>
      <w:r>
        <w:rPr>
          <w:spacing w:val="-2"/>
          <w:sz w:val="21"/>
        </w:rPr>
        <w:t>contenham</w:t>
      </w:r>
      <w:r>
        <w:rPr>
          <w:spacing w:val="-8"/>
          <w:sz w:val="21"/>
        </w:rPr>
        <w:t> </w:t>
      </w:r>
      <w:r>
        <w:rPr>
          <w:spacing w:val="-2"/>
          <w:sz w:val="21"/>
        </w:rPr>
        <w:t>novas</w:t>
      </w:r>
      <w:r>
        <w:rPr>
          <w:spacing w:val="-8"/>
          <w:sz w:val="21"/>
        </w:rPr>
        <w:t> </w:t>
      </w:r>
      <w:r>
        <w:rPr>
          <w:spacing w:val="-2"/>
          <w:sz w:val="21"/>
        </w:rPr>
        <w:t>funcionalidades</w:t>
      </w:r>
      <w:r>
        <w:rPr>
          <w:spacing w:val="-8"/>
          <w:sz w:val="21"/>
        </w:rPr>
        <w:t> </w:t>
      </w:r>
      <w:r>
        <w:rPr>
          <w:spacing w:val="-2"/>
          <w:sz w:val="21"/>
        </w:rPr>
        <w:t>ou</w:t>
      </w:r>
      <w:r>
        <w:rPr>
          <w:spacing w:val="-8"/>
          <w:sz w:val="21"/>
        </w:rPr>
        <w:t> </w:t>
      </w:r>
      <w:r>
        <w:rPr>
          <w:spacing w:val="-2"/>
          <w:sz w:val="21"/>
        </w:rPr>
        <w:t>otimizações,</w:t>
      </w:r>
      <w:r>
        <w:rPr>
          <w:spacing w:val="-8"/>
          <w:sz w:val="21"/>
        </w:rPr>
        <w:t> </w:t>
      </w:r>
      <w:r>
        <w:rPr>
          <w:spacing w:val="-2"/>
          <w:sz w:val="21"/>
        </w:rPr>
        <w:t>sendo</w:t>
      </w:r>
      <w:r>
        <w:rPr>
          <w:spacing w:val="-8"/>
          <w:sz w:val="21"/>
        </w:rPr>
        <w:t> </w:t>
      </w:r>
      <w:r>
        <w:rPr>
          <w:spacing w:val="-2"/>
          <w:sz w:val="21"/>
        </w:rPr>
        <w:t>desconsiderado</w:t>
      </w:r>
      <w:r>
        <w:rPr>
          <w:spacing w:val="-8"/>
          <w:sz w:val="21"/>
        </w:rPr>
        <w:t> </w:t>
      </w:r>
      <w:r>
        <w:rPr>
          <w:spacing w:val="-2"/>
          <w:sz w:val="21"/>
        </w:rPr>
        <w:t>atualizações</w:t>
      </w:r>
      <w:r>
        <w:rPr>
          <w:spacing w:val="-8"/>
          <w:sz w:val="21"/>
        </w:rPr>
        <w:t> </w:t>
      </w:r>
      <w:r>
        <w:rPr>
          <w:spacing w:val="-2"/>
          <w:sz w:val="21"/>
        </w:rPr>
        <w:t>críticas</w:t>
      </w:r>
      <w:r>
        <w:rPr>
          <w:spacing w:val="-8"/>
          <w:sz w:val="21"/>
        </w:rPr>
        <w:t> </w:t>
      </w:r>
      <w:r>
        <w:rPr>
          <w:spacing w:val="-2"/>
          <w:sz w:val="21"/>
        </w:rPr>
        <w:t>de</w:t>
      </w:r>
      <w:r>
        <w:rPr>
          <w:spacing w:val="-8"/>
          <w:sz w:val="21"/>
        </w:rPr>
        <w:t> </w:t>
      </w:r>
      <w:r>
        <w:rPr>
          <w:spacing w:val="-2"/>
          <w:sz w:val="21"/>
        </w:rPr>
        <w:t>segurança;</w:t>
      </w:r>
    </w:p>
    <w:p>
      <w:pPr>
        <w:pStyle w:val="ListParagraph"/>
        <w:numPr>
          <w:ilvl w:val="3"/>
          <w:numId w:val="11"/>
        </w:numPr>
        <w:tabs>
          <w:tab w:pos="1564" w:val="left" w:leader="none"/>
        </w:tabs>
        <w:spacing w:line="362" w:lineRule="auto" w:before="182" w:after="0"/>
        <w:ind w:left="713" w:right="104" w:firstLine="0"/>
        <w:jc w:val="left"/>
        <w:rPr>
          <w:sz w:val="21"/>
        </w:rPr>
      </w:pPr>
      <w:r>
        <w:rPr>
          <w:spacing w:val="-2"/>
          <w:sz w:val="21"/>
        </w:rPr>
        <w:t>Caso</w:t>
      </w:r>
      <w:r>
        <w:rPr>
          <w:spacing w:val="-5"/>
          <w:sz w:val="21"/>
        </w:rPr>
        <w:t> </w:t>
      </w:r>
      <w:r>
        <w:rPr>
          <w:spacing w:val="-2"/>
          <w:sz w:val="21"/>
        </w:rPr>
        <w:t>a</w:t>
      </w:r>
      <w:r>
        <w:rPr>
          <w:spacing w:val="-5"/>
          <w:sz w:val="21"/>
        </w:rPr>
        <w:t> </w:t>
      </w:r>
      <w:r>
        <w:rPr>
          <w:spacing w:val="-2"/>
          <w:sz w:val="21"/>
        </w:rPr>
        <w:t>utilização</w:t>
      </w:r>
      <w:r>
        <w:rPr>
          <w:spacing w:val="-5"/>
          <w:sz w:val="21"/>
        </w:rPr>
        <w:t> </w:t>
      </w:r>
      <w:r>
        <w:rPr>
          <w:spacing w:val="-2"/>
          <w:sz w:val="21"/>
        </w:rPr>
        <w:t>de</w:t>
      </w:r>
      <w:r>
        <w:rPr>
          <w:spacing w:val="-5"/>
          <w:sz w:val="21"/>
        </w:rPr>
        <w:t> </w:t>
      </w:r>
      <w:r>
        <w:rPr>
          <w:spacing w:val="-2"/>
          <w:sz w:val="21"/>
        </w:rPr>
        <w:t>memória</w:t>
      </w:r>
      <w:r>
        <w:rPr>
          <w:spacing w:val="-5"/>
          <w:sz w:val="21"/>
        </w:rPr>
        <w:t> </w:t>
      </w:r>
      <w:r>
        <w:rPr>
          <w:spacing w:val="-2"/>
          <w:sz w:val="21"/>
        </w:rPr>
        <w:t>ou</w:t>
      </w:r>
      <w:r>
        <w:rPr>
          <w:spacing w:val="-5"/>
          <w:sz w:val="21"/>
        </w:rPr>
        <w:t> </w:t>
      </w:r>
      <w:r>
        <w:rPr>
          <w:spacing w:val="-2"/>
          <w:sz w:val="21"/>
        </w:rPr>
        <w:t>processamento</w:t>
      </w:r>
      <w:r>
        <w:rPr>
          <w:spacing w:val="-5"/>
          <w:sz w:val="21"/>
        </w:rPr>
        <w:t> </w:t>
      </w:r>
      <w:r>
        <w:rPr>
          <w:spacing w:val="-2"/>
          <w:sz w:val="21"/>
        </w:rPr>
        <w:t>estejam</w:t>
      </w:r>
      <w:r>
        <w:rPr>
          <w:spacing w:val="-5"/>
          <w:sz w:val="21"/>
        </w:rPr>
        <w:t> </w:t>
      </w:r>
      <w:r>
        <w:rPr>
          <w:spacing w:val="-2"/>
          <w:sz w:val="21"/>
        </w:rPr>
        <w:t>afetando</w:t>
      </w:r>
      <w:r>
        <w:rPr>
          <w:spacing w:val="-5"/>
          <w:sz w:val="21"/>
        </w:rPr>
        <w:t> </w:t>
      </w:r>
      <w:r>
        <w:rPr>
          <w:spacing w:val="-2"/>
          <w:sz w:val="21"/>
        </w:rPr>
        <w:t>o</w:t>
      </w:r>
      <w:r>
        <w:rPr>
          <w:spacing w:val="-5"/>
          <w:sz w:val="21"/>
        </w:rPr>
        <w:t> </w:t>
      </w:r>
      <w:r>
        <w:rPr>
          <w:spacing w:val="-2"/>
          <w:sz w:val="21"/>
        </w:rPr>
        <w:t>desempenho</w:t>
      </w:r>
      <w:r>
        <w:rPr>
          <w:spacing w:val="-5"/>
          <w:sz w:val="21"/>
        </w:rPr>
        <w:t> </w:t>
      </w:r>
      <w:r>
        <w:rPr>
          <w:spacing w:val="-2"/>
          <w:sz w:val="21"/>
        </w:rPr>
        <w:t>do</w:t>
      </w:r>
      <w:r>
        <w:rPr>
          <w:spacing w:val="-5"/>
          <w:sz w:val="21"/>
        </w:rPr>
        <w:t> </w:t>
      </w:r>
      <w:r>
        <w:rPr>
          <w:spacing w:val="-2"/>
          <w:sz w:val="21"/>
        </w:rPr>
        <w:t>equipamento, </w:t>
      </w:r>
      <w:r>
        <w:rPr>
          <w:sz w:val="21"/>
        </w:rPr>
        <w:t>após diagnóstico com a CONTRATADA ou fabricante;</w:t>
      </w:r>
    </w:p>
    <w:p>
      <w:pPr>
        <w:pStyle w:val="ListParagraph"/>
        <w:numPr>
          <w:ilvl w:val="3"/>
          <w:numId w:val="11"/>
        </w:numPr>
        <w:tabs>
          <w:tab w:pos="1616" w:val="left" w:leader="none"/>
        </w:tabs>
        <w:spacing w:line="362" w:lineRule="auto" w:before="182" w:after="0"/>
        <w:ind w:left="713" w:right="104" w:firstLine="0"/>
        <w:jc w:val="left"/>
        <w:rPr>
          <w:sz w:val="21"/>
        </w:rPr>
      </w:pPr>
      <w:r>
        <w:rPr>
          <w:sz w:val="21"/>
        </w:rPr>
        <w:t>Em</w:t>
      </w:r>
      <w:r>
        <w:rPr>
          <w:spacing w:val="37"/>
          <w:sz w:val="21"/>
        </w:rPr>
        <w:t> </w:t>
      </w:r>
      <w:r>
        <w:rPr>
          <w:sz w:val="21"/>
        </w:rPr>
        <w:t>outros</w:t>
      </w:r>
      <w:r>
        <w:rPr>
          <w:spacing w:val="37"/>
          <w:sz w:val="21"/>
        </w:rPr>
        <w:t> </w:t>
      </w:r>
      <w:r>
        <w:rPr>
          <w:sz w:val="21"/>
        </w:rPr>
        <w:t>casos,</w:t>
      </w:r>
      <w:r>
        <w:rPr>
          <w:spacing w:val="37"/>
          <w:sz w:val="21"/>
        </w:rPr>
        <w:t> </w:t>
      </w:r>
      <w:r>
        <w:rPr>
          <w:sz w:val="21"/>
        </w:rPr>
        <w:t>quando</w:t>
      </w:r>
      <w:r>
        <w:rPr>
          <w:spacing w:val="37"/>
          <w:sz w:val="21"/>
        </w:rPr>
        <w:t> </w:t>
      </w:r>
      <w:r>
        <w:rPr>
          <w:sz w:val="21"/>
        </w:rPr>
        <w:t>necessário,</w:t>
      </w:r>
      <w:r>
        <w:rPr>
          <w:spacing w:val="37"/>
          <w:sz w:val="21"/>
        </w:rPr>
        <w:t> </w:t>
      </w:r>
      <w:r>
        <w:rPr>
          <w:sz w:val="21"/>
        </w:rPr>
        <w:t>avaliados</w:t>
      </w:r>
      <w:r>
        <w:rPr>
          <w:spacing w:val="37"/>
          <w:sz w:val="21"/>
        </w:rPr>
        <w:t> </w:t>
      </w:r>
      <w:r>
        <w:rPr>
          <w:sz w:val="21"/>
        </w:rPr>
        <w:t>em</w:t>
      </w:r>
      <w:r>
        <w:rPr>
          <w:spacing w:val="37"/>
          <w:sz w:val="21"/>
        </w:rPr>
        <w:t> </w:t>
      </w:r>
      <w:r>
        <w:rPr>
          <w:sz w:val="21"/>
        </w:rPr>
        <w:t>conjunto</w:t>
      </w:r>
      <w:r>
        <w:rPr>
          <w:spacing w:val="37"/>
          <w:sz w:val="21"/>
        </w:rPr>
        <w:t> </w:t>
      </w:r>
      <w:r>
        <w:rPr>
          <w:sz w:val="21"/>
        </w:rPr>
        <w:t>com</w:t>
      </w:r>
      <w:r>
        <w:rPr>
          <w:spacing w:val="37"/>
          <w:sz w:val="21"/>
        </w:rPr>
        <w:t> </w:t>
      </w:r>
      <w:r>
        <w:rPr>
          <w:sz w:val="21"/>
        </w:rPr>
        <w:t>a</w:t>
      </w:r>
      <w:r>
        <w:rPr>
          <w:spacing w:val="37"/>
          <w:sz w:val="21"/>
        </w:rPr>
        <w:t> </w:t>
      </w:r>
      <w:r>
        <w:rPr>
          <w:sz w:val="21"/>
        </w:rPr>
        <w:t>CONTRATADA,</w:t>
      </w:r>
      <w:r>
        <w:rPr>
          <w:spacing w:val="37"/>
          <w:sz w:val="21"/>
        </w:rPr>
        <w:t> </w:t>
      </w:r>
      <w:r>
        <w:rPr>
          <w:sz w:val="21"/>
        </w:rPr>
        <w:t>sempre levando</w:t>
      </w:r>
      <w:r>
        <w:rPr>
          <w:spacing w:val="-3"/>
          <w:sz w:val="21"/>
        </w:rPr>
        <w:t> </w:t>
      </w:r>
      <w:r>
        <w:rPr>
          <w:sz w:val="21"/>
        </w:rPr>
        <w:t>em</w:t>
      </w:r>
      <w:r>
        <w:rPr>
          <w:spacing w:val="-3"/>
          <w:sz w:val="21"/>
        </w:rPr>
        <w:t> </w:t>
      </w:r>
      <w:r>
        <w:rPr>
          <w:sz w:val="21"/>
        </w:rPr>
        <w:t>consideração</w:t>
      </w:r>
      <w:r>
        <w:rPr>
          <w:spacing w:val="-3"/>
          <w:sz w:val="21"/>
        </w:rPr>
        <w:t> </w:t>
      </w:r>
      <w:r>
        <w:rPr>
          <w:sz w:val="21"/>
        </w:rPr>
        <w:t>a</w:t>
      </w:r>
      <w:r>
        <w:rPr>
          <w:spacing w:val="-3"/>
          <w:sz w:val="21"/>
        </w:rPr>
        <w:t> </w:t>
      </w:r>
      <w:r>
        <w:rPr>
          <w:sz w:val="21"/>
        </w:rPr>
        <w:t>disponibilidade</w:t>
      </w:r>
      <w:r>
        <w:rPr>
          <w:spacing w:val="-3"/>
          <w:sz w:val="21"/>
        </w:rPr>
        <w:t> </w:t>
      </w:r>
      <w:r>
        <w:rPr>
          <w:sz w:val="21"/>
        </w:rPr>
        <w:t>dos</w:t>
      </w:r>
      <w:r>
        <w:rPr>
          <w:spacing w:val="-3"/>
          <w:sz w:val="21"/>
        </w:rPr>
        <w:t> </w:t>
      </w:r>
      <w:r>
        <w:rPr>
          <w:sz w:val="21"/>
        </w:rPr>
        <w:t>serviços</w:t>
      </w:r>
      <w:r>
        <w:rPr>
          <w:spacing w:val="-3"/>
          <w:sz w:val="21"/>
        </w:rPr>
        <w:t> </w:t>
      </w:r>
      <w:r>
        <w:rPr>
          <w:sz w:val="21"/>
        </w:rPr>
        <w:t>e</w:t>
      </w:r>
      <w:r>
        <w:rPr>
          <w:spacing w:val="-3"/>
          <w:sz w:val="21"/>
        </w:rPr>
        <w:t> </w:t>
      </w:r>
      <w:r>
        <w:rPr>
          <w:sz w:val="21"/>
        </w:rPr>
        <w:t>a</w:t>
      </w:r>
      <w:r>
        <w:rPr>
          <w:spacing w:val="-3"/>
          <w:sz w:val="21"/>
        </w:rPr>
        <w:t> </w:t>
      </w:r>
      <w:r>
        <w:rPr>
          <w:sz w:val="21"/>
        </w:rPr>
        <w:t>prestação</w:t>
      </w:r>
      <w:r>
        <w:rPr>
          <w:spacing w:val="-3"/>
          <w:sz w:val="21"/>
        </w:rPr>
        <w:t> </w:t>
      </w:r>
      <w:r>
        <w:rPr>
          <w:sz w:val="21"/>
        </w:rPr>
        <w:t>jurisdicional.</w:t>
      </w:r>
    </w:p>
    <w:p>
      <w:pPr>
        <w:pStyle w:val="ListParagraph"/>
        <w:numPr>
          <w:ilvl w:val="2"/>
          <w:numId w:val="11"/>
        </w:numPr>
        <w:tabs>
          <w:tab w:pos="826" w:val="left" w:leader="none"/>
        </w:tabs>
        <w:spacing w:line="362" w:lineRule="auto" w:before="182" w:after="0"/>
        <w:ind w:left="113" w:right="93" w:firstLine="0"/>
        <w:jc w:val="both"/>
        <w:rPr>
          <w:sz w:val="21"/>
        </w:rPr>
      </w:pPr>
      <w:r>
        <w:rPr>
          <w:sz w:val="21"/>
        </w:rPr>
        <w:t>CONTRATADA terá 60 dias corridos para realizar a substituição ou troca, a contar da formalização do pedido pela CONTRATANTE ou a detecção proativa da necessidade por parte da CONTRATADA;</w:t>
      </w:r>
    </w:p>
    <w:p>
      <w:pPr>
        <w:pStyle w:val="ListParagraph"/>
        <w:numPr>
          <w:ilvl w:val="2"/>
          <w:numId w:val="11"/>
        </w:numPr>
        <w:tabs>
          <w:tab w:pos="835" w:val="left" w:leader="none"/>
        </w:tabs>
        <w:spacing w:line="362" w:lineRule="auto" w:before="182" w:after="0"/>
        <w:ind w:left="113" w:right="91" w:firstLine="0"/>
        <w:jc w:val="both"/>
        <w:rPr>
          <w:sz w:val="21"/>
        </w:rPr>
      </w:pPr>
      <w:r>
        <w:rPr>
          <w:sz w:val="21"/>
        </w:rPr>
        <w:t>Os equipamentos substitutos, deverão ter a especiﬁcação igual ou superior a contida neste Termo de </w:t>
      </w:r>
      <w:r>
        <w:rPr>
          <w:spacing w:val="-2"/>
          <w:sz w:val="21"/>
        </w:rPr>
        <w:t>Referência;</w:t>
      </w:r>
    </w:p>
    <w:p>
      <w:pPr>
        <w:pStyle w:val="ListParagraph"/>
        <w:numPr>
          <w:ilvl w:val="2"/>
          <w:numId w:val="11"/>
        </w:numPr>
        <w:tabs>
          <w:tab w:pos="807" w:val="left" w:leader="none"/>
        </w:tabs>
        <w:spacing w:line="362" w:lineRule="auto" w:before="183" w:after="0"/>
        <w:ind w:left="113" w:right="92" w:firstLine="0"/>
        <w:jc w:val="both"/>
        <w:rPr>
          <w:sz w:val="21"/>
        </w:rPr>
      </w:pPr>
      <w:r>
        <w:rPr>
          <w:sz w:val="21"/>
        </w:rPr>
        <w:t>No caso da ocorrência do item “1.153.3”, a especiﬁcação do equipamento substituto deverá ser suﬁciente para</w:t>
      </w:r>
      <w:r>
        <w:rPr>
          <w:spacing w:val="-13"/>
          <w:sz w:val="21"/>
        </w:rPr>
        <w:t> </w:t>
      </w:r>
      <w:r>
        <w:rPr>
          <w:sz w:val="21"/>
        </w:rPr>
        <w:t>atender</w:t>
      </w:r>
      <w:r>
        <w:rPr>
          <w:spacing w:val="-13"/>
          <w:sz w:val="21"/>
        </w:rPr>
        <w:t> </w:t>
      </w:r>
      <w:r>
        <w:rPr>
          <w:sz w:val="21"/>
        </w:rPr>
        <w:t>a</w:t>
      </w:r>
      <w:r>
        <w:rPr>
          <w:spacing w:val="-13"/>
          <w:sz w:val="21"/>
        </w:rPr>
        <w:t> </w:t>
      </w:r>
      <w:r>
        <w:rPr>
          <w:sz w:val="21"/>
        </w:rPr>
        <w:t>demanda</w:t>
      </w:r>
      <w:r>
        <w:rPr>
          <w:spacing w:val="-13"/>
          <w:sz w:val="21"/>
        </w:rPr>
        <w:t> </w:t>
      </w:r>
      <w:r>
        <w:rPr>
          <w:sz w:val="21"/>
        </w:rPr>
        <w:t>do</w:t>
      </w:r>
      <w:r>
        <w:rPr>
          <w:spacing w:val="-13"/>
          <w:sz w:val="21"/>
        </w:rPr>
        <w:t> </w:t>
      </w:r>
      <w:r>
        <w:rPr>
          <w:sz w:val="21"/>
        </w:rPr>
        <w:t>CONTRATANTE,</w:t>
      </w:r>
      <w:r>
        <w:rPr>
          <w:spacing w:val="-13"/>
          <w:sz w:val="21"/>
        </w:rPr>
        <w:t> </w:t>
      </w:r>
      <w:r>
        <w:rPr>
          <w:sz w:val="21"/>
        </w:rPr>
        <w:t>de</w:t>
      </w:r>
      <w:r>
        <w:rPr>
          <w:spacing w:val="-13"/>
          <w:sz w:val="21"/>
        </w:rPr>
        <w:t> </w:t>
      </w:r>
      <w:r>
        <w:rPr>
          <w:sz w:val="21"/>
        </w:rPr>
        <w:t>modo</w:t>
      </w:r>
      <w:r>
        <w:rPr>
          <w:spacing w:val="-13"/>
          <w:sz w:val="21"/>
        </w:rPr>
        <w:t> </w:t>
      </w:r>
      <w:r>
        <w:rPr>
          <w:sz w:val="21"/>
        </w:rPr>
        <w:t>a</w:t>
      </w:r>
      <w:r>
        <w:rPr>
          <w:spacing w:val="-13"/>
          <w:sz w:val="21"/>
        </w:rPr>
        <w:t> </w:t>
      </w:r>
      <w:r>
        <w:rPr>
          <w:sz w:val="21"/>
        </w:rPr>
        <w:t>solucionar</w:t>
      </w:r>
      <w:r>
        <w:rPr>
          <w:spacing w:val="-13"/>
          <w:sz w:val="21"/>
        </w:rPr>
        <w:t> </w:t>
      </w:r>
      <w:r>
        <w:rPr>
          <w:sz w:val="21"/>
        </w:rPr>
        <w:t>o</w:t>
      </w:r>
      <w:r>
        <w:rPr>
          <w:spacing w:val="-13"/>
          <w:sz w:val="21"/>
        </w:rPr>
        <w:t> </w:t>
      </w:r>
      <w:r>
        <w:rPr>
          <w:sz w:val="21"/>
        </w:rPr>
        <w:t>problema</w:t>
      </w:r>
      <w:r>
        <w:rPr>
          <w:spacing w:val="-13"/>
          <w:sz w:val="21"/>
        </w:rPr>
        <w:t> </w:t>
      </w:r>
      <w:r>
        <w:rPr>
          <w:sz w:val="21"/>
        </w:rPr>
        <w:t>de</w:t>
      </w:r>
      <w:r>
        <w:rPr>
          <w:spacing w:val="-13"/>
          <w:sz w:val="21"/>
        </w:rPr>
        <w:t> </w:t>
      </w:r>
      <w:r>
        <w:rPr>
          <w:sz w:val="21"/>
        </w:rPr>
        <w:t>utilização</w:t>
      </w:r>
      <w:r>
        <w:rPr>
          <w:spacing w:val="-13"/>
          <w:sz w:val="21"/>
        </w:rPr>
        <w:t> </w:t>
      </w:r>
      <w:r>
        <w:rPr>
          <w:sz w:val="21"/>
        </w:rPr>
        <w:t>de</w:t>
      </w:r>
      <w:r>
        <w:rPr>
          <w:spacing w:val="-13"/>
          <w:sz w:val="21"/>
        </w:rPr>
        <w:t> </w:t>
      </w:r>
      <w:r>
        <w:rPr>
          <w:sz w:val="21"/>
        </w:rPr>
        <w:t>processamento</w:t>
      </w:r>
      <w:r>
        <w:rPr>
          <w:spacing w:val="-13"/>
          <w:sz w:val="21"/>
        </w:rPr>
        <w:t> </w:t>
      </w:r>
      <w:r>
        <w:rPr>
          <w:sz w:val="21"/>
        </w:rPr>
        <w:t>ou </w:t>
      </w:r>
      <w:r>
        <w:rPr>
          <w:spacing w:val="-2"/>
          <w:sz w:val="21"/>
        </w:rPr>
        <w:t>memória.</w:t>
      </w:r>
    </w:p>
    <w:p>
      <w:pPr>
        <w:pStyle w:val="Heading2"/>
        <w:numPr>
          <w:ilvl w:val="1"/>
          <w:numId w:val="11"/>
        </w:numPr>
        <w:tabs>
          <w:tab w:pos="626" w:val="left" w:leader="none"/>
        </w:tabs>
        <w:spacing w:line="240" w:lineRule="auto" w:before="180" w:after="0"/>
        <w:ind w:left="626" w:right="0" w:hanging="513"/>
        <w:jc w:val="both"/>
      </w:pPr>
      <w:r>
        <w:rPr/>
        <w:t>Das </w:t>
      </w:r>
      <w:r>
        <w:rPr>
          <w:spacing w:val="-2"/>
        </w:rPr>
        <w:t>Instalações:</w:t>
      </w:r>
    </w:p>
    <w:p>
      <w:pPr>
        <w:pStyle w:val="BodyText"/>
        <w:spacing w:before="60"/>
        <w:ind w:left="0"/>
        <w:rPr>
          <w:rFonts w:ascii="Arial"/>
          <w:b/>
        </w:rPr>
      </w:pPr>
    </w:p>
    <w:p>
      <w:pPr>
        <w:pStyle w:val="ListParagraph"/>
        <w:numPr>
          <w:ilvl w:val="2"/>
          <w:numId w:val="11"/>
        </w:numPr>
        <w:tabs>
          <w:tab w:pos="847" w:val="left" w:leader="none"/>
        </w:tabs>
        <w:spacing w:line="362" w:lineRule="auto" w:before="0" w:after="0"/>
        <w:ind w:left="113" w:right="94" w:firstLine="0"/>
        <w:jc w:val="both"/>
        <w:rPr>
          <w:sz w:val="21"/>
        </w:rPr>
      </w:pPr>
      <w:r>
        <w:rPr>
          <w:sz w:val="21"/>
        </w:rPr>
        <w:t>A CONTRATADA realizará a instalação dos links de acesso à internet considerando as velocidades deﬁnidas</w:t>
      </w:r>
      <w:r>
        <w:rPr>
          <w:spacing w:val="-3"/>
          <w:sz w:val="21"/>
        </w:rPr>
        <w:t> </w:t>
      </w:r>
      <w:r>
        <w:rPr>
          <w:sz w:val="21"/>
        </w:rPr>
        <w:t>pela</w:t>
      </w:r>
      <w:r>
        <w:rPr>
          <w:spacing w:val="-3"/>
          <w:sz w:val="21"/>
        </w:rPr>
        <w:t> </w:t>
      </w:r>
      <w:r>
        <w:rPr>
          <w:sz w:val="21"/>
        </w:rPr>
        <w:t>CONTRATANTE</w:t>
      </w:r>
      <w:r>
        <w:rPr>
          <w:spacing w:val="-3"/>
          <w:sz w:val="21"/>
        </w:rPr>
        <w:t> </w:t>
      </w:r>
      <w:r>
        <w:rPr>
          <w:sz w:val="21"/>
        </w:rPr>
        <w:t>para</w:t>
      </w:r>
      <w:r>
        <w:rPr>
          <w:spacing w:val="-3"/>
          <w:sz w:val="21"/>
        </w:rPr>
        <w:t> </w:t>
      </w:r>
      <w:r>
        <w:rPr>
          <w:sz w:val="21"/>
        </w:rPr>
        <w:t>cada</w:t>
      </w:r>
      <w:r>
        <w:rPr>
          <w:spacing w:val="-3"/>
          <w:sz w:val="21"/>
        </w:rPr>
        <w:t> </w:t>
      </w:r>
      <w:r>
        <w:rPr>
          <w:sz w:val="21"/>
        </w:rPr>
        <w:t>item</w:t>
      </w:r>
      <w:r>
        <w:rPr>
          <w:spacing w:val="-3"/>
          <w:sz w:val="21"/>
        </w:rPr>
        <w:t> </w:t>
      </w:r>
      <w:r>
        <w:rPr>
          <w:sz w:val="21"/>
        </w:rPr>
        <w:t>e</w:t>
      </w:r>
      <w:r>
        <w:rPr>
          <w:spacing w:val="-3"/>
          <w:sz w:val="21"/>
        </w:rPr>
        <w:t> </w:t>
      </w:r>
      <w:r>
        <w:rPr>
          <w:sz w:val="21"/>
        </w:rPr>
        <w:t>cada</w:t>
      </w:r>
      <w:r>
        <w:rPr>
          <w:spacing w:val="-3"/>
          <w:sz w:val="21"/>
        </w:rPr>
        <w:t> </w:t>
      </w:r>
      <w:r>
        <w:rPr>
          <w:sz w:val="21"/>
        </w:rPr>
        <w:t>localidade</w:t>
      </w:r>
      <w:r>
        <w:rPr>
          <w:spacing w:val="-3"/>
          <w:sz w:val="21"/>
        </w:rPr>
        <w:t> </w:t>
      </w:r>
      <w:r>
        <w:rPr>
          <w:sz w:val="21"/>
        </w:rPr>
        <w:t>de</w:t>
      </w:r>
      <w:r>
        <w:rPr>
          <w:spacing w:val="-3"/>
          <w:sz w:val="21"/>
        </w:rPr>
        <w:t> </w:t>
      </w:r>
      <w:r>
        <w:rPr>
          <w:sz w:val="21"/>
        </w:rPr>
        <w:t>acordo</w:t>
      </w:r>
      <w:r>
        <w:rPr>
          <w:spacing w:val="-3"/>
          <w:sz w:val="21"/>
        </w:rPr>
        <w:t> </w:t>
      </w:r>
      <w:r>
        <w:rPr>
          <w:sz w:val="21"/>
        </w:rPr>
        <w:t>com</w:t>
      </w:r>
      <w:r>
        <w:rPr>
          <w:spacing w:val="-3"/>
          <w:sz w:val="21"/>
        </w:rPr>
        <w:t> </w:t>
      </w:r>
      <w:r>
        <w:rPr>
          <w:sz w:val="21"/>
        </w:rPr>
        <w:t>o</w:t>
      </w:r>
      <w:r>
        <w:rPr>
          <w:spacing w:val="-3"/>
          <w:sz w:val="21"/>
        </w:rPr>
        <w:t> </w:t>
      </w:r>
      <w:r>
        <w:rPr>
          <w:sz w:val="21"/>
        </w:rPr>
        <w:t>Termo</w:t>
      </w:r>
      <w:r>
        <w:rPr>
          <w:spacing w:val="-3"/>
          <w:sz w:val="21"/>
        </w:rPr>
        <w:t> </w:t>
      </w:r>
      <w:r>
        <w:rPr>
          <w:sz w:val="21"/>
        </w:rPr>
        <w:t>de</w:t>
      </w:r>
      <w:r>
        <w:rPr>
          <w:spacing w:val="-3"/>
          <w:sz w:val="21"/>
        </w:rPr>
        <w:t> </w:t>
      </w:r>
      <w:r>
        <w:rPr>
          <w:sz w:val="21"/>
        </w:rPr>
        <w:t>Referência;</w:t>
      </w:r>
    </w:p>
    <w:p>
      <w:pPr>
        <w:pStyle w:val="ListParagraph"/>
        <w:numPr>
          <w:ilvl w:val="2"/>
          <w:numId w:val="11"/>
        </w:numPr>
        <w:tabs>
          <w:tab w:pos="806" w:val="left" w:leader="none"/>
        </w:tabs>
        <w:spacing w:line="362" w:lineRule="auto" w:before="182" w:after="0"/>
        <w:ind w:left="113" w:right="92" w:firstLine="0"/>
        <w:jc w:val="both"/>
        <w:rPr>
          <w:sz w:val="21"/>
        </w:rPr>
      </w:pPr>
      <w:r>
        <w:rPr>
          <w:sz w:val="21"/>
        </w:rPr>
        <w:t>Todos os materiais e serviços de instalação dos links de acesso à internet até o rack da CONTRATANTE que acomoda os equipamentos de comunicação de dados, são de inteira responsabilidade da CONTRATADA, incluindo o acesso aos prédios por via aérea ou subterrânea, quando necessário, sem acarretar nenhum ônus adicional à CONTRATANTE;</w:t>
      </w:r>
    </w:p>
    <w:p>
      <w:pPr>
        <w:pStyle w:val="ListParagraph"/>
        <w:numPr>
          <w:ilvl w:val="2"/>
          <w:numId w:val="11"/>
        </w:numPr>
        <w:tabs>
          <w:tab w:pos="796" w:val="left" w:leader="none"/>
        </w:tabs>
        <w:spacing w:line="362" w:lineRule="auto" w:before="185" w:after="0"/>
        <w:ind w:left="113" w:right="93" w:firstLine="0"/>
        <w:jc w:val="both"/>
        <w:rPr>
          <w:sz w:val="21"/>
        </w:rPr>
      </w:pPr>
      <w:r>
        <w:rPr>
          <w:sz w:val="21"/>
        </w:rPr>
        <w:t>Deve</w:t>
      </w:r>
      <w:r>
        <w:rPr>
          <w:spacing w:val="-14"/>
          <w:sz w:val="21"/>
        </w:rPr>
        <w:t> </w:t>
      </w:r>
      <w:r>
        <w:rPr>
          <w:sz w:val="21"/>
        </w:rPr>
        <w:t>haver</w:t>
      </w:r>
      <w:r>
        <w:rPr>
          <w:spacing w:val="-14"/>
          <w:sz w:val="21"/>
        </w:rPr>
        <w:t> </w:t>
      </w:r>
      <w:r>
        <w:rPr>
          <w:sz w:val="21"/>
        </w:rPr>
        <w:t>planejamento</w:t>
      </w:r>
      <w:r>
        <w:rPr>
          <w:spacing w:val="-14"/>
          <w:sz w:val="21"/>
        </w:rPr>
        <w:t> </w:t>
      </w:r>
      <w:r>
        <w:rPr>
          <w:sz w:val="21"/>
        </w:rPr>
        <w:t>do</w:t>
      </w:r>
      <w:r>
        <w:rPr>
          <w:spacing w:val="-14"/>
          <w:sz w:val="21"/>
        </w:rPr>
        <w:t> </w:t>
      </w:r>
      <w:r>
        <w:rPr>
          <w:sz w:val="21"/>
        </w:rPr>
        <w:t>horário</w:t>
      </w:r>
      <w:r>
        <w:rPr>
          <w:spacing w:val="-13"/>
          <w:sz w:val="21"/>
        </w:rPr>
        <w:t> </w:t>
      </w:r>
      <w:r>
        <w:rPr>
          <w:sz w:val="21"/>
        </w:rPr>
        <w:t>de</w:t>
      </w:r>
      <w:r>
        <w:rPr>
          <w:spacing w:val="-14"/>
          <w:sz w:val="21"/>
        </w:rPr>
        <w:t> </w:t>
      </w:r>
      <w:r>
        <w:rPr>
          <w:sz w:val="21"/>
        </w:rPr>
        <w:t>trabalho</w:t>
      </w:r>
      <w:r>
        <w:rPr>
          <w:spacing w:val="-14"/>
          <w:sz w:val="21"/>
        </w:rPr>
        <w:t> </w:t>
      </w:r>
      <w:r>
        <w:rPr>
          <w:sz w:val="21"/>
        </w:rPr>
        <w:t>de</w:t>
      </w:r>
      <w:r>
        <w:rPr>
          <w:spacing w:val="-14"/>
          <w:sz w:val="21"/>
        </w:rPr>
        <w:t> </w:t>
      </w:r>
      <w:r>
        <w:rPr>
          <w:sz w:val="21"/>
        </w:rPr>
        <w:t>instalação</w:t>
      </w:r>
      <w:r>
        <w:rPr>
          <w:spacing w:val="-14"/>
          <w:sz w:val="21"/>
        </w:rPr>
        <w:t> </w:t>
      </w:r>
      <w:r>
        <w:rPr>
          <w:sz w:val="21"/>
        </w:rPr>
        <w:t>dos</w:t>
      </w:r>
      <w:r>
        <w:rPr>
          <w:spacing w:val="-13"/>
          <w:sz w:val="21"/>
        </w:rPr>
        <w:t> </w:t>
      </w:r>
      <w:r>
        <w:rPr>
          <w:sz w:val="21"/>
        </w:rPr>
        <w:t>links</w:t>
      </w:r>
      <w:r>
        <w:rPr>
          <w:spacing w:val="-14"/>
          <w:sz w:val="21"/>
        </w:rPr>
        <w:t> </w:t>
      </w:r>
      <w:r>
        <w:rPr>
          <w:sz w:val="21"/>
        </w:rPr>
        <w:t>de</w:t>
      </w:r>
      <w:r>
        <w:rPr>
          <w:spacing w:val="-14"/>
          <w:sz w:val="21"/>
        </w:rPr>
        <w:t> </w:t>
      </w:r>
      <w:r>
        <w:rPr>
          <w:sz w:val="21"/>
        </w:rPr>
        <w:t>acesso</w:t>
      </w:r>
      <w:r>
        <w:rPr>
          <w:spacing w:val="-14"/>
          <w:sz w:val="21"/>
        </w:rPr>
        <w:t> </w:t>
      </w:r>
      <w:r>
        <w:rPr>
          <w:sz w:val="21"/>
        </w:rPr>
        <w:t>à</w:t>
      </w:r>
      <w:r>
        <w:rPr>
          <w:spacing w:val="-14"/>
          <w:sz w:val="21"/>
        </w:rPr>
        <w:t> </w:t>
      </w:r>
      <w:r>
        <w:rPr>
          <w:sz w:val="21"/>
        </w:rPr>
        <w:t>internet</w:t>
      </w:r>
      <w:r>
        <w:rPr>
          <w:spacing w:val="-13"/>
          <w:sz w:val="21"/>
        </w:rPr>
        <w:t> </w:t>
      </w:r>
      <w:r>
        <w:rPr>
          <w:sz w:val="21"/>
        </w:rPr>
        <w:t>conjuntamente com a equipe da CONTRATANTE, de maneira a interferir o mínimo possível nos trabalhos normais de cada </w:t>
      </w:r>
      <w:r>
        <w:rPr>
          <w:spacing w:val="-2"/>
          <w:sz w:val="21"/>
        </w:rPr>
        <w:t>localidade;</w:t>
      </w:r>
    </w:p>
    <w:p>
      <w:pPr>
        <w:pStyle w:val="ListParagraph"/>
        <w:numPr>
          <w:ilvl w:val="2"/>
          <w:numId w:val="11"/>
        </w:numPr>
        <w:tabs>
          <w:tab w:pos="797" w:val="left" w:leader="none"/>
        </w:tabs>
        <w:spacing w:line="362" w:lineRule="auto" w:before="183" w:after="0"/>
        <w:ind w:left="113" w:right="92" w:firstLine="0"/>
        <w:jc w:val="both"/>
        <w:rPr>
          <w:sz w:val="21"/>
        </w:rPr>
      </w:pPr>
      <w:r>
        <w:rPr>
          <w:sz w:val="21"/>
        </w:rPr>
        <w:t>A</w:t>
      </w:r>
      <w:r>
        <w:rPr>
          <w:spacing w:val="-10"/>
          <w:sz w:val="21"/>
        </w:rPr>
        <w:t> </w:t>
      </w:r>
      <w:r>
        <w:rPr>
          <w:sz w:val="21"/>
        </w:rPr>
        <w:t>CONTRATADA</w:t>
      </w:r>
      <w:r>
        <w:rPr>
          <w:spacing w:val="-10"/>
          <w:sz w:val="21"/>
        </w:rPr>
        <w:t> </w:t>
      </w:r>
      <w:r>
        <w:rPr>
          <w:sz w:val="21"/>
        </w:rPr>
        <w:t>deverá</w:t>
      </w:r>
      <w:r>
        <w:rPr>
          <w:spacing w:val="-10"/>
          <w:sz w:val="21"/>
        </w:rPr>
        <w:t> </w:t>
      </w:r>
      <w:r>
        <w:rPr>
          <w:sz w:val="21"/>
        </w:rPr>
        <w:t>recompor</w:t>
      </w:r>
      <w:r>
        <w:rPr>
          <w:spacing w:val="-10"/>
          <w:sz w:val="21"/>
        </w:rPr>
        <w:t> </w:t>
      </w:r>
      <w:r>
        <w:rPr>
          <w:sz w:val="21"/>
        </w:rPr>
        <w:t>obras</w:t>
      </w:r>
      <w:r>
        <w:rPr>
          <w:spacing w:val="-10"/>
          <w:sz w:val="21"/>
        </w:rPr>
        <w:t> </w:t>
      </w:r>
      <w:r>
        <w:rPr>
          <w:sz w:val="21"/>
        </w:rPr>
        <w:t>civis</w:t>
      </w:r>
      <w:r>
        <w:rPr>
          <w:spacing w:val="-10"/>
          <w:sz w:val="21"/>
        </w:rPr>
        <w:t> </w:t>
      </w:r>
      <w:r>
        <w:rPr>
          <w:sz w:val="21"/>
        </w:rPr>
        <w:t>e</w:t>
      </w:r>
      <w:r>
        <w:rPr>
          <w:spacing w:val="-10"/>
          <w:sz w:val="21"/>
        </w:rPr>
        <w:t> </w:t>
      </w:r>
      <w:r>
        <w:rPr>
          <w:sz w:val="21"/>
        </w:rPr>
        <w:t>pintura</w:t>
      </w:r>
      <w:r>
        <w:rPr>
          <w:spacing w:val="-10"/>
          <w:sz w:val="21"/>
        </w:rPr>
        <w:t> </w:t>
      </w:r>
      <w:r>
        <w:rPr>
          <w:sz w:val="21"/>
        </w:rPr>
        <w:t>eventualmente</w:t>
      </w:r>
      <w:r>
        <w:rPr>
          <w:spacing w:val="-10"/>
          <w:sz w:val="21"/>
        </w:rPr>
        <w:t> </w:t>
      </w:r>
      <w:r>
        <w:rPr>
          <w:sz w:val="21"/>
        </w:rPr>
        <w:t>afetadas</w:t>
      </w:r>
      <w:r>
        <w:rPr>
          <w:spacing w:val="-10"/>
          <w:sz w:val="21"/>
        </w:rPr>
        <w:t> </w:t>
      </w:r>
      <w:r>
        <w:rPr>
          <w:sz w:val="21"/>
        </w:rPr>
        <w:t>quando</w:t>
      </w:r>
      <w:r>
        <w:rPr>
          <w:spacing w:val="-10"/>
          <w:sz w:val="21"/>
        </w:rPr>
        <w:t> </w:t>
      </w:r>
      <w:r>
        <w:rPr>
          <w:sz w:val="21"/>
        </w:rPr>
        <w:t>da</w:t>
      </w:r>
      <w:r>
        <w:rPr>
          <w:spacing w:val="-10"/>
          <w:sz w:val="21"/>
        </w:rPr>
        <w:t> </w:t>
      </w:r>
      <w:r>
        <w:rPr>
          <w:sz w:val="21"/>
        </w:rPr>
        <w:t>passagem</w:t>
      </w:r>
      <w:r>
        <w:rPr>
          <w:spacing w:val="-10"/>
          <w:sz w:val="21"/>
        </w:rPr>
        <w:t> </w:t>
      </w:r>
      <w:r>
        <w:rPr>
          <w:sz w:val="21"/>
        </w:rPr>
        <w:t>dos cabos, mantendo o padrão local, excetuando-se os casos em que estas ocorrências sejam consequência </w:t>
      </w:r>
      <w:r>
        <w:rPr>
          <w:sz w:val="21"/>
        </w:rPr>
        <w:t>de adaptações na infraestrutura necessária para passagem dos cabos.</w:t>
      </w:r>
    </w:p>
    <w:p>
      <w:pPr>
        <w:pStyle w:val="Heading2"/>
        <w:numPr>
          <w:ilvl w:val="1"/>
          <w:numId w:val="11"/>
        </w:numPr>
        <w:tabs>
          <w:tab w:pos="626" w:val="left" w:leader="none"/>
        </w:tabs>
        <w:spacing w:line="240" w:lineRule="auto" w:before="180" w:after="0"/>
        <w:ind w:left="626" w:right="0" w:hanging="513"/>
        <w:jc w:val="both"/>
      </w:pPr>
      <w:r>
        <w:rPr/>
        <w:t>Dos</w:t>
      </w:r>
      <w:r>
        <w:rPr>
          <w:spacing w:val="2"/>
        </w:rPr>
        <w:t> </w:t>
      </w:r>
      <w:r>
        <w:rPr/>
        <w:t>testes</w:t>
      </w:r>
      <w:r>
        <w:rPr>
          <w:spacing w:val="3"/>
        </w:rPr>
        <w:t> </w:t>
      </w:r>
      <w:r>
        <w:rPr/>
        <w:t>para</w:t>
      </w:r>
      <w:r>
        <w:rPr>
          <w:spacing w:val="3"/>
        </w:rPr>
        <w:t> </w:t>
      </w:r>
      <w:r>
        <w:rPr/>
        <w:t>Aceite</w:t>
      </w:r>
      <w:r>
        <w:rPr>
          <w:spacing w:val="2"/>
        </w:rPr>
        <w:t> </w:t>
      </w:r>
      <w:r>
        <w:rPr/>
        <w:t>dos</w:t>
      </w:r>
      <w:r>
        <w:rPr>
          <w:spacing w:val="3"/>
        </w:rPr>
        <w:t> </w:t>
      </w:r>
      <w:r>
        <w:rPr/>
        <w:t>Links</w:t>
      </w:r>
      <w:r>
        <w:rPr>
          <w:spacing w:val="3"/>
        </w:rPr>
        <w:t> </w:t>
      </w:r>
      <w:r>
        <w:rPr>
          <w:spacing w:val="-2"/>
        </w:rPr>
        <w:t>Instalados:</w:t>
      </w:r>
    </w:p>
    <w:p>
      <w:pPr>
        <w:pStyle w:val="BodyText"/>
        <w:spacing w:before="60"/>
        <w:ind w:left="0"/>
        <w:rPr>
          <w:rFonts w:ascii="Arial"/>
          <w:b/>
        </w:rPr>
      </w:pPr>
    </w:p>
    <w:p>
      <w:pPr>
        <w:pStyle w:val="ListParagraph"/>
        <w:numPr>
          <w:ilvl w:val="2"/>
          <w:numId w:val="11"/>
        </w:numPr>
        <w:tabs>
          <w:tab w:pos="789" w:val="left" w:leader="none"/>
        </w:tabs>
        <w:spacing w:line="362" w:lineRule="auto" w:before="0" w:after="0"/>
        <w:ind w:left="113" w:right="92" w:firstLine="0"/>
        <w:jc w:val="both"/>
        <w:rPr>
          <w:sz w:val="21"/>
        </w:rPr>
      </w:pPr>
      <w:r>
        <w:rPr>
          <w:spacing w:val="-2"/>
          <w:sz w:val="21"/>
        </w:rPr>
        <w:t>Realizar</w:t>
      </w:r>
      <w:r>
        <w:rPr>
          <w:spacing w:val="-6"/>
          <w:sz w:val="21"/>
        </w:rPr>
        <w:t> </w:t>
      </w:r>
      <w:r>
        <w:rPr>
          <w:spacing w:val="-2"/>
          <w:sz w:val="21"/>
        </w:rPr>
        <w:t>testes</w:t>
      </w:r>
      <w:r>
        <w:rPr>
          <w:spacing w:val="-6"/>
          <w:sz w:val="21"/>
        </w:rPr>
        <w:t> </w:t>
      </w:r>
      <w:r>
        <w:rPr>
          <w:spacing w:val="-2"/>
          <w:sz w:val="21"/>
        </w:rPr>
        <w:t>de</w:t>
      </w:r>
      <w:r>
        <w:rPr>
          <w:spacing w:val="-6"/>
          <w:sz w:val="21"/>
        </w:rPr>
        <w:t> </w:t>
      </w:r>
      <w:r>
        <w:rPr>
          <w:spacing w:val="-2"/>
          <w:sz w:val="21"/>
        </w:rPr>
        <w:t>funcionamento</w:t>
      </w:r>
      <w:r>
        <w:rPr>
          <w:spacing w:val="-6"/>
          <w:sz w:val="21"/>
        </w:rPr>
        <w:t> </w:t>
      </w:r>
      <w:r>
        <w:rPr>
          <w:spacing w:val="-2"/>
          <w:sz w:val="21"/>
        </w:rPr>
        <w:t>de</w:t>
      </w:r>
      <w:r>
        <w:rPr>
          <w:spacing w:val="-6"/>
          <w:sz w:val="21"/>
        </w:rPr>
        <w:t> </w:t>
      </w:r>
      <w:r>
        <w:rPr>
          <w:spacing w:val="-2"/>
          <w:sz w:val="21"/>
        </w:rPr>
        <w:t>cada</w:t>
      </w:r>
      <w:r>
        <w:rPr>
          <w:spacing w:val="-6"/>
          <w:sz w:val="21"/>
        </w:rPr>
        <w:t> </w:t>
      </w:r>
      <w:r>
        <w:rPr>
          <w:spacing w:val="-2"/>
          <w:sz w:val="21"/>
        </w:rPr>
        <w:t>link</w:t>
      </w:r>
      <w:r>
        <w:rPr>
          <w:spacing w:val="-6"/>
          <w:sz w:val="21"/>
        </w:rPr>
        <w:t> </w:t>
      </w:r>
      <w:r>
        <w:rPr>
          <w:spacing w:val="-2"/>
          <w:sz w:val="21"/>
        </w:rPr>
        <w:t>dedicado,</w:t>
      </w:r>
      <w:r>
        <w:rPr>
          <w:spacing w:val="-6"/>
          <w:sz w:val="21"/>
        </w:rPr>
        <w:t> </w:t>
      </w:r>
      <w:r>
        <w:rPr>
          <w:spacing w:val="-2"/>
          <w:sz w:val="21"/>
        </w:rPr>
        <w:t>emitindo</w:t>
      </w:r>
      <w:r>
        <w:rPr>
          <w:spacing w:val="-6"/>
          <w:sz w:val="21"/>
        </w:rPr>
        <w:t> </w:t>
      </w:r>
      <w:r>
        <w:rPr>
          <w:spacing w:val="-2"/>
          <w:sz w:val="21"/>
        </w:rPr>
        <w:t>relatórios</w:t>
      </w:r>
      <w:r>
        <w:rPr>
          <w:spacing w:val="-6"/>
          <w:sz w:val="21"/>
        </w:rPr>
        <w:t> </w:t>
      </w:r>
      <w:r>
        <w:rPr>
          <w:spacing w:val="-2"/>
          <w:sz w:val="21"/>
        </w:rPr>
        <w:t>de</w:t>
      </w:r>
      <w:r>
        <w:rPr>
          <w:spacing w:val="-6"/>
          <w:sz w:val="21"/>
        </w:rPr>
        <w:t> </w:t>
      </w:r>
      <w:r>
        <w:rPr>
          <w:spacing w:val="-2"/>
          <w:sz w:val="21"/>
        </w:rPr>
        <w:t>testes</w:t>
      </w:r>
      <w:r>
        <w:rPr>
          <w:spacing w:val="-6"/>
          <w:sz w:val="21"/>
        </w:rPr>
        <w:t> </w:t>
      </w:r>
      <w:r>
        <w:rPr>
          <w:spacing w:val="-2"/>
          <w:sz w:val="21"/>
        </w:rPr>
        <w:t>em</w:t>
      </w:r>
      <w:r>
        <w:rPr>
          <w:spacing w:val="-6"/>
          <w:sz w:val="21"/>
        </w:rPr>
        <w:t> </w:t>
      </w:r>
      <w:r>
        <w:rPr>
          <w:spacing w:val="-2"/>
          <w:sz w:val="21"/>
        </w:rPr>
        <w:t>duas</w:t>
      </w:r>
      <w:r>
        <w:rPr>
          <w:spacing w:val="-6"/>
          <w:sz w:val="21"/>
        </w:rPr>
        <w:t> </w:t>
      </w:r>
      <w:r>
        <w:rPr>
          <w:spacing w:val="-2"/>
          <w:sz w:val="21"/>
        </w:rPr>
        <w:t>vias,</w:t>
      </w:r>
      <w:r>
        <w:rPr>
          <w:spacing w:val="-6"/>
          <w:sz w:val="21"/>
        </w:rPr>
        <w:t> </w:t>
      </w:r>
      <w:r>
        <w:rPr>
          <w:spacing w:val="-2"/>
          <w:sz w:val="21"/>
        </w:rPr>
        <w:t>as</w:t>
      </w:r>
      <w:r>
        <w:rPr>
          <w:spacing w:val="-6"/>
          <w:sz w:val="21"/>
        </w:rPr>
        <w:t> </w:t>
      </w:r>
      <w:r>
        <w:rPr>
          <w:spacing w:val="-2"/>
          <w:sz w:val="21"/>
        </w:rPr>
        <w:t>quais </w:t>
      </w:r>
      <w:r>
        <w:rPr>
          <w:sz w:val="21"/>
        </w:rPr>
        <w:t>deverão</w:t>
      </w:r>
      <w:r>
        <w:rPr>
          <w:spacing w:val="-6"/>
          <w:sz w:val="21"/>
        </w:rPr>
        <w:t> </w:t>
      </w:r>
      <w:r>
        <w:rPr>
          <w:sz w:val="21"/>
        </w:rPr>
        <w:t>ser</w:t>
      </w:r>
      <w:r>
        <w:rPr>
          <w:spacing w:val="-6"/>
          <w:sz w:val="21"/>
        </w:rPr>
        <w:t> </w:t>
      </w:r>
      <w:r>
        <w:rPr>
          <w:sz w:val="21"/>
        </w:rPr>
        <w:t>assinadas</w:t>
      </w:r>
      <w:r>
        <w:rPr>
          <w:spacing w:val="-6"/>
          <w:sz w:val="21"/>
        </w:rPr>
        <w:t> </w:t>
      </w:r>
      <w:r>
        <w:rPr>
          <w:sz w:val="21"/>
        </w:rPr>
        <w:t>pelos</w:t>
      </w:r>
      <w:r>
        <w:rPr>
          <w:spacing w:val="-6"/>
          <w:sz w:val="21"/>
        </w:rPr>
        <w:t> </w:t>
      </w:r>
      <w:r>
        <w:rPr>
          <w:sz w:val="21"/>
        </w:rPr>
        <w:t>executores</w:t>
      </w:r>
      <w:r>
        <w:rPr>
          <w:spacing w:val="-6"/>
          <w:sz w:val="21"/>
        </w:rPr>
        <w:t> </w:t>
      </w:r>
      <w:r>
        <w:rPr>
          <w:sz w:val="21"/>
        </w:rPr>
        <w:t>e</w:t>
      </w:r>
      <w:r>
        <w:rPr>
          <w:spacing w:val="-6"/>
          <w:sz w:val="21"/>
        </w:rPr>
        <w:t> </w:t>
      </w:r>
      <w:r>
        <w:rPr>
          <w:sz w:val="21"/>
        </w:rPr>
        <w:t>pelos</w:t>
      </w:r>
      <w:r>
        <w:rPr>
          <w:spacing w:val="-6"/>
          <w:sz w:val="21"/>
        </w:rPr>
        <w:t> </w:t>
      </w:r>
      <w:r>
        <w:rPr>
          <w:sz w:val="21"/>
        </w:rPr>
        <w:t>servidores</w:t>
      </w:r>
      <w:r>
        <w:rPr>
          <w:spacing w:val="-6"/>
          <w:sz w:val="21"/>
        </w:rPr>
        <w:t> </w:t>
      </w:r>
      <w:r>
        <w:rPr>
          <w:sz w:val="21"/>
        </w:rPr>
        <w:t>designados</w:t>
      </w:r>
      <w:r>
        <w:rPr>
          <w:spacing w:val="-6"/>
          <w:sz w:val="21"/>
        </w:rPr>
        <w:t> </w:t>
      </w:r>
      <w:r>
        <w:rPr>
          <w:sz w:val="21"/>
        </w:rPr>
        <w:t>para</w:t>
      </w:r>
      <w:r>
        <w:rPr>
          <w:spacing w:val="-6"/>
          <w:sz w:val="21"/>
        </w:rPr>
        <w:t> </w:t>
      </w:r>
      <w:r>
        <w:rPr>
          <w:sz w:val="21"/>
        </w:rPr>
        <w:t>acompanhar</w:t>
      </w:r>
      <w:r>
        <w:rPr>
          <w:spacing w:val="-6"/>
          <w:sz w:val="21"/>
        </w:rPr>
        <w:t> </w:t>
      </w:r>
      <w:r>
        <w:rPr>
          <w:sz w:val="21"/>
        </w:rPr>
        <w:t>as</w:t>
      </w:r>
      <w:r>
        <w:rPr>
          <w:spacing w:val="-6"/>
          <w:sz w:val="21"/>
        </w:rPr>
        <w:t> </w:t>
      </w:r>
      <w:r>
        <w:rPr>
          <w:sz w:val="21"/>
        </w:rPr>
        <w:t>instalações;</w:t>
      </w:r>
      <w:r>
        <w:rPr>
          <w:spacing w:val="-6"/>
          <w:sz w:val="21"/>
        </w:rPr>
        <w:t> </w:t>
      </w:r>
      <w:r>
        <w:rPr>
          <w:sz w:val="21"/>
        </w:rPr>
        <w:t>1.155.2. Aferição</w:t>
      </w:r>
      <w:r>
        <w:rPr>
          <w:spacing w:val="-2"/>
          <w:sz w:val="21"/>
        </w:rPr>
        <w:t> </w:t>
      </w:r>
      <w:r>
        <w:rPr>
          <w:sz w:val="21"/>
        </w:rPr>
        <w:t>da</w:t>
      </w:r>
      <w:r>
        <w:rPr>
          <w:spacing w:val="-2"/>
          <w:sz w:val="21"/>
        </w:rPr>
        <w:t> </w:t>
      </w:r>
      <w:r>
        <w:rPr>
          <w:sz w:val="21"/>
        </w:rPr>
        <w:t>velocidade</w:t>
      </w:r>
      <w:r>
        <w:rPr>
          <w:spacing w:val="-2"/>
          <w:sz w:val="21"/>
        </w:rPr>
        <w:t> </w:t>
      </w:r>
      <w:r>
        <w:rPr>
          <w:sz w:val="21"/>
        </w:rPr>
        <w:t>do</w:t>
      </w:r>
      <w:r>
        <w:rPr>
          <w:spacing w:val="-2"/>
          <w:sz w:val="21"/>
        </w:rPr>
        <w:t> </w:t>
      </w:r>
      <w:r>
        <w:rPr>
          <w:sz w:val="21"/>
        </w:rPr>
        <w:t>link</w:t>
      </w:r>
      <w:r>
        <w:rPr>
          <w:spacing w:val="-2"/>
          <w:sz w:val="21"/>
        </w:rPr>
        <w:t> </w:t>
      </w:r>
      <w:r>
        <w:rPr>
          <w:sz w:val="21"/>
        </w:rPr>
        <w:t>instalado,</w:t>
      </w:r>
      <w:r>
        <w:rPr>
          <w:spacing w:val="-2"/>
          <w:sz w:val="21"/>
        </w:rPr>
        <w:t> </w:t>
      </w:r>
      <w:r>
        <w:rPr>
          <w:sz w:val="21"/>
        </w:rPr>
        <w:t>tanto</w:t>
      </w:r>
      <w:r>
        <w:rPr>
          <w:spacing w:val="-2"/>
          <w:sz w:val="21"/>
        </w:rPr>
        <w:t> </w:t>
      </w:r>
      <w:r>
        <w:rPr>
          <w:sz w:val="21"/>
        </w:rPr>
        <w:t>para</w:t>
      </w:r>
      <w:r>
        <w:rPr>
          <w:spacing w:val="-2"/>
          <w:sz w:val="21"/>
        </w:rPr>
        <w:t> </w:t>
      </w:r>
      <w:r>
        <w:rPr>
          <w:sz w:val="21"/>
        </w:rPr>
        <w:t>download</w:t>
      </w:r>
      <w:r>
        <w:rPr>
          <w:spacing w:val="-2"/>
          <w:sz w:val="21"/>
        </w:rPr>
        <w:t> </w:t>
      </w:r>
      <w:r>
        <w:rPr>
          <w:sz w:val="21"/>
        </w:rPr>
        <w:t>como</w:t>
      </w:r>
      <w:r>
        <w:rPr>
          <w:spacing w:val="-2"/>
          <w:sz w:val="21"/>
        </w:rPr>
        <w:t> </w:t>
      </w:r>
      <w:r>
        <w:rPr>
          <w:sz w:val="21"/>
        </w:rPr>
        <w:t>para</w:t>
      </w:r>
      <w:r>
        <w:rPr>
          <w:spacing w:val="-2"/>
          <w:sz w:val="21"/>
        </w:rPr>
        <w:t> </w:t>
      </w:r>
      <w:r>
        <w:rPr>
          <w:sz w:val="21"/>
        </w:rPr>
        <w:t>upload;</w:t>
      </w:r>
    </w:p>
    <w:p>
      <w:pPr>
        <w:pStyle w:val="ListParagraph"/>
        <w:numPr>
          <w:ilvl w:val="2"/>
          <w:numId w:val="21"/>
        </w:numPr>
        <w:tabs>
          <w:tab w:pos="789" w:val="left" w:leader="none"/>
        </w:tabs>
        <w:spacing w:line="240" w:lineRule="auto" w:before="183" w:after="0"/>
        <w:ind w:left="789" w:right="0" w:hanging="676"/>
        <w:jc w:val="both"/>
        <w:rPr>
          <w:sz w:val="21"/>
        </w:rPr>
      </w:pPr>
      <w:r>
        <w:rPr>
          <w:spacing w:val="-2"/>
          <w:sz w:val="21"/>
        </w:rPr>
        <w:t>Veriﬁcação</w:t>
      </w:r>
      <w:r>
        <w:rPr>
          <w:spacing w:val="-8"/>
          <w:sz w:val="21"/>
        </w:rPr>
        <w:t> </w:t>
      </w:r>
      <w:r>
        <w:rPr>
          <w:spacing w:val="-2"/>
          <w:sz w:val="21"/>
        </w:rPr>
        <w:t>da</w:t>
      </w:r>
      <w:r>
        <w:rPr>
          <w:spacing w:val="-7"/>
          <w:sz w:val="21"/>
        </w:rPr>
        <w:t> </w:t>
      </w:r>
      <w:r>
        <w:rPr>
          <w:spacing w:val="-2"/>
          <w:sz w:val="21"/>
        </w:rPr>
        <w:t>performance</w:t>
      </w:r>
      <w:r>
        <w:rPr>
          <w:spacing w:val="-8"/>
          <w:sz w:val="21"/>
        </w:rPr>
        <w:t> </w:t>
      </w:r>
      <w:r>
        <w:rPr>
          <w:spacing w:val="-2"/>
          <w:sz w:val="21"/>
        </w:rPr>
        <w:t>dos</w:t>
      </w:r>
      <w:r>
        <w:rPr>
          <w:spacing w:val="-7"/>
          <w:sz w:val="21"/>
        </w:rPr>
        <w:t> </w:t>
      </w:r>
      <w:r>
        <w:rPr>
          <w:spacing w:val="-2"/>
          <w:sz w:val="21"/>
        </w:rPr>
        <w:t>links</w:t>
      </w:r>
      <w:r>
        <w:rPr>
          <w:spacing w:val="-7"/>
          <w:sz w:val="21"/>
        </w:rPr>
        <w:t> </w:t>
      </w:r>
      <w:r>
        <w:rPr>
          <w:spacing w:val="-2"/>
          <w:sz w:val="21"/>
        </w:rPr>
        <w:t>instalados</w:t>
      </w:r>
      <w:r>
        <w:rPr>
          <w:spacing w:val="-8"/>
          <w:sz w:val="21"/>
        </w:rPr>
        <w:t> </w:t>
      </w:r>
      <w:r>
        <w:rPr>
          <w:spacing w:val="-2"/>
          <w:sz w:val="21"/>
        </w:rPr>
        <w:t>e</w:t>
      </w:r>
      <w:r>
        <w:rPr>
          <w:spacing w:val="-7"/>
          <w:sz w:val="21"/>
        </w:rPr>
        <w:t> </w:t>
      </w:r>
      <w:r>
        <w:rPr>
          <w:spacing w:val="-2"/>
          <w:sz w:val="21"/>
        </w:rPr>
        <w:t>perdas</w:t>
      </w:r>
      <w:r>
        <w:rPr>
          <w:spacing w:val="-8"/>
          <w:sz w:val="21"/>
        </w:rPr>
        <w:t> </w:t>
      </w:r>
      <w:r>
        <w:rPr>
          <w:spacing w:val="-2"/>
          <w:sz w:val="21"/>
        </w:rPr>
        <w:t>de</w:t>
      </w:r>
      <w:r>
        <w:rPr>
          <w:spacing w:val="-7"/>
          <w:sz w:val="21"/>
        </w:rPr>
        <w:t> </w:t>
      </w:r>
      <w:r>
        <w:rPr>
          <w:spacing w:val="-2"/>
          <w:sz w:val="21"/>
        </w:rPr>
        <w:t>pacotes;</w:t>
      </w:r>
    </w:p>
    <w:p>
      <w:pPr>
        <w:pStyle w:val="BodyText"/>
        <w:spacing w:before="65"/>
        <w:ind w:left="0"/>
      </w:pPr>
    </w:p>
    <w:p>
      <w:pPr>
        <w:pStyle w:val="ListParagraph"/>
        <w:numPr>
          <w:ilvl w:val="2"/>
          <w:numId w:val="21"/>
        </w:numPr>
        <w:tabs>
          <w:tab w:pos="789" w:val="left" w:leader="none"/>
        </w:tabs>
        <w:spacing w:line="240" w:lineRule="auto" w:before="0" w:after="0"/>
        <w:ind w:left="789" w:right="0" w:hanging="676"/>
        <w:jc w:val="both"/>
        <w:rPr>
          <w:sz w:val="21"/>
        </w:rPr>
      </w:pPr>
      <w:r>
        <w:rPr>
          <w:spacing w:val="-2"/>
          <w:sz w:val="21"/>
        </w:rPr>
        <w:t>Veriﬁcação</w:t>
      </w:r>
      <w:r>
        <w:rPr>
          <w:spacing w:val="-9"/>
          <w:sz w:val="21"/>
        </w:rPr>
        <w:t> </w:t>
      </w:r>
      <w:r>
        <w:rPr>
          <w:spacing w:val="-2"/>
          <w:sz w:val="21"/>
        </w:rPr>
        <w:t>da</w:t>
      </w:r>
      <w:r>
        <w:rPr>
          <w:spacing w:val="-8"/>
          <w:sz w:val="21"/>
        </w:rPr>
        <w:t> </w:t>
      </w:r>
      <w:r>
        <w:rPr>
          <w:spacing w:val="-2"/>
          <w:sz w:val="21"/>
        </w:rPr>
        <w:t>conformidade</w:t>
      </w:r>
      <w:r>
        <w:rPr>
          <w:spacing w:val="-8"/>
          <w:sz w:val="21"/>
        </w:rPr>
        <w:t> </w:t>
      </w:r>
      <w:r>
        <w:rPr>
          <w:spacing w:val="-2"/>
          <w:sz w:val="21"/>
        </w:rPr>
        <w:t>técnica</w:t>
      </w:r>
      <w:r>
        <w:rPr>
          <w:spacing w:val="-8"/>
          <w:sz w:val="21"/>
        </w:rPr>
        <w:t> </w:t>
      </w:r>
      <w:r>
        <w:rPr>
          <w:spacing w:val="-2"/>
          <w:sz w:val="21"/>
        </w:rPr>
        <w:t>dos</w:t>
      </w:r>
      <w:r>
        <w:rPr>
          <w:spacing w:val="-8"/>
          <w:sz w:val="21"/>
        </w:rPr>
        <w:t> </w:t>
      </w:r>
      <w:r>
        <w:rPr>
          <w:spacing w:val="-2"/>
          <w:sz w:val="21"/>
        </w:rPr>
        <w:t>insumos</w:t>
      </w:r>
      <w:r>
        <w:rPr>
          <w:spacing w:val="-9"/>
          <w:sz w:val="21"/>
        </w:rPr>
        <w:t> </w:t>
      </w:r>
      <w:r>
        <w:rPr>
          <w:spacing w:val="-2"/>
          <w:sz w:val="21"/>
        </w:rPr>
        <w:t>com</w:t>
      </w:r>
      <w:r>
        <w:rPr>
          <w:spacing w:val="-8"/>
          <w:sz w:val="21"/>
        </w:rPr>
        <w:t> </w:t>
      </w:r>
      <w:r>
        <w:rPr>
          <w:spacing w:val="-2"/>
          <w:sz w:val="21"/>
        </w:rPr>
        <w:t>o</w:t>
      </w:r>
      <w:r>
        <w:rPr>
          <w:spacing w:val="-8"/>
          <w:sz w:val="21"/>
        </w:rPr>
        <w:t> </w:t>
      </w:r>
      <w:r>
        <w:rPr>
          <w:spacing w:val="-2"/>
          <w:sz w:val="21"/>
        </w:rPr>
        <w:t>exigido</w:t>
      </w:r>
      <w:r>
        <w:rPr>
          <w:spacing w:val="-8"/>
          <w:sz w:val="21"/>
        </w:rPr>
        <w:t> </w:t>
      </w:r>
      <w:r>
        <w:rPr>
          <w:spacing w:val="-2"/>
          <w:sz w:val="21"/>
        </w:rPr>
        <w:t>no</w:t>
      </w:r>
      <w:r>
        <w:rPr>
          <w:spacing w:val="-8"/>
          <w:sz w:val="21"/>
        </w:rPr>
        <w:t> </w:t>
      </w:r>
      <w:r>
        <w:rPr>
          <w:spacing w:val="-2"/>
          <w:sz w:val="21"/>
        </w:rPr>
        <w:t>Termo</w:t>
      </w:r>
      <w:r>
        <w:rPr>
          <w:spacing w:val="-8"/>
          <w:sz w:val="21"/>
        </w:rPr>
        <w:t> </w:t>
      </w:r>
      <w:r>
        <w:rPr>
          <w:spacing w:val="-2"/>
          <w:sz w:val="21"/>
        </w:rPr>
        <w:t>de</w:t>
      </w:r>
      <w:r>
        <w:rPr>
          <w:spacing w:val="-9"/>
          <w:sz w:val="21"/>
        </w:rPr>
        <w:t> </w:t>
      </w:r>
      <w:r>
        <w:rPr>
          <w:spacing w:val="-2"/>
          <w:sz w:val="21"/>
        </w:rPr>
        <w:t>Referência;</w:t>
      </w:r>
    </w:p>
    <w:p>
      <w:pPr>
        <w:pStyle w:val="ListParagraph"/>
        <w:spacing w:after="0" w:line="240" w:lineRule="auto"/>
        <w:jc w:val="both"/>
        <w:rPr>
          <w:sz w:val="21"/>
        </w:rPr>
        <w:sectPr>
          <w:pgSz w:w="11900" w:h="16840"/>
          <w:pgMar w:header="0" w:footer="1212" w:top="520" w:bottom="1400" w:left="566" w:right="566"/>
        </w:sectPr>
      </w:pPr>
    </w:p>
    <w:p>
      <w:pPr>
        <w:pStyle w:val="ListParagraph"/>
        <w:numPr>
          <w:ilvl w:val="2"/>
          <w:numId w:val="21"/>
        </w:numPr>
        <w:tabs>
          <w:tab w:pos="801" w:val="left" w:leader="none"/>
        </w:tabs>
        <w:spacing w:line="362" w:lineRule="auto" w:before="83" w:after="0"/>
        <w:ind w:left="113" w:right="93" w:firstLine="0"/>
        <w:jc w:val="both"/>
        <w:rPr>
          <w:sz w:val="21"/>
        </w:rPr>
      </w:pPr>
      <w:r>
        <w:rPr>
          <w:sz w:val="21"/>
        </w:rPr>
        <w:t>Caso</w:t>
      </w:r>
      <w:r>
        <w:rPr>
          <w:spacing w:val="-6"/>
          <w:sz w:val="21"/>
        </w:rPr>
        <w:t> </w:t>
      </w:r>
      <w:r>
        <w:rPr>
          <w:sz w:val="21"/>
        </w:rPr>
        <w:t>o</w:t>
      </w:r>
      <w:r>
        <w:rPr>
          <w:spacing w:val="-6"/>
          <w:sz w:val="21"/>
        </w:rPr>
        <w:t> </w:t>
      </w:r>
      <w:r>
        <w:rPr>
          <w:sz w:val="21"/>
        </w:rPr>
        <w:t>resultado</w:t>
      </w:r>
      <w:r>
        <w:rPr>
          <w:spacing w:val="-6"/>
          <w:sz w:val="21"/>
        </w:rPr>
        <w:t> </w:t>
      </w:r>
      <w:r>
        <w:rPr>
          <w:sz w:val="21"/>
        </w:rPr>
        <w:t>dos</w:t>
      </w:r>
      <w:r>
        <w:rPr>
          <w:spacing w:val="-6"/>
          <w:sz w:val="21"/>
        </w:rPr>
        <w:t> </w:t>
      </w:r>
      <w:r>
        <w:rPr>
          <w:sz w:val="21"/>
        </w:rPr>
        <w:t>testes</w:t>
      </w:r>
      <w:r>
        <w:rPr>
          <w:spacing w:val="-6"/>
          <w:sz w:val="21"/>
        </w:rPr>
        <w:t> </w:t>
      </w:r>
      <w:r>
        <w:rPr>
          <w:sz w:val="21"/>
        </w:rPr>
        <w:t>seja</w:t>
      </w:r>
      <w:r>
        <w:rPr>
          <w:spacing w:val="-6"/>
          <w:sz w:val="21"/>
        </w:rPr>
        <w:t> </w:t>
      </w:r>
      <w:r>
        <w:rPr>
          <w:sz w:val="21"/>
        </w:rPr>
        <w:t>desfavorável,</w:t>
      </w:r>
      <w:r>
        <w:rPr>
          <w:spacing w:val="-6"/>
          <w:sz w:val="21"/>
        </w:rPr>
        <w:t> </w:t>
      </w:r>
      <w:r>
        <w:rPr>
          <w:sz w:val="21"/>
        </w:rPr>
        <w:t>a</w:t>
      </w:r>
      <w:r>
        <w:rPr>
          <w:spacing w:val="-6"/>
          <w:sz w:val="21"/>
        </w:rPr>
        <w:t> </w:t>
      </w:r>
      <w:r>
        <w:rPr>
          <w:sz w:val="21"/>
        </w:rPr>
        <w:t>CONTRATADA</w:t>
      </w:r>
      <w:r>
        <w:rPr>
          <w:spacing w:val="-6"/>
          <w:sz w:val="21"/>
        </w:rPr>
        <w:t> </w:t>
      </w:r>
      <w:r>
        <w:rPr>
          <w:sz w:val="21"/>
        </w:rPr>
        <w:t>deverá</w:t>
      </w:r>
      <w:r>
        <w:rPr>
          <w:spacing w:val="-6"/>
          <w:sz w:val="21"/>
        </w:rPr>
        <w:t> </w:t>
      </w:r>
      <w:r>
        <w:rPr>
          <w:sz w:val="21"/>
        </w:rPr>
        <w:t>solucionar</w:t>
      </w:r>
      <w:r>
        <w:rPr>
          <w:spacing w:val="-6"/>
          <w:sz w:val="21"/>
        </w:rPr>
        <w:t> </w:t>
      </w:r>
      <w:r>
        <w:rPr>
          <w:sz w:val="21"/>
        </w:rPr>
        <w:t>os</w:t>
      </w:r>
      <w:r>
        <w:rPr>
          <w:spacing w:val="-6"/>
          <w:sz w:val="21"/>
        </w:rPr>
        <w:t> </w:t>
      </w:r>
      <w:r>
        <w:rPr>
          <w:sz w:val="21"/>
        </w:rPr>
        <w:t>problemas</w:t>
      </w:r>
      <w:r>
        <w:rPr>
          <w:spacing w:val="-6"/>
          <w:sz w:val="21"/>
        </w:rPr>
        <w:t> </w:t>
      </w:r>
      <w:r>
        <w:rPr>
          <w:sz w:val="21"/>
        </w:rPr>
        <w:t>no</w:t>
      </w:r>
      <w:r>
        <w:rPr>
          <w:spacing w:val="-6"/>
          <w:sz w:val="21"/>
        </w:rPr>
        <w:t> </w:t>
      </w:r>
      <w:r>
        <w:rPr>
          <w:sz w:val="21"/>
        </w:rPr>
        <w:t>prazo máximo</w:t>
      </w:r>
      <w:r>
        <w:rPr>
          <w:spacing w:val="-1"/>
          <w:sz w:val="21"/>
        </w:rPr>
        <w:t> </w:t>
      </w:r>
      <w:r>
        <w:rPr>
          <w:sz w:val="21"/>
        </w:rPr>
        <w:t>de</w:t>
      </w:r>
      <w:r>
        <w:rPr>
          <w:spacing w:val="-1"/>
          <w:sz w:val="21"/>
        </w:rPr>
        <w:t> </w:t>
      </w:r>
      <w:r>
        <w:rPr>
          <w:sz w:val="21"/>
        </w:rPr>
        <w:t>05</w:t>
      </w:r>
      <w:r>
        <w:rPr>
          <w:spacing w:val="-1"/>
          <w:sz w:val="21"/>
        </w:rPr>
        <w:t> </w:t>
      </w:r>
      <w:r>
        <w:rPr>
          <w:sz w:val="21"/>
        </w:rPr>
        <w:t>(cinco)</w:t>
      </w:r>
      <w:r>
        <w:rPr>
          <w:spacing w:val="-2"/>
          <w:sz w:val="21"/>
        </w:rPr>
        <w:t> </w:t>
      </w:r>
      <w:r>
        <w:rPr>
          <w:sz w:val="21"/>
        </w:rPr>
        <w:t>dias</w:t>
      </w:r>
      <w:r>
        <w:rPr>
          <w:spacing w:val="-1"/>
          <w:sz w:val="21"/>
        </w:rPr>
        <w:t> </w:t>
      </w:r>
      <w:r>
        <w:rPr>
          <w:sz w:val="21"/>
        </w:rPr>
        <w:t>úteis</w:t>
      </w:r>
      <w:r>
        <w:rPr>
          <w:spacing w:val="-1"/>
          <w:sz w:val="21"/>
        </w:rPr>
        <w:t> </w:t>
      </w:r>
      <w:r>
        <w:rPr>
          <w:sz w:val="21"/>
        </w:rPr>
        <w:t>a</w:t>
      </w:r>
      <w:r>
        <w:rPr>
          <w:spacing w:val="-1"/>
          <w:sz w:val="21"/>
        </w:rPr>
        <w:t> </w:t>
      </w:r>
      <w:r>
        <w:rPr>
          <w:sz w:val="21"/>
        </w:rPr>
        <w:t>partir</w:t>
      </w:r>
      <w:r>
        <w:rPr>
          <w:spacing w:val="-1"/>
          <w:sz w:val="21"/>
        </w:rPr>
        <w:t> </w:t>
      </w:r>
      <w:r>
        <w:rPr>
          <w:sz w:val="21"/>
        </w:rPr>
        <w:t>do</w:t>
      </w:r>
      <w:r>
        <w:rPr>
          <w:spacing w:val="-1"/>
          <w:sz w:val="21"/>
        </w:rPr>
        <w:t> </w:t>
      </w:r>
      <w:r>
        <w:rPr>
          <w:sz w:val="21"/>
        </w:rPr>
        <w:t>recebimento</w:t>
      </w:r>
      <w:r>
        <w:rPr>
          <w:spacing w:val="-1"/>
          <w:sz w:val="21"/>
        </w:rPr>
        <w:t> </w:t>
      </w:r>
      <w:r>
        <w:rPr>
          <w:sz w:val="21"/>
        </w:rPr>
        <w:t>da</w:t>
      </w:r>
      <w:r>
        <w:rPr>
          <w:spacing w:val="-1"/>
          <w:sz w:val="21"/>
        </w:rPr>
        <w:t> </w:t>
      </w:r>
      <w:r>
        <w:rPr>
          <w:sz w:val="21"/>
        </w:rPr>
        <w:t>notiﬁcação.</w:t>
      </w:r>
    </w:p>
    <w:p>
      <w:pPr>
        <w:pStyle w:val="ListParagraph"/>
        <w:numPr>
          <w:ilvl w:val="2"/>
          <w:numId w:val="21"/>
        </w:numPr>
        <w:tabs>
          <w:tab w:pos="789" w:val="left" w:leader="none"/>
        </w:tabs>
        <w:spacing w:line="240" w:lineRule="auto" w:before="182" w:after="0"/>
        <w:ind w:left="789" w:right="0" w:hanging="676"/>
        <w:jc w:val="both"/>
        <w:rPr>
          <w:sz w:val="21"/>
        </w:rPr>
      </w:pPr>
      <w:r>
        <w:rPr>
          <w:sz w:val="21"/>
        </w:rPr>
        <w:t>Caberá</w:t>
      </w:r>
      <w:r>
        <w:rPr>
          <w:spacing w:val="-13"/>
          <w:sz w:val="21"/>
        </w:rPr>
        <w:t> </w:t>
      </w:r>
      <w:r>
        <w:rPr>
          <w:sz w:val="21"/>
        </w:rPr>
        <w:t>a</w:t>
      </w:r>
      <w:r>
        <w:rPr>
          <w:spacing w:val="-13"/>
          <w:sz w:val="21"/>
        </w:rPr>
        <w:t> </w:t>
      </w:r>
      <w:r>
        <w:rPr>
          <w:sz w:val="21"/>
        </w:rPr>
        <w:t>CONTRATANTE</w:t>
      </w:r>
      <w:r>
        <w:rPr>
          <w:spacing w:val="-13"/>
          <w:sz w:val="21"/>
        </w:rPr>
        <w:t> </w:t>
      </w:r>
      <w:r>
        <w:rPr>
          <w:sz w:val="21"/>
        </w:rPr>
        <w:t>dar</w:t>
      </w:r>
      <w:r>
        <w:rPr>
          <w:spacing w:val="-13"/>
          <w:sz w:val="21"/>
        </w:rPr>
        <w:t> </w:t>
      </w:r>
      <w:r>
        <w:rPr>
          <w:sz w:val="21"/>
        </w:rPr>
        <w:t>o</w:t>
      </w:r>
      <w:r>
        <w:rPr>
          <w:spacing w:val="-12"/>
          <w:sz w:val="21"/>
        </w:rPr>
        <w:t> </w:t>
      </w:r>
      <w:r>
        <w:rPr>
          <w:sz w:val="21"/>
        </w:rPr>
        <w:t>aceite</w:t>
      </w:r>
      <w:r>
        <w:rPr>
          <w:spacing w:val="-13"/>
          <w:sz w:val="21"/>
        </w:rPr>
        <w:t> </w:t>
      </w:r>
      <w:r>
        <w:rPr>
          <w:sz w:val="21"/>
        </w:rPr>
        <w:t>ou</w:t>
      </w:r>
      <w:r>
        <w:rPr>
          <w:spacing w:val="-13"/>
          <w:sz w:val="21"/>
        </w:rPr>
        <w:t> </w:t>
      </w:r>
      <w:r>
        <w:rPr>
          <w:sz w:val="21"/>
        </w:rPr>
        <w:t>não</w:t>
      </w:r>
      <w:r>
        <w:rPr>
          <w:spacing w:val="-13"/>
          <w:sz w:val="21"/>
        </w:rPr>
        <w:t> </w:t>
      </w:r>
      <w:r>
        <w:rPr>
          <w:sz w:val="21"/>
        </w:rPr>
        <w:t>a</w:t>
      </w:r>
      <w:r>
        <w:rPr>
          <w:spacing w:val="-13"/>
          <w:sz w:val="21"/>
        </w:rPr>
        <w:t> </w:t>
      </w:r>
      <w:r>
        <w:rPr>
          <w:sz w:val="21"/>
        </w:rPr>
        <w:t>solução</w:t>
      </w:r>
      <w:r>
        <w:rPr>
          <w:spacing w:val="-12"/>
          <w:sz w:val="21"/>
        </w:rPr>
        <w:t> </w:t>
      </w:r>
      <w:r>
        <w:rPr>
          <w:sz w:val="21"/>
        </w:rPr>
        <w:t>dada</w:t>
      </w:r>
      <w:r>
        <w:rPr>
          <w:spacing w:val="-13"/>
          <w:sz w:val="21"/>
        </w:rPr>
        <w:t> </w:t>
      </w:r>
      <w:r>
        <w:rPr>
          <w:sz w:val="21"/>
        </w:rPr>
        <w:t>para</w:t>
      </w:r>
      <w:r>
        <w:rPr>
          <w:spacing w:val="-13"/>
          <w:sz w:val="21"/>
        </w:rPr>
        <w:t> </w:t>
      </w:r>
      <w:r>
        <w:rPr>
          <w:sz w:val="21"/>
        </w:rPr>
        <w:t>o</w:t>
      </w:r>
      <w:r>
        <w:rPr>
          <w:spacing w:val="-13"/>
          <w:sz w:val="21"/>
        </w:rPr>
        <w:t> </w:t>
      </w:r>
      <w:r>
        <w:rPr>
          <w:spacing w:val="-2"/>
          <w:sz w:val="21"/>
        </w:rPr>
        <w:t>problema;</w:t>
      </w:r>
    </w:p>
    <w:p>
      <w:pPr>
        <w:pStyle w:val="BodyText"/>
        <w:spacing w:before="64"/>
        <w:ind w:left="0"/>
      </w:pPr>
    </w:p>
    <w:p>
      <w:pPr>
        <w:pStyle w:val="ListParagraph"/>
        <w:numPr>
          <w:ilvl w:val="2"/>
          <w:numId w:val="21"/>
        </w:numPr>
        <w:tabs>
          <w:tab w:pos="825" w:val="left" w:leader="none"/>
        </w:tabs>
        <w:spacing w:line="362" w:lineRule="auto" w:before="1" w:after="0"/>
        <w:ind w:left="113" w:right="103" w:firstLine="0"/>
        <w:jc w:val="both"/>
        <w:rPr>
          <w:sz w:val="21"/>
        </w:rPr>
      </w:pPr>
      <w:r>
        <w:rPr>
          <w:sz w:val="21"/>
        </w:rPr>
        <w:t>Para ﬁns de pagamento, o link só deverá começar a ser faturado após a aceitação dada com base na avaliação dos testes pela equipe técnica da CONTRATANTE.</w:t>
      </w:r>
    </w:p>
    <w:p>
      <w:pPr>
        <w:pStyle w:val="Heading2"/>
        <w:numPr>
          <w:ilvl w:val="1"/>
          <w:numId w:val="11"/>
        </w:numPr>
        <w:tabs>
          <w:tab w:pos="626" w:val="left" w:leader="none"/>
        </w:tabs>
        <w:spacing w:line="240" w:lineRule="auto" w:before="178" w:after="0"/>
        <w:ind w:left="626" w:right="0" w:hanging="513"/>
        <w:jc w:val="left"/>
      </w:pPr>
      <w:r>
        <w:rPr/>
        <w:t>Alteração</w:t>
      </w:r>
      <w:r>
        <w:rPr>
          <w:spacing w:val="-1"/>
        </w:rPr>
        <w:t> </w:t>
      </w:r>
      <w:r>
        <w:rPr>
          <w:spacing w:val="-2"/>
        </w:rPr>
        <w:t>Qualitativa:</w:t>
      </w:r>
    </w:p>
    <w:p>
      <w:pPr>
        <w:pStyle w:val="BodyText"/>
        <w:spacing w:before="61"/>
        <w:ind w:left="0"/>
        <w:rPr>
          <w:rFonts w:ascii="Arial"/>
          <w:b/>
        </w:rPr>
      </w:pPr>
    </w:p>
    <w:p>
      <w:pPr>
        <w:pStyle w:val="ListParagraph"/>
        <w:numPr>
          <w:ilvl w:val="2"/>
          <w:numId w:val="11"/>
        </w:numPr>
        <w:tabs>
          <w:tab w:pos="803" w:val="left" w:leader="none"/>
        </w:tabs>
        <w:spacing w:line="362" w:lineRule="auto" w:before="0" w:after="0"/>
        <w:ind w:left="113" w:right="92" w:firstLine="0"/>
        <w:jc w:val="both"/>
        <w:rPr>
          <w:sz w:val="21"/>
        </w:rPr>
      </w:pPr>
      <w:r>
        <w:rPr>
          <w:sz w:val="21"/>
        </w:rPr>
        <w:t>É</w:t>
      </w:r>
      <w:r>
        <w:rPr>
          <w:spacing w:val="-3"/>
          <w:sz w:val="21"/>
        </w:rPr>
        <w:t> </w:t>
      </w:r>
      <w:r>
        <w:rPr>
          <w:sz w:val="21"/>
        </w:rPr>
        <w:t>facultado</w:t>
      </w:r>
      <w:r>
        <w:rPr>
          <w:spacing w:val="-3"/>
          <w:sz w:val="21"/>
        </w:rPr>
        <w:t> </w:t>
      </w:r>
      <w:r>
        <w:rPr>
          <w:sz w:val="21"/>
        </w:rPr>
        <w:t>à</w:t>
      </w:r>
      <w:r>
        <w:rPr>
          <w:spacing w:val="-3"/>
          <w:sz w:val="21"/>
        </w:rPr>
        <w:t> </w:t>
      </w:r>
      <w:r>
        <w:rPr>
          <w:sz w:val="21"/>
        </w:rPr>
        <w:t>CONTRATANTE</w:t>
      </w:r>
      <w:r>
        <w:rPr>
          <w:spacing w:val="-3"/>
          <w:sz w:val="21"/>
        </w:rPr>
        <w:t> </w:t>
      </w:r>
      <w:r>
        <w:rPr>
          <w:sz w:val="21"/>
        </w:rPr>
        <w:t>solicitar</w:t>
      </w:r>
      <w:r>
        <w:rPr>
          <w:spacing w:val="-3"/>
          <w:sz w:val="21"/>
        </w:rPr>
        <w:t> </w:t>
      </w:r>
      <w:r>
        <w:rPr>
          <w:sz w:val="21"/>
        </w:rPr>
        <w:t>alteração</w:t>
      </w:r>
      <w:r>
        <w:rPr>
          <w:spacing w:val="-3"/>
          <w:sz w:val="21"/>
        </w:rPr>
        <w:t> </w:t>
      </w:r>
      <w:r>
        <w:rPr>
          <w:sz w:val="21"/>
        </w:rPr>
        <w:t>de</w:t>
      </w:r>
      <w:r>
        <w:rPr>
          <w:spacing w:val="-3"/>
          <w:sz w:val="21"/>
        </w:rPr>
        <w:t> </w:t>
      </w:r>
      <w:r>
        <w:rPr>
          <w:sz w:val="21"/>
        </w:rPr>
        <w:t>velocidade</w:t>
      </w:r>
      <w:r>
        <w:rPr>
          <w:spacing w:val="-3"/>
          <w:sz w:val="21"/>
        </w:rPr>
        <w:t> </w:t>
      </w:r>
      <w:r>
        <w:rPr>
          <w:sz w:val="21"/>
        </w:rPr>
        <w:t>dos</w:t>
      </w:r>
      <w:r>
        <w:rPr>
          <w:spacing w:val="-3"/>
          <w:sz w:val="21"/>
        </w:rPr>
        <w:t> </w:t>
      </w:r>
      <w:r>
        <w:rPr>
          <w:sz w:val="21"/>
        </w:rPr>
        <w:t>links</w:t>
      </w:r>
      <w:r>
        <w:rPr>
          <w:spacing w:val="-3"/>
          <w:sz w:val="21"/>
        </w:rPr>
        <w:t> </w:t>
      </w:r>
      <w:r>
        <w:rPr>
          <w:sz w:val="21"/>
        </w:rPr>
        <w:t>de</w:t>
      </w:r>
      <w:r>
        <w:rPr>
          <w:spacing w:val="-3"/>
          <w:sz w:val="21"/>
        </w:rPr>
        <w:t> </w:t>
      </w:r>
      <w:r>
        <w:rPr>
          <w:sz w:val="21"/>
        </w:rPr>
        <w:t>acesso</w:t>
      </w:r>
      <w:r>
        <w:rPr>
          <w:spacing w:val="-3"/>
          <w:sz w:val="21"/>
        </w:rPr>
        <w:t> </w:t>
      </w:r>
      <w:r>
        <w:rPr>
          <w:sz w:val="21"/>
        </w:rPr>
        <w:t>à</w:t>
      </w:r>
      <w:r>
        <w:rPr>
          <w:spacing w:val="-3"/>
          <w:sz w:val="21"/>
        </w:rPr>
        <w:t> </w:t>
      </w:r>
      <w:r>
        <w:rPr>
          <w:sz w:val="21"/>
        </w:rPr>
        <w:t>internet</w:t>
      </w:r>
      <w:r>
        <w:rPr>
          <w:spacing w:val="-3"/>
          <w:sz w:val="21"/>
        </w:rPr>
        <w:t> </w:t>
      </w:r>
      <w:r>
        <w:rPr>
          <w:sz w:val="21"/>
        </w:rPr>
        <w:t>contratados por meio de aditivo contratual qualitativo, nos limites estabelecidos na legislação, sempre com cotações prévias para</w:t>
      </w:r>
      <w:r>
        <w:rPr>
          <w:spacing w:val="-3"/>
          <w:sz w:val="21"/>
        </w:rPr>
        <w:t> </w:t>
      </w:r>
      <w:r>
        <w:rPr>
          <w:sz w:val="21"/>
        </w:rPr>
        <w:t>constatação</w:t>
      </w:r>
      <w:r>
        <w:rPr>
          <w:spacing w:val="-3"/>
          <w:sz w:val="21"/>
        </w:rPr>
        <w:t> </w:t>
      </w:r>
      <w:r>
        <w:rPr>
          <w:sz w:val="21"/>
        </w:rPr>
        <w:t>da</w:t>
      </w:r>
      <w:r>
        <w:rPr>
          <w:spacing w:val="-3"/>
          <w:sz w:val="21"/>
        </w:rPr>
        <w:t> </w:t>
      </w:r>
      <w:r>
        <w:rPr>
          <w:sz w:val="21"/>
        </w:rPr>
        <w:t>vantajosidade</w:t>
      </w:r>
      <w:r>
        <w:rPr>
          <w:spacing w:val="-3"/>
          <w:sz w:val="21"/>
        </w:rPr>
        <w:t> </w:t>
      </w:r>
      <w:r>
        <w:rPr>
          <w:sz w:val="21"/>
        </w:rPr>
        <w:t>do</w:t>
      </w:r>
      <w:r>
        <w:rPr>
          <w:spacing w:val="-3"/>
          <w:sz w:val="21"/>
        </w:rPr>
        <w:t> </w:t>
      </w:r>
      <w:r>
        <w:rPr>
          <w:sz w:val="21"/>
        </w:rPr>
        <w:t>preço</w:t>
      </w:r>
      <w:r>
        <w:rPr>
          <w:spacing w:val="-3"/>
          <w:sz w:val="21"/>
        </w:rPr>
        <w:t> </w:t>
      </w:r>
      <w:r>
        <w:rPr>
          <w:sz w:val="21"/>
        </w:rPr>
        <w:t>de</w:t>
      </w:r>
      <w:r>
        <w:rPr>
          <w:spacing w:val="-3"/>
          <w:sz w:val="21"/>
        </w:rPr>
        <w:t> </w:t>
      </w:r>
      <w:r>
        <w:rPr>
          <w:sz w:val="21"/>
        </w:rPr>
        <w:t>mercado,</w:t>
      </w:r>
      <w:r>
        <w:rPr>
          <w:spacing w:val="-3"/>
          <w:sz w:val="21"/>
        </w:rPr>
        <w:t> </w:t>
      </w:r>
      <w:r>
        <w:rPr>
          <w:sz w:val="21"/>
        </w:rPr>
        <w:t>desde</w:t>
      </w:r>
      <w:r>
        <w:rPr>
          <w:spacing w:val="-3"/>
          <w:sz w:val="21"/>
        </w:rPr>
        <w:t> </w:t>
      </w:r>
      <w:r>
        <w:rPr>
          <w:sz w:val="21"/>
        </w:rPr>
        <w:t>que</w:t>
      </w:r>
      <w:r>
        <w:rPr>
          <w:spacing w:val="-3"/>
          <w:sz w:val="21"/>
        </w:rPr>
        <w:t> </w:t>
      </w:r>
      <w:r>
        <w:rPr>
          <w:sz w:val="21"/>
        </w:rPr>
        <w:t>haja</w:t>
      </w:r>
      <w:r>
        <w:rPr>
          <w:spacing w:val="-3"/>
          <w:sz w:val="21"/>
        </w:rPr>
        <w:t> </w:t>
      </w:r>
      <w:r>
        <w:rPr>
          <w:sz w:val="21"/>
        </w:rPr>
        <w:t>viabilidade</w:t>
      </w:r>
      <w:r>
        <w:rPr>
          <w:spacing w:val="-3"/>
          <w:sz w:val="21"/>
        </w:rPr>
        <w:t> </w:t>
      </w:r>
      <w:r>
        <w:rPr>
          <w:sz w:val="21"/>
        </w:rPr>
        <w:t>prévia</w:t>
      </w:r>
      <w:r>
        <w:rPr>
          <w:spacing w:val="-3"/>
          <w:sz w:val="21"/>
        </w:rPr>
        <w:t> </w:t>
      </w:r>
      <w:r>
        <w:rPr>
          <w:sz w:val="21"/>
        </w:rPr>
        <w:t>da</w:t>
      </w:r>
      <w:r>
        <w:rPr>
          <w:spacing w:val="-3"/>
          <w:sz w:val="21"/>
        </w:rPr>
        <w:t> </w:t>
      </w:r>
      <w:r>
        <w:rPr>
          <w:sz w:val="21"/>
        </w:rPr>
        <w:t>CONTRATADA;</w:t>
      </w:r>
    </w:p>
    <w:p>
      <w:pPr>
        <w:pStyle w:val="ListParagraph"/>
        <w:numPr>
          <w:ilvl w:val="2"/>
          <w:numId w:val="11"/>
        </w:numPr>
        <w:tabs>
          <w:tab w:pos="820" w:val="left" w:leader="none"/>
        </w:tabs>
        <w:spacing w:line="362" w:lineRule="auto" w:before="183" w:after="0"/>
        <w:ind w:left="113" w:right="92" w:firstLine="0"/>
        <w:jc w:val="both"/>
        <w:rPr>
          <w:sz w:val="21"/>
        </w:rPr>
      </w:pPr>
      <w:r>
        <w:rPr>
          <w:sz w:val="21"/>
        </w:rPr>
        <w:t>Após a alteração de velocidades, a CONTRATADA deverá realizar os testes de funcionamento, sempre acompanhados</w:t>
      </w:r>
      <w:r>
        <w:rPr>
          <w:spacing w:val="-8"/>
          <w:sz w:val="21"/>
        </w:rPr>
        <w:t> </w:t>
      </w:r>
      <w:r>
        <w:rPr>
          <w:sz w:val="21"/>
        </w:rPr>
        <w:t>pelos</w:t>
      </w:r>
      <w:r>
        <w:rPr>
          <w:spacing w:val="-8"/>
          <w:sz w:val="21"/>
        </w:rPr>
        <w:t> </w:t>
      </w:r>
      <w:r>
        <w:rPr>
          <w:sz w:val="21"/>
        </w:rPr>
        <w:t>técnicos</w:t>
      </w:r>
      <w:r>
        <w:rPr>
          <w:spacing w:val="-8"/>
          <w:sz w:val="21"/>
        </w:rPr>
        <w:t> </w:t>
      </w:r>
      <w:r>
        <w:rPr>
          <w:sz w:val="21"/>
        </w:rPr>
        <w:t>do</w:t>
      </w:r>
      <w:r>
        <w:rPr>
          <w:spacing w:val="-8"/>
          <w:sz w:val="21"/>
        </w:rPr>
        <w:t> </w:t>
      </w:r>
      <w:r>
        <w:rPr>
          <w:sz w:val="21"/>
        </w:rPr>
        <w:t>CONTRATANTE,</w:t>
      </w:r>
      <w:r>
        <w:rPr>
          <w:spacing w:val="-8"/>
          <w:sz w:val="21"/>
        </w:rPr>
        <w:t> </w:t>
      </w:r>
      <w:r>
        <w:rPr>
          <w:sz w:val="21"/>
        </w:rPr>
        <w:t>e</w:t>
      </w:r>
      <w:r>
        <w:rPr>
          <w:spacing w:val="-8"/>
          <w:sz w:val="21"/>
        </w:rPr>
        <w:t> </w:t>
      </w:r>
      <w:r>
        <w:rPr>
          <w:sz w:val="21"/>
        </w:rPr>
        <w:t>emitir</w:t>
      </w:r>
      <w:r>
        <w:rPr>
          <w:spacing w:val="-8"/>
          <w:sz w:val="21"/>
        </w:rPr>
        <w:t> </w:t>
      </w:r>
      <w:r>
        <w:rPr>
          <w:sz w:val="21"/>
        </w:rPr>
        <w:t>os</w:t>
      </w:r>
      <w:r>
        <w:rPr>
          <w:spacing w:val="-8"/>
          <w:sz w:val="21"/>
        </w:rPr>
        <w:t> </w:t>
      </w:r>
      <w:r>
        <w:rPr>
          <w:sz w:val="21"/>
        </w:rPr>
        <w:t>relatórios</w:t>
      </w:r>
      <w:r>
        <w:rPr>
          <w:spacing w:val="-8"/>
          <w:sz w:val="21"/>
        </w:rPr>
        <w:t> </w:t>
      </w:r>
      <w:r>
        <w:rPr>
          <w:sz w:val="21"/>
        </w:rPr>
        <w:t>de</w:t>
      </w:r>
      <w:r>
        <w:rPr>
          <w:spacing w:val="-8"/>
          <w:sz w:val="21"/>
        </w:rPr>
        <w:t> </w:t>
      </w:r>
      <w:r>
        <w:rPr>
          <w:sz w:val="21"/>
        </w:rPr>
        <w:t>testes</w:t>
      </w:r>
      <w:r>
        <w:rPr>
          <w:spacing w:val="-8"/>
          <w:sz w:val="21"/>
        </w:rPr>
        <w:t> </w:t>
      </w:r>
      <w:r>
        <w:rPr>
          <w:sz w:val="21"/>
        </w:rPr>
        <w:t>em</w:t>
      </w:r>
      <w:r>
        <w:rPr>
          <w:spacing w:val="-8"/>
          <w:sz w:val="21"/>
        </w:rPr>
        <w:t> </w:t>
      </w:r>
      <w:r>
        <w:rPr>
          <w:sz w:val="21"/>
        </w:rPr>
        <w:t>duas</w:t>
      </w:r>
      <w:r>
        <w:rPr>
          <w:spacing w:val="-8"/>
          <w:sz w:val="21"/>
        </w:rPr>
        <w:t> </w:t>
      </w:r>
      <w:r>
        <w:rPr>
          <w:sz w:val="21"/>
        </w:rPr>
        <w:t>vias,</w:t>
      </w:r>
      <w:r>
        <w:rPr>
          <w:spacing w:val="-8"/>
          <w:sz w:val="21"/>
        </w:rPr>
        <w:t> </w:t>
      </w:r>
      <w:r>
        <w:rPr>
          <w:sz w:val="21"/>
        </w:rPr>
        <w:t>os</w:t>
      </w:r>
      <w:r>
        <w:rPr>
          <w:spacing w:val="-8"/>
          <w:sz w:val="21"/>
        </w:rPr>
        <w:t> </w:t>
      </w:r>
      <w:r>
        <w:rPr>
          <w:sz w:val="21"/>
        </w:rPr>
        <w:t>quais</w:t>
      </w:r>
      <w:r>
        <w:rPr>
          <w:spacing w:val="-8"/>
          <w:sz w:val="21"/>
        </w:rPr>
        <w:t> </w:t>
      </w:r>
      <w:r>
        <w:rPr>
          <w:sz w:val="21"/>
        </w:rPr>
        <w:t>deverão ser</w:t>
      </w:r>
      <w:r>
        <w:rPr>
          <w:spacing w:val="-5"/>
          <w:sz w:val="21"/>
        </w:rPr>
        <w:t> </w:t>
      </w:r>
      <w:r>
        <w:rPr>
          <w:sz w:val="21"/>
        </w:rPr>
        <w:t>assinados</w:t>
      </w:r>
      <w:r>
        <w:rPr>
          <w:spacing w:val="-5"/>
          <w:sz w:val="21"/>
        </w:rPr>
        <w:t> </w:t>
      </w:r>
      <w:r>
        <w:rPr>
          <w:sz w:val="21"/>
        </w:rPr>
        <w:t>pelos</w:t>
      </w:r>
      <w:r>
        <w:rPr>
          <w:spacing w:val="-5"/>
          <w:sz w:val="21"/>
        </w:rPr>
        <w:t> </w:t>
      </w:r>
      <w:r>
        <w:rPr>
          <w:sz w:val="21"/>
        </w:rPr>
        <w:t>executores</w:t>
      </w:r>
      <w:r>
        <w:rPr>
          <w:spacing w:val="-5"/>
          <w:sz w:val="21"/>
        </w:rPr>
        <w:t> </w:t>
      </w:r>
      <w:r>
        <w:rPr>
          <w:sz w:val="21"/>
        </w:rPr>
        <w:t>e</w:t>
      </w:r>
      <w:r>
        <w:rPr>
          <w:spacing w:val="-5"/>
          <w:sz w:val="21"/>
        </w:rPr>
        <w:t> </w:t>
      </w:r>
      <w:r>
        <w:rPr>
          <w:sz w:val="21"/>
        </w:rPr>
        <w:t>pelo</w:t>
      </w:r>
      <w:r>
        <w:rPr>
          <w:spacing w:val="-5"/>
          <w:sz w:val="21"/>
        </w:rPr>
        <w:t> </w:t>
      </w:r>
      <w:r>
        <w:rPr>
          <w:sz w:val="21"/>
        </w:rPr>
        <w:t>responsável</w:t>
      </w:r>
      <w:r>
        <w:rPr>
          <w:spacing w:val="-5"/>
          <w:sz w:val="21"/>
        </w:rPr>
        <w:t> </w:t>
      </w:r>
      <w:r>
        <w:rPr>
          <w:sz w:val="21"/>
        </w:rPr>
        <w:t>em</w:t>
      </w:r>
      <w:r>
        <w:rPr>
          <w:spacing w:val="-5"/>
          <w:sz w:val="21"/>
        </w:rPr>
        <w:t> </w:t>
      </w:r>
      <w:r>
        <w:rPr>
          <w:sz w:val="21"/>
        </w:rPr>
        <w:t>cada</w:t>
      </w:r>
      <w:r>
        <w:rPr>
          <w:spacing w:val="-5"/>
          <w:sz w:val="21"/>
        </w:rPr>
        <w:t> </w:t>
      </w:r>
      <w:r>
        <w:rPr>
          <w:sz w:val="21"/>
        </w:rPr>
        <w:t>local</w:t>
      </w:r>
      <w:r>
        <w:rPr>
          <w:spacing w:val="-5"/>
          <w:sz w:val="21"/>
        </w:rPr>
        <w:t> </w:t>
      </w:r>
      <w:r>
        <w:rPr>
          <w:sz w:val="21"/>
        </w:rPr>
        <w:t>de</w:t>
      </w:r>
      <w:r>
        <w:rPr>
          <w:spacing w:val="-5"/>
          <w:sz w:val="21"/>
        </w:rPr>
        <w:t> </w:t>
      </w:r>
      <w:r>
        <w:rPr>
          <w:sz w:val="21"/>
        </w:rPr>
        <w:t>instalação;</w:t>
      </w:r>
    </w:p>
    <w:p>
      <w:pPr>
        <w:pStyle w:val="ListParagraph"/>
        <w:numPr>
          <w:ilvl w:val="2"/>
          <w:numId w:val="11"/>
        </w:numPr>
        <w:tabs>
          <w:tab w:pos="831" w:val="left" w:leader="none"/>
        </w:tabs>
        <w:spacing w:line="362" w:lineRule="auto" w:before="183" w:after="0"/>
        <w:ind w:left="113" w:right="97" w:firstLine="0"/>
        <w:jc w:val="both"/>
        <w:rPr>
          <w:sz w:val="21"/>
        </w:rPr>
      </w:pPr>
      <w:r>
        <w:rPr>
          <w:sz w:val="21"/>
        </w:rPr>
        <w:t>Sempre que necessário as partes poderão em comum acordo realizar melhorias qualitativas visando a adequação</w:t>
      </w:r>
      <w:r>
        <w:rPr>
          <w:spacing w:val="-3"/>
          <w:sz w:val="21"/>
        </w:rPr>
        <w:t> </w:t>
      </w:r>
      <w:r>
        <w:rPr>
          <w:sz w:val="21"/>
        </w:rPr>
        <w:t>a</w:t>
      </w:r>
      <w:r>
        <w:rPr>
          <w:spacing w:val="-3"/>
          <w:sz w:val="21"/>
        </w:rPr>
        <w:t> </w:t>
      </w:r>
      <w:r>
        <w:rPr>
          <w:sz w:val="21"/>
        </w:rPr>
        <w:t>uma</w:t>
      </w:r>
      <w:r>
        <w:rPr>
          <w:spacing w:val="-3"/>
          <w:sz w:val="21"/>
        </w:rPr>
        <w:t> </w:t>
      </w:r>
      <w:r>
        <w:rPr>
          <w:sz w:val="21"/>
        </w:rPr>
        <w:t>ou</w:t>
      </w:r>
      <w:r>
        <w:rPr>
          <w:spacing w:val="-3"/>
          <w:sz w:val="21"/>
        </w:rPr>
        <w:t> </w:t>
      </w:r>
      <w:r>
        <w:rPr>
          <w:sz w:val="21"/>
        </w:rPr>
        <w:t>várias</w:t>
      </w:r>
      <w:r>
        <w:rPr>
          <w:spacing w:val="-3"/>
          <w:sz w:val="21"/>
        </w:rPr>
        <w:t> </w:t>
      </w:r>
      <w:r>
        <w:rPr>
          <w:sz w:val="21"/>
        </w:rPr>
        <w:t>tecnologias</w:t>
      </w:r>
      <w:r>
        <w:rPr>
          <w:spacing w:val="-3"/>
          <w:sz w:val="21"/>
        </w:rPr>
        <w:t> </w:t>
      </w:r>
      <w:r>
        <w:rPr>
          <w:sz w:val="21"/>
        </w:rPr>
        <w:t>disponíveis</w:t>
      </w:r>
      <w:r>
        <w:rPr>
          <w:spacing w:val="-3"/>
          <w:sz w:val="21"/>
        </w:rPr>
        <w:t> </w:t>
      </w:r>
      <w:r>
        <w:rPr>
          <w:sz w:val="21"/>
        </w:rPr>
        <w:t>para</w:t>
      </w:r>
      <w:r>
        <w:rPr>
          <w:spacing w:val="-3"/>
          <w:sz w:val="21"/>
        </w:rPr>
        <w:t> </w:t>
      </w:r>
      <w:r>
        <w:rPr>
          <w:sz w:val="21"/>
        </w:rPr>
        <w:t>a</w:t>
      </w:r>
      <w:r>
        <w:rPr>
          <w:spacing w:val="-3"/>
          <w:sz w:val="21"/>
        </w:rPr>
        <w:t> </w:t>
      </w:r>
      <w:r>
        <w:rPr>
          <w:sz w:val="21"/>
        </w:rPr>
        <w:t>correta</w:t>
      </w:r>
      <w:r>
        <w:rPr>
          <w:spacing w:val="-3"/>
          <w:sz w:val="21"/>
        </w:rPr>
        <w:t> </w:t>
      </w:r>
      <w:r>
        <w:rPr>
          <w:sz w:val="21"/>
        </w:rPr>
        <w:t>execução</w:t>
      </w:r>
      <w:r>
        <w:rPr>
          <w:spacing w:val="-3"/>
          <w:sz w:val="21"/>
        </w:rPr>
        <w:t> </w:t>
      </w:r>
      <w:r>
        <w:rPr>
          <w:sz w:val="21"/>
        </w:rPr>
        <w:t>do</w:t>
      </w:r>
      <w:r>
        <w:rPr>
          <w:spacing w:val="-3"/>
          <w:sz w:val="21"/>
        </w:rPr>
        <w:t> </w:t>
      </w:r>
      <w:r>
        <w:rPr>
          <w:sz w:val="21"/>
        </w:rPr>
        <w:t>serviço.</w:t>
      </w:r>
      <w:r>
        <w:rPr>
          <w:spacing w:val="-3"/>
          <w:sz w:val="21"/>
        </w:rPr>
        <w:t> </w:t>
      </w:r>
      <w:r>
        <w:rPr>
          <w:sz w:val="21"/>
        </w:rPr>
        <w:t>(Ex.</w:t>
      </w:r>
      <w:r>
        <w:rPr>
          <w:spacing w:val="-3"/>
          <w:sz w:val="21"/>
        </w:rPr>
        <w:t> </w:t>
      </w:r>
      <w:r>
        <w:rPr>
          <w:sz w:val="21"/>
        </w:rPr>
        <w:t>infraestrutura</w:t>
      </w:r>
      <w:r>
        <w:rPr>
          <w:spacing w:val="-3"/>
          <w:sz w:val="21"/>
        </w:rPr>
        <w:t> </w:t>
      </w:r>
      <w:r>
        <w:rPr>
          <w:sz w:val="21"/>
        </w:rPr>
        <w:t>de</w:t>
      </w:r>
      <w:r>
        <w:rPr>
          <w:spacing w:val="-3"/>
          <w:sz w:val="21"/>
        </w:rPr>
        <w:t> </w:t>
      </w:r>
      <w:r>
        <w:rPr>
          <w:sz w:val="21"/>
        </w:rPr>
        <w:t>par metálico para ﬁbra (GPON)</w:t>
      </w:r>
      <w:r>
        <w:rPr>
          <w:sz w:val="21"/>
        </w:rPr>
        <w:t> ou outra tecnologia superior de transmissão em meio físico, ou de estrutura </w:t>
      </w:r>
      <w:r>
        <w:rPr>
          <w:sz w:val="21"/>
        </w:rPr>
        <w:t>de endereçamento do IPV4 para IPV6).</w:t>
      </w:r>
    </w:p>
    <w:p>
      <w:pPr>
        <w:pStyle w:val="Heading2"/>
        <w:numPr>
          <w:ilvl w:val="1"/>
          <w:numId w:val="11"/>
        </w:numPr>
        <w:tabs>
          <w:tab w:pos="626" w:val="left" w:leader="none"/>
        </w:tabs>
        <w:spacing w:line="240" w:lineRule="auto" w:before="181" w:after="0"/>
        <w:ind w:left="626" w:right="0" w:hanging="513"/>
        <w:jc w:val="left"/>
      </w:pPr>
      <w:r>
        <w:rPr/>
        <w:t>Mudança</w:t>
      </w:r>
      <w:r>
        <w:rPr>
          <w:spacing w:val="8"/>
        </w:rPr>
        <w:t> </w:t>
      </w:r>
      <w:r>
        <w:rPr/>
        <w:t>de</w:t>
      </w:r>
      <w:r>
        <w:rPr>
          <w:spacing w:val="8"/>
        </w:rPr>
        <w:t> </w:t>
      </w:r>
      <w:r>
        <w:rPr>
          <w:spacing w:val="-2"/>
        </w:rPr>
        <w:t>Endereço:</w:t>
      </w:r>
    </w:p>
    <w:p>
      <w:pPr>
        <w:pStyle w:val="BodyText"/>
        <w:spacing w:before="61"/>
        <w:ind w:left="0"/>
        <w:rPr>
          <w:rFonts w:ascii="Arial"/>
          <w:b/>
        </w:rPr>
      </w:pPr>
    </w:p>
    <w:p>
      <w:pPr>
        <w:pStyle w:val="ListParagraph"/>
        <w:numPr>
          <w:ilvl w:val="2"/>
          <w:numId w:val="11"/>
        </w:numPr>
        <w:tabs>
          <w:tab w:pos="795" w:val="left" w:leader="none"/>
        </w:tabs>
        <w:spacing w:line="362" w:lineRule="auto" w:before="0" w:after="0"/>
        <w:ind w:left="113" w:right="92" w:firstLine="0"/>
        <w:jc w:val="both"/>
        <w:rPr>
          <w:sz w:val="21"/>
        </w:rPr>
      </w:pPr>
      <w:r>
        <w:rPr>
          <w:sz w:val="21"/>
        </w:rPr>
        <w:t>Em</w:t>
      </w:r>
      <w:r>
        <w:rPr>
          <w:spacing w:val="-9"/>
          <w:sz w:val="21"/>
        </w:rPr>
        <w:t> </w:t>
      </w:r>
      <w:r>
        <w:rPr>
          <w:sz w:val="21"/>
        </w:rPr>
        <w:t>caso</w:t>
      </w:r>
      <w:r>
        <w:rPr>
          <w:spacing w:val="-9"/>
          <w:sz w:val="21"/>
        </w:rPr>
        <w:t> </w:t>
      </w:r>
      <w:r>
        <w:rPr>
          <w:sz w:val="21"/>
        </w:rPr>
        <w:t>de</w:t>
      </w:r>
      <w:r>
        <w:rPr>
          <w:spacing w:val="-9"/>
          <w:sz w:val="21"/>
        </w:rPr>
        <w:t> </w:t>
      </w:r>
      <w:r>
        <w:rPr>
          <w:sz w:val="21"/>
        </w:rPr>
        <w:t>mudança</w:t>
      </w:r>
      <w:r>
        <w:rPr>
          <w:spacing w:val="-9"/>
          <w:sz w:val="21"/>
        </w:rPr>
        <w:t> </w:t>
      </w:r>
      <w:r>
        <w:rPr>
          <w:sz w:val="21"/>
        </w:rPr>
        <w:t>de</w:t>
      </w:r>
      <w:r>
        <w:rPr>
          <w:spacing w:val="-9"/>
          <w:sz w:val="21"/>
        </w:rPr>
        <w:t> </w:t>
      </w:r>
      <w:r>
        <w:rPr>
          <w:sz w:val="21"/>
        </w:rPr>
        <w:t>endereço</w:t>
      </w:r>
      <w:r>
        <w:rPr>
          <w:spacing w:val="-9"/>
          <w:sz w:val="21"/>
        </w:rPr>
        <w:t> </w:t>
      </w:r>
      <w:r>
        <w:rPr>
          <w:sz w:val="21"/>
        </w:rPr>
        <w:t>da</w:t>
      </w:r>
      <w:r>
        <w:rPr>
          <w:spacing w:val="-9"/>
          <w:sz w:val="21"/>
        </w:rPr>
        <w:t> </w:t>
      </w:r>
      <w:r>
        <w:rPr>
          <w:sz w:val="21"/>
        </w:rPr>
        <w:t>unidade</w:t>
      </w:r>
      <w:r>
        <w:rPr>
          <w:spacing w:val="-9"/>
          <w:sz w:val="21"/>
        </w:rPr>
        <w:t> </w:t>
      </w:r>
      <w:r>
        <w:rPr>
          <w:sz w:val="21"/>
        </w:rPr>
        <w:t>da</w:t>
      </w:r>
      <w:r>
        <w:rPr>
          <w:spacing w:val="-9"/>
          <w:sz w:val="21"/>
        </w:rPr>
        <w:t> </w:t>
      </w:r>
      <w:r>
        <w:rPr>
          <w:sz w:val="21"/>
        </w:rPr>
        <w:t>CONTRATANTE</w:t>
      </w:r>
      <w:r>
        <w:rPr>
          <w:spacing w:val="-9"/>
          <w:sz w:val="21"/>
        </w:rPr>
        <w:t> </w:t>
      </w:r>
      <w:r>
        <w:rPr>
          <w:sz w:val="21"/>
        </w:rPr>
        <w:t>onde</w:t>
      </w:r>
      <w:r>
        <w:rPr>
          <w:spacing w:val="-9"/>
          <w:sz w:val="21"/>
        </w:rPr>
        <w:t> </w:t>
      </w:r>
      <w:r>
        <w:rPr>
          <w:sz w:val="21"/>
        </w:rPr>
        <w:t>existir</w:t>
      </w:r>
      <w:r>
        <w:rPr>
          <w:spacing w:val="-9"/>
          <w:sz w:val="21"/>
        </w:rPr>
        <w:t> </w:t>
      </w:r>
      <w:r>
        <w:rPr>
          <w:sz w:val="21"/>
        </w:rPr>
        <w:t>link</w:t>
      </w:r>
      <w:r>
        <w:rPr>
          <w:spacing w:val="-9"/>
          <w:sz w:val="21"/>
        </w:rPr>
        <w:t> </w:t>
      </w:r>
      <w:r>
        <w:rPr>
          <w:sz w:val="21"/>
        </w:rPr>
        <w:t>de</w:t>
      </w:r>
      <w:r>
        <w:rPr>
          <w:spacing w:val="-9"/>
          <w:sz w:val="21"/>
        </w:rPr>
        <w:t> </w:t>
      </w:r>
      <w:r>
        <w:rPr>
          <w:sz w:val="21"/>
        </w:rPr>
        <w:t>acesso</w:t>
      </w:r>
      <w:r>
        <w:rPr>
          <w:spacing w:val="-9"/>
          <w:sz w:val="21"/>
        </w:rPr>
        <w:t> </w:t>
      </w:r>
      <w:r>
        <w:rPr>
          <w:sz w:val="21"/>
        </w:rPr>
        <w:t>à</w:t>
      </w:r>
      <w:r>
        <w:rPr>
          <w:spacing w:val="-9"/>
          <w:sz w:val="21"/>
        </w:rPr>
        <w:t> </w:t>
      </w:r>
      <w:r>
        <w:rPr>
          <w:sz w:val="21"/>
        </w:rPr>
        <w:t>internet</w:t>
      </w:r>
      <w:r>
        <w:rPr>
          <w:spacing w:val="-9"/>
          <w:sz w:val="21"/>
        </w:rPr>
        <w:t> </w:t>
      </w:r>
      <w:r>
        <w:rPr>
          <w:sz w:val="21"/>
        </w:rPr>
        <w:t>ou MPLS instalado, um novo link será solicitado para o novo endereço para não haver interrupção do serviço da </w:t>
      </w:r>
      <w:r>
        <w:rPr>
          <w:spacing w:val="-2"/>
          <w:sz w:val="21"/>
        </w:rPr>
        <w:t>CONTRATANTE;</w:t>
      </w:r>
    </w:p>
    <w:p>
      <w:pPr>
        <w:pStyle w:val="ListParagraph"/>
        <w:numPr>
          <w:ilvl w:val="2"/>
          <w:numId w:val="11"/>
        </w:numPr>
        <w:tabs>
          <w:tab w:pos="831" w:val="left" w:leader="none"/>
        </w:tabs>
        <w:spacing w:line="362" w:lineRule="auto" w:before="183" w:after="0"/>
        <w:ind w:left="113" w:right="96" w:firstLine="0"/>
        <w:jc w:val="both"/>
        <w:rPr>
          <w:sz w:val="21"/>
        </w:rPr>
      </w:pPr>
      <w:r>
        <w:rPr>
          <w:sz w:val="21"/>
        </w:rPr>
        <w:t>O link instalado no endereço anterior será desativado assim que o novo enlace for instalado </w:t>
      </w:r>
      <w:r>
        <w:rPr>
          <w:sz w:val="21"/>
        </w:rPr>
        <w:t>conforme solicitado. Portanto, não haverá solicitação de um novo link e sim, ativação de link existente em outra localidade, logo, não devendo haver ônus a CONTRATANTE;</w:t>
      </w:r>
    </w:p>
    <w:p>
      <w:pPr>
        <w:pStyle w:val="ListParagraph"/>
        <w:numPr>
          <w:ilvl w:val="2"/>
          <w:numId w:val="11"/>
        </w:numPr>
        <w:tabs>
          <w:tab w:pos="860" w:val="left" w:leader="none"/>
        </w:tabs>
        <w:spacing w:line="362" w:lineRule="auto" w:before="183" w:after="0"/>
        <w:ind w:left="113" w:right="91" w:firstLine="0"/>
        <w:jc w:val="both"/>
        <w:rPr>
          <w:sz w:val="21"/>
        </w:rPr>
      </w:pPr>
      <w:r>
        <w:rPr>
          <w:sz w:val="21"/>
        </w:rPr>
        <w:t>A providência de equipamentos para suportar novos links, conforme especiﬁcados neste Termo </w:t>
      </w:r>
      <w:r>
        <w:rPr>
          <w:sz w:val="21"/>
        </w:rPr>
        <w:t>de Referência,</w:t>
      </w:r>
      <w:r>
        <w:rPr>
          <w:spacing w:val="-6"/>
          <w:sz w:val="21"/>
        </w:rPr>
        <w:t> </w:t>
      </w:r>
      <w:r>
        <w:rPr>
          <w:sz w:val="21"/>
        </w:rPr>
        <w:t>será</w:t>
      </w:r>
      <w:r>
        <w:rPr>
          <w:spacing w:val="-6"/>
          <w:sz w:val="21"/>
        </w:rPr>
        <w:t> </w:t>
      </w:r>
      <w:r>
        <w:rPr>
          <w:sz w:val="21"/>
        </w:rPr>
        <w:t>de</w:t>
      </w:r>
      <w:r>
        <w:rPr>
          <w:spacing w:val="-6"/>
          <w:sz w:val="21"/>
        </w:rPr>
        <w:t> </w:t>
      </w:r>
      <w:r>
        <w:rPr>
          <w:sz w:val="21"/>
        </w:rPr>
        <w:t>inteira</w:t>
      </w:r>
      <w:r>
        <w:rPr>
          <w:spacing w:val="-6"/>
          <w:sz w:val="21"/>
        </w:rPr>
        <w:t> </w:t>
      </w:r>
      <w:r>
        <w:rPr>
          <w:sz w:val="21"/>
        </w:rPr>
        <w:t>responsabilidade</w:t>
      </w:r>
      <w:r>
        <w:rPr>
          <w:spacing w:val="-6"/>
          <w:sz w:val="21"/>
        </w:rPr>
        <w:t> </w:t>
      </w:r>
      <w:r>
        <w:rPr>
          <w:sz w:val="21"/>
        </w:rPr>
        <w:t>da</w:t>
      </w:r>
      <w:r>
        <w:rPr>
          <w:spacing w:val="-6"/>
          <w:sz w:val="21"/>
        </w:rPr>
        <w:t> </w:t>
      </w:r>
      <w:r>
        <w:rPr>
          <w:sz w:val="21"/>
        </w:rPr>
        <w:t>CONTRATADA,</w:t>
      </w:r>
      <w:r>
        <w:rPr>
          <w:spacing w:val="-6"/>
          <w:sz w:val="21"/>
        </w:rPr>
        <w:t> </w:t>
      </w:r>
      <w:r>
        <w:rPr>
          <w:sz w:val="21"/>
        </w:rPr>
        <w:t>que</w:t>
      </w:r>
      <w:r>
        <w:rPr>
          <w:spacing w:val="-6"/>
          <w:sz w:val="21"/>
        </w:rPr>
        <w:t> </w:t>
      </w:r>
      <w:r>
        <w:rPr>
          <w:sz w:val="21"/>
        </w:rPr>
        <w:t>deve</w:t>
      </w:r>
      <w:r>
        <w:rPr>
          <w:spacing w:val="-6"/>
          <w:sz w:val="21"/>
        </w:rPr>
        <w:t> </w:t>
      </w:r>
      <w:r>
        <w:rPr>
          <w:sz w:val="21"/>
        </w:rPr>
        <w:t>manter</w:t>
      </w:r>
      <w:r>
        <w:rPr>
          <w:spacing w:val="-6"/>
          <w:sz w:val="21"/>
        </w:rPr>
        <w:t> </w:t>
      </w:r>
      <w:r>
        <w:rPr>
          <w:sz w:val="21"/>
        </w:rPr>
        <w:t>a</w:t>
      </w:r>
      <w:r>
        <w:rPr>
          <w:spacing w:val="-6"/>
          <w:sz w:val="21"/>
        </w:rPr>
        <w:t> </w:t>
      </w:r>
      <w:r>
        <w:rPr>
          <w:sz w:val="21"/>
        </w:rPr>
        <w:t>estrutura</w:t>
      </w:r>
      <w:r>
        <w:rPr>
          <w:spacing w:val="-6"/>
          <w:sz w:val="21"/>
        </w:rPr>
        <w:t> </w:t>
      </w:r>
      <w:r>
        <w:rPr>
          <w:sz w:val="21"/>
        </w:rPr>
        <w:t>de</w:t>
      </w:r>
      <w:r>
        <w:rPr>
          <w:spacing w:val="-6"/>
          <w:sz w:val="21"/>
        </w:rPr>
        <w:t> </w:t>
      </w:r>
      <w:r>
        <w:rPr>
          <w:sz w:val="21"/>
        </w:rPr>
        <w:t>equipamentos</w:t>
      </w:r>
      <w:r>
        <w:rPr>
          <w:spacing w:val="-6"/>
          <w:sz w:val="21"/>
        </w:rPr>
        <w:t> </w:t>
      </w:r>
      <w:r>
        <w:rPr>
          <w:sz w:val="21"/>
        </w:rPr>
        <w:t>do link em uso até que seja solicitada sua desativação;</w:t>
      </w:r>
    </w:p>
    <w:p>
      <w:pPr>
        <w:pStyle w:val="ListParagraph"/>
        <w:numPr>
          <w:ilvl w:val="2"/>
          <w:numId w:val="11"/>
        </w:numPr>
        <w:tabs>
          <w:tab w:pos="793" w:val="left" w:leader="none"/>
        </w:tabs>
        <w:spacing w:line="362" w:lineRule="auto" w:before="184" w:after="0"/>
        <w:ind w:left="113" w:right="94" w:firstLine="0"/>
        <w:jc w:val="both"/>
        <w:rPr>
          <w:sz w:val="21"/>
        </w:rPr>
      </w:pPr>
      <w:r>
        <w:rPr>
          <w:sz w:val="21"/>
        </w:rPr>
        <w:t>Até</w:t>
      </w:r>
      <w:r>
        <w:rPr>
          <w:spacing w:val="-13"/>
          <w:sz w:val="21"/>
        </w:rPr>
        <w:t> </w:t>
      </w:r>
      <w:r>
        <w:rPr>
          <w:sz w:val="21"/>
        </w:rPr>
        <w:t>45</w:t>
      </w:r>
      <w:r>
        <w:rPr>
          <w:spacing w:val="-13"/>
          <w:sz w:val="21"/>
        </w:rPr>
        <w:t> </w:t>
      </w:r>
      <w:r>
        <w:rPr>
          <w:sz w:val="21"/>
        </w:rPr>
        <w:t>dias</w:t>
      </w:r>
      <w:r>
        <w:rPr>
          <w:spacing w:val="-13"/>
          <w:sz w:val="21"/>
        </w:rPr>
        <w:t> </w:t>
      </w:r>
      <w:r>
        <w:rPr>
          <w:sz w:val="21"/>
        </w:rPr>
        <w:t>corridos</w:t>
      </w:r>
      <w:r>
        <w:rPr>
          <w:spacing w:val="-13"/>
          <w:sz w:val="21"/>
        </w:rPr>
        <w:t> </w:t>
      </w:r>
      <w:r>
        <w:rPr>
          <w:sz w:val="21"/>
        </w:rPr>
        <w:t>para</w:t>
      </w:r>
      <w:r>
        <w:rPr>
          <w:spacing w:val="-13"/>
          <w:sz w:val="21"/>
        </w:rPr>
        <w:t> </w:t>
      </w:r>
      <w:r>
        <w:rPr>
          <w:sz w:val="21"/>
        </w:rPr>
        <w:t>realizar</w:t>
      </w:r>
      <w:r>
        <w:rPr>
          <w:spacing w:val="-13"/>
          <w:sz w:val="21"/>
        </w:rPr>
        <w:t> </w:t>
      </w:r>
      <w:r>
        <w:rPr>
          <w:sz w:val="21"/>
        </w:rPr>
        <w:t>a</w:t>
      </w:r>
      <w:r>
        <w:rPr>
          <w:spacing w:val="-13"/>
          <w:sz w:val="21"/>
        </w:rPr>
        <w:t> </w:t>
      </w:r>
      <w:r>
        <w:rPr>
          <w:sz w:val="21"/>
        </w:rPr>
        <w:t>mudança</w:t>
      </w:r>
      <w:r>
        <w:rPr>
          <w:spacing w:val="-13"/>
          <w:sz w:val="21"/>
        </w:rPr>
        <w:t> </w:t>
      </w:r>
      <w:r>
        <w:rPr>
          <w:sz w:val="21"/>
        </w:rPr>
        <w:t>após</w:t>
      </w:r>
      <w:r>
        <w:rPr>
          <w:spacing w:val="-13"/>
          <w:sz w:val="21"/>
        </w:rPr>
        <w:t> </w:t>
      </w:r>
      <w:r>
        <w:rPr>
          <w:sz w:val="21"/>
        </w:rPr>
        <w:t>o</w:t>
      </w:r>
      <w:r>
        <w:rPr>
          <w:spacing w:val="-13"/>
          <w:sz w:val="21"/>
        </w:rPr>
        <w:t> </w:t>
      </w:r>
      <w:r>
        <w:rPr>
          <w:sz w:val="21"/>
        </w:rPr>
        <w:t>aceite</w:t>
      </w:r>
      <w:r>
        <w:rPr>
          <w:spacing w:val="-13"/>
          <w:sz w:val="21"/>
        </w:rPr>
        <w:t> </w:t>
      </w:r>
      <w:r>
        <w:rPr>
          <w:sz w:val="21"/>
        </w:rPr>
        <w:t>na</w:t>
      </w:r>
      <w:r>
        <w:rPr>
          <w:spacing w:val="-13"/>
          <w:sz w:val="21"/>
        </w:rPr>
        <w:t> </w:t>
      </w:r>
      <w:r>
        <w:rPr>
          <w:sz w:val="21"/>
        </w:rPr>
        <w:t>solicitação.</w:t>
      </w:r>
      <w:r>
        <w:rPr>
          <w:spacing w:val="-13"/>
          <w:sz w:val="21"/>
        </w:rPr>
        <w:t> </w:t>
      </w:r>
      <w:r>
        <w:rPr>
          <w:sz w:val="21"/>
        </w:rPr>
        <w:t>As</w:t>
      </w:r>
      <w:r>
        <w:rPr>
          <w:spacing w:val="-13"/>
          <w:sz w:val="21"/>
        </w:rPr>
        <w:t> </w:t>
      </w:r>
      <w:r>
        <w:rPr>
          <w:sz w:val="21"/>
        </w:rPr>
        <w:t>mudanças</w:t>
      </w:r>
      <w:r>
        <w:rPr>
          <w:spacing w:val="-13"/>
          <w:sz w:val="21"/>
        </w:rPr>
        <w:t> </w:t>
      </w:r>
      <w:r>
        <w:rPr>
          <w:sz w:val="21"/>
        </w:rPr>
        <w:t>de</w:t>
      </w:r>
      <w:r>
        <w:rPr>
          <w:spacing w:val="-13"/>
          <w:sz w:val="21"/>
        </w:rPr>
        <w:t> </w:t>
      </w:r>
      <w:r>
        <w:rPr>
          <w:sz w:val="21"/>
        </w:rPr>
        <w:t>endereço</w:t>
      </w:r>
      <w:r>
        <w:rPr>
          <w:spacing w:val="-13"/>
          <w:sz w:val="21"/>
        </w:rPr>
        <w:t> </w:t>
      </w:r>
      <w:r>
        <w:rPr>
          <w:sz w:val="21"/>
        </w:rPr>
        <w:t>dentro dos limites do município da instalação dos links, serão de forma não onerosa à CONTRATANTE. Havendo a </w:t>
      </w:r>
      <w:r>
        <w:rPr>
          <w:spacing w:val="-2"/>
          <w:sz w:val="21"/>
        </w:rPr>
        <w:t>necessidade</w:t>
      </w:r>
      <w:r>
        <w:rPr>
          <w:spacing w:val="-4"/>
          <w:sz w:val="21"/>
        </w:rPr>
        <w:t> </w:t>
      </w:r>
      <w:r>
        <w:rPr>
          <w:spacing w:val="-2"/>
          <w:sz w:val="21"/>
        </w:rPr>
        <w:t>de</w:t>
      </w:r>
      <w:r>
        <w:rPr>
          <w:spacing w:val="-4"/>
          <w:sz w:val="21"/>
        </w:rPr>
        <w:t> </w:t>
      </w:r>
      <w:r>
        <w:rPr>
          <w:spacing w:val="-2"/>
          <w:sz w:val="21"/>
        </w:rPr>
        <w:t>desenvolvimento</w:t>
      </w:r>
      <w:r>
        <w:rPr>
          <w:spacing w:val="-4"/>
          <w:sz w:val="21"/>
        </w:rPr>
        <w:t> </w:t>
      </w:r>
      <w:r>
        <w:rPr>
          <w:spacing w:val="-2"/>
          <w:sz w:val="21"/>
        </w:rPr>
        <w:t>de</w:t>
      </w:r>
      <w:r>
        <w:rPr>
          <w:spacing w:val="-4"/>
          <w:sz w:val="21"/>
        </w:rPr>
        <w:t> </w:t>
      </w:r>
      <w:r>
        <w:rPr>
          <w:spacing w:val="-2"/>
          <w:sz w:val="21"/>
        </w:rPr>
        <w:t>projetos</w:t>
      </w:r>
      <w:r>
        <w:rPr>
          <w:spacing w:val="-4"/>
          <w:sz w:val="21"/>
        </w:rPr>
        <w:t> </w:t>
      </w:r>
      <w:r>
        <w:rPr>
          <w:spacing w:val="-2"/>
          <w:sz w:val="21"/>
        </w:rPr>
        <w:t>especiais</w:t>
      </w:r>
      <w:r>
        <w:rPr>
          <w:spacing w:val="-4"/>
          <w:sz w:val="21"/>
        </w:rPr>
        <w:t> </w:t>
      </w:r>
      <w:r>
        <w:rPr>
          <w:spacing w:val="-2"/>
          <w:sz w:val="21"/>
        </w:rPr>
        <w:t>para</w:t>
      </w:r>
      <w:r>
        <w:rPr>
          <w:spacing w:val="-4"/>
          <w:sz w:val="21"/>
        </w:rPr>
        <w:t> </w:t>
      </w:r>
      <w:r>
        <w:rPr>
          <w:spacing w:val="-2"/>
          <w:sz w:val="21"/>
        </w:rPr>
        <w:t>mudança</w:t>
      </w:r>
      <w:r>
        <w:rPr>
          <w:spacing w:val="-4"/>
          <w:sz w:val="21"/>
        </w:rPr>
        <w:t> </w:t>
      </w:r>
      <w:r>
        <w:rPr>
          <w:spacing w:val="-2"/>
          <w:sz w:val="21"/>
        </w:rPr>
        <w:t>de</w:t>
      </w:r>
      <w:r>
        <w:rPr>
          <w:spacing w:val="-4"/>
          <w:sz w:val="21"/>
        </w:rPr>
        <w:t> </w:t>
      </w:r>
      <w:r>
        <w:rPr>
          <w:spacing w:val="-2"/>
          <w:sz w:val="21"/>
        </w:rPr>
        <w:t>endereço</w:t>
      </w:r>
      <w:r>
        <w:rPr>
          <w:spacing w:val="-4"/>
          <w:sz w:val="21"/>
        </w:rPr>
        <w:t> </w:t>
      </w:r>
      <w:r>
        <w:rPr>
          <w:spacing w:val="-2"/>
          <w:sz w:val="21"/>
        </w:rPr>
        <w:t>e/ou</w:t>
      </w:r>
      <w:r>
        <w:rPr>
          <w:spacing w:val="-4"/>
          <w:sz w:val="21"/>
        </w:rPr>
        <w:t> </w:t>
      </w:r>
      <w:r>
        <w:rPr>
          <w:spacing w:val="-2"/>
          <w:sz w:val="21"/>
        </w:rPr>
        <w:t>adição</w:t>
      </w:r>
      <w:r>
        <w:rPr>
          <w:spacing w:val="-4"/>
          <w:sz w:val="21"/>
        </w:rPr>
        <w:t> </w:t>
      </w:r>
      <w:r>
        <w:rPr>
          <w:spacing w:val="-2"/>
          <w:sz w:val="21"/>
        </w:rPr>
        <w:t>de</w:t>
      </w:r>
      <w:r>
        <w:rPr>
          <w:spacing w:val="-4"/>
          <w:sz w:val="21"/>
        </w:rPr>
        <w:t> </w:t>
      </w:r>
      <w:r>
        <w:rPr>
          <w:spacing w:val="-2"/>
          <w:sz w:val="21"/>
        </w:rPr>
        <w:t>novas</w:t>
      </w:r>
      <w:r>
        <w:rPr>
          <w:spacing w:val="-4"/>
          <w:sz w:val="21"/>
        </w:rPr>
        <w:t> </w:t>
      </w:r>
      <w:r>
        <w:rPr>
          <w:spacing w:val="-2"/>
          <w:sz w:val="21"/>
        </w:rPr>
        <w:t>unidades, </w:t>
      </w:r>
      <w:r>
        <w:rPr>
          <w:sz w:val="21"/>
        </w:rPr>
        <w:t>a CONTRATADA deverá apresentar uma planilha de valores referente à alteração/adição, para prévia aprovação da CONTRATANTE, em até 15 dias corridos da solicitação de mudança.</w:t>
      </w:r>
    </w:p>
    <w:p>
      <w:pPr>
        <w:pStyle w:val="Heading2"/>
        <w:numPr>
          <w:ilvl w:val="1"/>
          <w:numId w:val="11"/>
        </w:numPr>
        <w:tabs>
          <w:tab w:pos="626" w:val="left" w:leader="none"/>
        </w:tabs>
        <w:spacing w:line="240" w:lineRule="auto" w:before="182" w:after="0"/>
        <w:ind w:left="626" w:right="0" w:hanging="513"/>
        <w:jc w:val="left"/>
      </w:pPr>
      <w:r>
        <w:rPr/>
        <w:t>Desativações</w:t>
      </w:r>
      <w:r>
        <w:rPr>
          <w:spacing w:val="1"/>
        </w:rPr>
        <w:t> </w:t>
      </w:r>
      <w:r>
        <w:rPr/>
        <w:t>dos</w:t>
      </w:r>
      <w:r>
        <w:rPr>
          <w:spacing w:val="2"/>
        </w:rPr>
        <w:t> </w:t>
      </w:r>
      <w:r>
        <w:rPr/>
        <w:t>Links</w:t>
      </w:r>
      <w:r>
        <w:rPr>
          <w:spacing w:val="2"/>
        </w:rPr>
        <w:t> </w:t>
      </w:r>
      <w:r>
        <w:rPr/>
        <w:t>de</w:t>
      </w:r>
      <w:r>
        <w:rPr>
          <w:spacing w:val="2"/>
        </w:rPr>
        <w:t> </w:t>
      </w:r>
      <w:r>
        <w:rPr/>
        <w:t>Acesso</w:t>
      </w:r>
      <w:r>
        <w:rPr>
          <w:spacing w:val="2"/>
        </w:rPr>
        <w:t> </w:t>
      </w:r>
      <w:r>
        <w:rPr/>
        <w:t>à</w:t>
      </w:r>
      <w:r>
        <w:rPr>
          <w:spacing w:val="2"/>
        </w:rPr>
        <w:t> </w:t>
      </w:r>
      <w:r>
        <w:rPr>
          <w:spacing w:val="-2"/>
        </w:rPr>
        <w:t>Internet:</w:t>
      </w:r>
    </w:p>
    <w:p>
      <w:pPr>
        <w:pStyle w:val="BodyText"/>
        <w:spacing w:before="60"/>
        <w:ind w:left="0"/>
        <w:rPr>
          <w:rFonts w:ascii="Arial"/>
          <w:b/>
        </w:rPr>
      </w:pPr>
    </w:p>
    <w:p>
      <w:pPr>
        <w:pStyle w:val="ListParagraph"/>
        <w:numPr>
          <w:ilvl w:val="2"/>
          <w:numId w:val="11"/>
        </w:numPr>
        <w:tabs>
          <w:tab w:pos="809" w:val="left" w:leader="none"/>
        </w:tabs>
        <w:spacing w:line="362" w:lineRule="auto" w:before="0" w:after="0"/>
        <w:ind w:left="113" w:right="91" w:firstLine="0"/>
        <w:jc w:val="both"/>
        <w:rPr>
          <w:sz w:val="21"/>
        </w:rPr>
      </w:pPr>
      <w:r>
        <w:rPr>
          <w:sz w:val="21"/>
        </w:rPr>
        <w:t>Toda desativação deverá ocorrer somente após solicitação formal da equipe técnica do </w:t>
      </w:r>
      <w:r>
        <w:rPr>
          <w:sz w:val="21"/>
        </w:rPr>
        <w:t>CONTRATANTE, obedecendo</w:t>
      </w:r>
      <w:r>
        <w:rPr>
          <w:spacing w:val="-2"/>
          <w:sz w:val="21"/>
        </w:rPr>
        <w:t> </w:t>
      </w:r>
      <w:r>
        <w:rPr>
          <w:sz w:val="21"/>
        </w:rPr>
        <w:t>os</w:t>
      </w:r>
      <w:r>
        <w:rPr>
          <w:spacing w:val="-2"/>
          <w:sz w:val="21"/>
        </w:rPr>
        <w:t> </w:t>
      </w:r>
      <w:r>
        <w:rPr>
          <w:sz w:val="21"/>
        </w:rPr>
        <w:t>limites</w:t>
      </w:r>
      <w:r>
        <w:rPr>
          <w:spacing w:val="-2"/>
          <w:sz w:val="21"/>
        </w:rPr>
        <w:t> </w:t>
      </w:r>
      <w:r>
        <w:rPr>
          <w:sz w:val="21"/>
        </w:rPr>
        <w:t>de</w:t>
      </w:r>
      <w:r>
        <w:rPr>
          <w:spacing w:val="-2"/>
          <w:sz w:val="21"/>
        </w:rPr>
        <w:t> </w:t>
      </w:r>
      <w:r>
        <w:rPr>
          <w:sz w:val="21"/>
        </w:rPr>
        <w:t>supressão</w:t>
      </w:r>
      <w:r>
        <w:rPr>
          <w:spacing w:val="-2"/>
          <w:sz w:val="21"/>
        </w:rPr>
        <w:t> </w:t>
      </w:r>
      <w:r>
        <w:rPr>
          <w:sz w:val="21"/>
        </w:rPr>
        <w:t>impostos</w:t>
      </w:r>
      <w:r>
        <w:rPr>
          <w:spacing w:val="-2"/>
          <w:sz w:val="21"/>
        </w:rPr>
        <w:t> </w:t>
      </w:r>
      <w:r>
        <w:rPr>
          <w:sz w:val="21"/>
        </w:rPr>
        <w:t>no</w:t>
      </w:r>
      <w:r>
        <w:rPr>
          <w:spacing w:val="-2"/>
          <w:sz w:val="21"/>
        </w:rPr>
        <w:t> </w:t>
      </w:r>
      <w:r>
        <w:rPr>
          <w:sz w:val="21"/>
        </w:rPr>
        <w:t>§</w:t>
      </w:r>
      <w:r>
        <w:rPr>
          <w:spacing w:val="-2"/>
          <w:sz w:val="21"/>
        </w:rPr>
        <w:t> </w:t>
      </w:r>
      <w:r>
        <w:rPr>
          <w:sz w:val="21"/>
        </w:rPr>
        <w:t>Art.</w:t>
      </w:r>
      <w:r>
        <w:rPr>
          <w:spacing w:val="-2"/>
          <w:sz w:val="21"/>
        </w:rPr>
        <w:t> </w:t>
      </w:r>
      <w:r>
        <w:rPr>
          <w:sz w:val="21"/>
        </w:rPr>
        <w:t>125</w:t>
      </w:r>
      <w:r>
        <w:rPr>
          <w:spacing w:val="-2"/>
          <w:sz w:val="21"/>
        </w:rPr>
        <w:t> </w:t>
      </w:r>
      <w:r>
        <w:rPr>
          <w:sz w:val="21"/>
        </w:rPr>
        <w:t>da</w:t>
      </w:r>
      <w:r>
        <w:rPr>
          <w:spacing w:val="-2"/>
          <w:sz w:val="21"/>
        </w:rPr>
        <w:t> </w:t>
      </w:r>
      <w:r>
        <w:rPr>
          <w:sz w:val="21"/>
        </w:rPr>
        <w:t>Lei</w:t>
      </w:r>
      <w:r>
        <w:rPr>
          <w:spacing w:val="-2"/>
          <w:sz w:val="21"/>
        </w:rPr>
        <w:t> </w:t>
      </w:r>
      <w:r>
        <w:rPr>
          <w:sz w:val="21"/>
        </w:rPr>
        <w:t>n.</w:t>
      </w:r>
      <w:r>
        <w:rPr>
          <w:spacing w:val="-2"/>
          <w:sz w:val="21"/>
        </w:rPr>
        <w:t> </w:t>
      </w:r>
      <w:r>
        <w:rPr>
          <w:sz w:val="21"/>
        </w:rPr>
        <w:t>º</w:t>
      </w:r>
      <w:r>
        <w:rPr>
          <w:spacing w:val="-2"/>
          <w:sz w:val="21"/>
        </w:rPr>
        <w:t> </w:t>
      </w:r>
      <w:r>
        <w:rPr>
          <w:sz w:val="21"/>
        </w:rPr>
        <w:t>14.133/2021;</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2"/>
          <w:numId w:val="11"/>
        </w:numPr>
        <w:tabs>
          <w:tab w:pos="803" w:val="left" w:leader="none"/>
        </w:tabs>
        <w:spacing w:line="362" w:lineRule="auto" w:before="83" w:after="0"/>
        <w:ind w:left="113" w:right="95" w:firstLine="0"/>
        <w:jc w:val="both"/>
        <w:rPr>
          <w:sz w:val="21"/>
        </w:rPr>
      </w:pPr>
      <w:r>
        <w:rPr>
          <w:sz w:val="21"/>
        </w:rPr>
        <w:t>Todos</w:t>
      </w:r>
      <w:r>
        <w:rPr>
          <w:spacing w:val="-6"/>
          <w:sz w:val="21"/>
        </w:rPr>
        <w:t> </w:t>
      </w:r>
      <w:r>
        <w:rPr>
          <w:sz w:val="21"/>
        </w:rPr>
        <w:t>os</w:t>
      </w:r>
      <w:r>
        <w:rPr>
          <w:spacing w:val="-6"/>
          <w:sz w:val="21"/>
        </w:rPr>
        <w:t> </w:t>
      </w:r>
      <w:r>
        <w:rPr>
          <w:sz w:val="21"/>
        </w:rPr>
        <w:t>equipamentos</w:t>
      </w:r>
      <w:r>
        <w:rPr>
          <w:spacing w:val="-6"/>
          <w:sz w:val="21"/>
        </w:rPr>
        <w:t> </w:t>
      </w:r>
      <w:r>
        <w:rPr>
          <w:sz w:val="21"/>
        </w:rPr>
        <w:t>inerentes</w:t>
      </w:r>
      <w:r>
        <w:rPr>
          <w:spacing w:val="-6"/>
          <w:sz w:val="21"/>
        </w:rPr>
        <w:t> </w:t>
      </w:r>
      <w:r>
        <w:rPr>
          <w:sz w:val="21"/>
        </w:rPr>
        <w:t>ao</w:t>
      </w:r>
      <w:r>
        <w:rPr>
          <w:spacing w:val="-6"/>
          <w:sz w:val="21"/>
        </w:rPr>
        <w:t> </w:t>
      </w:r>
      <w:r>
        <w:rPr>
          <w:sz w:val="21"/>
        </w:rPr>
        <w:t>link</w:t>
      </w:r>
      <w:r>
        <w:rPr>
          <w:spacing w:val="-6"/>
          <w:sz w:val="21"/>
        </w:rPr>
        <w:t> </w:t>
      </w:r>
      <w:r>
        <w:rPr>
          <w:sz w:val="21"/>
        </w:rPr>
        <w:t>desativado</w:t>
      </w:r>
      <w:r>
        <w:rPr>
          <w:spacing w:val="-6"/>
          <w:sz w:val="21"/>
        </w:rPr>
        <w:t> </w:t>
      </w:r>
      <w:r>
        <w:rPr>
          <w:sz w:val="21"/>
        </w:rPr>
        <w:t>deverão</w:t>
      </w:r>
      <w:r>
        <w:rPr>
          <w:spacing w:val="-6"/>
          <w:sz w:val="21"/>
        </w:rPr>
        <w:t> </w:t>
      </w:r>
      <w:r>
        <w:rPr>
          <w:sz w:val="21"/>
        </w:rPr>
        <w:t>ser</w:t>
      </w:r>
      <w:r>
        <w:rPr>
          <w:spacing w:val="-6"/>
          <w:sz w:val="21"/>
        </w:rPr>
        <w:t> </w:t>
      </w:r>
      <w:r>
        <w:rPr>
          <w:sz w:val="21"/>
        </w:rPr>
        <w:t>recolhidos</w:t>
      </w:r>
      <w:r>
        <w:rPr>
          <w:spacing w:val="-6"/>
          <w:sz w:val="21"/>
        </w:rPr>
        <w:t> </w:t>
      </w:r>
      <w:r>
        <w:rPr>
          <w:sz w:val="21"/>
        </w:rPr>
        <w:t>pela</w:t>
      </w:r>
      <w:r>
        <w:rPr>
          <w:spacing w:val="-6"/>
          <w:sz w:val="21"/>
        </w:rPr>
        <w:t> </w:t>
      </w:r>
      <w:r>
        <w:rPr>
          <w:sz w:val="21"/>
        </w:rPr>
        <w:t>CONTRATADA</w:t>
      </w:r>
      <w:r>
        <w:rPr>
          <w:spacing w:val="-6"/>
          <w:sz w:val="21"/>
        </w:rPr>
        <w:t> </w:t>
      </w:r>
      <w:r>
        <w:rPr>
          <w:sz w:val="21"/>
        </w:rPr>
        <w:t>no</w:t>
      </w:r>
      <w:r>
        <w:rPr>
          <w:spacing w:val="-6"/>
          <w:sz w:val="21"/>
        </w:rPr>
        <w:t> </w:t>
      </w:r>
      <w:r>
        <w:rPr>
          <w:sz w:val="21"/>
        </w:rPr>
        <w:t>prazo máximo</w:t>
      </w:r>
      <w:r>
        <w:rPr>
          <w:spacing w:val="-5"/>
          <w:sz w:val="21"/>
        </w:rPr>
        <w:t> </w:t>
      </w:r>
      <w:r>
        <w:rPr>
          <w:sz w:val="21"/>
        </w:rPr>
        <w:t>de</w:t>
      </w:r>
      <w:r>
        <w:rPr>
          <w:spacing w:val="-5"/>
          <w:sz w:val="21"/>
        </w:rPr>
        <w:t> </w:t>
      </w:r>
      <w:r>
        <w:rPr>
          <w:sz w:val="21"/>
        </w:rPr>
        <w:t>30</w:t>
      </w:r>
      <w:r>
        <w:rPr>
          <w:spacing w:val="-5"/>
          <w:sz w:val="21"/>
        </w:rPr>
        <w:t> </w:t>
      </w:r>
      <w:r>
        <w:rPr>
          <w:sz w:val="21"/>
        </w:rPr>
        <w:t>(trinta)</w:t>
      </w:r>
      <w:r>
        <w:rPr>
          <w:spacing w:val="-6"/>
          <w:sz w:val="21"/>
        </w:rPr>
        <w:t> </w:t>
      </w:r>
      <w:r>
        <w:rPr>
          <w:sz w:val="21"/>
        </w:rPr>
        <w:t>dias</w:t>
      </w:r>
      <w:r>
        <w:rPr>
          <w:spacing w:val="-5"/>
          <w:sz w:val="21"/>
        </w:rPr>
        <w:t> </w:t>
      </w:r>
      <w:r>
        <w:rPr>
          <w:sz w:val="21"/>
        </w:rPr>
        <w:t>a</w:t>
      </w:r>
      <w:r>
        <w:rPr>
          <w:spacing w:val="-5"/>
          <w:sz w:val="21"/>
        </w:rPr>
        <w:t> </w:t>
      </w:r>
      <w:r>
        <w:rPr>
          <w:sz w:val="21"/>
        </w:rPr>
        <w:t>partir</w:t>
      </w:r>
      <w:r>
        <w:rPr>
          <w:spacing w:val="-5"/>
          <w:sz w:val="21"/>
        </w:rPr>
        <w:t> </w:t>
      </w:r>
      <w:r>
        <w:rPr>
          <w:sz w:val="21"/>
        </w:rPr>
        <w:t>da</w:t>
      </w:r>
      <w:r>
        <w:rPr>
          <w:spacing w:val="-5"/>
          <w:sz w:val="21"/>
        </w:rPr>
        <w:t> </w:t>
      </w:r>
      <w:r>
        <w:rPr>
          <w:sz w:val="21"/>
        </w:rPr>
        <w:t>data</w:t>
      </w:r>
      <w:r>
        <w:rPr>
          <w:spacing w:val="-5"/>
          <w:sz w:val="21"/>
        </w:rPr>
        <w:t> </w:t>
      </w:r>
      <w:r>
        <w:rPr>
          <w:sz w:val="21"/>
        </w:rPr>
        <w:t>da</w:t>
      </w:r>
      <w:r>
        <w:rPr>
          <w:spacing w:val="-5"/>
          <w:sz w:val="21"/>
        </w:rPr>
        <w:t> </w:t>
      </w:r>
      <w:r>
        <w:rPr>
          <w:sz w:val="21"/>
        </w:rPr>
        <w:t>solicitação</w:t>
      </w:r>
      <w:r>
        <w:rPr>
          <w:spacing w:val="-5"/>
          <w:sz w:val="21"/>
        </w:rPr>
        <w:t> </w:t>
      </w:r>
      <w:r>
        <w:rPr>
          <w:sz w:val="21"/>
        </w:rPr>
        <w:t>de</w:t>
      </w:r>
      <w:r>
        <w:rPr>
          <w:spacing w:val="-5"/>
          <w:sz w:val="21"/>
        </w:rPr>
        <w:t> </w:t>
      </w:r>
      <w:r>
        <w:rPr>
          <w:sz w:val="21"/>
        </w:rPr>
        <w:t>desativação</w:t>
      </w:r>
      <w:r>
        <w:rPr>
          <w:spacing w:val="-5"/>
          <w:sz w:val="21"/>
        </w:rPr>
        <w:t> </w:t>
      </w:r>
      <w:r>
        <w:rPr>
          <w:sz w:val="21"/>
        </w:rPr>
        <w:t>do</w:t>
      </w:r>
      <w:r>
        <w:rPr>
          <w:spacing w:val="-5"/>
          <w:sz w:val="21"/>
        </w:rPr>
        <w:t> </w:t>
      </w:r>
      <w:r>
        <w:rPr>
          <w:sz w:val="21"/>
        </w:rPr>
        <w:t>link,</w:t>
      </w:r>
      <w:r>
        <w:rPr>
          <w:spacing w:val="-5"/>
          <w:sz w:val="21"/>
        </w:rPr>
        <w:t> </w:t>
      </w:r>
      <w:r>
        <w:rPr>
          <w:sz w:val="21"/>
        </w:rPr>
        <w:t>mediante</w:t>
      </w:r>
      <w:r>
        <w:rPr>
          <w:spacing w:val="-5"/>
          <w:sz w:val="21"/>
        </w:rPr>
        <w:t> </w:t>
      </w:r>
      <w:r>
        <w:rPr>
          <w:sz w:val="21"/>
        </w:rPr>
        <w:t>agendamento</w:t>
      </w:r>
      <w:r>
        <w:rPr>
          <w:spacing w:val="-5"/>
          <w:sz w:val="21"/>
        </w:rPr>
        <w:t> </w:t>
      </w:r>
      <w:r>
        <w:rPr>
          <w:sz w:val="21"/>
        </w:rPr>
        <w:t>prévio.</w:t>
      </w:r>
    </w:p>
    <w:p>
      <w:pPr>
        <w:pStyle w:val="Heading2"/>
        <w:numPr>
          <w:ilvl w:val="1"/>
          <w:numId w:val="11"/>
        </w:numPr>
        <w:tabs>
          <w:tab w:pos="626" w:val="left" w:leader="none"/>
        </w:tabs>
        <w:spacing w:line="240" w:lineRule="auto" w:before="179" w:after="0"/>
        <w:ind w:left="626" w:right="0" w:hanging="513"/>
        <w:jc w:val="both"/>
      </w:pPr>
      <w:r>
        <w:rPr>
          <w:spacing w:val="-2"/>
        </w:rPr>
        <w:t>Manutenção:</w:t>
      </w:r>
    </w:p>
    <w:p>
      <w:pPr>
        <w:pStyle w:val="BodyText"/>
        <w:spacing w:before="60"/>
        <w:ind w:left="0"/>
        <w:rPr>
          <w:rFonts w:ascii="Arial"/>
          <w:b/>
        </w:rPr>
      </w:pPr>
    </w:p>
    <w:p>
      <w:pPr>
        <w:pStyle w:val="ListParagraph"/>
        <w:numPr>
          <w:ilvl w:val="1"/>
          <w:numId w:val="22"/>
        </w:numPr>
        <w:tabs>
          <w:tab w:pos="656" w:val="left" w:leader="none"/>
        </w:tabs>
        <w:spacing w:line="362" w:lineRule="auto" w:before="0" w:after="0"/>
        <w:ind w:left="113" w:right="102" w:firstLine="0"/>
        <w:jc w:val="both"/>
        <w:rPr>
          <w:sz w:val="21"/>
        </w:rPr>
      </w:pPr>
      <w:r>
        <w:rPr>
          <w:sz w:val="21"/>
        </w:rPr>
        <w:t>O serviço de manutenção deve ser prestado pela CONTRATADA, que deve atender obrigatoriamente </w:t>
      </w:r>
      <w:r>
        <w:rPr>
          <w:sz w:val="21"/>
        </w:rPr>
        <w:t>às seguintes condições:</w:t>
      </w:r>
    </w:p>
    <w:p>
      <w:pPr>
        <w:pStyle w:val="ListParagraph"/>
        <w:numPr>
          <w:ilvl w:val="2"/>
          <w:numId w:val="22"/>
        </w:numPr>
        <w:tabs>
          <w:tab w:pos="888" w:val="left" w:leader="none"/>
        </w:tabs>
        <w:spacing w:line="362" w:lineRule="auto" w:before="182" w:after="0"/>
        <w:ind w:left="113" w:right="93" w:firstLine="0"/>
        <w:jc w:val="both"/>
        <w:rPr>
          <w:sz w:val="21"/>
        </w:rPr>
      </w:pPr>
      <w:r>
        <w:rPr>
          <w:sz w:val="21"/>
        </w:rPr>
        <w:t>O serviço será considerado indisponível a partir do início de uma interrupção identiﬁcada pela CONTRATANTE, devidamente registrada através de abertura do chamado na central de atendimento da CONTRATADA, até o restabelecimento do circuito às condições normais de operação com a </w:t>
      </w:r>
      <w:r>
        <w:rPr>
          <w:sz w:val="21"/>
        </w:rPr>
        <w:t>respectiva constatação</w:t>
      </w:r>
      <w:r>
        <w:rPr>
          <w:spacing w:val="-1"/>
          <w:sz w:val="21"/>
        </w:rPr>
        <w:t> </w:t>
      </w:r>
      <w:r>
        <w:rPr>
          <w:sz w:val="21"/>
        </w:rPr>
        <w:t>do</w:t>
      </w:r>
      <w:r>
        <w:rPr>
          <w:spacing w:val="-1"/>
          <w:sz w:val="21"/>
        </w:rPr>
        <w:t> </w:t>
      </w:r>
      <w:r>
        <w:rPr>
          <w:sz w:val="21"/>
        </w:rPr>
        <w:t>CONTRATANTE</w:t>
      </w:r>
      <w:r>
        <w:rPr>
          <w:spacing w:val="-1"/>
          <w:sz w:val="21"/>
        </w:rPr>
        <w:t> </w:t>
      </w:r>
      <w:r>
        <w:rPr>
          <w:sz w:val="21"/>
        </w:rPr>
        <w:t>através</w:t>
      </w:r>
      <w:r>
        <w:rPr>
          <w:spacing w:val="-1"/>
          <w:sz w:val="21"/>
        </w:rPr>
        <w:t> </w:t>
      </w:r>
      <w:r>
        <w:rPr>
          <w:sz w:val="21"/>
        </w:rPr>
        <w:t>da</w:t>
      </w:r>
      <w:r>
        <w:rPr>
          <w:spacing w:val="-1"/>
          <w:sz w:val="21"/>
        </w:rPr>
        <w:t> </w:t>
      </w:r>
      <w:r>
        <w:rPr>
          <w:sz w:val="21"/>
        </w:rPr>
        <w:t>autorização</w:t>
      </w:r>
      <w:r>
        <w:rPr>
          <w:spacing w:val="-1"/>
          <w:sz w:val="21"/>
        </w:rPr>
        <w:t> </w:t>
      </w:r>
      <w:r>
        <w:rPr>
          <w:sz w:val="21"/>
        </w:rPr>
        <w:t>para</w:t>
      </w:r>
      <w:r>
        <w:rPr>
          <w:spacing w:val="-1"/>
          <w:sz w:val="21"/>
        </w:rPr>
        <w:t> </w:t>
      </w:r>
      <w:r>
        <w:rPr>
          <w:sz w:val="21"/>
        </w:rPr>
        <w:t>o</w:t>
      </w:r>
      <w:r>
        <w:rPr>
          <w:spacing w:val="-1"/>
          <w:sz w:val="21"/>
        </w:rPr>
        <w:t> </w:t>
      </w:r>
      <w:r>
        <w:rPr>
          <w:sz w:val="21"/>
        </w:rPr>
        <w:t>encerramento</w:t>
      </w:r>
      <w:r>
        <w:rPr>
          <w:spacing w:val="-1"/>
          <w:sz w:val="21"/>
        </w:rPr>
        <w:t> </w:t>
      </w:r>
      <w:r>
        <w:rPr>
          <w:sz w:val="21"/>
        </w:rPr>
        <w:t>do</w:t>
      </w:r>
      <w:r>
        <w:rPr>
          <w:spacing w:val="-1"/>
          <w:sz w:val="21"/>
        </w:rPr>
        <w:t> </w:t>
      </w:r>
      <w:r>
        <w:rPr>
          <w:sz w:val="21"/>
        </w:rPr>
        <w:t>chamado;</w:t>
      </w:r>
    </w:p>
    <w:p>
      <w:pPr>
        <w:pStyle w:val="ListParagraph"/>
        <w:numPr>
          <w:ilvl w:val="2"/>
          <w:numId w:val="22"/>
        </w:numPr>
        <w:tabs>
          <w:tab w:pos="806" w:val="left" w:leader="none"/>
        </w:tabs>
        <w:spacing w:line="362" w:lineRule="auto" w:before="185" w:after="0"/>
        <w:ind w:left="113" w:right="91" w:firstLine="0"/>
        <w:jc w:val="both"/>
        <w:rPr>
          <w:sz w:val="21"/>
        </w:rPr>
      </w:pPr>
      <w:r>
        <w:rPr>
          <w:sz w:val="21"/>
        </w:rPr>
        <w:t>Quando não for possível a CONTRATANTE realizar a abertura de chamado na central de atendimento da CONTRATADA, a indisponibilidade será considerada a partir da efetiva interrupção registrada pelos sistemas da CONTRATANTE e/ou CONTRATADA;</w:t>
      </w:r>
    </w:p>
    <w:p>
      <w:pPr>
        <w:pStyle w:val="ListParagraph"/>
        <w:numPr>
          <w:ilvl w:val="2"/>
          <w:numId w:val="22"/>
        </w:numPr>
        <w:tabs>
          <w:tab w:pos="801" w:val="left" w:leader="none"/>
        </w:tabs>
        <w:spacing w:line="362" w:lineRule="auto" w:before="183" w:after="0"/>
        <w:ind w:left="113" w:right="95" w:firstLine="0"/>
        <w:jc w:val="both"/>
        <w:rPr>
          <w:sz w:val="21"/>
        </w:rPr>
      </w:pPr>
      <w:r>
        <w:rPr>
          <w:sz w:val="21"/>
        </w:rPr>
        <w:t>Entende-se</w:t>
      </w:r>
      <w:r>
        <w:rPr>
          <w:spacing w:val="-9"/>
          <w:sz w:val="21"/>
        </w:rPr>
        <w:t> </w:t>
      </w:r>
      <w:r>
        <w:rPr>
          <w:sz w:val="21"/>
        </w:rPr>
        <w:t>como</w:t>
      </w:r>
      <w:r>
        <w:rPr>
          <w:spacing w:val="-9"/>
          <w:sz w:val="21"/>
        </w:rPr>
        <w:t> </w:t>
      </w:r>
      <w:r>
        <w:rPr>
          <w:sz w:val="21"/>
        </w:rPr>
        <w:t>condições</w:t>
      </w:r>
      <w:r>
        <w:rPr>
          <w:spacing w:val="-9"/>
          <w:sz w:val="21"/>
        </w:rPr>
        <w:t> </w:t>
      </w:r>
      <w:r>
        <w:rPr>
          <w:sz w:val="21"/>
        </w:rPr>
        <w:t>normais</w:t>
      </w:r>
      <w:r>
        <w:rPr>
          <w:spacing w:val="-9"/>
          <w:sz w:val="21"/>
        </w:rPr>
        <w:t> </w:t>
      </w:r>
      <w:r>
        <w:rPr>
          <w:sz w:val="21"/>
        </w:rPr>
        <w:t>de</w:t>
      </w:r>
      <w:r>
        <w:rPr>
          <w:spacing w:val="-9"/>
          <w:sz w:val="21"/>
        </w:rPr>
        <w:t> </w:t>
      </w:r>
      <w:r>
        <w:rPr>
          <w:sz w:val="21"/>
        </w:rPr>
        <w:t>operação</w:t>
      </w:r>
      <w:r>
        <w:rPr>
          <w:spacing w:val="-9"/>
          <w:sz w:val="21"/>
        </w:rPr>
        <w:t> </w:t>
      </w:r>
      <w:r>
        <w:rPr>
          <w:sz w:val="21"/>
        </w:rPr>
        <w:t>a</w:t>
      </w:r>
      <w:r>
        <w:rPr>
          <w:spacing w:val="-9"/>
          <w:sz w:val="21"/>
        </w:rPr>
        <w:t> </w:t>
      </w:r>
      <w:r>
        <w:rPr>
          <w:sz w:val="21"/>
        </w:rPr>
        <w:t>estabilidade</w:t>
      </w:r>
      <w:r>
        <w:rPr>
          <w:spacing w:val="-9"/>
          <w:sz w:val="21"/>
        </w:rPr>
        <w:t> </w:t>
      </w:r>
      <w:r>
        <w:rPr>
          <w:sz w:val="21"/>
        </w:rPr>
        <w:t>dos</w:t>
      </w:r>
      <w:r>
        <w:rPr>
          <w:spacing w:val="-9"/>
          <w:sz w:val="21"/>
        </w:rPr>
        <w:t> </w:t>
      </w:r>
      <w:r>
        <w:rPr>
          <w:sz w:val="21"/>
        </w:rPr>
        <w:t>serviços</w:t>
      </w:r>
      <w:r>
        <w:rPr>
          <w:spacing w:val="-9"/>
          <w:sz w:val="21"/>
        </w:rPr>
        <w:t> </w:t>
      </w:r>
      <w:r>
        <w:rPr>
          <w:sz w:val="21"/>
        </w:rPr>
        <w:t>prestados,</w:t>
      </w:r>
      <w:r>
        <w:rPr>
          <w:spacing w:val="-9"/>
          <w:sz w:val="21"/>
        </w:rPr>
        <w:t> </w:t>
      </w:r>
      <w:r>
        <w:rPr>
          <w:sz w:val="21"/>
        </w:rPr>
        <w:t>sem</w:t>
      </w:r>
      <w:r>
        <w:rPr>
          <w:spacing w:val="-9"/>
          <w:sz w:val="21"/>
        </w:rPr>
        <w:t> </w:t>
      </w:r>
      <w:r>
        <w:rPr>
          <w:sz w:val="21"/>
        </w:rPr>
        <w:t>a</w:t>
      </w:r>
      <w:r>
        <w:rPr>
          <w:spacing w:val="-9"/>
          <w:sz w:val="21"/>
        </w:rPr>
        <w:t> </w:t>
      </w:r>
      <w:r>
        <w:rPr>
          <w:sz w:val="21"/>
        </w:rPr>
        <w:t>ocorrência de novas interrupções no curto prazo, e a manutenção de todos os parâmetros de qualidade dentro dos </w:t>
      </w:r>
      <w:r>
        <w:rPr>
          <w:sz w:val="21"/>
        </w:rPr>
        <w:t>níveis </w:t>
      </w:r>
      <w:r>
        <w:rPr>
          <w:spacing w:val="-2"/>
          <w:sz w:val="21"/>
        </w:rPr>
        <w:t>especiﬁcados;</w:t>
      </w:r>
    </w:p>
    <w:p>
      <w:pPr>
        <w:pStyle w:val="ListParagraph"/>
        <w:numPr>
          <w:ilvl w:val="2"/>
          <w:numId w:val="22"/>
        </w:numPr>
        <w:tabs>
          <w:tab w:pos="792" w:val="left" w:leader="none"/>
        </w:tabs>
        <w:spacing w:line="362" w:lineRule="auto" w:before="183" w:after="0"/>
        <w:ind w:left="113" w:right="93" w:firstLine="0"/>
        <w:jc w:val="both"/>
        <w:rPr>
          <w:sz w:val="21"/>
        </w:rPr>
      </w:pPr>
      <w:r>
        <w:rPr>
          <w:sz w:val="21"/>
        </w:rPr>
        <w:t>Todos</w:t>
      </w:r>
      <w:r>
        <w:rPr>
          <w:spacing w:val="-13"/>
          <w:sz w:val="21"/>
        </w:rPr>
        <w:t> </w:t>
      </w:r>
      <w:r>
        <w:rPr>
          <w:sz w:val="21"/>
        </w:rPr>
        <w:t>os</w:t>
      </w:r>
      <w:r>
        <w:rPr>
          <w:spacing w:val="-13"/>
          <w:sz w:val="21"/>
        </w:rPr>
        <w:t> </w:t>
      </w:r>
      <w:r>
        <w:rPr>
          <w:sz w:val="21"/>
        </w:rPr>
        <w:t>serviços</w:t>
      </w:r>
      <w:r>
        <w:rPr>
          <w:spacing w:val="-13"/>
          <w:sz w:val="21"/>
        </w:rPr>
        <w:t> </w:t>
      </w:r>
      <w:r>
        <w:rPr>
          <w:sz w:val="21"/>
        </w:rPr>
        <w:t>de</w:t>
      </w:r>
      <w:r>
        <w:rPr>
          <w:spacing w:val="-13"/>
          <w:sz w:val="21"/>
        </w:rPr>
        <w:t> </w:t>
      </w:r>
      <w:r>
        <w:rPr>
          <w:sz w:val="21"/>
        </w:rPr>
        <w:t>manutenção</w:t>
      </w:r>
      <w:r>
        <w:rPr>
          <w:spacing w:val="-13"/>
          <w:sz w:val="21"/>
        </w:rPr>
        <w:t> </w:t>
      </w:r>
      <w:r>
        <w:rPr>
          <w:sz w:val="21"/>
        </w:rPr>
        <w:t>dos</w:t>
      </w:r>
      <w:r>
        <w:rPr>
          <w:spacing w:val="-13"/>
          <w:sz w:val="21"/>
        </w:rPr>
        <w:t> </w:t>
      </w:r>
      <w:r>
        <w:rPr>
          <w:sz w:val="21"/>
        </w:rPr>
        <w:t>links</w:t>
      </w:r>
      <w:r>
        <w:rPr>
          <w:spacing w:val="-13"/>
          <w:sz w:val="21"/>
        </w:rPr>
        <w:t> </w:t>
      </w:r>
      <w:r>
        <w:rPr>
          <w:sz w:val="21"/>
        </w:rPr>
        <w:t>de</w:t>
      </w:r>
      <w:r>
        <w:rPr>
          <w:spacing w:val="-13"/>
          <w:sz w:val="21"/>
        </w:rPr>
        <w:t> </w:t>
      </w:r>
      <w:r>
        <w:rPr>
          <w:sz w:val="21"/>
        </w:rPr>
        <w:t>acesso</w:t>
      </w:r>
      <w:r>
        <w:rPr>
          <w:spacing w:val="-13"/>
          <w:sz w:val="21"/>
        </w:rPr>
        <w:t> </w:t>
      </w:r>
      <w:r>
        <w:rPr>
          <w:sz w:val="21"/>
        </w:rPr>
        <w:t>à</w:t>
      </w:r>
      <w:r>
        <w:rPr>
          <w:spacing w:val="-13"/>
          <w:sz w:val="21"/>
        </w:rPr>
        <w:t> </w:t>
      </w:r>
      <w:r>
        <w:rPr>
          <w:sz w:val="21"/>
        </w:rPr>
        <w:t>internet</w:t>
      </w:r>
      <w:r>
        <w:rPr>
          <w:spacing w:val="-13"/>
          <w:sz w:val="21"/>
        </w:rPr>
        <w:t> </w:t>
      </w:r>
      <w:r>
        <w:rPr>
          <w:sz w:val="21"/>
        </w:rPr>
        <w:t>e</w:t>
      </w:r>
      <w:r>
        <w:rPr>
          <w:spacing w:val="-13"/>
          <w:sz w:val="21"/>
        </w:rPr>
        <w:t> </w:t>
      </w:r>
      <w:r>
        <w:rPr>
          <w:sz w:val="21"/>
        </w:rPr>
        <w:t>MPLS</w:t>
      </w:r>
      <w:r>
        <w:rPr>
          <w:spacing w:val="-13"/>
          <w:sz w:val="21"/>
        </w:rPr>
        <w:t> </w:t>
      </w:r>
      <w:r>
        <w:rPr>
          <w:sz w:val="21"/>
        </w:rPr>
        <w:t>são</w:t>
      </w:r>
      <w:r>
        <w:rPr>
          <w:spacing w:val="-13"/>
          <w:sz w:val="21"/>
        </w:rPr>
        <w:t> </w:t>
      </w:r>
      <w:r>
        <w:rPr>
          <w:sz w:val="21"/>
        </w:rPr>
        <w:t>de</w:t>
      </w:r>
      <w:r>
        <w:rPr>
          <w:spacing w:val="-13"/>
          <w:sz w:val="21"/>
        </w:rPr>
        <w:t> </w:t>
      </w:r>
      <w:r>
        <w:rPr>
          <w:sz w:val="21"/>
        </w:rPr>
        <w:t>inteira</w:t>
      </w:r>
      <w:r>
        <w:rPr>
          <w:spacing w:val="-13"/>
          <w:sz w:val="21"/>
        </w:rPr>
        <w:t> </w:t>
      </w:r>
      <w:r>
        <w:rPr>
          <w:sz w:val="21"/>
        </w:rPr>
        <w:t>responsabilidade</w:t>
      </w:r>
      <w:r>
        <w:rPr>
          <w:spacing w:val="-13"/>
          <w:sz w:val="21"/>
        </w:rPr>
        <w:t> </w:t>
      </w:r>
      <w:r>
        <w:rPr>
          <w:sz w:val="21"/>
        </w:rPr>
        <w:t>da CONTRATADA e devem ser efetuados desde o início até o ﬁnal do contrato, bem como devem estar totalmente cobertos</w:t>
      </w:r>
      <w:r>
        <w:rPr>
          <w:spacing w:val="-4"/>
          <w:sz w:val="21"/>
        </w:rPr>
        <w:t> </w:t>
      </w:r>
      <w:r>
        <w:rPr>
          <w:sz w:val="21"/>
        </w:rPr>
        <w:t>pelo</w:t>
      </w:r>
      <w:r>
        <w:rPr>
          <w:spacing w:val="-4"/>
          <w:sz w:val="21"/>
        </w:rPr>
        <w:t> </w:t>
      </w:r>
      <w:r>
        <w:rPr>
          <w:sz w:val="21"/>
        </w:rPr>
        <w:t>pagamento</w:t>
      </w:r>
      <w:r>
        <w:rPr>
          <w:spacing w:val="-4"/>
          <w:sz w:val="21"/>
        </w:rPr>
        <w:t> </w:t>
      </w:r>
      <w:r>
        <w:rPr>
          <w:sz w:val="21"/>
        </w:rPr>
        <w:t>mensal</w:t>
      </w:r>
      <w:r>
        <w:rPr>
          <w:spacing w:val="-4"/>
          <w:sz w:val="21"/>
        </w:rPr>
        <w:t> </w:t>
      </w:r>
      <w:r>
        <w:rPr>
          <w:sz w:val="21"/>
        </w:rPr>
        <w:t>relativo</w:t>
      </w:r>
      <w:r>
        <w:rPr>
          <w:spacing w:val="-4"/>
          <w:sz w:val="21"/>
        </w:rPr>
        <w:t> </w:t>
      </w:r>
      <w:r>
        <w:rPr>
          <w:sz w:val="21"/>
        </w:rPr>
        <w:t>ao</w:t>
      </w:r>
      <w:r>
        <w:rPr>
          <w:spacing w:val="-4"/>
          <w:sz w:val="21"/>
        </w:rPr>
        <w:t> </w:t>
      </w:r>
      <w:r>
        <w:rPr>
          <w:sz w:val="21"/>
        </w:rPr>
        <w:t>fornecimento</w:t>
      </w:r>
      <w:r>
        <w:rPr>
          <w:spacing w:val="-4"/>
          <w:sz w:val="21"/>
        </w:rPr>
        <w:t> </w:t>
      </w:r>
      <w:r>
        <w:rPr>
          <w:sz w:val="21"/>
        </w:rPr>
        <w:t>de</w:t>
      </w:r>
      <w:r>
        <w:rPr>
          <w:spacing w:val="-4"/>
          <w:sz w:val="21"/>
        </w:rPr>
        <w:t> </w:t>
      </w:r>
      <w:r>
        <w:rPr>
          <w:sz w:val="21"/>
        </w:rPr>
        <w:t>cada</w:t>
      </w:r>
      <w:r>
        <w:rPr>
          <w:spacing w:val="-4"/>
          <w:sz w:val="21"/>
        </w:rPr>
        <w:t> </w:t>
      </w:r>
      <w:r>
        <w:rPr>
          <w:sz w:val="21"/>
        </w:rPr>
        <w:t>um</w:t>
      </w:r>
      <w:r>
        <w:rPr>
          <w:spacing w:val="-4"/>
          <w:sz w:val="21"/>
        </w:rPr>
        <w:t> </w:t>
      </w:r>
      <w:r>
        <w:rPr>
          <w:sz w:val="21"/>
        </w:rPr>
        <w:t>dos</w:t>
      </w:r>
      <w:r>
        <w:rPr>
          <w:spacing w:val="-4"/>
          <w:sz w:val="21"/>
        </w:rPr>
        <w:t> </w:t>
      </w:r>
      <w:r>
        <w:rPr>
          <w:sz w:val="21"/>
        </w:rPr>
        <w:t>links</w:t>
      </w:r>
      <w:r>
        <w:rPr>
          <w:spacing w:val="-4"/>
          <w:sz w:val="21"/>
        </w:rPr>
        <w:t> </w:t>
      </w:r>
      <w:r>
        <w:rPr>
          <w:sz w:val="21"/>
        </w:rPr>
        <w:t>de</w:t>
      </w:r>
      <w:r>
        <w:rPr>
          <w:spacing w:val="-4"/>
          <w:sz w:val="21"/>
        </w:rPr>
        <w:t> </w:t>
      </w:r>
      <w:r>
        <w:rPr>
          <w:sz w:val="21"/>
        </w:rPr>
        <w:t>acesso,</w:t>
      </w:r>
      <w:r>
        <w:rPr>
          <w:spacing w:val="-4"/>
          <w:sz w:val="21"/>
        </w:rPr>
        <w:t> </w:t>
      </w:r>
      <w:r>
        <w:rPr>
          <w:sz w:val="21"/>
        </w:rPr>
        <w:t>sem</w:t>
      </w:r>
      <w:r>
        <w:rPr>
          <w:spacing w:val="-4"/>
          <w:sz w:val="21"/>
        </w:rPr>
        <w:t> </w:t>
      </w:r>
      <w:r>
        <w:rPr>
          <w:sz w:val="21"/>
        </w:rPr>
        <w:t>quaisquer</w:t>
      </w:r>
      <w:r>
        <w:rPr>
          <w:spacing w:val="-4"/>
          <w:sz w:val="21"/>
        </w:rPr>
        <w:t> </w:t>
      </w:r>
      <w:r>
        <w:rPr>
          <w:sz w:val="21"/>
        </w:rPr>
        <w:t>custos adicionais à CONTRATANTE;</w:t>
      </w:r>
    </w:p>
    <w:p>
      <w:pPr>
        <w:pStyle w:val="ListParagraph"/>
        <w:numPr>
          <w:ilvl w:val="2"/>
          <w:numId w:val="22"/>
        </w:numPr>
        <w:tabs>
          <w:tab w:pos="888" w:val="left" w:leader="none"/>
        </w:tabs>
        <w:spacing w:line="362" w:lineRule="auto" w:before="185" w:after="0"/>
        <w:ind w:left="113" w:right="102" w:firstLine="0"/>
        <w:jc w:val="both"/>
        <w:rPr>
          <w:sz w:val="21"/>
        </w:rPr>
      </w:pPr>
      <w:r>
        <w:rPr>
          <w:sz w:val="21"/>
        </w:rPr>
        <w:t>Efetuar manutenção corretiva assim que for detectado algum mau funcionamento de enlaces </w:t>
      </w:r>
      <w:r>
        <w:rPr>
          <w:sz w:val="21"/>
        </w:rPr>
        <w:t>e equipamentos,</w:t>
      </w:r>
      <w:r>
        <w:rPr>
          <w:spacing w:val="-8"/>
          <w:sz w:val="21"/>
        </w:rPr>
        <w:t> </w:t>
      </w:r>
      <w:r>
        <w:rPr>
          <w:sz w:val="21"/>
        </w:rPr>
        <w:t>ou</w:t>
      </w:r>
      <w:r>
        <w:rPr>
          <w:spacing w:val="-8"/>
          <w:sz w:val="21"/>
        </w:rPr>
        <w:t> </w:t>
      </w:r>
      <w:r>
        <w:rPr>
          <w:sz w:val="21"/>
        </w:rPr>
        <w:t>problemas</w:t>
      </w:r>
      <w:r>
        <w:rPr>
          <w:spacing w:val="-8"/>
          <w:sz w:val="21"/>
        </w:rPr>
        <w:t> </w:t>
      </w:r>
      <w:r>
        <w:rPr>
          <w:sz w:val="21"/>
        </w:rPr>
        <w:t>em</w:t>
      </w:r>
      <w:r>
        <w:rPr>
          <w:spacing w:val="-8"/>
          <w:sz w:val="21"/>
        </w:rPr>
        <w:t> </w:t>
      </w:r>
      <w:r>
        <w:rPr>
          <w:sz w:val="21"/>
        </w:rPr>
        <w:t>instalações</w:t>
      </w:r>
      <w:r>
        <w:rPr>
          <w:spacing w:val="-8"/>
          <w:sz w:val="21"/>
        </w:rPr>
        <w:t> </w:t>
      </w:r>
      <w:r>
        <w:rPr>
          <w:sz w:val="21"/>
        </w:rPr>
        <w:t>feitas,</w:t>
      </w:r>
      <w:r>
        <w:rPr>
          <w:spacing w:val="-8"/>
          <w:sz w:val="21"/>
        </w:rPr>
        <w:t> </w:t>
      </w:r>
      <w:r>
        <w:rPr>
          <w:sz w:val="21"/>
        </w:rPr>
        <w:t>de</w:t>
      </w:r>
      <w:r>
        <w:rPr>
          <w:spacing w:val="-8"/>
          <w:sz w:val="21"/>
        </w:rPr>
        <w:t> </w:t>
      </w:r>
      <w:r>
        <w:rPr>
          <w:sz w:val="21"/>
        </w:rPr>
        <w:t>forma</w:t>
      </w:r>
      <w:r>
        <w:rPr>
          <w:spacing w:val="-8"/>
          <w:sz w:val="21"/>
        </w:rPr>
        <w:t> </w:t>
      </w:r>
      <w:r>
        <w:rPr>
          <w:sz w:val="21"/>
        </w:rPr>
        <w:t>que</w:t>
      </w:r>
      <w:r>
        <w:rPr>
          <w:spacing w:val="-8"/>
          <w:sz w:val="21"/>
        </w:rPr>
        <w:t> </w:t>
      </w:r>
      <w:r>
        <w:rPr>
          <w:sz w:val="21"/>
        </w:rPr>
        <w:t>voltem</w:t>
      </w:r>
      <w:r>
        <w:rPr>
          <w:spacing w:val="-8"/>
          <w:sz w:val="21"/>
        </w:rPr>
        <w:t> </w:t>
      </w:r>
      <w:r>
        <w:rPr>
          <w:sz w:val="21"/>
        </w:rPr>
        <w:t>a</w:t>
      </w:r>
      <w:r>
        <w:rPr>
          <w:spacing w:val="-8"/>
          <w:sz w:val="21"/>
        </w:rPr>
        <w:t> </w:t>
      </w:r>
      <w:r>
        <w:rPr>
          <w:sz w:val="21"/>
        </w:rPr>
        <w:t>funcionar</w:t>
      </w:r>
      <w:r>
        <w:rPr>
          <w:spacing w:val="-8"/>
          <w:sz w:val="21"/>
        </w:rPr>
        <w:t> </w:t>
      </w:r>
      <w:r>
        <w:rPr>
          <w:sz w:val="21"/>
        </w:rPr>
        <w:t>perfeitamente;</w:t>
      </w:r>
    </w:p>
    <w:p>
      <w:pPr>
        <w:pStyle w:val="ListParagraph"/>
        <w:numPr>
          <w:ilvl w:val="2"/>
          <w:numId w:val="22"/>
        </w:numPr>
        <w:tabs>
          <w:tab w:pos="799" w:val="left" w:leader="none"/>
        </w:tabs>
        <w:spacing w:line="362" w:lineRule="auto" w:before="182" w:after="0"/>
        <w:ind w:left="113" w:right="93" w:firstLine="0"/>
        <w:jc w:val="both"/>
        <w:rPr>
          <w:sz w:val="21"/>
        </w:rPr>
      </w:pPr>
      <w:r>
        <w:rPr>
          <w:sz w:val="21"/>
        </w:rPr>
        <w:t>Entende-se</w:t>
      </w:r>
      <w:r>
        <w:rPr>
          <w:spacing w:val="-10"/>
          <w:sz w:val="21"/>
        </w:rPr>
        <w:t> </w:t>
      </w:r>
      <w:r>
        <w:rPr>
          <w:sz w:val="21"/>
        </w:rPr>
        <w:t>por</w:t>
      </w:r>
      <w:r>
        <w:rPr>
          <w:spacing w:val="-10"/>
          <w:sz w:val="21"/>
        </w:rPr>
        <w:t> </w:t>
      </w:r>
      <w:r>
        <w:rPr>
          <w:sz w:val="21"/>
        </w:rPr>
        <w:t>manutenção</w:t>
      </w:r>
      <w:r>
        <w:rPr>
          <w:spacing w:val="-10"/>
          <w:sz w:val="21"/>
        </w:rPr>
        <w:t> </w:t>
      </w:r>
      <w:r>
        <w:rPr>
          <w:sz w:val="21"/>
        </w:rPr>
        <w:t>corretiva</w:t>
      </w:r>
      <w:r>
        <w:rPr>
          <w:spacing w:val="-10"/>
          <w:sz w:val="21"/>
        </w:rPr>
        <w:t> </w:t>
      </w:r>
      <w:r>
        <w:rPr>
          <w:sz w:val="21"/>
        </w:rPr>
        <w:t>os</w:t>
      </w:r>
      <w:r>
        <w:rPr>
          <w:spacing w:val="-10"/>
          <w:sz w:val="21"/>
        </w:rPr>
        <w:t> </w:t>
      </w:r>
      <w:r>
        <w:rPr>
          <w:sz w:val="21"/>
        </w:rPr>
        <w:t>serviços</w:t>
      </w:r>
      <w:r>
        <w:rPr>
          <w:spacing w:val="-10"/>
          <w:sz w:val="21"/>
        </w:rPr>
        <w:t> </w:t>
      </w:r>
      <w:r>
        <w:rPr>
          <w:sz w:val="21"/>
        </w:rPr>
        <w:t>prestados</w:t>
      </w:r>
      <w:r>
        <w:rPr>
          <w:spacing w:val="-10"/>
          <w:sz w:val="21"/>
        </w:rPr>
        <w:t> </w:t>
      </w:r>
      <w:r>
        <w:rPr>
          <w:sz w:val="21"/>
        </w:rPr>
        <w:t>para</w:t>
      </w:r>
      <w:r>
        <w:rPr>
          <w:spacing w:val="-10"/>
          <w:sz w:val="21"/>
        </w:rPr>
        <w:t> </w:t>
      </w:r>
      <w:r>
        <w:rPr>
          <w:sz w:val="21"/>
        </w:rPr>
        <w:t>recolocar</w:t>
      </w:r>
      <w:r>
        <w:rPr>
          <w:spacing w:val="-10"/>
          <w:sz w:val="21"/>
        </w:rPr>
        <w:t> </w:t>
      </w:r>
      <w:r>
        <w:rPr>
          <w:sz w:val="21"/>
        </w:rPr>
        <w:t>os</w:t>
      </w:r>
      <w:r>
        <w:rPr>
          <w:spacing w:val="-10"/>
          <w:sz w:val="21"/>
        </w:rPr>
        <w:t> </w:t>
      </w:r>
      <w:r>
        <w:rPr>
          <w:sz w:val="21"/>
        </w:rPr>
        <w:t>links</w:t>
      </w:r>
      <w:r>
        <w:rPr>
          <w:spacing w:val="-10"/>
          <w:sz w:val="21"/>
        </w:rPr>
        <w:t> </w:t>
      </w:r>
      <w:r>
        <w:rPr>
          <w:sz w:val="21"/>
        </w:rPr>
        <w:t>de</w:t>
      </w:r>
      <w:r>
        <w:rPr>
          <w:spacing w:val="-10"/>
          <w:sz w:val="21"/>
        </w:rPr>
        <w:t> </w:t>
      </w:r>
      <w:r>
        <w:rPr>
          <w:sz w:val="21"/>
        </w:rPr>
        <w:t>acesso</w:t>
      </w:r>
      <w:r>
        <w:rPr>
          <w:spacing w:val="-10"/>
          <w:sz w:val="21"/>
        </w:rPr>
        <w:t> </w:t>
      </w:r>
      <w:r>
        <w:rPr>
          <w:sz w:val="21"/>
        </w:rPr>
        <w:t>à</w:t>
      </w:r>
      <w:r>
        <w:rPr>
          <w:spacing w:val="-10"/>
          <w:sz w:val="21"/>
        </w:rPr>
        <w:t> </w:t>
      </w:r>
      <w:r>
        <w:rPr>
          <w:sz w:val="21"/>
        </w:rPr>
        <w:t>internet</w:t>
      </w:r>
      <w:r>
        <w:rPr>
          <w:spacing w:val="-10"/>
          <w:sz w:val="21"/>
        </w:rPr>
        <w:t> </w:t>
      </w:r>
      <w:r>
        <w:rPr>
          <w:sz w:val="21"/>
        </w:rPr>
        <w:t>ou MPLS</w:t>
      </w:r>
      <w:r>
        <w:rPr>
          <w:spacing w:val="-10"/>
          <w:sz w:val="21"/>
        </w:rPr>
        <w:t> </w:t>
      </w:r>
      <w:r>
        <w:rPr>
          <w:sz w:val="21"/>
        </w:rPr>
        <w:t>em</w:t>
      </w:r>
      <w:r>
        <w:rPr>
          <w:spacing w:val="-10"/>
          <w:sz w:val="21"/>
        </w:rPr>
        <w:t> </w:t>
      </w:r>
      <w:r>
        <w:rPr>
          <w:sz w:val="21"/>
        </w:rPr>
        <w:t>modo</w:t>
      </w:r>
      <w:r>
        <w:rPr>
          <w:spacing w:val="-10"/>
          <w:sz w:val="21"/>
        </w:rPr>
        <w:t> </w:t>
      </w:r>
      <w:r>
        <w:rPr>
          <w:sz w:val="21"/>
        </w:rPr>
        <w:t>operacional</w:t>
      </w:r>
      <w:r>
        <w:rPr>
          <w:spacing w:val="-10"/>
          <w:sz w:val="21"/>
        </w:rPr>
        <w:t> </w:t>
      </w:r>
      <w:r>
        <w:rPr>
          <w:sz w:val="21"/>
        </w:rPr>
        <w:t>e</w:t>
      </w:r>
      <w:r>
        <w:rPr>
          <w:spacing w:val="-10"/>
          <w:sz w:val="21"/>
        </w:rPr>
        <w:t> </w:t>
      </w:r>
      <w:r>
        <w:rPr>
          <w:sz w:val="21"/>
        </w:rPr>
        <w:t>na</w:t>
      </w:r>
      <w:r>
        <w:rPr>
          <w:spacing w:val="-10"/>
          <w:sz w:val="21"/>
        </w:rPr>
        <w:t> </w:t>
      </w:r>
      <w:r>
        <w:rPr>
          <w:sz w:val="21"/>
        </w:rPr>
        <w:t>velocidade</w:t>
      </w:r>
      <w:r>
        <w:rPr>
          <w:spacing w:val="-10"/>
          <w:sz w:val="21"/>
        </w:rPr>
        <w:t> </w:t>
      </w:r>
      <w:r>
        <w:rPr>
          <w:sz w:val="21"/>
        </w:rPr>
        <w:t>contratada,</w:t>
      </w:r>
      <w:r>
        <w:rPr>
          <w:spacing w:val="-10"/>
          <w:sz w:val="21"/>
        </w:rPr>
        <w:t> </w:t>
      </w:r>
      <w:r>
        <w:rPr>
          <w:sz w:val="21"/>
        </w:rPr>
        <w:t>compreendendo,</w:t>
      </w:r>
      <w:r>
        <w:rPr>
          <w:spacing w:val="-10"/>
          <w:sz w:val="21"/>
        </w:rPr>
        <w:t> </w:t>
      </w:r>
      <w:r>
        <w:rPr>
          <w:sz w:val="21"/>
        </w:rPr>
        <w:t>inclusive,</w:t>
      </w:r>
      <w:r>
        <w:rPr>
          <w:spacing w:val="-10"/>
          <w:sz w:val="21"/>
        </w:rPr>
        <w:t> </w:t>
      </w:r>
      <w:r>
        <w:rPr>
          <w:sz w:val="21"/>
        </w:rPr>
        <w:t>substituições</w:t>
      </w:r>
      <w:r>
        <w:rPr>
          <w:spacing w:val="-10"/>
          <w:sz w:val="21"/>
        </w:rPr>
        <w:t> </w:t>
      </w:r>
      <w:r>
        <w:rPr>
          <w:sz w:val="21"/>
        </w:rPr>
        <w:t>e</w:t>
      </w:r>
      <w:r>
        <w:rPr>
          <w:spacing w:val="-10"/>
          <w:sz w:val="21"/>
        </w:rPr>
        <w:t> </w:t>
      </w:r>
      <w:r>
        <w:rPr>
          <w:sz w:val="21"/>
        </w:rPr>
        <w:t>conﬁgurações dos equipamentos fornecidos em comodato;</w:t>
      </w:r>
    </w:p>
    <w:p>
      <w:pPr>
        <w:pStyle w:val="ListParagraph"/>
        <w:numPr>
          <w:ilvl w:val="2"/>
          <w:numId w:val="22"/>
        </w:numPr>
        <w:tabs>
          <w:tab w:pos="833" w:val="left" w:leader="none"/>
        </w:tabs>
        <w:spacing w:line="362" w:lineRule="auto" w:before="183" w:after="0"/>
        <w:ind w:left="113" w:right="91" w:firstLine="0"/>
        <w:jc w:val="both"/>
        <w:rPr>
          <w:sz w:val="21"/>
        </w:rPr>
      </w:pPr>
      <w:r>
        <w:rPr>
          <w:sz w:val="21"/>
        </w:rPr>
        <w:t>Entende-se por manutenção preventiva os serviços prestados para detectar possíveis falhas, perda de pacotes,</w:t>
      </w:r>
      <w:r>
        <w:rPr>
          <w:spacing w:val="-12"/>
          <w:sz w:val="21"/>
        </w:rPr>
        <w:t> </w:t>
      </w:r>
      <w:r>
        <w:rPr>
          <w:sz w:val="21"/>
        </w:rPr>
        <w:t>instabilidades,</w:t>
      </w:r>
      <w:r>
        <w:rPr>
          <w:spacing w:val="-12"/>
          <w:sz w:val="21"/>
        </w:rPr>
        <w:t> </w:t>
      </w:r>
      <w:r>
        <w:rPr>
          <w:sz w:val="21"/>
        </w:rPr>
        <w:t>sobrecarga</w:t>
      </w:r>
      <w:r>
        <w:rPr>
          <w:spacing w:val="-12"/>
          <w:sz w:val="21"/>
        </w:rPr>
        <w:t> </w:t>
      </w:r>
      <w:r>
        <w:rPr>
          <w:sz w:val="21"/>
        </w:rPr>
        <w:t>nos</w:t>
      </w:r>
      <w:r>
        <w:rPr>
          <w:spacing w:val="-12"/>
          <w:sz w:val="21"/>
        </w:rPr>
        <w:t> </w:t>
      </w:r>
      <w:r>
        <w:rPr>
          <w:sz w:val="21"/>
        </w:rPr>
        <w:t>equipamentos,</w:t>
      </w:r>
      <w:r>
        <w:rPr>
          <w:spacing w:val="-12"/>
          <w:sz w:val="21"/>
        </w:rPr>
        <w:t> </w:t>
      </w:r>
      <w:r>
        <w:rPr>
          <w:sz w:val="21"/>
        </w:rPr>
        <w:t>ajustes</w:t>
      </w:r>
      <w:r>
        <w:rPr>
          <w:spacing w:val="-12"/>
          <w:sz w:val="21"/>
        </w:rPr>
        <w:t> </w:t>
      </w:r>
      <w:r>
        <w:rPr>
          <w:sz w:val="21"/>
        </w:rPr>
        <w:t>de</w:t>
      </w:r>
      <w:r>
        <w:rPr>
          <w:spacing w:val="-12"/>
          <w:sz w:val="21"/>
        </w:rPr>
        <w:t> </w:t>
      </w:r>
      <w:r>
        <w:rPr>
          <w:sz w:val="21"/>
        </w:rPr>
        <w:t>conﬁgurações</w:t>
      </w:r>
      <w:r>
        <w:rPr>
          <w:spacing w:val="-12"/>
          <w:sz w:val="21"/>
        </w:rPr>
        <w:t> </w:t>
      </w:r>
      <w:r>
        <w:rPr>
          <w:sz w:val="21"/>
        </w:rPr>
        <w:t>etc.,</w:t>
      </w:r>
      <w:r>
        <w:rPr>
          <w:spacing w:val="-12"/>
          <w:sz w:val="21"/>
        </w:rPr>
        <w:t> </w:t>
      </w:r>
      <w:r>
        <w:rPr>
          <w:sz w:val="21"/>
        </w:rPr>
        <w:t>com</w:t>
      </w:r>
      <w:r>
        <w:rPr>
          <w:spacing w:val="-12"/>
          <w:sz w:val="21"/>
        </w:rPr>
        <w:t> </w:t>
      </w:r>
      <w:r>
        <w:rPr>
          <w:sz w:val="21"/>
        </w:rPr>
        <w:t>objetivo</w:t>
      </w:r>
      <w:r>
        <w:rPr>
          <w:spacing w:val="-12"/>
          <w:sz w:val="21"/>
        </w:rPr>
        <w:t> </w:t>
      </w:r>
      <w:r>
        <w:rPr>
          <w:sz w:val="21"/>
        </w:rPr>
        <w:t>de</w:t>
      </w:r>
      <w:r>
        <w:rPr>
          <w:spacing w:val="-12"/>
          <w:sz w:val="21"/>
        </w:rPr>
        <w:t> </w:t>
      </w:r>
      <w:r>
        <w:rPr>
          <w:sz w:val="21"/>
        </w:rPr>
        <w:t>antecipar</w:t>
      </w:r>
      <w:r>
        <w:rPr>
          <w:spacing w:val="-12"/>
          <w:sz w:val="21"/>
        </w:rPr>
        <w:t> </w:t>
      </w:r>
      <w:r>
        <w:rPr>
          <w:sz w:val="21"/>
        </w:rPr>
        <w:t>as devidas</w:t>
      </w:r>
      <w:r>
        <w:rPr>
          <w:spacing w:val="-3"/>
          <w:sz w:val="21"/>
        </w:rPr>
        <w:t> </w:t>
      </w:r>
      <w:r>
        <w:rPr>
          <w:sz w:val="21"/>
        </w:rPr>
        <w:t>correções</w:t>
      </w:r>
      <w:r>
        <w:rPr>
          <w:spacing w:val="-3"/>
          <w:sz w:val="21"/>
        </w:rPr>
        <w:t> </w:t>
      </w:r>
      <w:r>
        <w:rPr>
          <w:sz w:val="21"/>
        </w:rPr>
        <w:t>e</w:t>
      </w:r>
      <w:r>
        <w:rPr>
          <w:spacing w:val="-3"/>
          <w:sz w:val="21"/>
        </w:rPr>
        <w:t> </w:t>
      </w:r>
      <w:r>
        <w:rPr>
          <w:sz w:val="21"/>
        </w:rPr>
        <w:t>evitar</w:t>
      </w:r>
      <w:r>
        <w:rPr>
          <w:spacing w:val="-3"/>
          <w:sz w:val="21"/>
        </w:rPr>
        <w:t> </w:t>
      </w:r>
      <w:r>
        <w:rPr>
          <w:sz w:val="21"/>
        </w:rPr>
        <w:t>mau</w:t>
      </w:r>
      <w:r>
        <w:rPr>
          <w:spacing w:val="-3"/>
          <w:sz w:val="21"/>
        </w:rPr>
        <w:t> </w:t>
      </w:r>
      <w:r>
        <w:rPr>
          <w:sz w:val="21"/>
        </w:rPr>
        <w:t>funcionamentos</w:t>
      </w:r>
      <w:r>
        <w:rPr>
          <w:spacing w:val="-3"/>
          <w:sz w:val="21"/>
        </w:rPr>
        <w:t> </w:t>
      </w:r>
      <w:r>
        <w:rPr>
          <w:sz w:val="21"/>
        </w:rPr>
        <w:t>dos</w:t>
      </w:r>
      <w:r>
        <w:rPr>
          <w:spacing w:val="-3"/>
          <w:sz w:val="21"/>
        </w:rPr>
        <w:t> </w:t>
      </w:r>
      <w:r>
        <w:rPr>
          <w:sz w:val="21"/>
        </w:rPr>
        <w:t>links</w:t>
      </w:r>
      <w:r>
        <w:rPr>
          <w:spacing w:val="-3"/>
          <w:sz w:val="21"/>
        </w:rPr>
        <w:t> </w:t>
      </w:r>
      <w:r>
        <w:rPr>
          <w:sz w:val="21"/>
        </w:rPr>
        <w:t>nos</w:t>
      </w:r>
      <w:r>
        <w:rPr>
          <w:spacing w:val="-3"/>
          <w:sz w:val="21"/>
        </w:rPr>
        <w:t> </w:t>
      </w:r>
      <w:r>
        <w:rPr>
          <w:sz w:val="21"/>
        </w:rPr>
        <w:t>períodos</w:t>
      </w:r>
      <w:r>
        <w:rPr>
          <w:spacing w:val="-3"/>
          <w:sz w:val="21"/>
        </w:rPr>
        <w:t> </w:t>
      </w:r>
      <w:r>
        <w:rPr>
          <w:sz w:val="21"/>
        </w:rPr>
        <w:t>críticos;</w:t>
      </w:r>
    </w:p>
    <w:p>
      <w:pPr>
        <w:pStyle w:val="ListParagraph"/>
        <w:numPr>
          <w:ilvl w:val="2"/>
          <w:numId w:val="22"/>
        </w:numPr>
        <w:tabs>
          <w:tab w:pos="809" w:val="left" w:leader="none"/>
        </w:tabs>
        <w:spacing w:line="362" w:lineRule="auto" w:before="183" w:after="0"/>
        <w:ind w:left="113" w:right="92" w:firstLine="0"/>
        <w:jc w:val="both"/>
        <w:rPr>
          <w:sz w:val="21"/>
        </w:rPr>
      </w:pPr>
      <w:r>
        <w:rPr>
          <w:sz w:val="21"/>
        </w:rPr>
        <w:t>Realizar</w:t>
      </w:r>
      <w:r>
        <w:rPr>
          <w:spacing w:val="-1"/>
          <w:sz w:val="21"/>
        </w:rPr>
        <w:t> </w:t>
      </w:r>
      <w:r>
        <w:rPr>
          <w:sz w:val="21"/>
        </w:rPr>
        <w:t>o</w:t>
      </w:r>
      <w:r>
        <w:rPr>
          <w:spacing w:val="-1"/>
          <w:sz w:val="21"/>
        </w:rPr>
        <w:t> </w:t>
      </w:r>
      <w:r>
        <w:rPr>
          <w:sz w:val="21"/>
        </w:rPr>
        <w:t>serviço</w:t>
      </w:r>
      <w:r>
        <w:rPr>
          <w:spacing w:val="-1"/>
          <w:sz w:val="21"/>
        </w:rPr>
        <w:t> </w:t>
      </w:r>
      <w:r>
        <w:rPr>
          <w:sz w:val="21"/>
        </w:rPr>
        <w:t>de</w:t>
      </w:r>
      <w:r>
        <w:rPr>
          <w:spacing w:val="-1"/>
          <w:sz w:val="21"/>
        </w:rPr>
        <w:t> </w:t>
      </w:r>
      <w:r>
        <w:rPr>
          <w:sz w:val="21"/>
        </w:rPr>
        <w:t>manutenção</w:t>
      </w:r>
      <w:r>
        <w:rPr>
          <w:spacing w:val="-1"/>
          <w:sz w:val="21"/>
        </w:rPr>
        <w:t> </w:t>
      </w:r>
      <w:r>
        <w:rPr>
          <w:sz w:val="21"/>
        </w:rPr>
        <w:t>no</w:t>
      </w:r>
      <w:r>
        <w:rPr>
          <w:spacing w:val="-1"/>
          <w:sz w:val="21"/>
        </w:rPr>
        <w:t> </w:t>
      </w:r>
      <w:r>
        <w:rPr>
          <w:sz w:val="21"/>
        </w:rPr>
        <w:t>local</w:t>
      </w:r>
      <w:r>
        <w:rPr>
          <w:spacing w:val="-1"/>
          <w:sz w:val="21"/>
        </w:rPr>
        <w:t> </w:t>
      </w:r>
      <w:r>
        <w:rPr>
          <w:sz w:val="21"/>
        </w:rPr>
        <w:t>de</w:t>
      </w:r>
      <w:r>
        <w:rPr>
          <w:spacing w:val="-1"/>
          <w:sz w:val="21"/>
        </w:rPr>
        <w:t> </w:t>
      </w:r>
      <w:r>
        <w:rPr>
          <w:sz w:val="21"/>
        </w:rPr>
        <w:t>instalação</w:t>
      </w:r>
      <w:r>
        <w:rPr>
          <w:spacing w:val="-1"/>
          <w:sz w:val="21"/>
        </w:rPr>
        <w:t> </w:t>
      </w:r>
      <w:r>
        <w:rPr>
          <w:sz w:val="21"/>
        </w:rPr>
        <w:t>do</w:t>
      </w:r>
      <w:r>
        <w:rPr>
          <w:spacing w:val="-1"/>
          <w:sz w:val="21"/>
        </w:rPr>
        <w:t> </w:t>
      </w:r>
      <w:r>
        <w:rPr>
          <w:sz w:val="21"/>
        </w:rPr>
        <w:t>equipamento</w:t>
      </w:r>
      <w:r>
        <w:rPr>
          <w:spacing w:val="-1"/>
          <w:sz w:val="21"/>
        </w:rPr>
        <w:t> </w:t>
      </w:r>
      <w:r>
        <w:rPr>
          <w:sz w:val="21"/>
        </w:rPr>
        <w:t>sempre</w:t>
      </w:r>
      <w:r>
        <w:rPr>
          <w:spacing w:val="-1"/>
          <w:sz w:val="21"/>
        </w:rPr>
        <w:t> </w:t>
      </w:r>
      <w:r>
        <w:rPr>
          <w:sz w:val="21"/>
        </w:rPr>
        <w:t>que</w:t>
      </w:r>
      <w:r>
        <w:rPr>
          <w:spacing w:val="-1"/>
          <w:sz w:val="21"/>
        </w:rPr>
        <w:t> </w:t>
      </w:r>
      <w:r>
        <w:rPr>
          <w:sz w:val="21"/>
        </w:rPr>
        <w:t>possível.</w:t>
      </w:r>
      <w:r>
        <w:rPr>
          <w:spacing w:val="-1"/>
          <w:sz w:val="21"/>
        </w:rPr>
        <w:t> </w:t>
      </w:r>
      <w:r>
        <w:rPr>
          <w:sz w:val="21"/>
        </w:rPr>
        <w:t>Caso</w:t>
      </w:r>
      <w:r>
        <w:rPr>
          <w:spacing w:val="-1"/>
          <w:sz w:val="21"/>
        </w:rPr>
        <w:t> </w:t>
      </w:r>
      <w:r>
        <w:rPr>
          <w:sz w:val="21"/>
        </w:rPr>
        <w:t>seja necessário</w:t>
      </w:r>
      <w:r>
        <w:rPr>
          <w:spacing w:val="-1"/>
          <w:sz w:val="21"/>
        </w:rPr>
        <w:t> </w:t>
      </w:r>
      <w:r>
        <w:rPr>
          <w:sz w:val="21"/>
        </w:rPr>
        <w:t>remover</w:t>
      </w:r>
      <w:r>
        <w:rPr>
          <w:spacing w:val="-1"/>
          <w:sz w:val="21"/>
        </w:rPr>
        <w:t> </w:t>
      </w:r>
      <w:r>
        <w:rPr>
          <w:sz w:val="21"/>
        </w:rPr>
        <w:t>o</w:t>
      </w:r>
      <w:r>
        <w:rPr>
          <w:spacing w:val="-1"/>
          <w:sz w:val="21"/>
        </w:rPr>
        <w:t> </w:t>
      </w:r>
      <w:r>
        <w:rPr>
          <w:sz w:val="21"/>
        </w:rPr>
        <w:t>equipamento,</w:t>
      </w:r>
      <w:r>
        <w:rPr>
          <w:spacing w:val="-1"/>
          <w:sz w:val="21"/>
        </w:rPr>
        <w:t> </w:t>
      </w:r>
      <w:r>
        <w:rPr>
          <w:sz w:val="21"/>
        </w:rPr>
        <w:t>a</w:t>
      </w:r>
      <w:r>
        <w:rPr>
          <w:spacing w:val="-1"/>
          <w:sz w:val="21"/>
        </w:rPr>
        <w:t> </w:t>
      </w:r>
      <w:r>
        <w:rPr>
          <w:sz w:val="21"/>
        </w:rPr>
        <w:t>CONTRATADA</w:t>
      </w:r>
      <w:r>
        <w:rPr>
          <w:spacing w:val="-1"/>
          <w:sz w:val="21"/>
        </w:rPr>
        <w:t> </w:t>
      </w:r>
      <w:r>
        <w:rPr>
          <w:sz w:val="21"/>
        </w:rPr>
        <w:t>deve</w:t>
      </w:r>
      <w:r>
        <w:rPr>
          <w:spacing w:val="-1"/>
          <w:sz w:val="21"/>
        </w:rPr>
        <w:t> </w:t>
      </w:r>
      <w:r>
        <w:rPr>
          <w:sz w:val="21"/>
        </w:rPr>
        <w:t>providenciar</w:t>
      </w:r>
      <w:r>
        <w:rPr>
          <w:spacing w:val="-1"/>
          <w:sz w:val="21"/>
        </w:rPr>
        <w:t> </w:t>
      </w:r>
      <w:r>
        <w:rPr>
          <w:sz w:val="21"/>
        </w:rPr>
        <w:t>a</w:t>
      </w:r>
      <w:r>
        <w:rPr>
          <w:spacing w:val="-1"/>
          <w:sz w:val="21"/>
        </w:rPr>
        <w:t> </w:t>
      </w:r>
      <w:r>
        <w:rPr>
          <w:sz w:val="21"/>
        </w:rPr>
        <w:t>substituição</w:t>
      </w:r>
      <w:r>
        <w:rPr>
          <w:spacing w:val="-1"/>
          <w:sz w:val="21"/>
        </w:rPr>
        <w:t> </w:t>
      </w:r>
      <w:r>
        <w:rPr>
          <w:sz w:val="21"/>
        </w:rPr>
        <w:t>do</w:t>
      </w:r>
      <w:r>
        <w:rPr>
          <w:spacing w:val="-1"/>
          <w:sz w:val="21"/>
        </w:rPr>
        <w:t> </w:t>
      </w:r>
      <w:r>
        <w:rPr>
          <w:sz w:val="21"/>
        </w:rPr>
        <w:t>equipamento</w:t>
      </w:r>
      <w:r>
        <w:rPr>
          <w:spacing w:val="-1"/>
          <w:sz w:val="21"/>
        </w:rPr>
        <w:t> </w:t>
      </w:r>
      <w:r>
        <w:rPr>
          <w:sz w:val="21"/>
        </w:rPr>
        <w:t>por</w:t>
      </w:r>
      <w:r>
        <w:rPr>
          <w:spacing w:val="-1"/>
          <w:sz w:val="21"/>
        </w:rPr>
        <w:t> </w:t>
      </w:r>
      <w:r>
        <w:rPr>
          <w:sz w:val="21"/>
        </w:rPr>
        <w:t>outro idêntico</w:t>
      </w:r>
      <w:r>
        <w:rPr>
          <w:spacing w:val="-12"/>
          <w:sz w:val="21"/>
        </w:rPr>
        <w:t> </w:t>
      </w:r>
      <w:r>
        <w:rPr>
          <w:sz w:val="21"/>
        </w:rPr>
        <w:t>ou</w:t>
      </w:r>
      <w:r>
        <w:rPr>
          <w:spacing w:val="-12"/>
          <w:sz w:val="21"/>
        </w:rPr>
        <w:t> </w:t>
      </w:r>
      <w:r>
        <w:rPr>
          <w:sz w:val="21"/>
        </w:rPr>
        <w:t>superior,</w:t>
      </w:r>
      <w:r>
        <w:rPr>
          <w:spacing w:val="-12"/>
          <w:sz w:val="21"/>
        </w:rPr>
        <w:t> </w:t>
      </w:r>
      <w:r>
        <w:rPr>
          <w:sz w:val="21"/>
        </w:rPr>
        <w:t>em</w:t>
      </w:r>
      <w:r>
        <w:rPr>
          <w:spacing w:val="-12"/>
          <w:sz w:val="21"/>
        </w:rPr>
        <w:t> </w:t>
      </w:r>
      <w:r>
        <w:rPr>
          <w:sz w:val="21"/>
        </w:rPr>
        <w:t>perfeito</w:t>
      </w:r>
      <w:r>
        <w:rPr>
          <w:spacing w:val="-12"/>
          <w:sz w:val="21"/>
        </w:rPr>
        <w:t> </w:t>
      </w:r>
      <w:r>
        <w:rPr>
          <w:sz w:val="21"/>
        </w:rPr>
        <w:t>funcionamento,</w:t>
      </w:r>
      <w:r>
        <w:rPr>
          <w:spacing w:val="-12"/>
          <w:sz w:val="21"/>
        </w:rPr>
        <w:t> </w:t>
      </w:r>
      <w:r>
        <w:rPr>
          <w:sz w:val="21"/>
        </w:rPr>
        <w:t>para</w:t>
      </w:r>
      <w:r>
        <w:rPr>
          <w:spacing w:val="-12"/>
          <w:sz w:val="21"/>
        </w:rPr>
        <w:t> </w:t>
      </w:r>
      <w:r>
        <w:rPr>
          <w:sz w:val="21"/>
        </w:rPr>
        <w:t>então</w:t>
      </w:r>
      <w:r>
        <w:rPr>
          <w:spacing w:val="-12"/>
          <w:sz w:val="21"/>
        </w:rPr>
        <w:t> </w:t>
      </w:r>
      <w:r>
        <w:rPr>
          <w:sz w:val="21"/>
        </w:rPr>
        <w:t>retirar</w:t>
      </w:r>
      <w:r>
        <w:rPr>
          <w:spacing w:val="-12"/>
          <w:sz w:val="21"/>
        </w:rPr>
        <w:t> </w:t>
      </w:r>
      <w:r>
        <w:rPr>
          <w:sz w:val="21"/>
        </w:rPr>
        <w:t>o</w:t>
      </w:r>
      <w:r>
        <w:rPr>
          <w:spacing w:val="-12"/>
          <w:sz w:val="21"/>
        </w:rPr>
        <w:t> </w:t>
      </w:r>
      <w:r>
        <w:rPr>
          <w:sz w:val="21"/>
        </w:rPr>
        <w:t>equipamento</w:t>
      </w:r>
      <w:r>
        <w:rPr>
          <w:spacing w:val="-12"/>
          <w:sz w:val="21"/>
        </w:rPr>
        <w:t> </w:t>
      </w:r>
      <w:r>
        <w:rPr>
          <w:sz w:val="21"/>
        </w:rPr>
        <w:t>com</w:t>
      </w:r>
      <w:r>
        <w:rPr>
          <w:spacing w:val="-12"/>
          <w:sz w:val="21"/>
        </w:rPr>
        <w:t> </w:t>
      </w:r>
      <w:r>
        <w:rPr>
          <w:sz w:val="21"/>
        </w:rPr>
        <w:t>defeito</w:t>
      </w:r>
      <w:r>
        <w:rPr>
          <w:spacing w:val="-12"/>
          <w:sz w:val="21"/>
        </w:rPr>
        <w:t> </w:t>
      </w:r>
      <w:r>
        <w:rPr>
          <w:sz w:val="21"/>
        </w:rPr>
        <w:t>e</w:t>
      </w:r>
      <w:r>
        <w:rPr>
          <w:spacing w:val="-12"/>
          <w:sz w:val="21"/>
        </w:rPr>
        <w:t> </w:t>
      </w:r>
      <w:r>
        <w:rPr>
          <w:sz w:val="21"/>
        </w:rPr>
        <w:t>encaminhá-lo</w:t>
      </w:r>
      <w:r>
        <w:rPr>
          <w:spacing w:val="-12"/>
          <w:sz w:val="21"/>
        </w:rPr>
        <w:t> </w:t>
      </w:r>
      <w:r>
        <w:rPr>
          <w:sz w:val="21"/>
        </w:rPr>
        <w:t>para a manutenção;</w:t>
      </w:r>
    </w:p>
    <w:p>
      <w:pPr>
        <w:pStyle w:val="ListParagraph"/>
        <w:numPr>
          <w:ilvl w:val="2"/>
          <w:numId w:val="22"/>
        </w:numPr>
        <w:tabs>
          <w:tab w:pos="880" w:val="left" w:leader="none"/>
        </w:tabs>
        <w:spacing w:line="362" w:lineRule="auto" w:before="185" w:after="0"/>
        <w:ind w:left="113" w:right="98" w:firstLine="0"/>
        <w:jc w:val="both"/>
        <w:rPr>
          <w:sz w:val="21"/>
        </w:rPr>
      </w:pPr>
      <w:r>
        <w:rPr>
          <w:sz w:val="21"/>
        </w:rPr>
        <w:t>Permitir efetuar a “Abertura de Chamado de Manutenção” junto a “Central de Atendimento” da CONTRATADA por meio de um telefone “0800” ou e-mail ou WhatsApp desde que seja gerado um número ou protocolo de atendimento;</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2"/>
          <w:numId w:val="22"/>
        </w:numPr>
        <w:tabs>
          <w:tab w:pos="912" w:val="left" w:leader="none"/>
        </w:tabs>
        <w:spacing w:line="362" w:lineRule="auto" w:before="83" w:after="0"/>
        <w:ind w:left="113" w:right="94" w:firstLine="0"/>
        <w:jc w:val="both"/>
        <w:rPr>
          <w:sz w:val="21"/>
        </w:rPr>
      </w:pPr>
      <w:r>
        <w:rPr>
          <w:sz w:val="21"/>
        </w:rPr>
        <w:t>Entende-se</w:t>
      </w:r>
      <w:r>
        <w:rPr>
          <w:spacing w:val="-14"/>
          <w:sz w:val="21"/>
        </w:rPr>
        <w:t> </w:t>
      </w:r>
      <w:r>
        <w:rPr>
          <w:sz w:val="21"/>
        </w:rPr>
        <w:t>por</w:t>
      </w:r>
      <w:r>
        <w:rPr>
          <w:spacing w:val="-14"/>
          <w:sz w:val="21"/>
        </w:rPr>
        <w:t> </w:t>
      </w:r>
      <w:r>
        <w:rPr>
          <w:sz w:val="21"/>
        </w:rPr>
        <w:t>“conclusão</w:t>
      </w:r>
      <w:r>
        <w:rPr>
          <w:spacing w:val="-14"/>
          <w:sz w:val="21"/>
        </w:rPr>
        <w:t> </w:t>
      </w:r>
      <w:r>
        <w:rPr>
          <w:sz w:val="21"/>
        </w:rPr>
        <w:t>do</w:t>
      </w:r>
      <w:r>
        <w:rPr>
          <w:spacing w:val="-14"/>
          <w:sz w:val="21"/>
        </w:rPr>
        <w:t> </w:t>
      </w:r>
      <w:r>
        <w:rPr>
          <w:sz w:val="21"/>
        </w:rPr>
        <w:t>atendimento”</w:t>
      </w:r>
      <w:r>
        <w:rPr>
          <w:spacing w:val="-14"/>
          <w:sz w:val="21"/>
        </w:rPr>
        <w:t> </w:t>
      </w:r>
      <w:r>
        <w:rPr>
          <w:sz w:val="21"/>
        </w:rPr>
        <w:t>o</w:t>
      </w:r>
      <w:r>
        <w:rPr>
          <w:spacing w:val="-14"/>
          <w:sz w:val="21"/>
        </w:rPr>
        <w:t> </w:t>
      </w:r>
      <w:r>
        <w:rPr>
          <w:sz w:val="21"/>
        </w:rPr>
        <w:t>pleno</w:t>
      </w:r>
      <w:r>
        <w:rPr>
          <w:spacing w:val="-14"/>
          <w:sz w:val="21"/>
        </w:rPr>
        <w:t> </w:t>
      </w:r>
      <w:r>
        <w:rPr>
          <w:sz w:val="21"/>
        </w:rPr>
        <w:t>restabelecimento</w:t>
      </w:r>
      <w:r>
        <w:rPr>
          <w:spacing w:val="-14"/>
          <w:sz w:val="21"/>
        </w:rPr>
        <w:t> </w:t>
      </w:r>
      <w:r>
        <w:rPr>
          <w:sz w:val="21"/>
        </w:rPr>
        <w:t>da</w:t>
      </w:r>
      <w:r>
        <w:rPr>
          <w:spacing w:val="-14"/>
          <w:sz w:val="21"/>
        </w:rPr>
        <w:t> </w:t>
      </w:r>
      <w:r>
        <w:rPr>
          <w:sz w:val="21"/>
        </w:rPr>
        <w:t>funcionalidade</w:t>
      </w:r>
      <w:r>
        <w:rPr>
          <w:spacing w:val="-14"/>
          <w:sz w:val="21"/>
        </w:rPr>
        <w:t> </w:t>
      </w:r>
      <w:r>
        <w:rPr>
          <w:sz w:val="21"/>
        </w:rPr>
        <w:t>e</w:t>
      </w:r>
      <w:r>
        <w:rPr>
          <w:spacing w:val="-14"/>
          <w:sz w:val="21"/>
        </w:rPr>
        <w:t> </w:t>
      </w:r>
      <w:r>
        <w:rPr>
          <w:sz w:val="21"/>
        </w:rPr>
        <w:t>do</w:t>
      </w:r>
      <w:r>
        <w:rPr>
          <w:spacing w:val="-14"/>
          <w:sz w:val="21"/>
        </w:rPr>
        <w:t> </w:t>
      </w:r>
      <w:r>
        <w:rPr>
          <w:sz w:val="21"/>
        </w:rPr>
        <w:t>desempenho dos serviços de acesso à internet, incluindo a troca de peças ou componentes e a execução de </w:t>
      </w:r>
      <w:r>
        <w:rPr>
          <w:sz w:val="21"/>
        </w:rPr>
        <w:t>quaisquer procedimentos corretivos que se façam necessários;</w:t>
      </w:r>
    </w:p>
    <w:p>
      <w:pPr>
        <w:pStyle w:val="ListParagraph"/>
        <w:numPr>
          <w:ilvl w:val="2"/>
          <w:numId w:val="22"/>
        </w:numPr>
        <w:tabs>
          <w:tab w:pos="912" w:val="left" w:leader="none"/>
        </w:tabs>
        <w:spacing w:line="362" w:lineRule="auto" w:before="183" w:after="0"/>
        <w:ind w:left="113" w:right="102" w:firstLine="0"/>
        <w:jc w:val="both"/>
        <w:rPr>
          <w:sz w:val="21"/>
        </w:rPr>
      </w:pPr>
      <w:r>
        <w:rPr>
          <w:sz w:val="21"/>
        </w:rPr>
        <w:t>A</w:t>
      </w:r>
      <w:r>
        <w:rPr>
          <w:spacing w:val="-14"/>
          <w:sz w:val="21"/>
        </w:rPr>
        <w:t> </w:t>
      </w:r>
      <w:r>
        <w:rPr>
          <w:sz w:val="21"/>
        </w:rPr>
        <w:t>conclusão</w:t>
      </w:r>
      <w:r>
        <w:rPr>
          <w:spacing w:val="-14"/>
          <w:sz w:val="21"/>
        </w:rPr>
        <w:t> </w:t>
      </w:r>
      <w:r>
        <w:rPr>
          <w:sz w:val="21"/>
        </w:rPr>
        <w:t>do</w:t>
      </w:r>
      <w:r>
        <w:rPr>
          <w:spacing w:val="-14"/>
          <w:sz w:val="21"/>
        </w:rPr>
        <w:t> </w:t>
      </w:r>
      <w:r>
        <w:rPr>
          <w:sz w:val="21"/>
        </w:rPr>
        <w:t>atendimento</w:t>
      </w:r>
      <w:r>
        <w:rPr>
          <w:spacing w:val="-14"/>
          <w:sz w:val="21"/>
        </w:rPr>
        <w:t> </w:t>
      </w:r>
      <w:r>
        <w:rPr>
          <w:sz w:val="21"/>
        </w:rPr>
        <w:t>será</w:t>
      </w:r>
      <w:r>
        <w:rPr>
          <w:spacing w:val="-14"/>
          <w:sz w:val="21"/>
        </w:rPr>
        <w:t> </w:t>
      </w:r>
      <w:r>
        <w:rPr>
          <w:sz w:val="21"/>
        </w:rPr>
        <w:t>registrada.</w:t>
      </w:r>
      <w:r>
        <w:rPr>
          <w:spacing w:val="-14"/>
          <w:sz w:val="21"/>
        </w:rPr>
        <w:t> </w:t>
      </w:r>
      <w:r>
        <w:rPr>
          <w:sz w:val="21"/>
        </w:rPr>
        <w:t>Essa</w:t>
      </w:r>
      <w:r>
        <w:rPr>
          <w:spacing w:val="-14"/>
          <w:sz w:val="21"/>
        </w:rPr>
        <w:t> </w:t>
      </w:r>
      <w:r>
        <w:rPr>
          <w:sz w:val="21"/>
        </w:rPr>
        <w:t>informação</w:t>
      </w:r>
      <w:r>
        <w:rPr>
          <w:spacing w:val="-14"/>
          <w:sz w:val="21"/>
        </w:rPr>
        <w:t> </w:t>
      </w:r>
      <w:r>
        <w:rPr>
          <w:sz w:val="21"/>
        </w:rPr>
        <w:t>será</w:t>
      </w:r>
      <w:r>
        <w:rPr>
          <w:spacing w:val="-14"/>
          <w:sz w:val="21"/>
        </w:rPr>
        <w:t> </w:t>
      </w:r>
      <w:r>
        <w:rPr>
          <w:sz w:val="21"/>
        </w:rPr>
        <w:t>utilizada</w:t>
      </w:r>
      <w:r>
        <w:rPr>
          <w:spacing w:val="-14"/>
          <w:sz w:val="21"/>
        </w:rPr>
        <w:t> </w:t>
      </w:r>
      <w:r>
        <w:rPr>
          <w:sz w:val="21"/>
        </w:rPr>
        <w:t>para</w:t>
      </w:r>
      <w:r>
        <w:rPr>
          <w:spacing w:val="-14"/>
          <w:sz w:val="21"/>
        </w:rPr>
        <w:t> </w:t>
      </w:r>
      <w:r>
        <w:rPr>
          <w:sz w:val="21"/>
        </w:rPr>
        <w:t>averiguar</w:t>
      </w:r>
      <w:r>
        <w:rPr>
          <w:spacing w:val="-14"/>
          <w:sz w:val="21"/>
        </w:rPr>
        <w:t> </w:t>
      </w:r>
      <w:r>
        <w:rPr>
          <w:sz w:val="21"/>
        </w:rPr>
        <w:t>o</w:t>
      </w:r>
      <w:r>
        <w:rPr>
          <w:spacing w:val="-14"/>
          <w:sz w:val="21"/>
        </w:rPr>
        <w:t> </w:t>
      </w:r>
      <w:r>
        <w:rPr>
          <w:sz w:val="21"/>
        </w:rPr>
        <w:t>cumprimento dos acordos de nível de serviço previstos;</w:t>
      </w:r>
    </w:p>
    <w:p>
      <w:pPr>
        <w:pStyle w:val="ListParagraph"/>
        <w:numPr>
          <w:ilvl w:val="2"/>
          <w:numId w:val="22"/>
        </w:numPr>
        <w:tabs>
          <w:tab w:pos="933" w:val="left" w:leader="none"/>
        </w:tabs>
        <w:spacing w:line="362" w:lineRule="auto" w:before="182" w:after="0"/>
        <w:ind w:left="113" w:right="92" w:firstLine="0"/>
        <w:jc w:val="both"/>
        <w:rPr>
          <w:sz w:val="21"/>
        </w:rPr>
      </w:pPr>
      <w:r>
        <w:rPr>
          <w:sz w:val="21"/>
        </w:rPr>
        <w:t>A conclusão de um atendimento requer a concordância, por parte de um membro da equipe técnica </w:t>
      </w:r>
      <w:r>
        <w:rPr>
          <w:sz w:val="21"/>
        </w:rPr>
        <w:t>da </w:t>
      </w:r>
      <w:r>
        <w:rPr>
          <w:spacing w:val="-2"/>
          <w:sz w:val="21"/>
        </w:rPr>
        <w:t>CONTRATANTE;</w:t>
      </w:r>
    </w:p>
    <w:p>
      <w:pPr>
        <w:pStyle w:val="ListParagraph"/>
        <w:numPr>
          <w:ilvl w:val="2"/>
          <w:numId w:val="22"/>
        </w:numPr>
        <w:tabs>
          <w:tab w:pos="936" w:val="left" w:leader="none"/>
        </w:tabs>
        <w:spacing w:line="362" w:lineRule="auto" w:before="182" w:after="0"/>
        <w:ind w:left="113" w:right="98" w:firstLine="0"/>
        <w:jc w:val="both"/>
        <w:rPr>
          <w:sz w:val="21"/>
        </w:rPr>
      </w:pPr>
      <w:r>
        <w:rPr>
          <w:sz w:val="21"/>
        </w:rPr>
        <w:t>O tempo para atendimento por atendente em sistemas de autoatendimento não poderá ser superior ao deﬁnido no Art. 27 da Resolução nº 632 de 07/03/2014, da ANATEL;</w:t>
      </w:r>
    </w:p>
    <w:p>
      <w:pPr>
        <w:pStyle w:val="ListParagraph"/>
        <w:numPr>
          <w:ilvl w:val="2"/>
          <w:numId w:val="22"/>
        </w:numPr>
        <w:tabs>
          <w:tab w:pos="914" w:val="left" w:leader="none"/>
        </w:tabs>
        <w:spacing w:line="362" w:lineRule="auto" w:before="183" w:after="0"/>
        <w:ind w:left="113" w:right="98" w:firstLine="0"/>
        <w:jc w:val="both"/>
        <w:rPr>
          <w:sz w:val="21"/>
        </w:rPr>
      </w:pPr>
      <w:r>
        <w:rPr>
          <w:sz w:val="21"/>
        </w:rPr>
        <w:t>A</w:t>
      </w:r>
      <w:r>
        <w:rPr>
          <w:spacing w:val="-11"/>
          <w:sz w:val="21"/>
        </w:rPr>
        <w:t> </w:t>
      </w:r>
      <w:r>
        <w:rPr>
          <w:sz w:val="21"/>
        </w:rPr>
        <w:t>CONTRATADA</w:t>
      </w:r>
      <w:r>
        <w:rPr>
          <w:spacing w:val="-11"/>
          <w:sz w:val="21"/>
        </w:rPr>
        <w:t> </w:t>
      </w:r>
      <w:r>
        <w:rPr>
          <w:sz w:val="21"/>
        </w:rPr>
        <w:t>deve</w:t>
      </w:r>
      <w:r>
        <w:rPr>
          <w:spacing w:val="-11"/>
          <w:sz w:val="21"/>
        </w:rPr>
        <w:t> </w:t>
      </w:r>
      <w:r>
        <w:rPr>
          <w:sz w:val="21"/>
        </w:rPr>
        <w:t>ser</w:t>
      </w:r>
      <w:r>
        <w:rPr>
          <w:spacing w:val="-11"/>
          <w:sz w:val="21"/>
        </w:rPr>
        <w:t> </w:t>
      </w:r>
      <w:r>
        <w:rPr>
          <w:sz w:val="21"/>
        </w:rPr>
        <w:t>responsável</w:t>
      </w:r>
      <w:r>
        <w:rPr>
          <w:spacing w:val="-11"/>
          <w:sz w:val="21"/>
        </w:rPr>
        <w:t> </w:t>
      </w:r>
      <w:r>
        <w:rPr>
          <w:sz w:val="21"/>
        </w:rPr>
        <w:t>por</w:t>
      </w:r>
      <w:r>
        <w:rPr>
          <w:spacing w:val="-11"/>
          <w:sz w:val="21"/>
        </w:rPr>
        <w:t> </w:t>
      </w:r>
      <w:r>
        <w:rPr>
          <w:sz w:val="21"/>
        </w:rPr>
        <w:t>todos</w:t>
      </w:r>
      <w:r>
        <w:rPr>
          <w:spacing w:val="-11"/>
          <w:sz w:val="21"/>
        </w:rPr>
        <w:t> </w:t>
      </w:r>
      <w:r>
        <w:rPr>
          <w:sz w:val="21"/>
        </w:rPr>
        <w:t>os</w:t>
      </w:r>
      <w:r>
        <w:rPr>
          <w:spacing w:val="-11"/>
          <w:sz w:val="21"/>
        </w:rPr>
        <w:t> </w:t>
      </w:r>
      <w:r>
        <w:rPr>
          <w:sz w:val="21"/>
        </w:rPr>
        <w:t>técnicos</w:t>
      </w:r>
      <w:r>
        <w:rPr>
          <w:spacing w:val="-11"/>
          <w:sz w:val="21"/>
        </w:rPr>
        <w:t> </w:t>
      </w:r>
      <w:r>
        <w:rPr>
          <w:sz w:val="21"/>
        </w:rPr>
        <w:t>que</w:t>
      </w:r>
      <w:r>
        <w:rPr>
          <w:spacing w:val="-11"/>
          <w:sz w:val="21"/>
        </w:rPr>
        <w:t> </w:t>
      </w:r>
      <w:r>
        <w:rPr>
          <w:sz w:val="21"/>
        </w:rPr>
        <w:t>forem</w:t>
      </w:r>
      <w:r>
        <w:rPr>
          <w:spacing w:val="-11"/>
          <w:sz w:val="21"/>
        </w:rPr>
        <w:t> </w:t>
      </w:r>
      <w:r>
        <w:rPr>
          <w:sz w:val="21"/>
        </w:rPr>
        <w:t>realizar</w:t>
      </w:r>
      <w:r>
        <w:rPr>
          <w:spacing w:val="-11"/>
          <w:sz w:val="21"/>
        </w:rPr>
        <w:t> </w:t>
      </w:r>
      <w:r>
        <w:rPr>
          <w:sz w:val="21"/>
        </w:rPr>
        <w:t>manutenção</w:t>
      </w:r>
      <w:r>
        <w:rPr>
          <w:spacing w:val="-11"/>
          <w:sz w:val="21"/>
        </w:rPr>
        <w:t> </w:t>
      </w:r>
      <w:r>
        <w:rPr>
          <w:sz w:val="21"/>
        </w:rPr>
        <w:t>dos</w:t>
      </w:r>
      <w:r>
        <w:rPr>
          <w:spacing w:val="-11"/>
          <w:sz w:val="21"/>
        </w:rPr>
        <w:t> </w:t>
      </w:r>
      <w:r>
        <w:rPr>
          <w:sz w:val="21"/>
        </w:rPr>
        <w:t>enlaces em</w:t>
      </w:r>
      <w:r>
        <w:rPr>
          <w:spacing w:val="-5"/>
          <w:sz w:val="21"/>
        </w:rPr>
        <w:t> </w:t>
      </w:r>
      <w:r>
        <w:rPr>
          <w:sz w:val="21"/>
        </w:rPr>
        <w:t>qualquer</w:t>
      </w:r>
      <w:r>
        <w:rPr>
          <w:spacing w:val="-5"/>
          <w:sz w:val="21"/>
        </w:rPr>
        <w:t> </w:t>
      </w:r>
      <w:r>
        <w:rPr>
          <w:sz w:val="21"/>
        </w:rPr>
        <w:t>uma</w:t>
      </w:r>
      <w:r>
        <w:rPr>
          <w:spacing w:val="-5"/>
          <w:sz w:val="21"/>
        </w:rPr>
        <w:t> </w:t>
      </w:r>
      <w:r>
        <w:rPr>
          <w:sz w:val="21"/>
        </w:rPr>
        <w:t>das</w:t>
      </w:r>
      <w:r>
        <w:rPr>
          <w:spacing w:val="-5"/>
          <w:sz w:val="21"/>
        </w:rPr>
        <w:t> </w:t>
      </w:r>
      <w:r>
        <w:rPr>
          <w:sz w:val="21"/>
        </w:rPr>
        <w:t>localidades</w:t>
      </w:r>
      <w:r>
        <w:rPr>
          <w:spacing w:val="-5"/>
          <w:sz w:val="21"/>
        </w:rPr>
        <w:t> </w:t>
      </w:r>
      <w:r>
        <w:rPr>
          <w:sz w:val="21"/>
        </w:rPr>
        <w:t>onde</w:t>
      </w:r>
      <w:r>
        <w:rPr>
          <w:spacing w:val="-5"/>
          <w:sz w:val="21"/>
        </w:rPr>
        <w:t> </w:t>
      </w:r>
      <w:r>
        <w:rPr>
          <w:sz w:val="21"/>
        </w:rPr>
        <w:t>houver</w:t>
      </w:r>
      <w:r>
        <w:rPr>
          <w:spacing w:val="-5"/>
          <w:sz w:val="21"/>
        </w:rPr>
        <w:t> </w:t>
      </w:r>
      <w:r>
        <w:rPr>
          <w:sz w:val="21"/>
        </w:rPr>
        <w:t>links</w:t>
      </w:r>
      <w:r>
        <w:rPr>
          <w:spacing w:val="-5"/>
          <w:sz w:val="21"/>
        </w:rPr>
        <w:t> </w:t>
      </w:r>
      <w:r>
        <w:rPr>
          <w:sz w:val="21"/>
        </w:rPr>
        <w:t>de</w:t>
      </w:r>
      <w:r>
        <w:rPr>
          <w:spacing w:val="-5"/>
          <w:sz w:val="21"/>
        </w:rPr>
        <w:t> </w:t>
      </w:r>
      <w:r>
        <w:rPr>
          <w:sz w:val="21"/>
        </w:rPr>
        <w:t>acesso</w:t>
      </w:r>
      <w:r>
        <w:rPr>
          <w:spacing w:val="-5"/>
          <w:sz w:val="21"/>
        </w:rPr>
        <w:t> </w:t>
      </w:r>
      <w:r>
        <w:rPr>
          <w:sz w:val="21"/>
        </w:rPr>
        <w:t>à</w:t>
      </w:r>
      <w:r>
        <w:rPr>
          <w:spacing w:val="-5"/>
          <w:sz w:val="21"/>
        </w:rPr>
        <w:t> </w:t>
      </w:r>
      <w:r>
        <w:rPr>
          <w:sz w:val="21"/>
        </w:rPr>
        <w:t>internet</w:t>
      </w:r>
      <w:r>
        <w:rPr>
          <w:spacing w:val="-5"/>
          <w:sz w:val="21"/>
        </w:rPr>
        <w:t> </w:t>
      </w:r>
      <w:r>
        <w:rPr>
          <w:sz w:val="21"/>
        </w:rPr>
        <w:t>instalados;</w:t>
      </w:r>
    </w:p>
    <w:p>
      <w:pPr>
        <w:pStyle w:val="ListParagraph"/>
        <w:numPr>
          <w:ilvl w:val="2"/>
          <w:numId w:val="22"/>
        </w:numPr>
        <w:tabs>
          <w:tab w:pos="945" w:val="left" w:leader="none"/>
        </w:tabs>
        <w:spacing w:line="362" w:lineRule="auto" w:before="182" w:after="0"/>
        <w:ind w:left="113" w:right="97" w:firstLine="0"/>
        <w:jc w:val="both"/>
        <w:rPr>
          <w:sz w:val="21"/>
        </w:rPr>
      </w:pPr>
      <w:r>
        <w:rPr>
          <w:sz w:val="21"/>
        </w:rPr>
        <w:t>Garantir que os técnicos de suporte tenham conhecimento completo sobre toda a arquitetura de rede utilizada, e de todos os equipamentos e softwares de responsabilidade da CONTRATADA que integram </w:t>
      </w:r>
      <w:r>
        <w:rPr>
          <w:sz w:val="21"/>
        </w:rPr>
        <w:t>a modalidade de acesso à internet.</w:t>
      </w:r>
    </w:p>
    <w:p>
      <w:pPr>
        <w:pStyle w:val="ListParagraph"/>
        <w:numPr>
          <w:ilvl w:val="2"/>
          <w:numId w:val="22"/>
        </w:numPr>
        <w:tabs>
          <w:tab w:pos="960" w:val="left" w:leader="none"/>
        </w:tabs>
        <w:spacing w:line="362" w:lineRule="auto" w:before="183" w:after="0"/>
        <w:ind w:left="113" w:right="91" w:firstLine="0"/>
        <w:jc w:val="both"/>
        <w:rPr>
          <w:sz w:val="21"/>
        </w:rPr>
      </w:pPr>
      <w:r>
        <w:rPr>
          <w:sz w:val="21"/>
        </w:rPr>
        <w:t>O término do PNF (Período de Não Funcionamento do Link)</w:t>
      </w:r>
      <w:r>
        <w:rPr>
          <w:sz w:val="21"/>
        </w:rPr>
        <w:t> será computado a partir do aceite da manutenção (fechamento do chamado)</w:t>
      </w:r>
      <w:r>
        <w:rPr>
          <w:sz w:val="21"/>
        </w:rPr>
        <w:t> feito pela equipe técnica do CONTRATANTE, sendo necessária a identiﬁcação</w:t>
      </w:r>
      <w:r>
        <w:rPr>
          <w:spacing w:val="-1"/>
          <w:sz w:val="21"/>
        </w:rPr>
        <w:t> </w:t>
      </w:r>
      <w:r>
        <w:rPr>
          <w:sz w:val="21"/>
        </w:rPr>
        <w:t>do</w:t>
      </w:r>
      <w:r>
        <w:rPr>
          <w:spacing w:val="-1"/>
          <w:sz w:val="21"/>
        </w:rPr>
        <w:t> </w:t>
      </w:r>
      <w:r>
        <w:rPr>
          <w:sz w:val="21"/>
        </w:rPr>
        <w:t>técnico</w:t>
      </w:r>
      <w:r>
        <w:rPr>
          <w:spacing w:val="-1"/>
          <w:sz w:val="21"/>
        </w:rPr>
        <w:t> </w:t>
      </w:r>
      <w:r>
        <w:rPr>
          <w:sz w:val="21"/>
        </w:rPr>
        <w:t>responsável</w:t>
      </w:r>
      <w:r>
        <w:rPr>
          <w:spacing w:val="-1"/>
          <w:sz w:val="21"/>
        </w:rPr>
        <w:t> </w:t>
      </w:r>
      <w:r>
        <w:rPr>
          <w:sz w:val="21"/>
        </w:rPr>
        <w:t>pelo</w:t>
      </w:r>
      <w:r>
        <w:rPr>
          <w:spacing w:val="-1"/>
          <w:sz w:val="21"/>
        </w:rPr>
        <w:t> </w:t>
      </w:r>
      <w:r>
        <w:rPr>
          <w:sz w:val="21"/>
        </w:rPr>
        <w:t>fechamento</w:t>
      </w:r>
      <w:r>
        <w:rPr>
          <w:spacing w:val="-1"/>
          <w:sz w:val="21"/>
        </w:rPr>
        <w:t> </w:t>
      </w:r>
      <w:r>
        <w:rPr>
          <w:sz w:val="21"/>
        </w:rPr>
        <w:t>do</w:t>
      </w:r>
      <w:r>
        <w:rPr>
          <w:spacing w:val="-1"/>
          <w:sz w:val="21"/>
        </w:rPr>
        <w:t> </w:t>
      </w:r>
      <w:r>
        <w:rPr>
          <w:sz w:val="21"/>
        </w:rPr>
        <w:t>chamado;</w:t>
      </w:r>
    </w:p>
    <w:p>
      <w:pPr>
        <w:pStyle w:val="ListParagraph"/>
        <w:numPr>
          <w:ilvl w:val="2"/>
          <w:numId w:val="22"/>
        </w:numPr>
        <w:tabs>
          <w:tab w:pos="908" w:val="left" w:leader="none"/>
        </w:tabs>
        <w:spacing w:line="362" w:lineRule="auto" w:before="183" w:after="0"/>
        <w:ind w:left="113" w:right="92" w:firstLine="0"/>
        <w:jc w:val="both"/>
        <w:rPr>
          <w:sz w:val="21"/>
        </w:rPr>
      </w:pPr>
      <w:r>
        <w:rPr>
          <w:sz w:val="21"/>
        </w:rPr>
        <w:t>O</w:t>
      </w:r>
      <w:r>
        <w:rPr>
          <w:spacing w:val="-14"/>
          <w:sz w:val="21"/>
        </w:rPr>
        <w:t> </w:t>
      </w:r>
      <w:r>
        <w:rPr>
          <w:sz w:val="21"/>
        </w:rPr>
        <w:t>somatório</w:t>
      </w:r>
      <w:r>
        <w:rPr>
          <w:spacing w:val="-14"/>
          <w:sz w:val="21"/>
        </w:rPr>
        <w:t> </w:t>
      </w:r>
      <w:r>
        <w:rPr>
          <w:sz w:val="21"/>
        </w:rPr>
        <w:t>de</w:t>
      </w:r>
      <w:r>
        <w:rPr>
          <w:spacing w:val="-14"/>
          <w:sz w:val="21"/>
        </w:rPr>
        <w:t> </w:t>
      </w:r>
      <w:r>
        <w:rPr>
          <w:sz w:val="21"/>
        </w:rPr>
        <w:t>PNF</w:t>
      </w:r>
      <w:r>
        <w:rPr>
          <w:spacing w:val="-14"/>
          <w:sz w:val="21"/>
        </w:rPr>
        <w:t> </w:t>
      </w:r>
      <w:r>
        <w:rPr>
          <w:sz w:val="21"/>
        </w:rPr>
        <w:t>em</w:t>
      </w:r>
      <w:r>
        <w:rPr>
          <w:spacing w:val="-14"/>
          <w:sz w:val="21"/>
        </w:rPr>
        <w:t> </w:t>
      </w:r>
      <w:r>
        <w:rPr>
          <w:sz w:val="21"/>
        </w:rPr>
        <w:t>minutos,</w:t>
      </w:r>
      <w:r>
        <w:rPr>
          <w:spacing w:val="-14"/>
          <w:sz w:val="21"/>
        </w:rPr>
        <w:t> </w:t>
      </w:r>
      <w:r>
        <w:rPr>
          <w:sz w:val="21"/>
        </w:rPr>
        <w:t>durante</w:t>
      </w:r>
      <w:r>
        <w:rPr>
          <w:spacing w:val="-14"/>
          <w:sz w:val="21"/>
        </w:rPr>
        <w:t> </w:t>
      </w:r>
      <w:r>
        <w:rPr>
          <w:sz w:val="21"/>
        </w:rPr>
        <w:t>um</w:t>
      </w:r>
      <w:r>
        <w:rPr>
          <w:spacing w:val="-14"/>
          <w:sz w:val="21"/>
        </w:rPr>
        <w:t> </w:t>
      </w:r>
      <w:r>
        <w:rPr>
          <w:sz w:val="21"/>
        </w:rPr>
        <w:t>mês,</w:t>
      </w:r>
      <w:r>
        <w:rPr>
          <w:spacing w:val="-14"/>
          <w:sz w:val="21"/>
        </w:rPr>
        <w:t> </w:t>
      </w:r>
      <w:r>
        <w:rPr>
          <w:sz w:val="21"/>
        </w:rPr>
        <w:t>que</w:t>
      </w:r>
      <w:r>
        <w:rPr>
          <w:spacing w:val="-14"/>
          <w:sz w:val="21"/>
        </w:rPr>
        <w:t> </w:t>
      </w:r>
      <w:r>
        <w:rPr>
          <w:sz w:val="21"/>
        </w:rPr>
        <w:t>exceder</w:t>
      </w:r>
      <w:r>
        <w:rPr>
          <w:spacing w:val="-14"/>
          <w:sz w:val="21"/>
        </w:rPr>
        <w:t> </w:t>
      </w:r>
      <w:r>
        <w:rPr>
          <w:sz w:val="21"/>
        </w:rPr>
        <w:t>o</w:t>
      </w:r>
      <w:r>
        <w:rPr>
          <w:spacing w:val="-14"/>
          <w:sz w:val="21"/>
        </w:rPr>
        <w:t> </w:t>
      </w:r>
      <w:r>
        <w:rPr>
          <w:sz w:val="21"/>
        </w:rPr>
        <w:t>tempo</w:t>
      </w:r>
      <w:r>
        <w:rPr>
          <w:spacing w:val="-14"/>
          <w:sz w:val="21"/>
        </w:rPr>
        <w:t> </w:t>
      </w:r>
      <w:r>
        <w:rPr>
          <w:sz w:val="21"/>
        </w:rPr>
        <w:t>de</w:t>
      </w:r>
      <w:r>
        <w:rPr>
          <w:spacing w:val="-14"/>
          <w:sz w:val="21"/>
        </w:rPr>
        <w:t> </w:t>
      </w:r>
      <w:r>
        <w:rPr>
          <w:sz w:val="21"/>
        </w:rPr>
        <w:t>parada</w:t>
      </w:r>
      <w:r>
        <w:rPr>
          <w:spacing w:val="-14"/>
          <w:sz w:val="21"/>
        </w:rPr>
        <w:t> </w:t>
      </w:r>
      <w:r>
        <w:rPr>
          <w:sz w:val="21"/>
        </w:rPr>
        <w:t>permitido</w:t>
      </w:r>
      <w:r>
        <w:rPr>
          <w:spacing w:val="-14"/>
          <w:sz w:val="21"/>
        </w:rPr>
        <w:t> </w:t>
      </w:r>
      <w:r>
        <w:rPr>
          <w:sz w:val="21"/>
        </w:rPr>
        <w:t>neste</w:t>
      </w:r>
      <w:r>
        <w:rPr>
          <w:spacing w:val="-14"/>
          <w:sz w:val="21"/>
        </w:rPr>
        <w:t> </w:t>
      </w:r>
      <w:r>
        <w:rPr>
          <w:sz w:val="21"/>
        </w:rPr>
        <w:t>mesmo período, será tomado como base de desconto da parcela mensal de pagamento (do concentrador ou conexão dedicada remota que teve seu serviço interrompido) no mês subsequente. A consolidação dos “períodos de não funcionamento do enlace” será feita com base nas informações obtidas no Sistema de Monitoramento do </w:t>
      </w:r>
      <w:r>
        <w:rPr>
          <w:spacing w:val="-2"/>
          <w:sz w:val="21"/>
        </w:rPr>
        <w:t>CONTRATANTE.</w:t>
      </w:r>
    </w:p>
    <w:p>
      <w:pPr>
        <w:pStyle w:val="Heading2"/>
        <w:numPr>
          <w:ilvl w:val="1"/>
          <w:numId w:val="22"/>
        </w:numPr>
        <w:tabs>
          <w:tab w:pos="626" w:val="left" w:leader="none"/>
        </w:tabs>
        <w:spacing w:line="240" w:lineRule="auto" w:before="182" w:after="0"/>
        <w:ind w:left="626" w:right="0" w:hanging="513"/>
        <w:jc w:val="both"/>
      </w:pPr>
      <w:r>
        <w:rPr/>
        <w:t>Monitoramento</w:t>
      </w:r>
      <w:r>
        <w:rPr>
          <w:spacing w:val="7"/>
        </w:rPr>
        <w:t> </w:t>
      </w:r>
      <w:r>
        <w:rPr/>
        <w:t>do</w:t>
      </w:r>
      <w:r>
        <w:rPr>
          <w:spacing w:val="8"/>
        </w:rPr>
        <w:t> </w:t>
      </w:r>
      <w:r>
        <w:rPr>
          <w:spacing w:val="-2"/>
        </w:rPr>
        <w:t>Contratante:</w:t>
      </w:r>
    </w:p>
    <w:p>
      <w:pPr>
        <w:pStyle w:val="BodyText"/>
        <w:spacing w:before="61"/>
        <w:ind w:left="0"/>
        <w:rPr>
          <w:rFonts w:ascii="Arial"/>
          <w:b/>
        </w:rPr>
      </w:pPr>
    </w:p>
    <w:p>
      <w:pPr>
        <w:pStyle w:val="ListParagraph"/>
        <w:numPr>
          <w:ilvl w:val="2"/>
          <w:numId w:val="22"/>
        </w:numPr>
        <w:tabs>
          <w:tab w:pos="862" w:val="left" w:leader="none"/>
        </w:tabs>
        <w:spacing w:line="362" w:lineRule="auto" w:before="0" w:after="0"/>
        <w:ind w:left="113" w:right="101" w:firstLine="0"/>
        <w:jc w:val="both"/>
        <w:rPr>
          <w:sz w:val="21"/>
        </w:rPr>
      </w:pPr>
      <w:r>
        <w:rPr>
          <w:sz w:val="21"/>
        </w:rPr>
        <w:t>A CONTRATADA deverá disponibilizar acesso via protocolo SNMP, com permissão de leitura nos equipamentos referentes aos links contratados no regime 24x7 (24 horas por dia, 7 dias por semana), durante a vigência do contrato;</w:t>
      </w:r>
    </w:p>
    <w:p>
      <w:pPr>
        <w:pStyle w:val="ListParagraph"/>
        <w:numPr>
          <w:ilvl w:val="2"/>
          <w:numId w:val="22"/>
        </w:numPr>
        <w:tabs>
          <w:tab w:pos="818" w:val="left" w:leader="none"/>
        </w:tabs>
        <w:spacing w:line="362" w:lineRule="auto" w:before="183" w:after="0"/>
        <w:ind w:left="113" w:right="97" w:firstLine="0"/>
        <w:jc w:val="both"/>
        <w:rPr>
          <w:sz w:val="21"/>
        </w:rPr>
      </w:pPr>
      <w:r>
        <w:rPr>
          <w:sz w:val="21"/>
        </w:rPr>
        <w:t>A CONTRATADA deverá ter conhecimento e ciência do Sistema de Monitoramento do CONTRATANTE para ﬁns de aferição dos serviços prestados;</w:t>
      </w:r>
    </w:p>
    <w:p>
      <w:pPr>
        <w:pStyle w:val="ListParagraph"/>
        <w:numPr>
          <w:ilvl w:val="2"/>
          <w:numId w:val="22"/>
        </w:numPr>
        <w:tabs>
          <w:tab w:pos="810" w:val="left" w:leader="none"/>
        </w:tabs>
        <w:spacing w:line="362" w:lineRule="auto" w:before="182" w:after="0"/>
        <w:ind w:left="113" w:right="102" w:firstLine="0"/>
        <w:jc w:val="both"/>
        <w:rPr>
          <w:sz w:val="21"/>
        </w:rPr>
      </w:pPr>
      <w:r>
        <w:rPr>
          <w:sz w:val="21"/>
        </w:rPr>
        <w:t>Para o monitoramento a CONTRATANTE fará uso de ferramentas de coleta de dados como ZABBIX, </w:t>
      </w:r>
      <w:r>
        <w:rPr>
          <w:sz w:val="21"/>
        </w:rPr>
        <w:t>via protocolo SNMP, nos equipamentos da CONTRATADA;</w:t>
      </w:r>
    </w:p>
    <w:p>
      <w:pPr>
        <w:pStyle w:val="ListParagraph"/>
        <w:numPr>
          <w:ilvl w:val="2"/>
          <w:numId w:val="22"/>
        </w:numPr>
        <w:tabs>
          <w:tab w:pos="895" w:val="left" w:leader="none"/>
        </w:tabs>
        <w:spacing w:line="362" w:lineRule="auto" w:before="183" w:after="0"/>
        <w:ind w:left="113" w:right="91" w:firstLine="0"/>
        <w:jc w:val="both"/>
        <w:rPr>
          <w:sz w:val="21"/>
        </w:rPr>
      </w:pPr>
      <w:r>
        <w:rPr>
          <w:sz w:val="21"/>
        </w:rPr>
        <w:t>Os dados coletados nos equipamentos da CONTRATADA, pelo Sistema de Monitoramento </w:t>
      </w:r>
      <w:r>
        <w:rPr>
          <w:sz w:val="21"/>
        </w:rPr>
        <w:t>do CONTRATANTE, serão usados como mecanismo de aferição, contraprova, e terão validade administrativa na veriﬁcação do cumprimento da DISPONIBILIDADE dos serviços.</w:t>
      </w:r>
    </w:p>
    <w:p>
      <w:pPr>
        <w:pStyle w:val="ListParagraph"/>
        <w:spacing w:after="0" w:line="362" w:lineRule="auto"/>
        <w:jc w:val="both"/>
        <w:rPr>
          <w:sz w:val="21"/>
        </w:rPr>
        <w:sectPr>
          <w:pgSz w:w="11900" w:h="16840"/>
          <w:pgMar w:header="0" w:footer="1212" w:top="520" w:bottom="1400" w:left="566" w:right="566"/>
        </w:sectPr>
      </w:pPr>
    </w:p>
    <w:p>
      <w:pPr>
        <w:pStyle w:val="Heading1"/>
        <w:numPr>
          <w:ilvl w:val="0"/>
          <w:numId w:val="19"/>
        </w:numPr>
        <w:tabs>
          <w:tab w:pos="340" w:val="left" w:leader="none"/>
        </w:tabs>
        <w:spacing w:line="240" w:lineRule="auto" w:before="79" w:after="0"/>
        <w:ind w:left="340" w:right="0" w:hanging="227"/>
        <w:jc w:val="left"/>
      </w:pPr>
      <w:r>
        <w:rPr/>
        <w:t>REQUISITOS</w:t>
      </w:r>
      <w:r>
        <w:rPr>
          <w:spacing w:val="9"/>
        </w:rPr>
        <w:t> </w:t>
      </w:r>
      <w:r>
        <w:rPr/>
        <w:t>DA</w:t>
      </w:r>
      <w:r>
        <w:rPr>
          <w:spacing w:val="9"/>
        </w:rPr>
        <w:t> </w:t>
      </w:r>
      <w:r>
        <w:rPr>
          <w:spacing w:val="-2"/>
        </w:rPr>
        <w:t>CONTRATAÇÃO</w:t>
      </w:r>
    </w:p>
    <w:p>
      <w:pPr>
        <w:pStyle w:val="BodyText"/>
        <w:spacing w:before="237"/>
        <w:ind w:left="0"/>
        <w:rPr>
          <w:rFonts w:ascii="Arial"/>
          <w:b/>
        </w:rPr>
      </w:pPr>
    </w:p>
    <w:p>
      <w:pPr>
        <w:pStyle w:val="Heading2"/>
        <w:ind w:left="113" w:firstLine="0"/>
      </w:pPr>
      <w:r>
        <w:rPr>
          <w:spacing w:val="-2"/>
        </w:rPr>
        <w:t>Subcontratação</w:t>
      </w:r>
    </w:p>
    <w:p>
      <w:pPr>
        <w:pStyle w:val="BodyText"/>
        <w:spacing w:before="61"/>
        <w:ind w:left="0"/>
        <w:rPr>
          <w:rFonts w:ascii="Arial"/>
          <w:b/>
        </w:rPr>
      </w:pPr>
    </w:p>
    <w:p>
      <w:pPr>
        <w:pStyle w:val="ListParagraph"/>
        <w:numPr>
          <w:ilvl w:val="1"/>
          <w:numId w:val="19"/>
        </w:numPr>
        <w:tabs>
          <w:tab w:pos="503" w:val="left" w:leader="none"/>
        </w:tabs>
        <w:spacing w:line="240" w:lineRule="auto" w:before="0" w:after="0"/>
        <w:ind w:left="503" w:right="0" w:hanging="390"/>
        <w:jc w:val="left"/>
        <w:rPr>
          <w:sz w:val="21"/>
        </w:rPr>
      </w:pPr>
      <w:r>
        <w:rPr>
          <w:spacing w:val="-2"/>
          <w:sz w:val="21"/>
        </w:rPr>
        <w:t>É</w:t>
      </w:r>
      <w:r>
        <w:rPr>
          <w:spacing w:val="-7"/>
          <w:sz w:val="21"/>
        </w:rPr>
        <w:t> </w:t>
      </w:r>
      <w:r>
        <w:rPr>
          <w:spacing w:val="-2"/>
          <w:sz w:val="21"/>
        </w:rPr>
        <w:t>admitida</w:t>
      </w:r>
      <w:r>
        <w:rPr>
          <w:spacing w:val="-7"/>
          <w:sz w:val="21"/>
        </w:rPr>
        <w:t> </w:t>
      </w:r>
      <w:r>
        <w:rPr>
          <w:spacing w:val="-2"/>
          <w:sz w:val="21"/>
        </w:rPr>
        <w:t>a</w:t>
      </w:r>
      <w:r>
        <w:rPr>
          <w:spacing w:val="-7"/>
          <w:sz w:val="21"/>
        </w:rPr>
        <w:t> </w:t>
      </w:r>
      <w:r>
        <w:rPr>
          <w:spacing w:val="-2"/>
          <w:sz w:val="21"/>
        </w:rPr>
        <w:t>subcontratação</w:t>
      </w:r>
      <w:r>
        <w:rPr>
          <w:spacing w:val="-7"/>
          <w:sz w:val="21"/>
        </w:rPr>
        <w:t> </w:t>
      </w:r>
      <w:r>
        <w:rPr>
          <w:spacing w:val="-2"/>
          <w:sz w:val="21"/>
        </w:rPr>
        <w:t>do</w:t>
      </w:r>
      <w:r>
        <w:rPr>
          <w:spacing w:val="-7"/>
          <w:sz w:val="21"/>
        </w:rPr>
        <w:t> </w:t>
      </w:r>
      <w:r>
        <w:rPr>
          <w:spacing w:val="-2"/>
          <w:sz w:val="21"/>
        </w:rPr>
        <w:t>objeto,</w:t>
      </w:r>
      <w:r>
        <w:rPr>
          <w:spacing w:val="-7"/>
          <w:sz w:val="21"/>
        </w:rPr>
        <w:t> </w:t>
      </w:r>
      <w:r>
        <w:rPr>
          <w:spacing w:val="-2"/>
          <w:sz w:val="21"/>
        </w:rPr>
        <w:t>nas</w:t>
      </w:r>
      <w:r>
        <w:rPr>
          <w:spacing w:val="-7"/>
          <w:sz w:val="21"/>
        </w:rPr>
        <w:t> </w:t>
      </w:r>
      <w:r>
        <w:rPr>
          <w:spacing w:val="-2"/>
          <w:sz w:val="21"/>
        </w:rPr>
        <w:t>seguintes</w:t>
      </w:r>
      <w:r>
        <w:rPr>
          <w:spacing w:val="-7"/>
          <w:sz w:val="21"/>
        </w:rPr>
        <w:t> </w:t>
      </w:r>
      <w:r>
        <w:rPr>
          <w:spacing w:val="-2"/>
          <w:sz w:val="21"/>
        </w:rPr>
        <w:t>condições:</w:t>
      </w:r>
    </w:p>
    <w:p>
      <w:pPr>
        <w:pStyle w:val="BodyText"/>
        <w:spacing w:before="64"/>
        <w:ind w:left="0"/>
      </w:pPr>
    </w:p>
    <w:p>
      <w:pPr>
        <w:pStyle w:val="ListParagraph"/>
        <w:numPr>
          <w:ilvl w:val="2"/>
          <w:numId w:val="19"/>
        </w:numPr>
        <w:tabs>
          <w:tab w:pos="672" w:val="left" w:leader="none"/>
        </w:tabs>
        <w:spacing w:line="240" w:lineRule="auto" w:before="1" w:after="0"/>
        <w:ind w:left="672" w:right="0" w:hanging="559"/>
        <w:jc w:val="left"/>
        <w:rPr>
          <w:sz w:val="21"/>
        </w:rPr>
      </w:pPr>
      <w:r>
        <w:rPr>
          <w:spacing w:val="-2"/>
          <w:sz w:val="21"/>
        </w:rPr>
        <w:t>Nas</w:t>
      </w:r>
      <w:r>
        <w:rPr>
          <w:spacing w:val="-7"/>
          <w:sz w:val="21"/>
        </w:rPr>
        <w:t> </w:t>
      </w:r>
      <w:r>
        <w:rPr>
          <w:spacing w:val="-2"/>
          <w:sz w:val="21"/>
        </w:rPr>
        <w:t>localidades</w:t>
      </w:r>
      <w:r>
        <w:rPr>
          <w:spacing w:val="-6"/>
          <w:sz w:val="21"/>
        </w:rPr>
        <w:t> </w:t>
      </w:r>
      <w:r>
        <w:rPr>
          <w:spacing w:val="-2"/>
          <w:sz w:val="21"/>
        </w:rPr>
        <w:t>onde</w:t>
      </w:r>
      <w:r>
        <w:rPr>
          <w:spacing w:val="-6"/>
          <w:sz w:val="21"/>
        </w:rPr>
        <w:t> </w:t>
      </w:r>
      <w:r>
        <w:rPr>
          <w:spacing w:val="-2"/>
          <w:sz w:val="21"/>
        </w:rPr>
        <w:t>a</w:t>
      </w:r>
      <w:r>
        <w:rPr>
          <w:spacing w:val="-6"/>
          <w:sz w:val="21"/>
        </w:rPr>
        <w:t> </w:t>
      </w:r>
      <w:r>
        <w:rPr>
          <w:spacing w:val="-2"/>
          <w:sz w:val="21"/>
        </w:rPr>
        <w:t>contratada</w:t>
      </w:r>
      <w:r>
        <w:rPr>
          <w:spacing w:val="-7"/>
          <w:sz w:val="21"/>
        </w:rPr>
        <w:t> </w:t>
      </w:r>
      <w:r>
        <w:rPr>
          <w:spacing w:val="-2"/>
          <w:sz w:val="21"/>
        </w:rPr>
        <w:t>não</w:t>
      </w:r>
      <w:r>
        <w:rPr>
          <w:spacing w:val="-6"/>
          <w:sz w:val="21"/>
        </w:rPr>
        <w:t> </w:t>
      </w:r>
      <w:r>
        <w:rPr>
          <w:spacing w:val="-2"/>
          <w:sz w:val="21"/>
        </w:rPr>
        <w:t>dipor</w:t>
      </w:r>
      <w:r>
        <w:rPr>
          <w:spacing w:val="-6"/>
          <w:sz w:val="21"/>
        </w:rPr>
        <w:t> </w:t>
      </w:r>
      <w:r>
        <w:rPr>
          <w:spacing w:val="-2"/>
          <w:sz w:val="21"/>
        </w:rPr>
        <w:t>de</w:t>
      </w:r>
      <w:r>
        <w:rPr>
          <w:spacing w:val="-6"/>
          <w:sz w:val="21"/>
        </w:rPr>
        <w:t> </w:t>
      </w:r>
      <w:r>
        <w:rPr>
          <w:spacing w:val="-2"/>
          <w:sz w:val="21"/>
        </w:rPr>
        <w:t>ponto</w:t>
      </w:r>
      <w:r>
        <w:rPr>
          <w:spacing w:val="-7"/>
          <w:sz w:val="21"/>
        </w:rPr>
        <w:t> </w:t>
      </w:r>
      <w:r>
        <w:rPr>
          <w:spacing w:val="-2"/>
          <w:sz w:val="21"/>
        </w:rPr>
        <w:t>de</w:t>
      </w:r>
      <w:r>
        <w:rPr>
          <w:spacing w:val="-6"/>
          <w:sz w:val="21"/>
        </w:rPr>
        <w:t> </w:t>
      </w:r>
      <w:r>
        <w:rPr>
          <w:spacing w:val="-2"/>
          <w:sz w:val="21"/>
        </w:rPr>
        <w:t>presença;</w:t>
      </w:r>
    </w:p>
    <w:p>
      <w:pPr>
        <w:pStyle w:val="BodyText"/>
        <w:spacing w:before="64"/>
        <w:ind w:left="0"/>
      </w:pPr>
    </w:p>
    <w:p>
      <w:pPr>
        <w:pStyle w:val="ListParagraph"/>
        <w:numPr>
          <w:ilvl w:val="2"/>
          <w:numId w:val="19"/>
        </w:numPr>
        <w:tabs>
          <w:tab w:pos="755" w:val="left" w:leader="none"/>
        </w:tabs>
        <w:spacing w:line="362" w:lineRule="auto" w:before="0" w:after="0"/>
        <w:ind w:left="113" w:right="92" w:firstLine="0"/>
        <w:jc w:val="both"/>
        <w:rPr>
          <w:sz w:val="21"/>
        </w:rPr>
      </w:pPr>
      <w:r>
        <w:rPr>
          <w:sz w:val="21"/>
        </w:rPr>
        <w:t>No caso de subcontratação da última milha de terceiros, a CONTRATADA deverá assumir </w:t>
      </w:r>
      <w:r>
        <w:rPr>
          <w:sz w:val="21"/>
        </w:rPr>
        <w:t>inteira responsabilidade pelo funcionamento e disponibilidade deste recurso, com níveis de serviço compatíveis com o acordo de nível de serviço estabelecido no Termo de Referência;</w:t>
      </w:r>
    </w:p>
    <w:p>
      <w:pPr>
        <w:pStyle w:val="ListParagraph"/>
        <w:numPr>
          <w:ilvl w:val="2"/>
          <w:numId w:val="19"/>
        </w:numPr>
        <w:tabs>
          <w:tab w:pos="763" w:val="left" w:leader="none"/>
        </w:tabs>
        <w:spacing w:line="362" w:lineRule="auto" w:before="183" w:after="0"/>
        <w:ind w:left="113" w:right="91" w:firstLine="0"/>
        <w:jc w:val="both"/>
        <w:rPr>
          <w:sz w:val="21"/>
        </w:rPr>
      </w:pPr>
      <w:r>
        <w:rPr>
          <w:sz w:val="21"/>
        </w:rPr>
        <w:t>Na hipótese de subcontratação, tendo em vista que a subcontratada não celebra avença com </w:t>
      </w:r>
      <w:r>
        <w:rPr>
          <w:sz w:val="21"/>
        </w:rPr>
        <w:t>a Administração, permanece a responsabilidade integral da CONTRATADA pela perfeita execução contratual, cabendo à CONTRATADA realizar a supervisão e coordenação das atividades da subcontratada, bem como responder</w:t>
      </w:r>
      <w:r>
        <w:rPr>
          <w:spacing w:val="-1"/>
          <w:sz w:val="21"/>
        </w:rPr>
        <w:t> </w:t>
      </w:r>
      <w:r>
        <w:rPr>
          <w:sz w:val="21"/>
        </w:rPr>
        <w:t>perante</w:t>
      </w:r>
      <w:r>
        <w:rPr>
          <w:spacing w:val="-1"/>
          <w:sz w:val="21"/>
        </w:rPr>
        <w:t> </w:t>
      </w:r>
      <w:r>
        <w:rPr>
          <w:sz w:val="21"/>
        </w:rPr>
        <w:t>a</w:t>
      </w:r>
      <w:r>
        <w:rPr>
          <w:spacing w:val="-1"/>
          <w:sz w:val="21"/>
        </w:rPr>
        <w:t> </w:t>
      </w:r>
      <w:r>
        <w:rPr>
          <w:sz w:val="21"/>
        </w:rPr>
        <w:t>CONTRATANTE</w:t>
      </w:r>
      <w:r>
        <w:rPr>
          <w:spacing w:val="-1"/>
          <w:sz w:val="21"/>
        </w:rPr>
        <w:t> </w:t>
      </w:r>
      <w:r>
        <w:rPr>
          <w:sz w:val="21"/>
        </w:rPr>
        <w:t>pelo</w:t>
      </w:r>
      <w:r>
        <w:rPr>
          <w:spacing w:val="-1"/>
          <w:sz w:val="21"/>
        </w:rPr>
        <w:t> </w:t>
      </w:r>
      <w:r>
        <w:rPr>
          <w:sz w:val="21"/>
        </w:rPr>
        <w:t>rigoroso</w:t>
      </w:r>
      <w:r>
        <w:rPr>
          <w:spacing w:val="-1"/>
          <w:sz w:val="21"/>
        </w:rPr>
        <w:t> </w:t>
      </w:r>
      <w:r>
        <w:rPr>
          <w:sz w:val="21"/>
        </w:rPr>
        <w:t>cumprimento</w:t>
      </w:r>
      <w:r>
        <w:rPr>
          <w:spacing w:val="-1"/>
          <w:sz w:val="21"/>
        </w:rPr>
        <w:t> </w:t>
      </w:r>
      <w:r>
        <w:rPr>
          <w:sz w:val="21"/>
        </w:rPr>
        <w:t>das</w:t>
      </w:r>
      <w:r>
        <w:rPr>
          <w:spacing w:val="-1"/>
          <w:sz w:val="21"/>
        </w:rPr>
        <w:t> </w:t>
      </w:r>
      <w:r>
        <w:rPr>
          <w:sz w:val="21"/>
        </w:rPr>
        <w:t>obrigações</w:t>
      </w:r>
      <w:r>
        <w:rPr>
          <w:spacing w:val="-1"/>
          <w:sz w:val="21"/>
        </w:rPr>
        <w:t> </w:t>
      </w:r>
      <w:r>
        <w:rPr>
          <w:sz w:val="21"/>
        </w:rPr>
        <w:t>contratuais</w:t>
      </w:r>
      <w:r>
        <w:rPr>
          <w:spacing w:val="-1"/>
          <w:sz w:val="21"/>
        </w:rPr>
        <w:t> </w:t>
      </w:r>
      <w:r>
        <w:rPr>
          <w:sz w:val="21"/>
        </w:rPr>
        <w:t>correspondentes</w:t>
      </w:r>
      <w:r>
        <w:rPr>
          <w:spacing w:val="-1"/>
          <w:sz w:val="21"/>
        </w:rPr>
        <w:t> </w:t>
      </w:r>
      <w:r>
        <w:rPr>
          <w:sz w:val="21"/>
        </w:rPr>
        <w:t>ao objeto da contratação.</w:t>
      </w:r>
    </w:p>
    <w:p>
      <w:pPr>
        <w:pStyle w:val="ListParagraph"/>
        <w:numPr>
          <w:ilvl w:val="1"/>
          <w:numId w:val="19"/>
        </w:numPr>
        <w:tabs>
          <w:tab w:pos="533" w:val="left" w:leader="none"/>
        </w:tabs>
        <w:spacing w:line="362" w:lineRule="auto" w:before="186" w:after="0"/>
        <w:ind w:left="113" w:right="102" w:firstLine="0"/>
        <w:jc w:val="both"/>
        <w:rPr>
          <w:sz w:val="21"/>
        </w:rPr>
      </w:pPr>
      <w:r>
        <w:rPr>
          <w:sz w:val="21"/>
        </w:rPr>
        <w:t>O contrato oferece maior detalhamento das regras que serão aplicadas em relação à subcontratação, caso </w:t>
      </w:r>
      <w:r>
        <w:rPr>
          <w:spacing w:val="-2"/>
          <w:sz w:val="21"/>
        </w:rPr>
        <w:t>admitida.</w:t>
      </w:r>
    </w:p>
    <w:p>
      <w:pPr>
        <w:pStyle w:val="ListParagraph"/>
        <w:numPr>
          <w:ilvl w:val="1"/>
          <w:numId w:val="19"/>
        </w:numPr>
        <w:tabs>
          <w:tab w:pos="503" w:val="left" w:leader="none"/>
        </w:tabs>
        <w:spacing w:line="240" w:lineRule="auto" w:before="182" w:after="0"/>
        <w:ind w:left="503" w:right="0" w:hanging="390"/>
        <w:jc w:val="left"/>
        <w:rPr>
          <w:sz w:val="21"/>
        </w:rPr>
      </w:pPr>
      <w:r>
        <w:rPr>
          <w:spacing w:val="-2"/>
          <w:sz w:val="21"/>
        </w:rPr>
        <w:t>É</w:t>
      </w:r>
      <w:r>
        <w:rPr>
          <w:spacing w:val="-7"/>
          <w:sz w:val="21"/>
        </w:rPr>
        <w:t> </w:t>
      </w:r>
      <w:r>
        <w:rPr>
          <w:spacing w:val="-2"/>
          <w:sz w:val="21"/>
        </w:rPr>
        <w:t>vedada</w:t>
      </w:r>
      <w:r>
        <w:rPr>
          <w:spacing w:val="-7"/>
          <w:sz w:val="21"/>
        </w:rPr>
        <w:t> </w:t>
      </w:r>
      <w:r>
        <w:rPr>
          <w:spacing w:val="-2"/>
          <w:sz w:val="21"/>
        </w:rPr>
        <w:t>a</w:t>
      </w:r>
      <w:r>
        <w:rPr>
          <w:spacing w:val="-7"/>
          <w:sz w:val="21"/>
        </w:rPr>
        <w:t> </w:t>
      </w:r>
      <w:r>
        <w:rPr>
          <w:spacing w:val="-2"/>
          <w:sz w:val="21"/>
        </w:rPr>
        <w:t>subcontratação</w:t>
      </w:r>
      <w:r>
        <w:rPr>
          <w:spacing w:val="-7"/>
          <w:sz w:val="21"/>
        </w:rPr>
        <w:t> </w:t>
      </w:r>
      <w:r>
        <w:rPr>
          <w:spacing w:val="-2"/>
          <w:sz w:val="21"/>
        </w:rPr>
        <w:t>total,</w:t>
      </w:r>
      <w:r>
        <w:rPr>
          <w:spacing w:val="-7"/>
          <w:sz w:val="21"/>
        </w:rPr>
        <w:t> </w:t>
      </w:r>
      <w:r>
        <w:rPr>
          <w:spacing w:val="-2"/>
          <w:sz w:val="21"/>
        </w:rPr>
        <w:t>cessão</w:t>
      </w:r>
      <w:r>
        <w:rPr>
          <w:spacing w:val="-7"/>
          <w:sz w:val="21"/>
        </w:rPr>
        <w:t> </w:t>
      </w:r>
      <w:r>
        <w:rPr>
          <w:spacing w:val="-2"/>
          <w:sz w:val="21"/>
        </w:rPr>
        <w:t>ou</w:t>
      </w:r>
      <w:r>
        <w:rPr>
          <w:spacing w:val="-7"/>
          <w:sz w:val="21"/>
        </w:rPr>
        <w:t> </w:t>
      </w:r>
      <w:r>
        <w:rPr>
          <w:spacing w:val="-2"/>
          <w:sz w:val="21"/>
        </w:rPr>
        <w:t>a</w:t>
      </w:r>
      <w:r>
        <w:rPr>
          <w:spacing w:val="-6"/>
          <w:sz w:val="21"/>
        </w:rPr>
        <w:t> </w:t>
      </w:r>
      <w:r>
        <w:rPr>
          <w:spacing w:val="-2"/>
          <w:sz w:val="21"/>
        </w:rPr>
        <w:t>transferência</w:t>
      </w:r>
      <w:r>
        <w:rPr>
          <w:spacing w:val="-7"/>
          <w:sz w:val="21"/>
        </w:rPr>
        <w:t> </w:t>
      </w:r>
      <w:r>
        <w:rPr>
          <w:spacing w:val="-2"/>
          <w:sz w:val="21"/>
        </w:rPr>
        <w:t>do</w:t>
      </w:r>
      <w:r>
        <w:rPr>
          <w:spacing w:val="-7"/>
          <w:sz w:val="21"/>
        </w:rPr>
        <w:t> </w:t>
      </w:r>
      <w:r>
        <w:rPr>
          <w:spacing w:val="-2"/>
          <w:sz w:val="21"/>
        </w:rPr>
        <w:t>objeto</w:t>
      </w:r>
      <w:r>
        <w:rPr>
          <w:spacing w:val="-7"/>
          <w:sz w:val="21"/>
        </w:rPr>
        <w:t> </w:t>
      </w:r>
      <w:r>
        <w:rPr>
          <w:spacing w:val="-2"/>
          <w:sz w:val="21"/>
        </w:rPr>
        <w:t>deste</w:t>
      </w:r>
      <w:r>
        <w:rPr>
          <w:spacing w:val="-7"/>
          <w:sz w:val="21"/>
        </w:rPr>
        <w:t> </w:t>
      </w:r>
      <w:r>
        <w:rPr>
          <w:spacing w:val="-2"/>
          <w:sz w:val="21"/>
        </w:rPr>
        <w:t>Edital</w:t>
      </w:r>
      <w:r>
        <w:rPr>
          <w:spacing w:val="-7"/>
          <w:sz w:val="21"/>
        </w:rPr>
        <w:t> </w:t>
      </w:r>
      <w:r>
        <w:rPr>
          <w:spacing w:val="-2"/>
          <w:sz w:val="21"/>
        </w:rPr>
        <w:t>a</w:t>
      </w:r>
      <w:r>
        <w:rPr>
          <w:spacing w:val="-7"/>
          <w:sz w:val="21"/>
        </w:rPr>
        <w:t> </w:t>
      </w:r>
      <w:r>
        <w:rPr>
          <w:spacing w:val="-2"/>
          <w:sz w:val="21"/>
        </w:rPr>
        <w:t>terceiros;</w:t>
      </w:r>
    </w:p>
    <w:p>
      <w:pPr>
        <w:pStyle w:val="BodyText"/>
        <w:spacing w:before="61"/>
        <w:ind w:left="0"/>
      </w:pPr>
    </w:p>
    <w:p>
      <w:pPr>
        <w:pStyle w:val="Heading2"/>
        <w:ind w:left="113" w:firstLine="0"/>
      </w:pPr>
      <w:r>
        <w:rPr/>
        <w:t>Garantia</w:t>
      </w:r>
      <w:r>
        <w:rPr>
          <w:spacing w:val="1"/>
        </w:rPr>
        <w:t> </w:t>
      </w:r>
      <w:r>
        <w:rPr/>
        <w:t>da</w:t>
      </w:r>
      <w:r>
        <w:rPr>
          <w:spacing w:val="2"/>
        </w:rPr>
        <w:t> </w:t>
      </w:r>
      <w:r>
        <w:rPr>
          <w:spacing w:val="-2"/>
        </w:rPr>
        <w:t>contratação</w:t>
      </w:r>
    </w:p>
    <w:p>
      <w:pPr>
        <w:pStyle w:val="BodyText"/>
        <w:spacing w:before="61"/>
        <w:ind w:left="0"/>
        <w:rPr>
          <w:rFonts w:ascii="Arial"/>
          <w:b/>
        </w:rPr>
      </w:pPr>
    </w:p>
    <w:p>
      <w:pPr>
        <w:pStyle w:val="ListParagraph"/>
        <w:numPr>
          <w:ilvl w:val="1"/>
          <w:numId w:val="23"/>
        </w:numPr>
        <w:tabs>
          <w:tab w:pos="527" w:val="left" w:leader="none"/>
        </w:tabs>
        <w:spacing w:line="362" w:lineRule="auto" w:before="0" w:after="0"/>
        <w:ind w:left="113" w:right="91" w:firstLine="0"/>
        <w:jc w:val="both"/>
        <w:rPr>
          <w:sz w:val="21"/>
        </w:rPr>
      </w:pPr>
      <w:r>
        <w:rPr>
          <w:sz w:val="21"/>
        </w:rPr>
        <w:t>Será exigida a garantia da contratação de que tratam os arts. 96 e seguintes da Lei nº 14.133, de 2021, </w:t>
      </w:r>
      <w:r>
        <w:rPr>
          <w:sz w:val="21"/>
        </w:rPr>
        <w:t>no percentual de 5% nas condições descritas nas cláusulas do contrato.</w:t>
      </w:r>
    </w:p>
    <w:p>
      <w:pPr>
        <w:pStyle w:val="ListParagraph"/>
        <w:numPr>
          <w:ilvl w:val="2"/>
          <w:numId w:val="23"/>
        </w:numPr>
        <w:tabs>
          <w:tab w:pos="690" w:val="left" w:leader="none"/>
        </w:tabs>
        <w:spacing w:line="362" w:lineRule="auto" w:before="182" w:after="0"/>
        <w:ind w:left="113" w:right="103" w:firstLine="0"/>
        <w:jc w:val="both"/>
        <w:rPr>
          <w:sz w:val="21"/>
        </w:rPr>
      </w:pPr>
      <w:r>
        <w:rPr>
          <w:sz w:val="21"/>
        </w:rPr>
        <w:t>Em caso opção pelo seguro-garantia, a parte adjudicatária deverá apresentá-la, no máximo, até 10 dias da data de assinatura do contrato.</w:t>
      </w:r>
    </w:p>
    <w:p>
      <w:pPr>
        <w:pStyle w:val="ListParagraph"/>
        <w:numPr>
          <w:ilvl w:val="2"/>
          <w:numId w:val="23"/>
        </w:numPr>
        <w:tabs>
          <w:tab w:pos="672" w:val="left" w:leader="none"/>
        </w:tabs>
        <w:spacing w:line="240" w:lineRule="auto" w:before="182" w:after="0"/>
        <w:ind w:left="672" w:right="0" w:hanging="559"/>
        <w:jc w:val="left"/>
        <w:rPr>
          <w:sz w:val="21"/>
        </w:rPr>
      </w:pPr>
      <w:r>
        <w:rPr>
          <w:spacing w:val="-2"/>
          <w:sz w:val="21"/>
        </w:rPr>
        <w:t>O</w:t>
      </w:r>
      <w:r>
        <w:rPr>
          <w:spacing w:val="-9"/>
          <w:sz w:val="21"/>
        </w:rPr>
        <w:t> </w:t>
      </w:r>
      <w:r>
        <w:rPr>
          <w:spacing w:val="-2"/>
          <w:sz w:val="21"/>
        </w:rPr>
        <w:t>contrato</w:t>
      </w:r>
      <w:r>
        <w:rPr>
          <w:spacing w:val="-8"/>
          <w:sz w:val="21"/>
        </w:rPr>
        <w:t> </w:t>
      </w:r>
      <w:r>
        <w:rPr>
          <w:spacing w:val="-2"/>
          <w:sz w:val="21"/>
        </w:rPr>
        <w:t>oferece</w:t>
      </w:r>
      <w:r>
        <w:rPr>
          <w:spacing w:val="-8"/>
          <w:sz w:val="21"/>
        </w:rPr>
        <w:t> </w:t>
      </w:r>
      <w:r>
        <w:rPr>
          <w:spacing w:val="-2"/>
          <w:sz w:val="21"/>
        </w:rPr>
        <w:t>maior</w:t>
      </w:r>
      <w:r>
        <w:rPr>
          <w:spacing w:val="-8"/>
          <w:sz w:val="21"/>
        </w:rPr>
        <w:t> </w:t>
      </w:r>
      <w:r>
        <w:rPr>
          <w:spacing w:val="-2"/>
          <w:sz w:val="21"/>
        </w:rPr>
        <w:t>detalhamento</w:t>
      </w:r>
      <w:r>
        <w:rPr>
          <w:spacing w:val="-8"/>
          <w:sz w:val="21"/>
        </w:rPr>
        <w:t> </w:t>
      </w:r>
      <w:r>
        <w:rPr>
          <w:spacing w:val="-2"/>
          <w:sz w:val="21"/>
        </w:rPr>
        <w:t>das</w:t>
      </w:r>
      <w:r>
        <w:rPr>
          <w:spacing w:val="-8"/>
          <w:sz w:val="21"/>
        </w:rPr>
        <w:t> </w:t>
      </w:r>
      <w:r>
        <w:rPr>
          <w:spacing w:val="-2"/>
          <w:sz w:val="21"/>
        </w:rPr>
        <w:t>regras</w:t>
      </w:r>
      <w:r>
        <w:rPr>
          <w:spacing w:val="-8"/>
          <w:sz w:val="21"/>
        </w:rPr>
        <w:t> </w:t>
      </w:r>
      <w:r>
        <w:rPr>
          <w:spacing w:val="-2"/>
          <w:sz w:val="21"/>
        </w:rPr>
        <w:t>que</w:t>
      </w:r>
      <w:r>
        <w:rPr>
          <w:spacing w:val="-8"/>
          <w:sz w:val="21"/>
        </w:rPr>
        <w:t> </w:t>
      </w:r>
      <w:r>
        <w:rPr>
          <w:spacing w:val="-2"/>
          <w:sz w:val="21"/>
        </w:rPr>
        <w:t>serão</w:t>
      </w:r>
      <w:r>
        <w:rPr>
          <w:spacing w:val="-8"/>
          <w:sz w:val="21"/>
        </w:rPr>
        <w:t> </w:t>
      </w:r>
      <w:r>
        <w:rPr>
          <w:spacing w:val="-2"/>
          <w:sz w:val="21"/>
        </w:rPr>
        <w:t>aplicadas</w:t>
      </w:r>
      <w:r>
        <w:rPr>
          <w:spacing w:val="-8"/>
          <w:sz w:val="21"/>
        </w:rPr>
        <w:t> </w:t>
      </w:r>
      <w:r>
        <w:rPr>
          <w:spacing w:val="-2"/>
          <w:sz w:val="21"/>
        </w:rPr>
        <w:t>em</w:t>
      </w:r>
      <w:r>
        <w:rPr>
          <w:spacing w:val="-8"/>
          <w:sz w:val="21"/>
        </w:rPr>
        <w:t> </w:t>
      </w:r>
      <w:r>
        <w:rPr>
          <w:spacing w:val="-2"/>
          <w:sz w:val="21"/>
        </w:rPr>
        <w:t>relação</w:t>
      </w:r>
      <w:r>
        <w:rPr>
          <w:spacing w:val="-8"/>
          <w:sz w:val="21"/>
        </w:rPr>
        <w:t> </w:t>
      </w:r>
      <w:r>
        <w:rPr>
          <w:spacing w:val="-2"/>
          <w:sz w:val="21"/>
        </w:rPr>
        <w:t>à</w:t>
      </w:r>
      <w:r>
        <w:rPr>
          <w:spacing w:val="-8"/>
          <w:sz w:val="21"/>
        </w:rPr>
        <w:t> </w:t>
      </w:r>
      <w:r>
        <w:rPr>
          <w:spacing w:val="-2"/>
          <w:sz w:val="21"/>
        </w:rPr>
        <w:t>garantia</w:t>
      </w:r>
      <w:r>
        <w:rPr>
          <w:spacing w:val="-8"/>
          <w:sz w:val="21"/>
        </w:rPr>
        <w:t> </w:t>
      </w:r>
      <w:r>
        <w:rPr>
          <w:spacing w:val="-2"/>
          <w:sz w:val="21"/>
        </w:rPr>
        <w:t>da</w:t>
      </w:r>
      <w:r>
        <w:rPr>
          <w:spacing w:val="-8"/>
          <w:sz w:val="21"/>
        </w:rPr>
        <w:t> </w:t>
      </w:r>
      <w:r>
        <w:rPr>
          <w:spacing w:val="-2"/>
          <w:sz w:val="21"/>
        </w:rPr>
        <w:t>contratação.</w:t>
      </w:r>
    </w:p>
    <w:p>
      <w:pPr>
        <w:pStyle w:val="BodyText"/>
        <w:ind w:left="0"/>
      </w:pPr>
    </w:p>
    <w:p>
      <w:pPr>
        <w:pStyle w:val="BodyText"/>
        <w:spacing w:before="184"/>
        <w:ind w:left="0"/>
      </w:pPr>
    </w:p>
    <w:p>
      <w:pPr>
        <w:pStyle w:val="Heading1"/>
        <w:numPr>
          <w:ilvl w:val="0"/>
          <w:numId w:val="19"/>
        </w:numPr>
        <w:tabs>
          <w:tab w:pos="340" w:val="left" w:leader="none"/>
        </w:tabs>
        <w:spacing w:line="240" w:lineRule="auto" w:before="0" w:after="0"/>
        <w:ind w:left="340" w:right="0" w:hanging="227"/>
        <w:jc w:val="both"/>
      </w:pPr>
      <w:r>
        <w:rPr/>
        <w:t>MODELO</w:t>
      </w:r>
      <w:r>
        <w:rPr>
          <w:spacing w:val="-1"/>
        </w:rPr>
        <w:t> </w:t>
      </w:r>
      <w:r>
        <w:rPr/>
        <w:t>DE EXECUÇÃO</w:t>
      </w:r>
      <w:r>
        <w:rPr>
          <w:spacing w:val="-1"/>
        </w:rPr>
        <w:t> </w:t>
      </w:r>
      <w:r>
        <w:rPr/>
        <w:t>DO </w:t>
      </w:r>
      <w:r>
        <w:rPr>
          <w:spacing w:val="-2"/>
        </w:rPr>
        <w:t>OBJETO</w:t>
      </w:r>
    </w:p>
    <w:p>
      <w:pPr>
        <w:pStyle w:val="BodyText"/>
        <w:spacing w:before="57"/>
        <w:ind w:left="0"/>
        <w:rPr>
          <w:rFonts w:ascii="Arial"/>
          <w:b/>
        </w:rPr>
      </w:pPr>
    </w:p>
    <w:p>
      <w:pPr>
        <w:pStyle w:val="Heading2"/>
        <w:ind w:left="113" w:firstLine="0"/>
      </w:pPr>
      <w:r>
        <w:rPr/>
        <w:t>Condições</w:t>
      </w:r>
      <w:r>
        <w:rPr>
          <w:spacing w:val="4"/>
        </w:rPr>
        <w:t> </w:t>
      </w:r>
      <w:r>
        <w:rPr/>
        <w:t>de</w:t>
      </w:r>
      <w:r>
        <w:rPr>
          <w:spacing w:val="5"/>
        </w:rPr>
        <w:t> </w:t>
      </w:r>
      <w:r>
        <w:rPr>
          <w:spacing w:val="-2"/>
        </w:rPr>
        <w:t>Entrega</w:t>
      </w:r>
    </w:p>
    <w:p>
      <w:pPr>
        <w:pStyle w:val="ListParagraph"/>
        <w:numPr>
          <w:ilvl w:val="1"/>
          <w:numId w:val="19"/>
        </w:numPr>
        <w:tabs>
          <w:tab w:pos="570" w:val="left" w:leader="none"/>
        </w:tabs>
        <w:spacing w:line="240" w:lineRule="auto" w:before="112" w:after="0"/>
        <w:ind w:left="570" w:right="0" w:hanging="457"/>
        <w:jc w:val="left"/>
        <w:rPr>
          <w:sz w:val="21"/>
        </w:rPr>
      </w:pPr>
      <w:r>
        <w:rPr>
          <w:spacing w:val="-4"/>
          <w:sz w:val="22"/>
        </w:rPr>
        <w:t>A entrega,</w:t>
      </w:r>
      <w:r>
        <w:rPr>
          <w:spacing w:val="-3"/>
          <w:sz w:val="22"/>
        </w:rPr>
        <w:t> </w:t>
      </w:r>
      <w:r>
        <w:rPr>
          <w:spacing w:val="-4"/>
          <w:sz w:val="22"/>
        </w:rPr>
        <w:t>acompanhada</w:t>
      </w:r>
      <w:r>
        <w:rPr>
          <w:spacing w:val="-3"/>
          <w:sz w:val="22"/>
        </w:rPr>
        <w:t> </w:t>
      </w:r>
      <w:r>
        <w:rPr>
          <w:spacing w:val="-4"/>
          <w:sz w:val="22"/>
        </w:rPr>
        <w:t>dos</w:t>
      </w:r>
      <w:r>
        <w:rPr>
          <w:spacing w:val="-3"/>
          <w:sz w:val="22"/>
        </w:rPr>
        <w:t> </w:t>
      </w:r>
      <w:r>
        <w:rPr>
          <w:spacing w:val="-4"/>
          <w:sz w:val="22"/>
        </w:rPr>
        <w:t>acessórios</w:t>
      </w:r>
      <w:r>
        <w:rPr>
          <w:spacing w:val="-3"/>
          <w:sz w:val="22"/>
        </w:rPr>
        <w:t> </w:t>
      </w:r>
      <w:r>
        <w:rPr>
          <w:spacing w:val="-4"/>
          <w:sz w:val="22"/>
        </w:rPr>
        <w:t>e equipamentos</w:t>
      </w:r>
      <w:r>
        <w:rPr>
          <w:spacing w:val="-3"/>
          <w:sz w:val="22"/>
        </w:rPr>
        <w:t> </w:t>
      </w:r>
      <w:r>
        <w:rPr>
          <w:spacing w:val="-4"/>
          <w:sz w:val="22"/>
        </w:rPr>
        <w:t>será</w:t>
      </w:r>
      <w:r>
        <w:rPr>
          <w:spacing w:val="-3"/>
          <w:sz w:val="22"/>
        </w:rPr>
        <w:t> </w:t>
      </w:r>
      <w:r>
        <w:rPr>
          <w:spacing w:val="-4"/>
          <w:sz w:val="22"/>
        </w:rPr>
        <w:t>conforme</w:t>
      </w:r>
      <w:r>
        <w:rPr>
          <w:spacing w:val="-3"/>
          <w:sz w:val="22"/>
        </w:rPr>
        <w:t> </w:t>
      </w:r>
      <w:r>
        <w:rPr>
          <w:spacing w:val="-4"/>
          <w:sz w:val="22"/>
        </w:rPr>
        <w:t>especiﬁcado</w:t>
      </w:r>
      <w:r>
        <w:rPr>
          <w:spacing w:val="-3"/>
          <w:sz w:val="22"/>
        </w:rPr>
        <w:t> </w:t>
      </w:r>
      <w:r>
        <w:rPr>
          <w:spacing w:val="-4"/>
          <w:sz w:val="22"/>
        </w:rPr>
        <w:t>em</w:t>
      </w:r>
      <w:r>
        <w:rPr>
          <w:spacing w:val="-3"/>
          <w:sz w:val="22"/>
        </w:rPr>
        <w:t> </w:t>
      </w:r>
      <w:r>
        <w:rPr>
          <w:spacing w:val="-4"/>
          <w:sz w:val="22"/>
        </w:rPr>
        <w:t>cada item;</w:t>
      </w:r>
    </w:p>
    <w:p>
      <w:pPr>
        <w:pStyle w:val="BodyText"/>
        <w:spacing w:before="51"/>
        <w:ind w:left="0"/>
        <w:rPr>
          <w:sz w:val="22"/>
        </w:rPr>
      </w:pPr>
    </w:p>
    <w:p>
      <w:pPr>
        <w:pStyle w:val="ListParagraph"/>
        <w:numPr>
          <w:ilvl w:val="1"/>
          <w:numId w:val="19"/>
        </w:numPr>
        <w:tabs>
          <w:tab w:pos="503" w:val="left" w:leader="none"/>
        </w:tabs>
        <w:spacing w:line="362" w:lineRule="auto" w:before="1" w:after="0"/>
        <w:ind w:left="113" w:right="363" w:firstLine="0"/>
        <w:jc w:val="left"/>
        <w:rPr>
          <w:sz w:val="21"/>
        </w:rPr>
      </w:pPr>
      <w:r>
        <w:rPr>
          <w:spacing w:val="-2"/>
          <w:sz w:val="21"/>
        </w:rPr>
        <w:t>Os</w:t>
      </w:r>
      <w:r>
        <w:rPr>
          <w:spacing w:val="-7"/>
          <w:sz w:val="21"/>
        </w:rPr>
        <w:t> </w:t>
      </w:r>
      <w:r>
        <w:rPr>
          <w:spacing w:val="-2"/>
          <w:sz w:val="21"/>
        </w:rPr>
        <w:t>endereços</w:t>
      </w:r>
      <w:r>
        <w:rPr>
          <w:spacing w:val="-7"/>
          <w:sz w:val="21"/>
        </w:rPr>
        <w:t> </w:t>
      </w:r>
      <w:r>
        <w:rPr>
          <w:spacing w:val="-2"/>
          <w:sz w:val="21"/>
        </w:rPr>
        <w:t>informados</w:t>
      </w:r>
      <w:r>
        <w:rPr>
          <w:spacing w:val="-7"/>
          <w:sz w:val="21"/>
        </w:rPr>
        <w:t> </w:t>
      </w:r>
      <w:r>
        <w:rPr>
          <w:spacing w:val="-2"/>
          <w:sz w:val="21"/>
        </w:rPr>
        <w:t>poderão</w:t>
      </w:r>
      <w:r>
        <w:rPr>
          <w:spacing w:val="-7"/>
          <w:sz w:val="21"/>
        </w:rPr>
        <w:t> </w:t>
      </w:r>
      <w:r>
        <w:rPr>
          <w:spacing w:val="-2"/>
          <w:sz w:val="21"/>
        </w:rPr>
        <w:t>sofrer</w:t>
      </w:r>
      <w:r>
        <w:rPr>
          <w:spacing w:val="-7"/>
          <w:sz w:val="21"/>
        </w:rPr>
        <w:t> </w:t>
      </w:r>
      <w:r>
        <w:rPr>
          <w:spacing w:val="-2"/>
          <w:sz w:val="21"/>
        </w:rPr>
        <w:t>alterações</w:t>
      </w:r>
      <w:r>
        <w:rPr>
          <w:spacing w:val="-7"/>
          <w:sz w:val="21"/>
        </w:rPr>
        <w:t> </w:t>
      </w:r>
      <w:r>
        <w:rPr>
          <w:spacing w:val="-2"/>
          <w:sz w:val="21"/>
        </w:rPr>
        <w:t>até</w:t>
      </w:r>
      <w:r>
        <w:rPr>
          <w:spacing w:val="-7"/>
          <w:sz w:val="21"/>
        </w:rPr>
        <w:t> </w:t>
      </w:r>
      <w:r>
        <w:rPr>
          <w:spacing w:val="-2"/>
          <w:sz w:val="21"/>
        </w:rPr>
        <w:t>o</w:t>
      </w:r>
      <w:r>
        <w:rPr>
          <w:spacing w:val="-7"/>
          <w:sz w:val="21"/>
        </w:rPr>
        <w:t> </w:t>
      </w:r>
      <w:r>
        <w:rPr>
          <w:spacing w:val="-2"/>
          <w:sz w:val="21"/>
        </w:rPr>
        <w:t>momento</w:t>
      </w:r>
      <w:r>
        <w:rPr>
          <w:spacing w:val="-7"/>
          <w:sz w:val="21"/>
        </w:rPr>
        <w:t> </w:t>
      </w:r>
      <w:r>
        <w:rPr>
          <w:spacing w:val="-2"/>
          <w:sz w:val="21"/>
        </w:rPr>
        <w:t>da</w:t>
      </w:r>
      <w:r>
        <w:rPr>
          <w:spacing w:val="-7"/>
          <w:sz w:val="21"/>
        </w:rPr>
        <w:t> </w:t>
      </w:r>
      <w:r>
        <w:rPr>
          <w:spacing w:val="-2"/>
          <w:sz w:val="21"/>
        </w:rPr>
        <w:t>solicitação</w:t>
      </w:r>
      <w:r>
        <w:rPr>
          <w:spacing w:val="-7"/>
          <w:sz w:val="21"/>
        </w:rPr>
        <w:t> </w:t>
      </w:r>
      <w:r>
        <w:rPr>
          <w:spacing w:val="-2"/>
          <w:sz w:val="21"/>
        </w:rPr>
        <w:t>de</w:t>
      </w:r>
      <w:r>
        <w:rPr>
          <w:spacing w:val="-7"/>
          <w:sz w:val="21"/>
        </w:rPr>
        <w:t> </w:t>
      </w:r>
      <w:r>
        <w:rPr>
          <w:spacing w:val="-2"/>
          <w:sz w:val="21"/>
        </w:rPr>
        <w:t>instalação</w:t>
      </w:r>
      <w:r>
        <w:rPr>
          <w:spacing w:val="-7"/>
          <w:sz w:val="21"/>
        </w:rPr>
        <w:t> </w:t>
      </w:r>
      <w:r>
        <w:rPr>
          <w:spacing w:val="-2"/>
          <w:sz w:val="21"/>
        </w:rPr>
        <w:t>dos</w:t>
      </w:r>
      <w:r>
        <w:rPr>
          <w:spacing w:val="-7"/>
          <w:sz w:val="21"/>
        </w:rPr>
        <w:t> </w:t>
      </w:r>
      <w:r>
        <w:rPr>
          <w:spacing w:val="-2"/>
          <w:sz w:val="21"/>
        </w:rPr>
        <w:t>serviços </w:t>
      </w:r>
      <w:r>
        <w:rPr>
          <w:sz w:val="21"/>
        </w:rPr>
        <w:t>pela</w:t>
      </w:r>
      <w:r>
        <w:rPr>
          <w:spacing w:val="-4"/>
          <w:sz w:val="21"/>
        </w:rPr>
        <w:t> </w:t>
      </w:r>
      <w:r>
        <w:rPr>
          <w:sz w:val="21"/>
        </w:rPr>
        <w:t>CONTRATANTE,</w:t>
      </w:r>
      <w:r>
        <w:rPr>
          <w:spacing w:val="-4"/>
          <w:sz w:val="21"/>
        </w:rPr>
        <w:t> </w:t>
      </w:r>
      <w:r>
        <w:rPr>
          <w:sz w:val="21"/>
        </w:rPr>
        <w:t>desde</w:t>
      </w:r>
      <w:r>
        <w:rPr>
          <w:spacing w:val="-4"/>
          <w:sz w:val="21"/>
        </w:rPr>
        <w:t> </w:t>
      </w:r>
      <w:r>
        <w:rPr>
          <w:sz w:val="21"/>
        </w:rPr>
        <w:t>que</w:t>
      </w:r>
      <w:r>
        <w:rPr>
          <w:spacing w:val="-4"/>
          <w:sz w:val="21"/>
        </w:rPr>
        <w:t> </w:t>
      </w:r>
      <w:r>
        <w:rPr>
          <w:sz w:val="21"/>
        </w:rPr>
        <w:t>se</w:t>
      </w:r>
      <w:r>
        <w:rPr>
          <w:spacing w:val="-4"/>
          <w:sz w:val="21"/>
        </w:rPr>
        <w:t> </w:t>
      </w:r>
      <w:r>
        <w:rPr>
          <w:sz w:val="21"/>
        </w:rPr>
        <w:t>obedeça</w:t>
      </w:r>
      <w:r>
        <w:rPr>
          <w:spacing w:val="-4"/>
          <w:sz w:val="21"/>
        </w:rPr>
        <w:t> </w:t>
      </w:r>
      <w:r>
        <w:rPr>
          <w:sz w:val="21"/>
        </w:rPr>
        <w:t>aos</w:t>
      </w:r>
      <w:r>
        <w:rPr>
          <w:spacing w:val="-4"/>
          <w:sz w:val="21"/>
        </w:rPr>
        <w:t> </w:t>
      </w:r>
      <w:r>
        <w:rPr>
          <w:sz w:val="21"/>
        </w:rPr>
        <w:t>limites</w:t>
      </w:r>
      <w:r>
        <w:rPr>
          <w:spacing w:val="-4"/>
          <w:sz w:val="21"/>
        </w:rPr>
        <w:t> </w:t>
      </w:r>
      <w:r>
        <w:rPr>
          <w:sz w:val="21"/>
        </w:rPr>
        <w:t>do</w:t>
      </w:r>
      <w:r>
        <w:rPr>
          <w:spacing w:val="-4"/>
          <w:sz w:val="21"/>
        </w:rPr>
        <w:t> </w:t>
      </w:r>
      <w:r>
        <w:rPr>
          <w:sz w:val="21"/>
        </w:rPr>
        <w:t>município</w:t>
      </w:r>
      <w:r>
        <w:rPr>
          <w:spacing w:val="-4"/>
          <w:sz w:val="21"/>
        </w:rPr>
        <w:t> </w:t>
      </w:r>
      <w:r>
        <w:rPr>
          <w:sz w:val="21"/>
        </w:rPr>
        <w:t>a</w:t>
      </w:r>
      <w:r>
        <w:rPr>
          <w:spacing w:val="-4"/>
          <w:sz w:val="21"/>
        </w:rPr>
        <w:t> </w:t>
      </w:r>
      <w:r>
        <w:rPr>
          <w:sz w:val="21"/>
        </w:rPr>
        <w:t>qual</w:t>
      </w:r>
      <w:r>
        <w:rPr>
          <w:spacing w:val="-4"/>
          <w:sz w:val="21"/>
        </w:rPr>
        <w:t> </w:t>
      </w:r>
      <w:r>
        <w:rPr>
          <w:sz w:val="21"/>
        </w:rPr>
        <w:t>o</w:t>
      </w:r>
      <w:r>
        <w:rPr>
          <w:spacing w:val="-4"/>
          <w:sz w:val="21"/>
        </w:rPr>
        <w:t> </w:t>
      </w:r>
      <w:r>
        <w:rPr>
          <w:sz w:val="21"/>
        </w:rPr>
        <w:t>item</w:t>
      </w:r>
      <w:r>
        <w:rPr>
          <w:spacing w:val="-4"/>
          <w:sz w:val="21"/>
        </w:rPr>
        <w:t> </w:t>
      </w:r>
      <w:r>
        <w:rPr>
          <w:sz w:val="21"/>
        </w:rPr>
        <w:t>foi</w:t>
      </w:r>
      <w:r>
        <w:rPr>
          <w:spacing w:val="-4"/>
          <w:sz w:val="21"/>
        </w:rPr>
        <w:t> </w:t>
      </w:r>
      <w:r>
        <w:rPr>
          <w:sz w:val="21"/>
        </w:rPr>
        <w:t>contratado;</w:t>
      </w:r>
    </w:p>
    <w:p>
      <w:pPr>
        <w:pStyle w:val="ListParagraph"/>
        <w:numPr>
          <w:ilvl w:val="1"/>
          <w:numId w:val="19"/>
        </w:numPr>
        <w:tabs>
          <w:tab w:pos="503" w:val="left" w:leader="none"/>
        </w:tabs>
        <w:spacing w:line="240" w:lineRule="auto" w:before="182" w:after="0"/>
        <w:ind w:left="503" w:right="0" w:hanging="390"/>
        <w:jc w:val="left"/>
        <w:rPr>
          <w:sz w:val="21"/>
        </w:rPr>
      </w:pPr>
      <w:r>
        <w:rPr>
          <w:spacing w:val="-2"/>
          <w:sz w:val="18"/>
        </w:rPr>
        <w:t>A</w:t>
      </w:r>
      <w:r>
        <w:rPr>
          <w:spacing w:val="-6"/>
          <w:sz w:val="18"/>
        </w:rPr>
        <w:t> </w:t>
      </w:r>
      <w:r>
        <w:rPr>
          <w:spacing w:val="-2"/>
          <w:sz w:val="18"/>
        </w:rPr>
        <w:t>entrega</w:t>
      </w:r>
      <w:r>
        <w:rPr>
          <w:spacing w:val="-5"/>
          <w:sz w:val="18"/>
        </w:rPr>
        <w:t> </w:t>
      </w:r>
      <w:r>
        <w:rPr>
          <w:spacing w:val="-2"/>
          <w:sz w:val="18"/>
        </w:rPr>
        <w:t>deverá</w:t>
      </w:r>
      <w:r>
        <w:rPr>
          <w:spacing w:val="-6"/>
          <w:sz w:val="18"/>
        </w:rPr>
        <w:t> </w:t>
      </w:r>
      <w:r>
        <w:rPr>
          <w:spacing w:val="-2"/>
          <w:sz w:val="18"/>
        </w:rPr>
        <w:t>contemplar</w:t>
      </w:r>
      <w:r>
        <w:rPr>
          <w:spacing w:val="-5"/>
          <w:sz w:val="18"/>
        </w:rPr>
        <w:t> </w:t>
      </w:r>
      <w:r>
        <w:rPr>
          <w:spacing w:val="-2"/>
          <w:sz w:val="18"/>
        </w:rPr>
        <w:t>as</w:t>
      </w:r>
      <w:r>
        <w:rPr>
          <w:spacing w:val="-6"/>
          <w:sz w:val="18"/>
        </w:rPr>
        <w:t> </w:t>
      </w:r>
      <w:r>
        <w:rPr>
          <w:spacing w:val="-2"/>
          <w:sz w:val="18"/>
        </w:rPr>
        <w:t>localidades</w:t>
      </w:r>
      <w:r>
        <w:rPr>
          <w:spacing w:val="-5"/>
          <w:sz w:val="18"/>
        </w:rPr>
        <w:t> </w:t>
      </w:r>
      <w:r>
        <w:rPr>
          <w:spacing w:val="-2"/>
          <w:sz w:val="18"/>
        </w:rPr>
        <w:t>designadas</w:t>
      </w:r>
      <w:r>
        <w:rPr>
          <w:spacing w:val="-6"/>
          <w:sz w:val="18"/>
        </w:rPr>
        <w:t> </w:t>
      </w:r>
      <w:r>
        <w:rPr>
          <w:spacing w:val="-2"/>
          <w:sz w:val="18"/>
        </w:rPr>
        <w:t>no</w:t>
      </w:r>
      <w:r>
        <w:rPr>
          <w:spacing w:val="-5"/>
          <w:sz w:val="18"/>
        </w:rPr>
        <w:t> </w:t>
      </w:r>
      <w:r>
        <w:rPr>
          <w:spacing w:val="-2"/>
          <w:sz w:val="18"/>
        </w:rPr>
        <w:t>DOD,</w:t>
      </w:r>
      <w:r>
        <w:rPr>
          <w:spacing w:val="-6"/>
          <w:sz w:val="18"/>
        </w:rPr>
        <w:t> </w:t>
      </w:r>
      <w:r>
        <w:rPr>
          <w:spacing w:val="-2"/>
          <w:sz w:val="18"/>
        </w:rPr>
        <w:t>ETP</w:t>
      </w:r>
      <w:r>
        <w:rPr>
          <w:spacing w:val="-5"/>
          <w:sz w:val="18"/>
        </w:rPr>
        <w:t> </w:t>
      </w:r>
      <w:r>
        <w:rPr>
          <w:spacing w:val="-2"/>
          <w:sz w:val="18"/>
        </w:rPr>
        <w:t>e</w:t>
      </w:r>
      <w:r>
        <w:rPr>
          <w:spacing w:val="-6"/>
          <w:sz w:val="18"/>
        </w:rPr>
        <w:t> </w:t>
      </w:r>
      <w:r>
        <w:rPr>
          <w:spacing w:val="-2"/>
          <w:sz w:val="18"/>
        </w:rPr>
        <w:t>neste</w:t>
      </w:r>
      <w:r>
        <w:rPr>
          <w:spacing w:val="-5"/>
          <w:sz w:val="18"/>
        </w:rPr>
        <w:t> TR.</w:t>
      </w:r>
    </w:p>
    <w:p>
      <w:pPr>
        <w:pStyle w:val="BodyText"/>
        <w:spacing w:before="113"/>
        <w:ind w:left="0"/>
        <w:rPr>
          <w:sz w:val="18"/>
        </w:rPr>
      </w:pPr>
    </w:p>
    <w:p>
      <w:pPr>
        <w:pStyle w:val="ListParagraph"/>
        <w:numPr>
          <w:ilvl w:val="1"/>
          <w:numId w:val="19"/>
        </w:numPr>
        <w:tabs>
          <w:tab w:pos="503" w:val="left" w:leader="none"/>
        </w:tabs>
        <w:spacing w:line="362" w:lineRule="auto" w:before="0" w:after="0"/>
        <w:ind w:left="113" w:right="526" w:firstLine="0"/>
        <w:jc w:val="left"/>
        <w:rPr>
          <w:sz w:val="21"/>
        </w:rPr>
      </w:pPr>
      <w:r>
        <w:rPr>
          <w:sz w:val="21"/>
        </w:rPr>
        <w:t>Havendo</w:t>
      </w:r>
      <w:r>
        <w:rPr>
          <w:spacing w:val="-14"/>
          <w:sz w:val="21"/>
        </w:rPr>
        <w:t> </w:t>
      </w:r>
      <w:r>
        <w:rPr>
          <w:sz w:val="21"/>
        </w:rPr>
        <w:t>interesse</w:t>
      </w:r>
      <w:r>
        <w:rPr>
          <w:spacing w:val="-14"/>
          <w:sz w:val="21"/>
        </w:rPr>
        <w:t> </w:t>
      </w:r>
      <w:r>
        <w:rPr>
          <w:sz w:val="21"/>
        </w:rPr>
        <w:t>e</w:t>
      </w:r>
      <w:r>
        <w:rPr>
          <w:spacing w:val="-14"/>
          <w:sz w:val="21"/>
        </w:rPr>
        <w:t> </w:t>
      </w:r>
      <w:r>
        <w:rPr>
          <w:sz w:val="21"/>
        </w:rPr>
        <w:t>solicitação</w:t>
      </w:r>
      <w:r>
        <w:rPr>
          <w:spacing w:val="-14"/>
          <w:sz w:val="21"/>
        </w:rPr>
        <w:t> </w:t>
      </w:r>
      <w:r>
        <w:rPr>
          <w:sz w:val="21"/>
        </w:rPr>
        <w:t>da</w:t>
      </w:r>
      <w:r>
        <w:rPr>
          <w:spacing w:val="-14"/>
          <w:sz w:val="21"/>
        </w:rPr>
        <w:t> </w:t>
      </w:r>
      <w:r>
        <w:rPr>
          <w:sz w:val="21"/>
        </w:rPr>
        <w:t>CONTRATANTE,</w:t>
      </w:r>
      <w:r>
        <w:rPr>
          <w:spacing w:val="-14"/>
          <w:sz w:val="21"/>
        </w:rPr>
        <w:t> </w:t>
      </w:r>
      <w:r>
        <w:rPr>
          <w:sz w:val="21"/>
        </w:rPr>
        <w:t>a</w:t>
      </w:r>
      <w:r>
        <w:rPr>
          <w:spacing w:val="-14"/>
          <w:sz w:val="21"/>
        </w:rPr>
        <w:t> </w:t>
      </w:r>
      <w:r>
        <w:rPr>
          <w:sz w:val="21"/>
        </w:rPr>
        <w:t>CONTRATADA</w:t>
      </w:r>
      <w:r>
        <w:rPr>
          <w:spacing w:val="-14"/>
          <w:sz w:val="21"/>
        </w:rPr>
        <w:t> </w:t>
      </w:r>
      <w:r>
        <w:rPr>
          <w:sz w:val="21"/>
        </w:rPr>
        <w:t>deverá</w:t>
      </w:r>
      <w:r>
        <w:rPr>
          <w:spacing w:val="-14"/>
          <w:sz w:val="21"/>
        </w:rPr>
        <w:t> </w:t>
      </w:r>
      <w:r>
        <w:rPr>
          <w:sz w:val="21"/>
        </w:rPr>
        <w:t>instalar</w:t>
      </w:r>
      <w:r>
        <w:rPr>
          <w:spacing w:val="-14"/>
          <w:sz w:val="21"/>
        </w:rPr>
        <w:t> </w:t>
      </w:r>
      <w:r>
        <w:rPr>
          <w:sz w:val="21"/>
        </w:rPr>
        <w:t>mais</w:t>
      </w:r>
      <w:r>
        <w:rPr>
          <w:spacing w:val="-14"/>
          <w:sz w:val="21"/>
        </w:rPr>
        <w:t> </w:t>
      </w:r>
      <w:r>
        <w:rPr>
          <w:sz w:val="21"/>
        </w:rPr>
        <w:t>de</w:t>
      </w:r>
      <w:r>
        <w:rPr>
          <w:spacing w:val="-14"/>
          <w:sz w:val="21"/>
        </w:rPr>
        <w:t> </w:t>
      </w:r>
      <w:r>
        <w:rPr>
          <w:sz w:val="21"/>
        </w:rPr>
        <w:t>um</w:t>
      </w:r>
      <w:r>
        <w:rPr>
          <w:spacing w:val="-14"/>
          <w:sz w:val="21"/>
        </w:rPr>
        <w:t> </w:t>
      </w:r>
      <w:r>
        <w:rPr>
          <w:sz w:val="21"/>
        </w:rPr>
        <w:t>link</w:t>
      </w:r>
      <w:r>
        <w:rPr>
          <w:spacing w:val="-14"/>
          <w:sz w:val="21"/>
        </w:rPr>
        <w:t> </w:t>
      </w:r>
      <w:r>
        <w:rPr>
          <w:sz w:val="21"/>
        </w:rPr>
        <w:t>em uma</w:t>
      </w:r>
      <w:r>
        <w:rPr>
          <w:spacing w:val="-5"/>
          <w:sz w:val="21"/>
        </w:rPr>
        <w:t> </w:t>
      </w:r>
      <w:r>
        <w:rPr>
          <w:sz w:val="21"/>
        </w:rPr>
        <w:t>mesma</w:t>
      </w:r>
      <w:r>
        <w:rPr>
          <w:spacing w:val="-5"/>
          <w:sz w:val="21"/>
        </w:rPr>
        <w:t> </w:t>
      </w:r>
      <w:r>
        <w:rPr>
          <w:sz w:val="21"/>
        </w:rPr>
        <w:t>localidade,</w:t>
      </w:r>
      <w:r>
        <w:rPr>
          <w:spacing w:val="-5"/>
          <w:sz w:val="21"/>
        </w:rPr>
        <w:t> </w:t>
      </w:r>
      <w:r>
        <w:rPr>
          <w:sz w:val="21"/>
        </w:rPr>
        <w:t>para</w:t>
      </w:r>
      <w:r>
        <w:rPr>
          <w:spacing w:val="-5"/>
          <w:sz w:val="21"/>
        </w:rPr>
        <w:t> </w:t>
      </w:r>
      <w:r>
        <w:rPr>
          <w:sz w:val="21"/>
        </w:rPr>
        <w:t>atendimento</w:t>
      </w:r>
      <w:r>
        <w:rPr>
          <w:spacing w:val="-5"/>
          <w:sz w:val="21"/>
        </w:rPr>
        <w:t> </w:t>
      </w:r>
      <w:r>
        <w:rPr>
          <w:sz w:val="21"/>
        </w:rPr>
        <w:t>das</w:t>
      </w:r>
      <w:r>
        <w:rPr>
          <w:spacing w:val="-5"/>
          <w:sz w:val="21"/>
        </w:rPr>
        <w:t> </w:t>
      </w:r>
      <w:r>
        <w:rPr>
          <w:sz w:val="21"/>
        </w:rPr>
        <w:t>demandas</w:t>
      </w:r>
      <w:r>
        <w:rPr>
          <w:spacing w:val="-5"/>
          <w:sz w:val="21"/>
        </w:rPr>
        <w:t> </w:t>
      </w:r>
      <w:r>
        <w:rPr>
          <w:sz w:val="21"/>
        </w:rPr>
        <w:t>da</w:t>
      </w:r>
      <w:r>
        <w:rPr>
          <w:spacing w:val="-5"/>
          <w:sz w:val="21"/>
        </w:rPr>
        <w:t> </w:t>
      </w:r>
      <w:r>
        <w:rPr>
          <w:sz w:val="21"/>
        </w:rPr>
        <w:t>CONTRATANTE,</w:t>
      </w:r>
      <w:r>
        <w:rPr>
          <w:spacing w:val="-5"/>
          <w:sz w:val="21"/>
        </w:rPr>
        <w:t> </w:t>
      </w:r>
      <w:r>
        <w:rPr>
          <w:sz w:val="21"/>
        </w:rPr>
        <w:t>sendo</w:t>
      </w:r>
      <w:r>
        <w:rPr>
          <w:spacing w:val="-5"/>
          <w:sz w:val="21"/>
        </w:rPr>
        <w:t> </w:t>
      </w:r>
      <w:r>
        <w:rPr>
          <w:sz w:val="21"/>
        </w:rPr>
        <w:t>esse</w:t>
      </w:r>
      <w:r>
        <w:rPr>
          <w:spacing w:val="-5"/>
          <w:sz w:val="21"/>
        </w:rPr>
        <w:t> </w:t>
      </w:r>
      <w:r>
        <w:rPr>
          <w:sz w:val="21"/>
        </w:rPr>
        <w:t>um</w:t>
      </w:r>
      <w:r>
        <w:rPr>
          <w:spacing w:val="-5"/>
          <w:sz w:val="21"/>
        </w:rPr>
        <w:t> </w:t>
      </w:r>
      <w:r>
        <w:rPr>
          <w:sz w:val="21"/>
        </w:rPr>
        <w:t>link</w:t>
      </w:r>
      <w:r>
        <w:rPr>
          <w:spacing w:val="-5"/>
          <w:sz w:val="21"/>
        </w:rPr>
        <w:t> </w:t>
      </w:r>
      <w:r>
        <w:rPr>
          <w:sz w:val="21"/>
        </w:rPr>
        <w:t>adicional, obedecendo</w:t>
      </w:r>
      <w:r>
        <w:rPr>
          <w:spacing w:val="-1"/>
          <w:sz w:val="21"/>
        </w:rPr>
        <w:t> </w:t>
      </w:r>
      <w:r>
        <w:rPr>
          <w:sz w:val="21"/>
        </w:rPr>
        <w:t>o</w:t>
      </w:r>
      <w:r>
        <w:rPr>
          <w:spacing w:val="-1"/>
          <w:sz w:val="21"/>
        </w:rPr>
        <w:t> </w:t>
      </w:r>
      <w:r>
        <w:rPr>
          <w:sz w:val="21"/>
        </w:rPr>
        <w:t>saldo</w:t>
      </w:r>
      <w:r>
        <w:rPr>
          <w:spacing w:val="-1"/>
          <w:sz w:val="21"/>
        </w:rPr>
        <w:t> </w:t>
      </w:r>
      <w:r>
        <w:rPr>
          <w:sz w:val="21"/>
        </w:rPr>
        <w:t>da</w:t>
      </w:r>
      <w:r>
        <w:rPr>
          <w:spacing w:val="-1"/>
          <w:sz w:val="21"/>
        </w:rPr>
        <w:t> </w:t>
      </w:r>
      <w:r>
        <w:rPr>
          <w:sz w:val="21"/>
        </w:rPr>
        <w:t>quantidade</w:t>
      </w:r>
      <w:r>
        <w:rPr>
          <w:spacing w:val="-1"/>
          <w:sz w:val="21"/>
        </w:rPr>
        <w:t> </w:t>
      </w:r>
      <w:r>
        <w:rPr>
          <w:sz w:val="21"/>
        </w:rPr>
        <w:t>de</w:t>
      </w:r>
      <w:r>
        <w:rPr>
          <w:spacing w:val="-1"/>
          <w:sz w:val="21"/>
        </w:rPr>
        <w:t> </w:t>
      </w:r>
      <w:r>
        <w:rPr>
          <w:sz w:val="21"/>
        </w:rPr>
        <w:t>links</w:t>
      </w:r>
      <w:r>
        <w:rPr>
          <w:spacing w:val="-1"/>
          <w:sz w:val="21"/>
        </w:rPr>
        <w:t> </w:t>
      </w:r>
      <w:r>
        <w:rPr>
          <w:sz w:val="21"/>
        </w:rPr>
        <w:t>para</w:t>
      </w:r>
      <w:r>
        <w:rPr>
          <w:spacing w:val="-1"/>
          <w:sz w:val="21"/>
        </w:rPr>
        <w:t> </w:t>
      </w:r>
      <w:r>
        <w:rPr>
          <w:sz w:val="21"/>
        </w:rPr>
        <w:t>o</w:t>
      </w:r>
      <w:r>
        <w:rPr>
          <w:spacing w:val="-1"/>
          <w:sz w:val="21"/>
        </w:rPr>
        <w:t> </w:t>
      </w:r>
      <w:r>
        <w:rPr>
          <w:sz w:val="21"/>
        </w:rPr>
        <w:t>município</w:t>
      </w:r>
      <w:r>
        <w:rPr>
          <w:spacing w:val="-1"/>
          <w:sz w:val="21"/>
        </w:rPr>
        <w:t> </w:t>
      </w:r>
      <w:r>
        <w:rPr>
          <w:sz w:val="21"/>
        </w:rPr>
        <w:t>contratado;</w:t>
      </w:r>
    </w:p>
    <w:p>
      <w:pPr>
        <w:pStyle w:val="ListParagraph"/>
        <w:spacing w:after="0" w:line="362" w:lineRule="auto"/>
        <w:jc w:val="left"/>
        <w:rPr>
          <w:sz w:val="21"/>
        </w:rPr>
        <w:sectPr>
          <w:pgSz w:w="11900" w:h="16840"/>
          <w:pgMar w:header="0" w:footer="1212" w:top="520" w:bottom="1400" w:left="566" w:right="566"/>
        </w:sectPr>
      </w:pPr>
    </w:p>
    <w:p>
      <w:pPr>
        <w:pStyle w:val="ListParagraph"/>
        <w:numPr>
          <w:ilvl w:val="1"/>
          <w:numId w:val="19"/>
        </w:numPr>
        <w:tabs>
          <w:tab w:pos="503" w:val="left" w:leader="none"/>
        </w:tabs>
        <w:spacing w:line="362" w:lineRule="auto" w:before="83" w:after="0"/>
        <w:ind w:left="113" w:right="471" w:firstLine="0"/>
        <w:jc w:val="left"/>
        <w:rPr>
          <w:sz w:val="21"/>
        </w:rPr>
      </w:pPr>
      <w:r>
        <w:rPr>
          <w:spacing w:val="-2"/>
          <w:sz w:val="21"/>
        </w:rPr>
        <w:t>Os</w:t>
      </w:r>
      <w:r>
        <w:rPr>
          <w:spacing w:val="-7"/>
          <w:sz w:val="21"/>
        </w:rPr>
        <w:t> </w:t>
      </w:r>
      <w:r>
        <w:rPr>
          <w:spacing w:val="-2"/>
          <w:sz w:val="21"/>
        </w:rPr>
        <w:t>serviços/equipamentos</w:t>
      </w:r>
      <w:r>
        <w:rPr>
          <w:spacing w:val="-7"/>
          <w:sz w:val="21"/>
        </w:rPr>
        <w:t> </w:t>
      </w:r>
      <w:r>
        <w:rPr>
          <w:spacing w:val="-2"/>
          <w:sz w:val="21"/>
        </w:rPr>
        <w:t>serão</w:t>
      </w:r>
      <w:r>
        <w:rPr>
          <w:spacing w:val="-7"/>
          <w:sz w:val="21"/>
        </w:rPr>
        <w:t> </w:t>
      </w:r>
      <w:r>
        <w:rPr>
          <w:spacing w:val="-2"/>
          <w:sz w:val="21"/>
        </w:rPr>
        <w:t>objeto</w:t>
      </w:r>
      <w:r>
        <w:rPr>
          <w:spacing w:val="-7"/>
          <w:sz w:val="21"/>
        </w:rPr>
        <w:t> </w:t>
      </w:r>
      <w:r>
        <w:rPr>
          <w:spacing w:val="-2"/>
          <w:sz w:val="21"/>
        </w:rPr>
        <w:t>de</w:t>
      </w:r>
      <w:r>
        <w:rPr>
          <w:spacing w:val="-7"/>
          <w:sz w:val="21"/>
        </w:rPr>
        <w:t> </w:t>
      </w:r>
      <w:r>
        <w:rPr>
          <w:spacing w:val="-2"/>
          <w:sz w:val="21"/>
        </w:rPr>
        <w:t>inspeção,</w:t>
      </w:r>
      <w:r>
        <w:rPr>
          <w:spacing w:val="-7"/>
          <w:sz w:val="21"/>
        </w:rPr>
        <w:t> </w:t>
      </w:r>
      <w:r>
        <w:rPr>
          <w:spacing w:val="-2"/>
          <w:sz w:val="21"/>
        </w:rPr>
        <w:t>que</w:t>
      </w:r>
      <w:r>
        <w:rPr>
          <w:spacing w:val="-7"/>
          <w:sz w:val="21"/>
        </w:rPr>
        <w:t> </w:t>
      </w:r>
      <w:r>
        <w:rPr>
          <w:spacing w:val="-2"/>
          <w:sz w:val="21"/>
        </w:rPr>
        <w:t>será</w:t>
      </w:r>
      <w:r>
        <w:rPr>
          <w:spacing w:val="-7"/>
          <w:sz w:val="21"/>
        </w:rPr>
        <w:t> </w:t>
      </w:r>
      <w:r>
        <w:rPr>
          <w:spacing w:val="-2"/>
          <w:sz w:val="21"/>
        </w:rPr>
        <w:t>realizada</w:t>
      </w:r>
      <w:r>
        <w:rPr>
          <w:spacing w:val="-7"/>
          <w:sz w:val="21"/>
        </w:rPr>
        <w:t> </w:t>
      </w:r>
      <w:r>
        <w:rPr>
          <w:spacing w:val="-2"/>
          <w:sz w:val="21"/>
        </w:rPr>
        <w:t>por</w:t>
      </w:r>
      <w:r>
        <w:rPr>
          <w:spacing w:val="-7"/>
          <w:sz w:val="21"/>
        </w:rPr>
        <w:t> </w:t>
      </w:r>
      <w:r>
        <w:rPr>
          <w:spacing w:val="-2"/>
          <w:sz w:val="21"/>
        </w:rPr>
        <w:t>técnico</w:t>
      </w:r>
      <w:r>
        <w:rPr>
          <w:spacing w:val="-7"/>
          <w:sz w:val="21"/>
        </w:rPr>
        <w:t> </w:t>
      </w:r>
      <w:r>
        <w:rPr>
          <w:spacing w:val="-2"/>
          <w:sz w:val="21"/>
        </w:rPr>
        <w:t>do</w:t>
      </w:r>
      <w:r>
        <w:rPr>
          <w:spacing w:val="-7"/>
          <w:sz w:val="21"/>
        </w:rPr>
        <w:t> </w:t>
      </w:r>
      <w:r>
        <w:rPr>
          <w:spacing w:val="-2"/>
          <w:sz w:val="21"/>
        </w:rPr>
        <w:t>setor</w:t>
      </w:r>
      <w:r>
        <w:rPr>
          <w:spacing w:val="-7"/>
          <w:sz w:val="21"/>
        </w:rPr>
        <w:t> </w:t>
      </w:r>
      <w:r>
        <w:rPr>
          <w:spacing w:val="-2"/>
          <w:sz w:val="21"/>
        </w:rPr>
        <w:t>responsável,</w:t>
      </w:r>
      <w:r>
        <w:rPr>
          <w:spacing w:val="-7"/>
          <w:sz w:val="21"/>
        </w:rPr>
        <w:t> </w:t>
      </w:r>
      <w:r>
        <w:rPr>
          <w:spacing w:val="-2"/>
          <w:sz w:val="21"/>
        </w:rPr>
        <w:t>e </w:t>
      </w:r>
      <w:r>
        <w:rPr>
          <w:sz w:val="21"/>
        </w:rPr>
        <w:t>constará das seguintes fases: ]</w:t>
      </w:r>
    </w:p>
    <w:p>
      <w:pPr>
        <w:pStyle w:val="ListParagraph"/>
        <w:numPr>
          <w:ilvl w:val="1"/>
          <w:numId w:val="19"/>
        </w:numPr>
        <w:tabs>
          <w:tab w:pos="503" w:val="left" w:leader="none"/>
        </w:tabs>
        <w:spacing w:line="362" w:lineRule="auto" w:before="182" w:after="0"/>
        <w:ind w:left="113" w:right="991" w:firstLine="0"/>
        <w:jc w:val="left"/>
        <w:rPr>
          <w:sz w:val="21"/>
        </w:rPr>
      </w:pPr>
      <w:r>
        <w:rPr>
          <w:spacing w:val="-2"/>
          <w:sz w:val="21"/>
        </w:rPr>
        <w:t>Comprovação</w:t>
      </w:r>
      <w:r>
        <w:rPr>
          <w:spacing w:val="-10"/>
          <w:sz w:val="21"/>
        </w:rPr>
        <w:t> </w:t>
      </w:r>
      <w:r>
        <w:rPr>
          <w:spacing w:val="-2"/>
          <w:sz w:val="21"/>
        </w:rPr>
        <w:t>de</w:t>
      </w:r>
      <w:r>
        <w:rPr>
          <w:spacing w:val="-10"/>
          <w:sz w:val="21"/>
        </w:rPr>
        <w:t> </w:t>
      </w:r>
      <w:r>
        <w:rPr>
          <w:spacing w:val="-2"/>
          <w:sz w:val="21"/>
        </w:rPr>
        <w:t>que</w:t>
      </w:r>
      <w:r>
        <w:rPr>
          <w:spacing w:val="-10"/>
          <w:sz w:val="21"/>
        </w:rPr>
        <w:t> </w:t>
      </w:r>
      <w:r>
        <w:rPr>
          <w:spacing w:val="-2"/>
          <w:sz w:val="21"/>
        </w:rPr>
        <w:t>o</w:t>
      </w:r>
      <w:r>
        <w:rPr>
          <w:spacing w:val="-10"/>
          <w:sz w:val="21"/>
        </w:rPr>
        <w:t> </w:t>
      </w:r>
      <w:r>
        <w:rPr>
          <w:spacing w:val="-2"/>
          <w:sz w:val="21"/>
        </w:rPr>
        <w:t>serviço/equipamento</w:t>
      </w:r>
      <w:r>
        <w:rPr>
          <w:spacing w:val="-10"/>
          <w:sz w:val="21"/>
        </w:rPr>
        <w:t> </w:t>
      </w:r>
      <w:r>
        <w:rPr>
          <w:spacing w:val="-2"/>
          <w:sz w:val="21"/>
        </w:rPr>
        <w:t>atende</w:t>
      </w:r>
      <w:r>
        <w:rPr>
          <w:spacing w:val="-10"/>
          <w:sz w:val="21"/>
        </w:rPr>
        <w:t> </w:t>
      </w:r>
      <w:r>
        <w:rPr>
          <w:spacing w:val="-2"/>
          <w:sz w:val="21"/>
        </w:rPr>
        <w:t>às</w:t>
      </w:r>
      <w:r>
        <w:rPr>
          <w:spacing w:val="-10"/>
          <w:sz w:val="21"/>
        </w:rPr>
        <w:t> </w:t>
      </w:r>
      <w:r>
        <w:rPr>
          <w:spacing w:val="-2"/>
          <w:sz w:val="21"/>
        </w:rPr>
        <w:t>especiﬁcações</w:t>
      </w:r>
      <w:r>
        <w:rPr>
          <w:spacing w:val="-10"/>
          <w:sz w:val="21"/>
        </w:rPr>
        <w:t> </w:t>
      </w:r>
      <w:r>
        <w:rPr>
          <w:spacing w:val="-2"/>
          <w:sz w:val="21"/>
        </w:rPr>
        <w:t>mínimas</w:t>
      </w:r>
      <w:r>
        <w:rPr>
          <w:spacing w:val="-10"/>
          <w:sz w:val="21"/>
        </w:rPr>
        <w:t> </w:t>
      </w:r>
      <w:r>
        <w:rPr>
          <w:spacing w:val="-2"/>
          <w:sz w:val="21"/>
        </w:rPr>
        <w:t>exigidas</w:t>
      </w:r>
      <w:r>
        <w:rPr>
          <w:spacing w:val="-10"/>
          <w:sz w:val="21"/>
        </w:rPr>
        <w:t> </w:t>
      </w:r>
      <w:r>
        <w:rPr>
          <w:spacing w:val="-2"/>
          <w:sz w:val="21"/>
        </w:rPr>
        <w:t>e/ou</w:t>
      </w:r>
      <w:r>
        <w:rPr>
          <w:spacing w:val="-10"/>
          <w:sz w:val="21"/>
        </w:rPr>
        <w:t> </w:t>
      </w:r>
      <w:r>
        <w:rPr>
          <w:spacing w:val="-2"/>
          <w:sz w:val="21"/>
        </w:rPr>
        <w:t>aquelas </w:t>
      </w:r>
      <w:r>
        <w:rPr>
          <w:sz w:val="21"/>
        </w:rPr>
        <w:t>superiores oferecidas pela CONTRATADA;</w:t>
      </w:r>
    </w:p>
    <w:p>
      <w:pPr>
        <w:pStyle w:val="ListParagraph"/>
        <w:numPr>
          <w:ilvl w:val="1"/>
          <w:numId w:val="19"/>
        </w:numPr>
        <w:tabs>
          <w:tab w:pos="503" w:val="left" w:leader="none"/>
        </w:tabs>
        <w:spacing w:line="362" w:lineRule="auto" w:before="182" w:after="0"/>
        <w:ind w:left="113" w:right="777" w:firstLine="0"/>
        <w:jc w:val="left"/>
        <w:rPr>
          <w:sz w:val="21"/>
        </w:rPr>
      </w:pPr>
      <w:r>
        <w:rPr>
          <w:spacing w:val="-2"/>
          <w:sz w:val="21"/>
        </w:rPr>
        <w:t>Instalação</w:t>
      </w:r>
      <w:r>
        <w:rPr>
          <w:spacing w:val="-8"/>
          <w:sz w:val="21"/>
        </w:rPr>
        <w:t> </w:t>
      </w:r>
      <w:r>
        <w:rPr>
          <w:spacing w:val="-2"/>
          <w:sz w:val="21"/>
        </w:rPr>
        <w:t>e</w:t>
      </w:r>
      <w:r>
        <w:rPr>
          <w:spacing w:val="-8"/>
          <w:sz w:val="21"/>
        </w:rPr>
        <w:t> </w:t>
      </w:r>
      <w:r>
        <w:rPr>
          <w:spacing w:val="-2"/>
          <w:sz w:val="21"/>
        </w:rPr>
        <w:t>conﬁguração</w:t>
      </w:r>
      <w:r>
        <w:rPr>
          <w:spacing w:val="-8"/>
          <w:sz w:val="21"/>
        </w:rPr>
        <w:t> </w:t>
      </w:r>
      <w:r>
        <w:rPr>
          <w:spacing w:val="-2"/>
          <w:sz w:val="21"/>
        </w:rPr>
        <w:t>do</w:t>
      </w:r>
      <w:r>
        <w:rPr>
          <w:spacing w:val="-8"/>
          <w:sz w:val="21"/>
        </w:rPr>
        <w:t> </w:t>
      </w:r>
      <w:r>
        <w:rPr>
          <w:spacing w:val="-2"/>
          <w:sz w:val="21"/>
        </w:rPr>
        <w:t>equipamento</w:t>
      </w:r>
      <w:r>
        <w:rPr>
          <w:spacing w:val="-8"/>
          <w:sz w:val="21"/>
        </w:rPr>
        <w:t> </w:t>
      </w:r>
      <w:r>
        <w:rPr>
          <w:spacing w:val="-2"/>
          <w:sz w:val="21"/>
        </w:rPr>
        <w:t>para</w:t>
      </w:r>
      <w:r>
        <w:rPr>
          <w:spacing w:val="-8"/>
          <w:sz w:val="21"/>
        </w:rPr>
        <w:t> </w:t>
      </w:r>
      <w:r>
        <w:rPr>
          <w:spacing w:val="-2"/>
          <w:sz w:val="21"/>
        </w:rPr>
        <w:t>atendimento</w:t>
      </w:r>
      <w:r>
        <w:rPr>
          <w:spacing w:val="-8"/>
          <w:sz w:val="21"/>
        </w:rPr>
        <w:t> </w:t>
      </w:r>
      <w:r>
        <w:rPr>
          <w:spacing w:val="-2"/>
          <w:sz w:val="21"/>
        </w:rPr>
        <w:t>dos</w:t>
      </w:r>
      <w:r>
        <w:rPr>
          <w:spacing w:val="-8"/>
          <w:sz w:val="21"/>
        </w:rPr>
        <w:t> </w:t>
      </w:r>
      <w:r>
        <w:rPr>
          <w:spacing w:val="-2"/>
          <w:sz w:val="21"/>
        </w:rPr>
        <w:t>serviços</w:t>
      </w:r>
      <w:r>
        <w:rPr>
          <w:spacing w:val="-8"/>
          <w:sz w:val="21"/>
        </w:rPr>
        <w:t> </w:t>
      </w:r>
      <w:r>
        <w:rPr>
          <w:spacing w:val="-2"/>
          <w:sz w:val="21"/>
        </w:rPr>
        <w:t>ora</w:t>
      </w:r>
      <w:r>
        <w:rPr>
          <w:spacing w:val="-8"/>
          <w:sz w:val="21"/>
        </w:rPr>
        <w:t> </w:t>
      </w:r>
      <w:r>
        <w:rPr>
          <w:spacing w:val="-2"/>
          <w:sz w:val="21"/>
        </w:rPr>
        <w:t>contratado;</w:t>
      </w:r>
      <w:r>
        <w:rPr>
          <w:spacing w:val="-8"/>
          <w:sz w:val="21"/>
        </w:rPr>
        <w:t> </w:t>
      </w:r>
      <w:r>
        <w:rPr>
          <w:spacing w:val="-2"/>
          <w:sz w:val="21"/>
        </w:rPr>
        <w:t>24.8.</w:t>
      </w:r>
      <w:r>
        <w:rPr>
          <w:spacing w:val="-8"/>
          <w:sz w:val="21"/>
        </w:rPr>
        <w:t> </w:t>
      </w:r>
      <w:r>
        <w:rPr>
          <w:spacing w:val="-2"/>
          <w:sz w:val="21"/>
        </w:rPr>
        <w:t>Teste</w:t>
      </w:r>
      <w:r>
        <w:rPr>
          <w:spacing w:val="-8"/>
          <w:sz w:val="21"/>
        </w:rPr>
        <w:t> </w:t>
      </w:r>
      <w:r>
        <w:rPr>
          <w:spacing w:val="-2"/>
          <w:sz w:val="21"/>
        </w:rPr>
        <w:t>de </w:t>
      </w:r>
      <w:r>
        <w:rPr>
          <w:sz w:val="21"/>
        </w:rPr>
        <w:t>eﬁcácia nos serviços/equipamentos contratados, se for o caso.</w:t>
      </w:r>
    </w:p>
    <w:p>
      <w:pPr>
        <w:pStyle w:val="ListParagraph"/>
        <w:numPr>
          <w:ilvl w:val="1"/>
          <w:numId w:val="19"/>
        </w:numPr>
        <w:tabs>
          <w:tab w:pos="403" w:val="left" w:leader="none"/>
        </w:tabs>
        <w:spacing w:line="240" w:lineRule="auto" w:before="195" w:after="0"/>
        <w:ind w:left="403" w:right="0" w:hanging="290"/>
        <w:jc w:val="left"/>
        <w:rPr>
          <w:sz w:val="16"/>
        </w:rPr>
      </w:pPr>
      <w:r>
        <w:rPr>
          <w:spacing w:val="-2"/>
          <w:sz w:val="18"/>
        </w:rPr>
        <w:t>Teste</w:t>
      </w:r>
      <w:r>
        <w:rPr>
          <w:spacing w:val="-5"/>
          <w:sz w:val="18"/>
        </w:rPr>
        <w:t> </w:t>
      </w:r>
      <w:r>
        <w:rPr>
          <w:spacing w:val="-2"/>
          <w:sz w:val="18"/>
        </w:rPr>
        <w:t>de</w:t>
      </w:r>
      <w:r>
        <w:rPr>
          <w:spacing w:val="-4"/>
          <w:sz w:val="18"/>
        </w:rPr>
        <w:t> </w:t>
      </w:r>
      <w:r>
        <w:rPr>
          <w:spacing w:val="-2"/>
          <w:sz w:val="18"/>
        </w:rPr>
        <w:t>eﬁcácia</w:t>
      </w:r>
      <w:r>
        <w:rPr>
          <w:spacing w:val="-4"/>
          <w:sz w:val="18"/>
        </w:rPr>
        <w:t> </w:t>
      </w:r>
      <w:r>
        <w:rPr>
          <w:spacing w:val="-2"/>
          <w:sz w:val="18"/>
        </w:rPr>
        <w:t>nos</w:t>
      </w:r>
      <w:r>
        <w:rPr>
          <w:spacing w:val="-4"/>
          <w:sz w:val="18"/>
        </w:rPr>
        <w:t> </w:t>
      </w:r>
      <w:r>
        <w:rPr>
          <w:spacing w:val="-2"/>
          <w:sz w:val="18"/>
        </w:rPr>
        <w:t>serviços/equipamentos</w:t>
      </w:r>
      <w:r>
        <w:rPr>
          <w:spacing w:val="-5"/>
          <w:sz w:val="18"/>
        </w:rPr>
        <w:t> </w:t>
      </w:r>
      <w:r>
        <w:rPr>
          <w:spacing w:val="-2"/>
          <w:sz w:val="18"/>
        </w:rPr>
        <w:t>contratados,</w:t>
      </w:r>
      <w:r>
        <w:rPr>
          <w:spacing w:val="-4"/>
          <w:sz w:val="18"/>
        </w:rPr>
        <w:t> </w:t>
      </w:r>
      <w:r>
        <w:rPr>
          <w:spacing w:val="-2"/>
          <w:sz w:val="18"/>
        </w:rPr>
        <w:t>se</w:t>
      </w:r>
      <w:r>
        <w:rPr>
          <w:spacing w:val="-4"/>
          <w:sz w:val="18"/>
        </w:rPr>
        <w:t> </w:t>
      </w:r>
      <w:r>
        <w:rPr>
          <w:spacing w:val="-2"/>
          <w:sz w:val="18"/>
        </w:rPr>
        <w:t>for</w:t>
      </w:r>
      <w:r>
        <w:rPr>
          <w:spacing w:val="-4"/>
          <w:sz w:val="18"/>
        </w:rPr>
        <w:t> </w:t>
      </w:r>
      <w:r>
        <w:rPr>
          <w:spacing w:val="-2"/>
          <w:sz w:val="18"/>
        </w:rPr>
        <w:t>o</w:t>
      </w:r>
      <w:r>
        <w:rPr>
          <w:spacing w:val="-4"/>
          <w:sz w:val="18"/>
        </w:rPr>
        <w:t> </w:t>
      </w:r>
      <w:r>
        <w:rPr>
          <w:spacing w:val="-2"/>
          <w:sz w:val="18"/>
        </w:rPr>
        <w:t>caso.</w:t>
      </w:r>
    </w:p>
    <w:p>
      <w:pPr>
        <w:pStyle w:val="BodyText"/>
        <w:spacing w:before="120"/>
        <w:ind w:left="0"/>
        <w:rPr>
          <w:sz w:val="18"/>
        </w:rPr>
      </w:pPr>
    </w:p>
    <w:p>
      <w:pPr>
        <w:pStyle w:val="ListParagraph"/>
        <w:numPr>
          <w:ilvl w:val="1"/>
          <w:numId w:val="19"/>
        </w:numPr>
        <w:tabs>
          <w:tab w:pos="503" w:val="left" w:leader="none"/>
        </w:tabs>
        <w:spacing w:line="362" w:lineRule="auto" w:before="0" w:after="0"/>
        <w:ind w:left="113" w:right="492" w:firstLine="0"/>
        <w:jc w:val="left"/>
        <w:rPr>
          <w:sz w:val="21"/>
        </w:rPr>
      </w:pPr>
      <w:r>
        <w:rPr>
          <w:sz w:val="21"/>
        </w:rPr>
        <w:t>O</w:t>
      </w:r>
      <w:r>
        <w:rPr>
          <w:spacing w:val="-13"/>
          <w:sz w:val="21"/>
        </w:rPr>
        <w:t> </w:t>
      </w:r>
      <w:r>
        <w:rPr>
          <w:sz w:val="21"/>
        </w:rPr>
        <w:t>período</w:t>
      </w:r>
      <w:r>
        <w:rPr>
          <w:spacing w:val="-13"/>
          <w:sz w:val="21"/>
        </w:rPr>
        <w:t> </w:t>
      </w:r>
      <w:r>
        <w:rPr>
          <w:sz w:val="21"/>
        </w:rPr>
        <w:t>de</w:t>
      </w:r>
      <w:r>
        <w:rPr>
          <w:spacing w:val="-13"/>
          <w:sz w:val="21"/>
        </w:rPr>
        <w:t> </w:t>
      </w:r>
      <w:r>
        <w:rPr>
          <w:sz w:val="21"/>
        </w:rPr>
        <w:t>inspeção</w:t>
      </w:r>
      <w:r>
        <w:rPr>
          <w:spacing w:val="-13"/>
          <w:sz w:val="21"/>
        </w:rPr>
        <w:t> </w:t>
      </w:r>
      <w:r>
        <w:rPr>
          <w:sz w:val="21"/>
        </w:rPr>
        <w:t>será</w:t>
      </w:r>
      <w:r>
        <w:rPr>
          <w:spacing w:val="-13"/>
          <w:sz w:val="21"/>
        </w:rPr>
        <w:t> </w:t>
      </w:r>
      <w:r>
        <w:rPr>
          <w:sz w:val="21"/>
        </w:rPr>
        <w:t>de</w:t>
      </w:r>
      <w:r>
        <w:rPr>
          <w:spacing w:val="-13"/>
          <w:sz w:val="21"/>
        </w:rPr>
        <w:t> </w:t>
      </w:r>
      <w:r>
        <w:rPr>
          <w:sz w:val="21"/>
        </w:rPr>
        <w:t>até</w:t>
      </w:r>
      <w:r>
        <w:rPr>
          <w:spacing w:val="-13"/>
          <w:sz w:val="21"/>
        </w:rPr>
        <w:t> </w:t>
      </w:r>
      <w:r>
        <w:rPr>
          <w:sz w:val="21"/>
        </w:rPr>
        <w:t>10</w:t>
      </w:r>
      <w:r>
        <w:rPr>
          <w:spacing w:val="-13"/>
          <w:sz w:val="21"/>
        </w:rPr>
        <w:t> </w:t>
      </w:r>
      <w:r>
        <w:rPr>
          <w:sz w:val="21"/>
        </w:rPr>
        <w:t>(dez)</w:t>
      </w:r>
      <w:r>
        <w:rPr>
          <w:spacing w:val="-13"/>
          <w:sz w:val="21"/>
        </w:rPr>
        <w:t> </w:t>
      </w:r>
      <w:r>
        <w:rPr>
          <w:sz w:val="21"/>
        </w:rPr>
        <w:t>dias</w:t>
      </w:r>
      <w:r>
        <w:rPr>
          <w:spacing w:val="-13"/>
          <w:sz w:val="21"/>
        </w:rPr>
        <w:t> </w:t>
      </w:r>
      <w:r>
        <w:rPr>
          <w:sz w:val="21"/>
        </w:rPr>
        <w:t>úteis,</w:t>
      </w:r>
      <w:r>
        <w:rPr>
          <w:spacing w:val="-13"/>
          <w:sz w:val="21"/>
        </w:rPr>
        <w:t> </w:t>
      </w:r>
      <w:r>
        <w:rPr>
          <w:sz w:val="21"/>
        </w:rPr>
        <w:t>contados</w:t>
      </w:r>
      <w:r>
        <w:rPr>
          <w:spacing w:val="-13"/>
          <w:sz w:val="21"/>
        </w:rPr>
        <w:t> </w:t>
      </w:r>
      <w:r>
        <w:rPr>
          <w:sz w:val="21"/>
        </w:rPr>
        <w:t>a</w:t>
      </w:r>
      <w:r>
        <w:rPr>
          <w:spacing w:val="-13"/>
          <w:sz w:val="21"/>
        </w:rPr>
        <w:t> </w:t>
      </w:r>
      <w:r>
        <w:rPr>
          <w:sz w:val="21"/>
        </w:rPr>
        <w:t>partir</w:t>
      </w:r>
      <w:r>
        <w:rPr>
          <w:spacing w:val="-13"/>
          <w:sz w:val="21"/>
        </w:rPr>
        <w:t> </w:t>
      </w:r>
      <w:r>
        <w:rPr>
          <w:sz w:val="21"/>
        </w:rPr>
        <w:t>da</w:t>
      </w:r>
      <w:r>
        <w:rPr>
          <w:spacing w:val="-13"/>
          <w:sz w:val="21"/>
        </w:rPr>
        <w:t> </w:t>
      </w:r>
      <w:r>
        <w:rPr>
          <w:sz w:val="21"/>
        </w:rPr>
        <w:t>data</w:t>
      </w:r>
      <w:r>
        <w:rPr>
          <w:spacing w:val="-13"/>
          <w:sz w:val="21"/>
        </w:rPr>
        <w:t> </w:t>
      </w:r>
      <w:r>
        <w:rPr>
          <w:sz w:val="21"/>
        </w:rPr>
        <w:t>de</w:t>
      </w:r>
      <w:r>
        <w:rPr>
          <w:spacing w:val="-13"/>
          <w:sz w:val="21"/>
        </w:rPr>
        <w:t> </w:t>
      </w:r>
      <w:r>
        <w:rPr>
          <w:sz w:val="21"/>
        </w:rPr>
        <w:t>emissão</w:t>
      </w:r>
      <w:r>
        <w:rPr>
          <w:spacing w:val="-13"/>
          <w:sz w:val="21"/>
        </w:rPr>
        <w:t> </w:t>
      </w:r>
      <w:r>
        <w:rPr>
          <w:sz w:val="21"/>
        </w:rPr>
        <w:t>do</w:t>
      </w:r>
      <w:r>
        <w:rPr>
          <w:spacing w:val="-13"/>
          <w:sz w:val="21"/>
        </w:rPr>
        <w:t> </w:t>
      </w:r>
      <w:r>
        <w:rPr>
          <w:sz w:val="21"/>
        </w:rPr>
        <w:t>TERMO</w:t>
      </w:r>
      <w:r>
        <w:rPr>
          <w:spacing w:val="-13"/>
          <w:sz w:val="21"/>
        </w:rPr>
        <w:t> </w:t>
      </w:r>
      <w:r>
        <w:rPr>
          <w:sz w:val="21"/>
        </w:rPr>
        <w:t>DE RECEBIMENTO PROVISÓRIO;</w:t>
      </w:r>
    </w:p>
    <w:p>
      <w:pPr>
        <w:pStyle w:val="ListParagraph"/>
        <w:numPr>
          <w:ilvl w:val="1"/>
          <w:numId w:val="19"/>
        </w:numPr>
        <w:tabs>
          <w:tab w:pos="620" w:val="left" w:leader="none"/>
        </w:tabs>
        <w:spacing w:line="362" w:lineRule="auto" w:before="182" w:after="0"/>
        <w:ind w:left="113" w:right="257" w:firstLine="0"/>
        <w:jc w:val="left"/>
        <w:rPr>
          <w:sz w:val="21"/>
        </w:rPr>
      </w:pPr>
      <w:r>
        <w:rPr>
          <w:spacing w:val="-2"/>
          <w:sz w:val="21"/>
        </w:rPr>
        <w:t>Findo</w:t>
      </w:r>
      <w:r>
        <w:rPr>
          <w:spacing w:val="-8"/>
          <w:sz w:val="21"/>
        </w:rPr>
        <w:t> </w:t>
      </w:r>
      <w:r>
        <w:rPr>
          <w:spacing w:val="-2"/>
          <w:sz w:val="21"/>
        </w:rPr>
        <w:t>o</w:t>
      </w:r>
      <w:r>
        <w:rPr>
          <w:spacing w:val="-8"/>
          <w:sz w:val="21"/>
        </w:rPr>
        <w:t> </w:t>
      </w:r>
      <w:r>
        <w:rPr>
          <w:spacing w:val="-2"/>
          <w:sz w:val="21"/>
        </w:rPr>
        <w:t>prazo</w:t>
      </w:r>
      <w:r>
        <w:rPr>
          <w:spacing w:val="-8"/>
          <w:sz w:val="21"/>
        </w:rPr>
        <w:t> </w:t>
      </w:r>
      <w:r>
        <w:rPr>
          <w:spacing w:val="-2"/>
          <w:sz w:val="21"/>
        </w:rPr>
        <w:t>de</w:t>
      </w:r>
      <w:r>
        <w:rPr>
          <w:spacing w:val="-8"/>
          <w:sz w:val="21"/>
        </w:rPr>
        <w:t> </w:t>
      </w:r>
      <w:r>
        <w:rPr>
          <w:spacing w:val="-2"/>
          <w:sz w:val="21"/>
        </w:rPr>
        <w:t>inspeção</w:t>
      </w:r>
      <w:r>
        <w:rPr>
          <w:spacing w:val="-8"/>
          <w:sz w:val="21"/>
        </w:rPr>
        <w:t> </w:t>
      </w:r>
      <w:r>
        <w:rPr>
          <w:spacing w:val="-2"/>
          <w:sz w:val="21"/>
        </w:rPr>
        <w:t>e</w:t>
      </w:r>
      <w:r>
        <w:rPr>
          <w:spacing w:val="-8"/>
          <w:sz w:val="21"/>
        </w:rPr>
        <w:t> </w:t>
      </w:r>
      <w:r>
        <w:rPr>
          <w:spacing w:val="-2"/>
          <w:sz w:val="21"/>
        </w:rPr>
        <w:t>comprovada</w:t>
      </w:r>
      <w:r>
        <w:rPr>
          <w:spacing w:val="-8"/>
          <w:sz w:val="21"/>
        </w:rPr>
        <w:t> </w:t>
      </w:r>
      <w:r>
        <w:rPr>
          <w:spacing w:val="-2"/>
          <w:sz w:val="21"/>
        </w:rPr>
        <w:t>a</w:t>
      </w:r>
      <w:r>
        <w:rPr>
          <w:spacing w:val="-8"/>
          <w:sz w:val="21"/>
        </w:rPr>
        <w:t> </w:t>
      </w:r>
      <w:r>
        <w:rPr>
          <w:spacing w:val="-2"/>
          <w:sz w:val="21"/>
        </w:rPr>
        <w:t>conformidade</w:t>
      </w:r>
      <w:r>
        <w:rPr>
          <w:spacing w:val="-8"/>
          <w:sz w:val="21"/>
        </w:rPr>
        <w:t> </w:t>
      </w:r>
      <w:r>
        <w:rPr>
          <w:spacing w:val="-2"/>
          <w:sz w:val="21"/>
        </w:rPr>
        <w:t>dos</w:t>
      </w:r>
      <w:r>
        <w:rPr>
          <w:spacing w:val="-8"/>
          <w:sz w:val="21"/>
        </w:rPr>
        <w:t> </w:t>
      </w:r>
      <w:r>
        <w:rPr>
          <w:spacing w:val="-2"/>
          <w:sz w:val="21"/>
        </w:rPr>
        <w:t>serviços/equipamentos</w:t>
      </w:r>
      <w:r>
        <w:rPr>
          <w:spacing w:val="-8"/>
          <w:sz w:val="21"/>
        </w:rPr>
        <w:t> </w:t>
      </w:r>
      <w:r>
        <w:rPr>
          <w:spacing w:val="-2"/>
          <w:sz w:val="21"/>
        </w:rPr>
        <w:t>com</w:t>
      </w:r>
      <w:r>
        <w:rPr>
          <w:spacing w:val="-8"/>
          <w:sz w:val="21"/>
        </w:rPr>
        <w:t> </w:t>
      </w:r>
      <w:r>
        <w:rPr>
          <w:spacing w:val="-2"/>
          <w:sz w:val="21"/>
        </w:rPr>
        <w:t>as</w:t>
      </w:r>
      <w:r>
        <w:rPr>
          <w:spacing w:val="-8"/>
          <w:sz w:val="21"/>
        </w:rPr>
        <w:t> </w:t>
      </w:r>
      <w:r>
        <w:rPr>
          <w:spacing w:val="-2"/>
          <w:sz w:val="21"/>
        </w:rPr>
        <w:t>especiﬁcações </w:t>
      </w:r>
      <w:r>
        <w:rPr>
          <w:sz w:val="21"/>
        </w:rPr>
        <w:t>técnicas</w:t>
      </w:r>
      <w:r>
        <w:rPr>
          <w:spacing w:val="-6"/>
          <w:sz w:val="21"/>
        </w:rPr>
        <w:t> </w:t>
      </w:r>
      <w:r>
        <w:rPr>
          <w:sz w:val="21"/>
        </w:rPr>
        <w:t>exigidas</w:t>
      </w:r>
      <w:r>
        <w:rPr>
          <w:spacing w:val="-6"/>
          <w:sz w:val="21"/>
        </w:rPr>
        <w:t> </w:t>
      </w:r>
      <w:r>
        <w:rPr>
          <w:sz w:val="21"/>
        </w:rPr>
        <w:t>no</w:t>
      </w:r>
      <w:r>
        <w:rPr>
          <w:spacing w:val="-6"/>
          <w:sz w:val="21"/>
        </w:rPr>
        <w:t> </w:t>
      </w:r>
      <w:r>
        <w:rPr>
          <w:sz w:val="21"/>
        </w:rPr>
        <w:t>Edital</w:t>
      </w:r>
      <w:r>
        <w:rPr>
          <w:spacing w:val="-6"/>
          <w:sz w:val="21"/>
        </w:rPr>
        <w:t> </w:t>
      </w:r>
      <w:r>
        <w:rPr>
          <w:sz w:val="21"/>
        </w:rPr>
        <w:t>e</w:t>
      </w:r>
      <w:r>
        <w:rPr>
          <w:spacing w:val="-6"/>
          <w:sz w:val="21"/>
        </w:rPr>
        <w:t> </w:t>
      </w:r>
      <w:r>
        <w:rPr>
          <w:sz w:val="21"/>
        </w:rPr>
        <w:t>aquelas</w:t>
      </w:r>
      <w:r>
        <w:rPr>
          <w:spacing w:val="-6"/>
          <w:sz w:val="21"/>
        </w:rPr>
        <w:t> </w:t>
      </w:r>
      <w:r>
        <w:rPr>
          <w:sz w:val="21"/>
        </w:rPr>
        <w:t>oferecidas</w:t>
      </w:r>
      <w:r>
        <w:rPr>
          <w:spacing w:val="-6"/>
          <w:sz w:val="21"/>
        </w:rPr>
        <w:t> </w:t>
      </w:r>
      <w:r>
        <w:rPr>
          <w:sz w:val="21"/>
        </w:rPr>
        <w:t>pela</w:t>
      </w:r>
      <w:r>
        <w:rPr>
          <w:spacing w:val="-6"/>
          <w:sz w:val="21"/>
        </w:rPr>
        <w:t> </w:t>
      </w:r>
      <w:r>
        <w:rPr>
          <w:sz w:val="21"/>
        </w:rPr>
        <w:t>CONTRATADA,</w:t>
      </w:r>
      <w:r>
        <w:rPr>
          <w:spacing w:val="-6"/>
          <w:sz w:val="21"/>
        </w:rPr>
        <w:t> </w:t>
      </w:r>
      <w:r>
        <w:rPr>
          <w:sz w:val="21"/>
        </w:rPr>
        <w:t>o</w:t>
      </w:r>
      <w:r>
        <w:rPr>
          <w:spacing w:val="-6"/>
          <w:sz w:val="21"/>
        </w:rPr>
        <w:t> </w:t>
      </w:r>
      <w:r>
        <w:rPr>
          <w:sz w:val="21"/>
        </w:rPr>
        <w:t>setor</w:t>
      </w:r>
      <w:r>
        <w:rPr>
          <w:spacing w:val="-6"/>
          <w:sz w:val="21"/>
        </w:rPr>
        <w:t> </w:t>
      </w:r>
      <w:r>
        <w:rPr>
          <w:sz w:val="21"/>
        </w:rPr>
        <w:t>responsável</w:t>
      </w:r>
      <w:r>
        <w:rPr>
          <w:spacing w:val="-6"/>
          <w:sz w:val="21"/>
        </w:rPr>
        <w:t> </w:t>
      </w:r>
      <w:r>
        <w:rPr>
          <w:sz w:val="21"/>
        </w:rPr>
        <w:t>emitirá</w:t>
      </w:r>
      <w:r>
        <w:rPr>
          <w:spacing w:val="-6"/>
          <w:sz w:val="21"/>
        </w:rPr>
        <w:t> </w:t>
      </w:r>
      <w:r>
        <w:rPr>
          <w:sz w:val="21"/>
        </w:rPr>
        <w:t>o</w:t>
      </w:r>
      <w:r>
        <w:rPr>
          <w:spacing w:val="-6"/>
          <w:sz w:val="21"/>
        </w:rPr>
        <w:t> </w:t>
      </w:r>
      <w:r>
        <w:rPr>
          <w:sz w:val="21"/>
        </w:rPr>
        <w:t>TERMO</w:t>
      </w:r>
      <w:r>
        <w:rPr>
          <w:spacing w:val="-6"/>
          <w:sz w:val="21"/>
        </w:rPr>
        <w:t> </w:t>
      </w:r>
      <w:r>
        <w:rPr>
          <w:sz w:val="21"/>
        </w:rPr>
        <w:t>DE RECEBIMENTO DEFINITIVO do objeto contratado;</w:t>
      </w:r>
    </w:p>
    <w:p>
      <w:pPr>
        <w:pStyle w:val="ListParagraph"/>
        <w:numPr>
          <w:ilvl w:val="1"/>
          <w:numId w:val="19"/>
        </w:numPr>
        <w:tabs>
          <w:tab w:pos="620" w:val="left" w:leader="none"/>
        </w:tabs>
        <w:spacing w:line="362" w:lineRule="auto" w:before="183" w:after="0"/>
        <w:ind w:left="113" w:right="521" w:firstLine="0"/>
        <w:jc w:val="left"/>
        <w:rPr>
          <w:sz w:val="21"/>
        </w:rPr>
      </w:pPr>
      <w:r>
        <w:rPr>
          <w:spacing w:val="-2"/>
          <w:sz w:val="21"/>
        </w:rPr>
        <w:t>Nos</w:t>
      </w:r>
      <w:r>
        <w:rPr>
          <w:spacing w:val="-7"/>
          <w:sz w:val="21"/>
        </w:rPr>
        <w:t> </w:t>
      </w:r>
      <w:r>
        <w:rPr>
          <w:spacing w:val="-2"/>
          <w:sz w:val="21"/>
        </w:rPr>
        <w:t>casos</w:t>
      </w:r>
      <w:r>
        <w:rPr>
          <w:spacing w:val="-7"/>
          <w:sz w:val="21"/>
        </w:rPr>
        <w:t> </w:t>
      </w:r>
      <w:r>
        <w:rPr>
          <w:spacing w:val="-2"/>
          <w:sz w:val="21"/>
        </w:rPr>
        <w:t>de</w:t>
      </w:r>
      <w:r>
        <w:rPr>
          <w:spacing w:val="-7"/>
          <w:sz w:val="21"/>
        </w:rPr>
        <w:t> </w:t>
      </w:r>
      <w:r>
        <w:rPr>
          <w:spacing w:val="-2"/>
          <w:sz w:val="21"/>
        </w:rPr>
        <w:t>substituição</w:t>
      </w:r>
      <w:r>
        <w:rPr>
          <w:spacing w:val="-7"/>
          <w:sz w:val="21"/>
        </w:rPr>
        <w:t> </w:t>
      </w:r>
      <w:r>
        <w:rPr>
          <w:spacing w:val="-2"/>
          <w:sz w:val="21"/>
        </w:rPr>
        <w:t>do</w:t>
      </w:r>
      <w:r>
        <w:rPr>
          <w:spacing w:val="-7"/>
          <w:sz w:val="21"/>
        </w:rPr>
        <w:t> </w:t>
      </w:r>
      <w:r>
        <w:rPr>
          <w:spacing w:val="-2"/>
          <w:sz w:val="21"/>
        </w:rPr>
        <w:t>equipamento,</w:t>
      </w:r>
      <w:r>
        <w:rPr>
          <w:spacing w:val="-7"/>
          <w:sz w:val="21"/>
        </w:rPr>
        <w:t> </w:t>
      </w:r>
      <w:r>
        <w:rPr>
          <w:spacing w:val="-2"/>
          <w:sz w:val="21"/>
        </w:rPr>
        <w:t>iniciar-se-ão</w:t>
      </w:r>
      <w:r>
        <w:rPr>
          <w:spacing w:val="-7"/>
          <w:sz w:val="21"/>
        </w:rPr>
        <w:t> </w:t>
      </w:r>
      <w:r>
        <w:rPr>
          <w:spacing w:val="-2"/>
          <w:sz w:val="21"/>
        </w:rPr>
        <w:t>os</w:t>
      </w:r>
      <w:r>
        <w:rPr>
          <w:spacing w:val="-7"/>
          <w:sz w:val="21"/>
        </w:rPr>
        <w:t> </w:t>
      </w:r>
      <w:r>
        <w:rPr>
          <w:spacing w:val="-2"/>
          <w:sz w:val="21"/>
        </w:rPr>
        <w:t>prazos</w:t>
      </w:r>
      <w:r>
        <w:rPr>
          <w:spacing w:val="-7"/>
          <w:sz w:val="21"/>
        </w:rPr>
        <w:t> </w:t>
      </w:r>
      <w:r>
        <w:rPr>
          <w:spacing w:val="-2"/>
          <w:sz w:val="21"/>
        </w:rPr>
        <w:t>e</w:t>
      </w:r>
      <w:r>
        <w:rPr>
          <w:spacing w:val="-7"/>
          <w:sz w:val="21"/>
        </w:rPr>
        <w:t> </w:t>
      </w:r>
      <w:r>
        <w:rPr>
          <w:spacing w:val="-2"/>
          <w:sz w:val="21"/>
        </w:rPr>
        <w:t>procedimentos</w:t>
      </w:r>
      <w:r>
        <w:rPr>
          <w:spacing w:val="-7"/>
          <w:sz w:val="21"/>
        </w:rPr>
        <w:t> </w:t>
      </w:r>
      <w:r>
        <w:rPr>
          <w:spacing w:val="-2"/>
          <w:sz w:val="21"/>
        </w:rPr>
        <w:t>estabelecidos</w:t>
      </w:r>
      <w:r>
        <w:rPr>
          <w:spacing w:val="-7"/>
          <w:sz w:val="21"/>
        </w:rPr>
        <w:t> </w:t>
      </w:r>
      <w:r>
        <w:rPr>
          <w:spacing w:val="-2"/>
          <w:sz w:val="21"/>
        </w:rPr>
        <w:t>nestas </w:t>
      </w:r>
      <w:r>
        <w:rPr>
          <w:sz w:val="21"/>
        </w:rPr>
        <w:t>CONDIÇÕES DE RECEBIMENTO</w:t>
      </w:r>
    </w:p>
    <w:p>
      <w:pPr>
        <w:pStyle w:val="ListParagraph"/>
        <w:numPr>
          <w:ilvl w:val="1"/>
          <w:numId w:val="19"/>
        </w:numPr>
        <w:tabs>
          <w:tab w:pos="620" w:val="left" w:leader="none"/>
        </w:tabs>
        <w:spacing w:line="362" w:lineRule="auto" w:before="183" w:after="0"/>
        <w:ind w:left="113" w:right="223" w:firstLine="0"/>
        <w:jc w:val="left"/>
        <w:rPr>
          <w:sz w:val="21"/>
        </w:rPr>
      </w:pPr>
      <w:r>
        <w:rPr>
          <w:spacing w:val="-2"/>
          <w:sz w:val="21"/>
        </w:rPr>
        <w:t>Todos</w:t>
      </w:r>
      <w:r>
        <w:rPr>
          <w:spacing w:val="-6"/>
          <w:sz w:val="21"/>
        </w:rPr>
        <w:t> </w:t>
      </w:r>
      <w:r>
        <w:rPr>
          <w:spacing w:val="-2"/>
          <w:sz w:val="21"/>
        </w:rPr>
        <w:t>os</w:t>
      </w:r>
      <w:r>
        <w:rPr>
          <w:spacing w:val="-6"/>
          <w:sz w:val="21"/>
        </w:rPr>
        <w:t> </w:t>
      </w:r>
      <w:r>
        <w:rPr>
          <w:spacing w:val="-2"/>
          <w:sz w:val="21"/>
        </w:rPr>
        <w:t>equipamentos</w:t>
      </w:r>
      <w:r>
        <w:rPr>
          <w:spacing w:val="-6"/>
          <w:sz w:val="21"/>
        </w:rPr>
        <w:t> </w:t>
      </w:r>
      <w:r>
        <w:rPr>
          <w:spacing w:val="-2"/>
          <w:sz w:val="21"/>
        </w:rPr>
        <w:t>deverão</w:t>
      </w:r>
      <w:r>
        <w:rPr>
          <w:spacing w:val="-6"/>
          <w:sz w:val="21"/>
        </w:rPr>
        <w:t> </w:t>
      </w:r>
      <w:r>
        <w:rPr>
          <w:spacing w:val="-2"/>
          <w:sz w:val="21"/>
        </w:rPr>
        <w:t>ser</w:t>
      </w:r>
      <w:r>
        <w:rPr>
          <w:spacing w:val="-6"/>
          <w:sz w:val="21"/>
        </w:rPr>
        <w:t> </w:t>
      </w:r>
      <w:r>
        <w:rPr>
          <w:spacing w:val="-2"/>
          <w:sz w:val="21"/>
        </w:rPr>
        <w:t>entregues</w:t>
      </w:r>
      <w:r>
        <w:rPr>
          <w:spacing w:val="-6"/>
          <w:sz w:val="21"/>
        </w:rPr>
        <w:t> </w:t>
      </w:r>
      <w:r>
        <w:rPr>
          <w:spacing w:val="-2"/>
          <w:sz w:val="21"/>
        </w:rPr>
        <w:t>nas</w:t>
      </w:r>
      <w:r>
        <w:rPr>
          <w:spacing w:val="-6"/>
          <w:sz w:val="21"/>
        </w:rPr>
        <w:t> </w:t>
      </w:r>
      <w:r>
        <w:rPr>
          <w:spacing w:val="-2"/>
          <w:sz w:val="21"/>
        </w:rPr>
        <w:t>dependências</w:t>
      </w:r>
      <w:r>
        <w:rPr>
          <w:spacing w:val="-6"/>
          <w:sz w:val="21"/>
        </w:rPr>
        <w:t> </w:t>
      </w:r>
      <w:r>
        <w:rPr>
          <w:spacing w:val="-2"/>
          <w:sz w:val="21"/>
        </w:rPr>
        <w:t>do</w:t>
      </w:r>
      <w:r>
        <w:rPr>
          <w:spacing w:val="-6"/>
          <w:sz w:val="21"/>
        </w:rPr>
        <w:t> </w:t>
      </w:r>
      <w:r>
        <w:rPr>
          <w:spacing w:val="-2"/>
          <w:sz w:val="21"/>
        </w:rPr>
        <w:t>Tribunal</w:t>
      </w:r>
      <w:r>
        <w:rPr>
          <w:spacing w:val="-6"/>
          <w:sz w:val="21"/>
        </w:rPr>
        <w:t> </w:t>
      </w:r>
      <w:r>
        <w:rPr>
          <w:spacing w:val="-2"/>
          <w:sz w:val="21"/>
        </w:rPr>
        <w:t>de</w:t>
      </w:r>
      <w:r>
        <w:rPr>
          <w:spacing w:val="-6"/>
          <w:sz w:val="21"/>
        </w:rPr>
        <w:t> </w:t>
      </w:r>
      <w:r>
        <w:rPr>
          <w:spacing w:val="-2"/>
          <w:sz w:val="21"/>
        </w:rPr>
        <w:t>Justiça</w:t>
      </w:r>
      <w:r>
        <w:rPr>
          <w:spacing w:val="-6"/>
          <w:sz w:val="21"/>
        </w:rPr>
        <w:t> </w:t>
      </w:r>
      <w:r>
        <w:rPr>
          <w:spacing w:val="-2"/>
          <w:sz w:val="21"/>
        </w:rPr>
        <w:t>do</w:t>
      </w:r>
      <w:r>
        <w:rPr>
          <w:spacing w:val="-6"/>
          <w:sz w:val="21"/>
        </w:rPr>
        <w:t> </w:t>
      </w:r>
      <w:r>
        <w:rPr>
          <w:spacing w:val="-2"/>
          <w:sz w:val="21"/>
        </w:rPr>
        <w:t>Estado</w:t>
      </w:r>
      <w:r>
        <w:rPr>
          <w:spacing w:val="-6"/>
          <w:sz w:val="21"/>
        </w:rPr>
        <w:t> </w:t>
      </w:r>
      <w:r>
        <w:rPr>
          <w:spacing w:val="-2"/>
          <w:sz w:val="21"/>
        </w:rPr>
        <w:t>d.o</w:t>
      </w:r>
      <w:r>
        <w:rPr>
          <w:spacing w:val="-6"/>
          <w:sz w:val="21"/>
        </w:rPr>
        <w:t> </w:t>
      </w:r>
      <w:r>
        <w:rPr>
          <w:spacing w:val="-2"/>
          <w:sz w:val="21"/>
        </w:rPr>
        <w:t>Acre, </w:t>
      </w:r>
      <w:r>
        <w:rPr>
          <w:sz w:val="21"/>
        </w:rPr>
        <w:t>nos endereços especiﬁcados neste Termo de Referência.</w:t>
      </w:r>
    </w:p>
    <w:p>
      <w:pPr>
        <w:pStyle w:val="BodyText"/>
        <w:spacing w:before="182"/>
      </w:pPr>
      <w:r>
        <w:rPr/>
        <w:t>DOS</w:t>
      </w:r>
      <w:r>
        <w:rPr>
          <w:spacing w:val="-12"/>
        </w:rPr>
        <w:t> </w:t>
      </w:r>
      <w:r>
        <w:rPr/>
        <w:t>PRAZOS</w:t>
      </w:r>
      <w:r>
        <w:rPr>
          <w:spacing w:val="-12"/>
        </w:rPr>
        <w:t> </w:t>
      </w:r>
      <w:r>
        <w:rPr/>
        <w:t>E</w:t>
      </w:r>
      <w:r>
        <w:rPr>
          <w:spacing w:val="-12"/>
        </w:rPr>
        <w:t> </w:t>
      </w:r>
      <w:r>
        <w:rPr/>
        <w:t>DO</w:t>
      </w:r>
      <w:r>
        <w:rPr>
          <w:spacing w:val="-12"/>
        </w:rPr>
        <w:t> </w:t>
      </w:r>
      <w:r>
        <w:rPr/>
        <w:t>TEMPO</w:t>
      </w:r>
      <w:r>
        <w:rPr>
          <w:spacing w:val="-12"/>
        </w:rPr>
        <w:t> </w:t>
      </w:r>
      <w:r>
        <w:rPr/>
        <w:t>DE</w:t>
      </w:r>
      <w:r>
        <w:rPr>
          <w:spacing w:val="-12"/>
        </w:rPr>
        <w:t> </w:t>
      </w:r>
      <w:r>
        <w:rPr>
          <w:spacing w:val="-2"/>
        </w:rPr>
        <w:t>REPARO</w:t>
      </w:r>
    </w:p>
    <w:p>
      <w:pPr>
        <w:pStyle w:val="BodyText"/>
        <w:spacing w:before="64"/>
        <w:ind w:left="0"/>
      </w:pPr>
    </w:p>
    <w:p>
      <w:pPr>
        <w:pStyle w:val="ListParagraph"/>
        <w:numPr>
          <w:ilvl w:val="1"/>
          <w:numId w:val="19"/>
        </w:numPr>
        <w:tabs>
          <w:tab w:pos="620" w:val="left" w:leader="none"/>
        </w:tabs>
        <w:spacing w:line="362" w:lineRule="auto" w:before="0" w:after="0"/>
        <w:ind w:left="113" w:right="685" w:firstLine="0"/>
        <w:jc w:val="left"/>
        <w:rPr>
          <w:sz w:val="21"/>
        </w:rPr>
      </w:pPr>
      <w:r>
        <w:rPr>
          <w:spacing w:val="-2"/>
          <w:sz w:val="21"/>
        </w:rPr>
        <w:t>Os</w:t>
      </w:r>
      <w:r>
        <w:rPr>
          <w:spacing w:val="-6"/>
          <w:sz w:val="21"/>
        </w:rPr>
        <w:t> </w:t>
      </w:r>
      <w:r>
        <w:rPr>
          <w:spacing w:val="-2"/>
          <w:sz w:val="21"/>
        </w:rPr>
        <w:t>seguintes</w:t>
      </w:r>
      <w:r>
        <w:rPr>
          <w:spacing w:val="-6"/>
          <w:sz w:val="21"/>
        </w:rPr>
        <w:t> </w:t>
      </w:r>
      <w:r>
        <w:rPr>
          <w:spacing w:val="-2"/>
          <w:sz w:val="21"/>
        </w:rPr>
        <w:t>prazos</w:t>
      </w:r>
      <w:r>
        <w:rPr>
          <w:spacing w:val="-6"/>
          <w:sz w:val="21"/>
        </w:rPr>
        <w:t> </w:t>
      </w:r>
      <w:r>
        <w:rPr>
          <w:spacing w:val="-2"/>
          <w:sz w:val="21"/>
        </w:rPr>
        <w:t>devem</w:t>
      </w:r>
      <w:r>
        <w:rPr>
          <w:spacing w:val="-6"/>
          <w:sz w:val="21"/>
        </w:rPr>
        <w:t> </w:t>
      </w:r>
      <w:r>
        <w:rPr>
          <w:spacing w:val="-2"/>
          <w:sz w:val="21"/>
        </w:rPr>
        <w:t>ser</w:t>
      </w:r>
      <w:r>
        <w:rPr>
          <w:spacing w:val="-6"/>
          <w:sz w:val="21"/>
        </w:rPr>
        <w:t> </w:t>
      </w:r>
      <w:r>
        <w:rPr>
          <w:spacing w:val="-2"/>
          <w:sz w:val="21"/>
        </w:rPr>
        <w:t>observados</w:t>
      </w:r>
      <w:r>
        <w:rPr>
          <w:spacing w:val="-6"/>
          <w:sz w:val="21"/>
        </w:rPr>
        <w:t> </w:t>
      </w:r>
      <w:r>
        <w:rPr>
          <w:spacing w:val="-2"/>
          <w:sz w:val="21"/>
        </w:rPr>
        <w:t>para</w:t>
      </w:r>
      <w:r>
        <w:rPr>
          <w:spacing w:val="-6"/>
          <w:sz w:val="21"/>
        </w:rPr>
        <w:t> </w:t>
      </w:r>
      <w:r>
        <w:rPr>
          <w:spacing w:val="-2"/>
          <w:sz w:val="21"/>
        </w:rPr>
        <w:t>entrega</w:t>
      </w:r>
      <w:r>
        <w:rPr>
          <w:spacing w:val="-6"/>
          <w:sz w:val="21"/>
        </w:rPr>
        <w:t> </w:t>
      </w:r>
      <w:r>
        <w:rPr>
          <w:spacing w:val="-2"/>
          <w:sz w:val="21"/>
        </w:rPr>
        <w:t>dos</w:t>
      </w:r>
      <w:r>
        <w:rPr>
          <w:spacing w:val="-6"/>
          <w:sz w:val="21"/>
        </w:rPr>
        <w:t> </w:t>
      </w:r>
      <w:r>
        <w:rPr>
          <w:spacing w:val="-2"/>
          <w:sz w:val="21"/>
        </w:rPr>
        <w:t>links</w:t>
      </w:r>
      <w:r>
        <w:rPr>
          <w:spacing w:val="-6"/>
          <w:sz w:val="21"/>
        </w:rPr>
        <w:t> </w:t>
      </w:r>
      <w:r>
        <w:rPr>
          <w:spacing w:val="-2"/>
          <w:sz w:val="21"/>
        </w:rPr>
        <w:t>de</w:t>
      </w:r>
      <w:r>
        <w:rPr>
          <w:spacing w:val="-6"/>
          <w:sz w:val="21"/>
        </w:rPr>
        <w:t> </w:t>
      </w:r>
      <w:r>
        <w:rPr>
          <w:spacing w:val="-2"/>
          <w:sz w:val="21"/>
        </w:rPr>
        <w:t>internet,</w:t>
      </w:r>
      <w:r>
        <w:rPr>
          <w:spacing w:val="-6"/>
          <w:sz w:val="21"/>
        </w:rPr>
        <w:t> </w:t>
      </w:r>
      <w:r>
        <w:rPr>
          <w:spacing w:val="-2"/>
          <w:sz w:val="21"/>
        </w:rPr>
        <w:t>MPLS</w:t>
      </w:r>
      <w:r>
        <w:rPr>
          <w:spacing w:val="-6"/>
          <w:sz w:val="21"/>
        </w:rPr>
        <w:t> </w:t>
      </w:r>
      <w:r>
        <w:rPr>
          <w:spacing w:val="-2"/>
          <w:sz w:val="21"/>
        </w:rPr>
        <w:t>e</w:t>
      </w:r>
      <w:r>
        <w:rPr>
          <w:spacing w:val="-6"/>
          <w:sz w:val="21"/>
        </w:rPr>
        <w:t> </w:t>
      </w:r>
      <w:r>
        <w:rPr>
          <w:spacing w:val="-2"/>
          <w:sz w:val="21"/>
        </w:rPr>
        <w:t>das</w:t>
      </w:r>
      <w:r>
        <w:rPr>
          <w:spacing w:val="-6"/>
          <w:sz w:val="21"/>
        </w:rPr>
        <w:t> </w:t>
      </w:r>
      <w:r>
        <w:rPr>
          <w:spacing w:val="-2"/>
          <w:sz w:val="21"/>
        </w:rPr>
        <w:t>soluções</w:t>
      </w:r>
      <w:r>
        <w:rPr>
          <w:spacing w:val="-6"/>
          <w:sz w:val="21"/>
        </w:rPr>
        <w:t> </w:t>
      </w:r>
      <w:r>
        <w:rPr>
          <w:spacing w:val="-2"/>
          <w:sz w:val="21"/>
        </w:rPr>
        <w:t>de segurança;</w:t>
      </w:r>
    </w:p>
    <w:p>
      <w:pPr>
        <w:pStyle w:val="ListParagraph"/>
        <w:numPr>
          <w:ilvl w:val="2"/>
          <w:numId w:val="19"/>
        </w:numPr>
        <w:tabs>
          <w:tab w:pos="789" w:val="left" w:leader="none"/>
        </w:tabs>
        <w:spacing w:line="240" w:lineRule="auto" w:before="183" w:after="0"/>
        <w:ind w:left="789" w:right="0" w:hanging="676"/>
        <w:jc w:val="left"/>
        <w:rPr>
          <w:sz w:val="21"/>
        </w:rPr>
      </w:pPr>
      <w:r>
        <w:rPr>
          <w:spacing w:val="-2"/>
          <w:sz w:val="21"/>
        </w:rPr>
        <w:t>Prazo</w:t>
      </w:r>
      <w:r>
        <w:rPr>
          <w:spacing w:val="-8"/>
          <w:sz w:val="21"/>
        </w:rPr>
        <w:t> </w:t>
      </w:r>
      <w:r>
        <w:rPr>
          <w:spacing w:val="-2"/>
          <w:sz w:val="21"/>
        </w:rPr>
        <w:t>de</w:t>
      </w:r>
      <w:r>
        <w:rPr>
          <w:spacing w:val="-7"/>
          <w:sz w:val="21"/>
        </w:rPr>
        <w:t> </w:t>
      </w:r>
      <w:r>
        <w:rPr>
          <w:spacing w:val="-2"/>
          <w:sz w:val="21"/>
        </w:rPr>
        <w:t>Instalação:</w:t>
      </w:r>
    </w:p>
    <w:p>
      <w:pPr>
        <w:pStyle w:val="BodyText"/>
        <w:spacing w:before="64"/>
        <w:ind w:left="0"/>
      </w:pPr>
    </w:p>
    <w:p>
      <w:pPr>
        <w:pStyle w:val="BodyText"/>
        <w:spacing w:line="362" w:lineRule="auto"/>
        <w:ind w:left="713"/>
      </w:pPr>
      <w:r>
        <w:rPr>
          <w:spacing w:val="-2"/>
        </w:rPr>
        <w:t>DIA</w:t>
      </w:r>
      <w:r>
        <w:rPr>
          <w:spacing w:val="-7"/>
        </w:rPr>
        <w:t> </w:t>
      </w:r>
      <w:r>
        <w:rPr>
          <w:spacing w:val="-2"/>
        </w:rPr>
        <w:t>D:</w:t>
      </w:r>
      <w:r>
        <w:rPr>
          <w:spacing w:val="-7"/>
        </w:rPr>
        <w:t> </w:t>
      </w:r>
      <w:r>
        <w:rPr>
          <w:spacing w:val="-2"/>
        </w:rPr>
        <w:t>Solicitação</w:t>
      </w:r>
      <w:r>
        <w:rPr>
          <w:spacing w:val="-7"/>
        </w:rPr>
        <w:t> </w:t>
      </w:r>
      <w:r>
        <w:rPr>
          <w:spacing w:val="-2"/>
        </w:rPr>
        <w:t>formal</w:t>
      </w:r>
      <w:r>
        <w:rPr>
          <w:spacing w:val="-7"/>
        </w:rPr>
        <w:t> </w:t>
      </w:r>
      <w:r>
        <w:rPr>
          <w:spacing w:val="-2"/>
        </w:rPr>
        <w:t>de</w:t>
      </w:r>
      <w:r>
        <w:rPr>
          <w:spacing w:val="-7"/>
        </w:rPr>
        <w:t> </w:t>
      </w:r>
      <w:r>
        <w:rPr>
          <w:spacing w:val="-2"/>
        </w:rPr>
        <w:t>instalação</w:t>
      </w:r>
      <w:r>
        <w:rPr>
          <w:spacing w:val="-7"/>
        </w:rPr>
        <w:t> </w:t>
      </w:r>
      <w:r>
        <w:rPr>
          <w:spacing w:val="-2"/>
        </w:rPr>
        <w:t>de</w:t>
      </w:r>
      <w:r>
        <w:rPr>
          <w:spacing w:val="-7"/>
        </w:rPr>
        <w:t> </w:t>
      </w:r>
      <w:r>
        <w:rPr>
          <w:spacing w:val="-2"/>
        </w:rPr>
        <w:t>novo</w:t>
      </w:r>
      <w:r>
        <w:rPr>
          <w:spacing w:val="-7"/>
        </w:rPr>
        <w:t> </w:t>
      </w:r>
      <w:r>
        <w:rPr>
          <w:spacing w:val="-2"/>
        </w:rPr>
        <w:t>link</w:t>
      </w:r>
      <w:r>
        <w:rPr>
          <w:spacing w:val="-7"/>
        </w:rPr>
        <w:t> </w:t>
      </w:r>
      <w:r>
        <w:rPr>
          <w:spacing w:val="-2"/>
        </w:rPr>
        <w:t>de</w:t>
      </w:r>
      <w:r>
        <w:rPr>
          <w:spacing w:val="-7"/>
        </w:rPr>
        <w:t> </w:t>
      </w:r>
      <w:r>
        <w:rPr>
          <w:spacing w:val="-2"/>
        </w:rPr>
        <w:t>acesso</w:t>
      </w:r>
      <w:r>
        <w:rPr>
          <w:spacing w:val="-7"/>
        </w:rPr>
        <w:t> </w:t>
      </w:r>
      <w:r>
        <w:rPr>
          <w:spacing w:val="-2"/>
        </w:rPr>
        <w:t>à</w:t>
      </w:r>
      <w:r>
        <w:rPr>
          <w:spacing w:val="-7"/>
        </w:rPr>
        <w:t> </w:t>
      </w:r>
      <w:r>
        <w:rPr>
          <w:spacing w:val="-2"/>
        </w:rPr>
        <w:t>internet</w:t>
      </w:r>
      <w:r>
        <w:rPr>
          <w:spacing w:val="-7"/>
        </w:rPr>
        <w:t> </w:t>
      </w:r>
      <w:r>
        <w:rPr>
          <w:spacing w:val="-2"/>
        </w:rPr>
        <w:t>ou</w:t>
      </w:r>
      <w:r>
        <w:rPr>
          <w:spacing w:val="-7"/>
        </w:rPr>
        <w:t> </w:t>
      </w:r>
      <w:r>
        <w:rPr>
          <w:spacing w:val="-2"/>
        </w:rPr>
        <w:t>MPLS</w:t>
      </w:r>
      <w:r>
        <w:rPr>
          <w:spacing w:val="-7"/>
        </w:rPr>
        <w:t> </w:t>
      </w:r>
      <w:r>
        <w:rPr>
          <w:spacing w:val="-2"/>
        </w:rPr>
        <w:t>e</w:t>
      </w:r>
      <w:r>
        <w:rPr>
          <w:spacing w:val="-7"/>
        </w:rPr>
        <w:t> </w:t>
      </w:r>
      <w:r>
        <w:rPr>
          <w:spacing w:val="-2"/>
        </w:rPr>
        <w:t>instalação</w:t>
      </w:r>
      <w:r>
        <w:rPr>
          <w:spacing w:val="-7"/>
        </w:rPr>
        <w:t> </w:t>
      </w:r>
      <w:r>
        <w:rPr>
          <w:spacing w:val="-2"/>
        </w:rPr>
        <w:t>de</w:t>
      </w:r>
      <w:r>
        <w:rPr>
          <w:spacing w:val="-7"/>
        </w:rPr>
        <w:t> </w:t>
      </w:r>
      <w:r>
        <w:rPr>
          <w:spacing w:val="-2"/>
        </w:rPr>
        <w:t>solução</w:t>
      </w:r>
      <w:r>
        <w:rPr>
          <w:spacing w:val="-7"/>
        </w:rPr>
        <w:t> </w:t>
      </w:r>
      <w:r>
        <w:rPr>
          <w:spacing w:val="-2"/>
        </w:rPr>
        <w:t>de </w:t>
      </w:r>
      <w:r>
        <w:rPr/>
        <w:t>segurança de rede, encaminhada pela CONTRATANTE para a CONTRATADA;</w:t>
      </w:r>
    </w:p>
    <w:p>
      <w:pPr>
        <w:pStyle w:val="BodyText"/>
        <w:spacing w:before="182"/>
        <w:ind w:left="713"/>
      </w:pPr>
      <w:r>
        <w:rPr>
          <w:spacing w:val="-2"/>
        </w:rPr>
        <w:t>D+60</w:t>
      </w:r>
      <w:r>
        <w:rPr>
          <w:spacing w:val="-8"/>
        </w:rPr>
        <w:t> </w:t>
      </w:r>
      <w:r>
        <w:rPr>
          <w:spacing w:val="-2"/>
        </w:rPr>
        <w:t>dias:</w:t>
      </w:r>
      <w:r>
        <w:rPr>
          <w:spacing w:val="-8"/>
        </w:rPr>
        <w:t> </w:t>
      </w:r>
      <w:r>
        <w:rPr>
          <w:spacing w:val="-2"/>
        </w:rPr>
        <w:t>Conclusão</w:t>
      </w:r>
      <w:r>
        <w:rPr>
          <w:spacing w:val="-8"/>
        </w:rPr>
        <w:t> </w:t>
      </w:r>
      <w:r>
        <w:rPr>
          <w:spacing w:val="-2"/>
        </w:rPr>
        <w:t>da</w:t>
      </w:r>
      <w:r>
        <w:rPr>
          <w:spacing w:val="-7"/>
        </w:rPr>
        <w:t> </w:t>
      </w:r>
      <w:r>
        <w:rPr>
          <w:spacing w:val="-2"/>
        </w:rPr>
        <w:t>Instalação;</w:t>
      </w:r>
    </w:p>
    <w:p>
      <w:pPr>
        <w:pStyle w:val="BodyText"/>
        <w:spacing w:before="65"/>
        <w:ind w:left="0"/>
      </w:pPr>
    </w:p>
    <w:p>
      <w:pPr>
        <w:pStyle w:val="ListParagraph"/>
        <w:numPr>
          <w:ilvl w:val="1"/>
          <w:numId w:val="19"/>
        </w:numPr>
        <w:tabs>
          <w:tab w:pos="620" w:val="left" w:leader="none"/>
        </w:tabs>
        <w:spacing w:line="362" w:lineRule="auto" w:before="0" w:after="0"/>
        <w:ind w:left="113" w:right="262" w:firstLine="0"/>
        <w:jc w:val="left"/>
        <w:rPr>
          <w:sz w:val="21"/>
        </w:rPr>
      </w:pPr>
      <w:r>
        <w:rPr>
          <w:sz w:val="21"/>
        </w:rPr>
        <w:t>Caso</w:t>
      </w:r>
      <w:r>
        <w:rPr>
          <w:spacing w:val="-11"/>
          <w:sz w:val="21"/>
        </w:rPr>
        <w:t> </w:t>
      </w:r>
      <w:r>
        <w:rPr>
          <w:sz w:val="21"/>
        </w:rPr>
        <w:t>a</w:t>
      </w:r>
      <w:r>
        <w:rPr>
          <w:spacing w:val="-11"/>
          <w:sz w:val="21"/>
        </w:rPr>
        <w:t> </w:t>
      </w:r>
      <w:r>
        <w:rPr>
          <w:sz w:val="21"/>
        </w:rPr>
        <w:t>CONTRATADA</w:t>
      </w:r>
      <w:r>
        <w:rPr>
          <w:spacing w:val="-11"/>
          <w:sz w:val="21"/>
        </w:rPr>
        <w:t> </w:t>
      </w:r>
      <w:r>
        <w:rPr>
          <w:sz w:val="21"/>
        </w:rPr>
        <w:t>vencedora</w:t>
      </w:r>
      <w:r>
        <w:rPr>
          <w:spacing w:val="-11"/>
          <w:sz w:val="21"/>
        </w:rPr>
        <w:t> </w:t>
      </w:r>
      <w:r>
        <w:rPr>
          <w:sz w:val="21"/>
        </w:rPr>
        <w:t>seja</w:t>
      </w:r>
      <w:r>
        <w:rPr>
          <w:spacing w:val="-11"/>
          <w:sz w:val="21"/>
        </w:rPr>
        <w:t> </w:t>
      </w:r>
      <w:r>
        <w:rPr>
          <w:sz w:val="21"/>
        </w:rPr>
        <w:t>atualmente</w:t>
      </w:r>
      <w:r>
        <w:rPr>
          <w:spacing w:val="-11"/>
          <w:sz w:val="21"/>
        </w:rPr>
        <w:t> </w:t>
      </w:r>
      <w:r>
        <w:rPr>
          <w:sz w:val="21"/>
        </w:rPr>
        <w:t>fornecedora</w:t>
      </w:r>
      <w:r>
        <w:rPr>
          <w:spacing w:val="-11"/>
          <w:sz w:val="21"/>
        </w:rPr>
        <w:t> </w:t>
      </w:r>
      <w:r>
        <w:rPr>
          <w:sz w:val="21"/>
        </w:rPr>
        <w:t>dos</w:t>
      </w:r>
      <w:r>
        <w:rPr>
          <w:spacing w:val="-11"/>
          <w:sz w:val="21"/>
        </w:rPr>
        <w:t> </w:t>
      </w:r>
      <w:r>
        <w:rPr>
          <w:sz w:val="21"/>
        </w:rPr>
        <w:t>serviços</w:t>
      </w:r>
      <w:r>
        <w:rPr>
          <w:spacing w:val="-11"/>
          <w:sz w:val="21"/>
        </w:rPr>
        <w:t> </w:t>
      </w:r>
      <w:r>
        <w:rPr>
          <w:sz w:val="21"/>
        </w:rPr>
        <w:t>de</w:t>
      </w:r>
      <w:r>
        <w:rPr>
          <w:spacing w:val="-11"/>
          <w:sz w:val="21"/>
        </w:rPr>
        <w:t> </w:t>
      </w:r>
      <w:r>
        <w:rPr>
          <w:sz w:val="21"/>
        </w:rPr>
        <w:t>acesso</w:t>
      </w:r>
      <w:r>
        <w:rPr>
          <w:spacing w:val="-11"/>
          <w:sz w:val="21"/>
        </w:rPr>
        <w:t> </w:t>
      </w:r>
      <w:r>
        <w:rPr>
          <w:sz w:val="21"/>
        </w:rPr>
        <w:t>à</w:t>
      </w:r>
      <w:r>
        <w:rPr>
          <w:spacing w:val="-11"/>
          <w:sz w:val="21"/>
        </w:rPr>
        <w:t> </w:t>
      </w:r>
      <w:r>
        <w:rPr>
          <w:sz w:val="21"/>
        </w:rPr>
        <w:t>internet</w:t>
      </w:r>
      <w:r>
        <w:rPr>
          <w:spacing w:val="-11"/>
          <w:sz w:val="21"/>
        </w:rPr>
        <w:t> </w:t>
      </w:r>
      <w:r>
        <w:rPr>
          <w:sz w:val="21"/>
        </w:rPr>
        <w:t>ou</w:t>
      </w:r>
      <w:r>
        <w:rPr>
          <w:spacing w:val="-11"/>
          <w:sz w:val="21"/>
        </w:rPr>
        <w:t> </w:t>
      </w:r>
      <w:r>
        <w:rPr>
          <w:sz w:val="21"/>
        </w:rPr>
        <w:t>MPLS </w:t>
      </w:r>
      <w:r>
        <w:rPr>
          <w:spacing w:val="-2"/>
          <w:sz w:val="21"/>
        </w:rPr>
        <w:t>para</w:t>
      </w:r>
      <w:r>
        <w:rPr>
          <w:spacing w:val="-4"/>
          <w:sz w:val="21"/>
        </w:rPr>
        <w:t> </w:t>
      </w:r>
      <w:r>
        <w:rPr>
          <w:spacing w:val="-2"/>
          <w:sz w:val="21"/>
        </w:rPr>
        <w:t>a</w:t>
      </w:r>
      <w:r>
        <w:rPr>
          <w:spacing w:val="-4"/>
          <w:sz w:val="21"/>
        </w:rPr>
        <w:t> </w:t>
      </w:r>
      <w:r>
        <w:rPr>
          <w:spacing w:val="-2"/>
          <w:sz w:val="21"/>
        </w:rPr>
        <w:t>CONTRATANTE</w:t>
      </w:r>
      <w:r>
        <w:rPr>
          <w:spacing w:val="-4"/>
          <w:sz w:val="21"/>
        </w:rPr>
        <w:t> </w:t>
      </w:r>
      <w:r>
        <w:rPr>
          <w:spacing w:val="-2"/>
          <w:sz w:val="21"/>
        </w:rPr>
        <w:t>e</w:t>
      </w:r>
      <w:r>
        <w:rPr>
          <w:spacing w:val="-4"/>
          <w:sz w:val="21"/>
        </w:rPr>
        <w:t> </w:t>
      </w:r>
      <w:r>
        <w:rPr>
          <w:spacing w:val="-2"/>
          <w:sz w:val="21"/>
        </w:rPr>
        <w:t>considerando</w:t>
      </w:r>
      <w:r>
        <w:rPr>
          <w:spacing w:val="-4"/>
          <w:sz w:val="21"/>
        </w:rPr>
        <w:t> </w:t>
      </w:r>
      <w:r>
        <w:rPr>
          <w:spacing w:val="-2"/>
          <w:sz w:val="21"/>
        </w:rPr>
        <w:t>que</w:t>
      </w:r>
      <w:r>
        <w:rPr>
          <w:spacing w:val="-4"/>
          <w:sz w:val="21"/>
        </w:rPr>
        <w:t> </w:t>
      </w:r>
      <w:r>
        <w:rPr>
          <w:spacing w:val="-2"/>
          <w:sz w:val="21"/>
        </w:rPr>
        <w:t>o</w:t>
      </w:r>
      <w:r>
        <w:rPr>
          <w:spacing w:val="-4"/>
          <w:sz w:val="21"/>
        </w:rPr>
        <w:t> </w:t>
      </w:r>
      <w:r>
        <w:rPr>
          <w:spacing w:val="-2"/>
          <w:sz w:val="21"/>
        </w:rPr>
        <w:t>novo</w:t>
      </w:r>
      <w:r>
        <w:rPr>
          <w:spacing w:val="-4"/>
          <w:sz w:val="21"/>
        </w:rPr>
        <w:t> </w:t>
      </w:r>
      <w:r>
        <w:rPr>
          <w:spacing w:val="-2"/>
          <w:sz w:val="21"/>
        </w:rPr>
        <w:t>contrato</w:t>
      </w:r>
      <w:r>
        <w:rPr>
          <w:spacing w:val="-4"/>
          <w:sz w:val="21"/>
        </w:rPr>
        <w:t> </w:t>
      </w:r>
      <w:r>
        <w:rPr>
          <w:spacing w:val="-2"/>
          <w:sz w:val="21"/>
        </w:rPr>
        <w:t>substituirá</w:t>
      </w:r>
      <w:r>
        <w:rPr>
          <w:spacing w:val="-4"/>
          <w:sz w:val="21"/>
        </w:rPr>
        <w:t> </w:t>
      </w:r>
      <w:r>
        <w:rPr>
          <w:spacing w:val="-2"/>
          <w:sz w:val="21"/>
        </w:rPr>
        <w:t>os</w:t>
      </w:r>
      <w:r>
        <w:rPr>
          <w:spacing w:val="-4"/>
          <w:sz w:val="21"/>
        </w:rPr>
        <w:t> </w:t>
      </w:r>
      <w:r>
        <w:rPr>
          <w:spacing w:val="-2"/>
          <w:sz w:val="21"/>
        </w:rPr>
        <w:t>atualmente</w:t>
      </w:r>
      <w:r>
        <w:rPr>
          <w:spacing w:val="-4"/>
          <w:sz w:val="21"/>
        </w:rPr>
        <w:t> </w:t>
      </w:r>
      <w:r>
        <w:rPr>
          <w:spacing w:val="-2"/>
          <w:sz w:val="21"/>
        </w:rPr>
        <w:t>vigentes,</w:t>
      </w:r>
      <w:r>
        <w:rPr>
          <w:spacing w:val="-4"/>
          <w:sz w:val="21"/>
        </w:rPr>
        <w:t> </w:t>
      </w:r>
      <w:r>
        <w:rPr>
          <w:spacing w:val="-2"/>
          <w:sz w:val="21"/>
        </w:rPr>
        <w:t>a</w:t>
      </w:r>
      <w:r>
        <w:rPr>
          <w:spacing w:val="-4"/>
          <w:sz w:val="21"/>
        </w:rPr>
        <w:t> </w:t>
      </w:r>
      <w:r>
        <w:rPr>
          <w:spacing w:val="-2"/>
          <w:sz w:val="21"/>
        </w:rPr>
        <w:t>CONTRATADA </w:t>
      </w:r>
      <w:r>
        <w:rPr>
          <w:sz w:val="21"/>
        </w:rPr>
        <w:t>poderá</w:t>
      </w:r>
      <w:r>
        <w:rPr>
          <w:spacing w:val="-13"/>
          <w:sz w:val="21"/>
        </w:rPr>
        <w:t> </w:t>
      </w:r>
      <w:r>
        <w:rPr>
          <w:sz w:val="21"/>
        </w:rPr>
        <w:t>utilizar</w:t>
      </w:r>
      <w:r>
        <w:rPr>
          <w:spacing w:val="-13"/>
          <w:sz w:val="21"/>
        </w:rPr>
        <w:t> </w:t>
      </w:r>
      <w:r>
        <w:rPr>
          <w:sz w:val="21"/>
        </w:rPr>
        <w:t>a</w:t>
      </w:r>
      <w:r>
        <w:rPr>
          <w:spacing w:val="-13"/>
          <w:sz w:val="21"/>
        </w:rPr>
        <w:t> </w:t>
      </w:r>
      <w:r>
        <w:rPr>
          <w:sz w:val="21"/>
        </w:rPr>
        <w:t>mesma</w:t>
      </w:r>
      <w:r>
        <w:rPr>
          <w:spacing w:val="-13"/>
          <w:sz w:val="21"/>
        </w:rPr>
        <w:t> </w:t>
      </w:r>
      <w:r>
        <w:rPr>
          <w:sz w:val="21"/>
        </w:rPr>
        <w:t>estrutura</w:t>
      </w:r>
      <w:r>
        <w:rPr>
          <w:spacing w:val="-13"/>
          <w:sz w:val="21"/>
        </w:rPr>
        <w:t> </w:t>
      </w:r>
      <w:r>
        <w:rPr>
          <w:sz w:val="21"/>
        </w:rPr>
        <w:t>e</w:t>
      </w:r>
      <w:r>
        <w:rPr>
          <w:spacing w:val="-13"/>
          <w:sz w:val="21"/>
        </w:rPr>
        <w:t> </w:t>
      </w:r>
      <w:r>
        <w:rPr>
          <w:sz w:val="21"/>
        </w:rPr>
        <w:t>equipamentos</w:t>
      </w:r>
      <w:r>
        <w:rPr>
          <w:spacing w:val="-13"/>
          <w:sz w:val="21"/>
        </w:rPr>
        <w:t> </w:t>
      </w:r>
      <w:r>
        <w:rPr>
          <w:sz w:val="21"/>
        </w:rPr>
        <w:t>do</w:t>
      </w:r>
      <w:r>
        <w:rPr>
          <w:spacing w:val="-13"/>
          <w:sz w:val="21"/>
        </w:rPr>
        <w:t> </w:t>
      </w:r>
      <w:r>
        <w:rPr>
          <w:sz w:val="21"/>
        </w:rPr>
        <w:t>link</w:t>
      </w:r>
      <w:r>
        <w:rPr>
          <w:spacing w:val="-13"/>
          <w:sz w:val="21"/>
        </w:rPr>
        <w:t> </w:t>
      </w:r>
      <w:r>
        <w:rPr>
          <w:sz w:val="21"/>
        </w:rPr>
        <w:t>em</w:t>
      </w:r>
      <w:r>
        <w:rPr>
          <w:spacing w:val="-13"/>
          <w:sz w:val="21"/>
        </w:rPr>
        <w:t> </w:t>
      </w:r>
      <w:r>
        <w:rPr>
          <w:sz w:val="21"/>
        </w:rPr>
        <w:t>uso</w:t>
      </w:r>
      <w:r>
        <w:rPr>
          <w:spacing w:val="-13"/>
          <w:sz w:val="21"/>
        </w:rPr>
        <w:t> </w:t>
      </w:r>
      <w:r>
        <w:rPr>
          <w:sz w:val="21"/>
        </w:rPr>
        <w:t>(modem,</w:t>
      </w:r>
      <w:r>
        <w:rPr>
          <w:spacing w:val="-13"/>
          <w:sz w:val="21"/>
        </w:rPr>
        <w:t> </w:t>
      </w:r>
      <w:r>
        <w:rPr>
          <w:sz w:val="21"/>
        </w:rPr>
        <w:t>roteador,</w:t>
      </w:r>
      <w:r>
        <w:rPr>
          <w:spacing w:val="-13"/>
          <w:sz w:val="21"/>
        </w:rPr>
        <w:t> </w:t>
      </w:r>
      <w:r>
        <w:rPr>
          <w:sz w:val="21"/>
        </w:rPr>
        <w:t>cabeamento,</w:t>
      </w:r>
      <w:r>
        <w:rPr>
          <w:spacing w:val="-13"/>
          <w:sz w:val="21"/>
        </w:rPr>
        <w:t> </w:t>
      </w:r>
      <w:r>
        <w:rPr>
          <w:sz w:val="21"/>
        </w:rPr>
        <w:t>cabos</w:t>
      </w:r>
      <w:r>
        <w:rPr>
          <w:spacing w:val="-13"/>
          <w:sz w:val="21"/>
        </w:rPr>
        <w:t> </w:t>
      </w:r>
      <w:r>
        <w:rPr>
          <w:sz w:val="21"/>
        </w:rPr>
        <w:t>etc.),</w:t>
      </w:r>
      <w:r>
        <w:rPr>
          <w:spacing w:val="-13"/>
          <w:sz w:val="21"/>
        </w:rPr>
        <w:t> </w:t>
      </w:r>
      <w:r>
        <w:rPr>
          <w:sz w:val="21"/>
        </w:rPr>
        <w:t>no entanto,</w:t>
      </w:r>
      <w:r>
        <w:rPr>
          <w:spacing w:val="-6"/>
          <w:sz w:val="21"/>
        </w:rPr>
        <w:t> </w:t>
      </w:r>
      <w:r>
        <w:rPr>
          <w:sz w:val="21"/>
        </w:rPr>
        <w:t>o</w:t>
      </w:r>
      <w:r>
        <w:rPr>
          <w:spacing w:val="-6"/>
          <w:sz w:val="21"/>
        </w:rPr>
        <w:t> </w:t>
      </w:r>
      <w:r>
        <w:rPr>
          <w:sz w:val="21"/>
        </w:rPr>
        <w:t>tempo</w:t>
      </w:r>
      <w:r>
        <w:rPr>
          <w:spacing w:val="-6"/>
          <w:sz w:val="21"/>
        </w:rPr>
        <w:t> </w:t>
      </w:r>
      <w:r>
        <w:rPr>
          <w:sz w:val="21"/>
        </w:rPr>
        <w:t>de</w:t>
      </w:r>
      <w:r>
        <w:rPr>
          <w:spacing w:val="-6"/>
          <w:sz w:val="21"/>
        </w:rPr>
        <w:t> </w:t>
      </w:r>
      <w:r>
        <w:rPr>
          <w:sz w:val="21"/>
        </w:rPr>
        <w:t>parada</w:t>
      </w:r>
      <w:r>
        <w:rPr>
          <w:spacing w:val="-6"/>
          <w:sz w:val="21"/>
        </w:rPr>
        <w:t> </w:t>
      </w:r>
      <w:r>
        <w:rPr>
          <w:sz w:val="21"/>
        </w:rPr>
        <w:t>para</w:t>
      </w:r>
      <w:r>
        <w:rPr>
          <w:spacing w:val="-6"/>
          <w:sz w:val="21"/>
        </w:rPr>
        <w:t> </w:t>
      </w:r>
      <w:r>
        <w:rPr>
          <w:sz w:val="21"/>
        </w:rPr>
        <w:t>substituição</w:t>
      </w:r>
      <w:r>
        <w:rPr>
          <w:spacing w:val="-6"/>
          <w:sz w:val="21"/>
        </w:rPr>
        <w:t> </w:t>
      </w:r>
      <w:r>
        <w:rPr>
          <w:sz w:val="21"/>
        </w:rPr>
        <w:t>do</w:t>
      </w:r>
      <w:r>
        <w:rPr>
          <w:spacing w:val="-6"/>
          <w:sz w:val="21"/>
        </w:rPr>
        <w:t> </w:t>
      </w:r>
      <w:r>
        <w:rPr>
          <w:sz w:val="21"/>
        </w:rPr>
        <w:t>link</w:t>
      </w:r>
      <w:r>
        <w:rPr>
          <w:spacing w:val="-6"/>
          <w:sz w:val="21"/>
        </w:rPr>
        <w:t> </w:t>
      </w:r>
      <w:r>
        <w:rPr>
          <w:sz w:val="21"/>
        </w:rPr>
        <w:t>antigo</w:t>
      </w:r>
      <w:r>
        <w:rPr>
          <w:spacing w:val="-6"/>
          <w:sz w:val="21"/>
        </w:rPr>
        <w:t> </w:t>
      </w:r>
      <w:r>
        <w:rPr>
          <w:sz w:val="21"/>
        </w:rPr>
        <w:t>pelo</w:t>
      </w:r>
      <w:r>
        <w:rPr>
          <w:spacing w:val="-6"/>
          <w:sz w:val="21"/>
        </w:rPr>
        <w:t> </w:t>
      </w:r>
      <w:r>
        <w:rPr>
          <w:sz w:val="21"/>
        </w:rPr>
        <w:t>novo</w:t>
      </w:r>
      <w:r>
        <w:rPr>
          <w:spacing w:val="-6"/>
          <w:sz w:val="21"/>
        </w:rPr>
        <w:t> </w:t>
      </w:r>
      <w:r>
        <w:rPr>
          <w:sz w:val="21"/>
        </w:rPr>
        <w:t>link</w:t>
      </w:r>
      <w:r>
        <w:rPr>
          <w:spacing w:val="-6"/>
          <w:sz w:val="21"/>
        </w:rPr>
        <w:t> </w:t>
      </w:r>
      <w:r>
        <w:rPr>
          <w:sz w:val="21"/>
        </w:rPr>
        <w:t>não</w:t>
      </w:r>
      <w:r>
        <w:rPr>
          <w:spacing w:val="-6"/>
          <w:sz w:val="21"/>
        </w:rPr>
        <w:t> </w:t>
      </w:r>
      <w:r>
        <w:rPr>
          <w:sz w:val="21"/>
        </w:rPr>
        <w:t>poderá</w:t>
      </w:r>
      <w:r>
        <w:rPr>
          <w:spacing w:val="-6"/>
          <w:sz w:val="21"/>
        </w:rPr>
        <w:t> </w:t>
      </w:r>
      <w:r>
        <w:rPr>
          <w:sz w:val="21"/>
        </w:rPr>
        <w:t>ser</w:t>
      </w:r>
      <w:r>
        <w:rPr>
          <w:spacing w:val="-6"/>
          <w:sz w:val="21"/>
        </w:rPr>
        <w:t> </w:t>
      </w:r>
      <w:r>
        <w:rPr>
          <w:sz w:val="21"/>
        </w:rPr>
        <w:t>superior</w:t>
      </w:r>
      <w:r>
        <w:rPr>
          <w:spacing w:val="-6"/>
          <w:sz w:val="21"/>
        </w:rPr>
        <w:t> </w:t>
      </w:r>
      <w:r>
        <w:rPr>
          <w:sz w:val="21"/>
        </w:rPr>
        <w:t>a</w:t>
      </w:r>
      <w:r>
        <w:rPr>
          <w:spacing w:val="-6"/>
          <w:sz w:val="21"/>
        </w:rPr>
        <w:t> </w:t>
      </w:r>
      <w:r>
        <w:rPr>
          <w:sz w:val="21"/>
        </w:rPr>
        <w:t>04</w:t>
      </w:r>
      <w:r>
        <w:rPr>
          <w:spacing w:val="-6"/>
          <w:sz w:val="21"/>
        </w:rPr>
        <w:t> </w:t>
      </w:r>
      <w:r>
        <w:rPr>
          <w:sz w:val="21"/>
        </w:rPr>
        <w:t>(quatro) horas durante o expediente.</w:t>
      </w:r>
    </w:p>
    <w:p>
      <w:pPr>
        <w:pStyle w:val="ListParagraph"/>
        <w:numPr>
          <w:ilvl w:val="1"/>
          <w:numId w:val="19"/>
        </w:numPr>
        <w:tabs>
          <w:tab w:pos="620" w:val="left" w:leader="none"/>
        </w:tabs>
        <w:spacing w:line="240" w:lineRule="auto" w:before="185" w:after="0"/>
        <w:ind w:left="620" w:right="0" w:hanging="507"/>
        <w:jc w:val="left"/>
        <w:rPr>
          <w:sz w:val="21"/>
        </w:rPr>
      </w:pPr>
      <w:r>
        <w:rPr>
          <w:spacing w:val="-2"/>
          <w:sz w:val="21"/>
        </w:rPr>
        <w:t>Prazo</w:t>
      </w:r>
      <w:r>
        <w:rPr>
          <w:spacing w:val="-7"/>
          <w:sz w:val="21"/>
        </w:rPr>
        <w:t> </w:t>
      </w:r>
      <w:r>
        <w:rPr>
          <w:spacing w:val="-2"/>
          <w:sz w:val="21"/>
        </w:rPr>
        <w:t>para</w:t>
      </w:r>
      <w:r>
        <w:rPr>
          <w:spacing w:val="-6"/>
          <w:sz w:val="21"/>
        </w:rPr>
        <w:t> </w:t>
      </w:r>
      <w:r>
        <w:rPr>
          <w:spacing w:val="-2"/>
          <w:sz w:val="21"/>
        </w:rPr>
        <w:t>Desativação:</w:t>
      </w:r>
    </w:p>
    <w:p>
      <w:pPr>
        <w:pStyle w:val="BodyText"/>
        <w:spacing w:before="65"/>
        <w:ind w:left="0"/>
      </w:pPr>
    </w:p>
    <w:p>
      <w:pPr>
        <w:pStyle w:val="BodyText"/>
        <w:spacing w:line="362" w:lineRule="auto"/>
        <w:ind w:left="713"/>
      </w:pPr>
      <w:r>
        <w:rPr>
          <w:spacing w:val="-2"/>
        </w:rPr>
        <w:t>DIA</w:t>
      </w:r>
      <w:r>
        <w:rPr>
          <w:spacing w:val="-6"/>
        </w:rPr>
        <w:t> </w:t>
      </w:r>
      <w:r>
        <w:rPr>
          <w:spacing w:val="-2"/>
        </w:rPr>
        <w:t>K:</w:t>
      </w:r>
      <w:r>
        <w:rPr>
          <w:spacing w:val="-6"/>
        </w:rPr>
        <w:t> </w:t>
      </w:r>
      <w:r>
        <w:rPr>
          <w:spacing w:val="-2"/>
        </w:rPr>
        <w:t>Solicitação</w:t>
      </w:r>
      <w:r>
        <w:rPr>
          <w:spacing w:val="-6"/>
        </w:rPr>
        <w:t> </w:t>
      </w:r>
      <w:r>
        <w:rPr>
          <w:spacing w:val="-2"/>
        </w:rPr>
        <w:t>formal</w:t>
      </w:r>
      <w:r>
        <w:rPr>
          <w:spacing w:val="-6"/>
        </w:rPr>
        <w:t> </w:t>
      </w:r>
      <w:r>
        <w:rPr>
          <w:spacing w:val="-2"/>
        </w:rPr>
        <w:t>de</w:t>
      </w:r>
      <w:r>
        <w:rPr>
          <w:spacing w:val="-6"/>
        </w:rPr>
        <w:t> </w:t>
      </w:r>
      <w:r>
        <w:rPr>
          <w:spacing w:val="-2"/>
        </w:rPr>
        <w:t>desinstalação/desativação</w:t>
      </w:r>
      <w:r>
        <w:rPr>
          <w:spacing w:val="-6"/>
        </w:rPr>
        <w:t> </w:t>
      </w:r>
      <w:r>
        <w:rPr>
          <w:spacing w:val="-2"/>
        </w:rPr>
        <w:t>do</w:t>
      </w:r>
      <w:r>
        <w:rPr>
          <w:spacing w:val="-6"/>
        </w:rPr>
        <w:t> </w:t>
      </w:r>
      <w:r>
        <w:rPr>
          <w:spacing w:val="-2"/>
        </w:rPr>
        <w:t>link</w:t>
      </w:r>
      <w:r>
        <w:rPr>
          <w:spacing w:val="-6"/>
        </w:rPr>
        <w:t> </w:t>
      </w:r>
      <w:r>
        <w:rPr>
          <w:spacing w:val="-2"/>
        </w:rPr>
        <w:t>de</w:t>
      </w:r>
      <w:r>
        <w:rPr>
          <w:spacing w:val="-6"/>
        </w:rPr>
        <w:t> </w:t>
      </w:r>
      <w:r>
        <w:rPr>
          <w:spacing w:val="-2"/>
        </w:rPr>
        <w:t>acesso</w:t>
      </w:r>
      <w:r>
        <w:rPr>
          <w:spacing w:val="-6"/>
        </w:rPr>
        <w:t> </w:t>
      </w:r>
      <w:r>
        <w:rPr>
          <w:spacing w:val="-2"/>
        </w:rPr>
        <w:t>à</w:t>
      </w:r>
      <w:r>
        <w:rPr>
          <w:spacing w:val="-6"/>
        </w:rPr>
        <w:t> </w:t>
      </w:r>
      <w:r>
        <w:rPr>
          <w:spacing w:val="-2"/>
        </w:rPr>
        <w:t>Internet</w:t>
      </w:r>
      <w:r>
        <w:rPr>
          <w:spacing w:val="-6"/>
        </w:rPr>
        <w:t> </w:t>
      </w:r>
      <w:r>
        <w:rPr>
          <w:spacing w:val="-2"/>
        </w:rPr>
        <w:t>ou</w:t>
      </w:r>
      <w:r>
        <w:rPr>
          <w:spacing w:val="-6"/>
        </w:rPr>
        <w:t> </w:t>
      </w:r>
      <w:r>
        <w:rPr>
          <w:spacing w:val="-2"/>
        </w:rPr>
        <w:t>MPLS</w:t>
      </w:r>
      <w:r>
        <w:rPr>
          <w:spacing w:val="-6"/>
        </w:rPr>
        <w:t> </w:t>
      </w:r>
      <w:r>
        <w:rPr>
          <w:spacing w:val="-2"/>
        </w:rPr>
        <w:t>encaminhada </w:t>
      </w:r>
      <w:r>
        <w:rPr/>
        <w:t>pela CONTRATANTE para a CONTRATADA;</w:t>
      </w:r>
    </w:p>
    <w:p>
      <w:pPr>
        <w:pStyle w:val="BodyText"/>
        <w:spacing w:before="182"/>
        <w:ind w:left="713"/>
      </w:pPr>
      <w:r>
        <w:rPr>
          <w:spacing w:val="-2"/>
        </w:rPr>
        <w:t>K+30:</w:t>
      </w:r>
      <w:r>
        <w:rPr>
          <w:spacing w:val="-8"/>
        </w:rPr>
        <w:t> </w:t>
      </w:r>
      <w:r>
        <w:rPr>
          <w:spacing w:val="-2"/>
        </w:rPr>
        <w:t>Desinstalação/desativação</w:t>
      </w:r>
      <w:r>
        <w:rPr>
          <w:spacing w:val="-7"/>
        </w:rPr>
        <w:t> </w:t>
      </w:r>
      <w:r>
        <w:rPr>
          <w:spacing w:val="-2"/>
        </w:rPr>
        <w:t>do</w:t>
      </w:r>
      <w:r>
        <w:rPr>
          <w:spacing w:val="-8"/>
        </w:rPr>
        <w:t> </w:t>
      </w:r>
      <w:r>
        <w:rPr>
          <w:spacing w:val="-2"/>
        </w:rPr>
        <w:t>link</w:t>
      </w:r>
      <w:r>
        <w:rPr>
          <w:spacing w:val="-7"/>
        </w:rPr>
        <w:t> </w:t>
      </w:r>
      <w:r>
        <w:rPr>
          <w:spacing w:val="-2"/>
        </w:rPr>
        <w:t>de</w:t>
      </w:r>
      <w:r>
        <w:rPr>
          <w:spacing w:val="-8"/>
        </w:rPr>
        <w:t> </w:t>
      </w:r>
      <w:r>
        <w:rPr>
          <w:spacing w:val="-2"/>
        </w:rPr>
        <w:t>acesso</w:t>
      </w:r>
      <w:r>
        <w:rPr>
          <w:spacing w:val="-7"/>
        </w:rPr>
        <w:t> </w:t>
      </w:r>
      <w:r>
        <w:rPr>
          <w:spacing w:val="-2"/>
        </w:rPr>
        <w:t>à</w:t>
      </w:r>
      <w:r>
        <w:rPr>
          <w:spacing w:val="-7"/>
        </w:rPr>
        <w:t> </w:t>
      </w:r>
      <w:r>
        <w:rPr>
          <w:spacing w:val="-2"/>
        </w:rPr>
        <w:t>internet</w:t>
      </w:r>
      <w:r>
        <w:rPr>
          <w:spacing w:val="-8"/>
        </w:rPr>
        <w:t> </w:t>
      </w:r>
      <w:r>
        <w:rPr>
          <w:spacing w:val="-2"/>
        </w:rPr>
        <w:t>efetivada;</w:t>
      </w:r>
    </w:p>
    <w:p>
      <w:pPr>
        <w:pStyle w:val="BodyText"/>
        <w:spacing w:after="0"/>
        <w:sectPr>
          <w:pgSz w:w="11900" w:h="16840"/>
          <w:pgMar w:header="0" w:footer="1212" w:top="520" w:bottom="1400" w:left="566" w:right="566"/>
        </w:sectPr>
      </w:pPr>
    </w:p>
    <w:p>
      <w:pPr>
        <w:pStyle w:val="ListParagraph"/>
        <w:numPr>
          <w:ilvl w:val="1"/>
          <w:numId w:val="19"/>
        </w:numPr>
        <w:tabs>
          <w:tab w:pos="620" w:val="left" w:leader="none"/>
        </w:tabs>
        <w:spacing w:line="362" w:lineRule="auto" w:before="83" w:after="0"/>
        <w:ind w:left="113" w:right="547" w:firstLine="0"/>
        <w:jc w:val="left"/>
        <w:rPr>
          <w:sz w:val="21"/>
        </w:rPr>
      </w:pPr>
      <w:r>
        <w:rPr>
          <w:spacing w:val="-2"/>
          <w:sz w:val="21"/>
        </w:rPr>
        <w:t>Para</w:t>
      </w:r>
      <w:r>
        <w:rPr>
          <w:spacing w:val="-7"/>
          <w:sz w:val="21"/>
        </w:rPr>
        <w:t> </w:t>
      </w:r>
      <w:r>
        <w:rPr>
          <w:spacing w:val="-2"/>
          <w:sz w:val="21"/>
        </w:rPr>
        <w:t>ﬁns</w:t>
      </w:r>
      <w:r>
        <w:rPr>
          <w:spacing w:val="-7"/>
          <w:sz w:val="21"/>
        </w:rPr>
        <w:t> </w:t>
      </w:r>
      <w:r>
        <w:rPr>
          <w:spacing w:val="-2"/>
          <w:sz w:val="21"/>
        </w:rPr>
        <w:t>de</w:t>
      </w:r>
      <w:r>
        <w:rPr>
          <w:spacing w:val="-7"/>
          <w:sz w:val="21"/>
        </w:rPr>
        <w:t> </w:t>
      </w:r>
      <w:r>
        <w:rPr>
          <w:spacing w:val="-2"/>
          <w:sz w:val="21"/>
        </w:rPr>
        <w:t>pagamento/faturamento</w:t>
      </w:r>
      <w:r>
        <w:rPr>
          <w:spacing w:val="-7"/>
          <w:sz w:val="21"/>
        </w:rPr>
        <w:t> </w:t>
      </w:r>
      <w:r>
        <w:rPr>
          <w:spacing w:val="-2"/>
          <w:sz w:val="21"/>
        </w:rPr>
        <w:t>será</w:t>
      </w:r>
      <w:r>
        <w:rPr>
          <w:spacing w:val="-7"/>
          <w:sz w:val="21"/>
        </w:rPr>
        <w:t> </w:t>
      </w:r>
      <w:r>
        <w:rPr>
          <w:spacing w:val="-2"/>
          <w:sz w:val="21"/>
        </w:rPr>
        <w:t>considerado</w:t>
      </w:r>
      <w:r>
        <w:rPr>
          <w:spacing w:val="-7"/>
          <w:sz w:val="21"/>
        </w:rPr>
        <w:t> </w:t>
      </w:r>
      <w:r>
        <w:rPr>
          <w:spacing w:val="-2"/>
          <w:sz w:val="21"/>
        </w:rPr>
        <w:t>desativado</w:t>
      </w:r>
      <w:r>
        <w:rPr>
          <w:spacing w:val="-7"/>
          <w:sz w:val="21"/>
        </w:rPr>
        <w:t> </w:t>
      </w:r>
      <w:r>
        <w:rPr>
          <w:spacing w:val="-2"/>
          <w:sz w:val="21"/>
        </w:rPr>
        <w:t>o</w:t>
      </w:r>
      <w:r>
        <w:rPr>
          <w:spacing w:val="-7"/>
          <w:sz w:val="21"/>
        </w:rPr>
        <w:t> </w:t>
      </w:r>
      <w:r>
        <w:rPr>
          <w:spacing w:val="-2"/>
          <w:sz w:val="21"/>
        </w:rPr>
        <w:t>link</w:t>
      </w:r>
      <w:r>
        <w:rPr>
          <w:spacing w:val="-7"/>
          <w:sz w:val="21"/>
        </w:rPr>
        <w:t> </w:t>
      </w:r>
      <w:r>
        <w:rPr>
          <w:spacing w:val="-2"/>
          <w:sz w:val="21"/>
        </w:rPr>
        <w:t>de</w:t>
      </w:r>
      <w:r>
        <w:rPr>
          <w:spacing w:val="-7"/>
          <w:sz w:val="21"/>
        </w:rPr>
        <w:t> </w:t>
      </w:r>
      <w:r>
        <w:rPr>
          <w:spacing w:val="-2"/>
          <w:sz w:val="21"/>
        </w:rPr>
        <w:t>acesso</w:t>
      </w:r>
      <w:r>
        <w:rPr>
          <w:spacing w:val="-7"/>
          <w:sz w:val="21"/>
        </w:rPr>
        <w:t> </w:t>
      </w:r>
      <w:r>
        <w:rPr>
          <w:spacing w:val="-2"/>
          <w:sz w:val="21"/>
        </w:rPr>
        <w:t>à</w:t>
      </w:r>
      <w:r>
        <w:rPr>
          <w:spacing w:val="-7"/>
          <w:sz w:val="21"/>
        </w:rPr>
        <w:t> </w:t>
      </w:r>
      <w:r>
        <w:rPr>
          <w:spacing w:val="-2"/>
          <w:sz w:val="21"/>
        </w:rPr>
        <w:t>internet</w:t>
      </w:r>
      <w:r>
        <w:rPr>
          <w:spacing w:val="-7"/>
          <w:sz w:val="21"/>
        </w:rPr>
        <w:t> </w:t>
      </w:r>
      <w:r>
        <w:rPr>
          <w:spacing w:val="-2"/>
          <w:sz w:val="21"/>
        </w:rPr>
        <w:t>ou</w:t>
      </w:r>
      <w:r>
        <w:rPr>
          <w:spacing w:val="-7"/>
          <w:sz w:val="21"/>
        </w:rPr>
        <w:t> </w:t>
      </w:r>
      <w:r>
        <w:rPr>
          <w:spacing w:val="-2"/>
          <w:sz w:val="21"/>
        </w:rPr>
        <w:t>MPLS</w:t>
      </w:r>
      <w:r>
        <w:rPr>
          <w:spacing w:val="-7"/>
          <w:sz w:val="21"/>
        </w:rPr>
        <w:t> </w:t>
      </w:r>
      <w:r>
        <w:rPr>
          <w:spacing w:val="-2"/>
          <w:sz w:val="21"/>
        </w:rPr>
        <w:t>na </w:t>
      </w:r>
      <w:r>
        <w:rPr>
          <w:sz w:val="21"/>
        </w:rPr>
        <w:t>data</w:t>
      </w:r>
      <w:r>
        <w:rPr>
          <w:spacing w:val="-5"/>
          <w:sz w:val="21"/>
        </w:rPr>
        <w:t> </w:t>
      </w:r>
      <w:r>
        <w:rPr>
          <w:sz w:val="21"/>
        </w:rPr>
        <w:t>da</w:t>
      </w:r>
      <w:r>
        <w:rPr>
          <w:spacing w:val="-5"/>
          <w:sz w:val="21"/>
        </w:rPr>
        <w:t> </w:t>
      </w:r>
      <w:r>
        <w:rPr>
          <w:sz w:val="21"/>
        </w:rPr>
        <w:t>solicitação</w:t>
      </w:r>
      <w:r>
        <w:rPr>
          <w:spacing w:val="-5"/>
          <w:sz w:val="21"/>
        </w:rPr>
        <w:t> </w:t>
      </w:r>
      <w:r>
        <w:rPr>
          <w:sz w:val="21"/>
        </w:rPr>
        <w:t>formal</w:t>
      </w:r>
      <w:r>
        <w:rPr>
          <w:spacing w:val="-5"/>
          <w:sz w:val="21"/>
        </w:rPr>
        <w:t> </w:t>
      </w:r>
      <w:r>
        <w:rPr>
          <w:sz w:val="21"/>
        </w:rPr>
        <w:t>(Dia</w:t>
      </w:r>
      <w:r>
        <w:rPr>
          <w:spacing w:val="-5"/>
          <w:sz w:val="21"/>
        </w:rPr>
        <w:t> </w:t>
      </w:r>
      <w:r>
        <w:rPr>
          <w:sz w:val="21"/>
        </w:rPr>
        <w:t>K),</w:t>
      </w:r>
      <w:r>
        <w:rPr>
          <w:spacing w:val="-5"/>
          <w:sz w:val="21"/>
        </w:rPr>
        <w:t> </w:t>
      </w:r>
      <w:r>
        <w:rPr>
          <w:sz w:val="21"/>
        </w:rPr>
        <w:t>data</w:t>
      </w:r>
      <w:r>
        <w:rPr>
          <w:spacing w:val="-5"/>
          <w:sz w:val="21"/>
        </w:rPr>
        <w:t> </w:t>
      </w:r>
      <w:r>
        <w:rPr>
          <w:sz w:val="21"/>
        </w:rPr>
        <w:t>a</w:t>
      </w:r>
      <w:r>
        <w:rPr>
          <w:spacing w:val="-5"/>
          <w:sz w:val="21"/>
        </w:rPr>
        <w:t> </w:t>
      </w:r>
      <w:r>
        <w:rPr>
          <w:sz w:val="21"/>
        </w:rPr>
        <w:t>partir</w:t>
      </w:r>
      <w:r>
        <w:rPr>
          <w:spacing w:val="-5"/>
          <w:sz w:val="21"/>
        </w:rPr>
        <w:t> </w:t>
      </w:r>
      <w:r>
        <w:rPr>
          <w:sz w:val="21"/>
        </w:rPr>
        <w:t>da</w:t>
      </w:r>
      <w:r>
        <w:rPr>
          <w:spacing w:val="-5"/>
          <w:sz w:val="21"/>
        </w:rPr>
        <w:t> </w:t>
      </w:r>
      <w:r>
        <w:rPr>
          <w:sz w:val="21"/>
        </w:rPr>
        <w:t>qual</w:t>
      </w:r>
      <w:r>
        <w:rPr>
          <w:spacing w:val="-5"/>
          <w:sz w:val="21"/>
        </w:rPr>
        <w:t> </w:t>
      </w:r>
      <w:r>
        <w:rPr>
          <w:sz w:val="21"/>
        </w:rPr>
        <w:t>os</w:t>
      </w:r>
      <w:r>
        <w:rPr>
          <w:spacing w:val="-5"/>
          <w:sz w:val="21"/>
        </w:rPr>
        <w:t> </w:t>
      </w:r>
      <w:r>
        <w:rPr>
          <w:sz w:val="21"/>
        </w:rPr>
        <w:t>usuários</w:t>
      </w:r>
      <w:r>
        <w:rPr>
          <w:spacing w:val="-5"/>
          <w:sz w:val="21"/>
        </w:rPr>
        <w:t> </w:t>
      </w:r>
      <w:r>
        <w:rPr>
          <w:sz w:val="21"/>
        </w:rPr>
        <w:t>deixarão</w:t>
      </w:r>
      <w:r>
        <w:rPr>
          <w:spacing w:val="-5"/>
          <w:sz w:val="21"/>
        </w:rPr>
        <w:t> </w:t>
      </w:r>
      <w:r>
        <w:rPr>
          <w:sz w:val="21"/>
        </w:rPr>
        <w:t>de</w:t>
      </w:r>
      <w:r>
        <w:rPr>
          <w:spacing w:val="-5"/>
          <w:sz w:val="21"/>
        </w:rPr>
        <w:t> </w:t>
      </w:r>
      <w:r>
        <w:rPr>
          <w:sz w:val="21"/>
        </w:rPr>
        <w:t>utilizar</w:t>
      </w:r>
      <w:r>
        <w:rPr>
          <w:spacing w:val="-5"/>
          <w:sz w:val="21"/>
        </w:rPr>
        <w:t> </w:t>
      </w:r>
      <w:r>
        <w:rPr>
          <w:sz w:val="21"/>
        </w:rPr>
        <w:t>os</w:t>
      </w:r>
      <w:r>
        <w:rPr>
          <w:spacing w:val="-5"/>
          <w:sz w:val="21"/>
        </w:rPr>
        <w:t> </w:t>
      </w:r>
      <w:r>
        <w:rPr>
          <w:sz w:val="21"/>
        </w:rPr>
        <w:t>serviços.</w:t>
      </w:r>
    </w:p>
    <w:p>
      <w:pPr>
        <w:pStyle w:val="ListParagraph"/>
        <w:numPr>
          <w:ilvl w:val="1"/>
          <w:numId w:val="19"/>
        </w:numPr>
        <w:tabs>
          <w:tab w:pos="548" w:val="left" w:leader="none"/>
        </w:tabs>
        <w:spacing w:line="240" w:lineRule="auto" w:before="195" w:after="0"/>
        <w:ind w:left="548" w:right="0" w:hanging="435"/>
        <w:jc w:val="left"/>
        <w:rPr>
          <w:sz w:val="18"/>
        </w:rPr>
      </w:pPr>
      <w:r>
        <w:rPr>
          <w:spacing w:val="-2"/>
          <w:sz w:val="18"/>
        </w:rPr>
        <w:t>Cabe</w:t>
      </w:r>
      <w:r>
        <w:rPr>
          <w:spacing w:val="-4"/>
          <w:sz w:val="18"/>
        </w:rPr>
        <w:t> </w:t>
      </w:r>
      <w:r>
        <w:rPr>
          <w:spacing w:val="-2"/>
          <w:sz w:val="18"/>
        </w:rPr>
        <w:t>à</w:t>
      </w:r>
      <w:r>
        <w:rPr>
          <w:spacing w:val="-3"/>
          <w:sz w:val="18"/>
        </w:rPr>
        <w:t> </w:t>
      </w:r>
      <w:r>
        <w:rPr>
          <w:spacing w:val="-2"/>
          <w:sz w:val="18"/>
        </w:rPr>
        <w:t>CONTRATADA</w:t>
      </w:r>
      <w:r>
        <w:rPr>
          <w:spacing w:val="-3"/>
          <w:sz w:val="18"/>
        </w:rPr>
        <w:t> </w:t>
      </w:r>
      <w:r>
        <w:rPr>
          <w:spacing w:val="-2"/>
          <w:sz w:val="18"/>
        </w:rPr>
        <w:t>a</w:t>
      </w:r>
      <w:r>
        <w:rPr>
          <w:spacing w:val="-3"/>
          <w:sz w:val="18"/>
        </w:rPr>
        <w:t> </w:t>
      </w:r>
      <w:r>
        <w:rPr>
          <w:spacing w:val="-2"/>
          <w:sz w:val="18"/>
        </w:rPr>
        <w:t>identiﬁcação</w:t>
      </w:r>
      <w:r>
        <w:rPr>
          <w:spacing w:val="-3"/>
          <w:sz w:val="18"/>
        </w:rPr>
        <w:t> </w:t>
      </w:r>
      <w:r>
        <w:rPr>
          <w:spacing w:val="-2"/>
          <w:sz w:val="18"/>
        </w:rPr>
        <w:t>proativa</w:t>
      </w:r>
      <w:r>
        <w:rPr>
          <w:spacing w:val="-3"/>
          <w:sz w:val="18"/>
        </w:rPr>
        <w:t> </w:t>
      </w:r>
      <w:r>
        <w:rPr>
          <w:spacing w:val="-2"/>
          <w:sz w:val="18"/>
        </w:rPr>
        <w:t>de</w:t>
      </w:r>
      <w:r>
        <w:rPr>
          <w:spacing w:val="-3"/>
          <w:sz w:val="18"/>
        </w:rPr>
        <w:t> </w:t>
      </w:r>
      <w:r>
        <w:rPr>
          <w:spacing w:val="-2"/>
          <w:sz w:val="18"/>
        </w:rPr>
        <w:t>falhas</w:t>
      </w:r>
      <w:r>
        <w:rPr>
          <w:spacing w:val="-3"/>
          <w:sz w:val="18"/>
        </w:rPr>
        <w:t> </w:t>
      </w:r>
      <w:r>
        <w:rPr>
          <w:spacing w:val="-2"/>
          <w:sz w:val="18"/>
        </w:rPr>
        <w:t>e</w:t>
      </w:r>
      <w:r>
        <w:rPr>
          <w:spacing w:val="-3"/>
          <w:sz w:val="18"/>
        </w:rPr>
        <w:t> </w:t>
      </w:r>
      <w:r>
        <w:rPr>
          <w:spacing w:val="-2"/>
          <w:sz w:val="18"/>
        </w:rPr>
        <w:t>abertura</w:t>
      </w:r>
      <w:r>
        <w:rPr>
          <w:spacing w:val="-3"/>
          <w:sz w:val="18"/>
        </w:rPr>
        <w:t> </w:t>
      </w:r>
      <w:r>
        <w:rPr>
          <w:spacing w:val="-2"/>
          <w:sz w:val="18"/>
        </w:rPr>
        <w:t>de</w:t>
      </w:r>
      <w:r>
        <w:rPr>
          <w:spacing w:val="-3"/>
          <w:sz w:val="18"/>
        </w:rPr>
        <w:t> </w:t>
      </w:r>
      <w:r>
        <w:rPr>
          <w:spacing w:val="-2"/>
          <w:sz w:val="18"/>
        </w:rPr>
        <w:t>chamados</w:t>
      </w:r>
      <w:r>
        <w:rPr>
          <w:spacing w:val="-3"/>
          <w:sz w:val="18"/>
        </w:rPr>
        <w:t> </w:t>
      </w:r>
      <w:r>
        <w:rPr>
          <w:spacing w:val="-2"/>
          <w:sz w:val="18"/>
        </w:rPr>
        <w:t>para</w:t>
      </w:r>
      <w:r>
        <w:rPr>
          <w:spacing w:val="-3"/>
          <w:sz w:val="18"/>
        </w:rPr>
        <w:t> </w:t>
      </w:r>
      <w:r>
        <w:rPr>
          <w:spacing w:val="-2"/>
          <w:sz w:val="18"/>
        </w:rPr>
        <w:t>correção;</w:t>
      </w:r>
    </w:p>
    <w:p>
      <w:pPr>
        <w:pStyle w:val="BodyText"/>
        <w:spacing w:before="132"/>
        <w:ind w:left="0"/>
        <w:rPr>
          <w:sz w:val="18"/>
        </w:rPr>
      </w:pPr>
    </w:p>
    <w:p>
      <w:pPr>
        <w:pStyle w:val="ListParagraph"/>
        <w:numPr>
          <w:ilvl w:val="1"/>
          <w:numId w:val="19"/>
        </w:numPr>
        <w:tabs>
          <w:tab w:pos="548" w:val="left" w:leader="none"/>
        </w:tabs>
        <w:spacing w:line="424" w:lineRule="auto" w:before="0" w:after="0"/>
        <w:ind w:left="113" w:right="1199" w:firstLine="0"/>
        <w:jc w:val="left"/>
        <w:rPr>
          <w:sz w:val="18"/>
        </w:rPr>
      </w:pPr>
      <w:r>
        <w:rPr>
          <w:sz w:val="18"/>
        </w:rPr>
        <w:t>Durante</w:t>
      </w:r>
      <w:r>
        <w:rPr>
          <w:spacing w:val="-12"/>
          <w:sz w:val="18"/>
        </w:rPr>
        <w:t> </w:t>
      </w:r>
      <w:r>
        <w:rPr>
          <w:sz w:val="18"/>
        </w:rPr>
        <w:t>o</w:t>
      </w:r>
      <w:r>
        <w:rPr>
          <w:spacing w:val="-12"/>
          <w:sz w:val="18"/>
        </w:rPr>
        <w:t> </w:t>
      </w:r>
      <w:r>
        <w:rPr>
          <w:sz w:val="18"/>
        </w:rPr>
        <w:t>procedimento</w:t>
      </w:r>
      <w:r>
        <w:rPr>
          <w:spacing w:val="-12"/>
          <w:sz w:val="18"/>
        </w:rPr>
        <w:t> </w:t>
      </w:r>
      <w:r>
        <w:rPr>
          <w:sz w:val="18"/>
        </w:rPr>
        <w:t>de</w:t>
      </w:r>
      <w:r>
        <w:rPr>
          <w:spacing w:val="-12"/>
          <w:sz w:val="18"/>
        </w:rPr>
        <w:t> </w:t>
      </w:r>
      <w:r>
        <w:rPr>
          <w:sz w:val="18"/>
        </w:rPr>
        <w:t>manutenção</w:t>
      </w:r>
      <w:r>
        <w:rPr>
          <w:spacing w:val="-12"/>
          <w:sz w:val="18"/>
        </w:rPr>
        <w:t> </w:t>
      </w:r>
      <w:r>
        <w:rPr>
          <w:sz w:val="18"/>
        </w:rPr>
        <w:t>ou</w:t>
      </w:r>
      <w:r>
        <w:rPr>
          <w:spacing w:val="-12"/>
          <w:sz w:val="18"/>
        </w:rPr>
        <w:t> </w:t>
      </w:r>
      <w:r>
        <w:rPr>
          <w:sz w:val="18"/>
        </w:rPr>
        <w:t>indisponibilidade</w:t>
      </w:r>
      <w:r>
        <w:rPr>
          <w:spacing w:val="-12"/>
          <w:sz w:val="18"/>
        </w:rPr>
        <w:t> </w:t>
      </w:r>
      <w:r>
        <w:rPr>
          <w:sz w:val="18"/>
        </w:rPr>
        <w:t>do</w:t>
      </w:r>
      <w:r>
        <w:rPr>
          <w:spacing w:val="-12"/>
          <w:sz w:val="18"/>
        </w:rPr>
        <w:t> </w:t>
      </w:r>
      <w:r>
        <w:rPr>
          <w:sz w:val="18"/>
        </w:rPr>
        <w:t>link</w:t>
      </w:r>
      <w:r>
        <w:rPr>
          <w:spacing w:val="-12"/>
          <w:sz w:val="18"/>
        </w:rPr>
        <w:t> </w:t>
      </w:r>
      <w:r>
        <w:rPr>
          <w:sz w:val="18"/>
        </w:rPr>
        <w:t>deverá</w:t>
      </w:r>
      <w:r>
        <w:rPr>
          <w:spacing w:val="-12"/>
          <w:sz w:val="18"/>
        </w:rPr>
        <w:t> </w:t>
      </w:r>
      <w:r>
        <w:rPr>
          <w:sz w:val="18"/>
        </w:rPr>
        <w:t>ser</w:t>
      </w:r>
      <w:r>
        <w:rPr>
          <w:spacing w:val="-12"/>
          <w:sz w:val="18"/>
        </w:rPr>
        <w:t> </w:t>
      </w:r>
      <w:r>
        <w:rPr>
          <w:sz w:val="18"/>
        </w:rPr>
        <w:t>computado</w:t>
      </w:r>
      <w:r>
        <w:rPr>
          <w:spacing w:val="-12"/>
          <w:sz w:val="18"/>
        </w:rPr>
        <w:t> </w:t>
      </w:r>
      <w:r>
        <w:rPr>
          <w:sz w:val="18"/>
        </w:rPr>
        <w:t>o</w:t>
      </w:r>
      <w:r>
        <w:rPr>
          <w:spacing w:val="-12"/>
          <w:sz w:val="18"/>
        </w:rPr>
        <w:t> </w:t>
      </w:r>
      <w:r>
        <w:rPr>
          <w:sz w:val="18"/>
        </w:rPr>
        <w:t>PNF</w:t>
      </w:r>
      <w:r>
        <w:rPr>
          <w:spacing w:val="-12"/>
          <w:sz w:val="18"/>
        </w:rPr>
        <w:t> </w:t>
      </w:r>
      <w:r>
        <w:rPr>
          <w:sz w:val="18"/>
        </w:rPr>
        <w:t>–</w:t>
      </w:r>
      <w:r>
        <w:rPr>
          <w:spacing w:val="-12"/>
          <w:sz w:val="18"/>
        </w:rPr>
        <w:t> </w:t>
      </w:r>
      <w:r>
        <w:rPr>
          <w:sz w:val="18"/>
        </w:rPr>
        <w:t>Período</w:t>
      </w:r>
      <w:r>
        <w:rPr>
          <w:spacing w:val="-12"/>
          <w:sz w:val="18"/>
        </w:rPr>
        <w:t> </w:t>
      </w:r>
      <w:r>
        <w:rPr>
          <w:sz w:val="18"/>
        </w:rPr>
        <w:t>de</w:t>
      </w:r>
      <w:r>
        <w:rPr>
          <w:spacing w:val="-12"/>
          <w:sz w:val="18"/>
        </w:rPr>
        <w:t> </w:t>
      </w:r>
      <w:r>
        <w:rPr>
          <w:sz w:val="18"/>
        </w:rPr>
        <w:t>Não </w:t>
      </w:r>
      <w:r>
        <w:rPr>
          <w:w w:val="105"/>
          <w:sz w:val="18"/>
        </w:rPr>
        <w:t>Funcionamento do Link;</w:t>
      </w:r>
    </w:p>
    <w:p>
      <w:pPr>
        <w:pStyle w:val="ListParagraph"/>
        <w:numPr>
          <w:ilvl w:val="1"/>
          <w:numId w:val="19"/>
        </w:numPr>
        <w:tabs>
          <w:tab w:pos="548" w:val="left" w:leader="none"/>
        </w:tabs>
        <w:spacing w:line="424" w:lineRule="auto" w:before="179" w:after="0"/>
        <w:ind w:left="113" w:right="580" w:firstLine="0"/>
        <w:jc w:val="left"/>
        <w:rPr>
          <w:sz w:val="18"/>
        </w:rPr>
      </w:pPr>
      <w:r>
        <w:rPr>
          <w:sz w:val="18"/>
        </w:rPr>
        <w:t>O</w:t>
      </w:r>
      <w:r>
        <w:rPr>
          <w:spacing w:val="-12"/>
          <w:sz w:val="18"/>
        </w:rPr>
        <w:t> </w:t>
      </w:r>
      <w:r>
        <w:rPr>
          <w:sz w:val="18"/>
        </w:rPr>
        <w:t>PNF</w:t>
      </w:r>
      <w:r>
        <w:rPr>
          <w:spacing w:val="-12"/>
          <w:sz w:val="18"/>
        </w:rPr>
        <w:t> </w:t>
      </w:r>
      <w:r>
        <w:rPr>
          <w:sz w:val="18"/>
        </w:rPr>
        <w:t>será</w:t>
      </w:r>
      <w:r>
        <w:rPr>
          <w:spacing w:val="-12"/>
          <w:sz w:val="18"/>
        </w:rPr>
        <w:t> </w:t>
      </w:r>
      <w:r>
        <w:rPr>
          <w:sz w:val="18"/>
        </w:rPr>
        <w:t>computado</w:t>
      </w:r>
      <w:r>
        <w:rPr>
          <w:spacing w:val="-12"/>
          <w:sz w:val="18"/>
        </w:rPr>
        <w:t> </w:t>
      </w:r>
      <w:r>
        <w:rPr>
          <w:sz w:val="18"/>
        </w:rPr>
        <w:t>em</w:t>
      </w:r>
      <w:r>
        <w:rPr>
          <w:spacing w:val="-12"/>
          <w:sz w:val="18"/>
        </w:rPr>
        <w:t> </w:t>
      </w:r>
      <w:r>
        <w:rPr>
          <w:sz w:val="18"/>
        </w:rPr>
        <w:t>minutos</w:t>
      </w:r>
      <w:r>
        <w:rPr>
          <w:spacing w:val="-12"/>
          <w:sz w:val="18"/>
        </w:rPr>
        <w:t> </w:t>
      </w:r>
      <w:r>
        <w:rPr>
          <w:sz w:val="18"/>
        </w:rPr>
        <w:t>a</w:t>
      </w:r>
      <w:r>
        <w:rPr>
          <w:spacing w:val="-12"/>
          <w:sz w:val="18"/>
        </w:rPr>
        <w:t> </w:t>
      </w:r>
      <w:r>
        <w:rPr>
          <w:sz w:val="18"/>
        </w:rPr>
        <w:t>partir</w:t>
      </w:r>
      <w:r>
        <w:rPr>
          <w:spacing w:val="-12"/>
          <w:sz w:val="18"/>
        </w:rPr>
        <w:t> </w:t>
      </w:r>
      <w:r>
        <w:rPr>
          <w:sz w:val="18"/>
        </w:rPr>
        <w:t>da</w:t>
      </w:r>
      <w:r>
        <w:rPr>
          <w:spacing w:val="-12"/>
          <w:sz w:val="18"/>
        </w:rPr>
        <w:t> </w:t>
      </w:r>
      <w:r>
        <w:rPr>
          <w:sz w:val="18"/>
        </w:rPr>
        <w:t>“abertura</w:t>
      </w:r>
      <w:r>
        <w:rPr>
          <w:spacing w:val="-12"/>
          <w:sz w:val="18"/>
        </w:rPr>
        <w:t> </w:t>
      </w:r>
      <w:r>
        <w:rPr>
          <w:sz w:val="18"/>
        </w:rPr>
        <w:t>do</w:t>
      </w:r>
      <w:r>
        <w:rPr>
          <w:spacing w:val="-12"/>
          <w:sz w:val="18"/>
        </w:rPr>
        <w:t> </w:t>
      </w:r>
      <w:r>
        <w:rPr>
          <w:sz w:val="18"/>
        </w:rPr>
        <w:t>chamado</w:t>
      </w:r>
      <w:r>
        <w:rPr>
          <w:spacing w:val="-12"/>
          <w:sz w:val="18"/>
        </w:rPr>
        <w:t> </w:t>
      </w:r>
      <w:r>
        <w:rPr>
          <w:sz w:val="18"/>
        </w:rPr>
        <w:t>de</w:t>
      </w:r>
      <w:r>
        <w:rPr>
          <w:spacing w:val="-12"/>
          <w:sz w:val="18"/>
        </w:rPr>
        <w:t> </w:t>
      </w:r>
      <w:r>
        <w:rPr>
          <w:sz w:val="18"/>
        </w:rPr>
        <w:t>manutenção”</w:t>
      </w:r>
      <w:r>
        <w:rPr>
          <w:spacing w:val="-12"/>
          <w:sz w:val="18"/>
        </w:rPr>
        <w:t> </w:t>
      </w:r>
      <w:r>
        <w:rPr>
          <w:sz w:val="18"/>
        </w:rPr>
        <w:t>feito</w:t>
      </w:r>
      <w:r>
        <w:rPr>
          <w:spacing w:val="-12"/>
          <w:sz w:val="18"/>
        </w:rPr>
        <w:t> </w:t>
      </w:r>
      <w:r>
        <w:rPr>
          <w:sz w:val="18"/>
        </w:rPr>
        <w:t>pela</w:t>
      </w:r>
      <w:r>
        <w:rPr>
          <w:spacing w:val="-12"/>
          <w:sz w:val="18"/>
        </w:rPr>
        <w:t> </w:t>
      </w:r>
      <w:r>
        <w:rPr>
          <w:sz w:val="18"/>
        </w:rPr>
        <w:t>Central</w:t>
      </w:r>
      <w:r>
        <w:rPr>
          <w:spacing w:val="-12"/>
          <w:sz w:val="18"/>
        </w:rPr>
        <w:t> </w:t>
      </w:r>
      <w:r>
        <w:rPr>
          <w:sz w:val="18"/>
        </w:rPr>
        <w:t>de</w:t>
      </w:r>
      <w:r>
        <w:rPr>
          <w:spacing w:val="-12"/>
          <w:sz w:val="18"/>
        </w:rPr>
        <w:t> </w:t>
      </w:r>
      <w:r>
        <w:rPr>
          <w:sz w:val="18"/>
        </w:rPr>
        <w:t>Atendimento</w:t>
      </w:r>
      <w:r>
        <w:rPr>
          <w:spacing w:val="-12"/>
          <w:sz w:val="18"/>
        </w:rPr>
        <w:t> </w:t>
      </w:r>
      <w:r>
        <w:rPr>
          <w:sz w:val="18"/>
        </w:rPr>
        <w:t>da </w:t>
      </w:r>
      <w:r>
        <w:rPr>
          <w:spacing w:val="-2"/>
          <w:sz w:val="18"/>
        </w:rPr>
        <w:t>CONTRATADA;</w:t>
      </w:r>
    </w:p>
    <w:p>
      <w:pPr>
        <w:pStyle w:val="ListParagraph"/>
        <w:numPr>
          <w:ilvl w:val="1"/>
          <w:numId w:val="19"/>
        </w:numPr>
        <w:tabs>
          <w:tab w:pos="548" w:val="left" w:leader="none"/>
        </w:tabs>
        <w:spacing w:line="424" w:lineRule="auto" w:before="179" w:after="0"/>
        <w:ind w:left="113" w:right="611" w:firstLine="0"/>
        <w:jc w:val="left"/>
        <w:rPr>
          <w:sz w:val="18"/>
        </w:rPr>
      </w:pPr>
      <w:r>
        <w:rPr>
          <w:spacing w:val="-2"/>
          <w:sz w:val="18"/>
        </w:rPr>
        <w:t>O</w:t>
      </w:r>
      <w:r>
        <w:rPr>
          <w:spacing w:val="-4"/>
          <w:sz w:val="18"/>
        </w:rPr>
        <w:t> </w:t>
      </w:r>
      <w:r>
        <w:rPr>
          <w:spacing w:val="-2"/>
          <w:sz w:val="18"/>
        </w:rPr>
        <w:t>término</w:t>
      </w:r>
      <w:r>
        <w:rPr>
          <w:spacing w:val="-4"/>
          <w:sz w:val="18"/>
        </w:rPr>
        <w:t> </w:t>
      </w:r>
      <w:r>
        <w:rPr>
          <w:spacing w:val="-2"/>
          <w:sz w:val="18"/>
        </w:rPr>
        <w:t>do</w:t>
      </w:r>
      <w:r>
        <w:rPr>
          <w:spacing w:val="-4"/>
          <w:sz w:val="18"/>
        </w:rPr>
        <w:t> </w:t>
      </w:r>
      <w:r>
        <w:rPr>
          <w:spacing w:val="-2"/>
          <w:sz w:val="18"/>
        </w:rPr>
        <w:t>PNF</w:t>
      </w:r>
      <w:r>
        <w:rPr>
          <w:spacing w:val="-4"/>
          <w:sz w:val="18"/>
        </w:rPr>
        <w:t> </w:t>
      </w:r>
      <w:r>
        <w:rPr>
          <w:spacing w:val="-2"/>
          <w:sz w:val="18"/>
        </w:rPr>
        <w:t>será</w:t>
      </w:r>
      <w:r>
        <w:rPr>
          <w:spacing w:val="-4"/>
          <w:sz w:val="18"/>
        </w:rPr>
        <w:t> </w:t>
      </w:r>
      <w:r>
        <w:rPr>
          <w:spacing w:val="-2"/>
          <w:sz w:val="18"/>
        </w:rPr>
        <w:t>computado</w:t>
      </w:r>
      <w:r>
        <w:rPr>
          <w:spacing w:val="-4"/>
          <w:sz w:val="18"/>
        </w:rPr>
        <w:t> </w:t>
      </w:r>
      <w:r>
        <w:rPr>
          <w:spacing w:val="-2"/>
          <w:sz w:val="18"/>
        </w:rPr>
        <w:t>a</w:t>
      </w:r>
      <w:r>
        <w:rPr>
          <w:spacing w:val="-4"/>
          <w:sz w:val="18"/>
        </w:rPr>
        <w:t> </w:t>
      </w:r>
      <w:r>
        <w:rPr>
          <w:spacing w:val="-2"/>
          <w:sz w:val="18"/>
        </w:rPr>
        <w:t>partir</w:t>
      </w:r>
      <w:r>
        <w:rPr>
          <w:spacing w:val="-4"/>
          <w:sz w:val="18"/>
        </w:rPr>
        <w:t> </w:t>
      </w:r>
      <w:r>
        <w:rPr>
          <w:spacing w:val="-2"/>
          <w:sz w:val="18"/>
        </w:rPr>
        <w:t>do</w:t>
      </w:r>
      <w:r>
        <w:rPr>
          <w:spacing w:val="-4"/>
          <w:sz w:val="18"/>
        </w:rPr>
        <w:t> </w:t>
      </w:r>
      <w:r>
        <w:rPr>
          <w:spacing w:val="-2"/>
          <w:sz w:val="18"/>
        </w:rPr>
        <w:t>aceite</w:t>
      </w:r>
      <w:r>
        <w:rPr>
          <w:spacing w:val="-4"/>
          <w:sz w:val="18"/>
        </w:rPr>
        <w:t> </w:t>
      </w:r>
      <w:r>
        <w:rPr>
          <w:spacing w:val="-2"/>
          <w:sz w:val="18"/>
        </w:rPr>
        <w:t>da</w:t>
      </w:r>
      <w:r>
        <w:rPr>
          <w:spacing w:val="-4"/>
          <w:sz w:val="18"/>
        </w:rPr>
        <w:t> </w:t>
      </w:r>
      <w:r>
        <w:rPr>
          <w:spacing w:val="-2"/>
          <w:sz w:val="18"/>
        </w:rPr>
        <w:t>manutenção</w:t>
      </w:r>
      <w:r>
        <w:rPr>
          <w:spacing w:val="-4"/>
          <w:sz w:val="18"/>
        </w:rPr>
        <w:t> </w:t>
      </w:r>
      <w:r>
        <w:rPr>
          <w:spacing w:val="-2"/>
          <w:sz w:val="18"/>
        </w:rPr>
        <w:t>(fechamento</w:t>
      </w:r>
      <w:r>
        <w:rPr>
          <w:spacing w:val="-4"/>
          <w:sz w:val="18"/>
        </w:rPr>
        <w:t> </w:t>
      </w:r>
      <w:r>
        <w:rPr>
          <w:spacing w:val="-2"/>
          <w:sz w:val="18"/>
        </w:rPr>
        <w:t>do</w:t>
      </w:r>
      <w:r>
        <w:rPr>
          <w:spacing w:val="-4"/>
          <w:sz w:val="18"/>
        </w:rPr>
        <w:t> </w:t>
      </w:r>
      <w:r>
        <w:rPr>
          <w:spacing w:val="-2"/>
          <w:sz w:val="18"/>
        </w:rPr>
        <w:t>chamado)</w:t>
      </w:r>
      <w:r>
        <w:rPr>
          <w:spacing w:val="-4"/>
          <w:sz w:val="18"/>
        </w:rPr>
        <w:t> </w:t>
      </w:r>
      <w:r>
        <w:rPr>
          <w:spacing w:val="-2"/>
          <w:sz w:val="18"/>
        </w:rPr>
        <w:t>feito</w:t>
      </w:r>
      <w:r>
        <w:rPr>
          <w:spacing w:val="-4"/>
          <w:sz w:val="18"/>
        </w:rPr>
        <w:t> </w:t>
      </w:r>
      <w:r>
        <w:rPr>
          <w:spacing w:val="-2"/>
          <w:sz w:val="18"/>
        </w:rPr>
        <w:t>pela</w:t>
      </w:r>
      <w:r>
        <w:rPr>
          <w:spacing w:val="-4"/>
          <w:sz w:val="18"/>
        </w:rPr>
        <w:t> </w:t>
      </w:r>
      <w:r>
        <w:rPr>
          <w:spacing w:val="-2"/>
          <w:sz w:val="18"/>
        </w:rPr>
        <w:t>equipe</w:t>
      </w:r>
      <w:r>
        <w:rPr>
          <w:spacing w:val="-4"/>
          <w:sz w:val="18"/>
        </w:rPr>
        <w:t> </w:t>
      </w:r>
      <w:r>
        <w:rPr>
          <w:spacing w:val="-2"/>
          <w:sz w:val="18"/>
        </w:rPr>
        <w:t>técnica</w:t>
      </w:r>
      <w:r>
        <w:rPr>
          <w:spacing w:val="-4"/>
          <w:sz w:val="18"/>
        </w:rPr>
        <w:t> </w:t>
      </w:r>
      <w:r>
        <w:rPr>
          <w:spacing w:val="-2"/>
          <w:sz w:val="18"/>
        </w:rPr>
        <w:t>do </w:t>
      </w:r>
      <w:r>
        <w:rPr>
          <w:sz w:val="18"/>
        </w:rPr>
        <w:t>CONTRATANTE,</w:t>
      </w:r>
      <w:r>
        <w:rPr>
          <w:spacing w:val="-2"/>
          <w:sz w:val="18"/>
        </w:rPr>
        <w:t> </w:t>
      </w:r>
      <w:r>
        <w:rPr>
          <w:sz w:val="18"/>
        </w:rPr>
        <w:t>sendo</w:t>
      </w:r>
      <w:r>
        <w:rPr>
          <w:spacing w:val="-2"/>
          <w:sz w:val="18"/>
        </w:rPr>
        <w:t> </w:t>
      </w:r>
      <w:r>
        <w:rPr>
          <w:sz w:val="18"/>
        </w:rPr>
        <w:t>necessária</w:t>
      </w:r>
      <w:r>
        <w:rPr>
          <w:spacing w:val="-2"/>
          <w:sz w:val="18"/>
        </w:rPr>
        <w:t> </w:t>
      </w:r>
      <w:r>
        <w:rPr>
          <w:sz w:val="18"/>
        </w:rPr>
        <w:t>a</w:t>
      </w:r>
      <w:r>
        <w:rPr>
          <w:spacing w:val="-2"/>
          <w:sz w:val="18"/>
        </w:rPr>
        <w:t> </w:t>
      </w:r>
      <w:r>
        <w:rPr>
          <w:sz w:val="18"/>
        </w:rPr>
        <w:t>identiﬁcação</w:t>
      </w:r>
      <w:r>
        <w:rPr>
          <w:spacing w:val="-2"/>
          <w:sz w:val="18"/>
        </w:rPr>
        <w:t> </w:t>
      </w:r>
      <w:r>
        <w:rPr>
          <w:sz w:val="18"/>
        </w:rPr>
        <w:t>do</w:t>
      </w:r>
      <w:r>
        <w:rPr>
          <w:spacing w:val="-2"/>
          <w:sz w:val="18"/>
        </w:rPr>
        <w:t> </w:t>
      </w:r>
      <w:r>
        <w:rPr>
          <w:sz w:val="18"/>
        </w:rPr>
        <w:t>técnico</w:t>
      </w:r>
      <w:r>
        <w:rPr>
          <w:spacing w:val="-2"/>
          <w:sz w:val="18"/>
        </w:rPr>
        <w:t> </w:t>
      </w:r>
      <w:r>
        <w:rPr>
          <w:sz w:val="18"/>
        </w:rPr>
        <w:t>responsável</w:t>
      </w:r>
      <w:r>
        <w:rPr>
          <w:spacing w:val="-2"/>
          <w:sz w:val="18"/>
        </w:rPr>
        <w:t> </w:t>
      </w:r>
      <w:r>
        <w:rPr>
          <w:sz w:val="18"/>
        </w:rPr>
        <w:t>pelo</w:t>
      </w:r>
      <w:r>
        <w:rPr>
          <w:spacing w:val="-2"/>
          <w:sz w:val="18"/>
        </w:rPr>
        <w:t> </w:t>
      </w:r>
      <w:r>
        <w:rPr>
          <w:sz w:val="18"/>
        </w:rPr>
        <w:t>fechamento</w:t>
      </w:r>
      <w:r>
        <w:rPr>
          <w:spacing w:val="-2"/>
          <w:sz w:val="18"/>
        </w:rPr>
        <w:t> </w:t>
      </w:r>
      <w:r>
        <w:rPr>
          <w:sz w:val="18"/>
        </w:rPr>
        <w:t>do</w:t>
      </w:r>
      <w:r>
        <w:rPr>
          <w:spacing w:val="-2"/>
          <w:sz w:val="18"/>
        </w:rPr>
        <w:t> </w:t>
      </w:r>
      <w:r>
        <w:rPr>
          <w:sz w:val="18"/>
        </w:rPr>
        <w:t>chamado;</w:t>
      </w:r>
    </w:p>
    <w:p>
      <w:pPr>
        <w:pStyle w:val="ListParagraph"/>
        <w:numPr>
          <w:ilvl w:val="1"/>
          <w:numId w:val="19"/>
        </w:numPr>
        <w:tabs>
          <w:tab w:pos="548" w:val="left" w:leader="none"/>
        </w:tabs>
        <w:spacing w:line="424" w:lineRule="auto" w:before="179" w:after="0"/>
        <w:ind w:left="113" w:right="168" w:firstLine="0"/>
        <w:jc w:val="left"/>
        <w:rPr>
          <w:sz w:val="18"/>
        </w:rPr>
      </w:pPr>
      <w:r>
        <w:rPr>
          <w:spacing w:val="-2"/>
          <w:sz w:val="18"/>
        </w:rPr>
        <w:t>O</w:t>
      </w:r>
      <w:r>
        <w:rPr>
          <w:spacing w:val="-5"/>
          <w:sz w:val="18"/>
        </w:rPr>
        <w:t> </w:t>
      </w:r>
      <w:r>
        <w:rPr>
          <w:spacing w:val="-2"/>
          <w:sz w:val="18"/>
        </w:rPr>
        <w:t>somatório</w:t>
      </w:r>
      <w:r>
        <w:rPr>
          <w:spacing w:val="-5"/>
          <w:sz w:val="18"/>
        </w:rPr>
        <w:t> </w:t>
      </w:r>
      <w:r>
        <w:rPr>
          <w:spacing w:val="-2"/>
          <w:sz w:val="18"/>
        </w:rPr>
        <w:t>de</w:t>
      </w:r>
      <w:r>
        <w:rPr>
          <w:spacing w:val="-5"/>
          <w:sz w:val="18"/>
        </w:rPr>
        <w:t> </w:t>
      </w:r>
      <w:r>
        <w:rPr>
          <w:spacing w:val="-2"/>
          <w:sz w:val="18"/>
        </w:rPr>
        <w:t>PNF</w:t>
      </w:r>
      <w:r>
        <w:rPr>
          <w:spacing w:val="-5"/>
          <w:sz w:val="18"/>
        </w:rPr>
        <w:t> </w:t>
      </w:r>
      <w:r>
        <w:rPr>
          <w:spacing w:val="-2"/>
          <w:sz w:val="18"/>
        </w:rPr>
        <w:t>em</w:t>
      </w:r>
      <w:r>
        <w:rPr>
          <w:spacing w:val="-5"/>
          <w:sz w:val="18"/>
        </w:rPr>
        <w:t> </w:t>
      </w:r>
      <w:r>
        <w:rPr>
          <w:spacing w:val="-2"/>
          <w:sz w:val="18"/>
        </w:rPr>
        <w:t>minutos,</w:t>
      </w:r>
      <w:r>
        <w:rPr>
          <w:spacing w:val="-5"/>
          <w:sz w:val="18"/>
        </w:rPr>
        <w:t> </w:t>
      </w:r>
      <w:r>
        <w:rPr>
          <w:spacing w:val="-2"/>
          <w:sz w:val="18"/>
        </w:rPr>
        <w:t>durante</w:t>
      </w:r>
      <w:r>
        <w:rPr>
          <w:spacing w:val="-5"/>
          <w:sz w:val="18"/>
        </w:rPr>
        <w:t> </w:t>
      </w:r>
      <w:r>
        <w:rPr>
          <w:spacing w:val="-2"/>
          <w:sz w:val="18"/>
        </w:rPr>
        <w:t>um</w:t>
      </w:r>
      <w:r>
        <w:rPr>
          <w:spacing w:val="-5"/>
          <w:sz w:val="18"/>
        </w:rPr>
        <w:t> </w:t>
      </w:r>
      <w:r>
        <w:rPr>
          <w:spacing w:val="-2"/>
          <w:sz w:val="18"/>
        </w:rPr>
        <w:t>mês,</w:t>
      </w:r>
      <w:r>
        <w:rPr>
          <w:spacing w:val="-5"/>
          <w:sz w:val="18"/>
        </w:rPr>
        <w:t> </w:t>
      </w:r>
      <w:r>
        <w:rPr>
          <w:spacing w:val="-2"/>
          <w:sz w:val="18"/>
        </w:rPr>
        <w:t>que</w:t>
      </w:r>
      <w:r>
        <w:rPr>
          <w:spacing w:val="-5"/>
          <w:sz w:val="18"/>
        </w:rPr>
        <w:t> </w:t>
      </w:r>
      <w:r>
        <w:rPr>
          <w:spacing w:val="-2"/>
          <w:sz w:val="18"/>
        </w:rPr>
        <w:t>exceder</w:t>
      </w:r>
      <w:r>
        <w:rPr>
          <w:spacing w:val="-5"/>
          <w:sz w:val="18"/>
        </w:rPr>
        <w:t> </w:t>
      </w:r>
      <w:r>
        <w:rPr>
          <w:spacing w:val="-2"/>
          <w:sz w:val="18"/>
        </w:rPr>
        <w:t>o</w:t>
      </w:r>
      <w:r>
        <w:rPr>
          <w:spacing w:val="-5"/>
          <w:sz w:val="18"/>
        </w:rPr>
        <w:t> </w:t>
      </w:r>
      <w:r>
        <w:rPr>
          <w:spacing w:val="-2"/>
          <w:sz w:val="18"/>
        </w:rPr>
        <w:t>tempo</w:t>
      </w:r>
      <w:r>
        <w:rPr>
          <w:spacing w:val="-5"/>
          <w:sz w:val="18"/>
        </w:rPr>
        <w:t> </w:t>
      </w:r>
      <w:r>
        <w:rPr>
          <w:spacing w:val="-2"/>
          <w:sz w:val="18"/>
        </w:rPr>
        <w:t>de</w:t>
      </w:r>
      <w:r>
        <w:rPr>
          <w:spacing w:val="-5"/>
          <w:sz w:val="18"/>
        </w:rPr>
        <w:t> </w:t>
      </w:r>
      <w:r>
        <w:rPr>
          <w:spacing w:val="-2"/>
          <w:sz w:val="18"/>
        </w:rPr>
        <w:t>parada</w:t>
      </w:r>
      <w:r>
        <w:rPr>
          <w:spacing w:val="-5"/>
          <w:sz w:val="18"/>
        </w:rPr>
        <w:t> </w:t>
      </w:r>
      <w:r>
        <w:rPr>
          <w:spacing w:val="-2"/>
          <w:sz w:val="18"/>
        </w:rPr>
        <w:t>permitido</w:t>
      </w:r>
      <w:r>
        <w:rPr>
          <w:spacing w:val="-5"/>
          <w:sz w:val="18"/>
        </w:rPr>
        <w:t> </w:t>
      </w:r>
      <w:r>
        <w:rPr>
          <w:spacing w:val="-2"/>
          <w:sz w:val="18"/>
        </w:rPr>
        <w:t>neste</w:t>
      </w:r>
      <w:r>
        <w:rPr>
          <w:spacing w:val="-5"/>
          <w:sz w:val="18"/>
        </w:rPr>
        <w:t> </w:t>
      </w:r>
      <w:r>
        <w:rPr>
          <w:spacing w:val="-2"/>
          <w:sz w:val="18"/>
        </w:rPr>
        <w:t>mesmo</w:t>
      </w:r>
      <w:r>
        <w:rPr>
          <w:spacing w:val="-5"/>
          <w:sz w:val="18"/>
        </w:rPr>
        <w:t> </w:t>
      </w:r>
      <w:r>
        <w:rPr>
          <w:spacing w:val="-2"/>
          <w:sz w:val="18"/>
        </w:rPr>
        <w:t>período,</w:t>
      </w:r>
      <w:r>
        <w:rPr>
          <w:spacing w:val="-5"/>
          <w:sz w:val="18"/>
        </w:rPr>
        <w:t> </w:t>
      </w:r>
      <w:r>
        <w:rPr>
          <w:spacing w:val="-2"/>
          <w:sz w:val="18"/>
        </w:rPr>
        <w:t>será</w:t>
      </w:r>
      <w:r>
        <w:rPr>
          <w:spacing w:val="-5"/>
          <w:sz w:val="18"/>
        </w:rPr>
        <w:t> </w:t>
      </w:r>
      <w:r>
        <w:rPr>
          <w:spacing w:val="-2"/>
          <w:sz w:val="18"/>
        </w:rPr>
        <w:t>tomado </w:t>
      </w:r>
      <w:r>
        <w:rPr>
          <w:sz w:val="18"/>
        </w:rPr>
        <w:t>como</w:t>
      </w:r>
      <w:r>
        <w:rPr>
          <w:spacing w:val="-6"/>
          <w:sz w:val="18"/>
        </w:rPr>
        <w:t> </w:t>
      </w:r>
      <w:r>
        <w:rPr>
          <w:sz w:val="18"/>
        </w:rPr>
        <w:t>base</w:t>
      </w:r>
      <w:r>
        <w:rPr>
          <w:spacing w:val="-6"/>
          <w:sz w:val="18"/>
        </w:rPr>
        <w:t> </w:t>
      </w:r>
      <w:r>
        <w:rPr>
          <w:sz w:val="18"/>
        </w:rPr>
        <w:t>de</w:t>
      </w:r>
      <w:r>
        <w:rPr>
          <w:spacing w:val="-6"/>
          <w:sz w:val="18"/>
        </w:rPr>
        <w:t> </w:t>
      </w:r>
      <w:r>
        <w:rPr>
          <w:sz w:val="18"/>
        </w:rPr>
        <w:t>desconto</w:t>
      </w:r>
      <w:r>
        <w:rPr>
          <w:spacing w:val="-6"/>
          <w:sz w:val="18"/>
        </w:rPr>
        <w:t> </w:t>
      </w:r>
      <w:r>
        <w:rPr>
          <w:sz w:val="18"/>
        </w:rPr>
        <w:t>da</w:t>
      </w:r>
      <w:r>
        <w:rPr>
          <w:spacing w:val="-6"/>
          <w:sz w:val="18"/>
        </w:rPr>
        <w:t> </w:t>
      </w:r>
      <w:r>
        <w:rPr>
          <w:sz w:val="18"/>
        </w:rPr>
        <w:t>parcela</w:t>
      </w:r>
      <w:r>
        <w:rPr>
          <w:spacing w:val="-6"/>
          <w:sz w:val="18"/>
        </w:rPr>
        <w:t> </w:t>
      </w:r>
      <w:r>
        <w:rPr>
          <w:sz w:val="18"/>
        </w:rPr>
        <w:t>mensal</w:t>
      </w:r>
      <w:r>
        <w:rPr>
          <w:spacing w:val="-6"/>
          <w:sz w:val="18"/>
        </w:rPr>
        <w:t> </w:t>
      </w:r>
      <w:r>
        <w:rPr>
          <w:sz w:val="18"/>
        </w:rPr>
        <w:t>de</w:t>
      </w:r>
      <w:r>
        <w:rPr>
          <w:spacing w:val="-6"/>
          <w:sz w:val="18"/>
        </w:rPr>
        <w:t> </w:t>
      </w:r>
      <w:r>
        <w:rPr>
          <w:sz w:val="18"/>
        </w:rPr>
        <w:t>pagamento</w:t>
      </w:r>
      <w:r>
        <w:rPr>
          <w:spacing w:val="-6"/>
          <w:sz w:val="18"/>
        </w:rPr>
        <w:t> </w:t>
      </w:r>
      <w:r>
        <w:rPr>
          <w:sz w:val="18"/>
        </w:rPr>
        <w:t>(do</w:t>
      </w:r>
      <w:r>
        <w:rPr>
          <w:spacing w:val="-6"/>
          <w:sz w:val="18"/>
        </w:rPr>
        <w:t> </w:t>
      </w:r>
      <w:r>
        <w:rPr>
          <w:sz w:val="18"/>
        </w:rPr>
        <w:t>concentrador</w:t>
      </w:r>
      <w:r>
        <w:rPr>
          <w:spacing w:val="-6"/>
          <w:sz w:val="18"/>
        </w:rPr>
        <w:t> </w:t>
      </w:r>
      <w:r>
        <w:rPr>
          <w:sz w:val="18"/>
        </w:rPr>
        <w:t>ou</w:t>
      </w:r>
      <w:r>
        <w:rPr>
          <w:spacing w:val="-6"/>
          <w:sz w:val="18"/>
        </w:rPr>
        <w:t> </w:t>
      </w:r>
      <w:r>
        <w:rPr>
          <w:sz w:val="18"/>
        </w:rPr>
        <w:t>conexão</w:t>
      </w:r>
      <w:r>
        <w:rPr>
          <w:spacing w:val="-6"/>
          <w:sz w:val="18"/>
        </w:rPr>
        <w:t> </w:t>
      </w:r>
      <w:r>
        <w:rPr>
          <w:sz w:val="18"/>
        </w:rPr>
        <w:t>dedicada</w:t>
      </w:r>
      <w:r>
        <w:rPr>
          <w:spacing w:val="-6"/>
          <w:sz w:val="18"/>
        </w:rPr>
        <w:t> </w:t>
      </w:r>
      <w:r>
        <w:rPr>
          <w:sz w:val="18"/>
        </w:rPr>
        <w:t>remota</w:t>
      </w:r>
      <w:r>
        <w:rPr>
          <w:spacing w:val="-6"/>
          <w:sz w:val="18"/>
        </w:rPr>
        <w:t> </w:t>
      </w:r>
      <w:r>
        <w:rPr>
          <w:sz w:val="18"/>
        </w:rPr>
        <w:t>que</w:t>
      </w:r>
      <w:r>
        <w:rPr>
          <w:spacing w:val="-6"/>
          <w:sz w:val="18"/>
        </w:rPr>
        <w:t> </w:t>
      </w:r>
      <w:r>
        <w:rPr>
          <w:sz w:val="18"/>
        </w:rPr>
        <w:t>teve</w:t>
      </w:r>
      <w:r>
        <w:rPr>
          <w:spacing w:val="-6"/>
          <w:sz w:val="18"/>
        </w:rPr>
        <w:t> </w:t>
      </w:r>
      <w:r>
        <w:rPr>
          <w:sz w:val="18"/>
        </w:rPr>
        <w:t>seu</w:t>
      </w:r>
      <w:r>
        <w:rPr>
          <w:spacing w:val="-6"/>
          <w:sz w:val="18"/>
        </w:rPr>
        <w:t> </w:t>
      </w:r>
      <w:r>
        <w:rPr>
          <w:sz w:val="18"/>
        </w:rPr>
        <w:t>serviço interrompido)</w:t>
      </w:r>
      <w:r>
        <w:rPr>
          <w:spacing w:val="-5"/>
          <w:sz w:val="18"/>
        </w:rPr>
        <w:t> </w:t>
      </w:r>
      <w:r>
        <w:rPr>
          <w:sz w:val="18"/>
        </w:rPr>
        <w:t>no</w:t>
      </w:r>
      <w:r>
        <w:rPr>
          <w:spacing w:val="-5"/>
          <w:sz w:val="18"/>
        </w:rPr>
        <w:t> </w:t>
      </w:r>
      <w:r>
        <w:rPr>
          <w:sz w:val="18"/>
        </w:rPr>
        <w:t>mês</w:t>
      </w:r>
      <w:r>
        <w:rPr>
          <w:spacing w:val="-5"/>
          <w:sz w:val="18"/>
        </w:rPr>
        <w:t> </w:t>
      </w:r>
      <w:r>
        <w:rPr>
          <w:sz w:val="18"/>
        </w:rPr>
        <w:t>subsequente.</w:t>
      </w:r>
      <w:r>
        <w:rPr>
          <w:spacing w:val="-5"/>
          <w:sz w:val="18"/>
        </w:rPr>
        <w:t> </w:t>
      </w:r>
      <w:r>
        <w:rPr>
          <w:sz w:val="18"/>
        </w:rPr>
        <w:t>A</w:t>
      </w:r>
      <w:r>
        <w:rPr>
          <w:spacing w:val="-5"/>
          <w:sz w:val="18"/>
        </w:rPr>
        <w:t> </w:t>
      </w:r>
      <w:r>
        <w:rPr>
          <w:sz w:val="18"/>
        </w:rPr>
        <w:t>consolidação</w:t>
      </w:r>
      <w:r>
        <w:rPr>
          <w:spacing w:val="-5"/>
          <w:sz w:val="18"/>
        </w:rPr>
        <w:t> </w:t>
      </w:r>
      <w:r>
        <w:rPr>
          <w:sz w:val="18"/>
        </w:rPr>
        <w:t>dos</w:t>
      </w:r>
      <w:r>
        <w:rPr>
          <w:spacing w:val="-5"/>
          <w:sz w:val="18"/>
        </w:rPr>
        <w:t> </w:t>
      </w:r>
      <w:r>
        <w:rPr>
          <w:sz w:val="18"/>
        </w:rPr>
        <w:t>“períodos</w:t>
      </w:r>
      <w:r>
        <w:rPr>
          <w:spacing w:val="-5"/>
          <w:sz w:val="18"/>
        </w:rPr>
        <w:t> </w:t>
      </w:r>
      <w:r>
        <w:rPr>
          <w:sz w:val="18"/>
        </w:rPr>
        <w:t>de</w:t>
      </w:r>
      <w:r>
        <w:rPr>
          <w:spacing w:val="-5"/>
          <w:sz w:val="18"/>
        </w:rPr>
        <w:t> </w:t>
      </w:r>
      <w:r>
        <w:rPr>
          <w:sz w:val="18"/>
        </w:rPr>
        <w:t>não</w:t>
      </w:r>
      <w:r>
        <w:rPr>
          <w:spacing w:val="-5"/>
          <w:sz w:val="18"/>
        </w:rPr>
        <w:t> </w:t>
      </w:r>
      <w:r>
        <w:rPr>
          <w:sz w:val="18"/>
        </w:rPr>
        <w:t>funcionamento</w:t>
      </w:r>
      <w:r>
        <w:rPr>
          <w:spacing w:val="-5"/>
          <w:sz w:val="18"/>
        </w:rPr>
        <w:t> </w:t>
      </w:r>
      <w:r>
        <w:rPr>
          <w:sz w:val="18"/>
        </w:rPr>
        <w:t>do</w:t>
      </w:r>
      <w:r>
        <w:rPr>
          <w:spacing w:val="-5"/>
          <w:sz w:val="18"/>
        </w:rPr>
        <w:t> </w:t>
      </w:r>
      <w:r>
        <w:rPr>
          <w:sz w:val="18"/>
        </w:rPr>
        <w:t>enlace”</w:t>
      </w:r>
      <w:r>
        <w:rPr>
          <w:spacing w:val="-5"/>
          <w:sz w:val="18"/>
        </w:rPr>
        <w:t> </w:t>
      </w:r>
      <w:r>
        <w:rPr>
          <w:sz w:val="18"/>
        </w:rPr>
        <w:t>será</w:t>
      </w:r>
      <w:r>
        <w:rPr>
          <w:spacing w:val="-5"/>
          <w:sz w:val="18"/>
        </w:rPr>
        <w:t> </w:t>
      </w:r>
      <w:r>
        <w:rPr>
          <w:sz w:val="18"/>
        </w:rPr>
        <w:t>feita</w:t>
      </w:r>
      <w:r>
        <w:rPr>
          <w:spacing w:val="-5"/>
          <w:sz w:val="18"/>
        </w:rPr>
        <w:t> </w:t>
      </w:r>
      <w:r>
        <w:rPr>
          <w:sz w:val="18"/>
        </w:rPr>
        <w:t>com</w:t>
      </w:r>
      <w:r>
        <w:rPr>
          <w:spacing w:val="-5"/>
          <w:sz w:val="18"/>
        </w:rPr>
        <w:t> </w:t>
      </w:r>
      <w:r>
        <w:rPr>
          <w:sz w:val="18"/>
        </w:rPr>
        <w:t>base</w:t>
      </w:r>
      <w:r>
        <w:rPr>
          <w:spacing w:val="-5"/>
          <w:sz w:val="18"/>
        </w:rPr>
        <w:t> </w:t>
      </w:r>
      <w:r>
        <w:rPr>
          <w:sz w:val="18"/>
        </w:rPr>
        <w:t>nas informações obtidas no Sistema de Monitoramento do CONTRATANTE;</w:t>
      </w:r>
    </w:p>
    <w:p>
      <w:pPr>
        <w:pStyle w:val="ListParagraph"/>
        <w:numPr>
          <w:ilvl w:val="1"/>
          <w:numId w:val="19"/>
        </w:numPr>
        <w:tabs>
          <w:tab w:pos="548" w:val="left" w:leader="none"/>
        </w:tabs>
        <w:spacing w:line="424" w:lineRule="auto" w:before="177" w:after="0"/>
        <w:ind w:left="113" w:right="144" w:firstLine="0"/>
        <w:jc w:val="left"/>
        <w:rPr>
          <w:sz w:val="18"/>
        </w:rPr>
      </w:pPr>
      <w:r>
        <w:rPr>
          <w:spacing w:val="-2"/>
          <w:sz w:val="18"/>
        </w:rPr>
        <w:t>Os</w:t>
      </w:r>
      <w:r>
        <w:rPr>
          <w:spacing w:val="-5"/>
          <w:sz w:val="18"/>
        </w:rPr>
        <w:t> </w:t>
      </w:r>
      <w:r>
        <w:rPr>
          <w:spacing w:val="-2"/>
          <w:sz w:val="18"/>
        </w:rPr>
        <w:t>serviços</w:t>
      </w:r>
      <w:r>
        <w:rPr>
          <w:spacing w:val="-5"/>
          <w:sz w:val="18"/>
        </w:rPr>
        <w:t> </w:t>
      </w:r>
      <w:r>
        <w:rPr>
          <w:spacing w:val="-2"/>
          <w:sz w:val="18"/>
        </w:rPr>
        <w:t>classiﬁcados</w:t>
      </w:r>
      <w:r>
        <w:rPr>
          <w:spacing w:val="-5"/>
          <w:sz w:val="18"/>
        </w:rPr>
        <w:t> </w:t>
      </w:r>
      <w:r>
        <w:rPr>
          <w:spacing w:val="-2"/>
          <w:sz w:val="18"/>
        </w:rPr>
        <w:t>como:</w:t>
      </w:r>
      <w:r>
        <w:rPr>
          <w:spacing w:val="-5"/>
          <w:sz w:val="18"/>
        </w:rPr>
        <w:t> </w:t>
      </w:r>
      <w:r>
        <w:rPr>
          <w:spacing w:val="-2"/>
          <w:sz w:val="18"/>
        </w:rPr>
        <w:t>Prioridade</w:t>
      </w:r>
      <w:r>
        <w:rPr>
          <w:spacing w:val="-5"/>
          <w:sz w:val="18"/>
        </w:rPr>
        <w:t> </w:t>
      </w:r>
      <w:r>
        <w:rPr>
          <w:spacing w:val="-2"/>
          <w:sz w:val="18"/>
        </w:rPr>
        <w:t>Normal,</w:t>
      </w:r>
      <w:r>
        <w:rPr>
          <w:spacing w:val="-5"/>
          <w:sz w:val="18"/>
        </w:rPr>
        <w:t> </w:t>
      </w:r>
      <w:r>
        <w:rPr>
          <w:spacing w:val="-2"/>
          <w:sz w:val="18"/>
        </w:rPr>
        <w:t>correspondem</w:t>
      </w:r>
      <w:r>
        <w:rPr>
          <w:spacing w:val="-5"/>
          <w:sz w:val="18"/>
        </w:rPr>
        <w:t> </w:t>
      </w:r>
      <w:r>
        <w:rPr>
          <w:spacing w:val="-2"/>
          <w:sz w:val="18"/>
        </w:rPr>
        <w:t>as</w:t>
      </w:r>
      <w:r>
        <w:rPr>
          <w:spacing w:val="-5"/>
          <w:sz w:val="18"/>
        </w:rPr>
        <w:t> </w:t>
      </w:r>
      <w:r>
        <w:rPr>
          <w:spacing w:val="-2"/>
          <w:sz w:val="18"/>
        </w:rPr>
        <w:t>implementações,</w:t>
      </w:r>
      <w:r>
        <w:rPr>
          <w:spacing w:val="-5"/>
          <w:sz w:val="18"/>
        </w:rPr>
        <w:t> </w:t>
      </w:r>
      <w:r>
        <w:rPr>
          <w:spacing w:val="-2"/>
          <w:sz w:val="18"/>
        </w:rPr>
        <w:t>ajustes</w:t>
      </w:r>
      <w:r>
        <w:rPr>
          <w:spacing w:val="-5"/>
          <w:sz w:val="18"/>
        </w:rPr>
        <w:t> </w:t>
      </w:r>
      <w:r>
        <w:rPr>
          <w:spacing w:val="-2"/>
          <w:sz w:val="18"/>
        </w:rPr>
        <w:t>e</w:t>
      </w:r>
      <w:r>
        <w:rPr>
          <w:spacing w:val="-5"/>
          <w:sz w:val="18"/>
        </w:rPr>
        <w:t> </w:t>
      </w:r>
      <w:r>
        <w:rPr>
          <w:spacing w:val="-2"/>
          <w:sz w:val="18"/>
        </w:rPr>
        <w:t>conﬁgurações</w:t>
      </w:r>
      <w:r>
        <w:rPr>
          <w:spacing w:val="-5"/>
          <w:sz w:val="18"/>
        </w:rPr>
        <w:t> </w:t>
      </w:r>
      <w:r>
        <w:rPr>
          <w:spacing w:val="-2"/>
          <w:sz w:val="18"/>
        </w:rPr>
        <w:t>que</w:t>
      </w:r>
      <w:r>
        <w:rPr>
          <w:spacing w:val="-5"/>
          <w:sz w:val="18"/>
        </w:rPr>
        <w:t> </w:t>
      </w:r>
      <w:r>
        <w:rPr>
          <w:spacing w:val="-2"/>
          <w:sz w:val="18"/>
        </w:rPr>
        <w:t>não</w:t>
      </w:r>
      <w:r>
        <w:rPr>
          <w:spacing w:val="-5"/>
          <w:sz w:val="18"/>
        </w:rPr>
        <w:t> </w:t>
      </w:r>
      <w:r>
        <w:rPr>
          <w:spacing w:val="-2"/>
          <w:sz w:val="18"/>
        </w:rPr>
        <w:t>afetam</w:t>
      </w:r>
      <w:r>
        <w:rPr>
          <w:spacing w:val="-5"/>
          <w:sz w:val="18"/>
        </w:rPr>
        <w:t> </w:t>
      </w:r>
      <w:r>
        <w:rPr>
          <w:spacing w:val="-2"/>
          <w:sz w:val="18"/>
        </w:rPr>
        <w:t>o </w:t>
      </w:r>
      <w:r>
        <w:rPr>
          <w:sz w:val="18"/>
        </w:rPr>
        <w:t>funcionamento do serviço;</w:t>
      </w:r>
    </w:p>
    <w:p>
      <w:pPr>
        <w:pStyle w:val="ListParagraph"/>
        <w:numPr>
          <w:ilvl w:val="1"/>
          <w:numId w:val="19"/>
        </w:numPr>
        <w:tabs>
          <w:tab w:pos="548" w:val="left" w:leader="none"/>
        </w:tabs>
        <w:spacing w:line="424" w:lineRule="auto" w:before="179" w:after="0"/>
        <w:ind w:left="113" w:right="777" w:firstLine="0"/>
        <w:jc w:val="left"/>
        <w:rPr>
          <w:sz w:val="18"/>
        </w:rPr>
      </w:pPr>
      <w:r>
        <w:rPr>
          <w:spacing w:val="-2"/>
          <w:sz w:val="18"/>
        </w:rPr>
        <w:t>Os</w:t>
      </w:r>
      <w:r>
        <w:rPr>
          <w:spacing w:val="-5"/>
          <w:sz w:val="18"/>
        </w:rPr>
        <w:t> </w:t>
      </w:r>
      <w:r>
        <w:rPr>
          <w:spacing w:val="-2"/>
          <w:sz w:val="18"/>
        </w:rPr>
        <w:t>serviços</w:t>
      </w:r>
      <w:r>
        <w:rPr>
          <w:spacing w:val="-5"/>
          <w:sz w:val="18"/>
        </w:rPr>
        <w:t> </w:t>
      </w:r>
      <w:r>
        <w:rPr>
          <w:spacing w:val="-2"/>
          <w:sz w:val="18"/>
        </w:rPr>
        <w:t>classiﬁcados</w:t>
      </w:r>
      <w:r>
        <w:rPr>
          <w:spacing w:val="-5"/>
          <w:sz w:val="18"/>
        </w:rPr>
        <w:t> </w:t>
      </w:r>
      <w:r>
        <w:rPr>
          <w:spacing w:val="-2"/>
          <w:sz w:val="18"/>
        </w:rPr>
        <w:t>como:</w:t>
      </w:r>
      <w:r>
        <w:rPr>
          <w:spacing w:val="-5"/>
          <w:sz w:val="18"/>
        </w:rPr>
        <w:t> </w:t>
      </w:r>
      <w:r>
        <w:rPr>
          <w:spacing w:val="-2"/>
          <w:sz w:val="18"/>
        </w:rPr>
        <w:t>Prioridade</w:t>
      </w:r>
      <w:r>
        <w:rPr>
          <w:spacing w:val="-5"/>
          <w:sz w:val="18"/>
        </w:rPr>
        <w:t> </w:t>
      </w:r>
      <w:r>
        <w:rPr>
          <w:spacing w:val="-2"/>
          <w:sz w:val="18"/>
        </w:rPr>
        <w:t>Alta,</w:t>
      </w:r>
      <w:r>
        <w:rPr>
          <w:spacing w:val="-5"/>
          <w:sz w:val="18"/>
        </w:rPr>
        <w:t> </w:t>
      </w:r>
      <w:r>
        <w:rPr>
          <w:spacing w:val="-2"/>
          <w:sz w:val="18"/>
        </w:rPr>
        <w:t>correspondem</w:t>
      </w:r>
      <w:r>
        <w:rPr>
          <w:spacing w:val="-5"/>
          <w:sz w:val="18"/>
        </w:rPr>
        <w:t> </w:t>
      </w:r>
      <w:r>
        <w:rPr>
          <w:spacing w:val="-2"/>
          <w:sz w:val="18"/>
        </w:rPr>
        <w:t>às</w:t>
      </w:r>
      <w:r>
        <w:rPr>
          <w:spacing w:val="-5"/>
          <w:sz w:val="18"/>
        </w:rPr>
        <w:t> </w:t>
      </w:r>
      <w:r>
        <w:rPr>
          <w:spacing w:val="-2"/>
          <w:sz w:val="18"/>
        </w:rPr>
        <w:t>manutenções</w:t>
      </w:r>
      <w:r>
        <w:rPr>
          <w:spacing w:val="-5"/>
          <w:sz w:val="18"/>
        </w:rPr>
        <w:t> </w:t>
      </w:r>
      <w:r>
        <w:rPr>
          <w:spacing w:val="-2"/>
          <w:sz w:val="18"/>
        </w:rPr>
        <w:t>corretivas,</w:t>
      </w:r>
      <w:r>
        <w:rPr>
          <w:spacing w:val="-5"/>
          <w:sz w:val="18"/>
        </w:rPr>
        <w:t> </w:t>
      </w:r>
      <w:r>
        <w:rPr>
          <w:spacing w:val="-2"/>
          <w:sz w:val="18"/>
        </w:rPr>
        <w:t>ou</w:t>
      </w:r>
      <w:r>
        <w:rPr>
          <w:spacing w:val="-5"/>
          <w:sz w:val="18"/>
        </w:rPr>
        <w:t> </w:t>
      </w:r>
      <w:r>
        <w:rPr>
          <w:spacing w:val="-2"/>
          <w:sz w:val="18"/>
        </w:rPr>
        <w:t>seja,</w:t>
      </w:r>
      <w:r>
        <w:rPr>
          <w:spacing w:val="-5"/>
          <w:sz w:val="18"/>
        </w:rPr>
        <w:t> </w:t>
      </w:r>
      <w:r>
        <w:rPr>
          <w:spacing w:val="-2"/>
          <w:sz w:val="18"/>
        </w:rPr>
        <w:t>o</w:t>
      </w:r>
      <w:r>
        <w:rPr>
          <w:spacing w:val="-5"/>
          <w:sz w:val="18"/>
        </w:rPr>
        <w:t> </w:t>
      </w:r>
      <w:r>
        <w:rPr>
          <w:spacing w:val="-2"/>
          <w:sz w:val="18"/>
        </w:rPr>
        <w:t>funcionamento</w:t>
      </w:r>
      <w:r>
        <w:rPr>
          <w:spacing w:val="-5"/>
          <w:sz w:val="18"/>
        </w:rPr>
        <w:t> </w:t>
      </w:r>
      <w:r>
        <w:rPr>
          <w:spacing w:val="-2"/>
          <w:sz w:val="18"/>
        </w:rPr>
        <w:t>das </w:t>
      </w:r>
      <w:r>
        <w:rPr>
          <w:sz w:val="18"/>
        </w:rPr>
        <w:t>soluções</w:t>
      </w:r>
      <w:r>
        <w:rPr>
          <w:spacing w:val="-1"/>
          <w:sz w:val="18"/>
        </w:rPr>
        <w:t> </w:t>
      </w:r>
      <w:r>
        <w:rPr>
          <w:sz w:val="18"/>
        </w:rPr>
        <w:t>de</w:t>
      </w:r>
      <w:r>
        <w:rPr>
          <w:spacing w:val="-1"/>
          <w:sz w:val="18"/>
        </w:rPr>
        <w:t> </w:t>
      </w:r>
      <w:r>
        <w:rPr>
          <w:sz w:val="18"/>
        </w:rPr>
        <w:t>segurança</w:t>
      </w:r>
      <w:r>
        <w:rPr>
          <w:spacing w:val="-1"/>
          <w:sz w:val="18"/>
        </w:rPr>
        <w:t> </w:t>
      </w:r>
      <w:r>
        <w:rPr>
          <w:sz w:val="18"/>
        </w:rPr>
        <w:t>quando</w:t>
      </w:r>
      <w:r>
        <w:rPr>
          <w:spacing w:val="-1"/>
          <w:sz w:val="18"/>
        </w:rPr>
        <w:t> </w:t>
      </w:r>
      <w:r>
        <w:rPr>
          <w:sz w:val="18"/>
        </w:rPr>
        <w:t>estiver</w:t>
      </w:r>
      <w:r>
        <w:rPr>
          <w:spacing w:val="-1"/>
          <w:sz w:val="18"/>
        </w:rPr>
        <w:t> </w:t>
      </w:r>
      <w:r>
        <w:rPr>
          <w:sz w:val="18"/>
        </w:rPr>
        <w:t>inoperante</w:t>
      </w:r>
      <w:r>
        <w:rPr>
          <w:spacing w:val="-1"/>
          <w:sz w:val="18"/>
        </w:rPr>
        <w:t> </w:t>
      </w:r>
      <w:r>
        <w:rPr>
          <w:sz w:val="18"/>
        </w:rPr>
        <w:t>ou</w:t>
      </w:r>
      <w:r>
        <w:rPr>
          <w:spacing w:val="-1"/>
          <w:sz w:val="18"/>
        </w:rPr>
        <w:t> </w:t>
      </w:r>
      <w:r>
        <w:rPr>
          <w:sz w:val="18"/>
        </w:rPr>
        <w:t>quando</w:t>
      </w:r>
      <w:r>
        <w:rPr>
          <w:spacing w:val="-1"/>
          <w:sz w:val="18"/>
        </w:rPr>
        <w:t> </w:t>
      </w:r>
      <w:r>
        <w:rPr>
          <w:sz w:val="18"/>
        </w:rPr>
        <w:t>precisar</w:t>
      </w:r>
      <w:r>
        <w:rPr>
          <w:spacing w:val="-1"/>
          <w:sz w:val="18"/>
        </w:rPr>
        <w:t> </w:t>
      </w:r>
      <w:r>
        <w:rPr>
          <w:sz w:val="18"/>
        </w:rPr>
        <w:t>ser</w:t>
      </w:r>
      <w:r>
        <w:rPr>
          <w:spacing w:val="-1"/>
          <w:sz w:val="18"/>
        </w:rPr>
        <w:t> </w:t>
      </w:r>
      <w:r>
        <w:rPr>
          <w:sz w:val="18"/>
        </w:rPr>
        <w:t>paralisado;</w:t>
      </w:r>
    </w:p>
    <w:p>
      <w:pPr>
        <w:pStyle w:val="ListParagraph"/>
        <w:numPr>
          <w:ilvl w:val="1"/>
          <w:numId w:val="19"/>
        </w:numPr>
        <w:tabs>
          <w:tab w:pos="548" w:val="left" w:leader="none"/>
        </w:tabs>
        <w:spacing w:line="424" w:lineRule="auto" w:before="179" w:after="0"/>
        <w:ind w:left="113" w:right="233" w:firstLine="0"/>
        <w:jc w:val="left"/>
        <w:rPr>
          <w:sz w:val="18"/>
        </w:rPr>
      </w:pPr>
      <w:r>
        <w:rPr>
          <w:spacing w:val="-2"/>
          <w:sz w:val="18"/>
        </w:rPr>
        <w:t>Se</w:t>
      </w:r>
      <w:r>
        <w:rPr>
          <w:spacing w:val="-5"/>
          <w:sz w:val="18"/>
        </w:rPr>
        <w:t> </w:t>
      </w:r>
      <w:r>
        <w:rPr>
          <w:spacing w:val="-2"/>
          <w:sz w:val="18"/>
        </w:rPr>
        <w:t>no</w:t>
      </w:r>
      <w:r>
        <w:rPr>
          <w:spacing w:val="-5"/>
          <w:sz w:val="18"/>
        </w:rPr>
        <w:t> </w:t>
      </w:r>
      <w:r>
        <w:rPr>
          <w:spacing w:val="-2"/>
          <w:sz w:val="18"/>
        </w:rPr>
        <w:t>atendimento</w:t>
      </w:r>
      <w:r>
        <w:rPr>
          <w:spacing w:val="-5"/>
          <w:sz w:val="18"/>
        </w:rPr>
        <w:t> </w:t>
      </w:r>
      <w:r>
        <w:rPr>
          <w:spacing w:val="-2"/>
          <w:sz w:val="18"/>
        </w:rPr>
        <w:t>ﬁcar</w:t>
      </w:r>
      <w:r>
        <w:rPr>
          <w:spacing w:val="-5"/>
          <w:sz w:val="18"/>
        </w:rPr>
        <w:t> </w:t>
      </w:r>
      <w:r>
        <w:rPr>
          <w:spacing w:val="-2"/>
          <w:sz w:val="18"/>
        </w:rPr>
        <w:t>constatado</w:t>
      </w:r>
      <w:r>
        <w:rPr>
          <w:spacing w:val="-5"/>
          <w:sz w:val="18"/>
        </w:rPr>
        <w:t> </w:t>
      </w:r>
      <w:r>
        <w:rPr>
          <w:spacing w:val="-2"/>
          <w:sz w:val="18"/>
        </w:rPr>
        <w:t>que</w:t>
      </w:r>
      <w:r>
        <w:rPr>
          <w:spacing w:val="-5"/>
          <w:sz w:val="18"/>
        </w:rPr>
        <w:t> </w:t>
      </w:r>
      <w:r>
        <w:rPr>
          <w:spacing w:val="-2"/>
          <w:sz w:val="18"/>
        </w:rPr>
        <w:t>a</w:t>
      </w:r>
      <w:r>
        <w:rPr>
          <w:spacing w:val="-5"/>
          <w:sz w:val="18"/>
        </w:rPr>
        <w:t> </w:t>
      </w:r>
      <w:r>
        <w:rPr>
          <w:spacing w:val="-2"/>
          <w:sz w:val="18"/>
        </w:rPr>
        <w:t>única</w:t>
      </w:r>
      <w:r>
        <w:rPr>
          <w:spacing w:val="-5"/>
          <w:sz w:val="18"/>
        </w:rPr>
        <w:t> </w:t>
      </w:r>
      <w:r>
        <w:rPr>
          <w:spacing w:val="-2"/>
          <w:sz w:val="18"/>
        </w:rPr>
        <w:t>solução</w:t>
      </w:r>
      <w:r>
        <w:rPr>
          <w:spacing w:val="-5"/>
          <w:sz w:val="18"/>
        </w:rPr>
        <w:t> </w:t>
      </w:r>
      <w:r>
        <w:rPr>
          <w:spacing w:val="-2"/>
          <w:sz w:val="18"/>
        </w:rPr>
        <w:t>para</w:t>
      </w:r>
      <w:r>
        <w:rPr>
          <w:spacing w:val="-5"/>
          <w:sz w:val="18"/>
        </w:rPr>
        <w:t> </w:t>
      </w:r>
      <w:r>
        <w:rPr>
          <w:spacing w:val="-2"/>
          <w:sz w:val="18"/>
        </w:rPr>
        <w:t>normalizar</w:t>
      </w:r>
      <w:r>
        <w:rPr>
          <w:spacing w:val="-5"/>
          <w:sz w:val="18"/>
        </w:rPr>
        <w:t> </w:t>
      </w:r>
      <w:r>
        <w:rPr>
          <w:spacing w:val="-2"/>
          <w:sz w:val="18"/>
        </w:rPr>
        <w:t>o</w:t>
      </w:r>
      <w:r>
        <w:rPr>
          <w:spacing w:val="-5"/>
          <w:sz w:val="18"/>
        </w:rPr>
        <w:t> </w:t>
      </w:r>
      <w:r>
        <w:rPr>
          <w:spacing w:val="-2"/>
          <w:sz w:val="18"/>
        </w:rPr>
        <w:t>serviço</w:t>
      </w:r>
      <w:r>
        <w:rPr>
          <w:spacing w:val="-5"/>
          <w:sz w:val="18"/>
        </w:rPr>
        <w:t> </w:t>
      </w:r>
      <w:r>
        <w:rPr>
          <w:spacing w:val="-2"/>
          <w:sz w:val="18"/>
        </w:rPr>
        <w:t>é</w:t>
      </w:r>
      <w:r>
        <w:rPr>
          <w:spacing w:val="-5"/>
          <w:sz w:val="18"/>
        </w:rPr>
        <w:t> </w:t>
      </w:r>
      <w:r>
        <w:rPr>
          <w:spacing w:val="-2"/>
          <w:sz w:val="18"/>
        </w:rPr>
        <w:t>no</w:t>
      </w:r>
      <w:r>
        <w:rPr>
          <w:spacing w:val="-5"/>
          <w:sz w:val="18"/>
        </w:rPr>
        <w:t> </w:t>
      </w:r>
      <w:r>
        <w:rPr>
          <w:spacing w:val="-2"/>
          <w:sz w:val="18"/>
        </w:rPr>
        <w:t>caso</w:t>
      </w:r>
      <w:r>
        <w:rPr>
          <w:spacing w:val="-5"/>
          <w:sz w:val="18"/>
        </w:rPr>
        <w:t> </w:t>
      </w:r>
      <w:r>
        <w:rPr>
          <w:spacing w:val="-2"/>
          <w:sz w:val="18"/>
        </w:rPr>
        <w:t>de</w:t>
      </w:r>
      <w:r>
        <w:rPr>
          <w:spacing w:val="-5"/>
          <w:sz w:val="18"/>
        </w:rPr>
        <w:t> </w:t>
      </w:r>
      <w:r>
        <w:rPr>
          <w:spacing w:val="-2"/>
          <w:sz w:val="18"/>
        </w:rPr>
        <w:t>RMA</w:t>
      </w:r>
      <w:r>
        <w:rPr>
          <w:spacing w:val="-5"/>
          <w:sz w:val="18"/>
        </w:rPr>
        <w:t> </w:t>
      </w:r>
      <w:r>
        <w:rPr>
          <w:spacing w:val="-2"/>
          <w:sz w:val="18"/>
        </w:rPr>
        <w:t>(Troca</w:t>
      </w:r>
      <w:r>
        <w:rPr>
          <w:spacing w:val="-5"/>
          <w:sz w:val="18"/>
        </w:rPr>
        <w:t> </w:t>
      </w:r>
      <w:r>
        <w:rPr>
          <w:spacing w:val="-2"/>
          <w:sz w:val="18"/>
        </w:rPr>
        <w:t>de</w:t>
      </w:r>
      <w:r>
        <w:rPr>
          <w:spacing w:val="-5"/>
          <w:sz w:val="18"/>
        </w:rPr>
        <w:t> </w:t>
      </w:r>
      <w:r>
        <w:rPr>
          <w:spacing w:val="-2"/>
          <w:sz w:val="18"/>
        </w:rPr>
        <w:t>Equipamento),</w:t>
      </w:r>
      <w:r>
        <w:rPr>
          <w:spacing w:val="-5"/>
          <w:sz w:val="18"/>
        </w:rPr>
        <w:t> </w:t>
      </w:r>
      <w:r>
        <w:rPr>
          <w:spacing w:val="-2"/>
          <w:sz w:val="18"/>
        </w:rPr>
        <w:t>o </w:t>
      </w:r>
      <w:r>
        <w:rPr>
          <w:sz w:val="18"/>
        </w:rPr>
        <w:t>prazo</w:t>
      </w:r>
      <w:r>
        <w:rPr>
          <w:spacing w:val="-3"/>
          <w:sz w:val="18"/>
        </w:rPr>
        <w:t> </w:t>
      </w:r>
      <w:r>
        <w:rPr>
          <w:sz w:val="18"/>
        </w:rPr>
        <w:t>para</w:t>
      </w:r>
      <w:r>
        <w:rPr>
          <w:spacing w:val="-3"/>
          <w:sz w:val="18"/>
        </w:rPr>
        <w:t> </w:t>
      </w:r>
      <w:r>
        <w:rPr>
          <w:sz w:val="18"/>
        </w:rPr>
        <w:t>a</w:t>
      </w:r>
      <w:r>
        <w:rPr>
          <w:spacing w:val="-3"/>
          <w:sz w:val="18"/>
        </w:rPr>
        <w:t> </w:t>
      </w:r>
      <w:r>
        <w:rPr>
          <w:sz w:val="18"/>
        </w:rPr>
        <w:t>troca</w:t>
      </w:r>
      <w:r>
        <w:rPr>
          <w:spacing w:val="-3"/>
          <w:sz w:val="18"/>
        </w:rPr>
        <w:t> </w:t>
      </w:r>
      <w:r>
        <w:rPr>
          <w:sz w:val="18"/>
        </w:rPr>
        <w:t>poderá</w:t>
      </w:r>
      <w:r>
        <w:rPr>
          <w:spacing w:val="-3"/>
          <w:sz w:val="18"/>
        </w:rPr>
        <w:t> </w:t>
      </w:r>
      <w:r>
        <w:rPr>
          <w:sz w:val="18"/>
        </w:rPr>
        <w:t>ser</w:t>
      </w:r>
      <w:r>
        <w:rPr>
          <w:spacing w:val="-3"/>
          <w:sz w:val="18"/>
        </w:rPr>
        <w:t> </w:t>
      </w:r>
      <w:r>
        <w:rPr>
          <w:sz w:val="18"/>
        </w:rPr>
        <w:t>negociado</w:t>
      </w:r>
      <w:r>
        <w:rPr>
          <w:spacing w:val="-3"/>
          <w:sz w:val="18"/>
        </w:rPr>
        <w:t> </w:t>
      </w:r>
      <w:r>
        <w:rPr>
          <w:sz w:val="18"/>
        </w:rPr>
        <w:t>com</w:t>
      </w:r>
      <w:r>
        <w:rPr>
          <w:spacing w:val="-3"/>
          <w:sz w:val="18"/>
        </w:rPr>
        <w:t> </w:t>
      </w:r>
      <w:r>
        <w:rPr>
          <w:sz w:val="18"/>
        </w:rPr>
        <w:t>a</w:t>
      </w:r>
      <w:r>
        <w:rPr>
          <w:spacing w:val="-3"/>
          <w:sz w:val="18"/>
        </w:rPr>
        <w:t> </w:t>
      </w:r>
      <w:r>
        <w:rPr>
          <w:sz w:val="18"/>
        </w:rPr>
        <w:t>CONTRATANTE,</w:t>
      </w:r>
      <w:r>
        <w:rPr>
          <w:spacing w:val="-3"/>
          <w:sz w:val="18"/>
        </w:rPr>
        <w:t> </w:t>
      </w:r>
      <w:r>
        <w:rPr>
          <w:sz w:val="18"/>
        </w:rPr>
        <w:t>não</w:t>
      </w:r>
      <w:r>
        <w:rPr>
          <w:spacing w:val="-3"/>
          <w:sz w:val="18"/>
        </w:rPr>
        <w:t> </w:t>
      </w:r>
      <w:r>
        <w:rPr>
          <w:sz w:val="18"/>
        </w:rPr>
        <w:t>podendo</w:t>
      </w:r>
      <w:r>
        <w:rPr>
          <w:spacing w:val="-3"/>
          <w:sz w:val="18"/>
        </w:rPr>
        <w:t> </w:t>
      </w:r>
      <w:r>
        <w:rPr>
          <w:sz w:val="18"/>
        </w:rPr>
        <w:t>ultrapassar</w:t>
      </w:r>
      <w:r>
        <w:rPr>
          <w:spacing w:val="-3"/>
          <w:sz w:val="18"/>
        </w:rPr>
        <w:t> </w:t>
      </w:r>
      <w:r>
        <w:rPr>
          <w:sz w:val="18"/>
        </w:rPr>
        <w:t>24</w:t>
      </w:r>
      <w:r>
        <w:rPr>
          <w:spacing w:val="-3"/>
          <w:sz w:val="18"/>
        </w:rPr>
        <w:t> </w:t>
      </w:r>
      <w:r>
        <w:rPr>
          <w:sz w:val="18"/>
        </w:rPr>
        <w:t>(vinte</w:t>
      </w:r>
      <w:r>
        <w:rPr>
          <w:spacing w:val="-3"/>
          <w:sz w:val="18"/>
        </w:rPr>
        <w:t> </w:t>
      </w:r>
      <w:r>
        <w:rPr>
          <w:sz w:val="18"/>
        </w:rPr>
        <w:t>e</w:t>
      </w:r>
      <w:r>
        <w:rPr>
          <w:spacing w:val="-3"/>
          <w:sz w:val="18"/>
        </w:rPr>
        <w:t> </w:t>
      </w:r>
      <w:r>
        <w:rPr>
          <w:sz w:val="18"/>
        </w:rPr>
        <w:t>quatro)</w:t>
      </w:r>
      <w:r>
        <w:rPr>
          <w:spacing w:val="-4"/>
          <w:sz w:val="18"/>
        </w:rPr>
        <w:t> </w:t>
      </w:r>
      <w:r>
        <w:rPr>
          <w:sz w:val="18"/>
        </w:rPr>
        <w:t>horas,</w:t>
      </w:r>
      <w:r>
        <w:rPr>
          <w:spacing w:val="-3"/>
          <w:sz w:val="18"/>
        </w:rPr>
        <w:t> </w:t>
      </w:r>
      <w:r>
        <w:rPr>
          <w:sz w:val="18"/>
        </w:rPr>
        <w:t>podendo</w:t>
      </w:r>
      <w:r>
        <w:rPr>
          <w:spacing w:val="-3"/>
          <w:sz w:val="18"/>
        </w:rPr>
        <w:t> </w:t>
      </w:r>
      <w:r>
        <w:rPr>
          <w:sz w:val="18"/>
        </w:rPr>
        <w:t>ser prorrogado por igual período mediante justiﬁcativa, e aprovada pela CONTRATANTE;</w:t>
      </w:r>
    </w:p>
    <w:p>
      <w:pPr>
        <w:pStyle w:val="ListParagraph"/>
        <w:numPr>
          <w:ilvl w:val="1"/>
          <w:numId w:val="19"/>
        </w:numPr>
        <w:tabs>
          <w:tab w:pos="548" w:val="left" w:leader="none"/>
        </w:tabs>
        <w:spacing w:line="424" w:lineRule="auto" w:before="178" w:after="0"/>
        <w:ind w:left="113" w:right="230" w:firstLine="0"/>
        <w:jc w:val="left"/>
        <w:rPr>
          <w:sz w:val="18"/>
        </w:rPr>
      </w:pPr>
      <w:r>
        <w:rPr>
          <w:sz w:val="18"/>
        </w:rPr>
        <w:t>O</w:t>
      </w:r>
      <w:r>
        <w:rPr>
          <w:spacing w:val="-12"/>
          <w:sz w:val="18"/>
        </w:rPr>
        <w:t> </w:t>
      </w:r>
      <w:r>
        <w:rPr>
          <w:sz w:val="18"/>
        </w:rPr>
        <w:t>regime</w:t>
      </w:r>
      <w:r>
        <w:rPr>
          <w:spacing w:val="-12"/>
          <w:sz w:val="18"/>
        </w:rPr>
        <w:t> </w:t>
      </w:r>
      <w:r>
        <w:rPr>
          <w:sz w:val="18"/>
        </w:rPr>
        <w:t>de</w:t>
      </w:r>
      <w:r>
        <w:rPr>
          <w:spacing w:val="-12"/>
          <w:sz w:val="18"/>
        </w:rPr>
        <w:t> </w:t>
      </w:r>
      <w:r>
        <w:rPr>
          <w:sz w:val="18"/>
        </w:rPr>
        <w:t>atendimento</w:t>
      </w:r>
      <w:r>
        <w:rPr>
          <w:spacing w:val="-12"/>
          <w:sz w:val="18"/>
        </w:rPr>
        <w:t> </w:t>
      </w:r>
      <w:r>
        <w:rPr>
          <w:sz w:val="18"/>
        </w:rPr>
        <w:t>será</w:t>
      </w:r>
      <w:r>
        <w:rPr>
          <w:spacing w:val="-12"/>
          <w:sz w:val="18"/>
        </w:rPr>
        <w:t> </w:t>
      </w:r>
      <w:r>
        <w:rPr>
          <w:sz w:val="18"/>
        </w:rPr>
        <w:t>de</w:t>
      </w:r>
      <w:r>
        <w:rPr>
          <w:spacing w:val="-12"/>
          <w:sz w:val="18"/>
        </w:rPr>
        <w:t> </w:t>
      </w:r>
      <w:r>
        <w:rPr>
          <w:sz w:val="18"/>
        </w:rPr>
        <w:t>8h</w:t>
      </w:r>
      <w:r>
        <w:rPr>
          <w:spacing w:val="-12"/>
          <w:sz w:val="18"/>
        </w:rPr>
        <w:t> </w:t>
      </w:r>
      <w:r>
        <w:rPr>
          <w:sz w:val="18"/>
        </w:rPr>
        <w:t>x</w:t>
      </w:r>
      <w:r>
        <w:rPr>
          <w:spacing w:val="-12"/>
          <w:sz w:val="18"/>
        </w:rPr>
        <w:t> </w:t>
      </w:r>
      <w:r>
        <w:rPr>
          <w:sz w:val="18"/>
        </w:rPr>
        <w:t>5</w:t>
      </w:r>
      <w:r>
        <w:rPr>
          <w:spacing w:val="-12"/>
          <w:sz w:val="18"/>
        </w:rPr>
        <w:t> </w:t>
      </w:r>
      <w:r>
        <w:rPr>
          <w:sz w:val="18"/>
        </w:rPr>
        <w:t>dias</w:t>
      </w:r>
      <w:r>
        <w:rPr>
          <w:spacing w:val="-12"/>
          <w:sz w:val="18"/>
        </w:rPr>
        <w:t> </w:t>
      </w:r>
      <w:r>
        <w:rPr>
          <w:sz w:val="18"/>
        </w:rPr>
        <w:t>de</w:t>
      </w:r>
      <w:r>
        <w:rPr>
          <w:spacing w:val="-12"/>
          <w:sz w:val="18"/>
        </w:rPr>
        <w:t> </w:t>
      </w:r>
      <w:r>
        <w:rPr>
          <w:sz w:val="18"/>
        </w:rPr>
        <w:t>segunda</w:t>
      </w:r>
      <w:r>
        <w:rPr>
          <w:spacing w:val="-12"/>
          <w:sz w:val="18"/>
        </w:rPr>
        <w:t> </w:t>
      </w:r>
      <w:r>
        <w:rPr>
          <w:sz w:val="18"/>
        </w:rPr>
        <w:t>a</w:t>
      </w:r>
      <w:r>
        <w:rPr>
          <w:spacing w:val="-12"/>
          <w:sz w:val="18"/>
        </w:rPr>
        <w:t> </w:t>
      </w:r>
      <w:r>
        <w:rPr>
          <w:sz w:val="18"/>
        </w:rPr>
        <w:t>sexta-feira,</w:t>
      </w:r>
      <w:r>
        <w:rPr>
          <w:spacing w:val="-12"/>
          <w:sz w:val="18"/>
        </w:rPr>
        <w:t> </w:t>
      </w:r>
      <w:r>
        <w:rPr>
          <w:sz w:val="18"/>
        </w:rPr>
        <w:t>no</w:t>
      </w:r>
      <w:r>
        <w:rPr>
          <w:spacing w:val="-12"/>
          <w:sz w:val="18"/>
        </w:rPr>
        <w:t> </w:t>
      </w:r>
      <w:r>
        <w:rPr>
          <w:sz w:val="18"/>
        </w:rPr>
        <w:t>horário</w:t>
      </w:r>
      <w:r>
        <w:rPr>
          <w:spacing w:val="-12"/>
          <w:sz w:val="18"/>
        </w:rPr>
        <w:t> </w:t>
      </w:r>
      <w:r>
        <w:rPr>
          <w:sz w:val="18"/>
        </w:rPr>
        <w:t>do</w:t>
      </w:r>
      <w:r>
        <w:rPr>
          <w:spacing w:val="-12"/>
          <w:sz w:val="18"/>
        </w:rPr>
        <w:t> </w:t>
      </w:r>
      <w:r>
        <w:rPr>
          <w:sz w:val="18"/>
        </w:rPr>
        <w:t>Acre.</w:t>
      </w:r>
      <w:r>
        <w:rPr>
          <w:spacing w:val="-12"/>
          <w:sz w:val="18"/>
        </w:rPr>
        <w:t> </w:t>
      </w:r>
      <w:r>
        <w:rPr>
          <w:sz w:val="18"/>
        </w:rPr>
        <w:t>Poderá</w:t>
      </w:r>
      <w:r>
        <w:rPr>
          <w:spacing w:val="-12"/>
          <w:sz w:val="18"/>
        </w:rPr>
        <w:t> </w:t>
      </w:r>
      <w:r>
        <w:rPr>
          <w:sz w:val="18"/>
        </w:rPr>
        <w:t>haver</w:t>
      </w:r>
      <w:r>
        <w:rPr>
          <w:spacing w:val="-12"/>
          <w:sz w:val="18"/>
        </w:rPr>
        <w:t> </w:t>
      </w:r>
      <w:r>
        <w:rPr>
          <w:sz w:val="18"/>
        </w:rPr>
        <w:t>regime</w:t>
      </w:r>
      <w:r>
        <w:rPr>
          <w:spacing w:val="-12"/>
          <w:sz w:val="18"/>
        </w:rPr>
        <w:t> </w:t>
      </w:r>
      <w:r>
        <w:rPr>
          <w:sz w:val="18"/>
        </w:rPr>
        <w:t>de</w:t>
      </w:r>
      <w:r>
        <w:rPr>
          <w:spacing w:val="-11"/>
          <w:sz w:val="18"/>
        </w:rPr>
        <w:t> </w:t>
      </w:r>
      <w:r>
        <w:rPr>
          <w:sz w:val="18"/>
        </w:rPr>
        <w:t>plantão,</w:t>
      </w:r>
      <w:r>
        <w:rPr>
          <w:spacing w:val="-12"/>
          <w:sz w:val="18"/>
        </w:rPr>
        <w:t> </w:t>
      </w:r>
      <w:r>
        <w:rPr>
          <w:sz w:val="18"/>
        </w:rPr>
        <w:t>fora do</w:t>
      </w:r>
      <w:r>
        <w:rPr>
          <w:spacing w:val="-5"/>
          <w:sz w:val="18"/>
        </w:rPr>
        <w:t> </w:t>
      </w:r>
      <w:r>
        <w:rPr>
          <w:sz w:val="18"/>
        </w:rPr>
        <w:t>horário</w:t>
      </w:r>
      <w:r>
        <w:rPr>
          <w:spacing w:val="-5"/>
          <w:sz w:val="18"/>
        </w:rPr>
        <w:t> </w:t>
      </w:r>
      <w:r>
        <w:rPr>
          <w:sz w:val="18"/>
        </w:rPr>
        <w:t>comercial</w:t>
      </w:r>
      <w:r>
        <w:rPr>
          <w:spacing w:val="-5"/>
          <w:sz w:val="18"/>
        </w:rPr>
        <w:t> </w:t>
      </w:r>
      <w:r>
        <w:rPr>
          <w:sz w:val="18"/>
        </w:rPr>
        <w:t>para</w:t>
      </w:r>
      <w:r>
        <w:rPr>
          <w:spacing w:val="-5"/>
          <w:sz w:val="18"/>
        </w:rPr>
        <w:t> </w:t>
      </w:r>
      <w:r>
        <w:rPr>
          <w:sz w:val="18"/>
        </w:rPr>
        <w:t>manutenções</w:t>
      </w:r>
      <w:r>
        <w:rPr>
          <w:spacing w:val="-5"/>
          <w:sz w:val="18"/>
        </w:rPr>
        <w:t> </w:t>
      </w:r>
      <w:r>
        <w:rPr>
          <w:sz w:val="18"/>
        </w:rPr>
        <w:t>programadas</w:t>
      </w:r>
      <w:r>
        <w:rPr>
          <w:spacing w:val="-5"/>
          <w:sz w:val="18"/>
        </w:rPr>
        <w:t> </w:t>
      </w:r>
      <w:r>
        <w:rPr>
          <w:sz w:val="18"/>
        </w:rPr>
        <w:t>de</w:t>
      </w:r>
      <w:r>
        <w:rPr>
          <w:spacing w:val="-5"/>
          <w:sz w:val="18"/>
        </w:rPr>
        <w:t> </w:t>
      </w:r>
      <w:r>
        <w:rPr>
          <w:sz w:val="18"/>
        </w:rPr>
        <w:t>até</w:t>
      </w:r>
      <w:r>
        <w:rPr>
          <w:spacing w:val="-5"/>
          <w:sz w:val="18"/>
        </w:rPr>
        <w:t> </w:t>
      </w:r>
      <w:r>
        <w:rPr>
          <w:sz w:val="18"/>
        </w:rPr>
        <w:t>04</w:t>
      </w:r>
      <w:r>
        <w:rPr>
          <w:spacing w:val="-5"/>
          <w:sz w:val="18"/>
        </w:rPr>
        <w:t> </w:t>
      </w:r>
      <w:r>
        <w:rPr>
          <w:sz w:val="18"/>
        </w:rPr>
        <w:t>horas</w:t>
      </w:r>
      <w:r>
        <w:rPr>
          <w:spacing w:val="-5"/>
          <w:sz w:val="18"/>
        </w:rPr>
        <w:t> </w:t>
      </w:r>
      <w:r>
        <w:rPr>
          <w:sz w:val="18"/>
        </w:rPr>
        <w:t>em</w:t>
      </w:r>
      <w:r>
        <w:rPr>
          <w:spacing w:val="-5"/>
          <w:sz w:val="18"/>
        </w:rPr>
        <w:t> </w:t>
      </w:r>
      <w:r>
        <w:rPr>
          <w:sz w:val="18"/>
        </w:rPr>
        <w:t>dias</w:t>
      </w:r>
      <w:r>
        <w:rPr>
          <w:spacing w:val="-5"/>
          <w:sz w:val="18"/>
        </w:rPr>
        <w:t> </w:t>
      </w:r>
      <w:r>
        <w:rPr>
          <w:sz w:val="18"/>
        </w:rPr>
        <w:t>úteis</w:t>
      </w:r>
      <w:r>
        <w:rPr>
          <w:spacing w:val="-5"/>
          <w:sz w:val="18"/>
        </w:rPr>
        <w:t> </w:t>
      </w:r>
      <w:r>
        <w:rPr>
          <w:sz w:val="18"/>
        </w:rPr>
        <w:t>e/ou</w:t>
      </w:r>
      <w:r>
        <w:rPr>
          <w:spacing w:val="-5"/>
          <w:sz w:val="18"/>
        </w:rPr>
        <w:t> </w:t>
      </w:r>
      <w:r>
        <w:rPr>
          <w:sz w:val="18"/>
        </w:rPr>
        <w:t>de</w:t>
      </w:r>
      <w:r>
        <w:rPr>
          <w:spacing w:val="-5"/>
          <w:sz w:val="18"/>
        </w:rPr>
        <w:t> </w:t>
      </w:r>
      <w:r>
        <w:rPr>
          <w:sz w:val="18"/>
        </w:rPr>
        <w:t>até</w:t>
      </w:r>
      <w:r>
        <w:rPr>
          <w:spacing w:val="-5"/>
          <w:sz w:val="18"/>
        </w:rPr>
        <w:t> </w:t>
      </w:r>
      <w:r>
        <w:rPr>
          <w:sz w:val="18"/>
        </w:rPr>
        <w:t>06</w:t>
      </w:r>
      <w:r>
        <w:rPr>
          <w:spacing w:val="-5"/>
          <w:sz w:val="18"/>
        </w:rPr>
        <w:t> </w:t>
      </w:r>
      <w:r>
        <w:rPr>
          <w:sz w:val="18"/>
        </w:rPr>
        <w:t>horas</w:t>
      </w:r>
      <w:r>
        <w:rPr>
          <w:spacing w:val="-5"/>
          <w:sz w:val="18"/>
        </w:rPr>
        <w:t> </w:t>
      </w:r>
      <w:r>
        <w:rPr>
          <w:sz w:val="18"/>
        </w:rPr>
        <w:t>aos</w:t>
      </w:r>
      <w:r>
        <w:rPr>
          <w:spacing w:val="-5"/>
          <w:sz w:val="18"/>
        </w:rPr>
        <w:t> </w:t>
      </w:r>
      <w:r>
        <w:rPr>
          <w:sz w:val="18"/>
        </w:rPr>
        <w:t>sábados,</w:t>
      </w:r>
      <w:r>
        <w:rPr>
          <w:spacing w:val="-5"/>
          <w:sz w:val="18"/>
        </w:rPr>
        <w:t> </w:t>
      </w:r>
      <w:r>
        <w:rPr>
          <w:sz w:val="18"/>
        </w:rPr>
        <w:t>domingos</w:t>
      </w:r>
      <w:r>
        <w:rPr>
          <w:spacing w:val="-5"/>
          <w:sz w:val="18"/>
        </w:rPr>
        <w:t> </w:t>
      </w:r>
      <w:r>
        <w:rPr>
          <w:sz w:val="18"/>
        </w:rPr>
        <w:t>e feriados, que serão informados à CONTRATADA até o segundo dia útil de cada mês pelo TJAC;</w:t>
      </w:r>
    </w:p>
    <w:p>
      <w:pPr>
        <w:pStyle w:val="ListParagraph"/>
        <w:numPr>
          <w:ilvl w:val="1"/>
          <w:numId w:val="19"/>
        </w:numPr>
        <w:tabs>
          <w:tab w:pos="548" w:val="left" w:leader="none"/>
        </w:tabs>
        <w:spacing w:line="424" w:lineRule="auto" w:before="178" w:after="0"/>
        <w:ind w:left="113" w:right="299" w:firstLine="0"/>
        <w:jc w:val="left"/>
        <w:rPr>
          <w:sz w:val="18"/>
        </w:rPr>
      </w:pPr>
      <w:r>
        <w:rPr>
          <w:sz w:val="18"/>
        </w:rPr>
        <w:t>A</w:t>
      </w:r>
      <w:r>
        <w:rPr>
          <w:spacing w:val="-10"/>
          <w:sz w:val="18"/>
        </w:rPr>
        <w:t> </w:t>
      </w:r>
      <w:r>
        <w:rPr>
          <w:sz w:val="18"/>
        </w:rPr>
        <w:t>CONTRATADA</w:t>
      </w:r>
      <w:r>
        <w:rPr>
          <w:spacing w:val="-10"/>
          <w:sz w:val="18"/>
        </w:rPr>
        <w:t> </w:t>
      </w:r>
      <w:r>
        <w:rPr>
          <w:sz w:val="18"/>
        </w:rPr>
        <w:t>deve</w:t>
      </w:r>
      <w:r>
        <w:rPr>
          <w:spacing w:val="-10"/>
          <w:sz w:val="18"/>
        </w:rPr>
        <w:t> </w:t>
      </w:r>
      <w:r>
        <w:rPr>
          <w:sz w:val="18"/>
        </w:rPr>
        <w:t>permitir</w:t>
      </w:r>
      <w:r>
        <w:rPr>
          <w:spacing w:val="-10"/>
          <w:sz w:val="18"/>
        </w:rPr>
        <w:t> </w:t>
      </w:r>
      <w:r>
        <w:rPr>
          <w:sz w:val="18"/>
        </w:rPr>
        <w:t>a</w:t>
      </w:r>
      <w:r>
        <w:rPr>
          <w:spacing w:val="-10"/>
          <w:sz w:val="18"/>
        </w:rPr>
        <w:t> </w:t>
      </w:r>
      <w:r>
        <w:rPr>
          <w:sz w:val="18"/>
        </w:rPr>
        <w:t>“Abertura</w:t>
      </w:r>
      <w:r>
        <w:rPr>
          <w:spacing w:val="-10"/>
          <w:sz w:val="18"/>
        </w:rPr>
        <w:t> </w:t>
      </w:r>
      <w:r>
        <w:rPr>
          <w:sz w:val="18"/>
        </w:rPr>
        <w:t>de</w:t>
      </w:r>
      <w:r>
        <w:rPr>
          <w:spacing w:val="-10"/>
          <w:sz w:val="18"/>
        </w:rPr>
        <w:t> </w:t>
      </w:r>
      <w:r>
        <w:rPr>
          <w:sz w:val="18"/>
        </w:rPr>
        <w:t>Chamado”</w:t>
      </w:r>
      <w:r>
        <w:rPr>
          <w:spacing w:val="-10"/>
          <w:sz w:val="18"/>
        </w:rPr>
        <w:t> </w:t>
      </w:r>
      <w:r>
        <w:rPr>
          <w:sz w:val="18"/>
        </w:rPr>
        <w:t>junto</w:t>
      </w:r>
      <w:r>
        <w:rPr>
          <w:spacing w:val="-10"/>
          <w:sz w:val="18"/>
        </w:rPr>
        <w:t> </w:t>
      </w:r>
      <w:r>
        <w:rPr>
          <w:sz w:val="18"/>
        </w:rPr>
        <w:t>a</w:t>
      </w:r>
      <w:r>
        <w:rPr>
          <w:spacing w:val="-10"/>
          <w:sz w:val="18"/>
        </w:rPr>
        <w:t> </w:t>
      </w:r>
      <w:r>
        <w:rPr>
          <w:sz w:val="18"/>
        </w:rPr>
        <w:t>“Central</w:t>
      </w:r>
      <w:r>
        <w:rPr>
          <w:spacing w:val="-10"/>
          <w:sz w:val="18"/>
        </w:rPr>
        <w:t> </w:t>
      </w:r>
      <w:r>
        <w:rPr>
          <w:sz w:val="18"/>
        </w:rPr>
        <w:t>de</w:t>
      </w:r>
      <w:r>
        <w:rPr>
          <w:spacing w:val="-10"/>
          <w:sz w:val="18"/>
        </w:rPr>
        <w:t> </w:t>
      </w:r>
      <w:r>
        <w:rPr>
          <w:sz w:val="18"/>
        </w:rPr>
        <w:t>Atendimento”</w:t>
      </w:r>
      <w:r>
        <w:rPr>
          <w:spacing w:val="-10"/>
          <w:sz w:val="18"/>
        </w:rPr>
        <w:t> </w:t>
      </w:r>
      <w:r>
        <w:rPr>
          <w:sz w:val="18"/>
        </w:rPr>
        <w:t>da</w:t>
      </w:r>
      <w:r>
        <w:rPr>
          <w:spacing w:val="-10"/>
          <w:sz w:val="18"/>
        </w:rPr>
        <w:t> </w:t>
      </w:r>
      <w:r>
        <w:rPr>
          <w:sz w:val="18"/>
        </w:rPr>
        <w:t>CONTRATADA</w:t>
      </w:r>
      <w:r>
        <w:rPr>
          <w:spacing w:val="-10"/>
          <w:sz w:val="18"/>
        </w:rPr>
        <w:t> </w:t>
      </w:r>
      <w:r>
        <w:rPr>
          <w:sz w:val="18"/>
        </w:rPr>
        <w:t>por</w:t>
      </w:r>
      <w:r>
        <w:rPr>
          <w:spacing w:val="-10"/>
          <w:sz w:val="18"/>
        </w:rPr>
        <w:t> </w:t>
      </w:r>
      <w:r>
        <w:rPr>
          <w:sz w:val="18"/>
        </w:rPr>
        <w:t>meio</w:t>
      </w:r>
      <w:r>
        <w:rPr>
          <w:spacing w:val="-10"/>
          <w:sz w:val="18"/>
        </w:rPr>
        <w:t> </w:t>
      </w:r>
      <w:r>
        <w:rPr>
          <w:sz w:val="18"/>
        </w:rPr>
        <w:t>de</w:t>
      </w:r>
      <w:r>
        <w:rPr>
          <w:spacing w:val="-10"/>
          <w:sz w:val="18"/>
        </w:rPr>
        <w:t> </w:t>
      </w:r>
      <w:r>
        <w:rPr>
          <w:sz w:val="18"/>
        </w:rPr>
        <w:t>um telefone</w:t>
      </w:r>
      <w:r>
        <w:rPr>
          <w:spacing w:val="-4"/>
          <w:sz w:val="18"/>
        </w:rPr>
        <w:t> </w:t>
      </w:r>
      <w:r>
        <w:rPr>
          <w:sz w:val="18"/>
        </w:rPr>
        <w:t>“0800”,</w:t>
      </w:r>
      <w:r>
        <w:rPr>
          <w:spacing w:val="-4"/>
          <w:sz w:val="18"/>
        </w:rPr>
        <w:t> </w:t>
      </w:r>
      <w:r>
        <w:rPr>
          <w:sz w:val="18"/>
        </w:rPr>
        <w:t>ou</w:t>
      </w:r>
      <w:r>
        <w:rPr>
          <w:spacing w:val="-4"/>
          <w:sz w:val="18"/>
        </w:rPr>
        <w:t> </w:t>
      </w:r>
      <w:r>
        <w:rPr>
          <w:sz w:val="18"/>
        </w:rPr>
        <w:t>e-mail,</w:t>
      </w:r>
      <w:r>
        <w:rPr>
          <w:spacing w:val="-4"/>
          <w:sz w:val="18"/>
        </w:rPr>
        <w:t> </w:t>
      </w:r>
      <w:r>
        <w:rPr>
          <w:sz w:val="18"/>
        </w:rPr>
        <w:t>ou</w:t>
      </w:r>
      <w:r>
        <w:rPr>
          <w:spacing w:val="-4"/>
          <w:sz w:val="18"/>
        </w:rPr>
        <w:t> </w:t>
      </w:r>
      <w:r>
        <w:rPr>
          <w:sz w:val="18"/>
        </w:rPr>
        <w:t>WhatsApp,</w:t>
      </w:r>
      <w:r>
        <w:rPr>
          <w:spacing w:val="-4"/>
          <w:sz w:val="18"/>
        </w:rPr>
        <w:t> </w:t>
      </w:r>
      <w:r>
        <w:rPr>
          <w:sz w:val="18"/>
        </w:rPr>
        <w:t>ou</w:t>
      </w:r>
      <w:r>
        <w:rPr>
          <w:spacing w:val="-4"/>
          <w:sz w:val="18"/>
        </w:rPr>
        <w:t> </w:t>
      </w:r>
      <w:r>
        <w:rPr>
          <w:sz w:val="18"/>
        </w:rPr>
        <w:t>sistema</w:t>
      </w:r>
      <w:r>
        <w:rPr>
          <w:spacing w:val="-4"/>
          <w:sz w:val="18"/>
        </w:rPr>
        <w:t> </w:t>
      </w:r>
      <w:r>
        <w:rPr>
          <w:sz w:val="18"/>
        </w:rPr>
        <w:t>próprio</w:t>
      </w:r>
      <w:r>
        <w:rPr>
          <w:spacing w:val="-4"/>
          <w:sz w:val="18"/>
        </w:rPr>
        <w:t> </w:t>
      </w:r>
      <w:r>
        <w:rPr>
          <w:sz w:val="18"/>
        </w:rPr>
        <w:t>de</w:t>
      </w:r>
      <w:r>
        <w:rPr>
          <w:spacing w:val="-4"/>
          <w:sz w:val="18"/>
        </w:rPr>
        <w:t> </w:t>
      </w:r>
      <w:r>
        <w:rPr>
          <w:sz w:val="18"/>
        </w:rPr>
        <w:t>chamados,</w:t>
      </w:r>
      <w:r>
        <w:rPr>
          <w:spacing w:val="-4"/>
          <w:sz w:val="18"/>
        </w:rPr>
        <w:t> </w:t>
      </w:r>
      <w:r>
        <w:rPr>
          <w:sz w:val="18"/>
        </w:rPr>
        <w:t>desde</w:t>
      </w:r>
      <w:r>
        <w:rPr>
          <w:spacing w:val="-4"/>
          <w:sz w:val="18"/>
        </w:rPr>
        <w:t> </w:t>
      </w:r>
      <w:r>
        <w:rPr>
          <w:sz w:val="18"/>
        </w:rPr>
        <w:t>que</w:t>
      </w:r>
      <w:r>
        <w:rPr>
          <w:spacing w:val="-4"/>
          <w:sz w:val="18"/>
        </w:rPr>
        <w:t> </w:t>
      </w:r>
      <w:r>
        <w:rPr>
          <w:sz w:val="18"/>
        </w:rPr>
        <w:t>seja</w:t>
      </w:r>
      <w:r>
        <w:rPr>
          <w:spacing w:val="-4"/>
          <w:sz w:val="18"/>
        </w:rPr>
        <w:t> </w:t>
      </w:r>
      <w:r>
        <w:rPr>
          <w:sz w:val="18"/>
        </w:rPr>
        <w:t>gerado</w:t>
      </w:r>
      <w:r>
        <w:rPr>
          <w:spacing w:val="-4"/>
          <w:sz w:val="18"/>
        </w:rPr>
        <w:t> </w:t>
      </w:r>
      <w:r>
        <w:rPr>
          <w:sz w:val="18"/>
        </w:rPr>
        <w:t>um</w:t>
      </w:r>
      <w:r>
        <w:rPr>
          <w:spacing w:val="-4"/>
          <w:sz w:val="18"/>
        </w:rPr>
        <w:t> </w:t>
      </w:r>
      <w:r>
        <w:rPr>
          <w:sz w:val="18"/>
        </w:rPr>
        <w:t>número</w:t>
      </w:r>
      <w:r>
        <w:rPr>
          <w:spacing w:val="-4"/>
          <w:sz w:val="18"/>
        </w:rPr>
        <w:t> </w:t>
      </w:r>
      <w:r>
        <w:rPr>
          <w:sz w:val="18"/>
        </w:rPr>
        <w:t>de</w:t>
      </w:r>
      <w:r>
        <w:rPr>
          <w:spacing w:val="-4"/>
          <w:sz w:val="18"/>
        </w:rPr>
        <w:t> </w:t>
      </w:r>
      <w:r>
        <w:rPr>
          <w:sz w:val="18"/>
        </w:rPr>
        <w:t>atendimento</w:t>
      </w:r>
      <w:r>
        <w:rPr>
          <w:spacing w:val="-4"/>
          <w:sz w:val="18"/>
        </w:rPr>
        <w:t> </w:t>
      </w:r>
      <w:r>
        <w:rPr>
          <w:sz w:val="18"/>
        </w:rPr>
        <w:t>ou protocolo de atendimento.</w:t>
      </w:r>
    </w:p>
    <w:p>
      <w:pPr>
        <w:pStyle w:val="BodyText"/>
        <w:spacing w:before="166"/>
      </w:pPr>
      <w:r>
        <w:rPr>
          <w:spacing w:val="-2"/>
        </w:rPr>
        <w:t>DO</w:t>
      </w:r>
      <w:r>
        <w:rPr>
          <w:spacing w:val="-7"/>
        </w:rPr>
        <w:t> </w:t>
      </w:r>
      <w:r>
        <w:rPr>
          <w:spacing w:val="-2"/>
        </w:rPr>
        <w:t>TEMPO</w:t>
      </w:r>
      <w:r>
        <w:rPr>
          <w:spacing w:val="-7"/>
        </w:rPr>
        <w:t> </w:t>
      </w:r>
      <w:r>
        <w:rPr>
          <w:spacing w:val="-2"/>
        </w:rPr>
        <w:t>DE</w:t>
      </w:r>
      <w:r>
        <w:rPr>
          <w:spacing w:val="-7"/>
        </w:rPr>
        <w:t> </w:t>
      </w:r>
      <w:r>
        <w:rPr>
          <w:spacing w:val="-2"/>
        </w:rPr>
        <w:t>REPARO</w:t>
      </w:r>
      <w:r>
        <w:rPr>
          <w:spacing w:val="-7"/>
        </w:rPr>
        <w:t> </w:t>
      </w:r>
      <w:r>
        <w:rPr>
          <w:spacing w:val="-2"/>
        </w:rPr>
        <w:t>DOS</w:t>
      </w:r>
      <w:r>
        <w:rPr>
          <w:spacing w:val="-7"/>
        </w:rPr>
        <w:t> </w:t>
      </w:r>
      <w:r>
        <w:rPr>
          <w:spacing w:val="-2"/>
        </w:rPr>
        <w:t>LINKS:</w:t>
      </w:r>
    </w:p>
    <w:p>
      <w:pPr>
        <w:pStyle w:val="BodyText"/>
        <w:spacing w:before="64"/>
        <w:ind w:left="0"/>
      </w:pPr>
    </w:p>
    <w:p>
      <w:pPr>
        <w:pStyle w:val="ListParagraph"/>
        <w:numPr>
          <w:ilvl w:val="1"/>
          <w:numId w:val="19"/>
        </w:numPr>
        <w:tabs>
          <w:tab w:pos="620" w:val="left" w:leader="none"/>
        </w:tabs>
        <w:spacing w:line="362" w:lineRule="auto" w:before="0" w:after="0"/>
        <w:ind w:left="113" w:right="135" w:firstLine="0"/>
        <w:jc w:val="left"/>
        <w:rPr>
          <w:sz w:val="21"/>
        </w:rPr>
      </w:pPr>
      <w:r>
        <w:rPr>
          <w:sz w:val="21"/>
        </w:rPr>
        <w:t>A</w:t>
      </w:r>
      <w:r>
        <w:rPr>
          <w:spacing w:val="-4"/>
          <w:sz w:val="21"/>
        </w:rPr>
        <w:t> </w:t>
      </w:r>
      <w:r>
        <w:rPr>
          <w:sz w:val="21"/>
        </w:rPr>
        <w:t>CONTRATADA</w:t>
      </w:r>
      <w:r>
        <w:rPr>
          <w:spacing w:val="-4"/>
          <w:sz w:val="21"/>
        </w:rPr>
        <w:t> </w:t>
      </w:r>
      <w:r>
        <w:rPr>
          <w:sz w:val="21"/>
        </w:rPr>
        <w:t>deve</w:t>
      </w:r>
      <w:r>
        <w:rPr>
          <w:spacing w:val="-4"/>
          <w:sz w:val="21"/>
        </w:rPr>
        <w:t> </w:t>
      </w:r>
      <w:r>
        <w:rPr>
          <w:sz w:val="21"/>
        </w:rPr>
        <w:t>iniciar</w:t>
      </w:r>
      <w:r>
        <w:rPr>
          <w:spacing w:val="-4"/>
          <w:sz w:val="21"/>
        </w:rPr>
        <w:t> </w:t>
      </w:r>
      <w:r>
        <w:rPr>
          <w:sz w:val="21"/>
        </w:rPr>
        <w:t>os</w:t>
      </w:r>
      <w:r>
        <w:rPr>
          <w:spacing w:val="-4"/>
          <w:sz w:val="21"/>
        </w:rPr>
        <w:t> </w:t>
      </w:r>
      <w:r>
        <w:rPr>
          <w:sz w:val="21"/>
        </w:rPr>
        <w:t>procedimentos</w:t>
      </w:r>
      <w:r>
        <w:rPr>
          <w:spacing w:val="-4"/>
          <w:sz w:val="21"/>
        </w:rPr>
        <w:t> </w:t>
      </w:r>
      <w:r>
        <w:rPr>
          <w:sz w:val="21"/>
        </w:rPr>
        <w:t>de</w:t>
      </w:r>
      <w:r>
        <w:rPr>
          <w:spacing w:val="-4"/>
          <w:sz w:val="21"/>
        </w:rPr>
        <w:t> </w:t>
      </w:r>
      <w:r>
        <w:rPr>
          <w:sz w:val="21"/>
        </w:rPr>
        <w:t>reparo</w:t>
      </w:r>
      <w:r>
        <w:rPr>
          <w:spacing w:val="-4"/>
          <w:sz w:val="21"/>
        </w:rPr>
        <w:t> </w:t>
      </w:r>
      <w:r>
        <w:rPr>
          <w:sz w:val="21"/>
        </w:rPr>
        <w:t>dos</w:t>
      </w:r>
      <w:r>
        <w:rPr>
          <w:spacing w:val="-4"/>
          <w:sz w:val="21"/>
        </w:rPr>
        <w:t> </w:t>
      </w:r>
      <w:r>
        <w:rPr>
          <w:sz w:val="21"/>
        </w:rPr>
        <w:t>links</w:t>
      </w:r>
      <w:r>
        <w:rPr>
          <w:spacing w:val="-4"/>
          <w:sz w:val="21"/>
        </w:rPr>
        <w:t> </w:t>
      </w:r>
      <w:r>
        <w:rPr>
          <w:sz w:val="21"/>
        </w:rPr>
        <w:t>de</w:t>
      </w:r>
      <w:r>
        <w:rPr>
          <w:spacing w:val="-4"/>
          <w:sz w:val="21"/>
        </w:rPr>
        <w:t> </w:t>
      </w:r>
      <w:r>
        <w:rPr>
          <w:sz w:val="21"/>
        </w:rPr>
        <w:t>acesso</w:t>
      </w:r>
      <w:r>
        <w:rPr>
          <w:spacing w:val="-4"/>
          <w:sz w:val="21"/>
        </w:rPr>
        <w:t> </w:t>
      </w:r>
      <w:r>
        <w:rPr>
          <w:sz w:val="21"/>
        </w:rPr>
        <w:t>à</w:t>
      </w:r>
      <w:r>
        <w:rPr>
          <w:spacing w:val="-4"/>
          <w:sz w:val="21"/>
        </w:rPr>
        <w:t> </w:t>
      </w:r>
      <w:r>
        <w:rPr>
          <w:sz w:val="21"/>
        </w:rPr>
        <w:t>internet</w:t>
      </w:r>
      <w:r>
        <w:rPr>
          <w:spacing w:val="-4"/>
          <w:sz w:val="21"/>
        </w:rPr>
        <w:t> </w:t>
      </w:r>
      <w:r>
        <w:rPr>
          <w:sz w:val="21"/>
        </w:rPr>
        <w:t>ou</w:t>
      </w:r>
      <w:r>
        <w:rPr>
          <w:spacing w:val="-4"/>
          <w:sz w:val="21"/>
        </w:rPr>
        <w:t> </w:t>
      </w:r>
      <w:r>
        <w:rPr>
          <w:sz w:val="21"/>
        </w:rPr>
        <w:t>MPLS</w:t>
      </w:r>
      <w:r>
        <w:rPr>
          <w:spacing w:val="-4"/>
          <w:sz w:val="21"/>
        </w:rPr>
        <w:t> </w:t>
      </w:r>
      <w:r>
        <w:rPr>
          <w:sz w:val="21"/>
        </w:rPr>
        <w:t>em</w:t>
      </w:r>
      <w:r>
        <w:rPr>
          <w:spacing w:val="-4"/>
          <w:sz w:val="21"/>
        </w:rPr>
        <w:t> </w:t>
      </w:r>
      <w:r>
        <w:rPr>
          <w:sz w:val="21"/>
        </w:rPr>
        <w:t>até</w:t>
      </w:r>
      <w:r>
        <w:rPr>
          <w:spacing w:val="-4"/>
          <w:sz w:val="21"/>
        </w:rPr>
        <w:t> </w:t>
      </w:r>
      <w:r>
        <w:rPr>
          <w:sz w:val="21"/>
        </w:rPr>
        <w:t>1 </w:t>
      </w:r>
      <w:r>
        <w:rPr>
          <w:spacing w:val="-2"/>
          <w:sz w:val="21"/>
        </w:rPr>
        <w:t>(uma)</w:t>
      </w:r>
      <w:r>
        <w:rPr>
          <w:spacing w:val="-8"/>
          <w:sz w:val="21"/>
        </w:rPr>
        <w:t> </w:t>
      </w:r>
      <w:r>
        <w:rPr>
          <w:spacing w:val="-2"/>
          <w:sz w:val="21"/>
        </w:rPr>
        <w:t>hora</w:t>
      </w:r>
      <w:r>
        <w:rPr>
          <w:spacing w:val="-7"/>
          <w:sz w:val="21"/>
        </w:rPr>
        <w:t> </w:t>
      </w:r>
      <w:r>
        <w:rPr>
          <w:spacing w:val="-2"/>
          <w:sz w:val="21"/>
        </w:rPr>
        <w:t>após</w:t>
      </w:r>
      <w:r>
        <w:rPr>
          <w:spacing w:val="-7"/>
          <w:sz w:val="21"/>
        </w:rPr>
        <w:t> </w:t>
      </w:r>
      <w:r>
        <w:rPr>
          <w:spacing w:val="-2"/>
          <w:sz w:val="21"/>
        </w:rPr>
        <w:t>a</w:t>
      </w:r>
      <w:r>
        <w:rPr>
          <w:spacing w:val="-7"/>
          <w:sz w:val="21"/>
        </w:rPr>
        <w:t> </w:t>
      </w:r>
      <w:r>
        <w:rPr>
          <w:spacing w:val="-2"/>
          <w:sz w:val="21"/>
        </w:rPr>
        <w:t>identiﬁcação</w:t>
      </w:r>
      <w:r>
        <w:rPr>
          <w:spacing w:val="-7"/>
          <w:sz w:val="21"/>
        </w:rPr>
        <w:t> </w:t>
      </w:r>
      <w:r>
        <w:rPr>
          <w:spacing w:val="-2"/>
          <w:sz w:val="21"/>
        </w:rPr>
        <w:t>da</w:t>
      </w:r>
      <w:r>
        <w:rPr>
          <w:spacing w:val="-7"/>
          <w:sz w:val="21"/>
        </w:rPr>
        <w:t> </w:t>
      </w:r>
      <w:r>
        <w:rPr>
          <w:spacing w:val="-2"/>
          <w:sz w:val="21"/>
        </w:rPr>
        <w:t>falha,</w:t>
      </w:r>
      <w:r>
        <w:rPr>
          <w:spacing w:val="-7"/>
          <w:sz w:val="21"/>
        </w:rPr>
        <w:t> </w:t>
      </w:r>
      <w:r>
        <w:rPr>
          <w:spacing w:val="-2"/>
          <w:sz w:val="21"/>
        </w:rPr>
        <w:t>sendo</w:t>
      </w:r>
      <w:r>
        <w:rPr>
          <w:spacing w:val="-7"/>
          <w:sz w:val="21"/>
        </w:rPr>
        <w:t> </w:t>
      </w:r>
      <w:r>
        <w:rPr>
          <w:spacing w:val="-2"/>
          <w:sz w:val="21"/>
        </w:rPr>
        <w:t>prazo</w:t>
      </w:r>
      <w:r>
        <w:rPr>
          <w:spacing w:val="-7"/>
          <w:sz w:val="21"/>
        </w:rPr>
        <w:t> </w:t>
      </w:r>
      <w:r>
        <w:rPr>
          <w:spacing w:val="-2"/>
          <w:sz w:val="21"/>
        </w:rPr>
        <w:t>para</w:t>
      </w:r>
      <w:r>
        <w:rPr>
          <w:spacing w:val="-7"/>
          <w:sz w:val="21"/>
        </w:rPr>
        <w:t> </w:t>
      </w:r>
      <w:r>
        <w:rPr>
          <w:spacing w:val="-2"/>
          <w:sz w:val="21"/>
        </w:rPr>
        <w:t>solução</w:t>
      </w:r>
      <w:r>
        <w:rPr>
          <w:spacing w:val="-7"/>
          <w:sz w:val="21"/>
        </w:rPr>
        <w:t> </w:t>
      </w:r>
      <w:r>
        <w:rPr>
          <w:spacing w:val="-2"/>
          <w:sz w:val="21"/>
        </w:rPr>
        <w:t>do</w:t>
      </w:r>
      <w:r>
        <w:rPr>
          <w:spacing w:val="-7"/>
          <w:sz w:val="21"/>
        </w:rPr>
        <w:t> </w:t>
      </w:r>
      <w:r>
        <w:rPr>
          <w:spacing w:val="-2"/>
          <w:sz w:val="21"/>
        </w:rPr>
        <w:t>problema</w:t>
      </w:r>
      <w:r>
        <w:rPr>
          <w:spacing w:val="-7"/>
          <w:sz w:val="21"/>
        </w:rPr>
        <w:t> </w:t>
      </w:r>
      <w:r>
        <w:rPr>
          <w:spacing w:val="-2"/>
          <w:sz w:val="21"/>
        </w:rPr>
        <w:t>e</w:t>
      </w:r>
      <w:r>
        <w:rPr>
          <w:spacing w:val="-7"/>
          <w:sz w:val="21"/>
        </w:rPr>
        <w:t> </w:t>
      </w:r>
      <w:r>
        <w:rPr>
          <w:spacing w:val="-2"/>
          <w:sz w:val="21"/>
        </w:rPr>
        <w:t>restabelecimento</w:t>
      </w:r>
      <w:r>
        <w:rPr>
          <w:spacing w:val="-7"/>
          <w:sz w:val="21"/>
        </w:rPr>
        <w:t> </w:t>
      </w:r>
      <w:r>
        <w:rPr>
          <w:spacing w:val="-2"/>
          <w:sz w:val="21"/>
        </w:rPr>
        <w:t>do</w:t>
      </w:r>
      <w:r>
        <w:rPr>
          <w:spacing w:val="-7"/>
          <w:sz w:val="21"/>
        </w:rPr>
        <w:t> </w:t>
      </w:r>
      <w:r>
        <w:rPr>
          <w:spacing w:val="-2"/>
          <w:sz w:val="21"/>
        </w:rPr>
        <w:t>serviço</w:t>
      </w:r>
      <w:r>
        <w:rPr>
          <w:spacing w:val="-7"/>
          <w:sz w:val="21"/>
        </w:rPr>
        <w:t> </w:t>
      </w:r>
      <w:r>
        <w:rPr>
          <w:spacing w:val="-2"/>
          <w:sz w:val="21"/>
        </w:rPr>
        <w:t>de</w:t>
      </w:r>
      <w:r>
        <w:rPr>
          <w:spacing w:val="-7"/>
          <w:sz w:val="21"/>
        </w:rPr>
        <w:t> </w:t>
      </w:r>
      <w:r>
        <w:rPr>
          <w:spacing w:val="-2"/>
          <w:sz w:val="21"/>
        </w:rPr>
        <w:t>6 </w:t>
      </w:r>
      <w:r>
        <w:rPr>
          <w:sz w:val="21"/>
        </w:rPr>
        <w:t>(seis)</w:t>
      </w:r>
      <w:r>
        <w:rPr>
          <w:spacing w:val="-6"/>
          <w:sz w:val="21"/>
        </w:rPr>
        <w:t> </w:t>
      </w:r>
      <w:r>
        <w:rPr>
          <w:sz w:val="21"/>
        </w:rPr>
        <w:t>horas</w:t>
      </w:r>
      <w:r>
        <w:rPr>
          <w:spacing w:val="-5"/>
          <w:sz w:val="21"/>
        </w:rPr>
        <w:t> </w:t>
      </w:r>
      <w:r>
        <w:rPr>
          <w:sz w:val="21"/>
        </w:rPr>
        <w:t>para</w:t>
      </w:r>
      <w:r>
        <w:rPr>
          <w:spacing w:val="-5"/>
          <w:sz w:val="21"/>
        </w:rPr>
        <w:t> </w:t>
      </w:r>
      <w:r>
        <w:rPr>
          <w:sz w:val="21"/>
        </w:rPr>
        <w:t>a</w:t>
      </w:r>
      <w:r>
        <w:rPr>
          <w:spacing w:val="-5"/>
          <w:sz w:val="21"/>
        </w:rPr>
        <w:t> </w:t>
      </w:r>
      <w:r>
        <w:rPr>
          <w:sz w:val="21"/>
        </w:rPr>
        <w:t>Capital</w:t>
      </w:r>
      <w:r>
        <w:rPr>
          <w:spacing w:val="-5"/>
          <w:sz w:val="21"/>
        </w:rPr>
        <w:t> </w:t>
      </w:r>
      <w:r>
        <w:rPr>
          <w:sz w:val="21"/>
        </w:rPr>
        <w:t>Rio</w:t>
      </w:r>
      <w:r>
        <w:rPr>
          <w:spacing w:val="-5"/>
          <w:sz w:val="21"/>
        </w:rPr>
        <w:t> </w:t>
      </w:r>
      <w:r>
        <w:rPr>
          <w:sz w:val="21"/>
        </w:rPr>
        <w:t>Branco</w:t>
      </w:r>
      <w:r>
        <w:rPr>
          <w:spacing w:val="-5"/>
          <w:sz w:val="21"/>
        </w:rPr>
        <w:t> </w:t>
      </w:r>
      <w:r>
        <w:rPr>
          <w:sz w:val="21"/>
        </w:rPr>
        <w:t>e</w:t>
      </w:r>
      <w:r>
        <w:rPr>
          <w:spacing w:val="-5"/>
          <w:sz w:val="21"/>
        </w:rPr>
        <w:t> </w:t>
      </w:r>
      <w:r>
        <w:rPr>
          <w:sz w:val="21"/>
        </w:rPr>
        <w:t>de</w:t>
      </w:r>
      <w:r>
        <w:rPr>
          <w:spacing w:val="-5"/>
          <w:sz w:val="21"/>
        </w:rPr>
        <w:t> </w:t>
      </w:r>
      <w:r>
        <w:rPr>
          <w:sz w:val="21"/>
        </w:rPr>
        <w:t>12</w:t>
      </w:r>
      <w:r>
        <w:rPr>
          <w:spacing w:val="-5"/>
          <w:sz w:val="21"/>
        </w:rPr>
        <w:t> </w:t>
      </w:r>
      <w:r>
        <w:rPr>
          <w:sz w:val="21"/>
        </w:rPr>
        <w:t>(doze)</w:t>
      </w:r>
      <w:r>
        <w:rPr>
          <w:spacing w:val="-6"/>
          <w:sz w:val="21"/>
        </w:rPr>
        <w:t> </w:t>
      </w:r>
      <w:r>
        <w:rPr>
          <w:sz w:val="21"/>
        </w:rPr>
        <w:t>horas</w:t>
      </w:r>
      <w:r>
        <w:rPr>
          <w:spacing w:val="-5"/>
          <w:sz w:val="21"/>
        </w:rPr>
        <w:t> </w:t>
      </w:r>
      <w:r>
        <w:rPr>
          <w:sz w:val="21"/>
        </w:rPr>
        <w:t>para</w:t>
      </w:r>
      <w:r>
        <w:rPr>
          <w:spacing w:val="-5"/>
          <w:sz w:val="21"/>
        </w:rPr>
        <w:t> </w:t>
      </w:r>
      <w:r>
        <w:rPr>
          <w:sz w:val="21"/>
        </w:rPr>
        <w:t>as</w:t>
      </w:r>
      <w:r>
        <w:rPr>
          <w:spacing w:val="-5"/>
          <w:sz w:val="21"/>
        </w:rPr>
        <w:t> </w:t>
      </w:r>
      <w:r>
        <w:rPr>
          <w:sz w:val="21"/>
        </w:rPr>
        <w:t>localidades</w:t>
      </w:r>
      <w:r>
        <w:rPr>
          <w:spacing w:val="-5"/>
          <w:sz w:val="21"/>
        </w:rPr>
        <w:t> </w:t>
      </w:r>
      <w:r>
        <w:rPr>
          <w:sz w:val="21"/>
        </w:rPr>
        <w:t>no</w:t>
      </w:r>
      <w:r>
        <w:rPr>
          <w:spacing w:val="-5"/>
          <w:sz w:val="21"/>
        </w:rPr>
        <w:t> </w:t>
      </w:r>
      <w:r>
        <w:rPr>
          <w:sz w:val="21"/>
        </w:rPr>
        <w:t>interior</w:t>
      </w:r>
      <w:r>
        <w:rPr>
          <w:spacing w:val="-5"/>
          <w:sz w:val="21"/>
        </w:rPr>
        <w:t> </w:t>
      </w:r>
      <w:r>
        <w:rPr>
          <w:sz w:val="21"/>
        </w:rPr>
        <w:t>do</w:t>
      </w:r>
      <w:r>
        <w:rPr>
          <w:spacing w:val="-5"/>
          <w:sz w:val="21"/>
        </w:rPr>
        <w:t> </w:t>
      </w:r>
      <w:r>
        <w:rPr>
          <w:sz w:val="21"/>
        </w:rPr>
        <w:t>Estado;</w:t>
      </w:r>
    </w:p>
    <w:p>
      <w:pPr>
        <w:pStyle w:val="ListParagraph"/>
        <w:numPr>
          <w:ilvl w:val="1"/>
          <w:numId w:val="19"/>
        </w:numPr>
        <w:tabs>
          <w:tab w:pos="620" w:val="left" w:leader="none"/>
        </w:tabs>
        <w:spacing w:line="240" w:lineRule="auto" w:before="184" w:after="0"/>
        <w:ind w:left="620" w:right="0" w:hanging="507"/>
        <w:jc w:val="left"/>
        <w:rPr>
          <w:sz w:val="21"/>
        </w:rPr>
      </w:pPr>
      <w:r>
        <w:rPr>
          <w:spacing w:val="-2"/>
          <w:sz w:val="21"/>
        </w:rPr>
        <w:t>Cabe</w:t>
      </w:r>
      <w:r>
        <w:rPr>
          <w:spacing w:val="-6"/>
          <w:sz w:val="21"/>
        </w:rPr>
        <w:t> </w:t>
      </w:r>
      <w:r>
        <w:rPr>
          <w:spacing w:val="-2"/>
          <w:sz w:val="21"/>
        </w:rPr>
        <w:t>à</w:t>
      </w:r>
      <w:r>
        <w:rPr>
          <w:spacing w:val="-6"/>
          <w:sz w:val="21"/>
        </w:rPr>
        <w:t> </w:t>
      </w:r>
      <w:r>
        <w:rPr>
          <w:spacing w:val="-2"/>
          <w:sz w:val="21"/>
        </w:rPr>
        <w:t>CONTRATADA</w:t>
      </w:r>
      <w:r>
        <w:rPr>
          <w:spacing w:val="-6"/>
          <w:sz w:val="21"/>
        </w:rPr>
        <w:t> </w:t>
      </w:r>
      <w:r>
        <w:rPr>
          <w:spacing w:val="-2"/>
          <w:sz w:val="21"/>
        </w:rPr>
        <w:t>a</w:t>
      </w:r>
      <w:r>
        <w:rPr>
          <w:spacing w:val="-5"/>
          <w:sz w:val="21"/>
        </w:rPr>
        <w:t> </w:t>
      </w:r>
      <w:r>
        <w:rPr>
          <w:spacing w:val="-2"/>
          <w:sz w:val="21"/>
        </w:rPr>
        <w:t>identiﬁcação</w:t>
      </w:r>
      <w:r>
        <w:rPr>
          <w:spacing w:val="-6"/>
          <w:sz w:val="21"/>
        </w:rPr>
        <w:t> </w:t>
      </w:r>
      <w:r>
        <w:rPr>
          <w:spacing w:val="-2"/>
          <w:sz w:val="21"/>
        </w:rPr>
        <w:t>proativa</w:t>
      </w:r>
      <w:r>
        <w:rPr>
          <w:spacing w:val="-6"/>
          <w:sz w:val="21"/>
        </w:rPr>
        <w:t> </w:t>
      </w:r>
      <w:r>
        <w:rPr>
          <w:spacing w:val="-2"/>
          <w:sz w:val="21"/>
        </w:rPr>
        <w:t>de</w:t>
      </w:r>
      <w:r>
        <w:rPr>
          <w:spacing w:val="-6"/>
          <w:sz w:val="21"/>
        </w:rPr>
        <w:t> </w:t>
      </w:r>
      <w:r>
        <w:rPr>
          <w:spacing w:val="-2"/>
          <w:sz w:val="21"/>
        </w:rPr>
        <w:t>falhas</w:t>
      </w:r>
      <w:r>
        <w:rPr>
          <w:spacing w:val="-5"/>
          <w:sz w:val="21"/>
        </w:rPr>
        <w:t> </w:t>
      </w:r>
      <w:r>
        <w:rPr>
          <w:spacing w:val="-2"/>
          <w:sz w:val="21"/>
        </w:rPr>
        <w:t>e</w:t>
      </w:r>
      <w:r>
        <w:rPr>
          <w:spacing w:val="-6"/>
          <w:sz w:val="21"/>
        </w:rPr>
        <w:t> </w:t>
      </w:r>
      <w:r>
        <w:rPr>
          <w:spacing w:val="-2"/>
          <w:sz w:val="21"/>
        </w:rPr>
        <w:t>abertura</w:t>
      </w:r>
      <w:r>
        <w:rPr>
          <w:spacing w:val="-6"/>
          <w:sz w:val="21"/>
        </w:rPr>
        <w:t> </w:t>
      </w:r>
      <w:r>
        <w:rPr>
          <w:spacing w:val="-2"/>
          <w:sz w:val="21"/>
        </w:rPr>
        <w:t>de</w:t>
      </w:r>
      <w:r>
        <w:rPr>
          <w:spacing w:val="-6"/>
          <w:sz w:val="21"/>
        </w:rPr>
        <w:t> </w:t>
      </w:r>
      <w:r>
        <w:rPr>
          <w:spacing w:val="-2"/>
          <w:sz w:val="21"/>
        </w:rPr>
        <w:t>chamados</w:t>
      </w:r>
      <w:r>
        <w:rPr>
          <w:spacing w:val="-5"/>
          <w:sz w:val="21"/>
        </w:rPr>
        <w:t> </w:t>
      </w:r>
      <w:r>
        <w:rPr>
          <w:spacing w:val="-2"/>
          <w:sz w:val="21"/>
        </w:rPr>
        <w:t>para</w:t>
      </w:r>
      <w:r>
        <w:rPr>
          <w:spacing w:val="-6"/>
          <w:sz w:val="21"/>
        </w:rPr>
        <w:t> </w:t>
      </w:r>
      <w:r>
        <w:rPr>
          <w:spacing w:val="-2"/>
          <w:sz w:val="21"/>
        </w:rPr>
        <w:t>correção;</w:t>
      </w:r>
    </w:p>
    <w:p>
      <w:pPr>
        <w:pStyle w:val="BodyText"/>
        <w:spacing w:before="64"/>
        <w:ind w:left="0"/>
      </w:pPr>
    </w:p>
    <w:p>
      <w:pPr>
        <w:pStyle w:val="ListParagraph"/>
        <w:numPr>
          <w:ilvl w:val="1"/>
          <w:numId w:val="19"/>
        </w:numPr>
        <w:tabs>
          <w:tab w:pos="620" w:val="left" w:leader="none"/>
        </w:tabs>
        <w:spacing w:line="362" w:lineRule="auto" w:before="0" w:after="0"/>
        <w:ind w:left="113" w:right="337" w:firstLine="0"/>
        <w:jc w:val="left"/>
        <w:rPr>
          <w:sz w:val="21"/>
        </w:rPr>
      </w:pPr>
      <w:r>
        <w:rPr>
          <w:sz w:val="21"/>
        </w:rPr>
        <w:t>Durante</w:t>
      </w:r>
      <w:r>
        <w:rPr>
          <w:spacing w:val="-14"/>
          <w:sz w:val="21"/>
        </w:rPr>
        <w:t> </w:t>
      </w:r>
      <w:r>
        <w:rPr>
          <w:sz w:val="21"/>
        </w:rPr>
        <w:t>o</w:t>
      </w:r>
      <w:r>
        <w:rPr>
          <w:spacing w:val="-14"/>
          <w:sz w:val="21"/>
        </w:rPr>
        <w:t> </w:t>
      </w:r>
      <w:r>
        <w:rPr>
          <w:sz w:val="21"/>
        </w:rPr>
        <w:t>procedimento</w:t>
      </w:r>
      <w:r>
        <w:rPr>
          <w:spacing w:val="-14"/>
          <w:sz w:val="21"/>
        </w:rPr>
        <w:t> </w:t>
      </w:r>
      <w:r>
        <w:rPr>
          <w:sz w:val="21"/>
        </w:rPr>
        <w:t>de</w:t>
      </w:r>
      <w:r>
        <w:rPr>
          <w:spacing w:val="-14"/>
          <w:sz w:val="21"/>
        </w:rPr>
        <w:t> </w:t>
      </w:r>
      <w:r>
        <w:rPr>
          <w:sz w:val="21"/>
        </w:rPr>
        <w:t>manutenção</w:t>
      </w:r>
      <w:r>
        <w:rPr>
          <w:spacing w:val="-14"/>
          <w:sz w:val="21"/>
        </w:rPr>
        <w:t> </w:t>
      </w:r>
      <w:r>
        <w:rPr>
          <w:sz w:val="21"/>
        </w:rPr>
        <w:t>ou</w:t>
      </w:r>
      <w:r>
        <w:rPr>
          <w:spacing w:val="-14"/>
          <w:sz w:val="21"/>
        </w:rPr>
        <w:t> </w:t>
      </w:r>
      <w:r>
        <w:rPr>
          <w:sz w:val="21"/>
        </w:rPr>
        <w:t>indisponibilidade</w:t>
      </w:r>
      <w:r>
        <w:rPr>
          <w:spacing w:val="-14"/>
          <w:sz w:val="21"/>
        </w:rPr>
        <w:t> </w:t>
      </w:r>
      <w:r>
        <w:rPr>
          <w:sz w:val="21"/>
        </w:rPr>
        <w:t>do</w:t>
      </w:r>
      <w:r>
        <w:rPr>
          <w:spacing w:val="-14"/>
          <w:sz w:val="21"/>
        </w:rPr>
        <w:t> </w:t>
      </w:r>
      <w:r>
        <w:rPr>
          <w:sz w:val="21"/>
        </w:rPr>
        <w:t>link</w:t>
      </w:r>
      <w:r>
        <w:rPr>
          <w:spacing w:val="-14"/>
          <w:sz w:val="21"/>
        </w:rPr>
        <w:t> </w:t>
      </w:r>
      <w:r>
        <w:rPr>
          <w:sz w:val="21"/>
        </w:rPr>
        <w:t>deverá</w:t>
      </w:r>
      <w:r>
        <w:rPr>
          <w:spacing w:val="-14"/>
          <w:sz w:val="21"/>
        </w:rPr>
        <w:t> </w:t>
      </w:r>
      <w:r>
        <w:rPr>
          <w:sz w:val="21"/>
        </w:rPr>
        <w:t>ser</w:t>
      </w:r>
      <w:r>
        <w:rPr>
          <w:spacing w:val="-14"/>
          <w:sz w:val="21"/>
        </w:rPr>
        <w:t> </w:t>
      </w:r>
      <w:r>
        <w:rPr>
          <w:sz w:val="21"/>
        </w:rPr>
        <w:t>computado</w:t>
      </w:r>
      <w:r>
        <w:rPr>
          <w:spacing w:val="-14"/>
          <w:sz w:val="21"/>
        </w:rPr>
        <w:t> </w:t>
      </w:r>
      <w:r>
        <w:rPr>
          <w:sz w:val="21"/>
        </w:rPr>
        <w:t>o</w:t>
      </w:r>
      <w:r>
        <w:rPr>
          <w:spacing w:val="-14"/>
          <w:sz w:val="21"/>
        </w:rPr>
        <w:t> </w:t>
      </w:r>
      <w:r>
        <w:rPr>
          <w:sz w:val="21"/>
        </w:rPr>
        <w:t>PNF</w:t>
      </w:r>
      <w:r>
        <w:rPr>
          <w:spacing w:val="-14"/>
          <w:sz w:val="21"/>
        </w:rPr>
        <w:t> </w:t>
      </w:r>
      <w:r>
        <w:rPr>
          <w:sz w:val="21"/>
        </w:rPr>
        <w:t>–</w:t>
      </w:r>
      <w:r>
        <w:rPr>
          <w:spacing w:val="-14"/>
          <w:sz w:val="21"/>
        </w:rPr>
        <w:t> </w:t>
      </w:r>
      <w:r>
        <w:rPr>
          <w:sz w:val="21"/>
        </w:rPr>
        <w:t>Período </w:t>
      </w:r>
      <w:r>
        <w:rPr>
          <w:w w:val="105"/>
          <w:sz w:val="21"/>
        </w:rPr>
        <w:t>de</w:t>
      </w:r>
      <w:r>
        <w:rPr>
          <w:spacing w:val="-15"/>
          <w:w w:val="105"/>
          <w:sz w:val="21"/>
        </w:rPr>
        <w:t> </w:t>
      </w:r>
      <w:r>
        <w:rPr>
          <w:w w:val="105"/>
          <w:sz w:val="21"/>
        </w:rPr>
        <w:t>Não</w:t>
      </w:r>
      <w:r>
        <w:rPr>
          <w:spacing w:val="-15"/>
          <w:w w:val="105"/>
          <w:sz w:val="21"/>
        </w:rPr>
        <w:t> </w:t>
      </w:r>
      <w:r>
        <w:rPr>
          <w:w w:val="105"/>
          <w:sz w:val="21"/>
        </w:rPr>
        <w:t>Funcionamento</w:t>
      </w:r>
      <w:r>
        <w:rPr>
          <w:spacing w:val="-14"/>
          <w:w w:val="105"/>
          <w:sz w:val="21"/>
        </w:rPr>
        <w:t> </w:t>
      </w:r>
      <w:r>
        <w:rPr>
          <w:w w:val="105"/>
          <w:sz w:val="21"/>
        </w:rPr>
        <w:t>do</w:t>
      </w:r>
      <w:r>
        <w:rPr>
          <w:spacing w:val="-15"/>
          <w:w w:val="105"/>
          <w:sz w:val="21"/>
        </w:rPr>
        <w:t> </w:t>
      </w:r>
      <w:r>
        <w:rPr>
          <w:w w:val="105"/>
          <w:sz w:val="21"/>
        </w:rPr>
        <w:t>Link;</w:t>
      </w:r>
    </w:p>
    <w:p>
      <w:pPr>
        <w:pStyle w:val="ListParagraph"/>
        <w:spacing w:after="0" w:line="362" w:lineRule="auto"/>
        <w:jc w:val="left"/>
        <w:rPr>
          <w:sz w:val="21"/>
        </w:rPr>
        <w:sectPr>
          <w:pgSz w:w="11900" w:h="16840"/>
          <w:pgMar w:header="0" w:footer="1212" w:top="520" w:bottom="1400" w:left="566" w:right="566"/>
        </w:sectPr>
      </w:pPr>
    </w:p>
    <w:p>
      <w:pPr>
        <w:pStyle w:val="ListParagraph"/>
        <w:numPr>
          <w:ilvl w:val="1"/>
          <w:numId w:val="19"/>
        </w:numPr>
        <w:tabs>
          <w:tab w:pos="620" w:val="left" w:leader="none"/>
        </w:tabs>
        <w:spacing w:line="362" w:lineRule="auto" w:before="83" w:after="0"/>
        <w:ind w:left="113" w:right="392" w:firstLine="0"/>
        <w:jc w:val="left"/>
        <w:rPr>
          <w:sz w:val="21"/>
        </w:rPr>
      </w:pPr>
      <w:r>
        <w:rPr>
          <w:sz w:val="21"/>
        </w:rPr>
        <w:t>O</w:t>
      </w:r>
      <w:r>
        <w:rPr>
          <w:spacing w:val="-14"/>
          <w:sz w:val="21"/>
        </w:rPr>
        <w:t> </w:t>
      </w:r>
      <w:r>
        <w:rPr>
          <w:sz w:val="21"/>
        </w:rPr>
        <w:t>PNF</w:t>
      </w:r>
      <w:r>
        <w:rPr>
          <w:spacing w:val="-14"/>
          <w:sz w:val="21"/>
        </w:rPr>
        <w:t> </w:t>
      </w:r>
      <w:r>
        <w:rPr>
          <w:sz w:val="21"/>
        </w:rPr>
        <w:t>será</w:t>
      </w:r>
      <w:r>
        <w:rPr>
          <w:spacing w:val="-14"/>
          <w:sz w:val="21"/>
        </w:rPr>
        <w:t> </w:t>
      </w:r>
      <w:r>
        <w:rPr>
          <w:sz w:val="21"/>
        </w:rPr>
        <w:t>computado</w:t>
      </w:r>
      <w:r>
        <w:rPr>
          <w:spacing w:val="-14"/>
          <w:sz w:val="21"/>
        </w:rPr>
        <w:t> </w:t>
      </w:r>
      <w:r>
        <w:rPr>
          <w:sz w:val="21"/>
        </w:rPr>
        <w:t>em</w:t>
      </w:r>
      <w:r>
        <w:rPr>
          <w:spacing w:val="-14"/>
          <w:sz w:val="21"/>
        </w:rPr>
        <w:t> </w:t>
      </w:r>
      <w:r>
        <w:rPr>
          <w:sz w:val="21"/>
        </w:rPr>
        <w:t>minutos</w:t>
      </w:r>
      <w:r>
        <w:rPr>
          <w:spacing w:val="-14"/>
          <w:sz w:val="21"/>
        </w:rPr>
        <w:t> </w:t>
      </w:r>
      <w:r>
        <w:rPr>
          <w:sz w:val="21"/>
        </w:rPr>
        <w:t>a</w:t>
      </w:r>
      <w:r>
        <w:rPr>
          <w:spacing w:val="-14"/>
          <w:sz w:val="21"/>
        </w:rPr>
        <w:t> </w:t>
      </w:r>
      <w:r>
        <w:rPr>
          <w:sz w:val="21"/>
        </w:rPr>
        <w:t>partir</w:t>
      </w:r>
      <w:r>
        <w:rPr>
          <w:spacing w:val="-14"/>
          <w:sz w:val="21"/>
        </w:rPr>
        <w:t> </w:t>
      </w:r>
      <w:r>
        <w:rPr>
          <w:sz w:val="21"/>
        </w:rPr>
        <w:t>da</w:t>
      </w:r>
      <w:r>
        <w:rPr>
          <w:spacing w:val="-14"/>
          <w:sz w:val="21"/>
        </w:rPr>
        <w:t> </w:t>
      </w:r>
      <w:r>
        <w:rPr>
          <w:sz w:val="21"/>
        </w:rPr>
        <w:t>“abertura</w:t>
      </w:r>
      <w:r>
        <w:rPr>
          <w:spacing w:val="-14"/>
          <w:sz w:val="21"/>
        </w:rPr>
        <w:t> </w:t>
      </w:r>
      <w:r>
        <w:rPr>
          <w:sz w:val="21"/>
        </w:rPr>
        <w:t>do</w:t>
      </w:r>
      <w:r>
        <w:rPr>
          <w:spacing w:val="-14"/>
          <w:sz w:val="21"/>
        </w:rPr>
        <w:t> </w:t>
      </w:r>
      <w:r>
        <w:rPr>
          <w:sz w:val="21"/>
        </w:rPr>
        <w:t>chamado</w:t>
      </w:r>
      <w:r>
        <w:rPr>
          <w:spacing w:val="-14"/>
          <w:sz w:val="21"/>
        </w:rPr>
        <w:t> </w:t>
      </w:r>
      <w:r>
        <w:rPr>
          <w:sz w:val="21"/>
        </w:rPr>
        <w:t>de</w:t>
      </w:r>
      <w:r>
        <w:rPr>
          <w:spacing w:val="-14"/>
          <w:sz w:val="21"/>
        </w:rPr>
        <w:t> </w:t>
      </w:r>
      <w:r>
        <w:rPr>
          <w:sz w:val="21"/>
        </w:rPr>
        <w:t>manutenção”</w:t>
      </w:r>
      <w:r>
        <w:rPr>
          <w:spacing w:val="-14"/>
          <w:sz w:val="21"/>
        </w:rPr>
        <w:t> </w:t>
      </w:r>
      <w:r>
        <w:rPr>
          <w:sz w:val="21"/>
        </w:rPr>
        <w:t>feito</w:t>
      </w:r>
      <w:r>
        <w:rPr>
          <w:spacing w:val="-14"/>
          <w:sz w:val="21"/>
        </w:rPr>
        <w:t> </w:t>
      </w:r>
      <w:r>
        <w:rPr>
          <w:sz w:val="21"/>
        </w:rPr>
        <w:t>pela</w:t>
      </w:r>
      <w:r>
        <w:rPr>
          <w:spacing w:val="-14"/>
          <w:sz w:val="21"/>
        </w:rPr>
        <w:t> </w:t>
      </w:r>
      <w:r>
        <w:rPr>
          <w:sz w:val="21"/>
        </w:rPr>
        <w:t>Central</w:t>
      </w:r>
      <w:r>
        <w:rPr>
          <w:spacing w:val="-14"/>
          <w:sz w:val="21"/>
        </w:rPr>
        <w:t> </w:t>
      </w:r>
      <w:r>
        <w:rPr>
          <w:sz w:val="21"/>
        </w:rPr>
        <w:t>de Atendimento da CONTRATADA;</w:t>
      </w:r>
    </w:p>
    <w:p>
      <w:pPr>
        <w:pStyle w:val="ListParagraph"/>
        <w:numPr>
          <w:ilvl w:val="1"/>
          <w:numId w:val="19"/>
        </w:numPr>
        <w:tabs>
          <w:tab w:pos="620" w:val="left" w:leader="none"/>
        </w:tabs>
        <w:spacing w:line="362" w:lineRule="auto" w:before="182" w:after="0"/>
        <w:ind w:left="113" w:right="340" w:firstLine="0"/>
        <w:jc w:val="left"/>
        <w:rPr>
          <w:sz w:val="21"/>
        </w:rPr>
      </w:pPr>
      <w:r>
        <w:rPr>
          <w:sz w:val="21"/>
        </w:rPr>
        <w:t>O</w:t>
      </w:r>
      <w:r>
        <w:rPr>
          <w:spacing w:val="-5"/>
          <w:sz w:val="21"/>
        </w:rPr>
        <w:t> </w:t>
      </w:r>
      <w:r>
        <w:rPr>
          <w:sz w:val="21"/>
        </w:rPr>
        <w:t>término</w:t>
      </w:r>
      <w:r>
        <w:rPr>
          <w:spacing w:val="-5"/>
          <w:sz w:val="21"/>
        </w:rPr>
        <w:t> </w:t>
      </w:r>
      <w:r>
        <w:rPr>
          <w:sz w:val="21"/>
        </w:rPr>
        <w:t>do</w:t>
      </w:r>
      <w:r>
        <w:rPr>
          <w:spacing w:val="-5"/>
          <w:sz w:val="21"/>
        </w:rPr>
        <w:t> </w:t>
      </w:r>
      <w:r>
        <w:rPr>
          <w:sz w:val="21"/>
        </w:rPr>
        <w:t>PNF</w:t>
      </w:r>
      <w:r>
        <w:rPr>
          <w:spacing w:val="-5"/>
          <w:sz w:val="21"/>
        </w:rPr>
        <w:t> </w:t>
      </w:r>
      <w:r>
        <w:rPr>
          <w:sz w:val="21"/>
        </w:rPr>
        <w:t>será</w:t>
      </w:r>
      <w:r>
        <w:rPr>
          <w:spacing w:val="-5"/>
          <w:sz w:val="21"/>
        </w:rPr>
        <w:t> </w:t>
      </w:r>
      <w:r>
        <w:rPr>
          <w:sz w:val="21"/>
        </w:rPr>
        <w:t>computado</w:t>
      </w:r>
      <w:r>
        <w:rPr>
          <w:spacing w:val="-5"/>
          <w:sz w:val="21"/>
        </w:rPr>
        <w:t> </w:t>
      </w:r>
      <w:r>
        <w:rPr>
          <w:sz w:val="21"/>
        </w:rPr>
        <w:t>a</w:t>
      </w:r>
      <w:r>
        <w:rPr>
          <w:spacing w:val="-5"/>
          <w:sz w:val="21"/>
        </w:rPr>
        <w:t> </w:t>
      </w:r>
      <w:r>
        <w:rPr>
          <w:sz w:val="21"/>
        </w:rPr>
        <w:t>partir</w:t>
      </w:r>
      <w:r>
        <w:rPr>
          <w:spacing w:val="-5"/>
          <w:sz w:val="21"/>
        </w:rPr>
        <w:t> </w:t>
      </w:r>
      <w:r>
        <w:rPr>
          <w:sz w:val="21"/>
        </w:rPr>
        <w:t>do</w:t>
      </w:r>
      <w:r>
        <w:rPr>
          <w:spacing w:val="-5"/>
          <w:sz w:val="21"/>
        </w:rPr>
        <w:t> </w:t>
      </w:r>
      <w:r>
        <w:rPr>
          <w:sz w:val="21"/>
        </w:rPr>
        <w:t>aceite</w:t>
      </w:r>
      <w:r>
        <w:rPr>
          <w:spacing w:val="-5"/>
          <w:sz w:val="21"/>
        </w:rPr>
        <w:t> </w:t>
      </w:r>
      <w:r>
        <w:rPr>
          <w:sz w:val="21"/>
        </w:rPr>
        <w:t>da</w:t>
      </w:r>
      <w:r>
        <w:rPr>
          <w:spacing w:val="-5"/>
          <w:sz w:val="21"/>
        </w:rPr>
        <w:t> </w:t>
      </w:r>
      <w:r>
        <w:rPr>
          <w:sz w:val="21"/>
        </w:rPr>
        <w:t>manutenção</w:t>
      </w:r>
      <w:r>
        <w:rPr>
          <w:spacing w:val="-5"/>
          <w:sz w:val="21"/>
        </w:rPr>
        <w:t> </w:t>
      </w:r>
      <w:r>
        <w:rPr>
          <w:sz w:val="21"/>
        </w:rPr>
        <w:t>(fechamento</w:t>
      </w:r>
      <w:r>
        <w:rPr>
          <w:spacing w:val="-5"/>
          <w:sz w:val="21"/>
        </w:rPr>
        <w:t> </w:t>
      </w:r>
      <w:r>
        <w:rPr>
          <w:sz w:val="21"/>
        </w:rPr>
        <w:t>do</w:t>
      </w:r>
      <w:r>
        <w:rPr>
          <w:spacing w:val="-5"/>
          <w:sz w:val="21"/>
        </w:rPr>
        <w:t> </w:t>
      </w:r>
      <w:r>
        <w:rPr>
          <w:sz w:val="21"/>
        </w:rPr>
        <w:t>chamado)</w:t>
      </w:r>
      <w:r>
        <w:rPr>
          <w:spacing w:val="-6"/>
          <w:sz w:val="21"/>
        </w:rPr>
        <w:t> </w:t>
      </w:r>
      <w:r>
        <w:rPr>
          <w:sz w:val="21"/>
        </w:rPr>
        <w:t>feito</w:t>
      </w:r>
      <w:r>
        <w:rPr>
          <w:spacing w:val="-5"/>
          <w:sz w:val="21"/>
        </w:rPr>
        <w:t> </w:t>
      </w:r>
      <w:r>
        <w:rPr>
          <w:sz w:val="21"/>
        </w:rPr>
        <w:t>pela </w:t>
      </w:r>
      <w:r>
        <w:rPr>
          <w:spacing w:val="-2"/>
          <w:sz w:val="21"/>
        </w:rPr>
        <w:t>equipe</w:t>
      </w:r>
      <w:r>
        <w:rPr>
          <w:spacing w:val="-6"/>
          <w:sz w:val="21"/>
        </w:rPr>
        <w:t> </w:t>
      </w:r>
      <w:r>
        <w:rPr>
          <w:spacing w:val="-2"/>
          <w:sz w:val="21"/>
        </w:rPr>
        <w:t>técnica</w:t>
      </w:r>
      <w:r>
        <w:rPr>
          <w:spacing w:val="-6"/>
          <w:sz w:val="21"/>
        </w:rPr>
        <w:t> </w:t>
      </w:r>
      <w:r>
        <w:rPr>
          <w:spacing w:val="-2"/>
          <w:sz w:val="21"/>
        </w:rPr>
        <w:t>do</w:t>
      </w:r>
      <w:r>
        <w:rPr>
          <w:spacing w:val="-6"/>
          <w:sz w:val="21"/>
        </w:rPr>
        <w:t> </w:t>
      </w:r>
      <w:r>
        <w:rPr>
          <w:spacing w:val="-2"/>
          <w:sz w:val="21"/>
        </w:rPr>
        <w:t>CONTRATANTE,</w:t>
      </w:r>
      <w:r>
        <w:rPr>
          <w:spacing w:val="-6"/>
          <w:sz w:val="21"/>
        </w:rPr>
        <w:t> </w:t>
      </w:r>
      <w:r>
        <w:rPr>
          <w:spacing w:val="-2"/>
          <w:sz w:val="21"/>
        </w:rPr>
        <w:t>sendo</w:t>
      </w:r>
      <w:r>
        <w:rPr>
          <w:spacing w:val="-6"/>
          <w:sz w:val="21"/>
        </w:rPr>
        <w:t> </w:t>
      </w:r>
      <w:r>
        <w:rPr>
          <w:spacing w:val="-2"/>
          <w:sz w:val="21"/>
        </w:rPr>
        <w:t>necessária</w:t>
      </w:r>
      <w:r>
        <w:rPr>
          <w:spacing w:val="-6"/>
          <w:sz w:val="21"/>
        </w:rPr>
        <w:t> </w:t>
      </w:r>
      <w:r>
        <w:rPr>
          <w:spacing w:val="-2"/>
          <w:sz w:val="21"/>
        </w:rPr>
        <w:t>a</w:t>
      </w:r>
      <w:r>
        <w:rPr>
          <w:spacing w:val="-6"/>
          <w:sz w:val="21"/>
        </w:rPr>
        <w:t> </w:t>
      </w:r>
      <w:r>
        <w:rPr>
          <w:spacing w:val="-2"/>
          <w:sz w:val="21"/>
        </w:rPr>
        <w:t>identiﬁcação</w:t>
      </w:r>
      <w:r>
        <w:rPr>
          <w:spacing w:val="-6"/>
          <w:sz w:val="21"/>
        </w:rPr>
        <w:t> </w:t>
      </w:r>
      <w:r>
        <w:rPr>
          <w:spacing w:val="-2"/>
          <w:sz w:val="21"/>
        </w:rPr>
        <w:t>do</w:t>
      </w:r>
      <w:r>
        <w:rPr>
          <w:spacing w:val="-6"/>
          <w:sz w:val="21"/>
        </w:rPr>
        <w:t> </w:t>
      </w:r>
      <w:r>
        <w:rPr>
          <w:spacing w:val="-2"/>
          <w:sz w:val="21"/>
        </w:rPr>
        <w:t>técnico</w:t>
      </w:r>
      <w:r>
        <w:rPr>
          <w:spacing w:val="-6"/>
          <w:sz w:val="21"/>
        </w:rPr>
        <w:t> </w:t>
      </w:r>
      <w:r>
        <w:rPr>
          <w:spacing w:val="-2"/>
          <w:sz w:val="21"/>
        </w:rPr>
        <w:t>responsável</w:t>
      </w:r>
      <w:r>
        <w:rPr>
          <w:spacing w:val="-6"/>
          <w:sz w:val="21"/>
        </w:rPr>
        <w:t> </w:t>
      </w:r>
      <w:r>
        <w:rPr>
          <w:spacing w:val="-2"/>
          <w:sz w:val="21"/>
        </w:rPr>
        <w:t>pelo</w:t>
      </w:r>
      <w:r>
        <w:rPr>
          <w:spacing w:val="-6"/>
          <w:sz w:val="21"/>
        </w:rPr>
        <w:t> </w:t>
      </w:r>
      <w:r>
        <w:rPr>
          <w:spacing w:val="-2"/>
          <w:sz w:val="21"/>
        </w:rPr>
        <w:t>fechamento</w:t>
      </w:r>
      <w:r>
        <w:rPr>
          <w:spacing w:val="-6"/>
          <w:sz w:val="21"/>
        </w:rPr>
        <w:t> </w:t>
      </w:r>
      <w:r>
        <w:rPr>
          <w:spacing w:val="-2"/>
          <w:sz w:val="21"/>
        </w:rPr>
        <w:t>do chamado;</w:t>
      </w:r>
    </w:p>
    <w:p>
      <w:pPr>
        <w:pStyle w:val="ListParagraph"/>
        <w:numPr>
          <w:ilvl w:val="1"/>
          <w:numId w:val="19"/>
        </w:numPr>
        <w:tabs>
          <w:tab w:pos="620" w:val="left" w:leader="none"/>
        </w:tabs>
        <w:spacing w:line="362" w:lineRule="auto" w:before="183" w:after="0"/>
        <w:ind w:left="113" w:right="408" w:firstLine="0"/>
        <w:jc w:val="left"/>
        <w:rPr>
          <w:sz w:val="21"/>
        </w:rPr>
      </w:pPr>
      <w:r>
        <w:rPr>
          <w:spacing w:val="-2"/>
          <w:sz w:val="21"/>
        </w:rPr>
        <w:t>O</w:t>
      </w:r>
      <w:r>
        <w:rPr>
          <w:spacing w:val="-8"/>
          <w:sz w:val="21"/>
        </w:rPr>
        <w:t> </w:t>
      </w:r>
      <w:r>
        <w:rPr>
          <w:spacing w:val="-2"/>
          <w:sz w:val="21"/>
        </w:rPr>
        <w:t>somatório</w:t>
      </w:r>
      <w:r>
        <w:rPr>
          <w:spacing w:val="-8"/>
          <w:sz w:val="21"/>
        </w:rPr>
        <w:t> </w:t>
      </w:r>
      <w:r>
        <w:rPr>
          <w:spacing w:val="-2"/>
          <w:sz w:val="21"/>
        </w:rPr>
        <w:t>de</w:t>
      </w:r>
      <w:r>
        <w:rPr>
          <w:spacing w:val="-8"/>
          <w:sz w:val="21"/>
        </w:rPr>
        <w:t> </w:t>
      </w:r>
      <w:r>
        <w:rPr>
          <w:spacing w:val="-2"/>
          <w:sz w:val="21"/>
        </w:rPr>
        <w:t>PNF</w:t>
      </w:r>
      <w:r>
        <w:rPr>
          <w:spacing w:val="-8"/>
          <w:sz w:val="21"/>
        </w:rPr>
        <w:t> </w:t>
      </w:r>
      <w:r>
        <w:rPr>
          <w:spacing w:val="-2"/>
          <w:sz w:val="21"/>
        </w:rPr>
        <w:t>em</w:t>
      </w:r>
      <w:r>
        <w:rPr>
          <w:spacing w:val="-8"/>
          <w:sz w:val="21"/>
        </w:rPr>
        <w:t> </w:t>
      </w:r>
      <w:r>
        <w:rPr>
          <w:spacing w:val="-2"/>
          <w:sz w:val="21"/>
        </w:rPr>
        <w:t>minutos,</w:t>
      </w:r>
      <w:r>
        <w:rPr>
          <w:spacing w:val="-8"/>
          <w:sz w:val="21"/>
        </w:rPr>
        <w:t> </w:t>
      </w:r>
      <w:r>
        <w:rPr>
          <w:spacing w:val="-2"/>
          <w:sz w:val="21"/>
        </w:rPr>
        <w:t>durante</w:t>
      </w:r>
      <w:r>
        <w:rPr>
          <w:spacing w:val="-8"/>
          <w:sz w:val="21"/>
        </w:rPr>
        <w:t> </w:t>
      </w:r>
      <w:r>
        <w:rPr>
          <w:spacing w:val="-2"/>
          <w:sz w:val="21"/>
        </w:rPr>
        <w:t>um</w:t>
      </w:r>
      <w:r>
        <w:rPr>
          <w:spacing w:val="-8"/>
          <w:sz w:val="21"/>
        </w:rPr>
        <w:t> </w:t>
      </w:r>
      <w:r>
        <w:rPr>
          <w:spacing w:val="-2"/>
          <w:sz w:val="21"/>
        </w:rPr>
        <w:t>mês,</w:t>
      </w:r>
      <w:r>
        <w:rPr>
          <w:spacing w:val="-8"/>
          <w:sz w:val="21"/>
        </w:rPr>
        <w:t> </w:t>
      </w:r>
      <w:r>
        <w:rPr>
          <w:spacing w:val="-2"/>
          <w:sz w:val="21"/>
        </w:rPr>
        <w:t>que</w:t>
      </w:r>
      <w:r>
        <w:rPr>
          <w:spacing w:val="-8"/>
          <w:sz w:val="21"/>
        </w:rPr>
        <w:t> </w:t>
      </w:r>
      <w:r>
        <w:rPr>
          <w:spacing w:val="-2"/>
          <w:sz w:val="21"/>
        </w:rPr>
        <w:t>exceder</w:t>
      </w:r>
      <w:r>
        <w:rPr>
          <w:spacing w:val="-8"/>
          <w:sz w:val="21"/>
        </w:rPr>
        <w:t> </w:t>
      </w:r>
      <w:r>
        <w:rPr>
          <w:spacing w:val="-2"/>
          <w:sz w:val="21"/>
        </w:rPr>
        <w:t>o</w:t>
      </w:r>
      <w:r>
        <w:rPr>
          <w:spacing w:val="-8"/>
          <w:sz w:val="21"/>
        </w:rPr>
        <w:t> </w:t>
      </w:r>
      <w:r>
        <w:rPr>
          <w:spacing w:val="-2"/>
          <w:sz w:val="21"/>
        </w:rPr>
        <w:t>tempo</w:t>
      </w:r>
      <w:r>
        <w:rPr>
          <w:spacing w:val="-8"/>
          <w:sz w:val="21"/>
        </w:rPr>
        <w:t> </w:t>
      </w:r>
      <w:r>
        <w:rPr>
          <w:spacing w:val="-2"/>
          <w:sz w:val="21"/>
        </w:rPr>
        <w:t>de</w:t>
      </w:r>
      <w:r>
        <w:rPr>
          <w:spacing w:val="-8"/>
          <w:sz w:val="21"/>
        </w:rPr>
        <w:t> </w:t>
      </w:r>
      <w:r>
        <w:rPr>
          <w:spacing w:val="-2"/>
          <w:sz w:val="21"/>
        </w:rPr>
        <w:t>parada</w:t>
      </w:r>
      <w:r>
        <w:rPr>
          <w:spacing w:val="-8"/>
          <w:sz w:val="21"/>
        </w:rPr>
        <w:t> </w:t>
      </w:r>
      <w:r>
        <w:rPr>
          <w:spacing w:val="-2"/>
          <w:sz w:val="21"/>
        </w:rPr>
        <w:t>permitido</w:t>
      </w:r>
      <w:r>
        <w:rPr>
          <w:spacing w:val="-8"/>
          <w:sz w:val="21"/>
        </w:rPr>
        <w:t> </w:t>
      </w:r>
      <w:r>
        <w:rPr>
          <w:spacing w:val="-2"/>
          <w:sz w:val="21"/>
        </w:rPr>
        <w:t>neste</w:t>
      </w:r>
      <w:r>
        <w:rPr>
          <w:spacing w:val="-8"/>
          <w:sz w:val="21"/>
        </w:rPr>
        <w:t> </w:t>
      </w:r>
      <w:r>
        <w:rPr>
          <w:spacing w:val="-2"/>
          <w:sz w:val="21"/>
        </w:rPr>
        <w:t>mesmo </w:t>
      </w:r>
      <w:r>
        <w:rPr>
          <w:sz w:val="21"/>
        </w:rPr>
        <w:t>período,</w:t>
      </w:r>
      <w:r>
        <w:rPr>
          <w:spacing w:val="-7"/>
          <w:sz w:val="21"/>
        </w:rPr>
        <w:t> </w:t>
      </w:r>
      <w:r>
        <w:rPr>
          <w:sz w:val="21"/>
        </w:rPr>
        <w:t>será</w:t>
      </w:r>
      <w:r>
        <w:rPr>
          <w:spacing w:val="-7"/>
          <w:sz w:val="21"/>
        </w:rPr>
        <w:t> </w:t>
      </w:r>
      <w:r>
        <w:rPr>
          <w:sz w:val="21"/>
        </w:rPr>
        <w:t>tomado</w:t>
      </w:r>
      <w:r>
        <w:rPr>
          <w:spacing w:val="-7"/>
          <w:sz w:val="21"/>
        </w:rPr>
        <w:t> </w:t>
      </w:r>
      <w:r>
        <w:rPr>
          <w:sz w:val="21"/>
        </w:rPr>
        <w:t>como</w:t>
      </w:r>
      <w:r>
        <w:rPr>
          <w:spacing w:val="-7"/>
          <w:sz w:val="21"/>
        </w:rPr>
        <w:t> </w:t>
      </w:r>
      <w:r>
        <w:rPr>
          <w:sz w:val="21"/>
        </w:rPr>
        <w:t>base</w:t>
      </w:r>
      <w:r>
        <w:rPr>
          <w:spacing w:val="-7"/>
          <w:sz w:val="21"/>
        </w:rPr>
        <w:t> </w:t>
      </w:r>
      <w:r>
        <w:rPr>
          <w:sz w:val="21"/>
        </w:rPr>
        <w:t>de</w:t>
      </w:r>
      <w:r>
        <w:rPr>
          <w:spacing w:val="-7"/>
          <w:sz w:val="21"/>
        </w:rPr>
        <w:t> </w:t>
      </w:r>
      <w:r>
        <w:rPr>
          <w:sz w:val="21"/>
        </w:rPr>
        <w:t>desconto</w:t>
      </w:r>
      <w:r>
        <w:rPr>
          <w:spacing w:val="-7"/>
          <w:sz w:val="21"/>
        </w:rPr>
        <w:t> </w:t>
      </w:r>
      <w:r>
        <w:rPr>
          <w:sz w:val="21"/>
        </w:rPr>
        <w:t>da</w:t>
      </w:r>
      <w:r>
        <w:rPr>
          <w:spacing w:val="-7"/>
          <w:sz w:val="21"/>
        </w:rPr>
        <w:t> </w:t>
      </w:r>
      <w:r>
        <w:rPr>
          <w:sz w:val="21"/>
        </w:rPr>
        <w:t>parcela</w:t>
      </w:r>
      <w:r>
        <w:rPr>
          <w:spacing w:val="-7"/>
          <w:sz w:val="21"/>
        </w:rPr>
        <w:t> </w:t>
      </w:r>
      <w:r>
        <w:rPr>
          <w:sz w:val="21"/>
        </w:rPr>
        <w:t>mensal</w:t>
      </w:r>
      <w:r>
        <w:rPr>
          <w:spacing w:val="-7"/>
          <w:sz w:val="21"/>
        </w:rPr>
        <w:t> </w:t>
      </w:r>
      <w:r>
        <w:rPr>
          <w:sz w:val="21"/>
        </w:rPr>
        <w:t>de</w:t>
      </w:r>
      <w:r>
        <w:rPr>
          <w:spacing w:val="-7"/>
          <w:sz w:val="21"/>
        </w:rPr>
        <w:t> </w:t>
      </w:r>
      <w:r>
        <w:rPr>
          <w:sz w:val="21"/>
        </w:rPr>
        <w:t>pagamento</w:t>
      </w:r>
      <w:r>
        <w:rPr>
          <w:spacing w:val="-7"/>
          <w:sz w:val="21"/>
        </w:rPr>
        <w:t> </w:t>
      </w:r>
      <w:r>
        <w:rPr>
          <w:sz w:val="21"/>
        </w:rPr>
        <w:t>(do</w:t>
      </w:r>
      <w:r>
        <w:rPr>
          <w:spacing w:val="-7"/>
          <w:sz w:val="21"/>
        </w:rPr>
        <w:t> </w:t>
      </w:r>
      <w:r>
        <w:rPr>
          <w:sz w:val="21"/>
        </w:rPr>
        <w:t>concentrador</w:t>
      </w:r>
      <w:r>
        <w:rPr>
          <w:spacing w:val="-7"/>
          <w:sz w:val="21"/>
        </w:rPr>
        <w:t> </w:t>
      </w:r>
      <w:r>
        <w:rPr>
          <w:sz w:val="21"/>
        </w:rPr>
        <w:t>ou</w:t>
      </w:r>
      <w:r>
        <w:rPr>
          <w:spacing w:val="-7"/>
          <w:sz w:val="21"/>
        </w:rPr>
        <w:t> </w:t>
      </w:r>
      <w:r>
        <w:rPr>
          <w:sz w:val="21"/>
        </w:rPr>
        <w:t>conexão dedicada</w:t>
      </w:r>
      <w:r>
        <w:rPr>
          <w:spacing w:val="-13"/>
          <w:sz w:val="21"/>
        </w:rPr>
        <w:t> </w:t>
      </w:r>
      <w:r>
        <w:rPr>
          <w:sz w:val="21"/>
        </w:rPr>
        <w:t>remota</w:t>
      </w:r>
      <w:r>
        <w:rPr>
          <w:spacing w:val="-13"/>
          <w:sz w:val="21"/>
        </w:rPr>
        <w:t> </w:t>
      </w:r>
      <w:r>
        <w:rPr>
          <w:sz w:val="21"/>
        </w:rPr>
        <w:t>que</w:t>
      </w:r>
      <w:r>
        <w:rPr>
          <w:spacing w:val="-13"/>
          <w:sz w:val="21"/>
        </w:rPr>
        <w:t> </w:t>
      </w:r>
      <w:r>
        <w:rPr>
          <w:sz w:val="21"/>
        </w:rPr>
        <w:t>teve</w:t>
      </w:r>
      <w:r>
        <w:rPr>
          <w:spacing w:val="-13"/>
          <w:sz w:val="21"/>
        </w:rPr>
        <w:t> </w:t>
      </w:r>
      <w:r>
        <w:rPr>
          <w:sz w:val="21"/>
        </w:rPr>
        <w:t>seu</w:t>
      </w:r>
      <w:r>
        <w:rPr>
          <w:spacing w:val="-13"/>
          <w:sz w:val="21"/>
        </w:rPr>
        <w:t> </w:t>
      </w:r>
      <w:r>
        <w:rPr>
          <w:sz w:val="21"/>
        </w:rPr>
        <w:t>serviço</w:t>
      </w:r>
      <w:r>
        <w:rPr>
          <w:spacing w:val="-13"/>
          <w:sz w:val="21"/>
        </w:rPr>
        <w:t> </w:t>
      </w:r>
      <w:r>
        <w:rPr>
          <w:sz w:val="21"/>
        </w:rPr>
        <w:t>interrompido)</w:t>
      </w:r>
      <w:r>
        <w:rPr>
          <w:spacing w:val="-13"/>
          <w:sz w:val="21"/>
        </w:rPr>
        <w:t> </w:t>
      </w:r>
      <w:r>
        <w:rPr>
          <w:sz w:val="21"/>
        </w:rPr>
        <w:t>no</w:t>
      </w:r>
      <w:r>
        <w:rPr>
          <w:spacing w:val="-13"/>
          <w:sz w:val="21"/>
        </w:rPr>
        <w:t> </w:t>
      </w:r>
      <w:r>
        <w:rPr>
          <w:sz w:val="21"/>
        </w:rPr>
        <w:t>mês</w:t>
      </w:r>
      <w:r>
        <w:rPr>
          <w:spacing w:val="-13"/>
          <w:sz w:val="21"/>
        </w:rPr>
        <w:t> </w:t>
      </w:r>
      <w:r>
        <w:rPr>
          <w:sz w:val="21"/>
        </w:rPr>
        <w:t>subsequente.</w:t>
      </w:r>
      <w:r>
        <w:rPr>
          <w:spacing w:val="-13"/>
          <w:sz w:val="21"/>
        </w:rPr>
        <w:t> </w:t>
      </w:r>
      <w:r>
        <w:rPr>
          <w:sz w:val="21"/>
        </w:rPr>
        <w:t>A</w:t>
      </w:r>
      <w:r>
        <w:rPr>
          <w:spacing w:val="-13"/>
          <w:sz w:val="21"/>
        </w:rPr>
        <w:t> </w:t>
      </w:r>
      <w:r>
        <w:rPr>
          <w:sz w:val="21"/>
        </w:rPr>
        <w:t>consolidação</w:t>
      </w:r>
      <w:r>
        <w:rPr>
          <w:spacing w:val="-13"/>
          <w:sz w:val="21"/>
        </w:rPr>
        <w:t> </w:t>
      </w:r>
      <w:r>
        <w:rPr>
          <w:sz w:val="21"/>
        </w:rPr>
        <w:t>dos</w:t>
      </w:r>
      <w:r>
        <w:rPr>
          <w:spacing w:val="-13"/>
          <w:sz w:val="21"/>
        </w:rPr>
        <w:t> </w:t>
      </w:r>
      <w:r>
        <w:rPr>
          <w:sz w:val="21"/>
        </w:rPr>
        <w:t>“períodos</w:t>
      </w:r>
      <w:r>
        <w:rPr>
          <w:spacing w:val="-13"/>
          <w:sz w:val="21"/>
        </w:rPr>
        <w:t> </w:t>
      </w:r>
      <w:r>
        <w:rPr>
          <w:sz w:val="21"/>
        </w:rPr>
        <w:t>de</w:t>
      </w:r>
      <w:r>
        <w:rPr>
          <w:spacing w:val="-13"/>
          <w:sz w:val="21"/>
        </w:rPr>
        <w:t> </w:t>
      </w:r>
      <w:r>
        <w:rPr>
          <w:sz w:val="21"/>
        </w:rPr>
        <w:t>não funcionamento</w:t>
      </w:r>
      <w:r>
        <w:rPr>
          <w:spacing w:val="-6"/>
          <w:sz w:val="21"/>
        </w:rPr>
        <w:t> </w:t>
      </w:r>
      <w:r>
        <w:rPr>
          <w:sz w:val="21"/>
        </w:rPr>
        <w:t>do</w:t>
      </w:r>
      <w:r>
        <w:rPr>
          <w:spacing w:val="-6"/>
          <w:sz w:val="21"/>
        </w:rPr>
        <w:t> </w:t>
      </w:r>
      <w:r>
        <w:rPr>
          <w:sz w:val="21"/>
        </w:rPr>
        <w:t>enlace”</w:t>
      </w:r>
      <w:r>
        <w:rPr>
          <w:spacing w:val="-6"/>
          <w:sz w:val="21"/>
        </w:rPr>
        <w:t> </w:t>
      </w:r>
      <w:r>
        <w:rPr>
          <w:sz w:val="21"/>
        </w:rPr>
        <w:t>será</w:t>
      </w:r>
      <w:r>
        <w:rPr>
          <w:spacing w:val="-6"/>
          <w:sz w:val="21"/>
        </w:rPr>
        <w:t> </w:t>
      </w:r>
      <w:r>
        <w:rPr>
          <w:sz w:val="21"/>
        </w:rPr>
        <w:t>feita</w:t>
      </w:r>
      <w:r>
        <w:rPr>
          <w:spacing w:val="-6"/>
          <w:sz w:val="21"/>
        </w:rPr>
        <w:t> </w:t>
      </w:r>
      <w:r>
        <w:rPr>
          <w:sz w:val="21"/>
        </w:rPr>
        <w:t>com</w:t>
      </w:r>
      <w:r>
        <w:rPr>
          <w:spacing w:val="-6"/>
          <w:sz w:val="21"/>
        </w:rPr>
        <w:t> </w:t>
      </w:r>
      <w:r>
        <w:rPr>
          <w:sz w:val="21"/>
        </w:rPr>
        <w:t>base</w:t>
      </w:r>
      <w:r>
        <w:rPr>
          <w:spacing w:val="-6"/>
          <w:sz w:val="21"/>
        </w:rPr>
        <w:t> </w:t>
      </w:r>
      <w:r>
        <w:rPr>
          <w:sz w:val="21"/>
        </w:rPr>
        <w:t>nas</w:t>
      </w:r>
      <w:r>
        <w:rPr>
          <w:spacing w:val="-6"/>
          <w:sz w:val="21"/>
        </w:rPr>
        <w:t> </w:t>
      </w:r>
      <w:r>
        <w:rPr>
          <w:sz w:val="21"/>
        </w:rPr>
        <w:t>informações</w:t>
      </w:r>
      <w:r>
        <w:rPr>
          <w:spacing w:val="-6"/>
          <w:sz w:val="21"/>
        </w:rPr>
        <w:t> </w:t>
      </w:r>
      <w:r>
        <w:rPr>
          <w:sz w:val="21"/>
        </w:rPr>
        <w:t>obtidas</w:t>
      </w:r>
      <w:r>
        <w:rPr>
          <w:spacing w:val="-6"/>
          <w:sz w:val="21"/>
        </w:rPr>
        <w:t> </w:t>
      </w:r>
      <w:r>
        <w:rPr>
          <w:sz w:val="21"/>
        </w:rPr>
        <w:t>no</w:t>
      </w:r>
      <w:r>
        <w:rPr>
          <w:spacing w:val="-6"/>
          <w:sz w:val="21"/>
        </w:rPr>
        <w:t> </w:t>
      </w:r>
      <w:r>
        <w:rPr>
          <w:sz w:val="21"/>
        </w:rPr>
        <w:t>Sistema</w:t>
      </w:r>
      <w:r>
        <w:rPr>
          <w:spacing w:val="-6"/>
          <w:sz w:val="21"/>
        </w:rPr>
        <w:t> </w:t>
      </w:r>
      <w:r>
        <w:rPr>
          <w:sz w:val="21"/>
        </w:rPr>
        <w:t>de</w:t>
      </w:r>
      <w:r>
        <w:rPr>
          <w:spacing w:val="-6"/>
          <w:sz w:val="21"/>
        </w:rPr>
        <w:t> </w:t>
      </w:r>
      <w:r>
        <w:rPr>
          <w:sz w:val="21"/>
        </w:rPr>
        <w:t>Monitoramento</w:t>
      </w:r>
      <w:r>
        <w:rPr>
          <w:spacing w:val="-6"/>
          <w:sz w:val="21"/>
        </w:rPr>
        <w:t> </w:t>
      </w:r>
      <w:r>
        <w:rPr>
          <w:sz w:val="21"/>
        </w:rPr>
        <w:t>do </w:t>
      </w:r>
      <w:r>
        <w:rPr>
          <w:spacing w:val="-2"/>
          <w:sz w:val="21"/>
        </w:rPr>
        <w:t>CONTRATANTE;</w:t>
      </w:r>
    </w:p>
    <w:p>
      <w:pPr>
        <w:pStyle w:val="ListParagraph"/>
        <w:numPr>
          <w:ilvl w:val="1"/>
          <w:numId w:val="19"/>
        </w:numPr>
        <w:tabs>
          <w:tab w:pos="620" w:val="left" w:leader="none"/>
        </w:tabs>
        <w:spacing w:line="362" w:lineRule="auto" w:before="186" w:after="0"/>
        <w:ind w:left="113" w:right="1351" w:firstLine="0"/>
        <w:jc w:val="left"/>
        <w:rPr>
          <w:sz w:val="21"/>
        </w:rPr>
      </w:pPr>
      <w:r>
        <w:rPr>
          <w:spacing w:val="-2"/>
          <w:sz w:val="21"/>
        </w:rPr>
        <w:t>Os</w:t>
      </w:r>
      <w:r>
        <w:rPr>
          <w:spacing w:val="-8"/>
          <w:sz w:val="21"/>
        </w:rPr>
        <w:t> </w:t>
      </w:r>
      <w:r>
        <w:rPr>
          <w:spacing w:val="-2"/>
          <w:sz w:val="21"/>
        </w:rPr>
        <w:t>serviços</w:t>
      </w:r>
      <w:r>
        <w:rPr>
          <w:spacing w:val="-8"/>
          <w:sz w:val="21"/>
        </w:rPr>
        <w:t> </w:t>
      </w:r>
      <w:r>
        <w:rPr>
          <w:spacing w:val="-2"/>
          <w:sz w:val="21"/>
        </w:rPr>
        <w:t>classiﬁcados</w:t>
      </w:r>
      <w:r>
        <w:rPr>
          <w:spacing w:val="-8"/>
          <w:sz w:val="21"/>
        </w:rPr>
        <w:t> </w:t>
      </w:r>
      <w:r>
        <w:rPr>
          <w:spacing w:val="-2"/>
          <w:sz w:val="21"/>
        </w:rPr>
        <w:t>como:</w:t>
      </w:r>
      <w:r>
        <w:rPr>
          <w:spacing w:val="-8"/>
          <w:sz w:val="21"/>
        </w:rPr>
        <w:t> </w:t>
      </w:r>
      <w:r>
        <w:rPr>
          <w:spacing w:val="-2"/>
          <w:sz w:val="21"/>
        </w:rPr>
        <w:t>Prioridade</w:t>
      </w:r>
      <w:r>
        <w:rPr>
          <w:spacing w:val="-8"/>
          <w:sz w:val="21"/>
        </w:rPr>
        <w:t> </w:t>
      </w:r>
      <w:r>
        <w:rPr>
          <w:spacing w:val="-2"/>
          <w:sz w:val="21"/>
        </w:rPr>
        <w:t>Normal,</w:t>
      </w:r>
      <w:r>
        <w:rPr>
          <w:spacing w:val="-8"/>
          <w:sz w:val="21"/>
        </w:rPr>
        <w:t> </w:t>
      </w:r>
      <w:r>
        <w:rPr>
          <w:spacing w:val="-2"/>
          <w:sz w:val="21"/>
        </w:rPr>
        <w:t>correspondem</w:t>
      </w:r>
      <w:r>
        <w:rPr>
          <w:spacing w:val="-8"/>
          <w:sz w:val="21"/>
        </w:rPr>
        <w:t> </w:t>
      </w:r>
      <w:r>
        <w:rPr>
          <w:spacing w:val="-2"/>
          <w:sz w:val="21"/>
        </w:rPr>
        <w:t>as</w:t>
      </w:r>
      <w:r>
        <w:rPr>
          <w:spacing w:val="-8"/>
          <w:sz w:val="21"/>
        </w:rPr>
        <w:t> </w:t>
      </w:r>
      <w:r>
        <w:rPr>
          <w:spacing w:val="-2"/>
          <w:sz w:val="21"/>
        </w:rPr>
        <w:t>implementações,</w:t>
      </w:r>
      <w:r>
        <w:rPr>
          <w:spacing w:val="-8"/>
          <w:sz w:val="21"/>
        </w:rPr>
        <w:t> </w:t>
      </w:r>
      <w:r>
        <w:rPr>
          <w:spacing w:val="-2"/>
          <w:sz w:val="21"/>
        </w:rPr>
        <w:t>ajustes</w:t>
      </w:r>
      <w:r>
        <w:rPr>
          <w:spacing w:val="-8"/>
          <w:sz w:val="21"/>
        </w:rPr>
        <w:t> </w:t>
      </w:r>
      <w:r>
        <w:rPr>
          <w:spacing w:val="-2"/>
          <w:sz w:val="21"/>
        </w:rPr>
        <w:t>e </w:t>
      </w:r>
      <w:r>
        <w:rPr>
          <w:sz w:val="21"/>
        </w:rPr>
        <w:t>conﬁgurações que não afetam o funcionamento do serviço;</w:t>
      </w:r>
    </w:p>
    <w:p>
      <w:pPr>
        <w:pStyle w:val="ListParagraph"/>
        <w:numPr>
          <w:ilvl w:val="1"/>
          <w:numId w:val="19"/>
        </w:numPr>
        <w:tabs>
          <w:tab w:pos="620" w:val="left" w:leader="none"/>
        </w:tabs>
        <w:spacing w:line="362" w:lineRule="auto" w:before="182" w:after="0"/>
        <w:ind w:left="113" w:right="913" w:firstLine="0"/>
        <w:jc w:val="left"/>
        <w:rPr>
          <w:sz w:val="21"/>
        </w:rPr>
      </w:pPr>
      <w:r>
        <w:rPr>
          <w:spacing w:val="-2"/>
          <w:sz w:val="21"/>
        </w:rPr>
        <w:t>Os</w:t>
      </w:r>
      <w:r>
        <w:rPr>
          <w:spacing w:val="-7"/>
          <w:sz w:val="21"/>
        </w:rPr>
        <w:t> </w:t>
      </w:r>
      <w:r>
        <w:rPr>
          <w:spacing w:val="-2"/>
          <w:sz w:val="21"/>
        </w:rPr>
        <w:t>serviços</w:t>
      </w:r>
      <w:r>
        <w:rPr>
          <w:spacing w:val="-7"/>
          <w:sz w:val="21"/>
        </w:rPr>
        <w:t> </w:t>
      </w:r>
      <w:r>
        <w:rPr>
          <w:spacing w:val="-2"/>
          <w:sz w:val="21"/>
        </w:rPr>
        <w:t>classiﬁcados</w:t>
      </w:r>
      <w:r>
        <w:rPr>
          <w:spacing w:val="-7"/>
          <w:sz w:val="21"/>
        </w:rPr>
        <w:t> </w:t>
      </w:r>
      <w:r>
        <w:rPr>
          <w:spacing w:val="-2"/>
          <w:sz w:val="21"/>
        </w:rPr>
        <w:t>como:</w:t>
      </w:r>
      <w:r>
        <w:rPr>
          <w:spacing w:val="-7"/>
          <w:sz w:val="21"/>
        </w:rPr>
        <w:t> </w:t>
      </w:r>
      <w:r>
        <w:rPr>
          <w:spacing w:val="-2"/>
          <w:sz w:val="21"/>
        </w:rPr>
        <w:t>Prioridade</w:t>
      </w:r>
      <w:r>
        <w:rPr>
          <w:spacing w:val="-7"/>
          <w:sz w:val="21"/>
        </w:rPr>
        <w:t> </w:t>
      </w:r>
      <w:r>
        <w:rPr>
          <w:spacing w:val="-2"/>
          <w:sz w:val="21"/>
        </w:rPr>
        <w:t>Alta,</w:t>
      </w:r>
      <w:r>
        <w:rPr>
          <w:spacing w:val="-7"/>
          <w:sz w:val="21"/>
        </w:rPr>
        <w:t> </w:t>
      </w:r>
      <w:r>
        <w:rPr>
          <w:spacing w:val="-2"/>
          <w:sz w:val="21"/>
        </w:rPr>
        <w:t>correspondem</w:t>
      </w:r>
      <w:r>
        <w:rPr>
          <w:spacing w:val="-7"/>
          <w:sz w:val="21"/>
        </w:rPr>
        <w:t> </w:t>
      </w:r>
      <w:r>
        <w:rPr>
          <w:spacing w:val="-2"/>
          <w:sz w:val="21"/>
        </w:rPr>
        <w:t>às</w:t>
      </w:r>
      <w:r>
        <w:rPr>
          <w:spacing w:val="-7"/>
          <w:sz w:val="21"/>
        </w:rPr>
        <w:t> </w:t>
      </w:r>
      <w:r>
        <w:rPr>
          <w:spacing w:val="-2"/>
          <w:sz w:val="21"/>
        </w:rPr>
        <w:t>manutenções</w:t>
      </w:r>
      <w:r>
        <w:rPr>
          <w:spacing w:val="-7"/>
          <w:sz w:val="21"/>
        </w:rPr>
        <w:t> </w:t>
      </w:r>
      <w:r>
        <w:rPr>
          <w:spacing w:val="-2"/>
          <w:sz w:val="21"/>
        </w:rPr>
        <w:t>corretivas,</w:t>
      </w:r>
      <w:r>
        <w:rPr>
          <w:spacing w:val="-7"/>
          <w:sz w:val="21"/>
        </w:rPr>
        <w:t> </w:t>
      </w:r>
      <w:r>
        <w:rPr>
          <w:spacing w:val="-2"/>
          <w:sz w:val="21"/>
        </w:rPr>
        <w:t>ou</w:t>
      </w:r>
      <w:r>
        <w:rPr>
          <w:spacing w:val="-7"/>
          <w:sz w:val="21"/>
        </w:rPr>
        <w:t> </w:t>
      </w:r>
      <w:r>
        <w:rPr>
          <w:spacing w:val="-2"/>
          <w:sz w:val="21"/>
        </w:rPr>
        <w:t>seja,</w:t>
      </w:r>
      <w:r>
        <w:rPr>
          <w:spacing w:val="-7"/>
          <w:sz w:val="21"/>
        </w:rPr>
        <w:t> </w:t>
      </w:r>
      <w:r>
        <w:rPr>
          <w:spacing w:val="-2"/>
          <w:sz w:val="21"/>
        </w:rPr>
        <w:t>o </w:t>
      </w:r>
      <w:r>
        <w:rPr>
          <w:sz w:val="21"/>
        </w:rPr>
        <w:t>funcionamento</w:t>
      </w:r>
      <w:r>
        <w:rPr>
          <w:spacing w:val="-8"/>
          <w:sz w:val="21"/>
        </w:rPr>
        <w:t> </w:t>
      </w:r>
      <w:r>
        <w:rPr>
          <w:sz w:val="21"/>
        </w:rPr>
        <w:t>das</w:t>
      </w:r>
      <w:r>
        <w:rPr>
          <w:spacing w:val="-8"/>
          <w:sz w:val="21"/>
        </w:rPr>
        <w:t> </w:t>
      </w:r>
      <w:r>
        <w:rPr>
          <w:sz w:val="21"/>
        </w:rPr>
        <w:t>soluções</w:t>
      </w:r>
      <w:r>
        <w:rPr>
          <w:spacing w:val="-8"/>
          <w:sz w:val="21"/>
        </w:rPr>
        <w:t> </w:t>
      </w:r>
      <w:r>
        <w:rPr>
          <w:sz w:val="21"/>
        </w:rPr>
        <w:t>de</w:t>
      </w:r>
      <w:r>
        <w:rPr>
          <w:spacing w:val="-8"/>
          <w:sz w:val="21"/>
        </w:rPr>
        <w:t> </w:t>
      </w:r>
      <w:r>
        <w:rPr>
          <w:sz w:val="21"/>
        </w:rPr>
        <w:t>segurança</w:t>
      </w:r>
      <w:r>
        <w:rPr>
          <w:spacing w:val="-8"/>
          <w:sz w:val="21"/>
        </w:rPr>
        <w:t> </w:t>
      </w:r>
      <w:r>
        <w:rPr>
          <w:sz w:val="21"/>
        </w:rPr>
        <w:t>quando</w:t>
      </w:r>
      <w:r>
        <w:rPr>
          <w:spacing w:val="-8"/>
          <w:sz w:val="21"/>
        </w:rPr>
        <w:t> </w:t>
      </w:r>
      <w:r>
        <w:rPr>
          <w:sz w:val="21"/>
        </w:rPr>
        <w:t>estiver</w:t>
      </w:r>
      <w:r>
        <w:rPr>
          <w:spacing w:val="-8"/>
          <w:sz w:val="21"/>
        </w:rPr>
        <w:t> </w:t>
      </w:r>
      <w:r>
        <w:rPr>
          <w:sz w:val="21"/>
        </w:rPr>
        <w:t>inoperante</w:t>
      </w:r>
      <w:r>
        <w:rPr>
          <w:spacing w:val="-8"/>
          <w:sz w:val="21"/>
        </w:rPr>
        <w:t> </w:t>
      </w:r>
      <w:r>
        <w:rPr>
          <w:sz w:val="21"/>
        </w:rPr>
        <w:t>ou</w:t>
      </w:r>
      <w:r>
        <w:rPr>
          <w:spacing w:val="-8"/>
          <w:sz w:val="21"/>
        </w:rPr>
        <w:t> </w:t>
      </w:r>
      <w:r>
        <w:rPr>
          <w:sz w:val="21"/>
        </w:rPr>
        <w:t>quando</w:t>
      </w:r>
      <w:r>
        <w:rPr>
          <w:spacing w:val="-8"/>
          <w:sz w:val="21"/>
        </w:rPr>
        <w:t> </w:t>
      </w:r>
      <w:r>
        <w:rPr>
          <w:sz w:val="21"/>
        </w:rPr>
        <w:t>precisar</w:t>
      </w:r>
      <w:r>
        <w:rPr>
          <w:spacing w:val="-8"/>
          <w:sz w:val="21"/>
        </w:rPr>
        <w:t> </w:t>
      </w:r>
      <w:r>
        <w:rPr>
          <w:sz w:val="21"/>
        </w:rPr>
        <w:t>ser</w:t>
      </w:r>
      <w:r>
        <w:rPr>
          <w:spacing w:val="-8"/>
          <w:sz w:val="21"/>
        </w:rPr>
        <w:t> </w:t>
      </w:r>
      <w:r>
        <w:rPr>
          <w:sz w:val="21"/>
        </w:rPr>
        <w:t>paralisado;</w:t>
      </w:r>
    </w:p>
    <w:p>
      <w:pPr>
        <w:pStyle w:val="ListParagraph"/>
        <w:numPr>
          <w:ilvl w:val="1"/>
          <w:numId w:val="19"/>
        </w:numPr>
        <w:tabs>
          <w:tab w:pos="620" w:val="left" w:leader="none"/>
        </w:tabs>
        <w:spacing w:line="362" w:lineRule="auto" w:before="182" w:after="0"/>
        <w:ind w:left="113" w:right="214" w:firstLine="0"/>
        <w:jc w:val="left"/>
        <w:rPr>
          <w:sz w:val="21"/>
        </w:rPr>
      </w:pPr>
      <w:r>
        <w:rPr>
          <w:sz w:val="21"/>
        </w:rPr>
        <w:t>Se</w:t>
      </w:r>
      <w:r>
        <w:rPr>
          <w:spacing w:val="-10"/>
          <w:sz w:val="21"/>
        </w:rPr>
        <w:t> </w:t>
      </w:r>
      <w:r>
        <w:rPr>
          <w:sz w:val="21"/>
        </w:rPr>
        <w:t>no</w:t>
      </w:r>
      <w:r>
        <w:rPr>
          <w:spacing w:val="-10"/>
          <w:sz w:val="21"/>
        </w:rPr>
        <w:t> </w:t>
      </w:r>
      <w:r>
        <w:rPr>
          <w:sz w:val="21"/>
        </w:rPr>
        <w:t>atendimento</w:t>
      </w:r>
      <w:r>
        <w:rPr>
          <w:spacing w:val="-10"/>
          <w:sz w:val="21"/>
        </w:rPr>
        <w:t> </w:t>
      </w:r>
      <w:r>
        <w:rPr>
          <w:sz w:val="21"/>
        </w:rPr>
        <w:t>ﬁcar</w:t>
      </w:r>
      <w:r>
        <w:rPr>
          <w:spacing w:val="-10"/>
          <w:sz w:val="21"/>
        </w:rPr>
        <w:t> </w:t>
      </w:r>
      <w:r>
        <w:rPr>
          <w:sz w:val="21"/>
        </w:rPr>
        <w:t>constatado</w:t>
      </w:r>
      <w:r>
        <w:rPr>
          <w:spacing w:val="-10"/>
          <w:sz w:val="21"/>
        </w:rPr>
        <w:t> </w:t>
      </w:r>
      <w:r>
        <w:rPr>
          <w:sz w:val="21"/>
        </w:rPr>
        <w:t>que</w:t>
      </w:r>
      <w:r>
        <w:rPr>
          <w:spacing w:val="-10"/>
          <w:sz w:val="21"/>
        </w:rPr>
        <w:t> </w:t>
      </w:r>
      <w:r>
        <w:rPr>
          <w:sz w:val="21"/>
        </w:rPr>
        <w:t>a</w:t>
      </w:r>
      <w:r>
        <w:rPr>
          <w:spacing w:val="-10"/>
          <w:sz w:val="21"/>
        </w:rPr>
        <w:t> </w:t>
      </w:r>
      <w:r>
        <w:rPr>
          <w:sz w:val="21"/>
        </w:rPr>
        <w:t>única</w:t>
      </w:r>
      <w:r>
        <w:rPr>
          <w:spacing w:val="-10"/>
          <w:sz w:val="21"/>
        </w:rPr>
        <w:t> </w:t>
      </w:r>
      <w:r>
        <w:rPr>
          <w:sz w:val="21"/>
        </w:rPr>
        <w:t>solução</w:t>
      </w:r>
      <w:r>
        <w:rPr>
          <w:spacing w:val="-10"/>
          <w:sz w:val="21"/>
        </w:rPr>
        <w:t> </w:t>
      </w:r>
      <w:r>
        <w:rPr>
          <w:sz w:val="21"/>
        </w:rPr>
        <w:t>para</w:t>
      </w:r>
      <w:r>
        <w:rPr>
          <w:spacing w:val="-10"/>
          <w:sz w:val="21"/>
        </w:rPr>
        <w:t> </w:t>
      </w:r>
      <w:r>
        <w:rPr>
          <w:sz w:val="21"/>
        </w:rPr>
        <w:t>normalizar</w:t>
      </w:r>
      <w:r>
        <w:rPr>
          <w:spacing w:val="-10"/>
          <w:sz w:val="21"/>
        </w:rPr>
        <w:t> </w:t>
      </w:r>
      <w:r>
        <w:rPr>
          <w:sz w:val="21"/>
        </w:rPr>
        <w:t>o</w:t>
      </w:r>
      <w:r>
        <w:rPr>
          <w:spacing w:val="-10"/>
          <w:sz w:val="21"/>
        </w:rPr>
        <w:t> </w:t>
      </w:r>
      <w:r>
        <w:rPr>
          <w:sz w:val="21"/>
        </w:rPr>
        <w:t>serviço</w:t>
      </w:r>
      <w:r>
        <w:rPr>
          <w:spacing w:val="-10"/>
          <w:sz w:val="21"/>
        </w:rPr>
        <w:t> </w:t>
      </w:r>
      <w:r>
        <w:rPr>
          <w:sz w:val="21"/>
        </w:rPr>
        <w:t>é</w:t>
      </w:r>
      <w:r>
        <w:rPr>
          <w:spacing w:val="-10"/>
          <w:sz w:val="21"/>
        </w:rPr>
        <w:t> </w:t>
      </w:r>
      <w:r>
        <w:rPr>
          <w:sz w:val="21"/>
        </w:rPr>
        <w:t>no</w:t>
      </w:r>
      <w:r>
        <w:rPr>
          <w:spacing w:val="-10"/>
          <w:sz w:val="21"/>
        </w:rPr>
        <w:t> </w:t>
      </w:r>
      <w:r>
        <w:rPr>
          <w:sz w:val="21"/>
        </w:rPr>
        <w:t>caso</w:t>
      </w:r>
      <w:r>
        <w:rPr>
          <w:spacing w:val="-10"/>
          <w:sz w:val="21"/>
        </w:rPr>
        <w:t> </w:t>
      </w:r>
      <w:r>
        <w:rPr>
          <w:sz w:val="21"/>
        </w:rPr>
        <w:t>de</w:t>
      </w:r>
      <w:r>
        <w:rPr>
          <w:spacing w:val="-10"/>
          <w:sz w:val="21"/>
        </w:rPr>
        <w:t> </w:t>
      </w:r>
      <w:r>
        <w:rPr>
          <w:sz w:val="21"/>
        </w:rPr>
        <w:t>RMA</w:t>
      </w:r>
      <w:r>
        <w:rPr>
          <w:spacing w:val="-10"/>
          <w:sz w:val="21"/>
        </w:rPr>
        <w:t> </w:t>
      </w:r>
      <w:r>
        <w:rPr>
          <w:sz w:val="21"/>
        </w:rPr>
        <w:t>(Troca de</w:t>
      </w:r>
      <w:r>
        <w:rPr>
          <w:spacing w:val="-14"/>
          <w:sz w:val="21"/>
        </w:rPr>
        <w:t> </w:t>
      </w:r>
      <w:r>
        <w:rPr>
          <w:sz w:val="21"/>
        </w:rPr>
        <w:t>Equipamento),</w:t>
      </w:r>
      <w:r>
        <w:rPr>
          <w:spacing w:val="-14"/>
          <w:sz w:val="21"/>
        </w:rPr>
        <w:t> </w:t>
      </w:r>
      <w:r>
        <w:rPr>
          <w:sz w:val="21"/>
        </w:rPr>
        <w:t>o</w:t>
      </w:r>
      <w:r>
        <w:rPr>
          <w:spacing w:val="-14"/>
          <w:sz w:val="21"/>
        </w:rPr>
        <w:t> </w:t>
      </w:r>
      <w:r>
        <w:rPr>
          <w:sz w:val="21"/>
        </w:rPr>
        <w:t>prazo</w:t>
      </w:r>
      <w:r>
        <w:rPr>
          <w:spacing w:val="-14"/>
          <w:sz w:val="21"/>
        </w:rPr>
        <w:t> </w:t>
      </w:r>
      <w:r>
        <w:rPr>
          <w:sz w:val="21"/>
        </w:rPr>
        <w:t>para</w:t>
      </w:r>
      <w:r>
        <w:rPr>
          <w:spacing w:val="-14"/>
          <w:sz w:val="21"/>
        </w:rPr>
        <w:t> </w:t>
      </w:r>
      <w:r>
        <w:rPr>
          <w:sz w:val="21"/>
        </w:rPr>
        <w:t>a</w:t>
      </w:r>
      <w:r>
        <w:rPr>
          <w:spacing w:val="-14"/>
          <w:sz w:val="21"/>
        </w:rPr>
        <w:t> </w:t>
      </w:r>
      <w:r>
        <w:rPr>
          <w:sz w:val="21"/>
        </w:rPr>
        <w:t>troca</w:t>
      </w:r>
      <w:r>
        <w:rPr>
          <w:spacing w:val="-14"/>
          <w:sz w:val="21"/>
        </w:rPr>
        <w:t> </w:t>
      </w:r>
      <w:r>
        <w:rPr>
          <w:sz w:val="21"/>
        </w:rPr>
        <w:t>poderá</w:t>
      </w:r>
      <w:r>
        <w:rPr>
          <w:spacing w:val="-14"/>
          <w:sz w:val="21"/>
        </w:rPr>
        <w:t> </w:t>
      </w:r>
      <w:r>
        <w:rPr>
          <w:sz w:val="21"/>
        </w:rPr>
        <w:t>ser</w:t>
      </w:r>
      <w:r>
        <w:rPr>
          <w:spacing w:val="-14"/>
          <w:sz w:val="21"/>
        </w:rPr>
        <w:t> </w:t>
      </w:r>
      <w:r>
        <w:rPr>
          <w:sz w:val="21"/>
        </w:rPr>
        <w:t>negociado</w:t>
      </w:r>
      <w:r>
        <w:rPr>
          <w:spacing w:val="-14"/>
          <w:sz w:val="21"/>
        </w:rPr>
        <w:t> </w:t>
      </w:r>
      <w:r>
        <w:rPr>
          <w:sz w:val="21"/>
        </w:rPr>
        <w:t>com</w:t>
      </w:r>
      <w:r>
        <w:rPr>
          <w:spacing w:val="-14"/>
          <w:sz w:val="21"/>
        </w:rPr>
        <w:t> </w:t>
      </w:r>
      <w:r>
        <w:rPr>
          <w:sz w:val="21"/>
        </w:rPr>
        <w:t>a</w:t>
      </w:r>
      <w:r>
        <w:rPr>
          <w:spacing w:val="-14"/>
          <w:sz w:val="21"/>
        </w:rPr>
        <w:t> </w:t>
      </w:r>
      <w:r>
        <w:rPr>
          <w:sz w:val="21"/>
        </w:rPr>
        <w:t>CONTRATANTE,</w:t>
      </w:r>
      <w:r>
        <w:rPr>
          <w:spacing w:val="-14"/>
          <w:sz w:val="21"/>
        </w:rPr>
        <w:t> </w:t>
      </w:r>
      <w:r>
        <w:rPr>
          <w:sz w:val="21"/>
        </w:rPr>
        <w:t>não</w:t>
      </w:r>
      <w:r>
        <w:rPr>
          <w:spacing w:val="-14"/>
          <w:sz w:val="21"/>
        </w:rPr>
        <w:t> </w:t>
      </w:r>
      <w:r>
        <w:rPr>
          <w:sz w:val="21"/>
        </w:rPr>
        <w:t>podendo</w:t>
      </w:r>
      <w:r>
        <w:rPr>
          <w:spacing w:val="-14"/>
          <w:sz w:val="21"/>
        </w:rPr>
        <w:t> </w:t>
      </w:r>
      <w:r>
        <w:rPr>
          <w:sz w:val="21"/>
        </w:rPr>
        <w:t>ultrapassar</w:t>
      </w:r>
      <w:r>
        <w:rPr>
          <w:spacing w:val="-14"/>
          <w:sz w:val="21"/>
        </w:rPr>
        <w:t> </w:t>
      </w:r>
      <w:r>
        <w:rPr>
          <w:sz w:val="21"/>
        </w:rPr>
        <w:t>24 (vinte</w:t>
      </w:r>
      <w:r>
        <w:rPr>
          <w:spacing w:val="-6"/>
          <w:sz w:val="21"/>
        </w:rPr>
        <w:t> </w:t>
      </w:r>
      <w:r>
        <w:rPr>
          <w:sz w:val="21"/>
        </w:rPr>
        <w:t>e</w:t>
      </w:r>
      <w:r>
        <w:rPr>
          <w:spacing w:val="-6"/>
          <w:sz w:val="21"/>
        </w:rPr>
        <w:t> </w:t>
      </w:r>
      <w:r>
        <w:rPr>
          <w:sz w:val="21"/>
        </w:rPr>
        <w:t>quatro)</w:t>
      </w:r>
      <w:r>
        <w:rPr>
          <w:spacing w:val="-6"/>
          <w:sz w:val="21"/>
        </w:rPr>
        <w:t> </w:t>
      </w:r>
      <w:r>
        <w:rPr>
          <w:sz w:val="21"/>
        </w:rPr>
        <w:t>horas,</w:t>
      </w:r>
      <w:r>
        <w:rPr>
          <w:spacing w:val="-6"/>
          <w:sz w:val="21"/>
        </w:rPr>
        <w:t> </w:t>
      </w:r>
      <w:r>
        <w:rPr>
          <w:sz w:val="21"/>
        </w:rPr>
        <w:t>podendo</w:t>
      </w:r>
      <w:r>
        <w:rPr>
          <w:spacing w:val="-6"/>
          <w:sz w:val="21"/>
        </w:rPr>
        <w:t> </w:t>
      </w:r>
      <w:r>
        <w:rPr>
          <w:sz w:val="21"/>
        </w:rPr>
        <w:t>ser</w:t>
      </w:r>
      <w:r>
        <w:rPr>
          <w:spacing w:val="-6"/>
          <w:sz w:val="21"/>
        </w:rPr>
        <w:t> </w:t>
      </w:r>
      <w:r>
        <w:rPr>
          <w:sz w:val="21"/>
        </w:rPr>
        <w:t>prorrogado</w:t>
      </w:r>
      <w:r>
        <w:rPr>
          <w:spacing w:val="-6"/>
          <w:sz w:val="21"/>
        </w:rPr>
        <w:t> </w:t>
      </w:r>
      <w:r>
        <w:rPr>
          <w:sz w:val="21"/>
        </w:rPr>
        <w:t>por</w:t>
      </w:r>
      <w:r>
        <w:rPr>
          <w:spacing w:val="-6"/>
          <w:sz w:val="21"/>
        </w:rPr>
        <w:t> </w:t>
      </w:r>
      <w:r>
        <w:rPr>
          <w:sz w:val="21"/>
        </w:rPr>
        <w:t>igual</w:t>
      </w:r>
      <w:r>
        <w:rPr>
          <w:spacing w:val="-6"/>
          <w:sz w:val="21"/>
        </w:rPr>
        <w:t> </w:t>
      </w:r>
      <w:r>
        <w:rPr>
          <w:sz w:val="21"/>
        </w:rPr>
        <w:t>período</w:t>
      </w:r>
      <w:r>
        <w:rPr>
          <w:spacing w:val="-6"/>
          <w:sz w:val="21"/>
        </w:rPr>
        <w:t> </w:t>
      </w:r>
      <w:r>
        <w:rPr>
          <w:sz w:val="21"/>
        </w:rPr>
        <w:t>mediante</w:t>
      </w:r>
      <w:r>
        <w:rPr>
          <w:spacing w:val="-6"/>
          <w:sz w:val="21"/>
        </w:rPr>
        <w:t> </w:t>
      </w:r>
      <w:r>
        <w:rPr>
          <w:sz w:val="21"/>
        </w:rPr>
        <w:t>justiﬁcativa,</w:t>
      </w:r>
      <w:r>
        <w:rPr>
          <w:spacing w:val="-6"/>
          <w:sz w:val="21"/>
        </w:rPr>
        <w:t> </w:t>
      </w:r>
      <w:r>
        <w:rPr>
          <w:sz w:val="21"/>
        </w:rPr>
        <w:t>e</w:t>
      </w:r>
      <w:r>
        <w:rPr>
          <w:spacing w:val="-6"/>
          <w:sz w:val="21"/>
        </w:rPr>
        <w:t> </w:t>
      </w:r>
      <w:r>
        <w:rPr>
          <w:sz w:val="21"/>
        </w:rPr>
        <w:t>aprovada</w:t>
      </w:r>
      <w:r>
        <w:rPr>
          <w:spacing w:val="-6"/>
          <w:sz w:val="21"/>
        </w:rPr>
        <w:t> </w:t>
      </w:r>
      <w:r>
        <w:rPr>
          <w:sz w:val="21"/>
        </w:rPr>
        <w:t>pela </w:t>
      </w:r>
      <w:r>
        <w:rPr>
          <w:spacing w:val="-2"/>
          <w:sz w:val="21"/>
        </w:rPr>
        <w:t>CONTRATANTE;</w:t>
      </w:r>
    </w:p>
    <w:p>
      <w:pPr>
        <w:pStyle w:val="ListParagraph"/>
        <w:numPr>
          <w:ilvl w:val="1"/>
          <w:numId w:val="19"/>
        </w:numPr>
        <w:tabs>
          <w:tab w:pos="620" w:val="left" w:leader="none"/>
        </w:tabs>
        <w:spacing w:line="362" w:lineRule="auto" w:before="185" w:after="0"/>
        <w:ind w:left="113" w:right="172" w:firstLine="0"/>
        <w:jc w:val="left"/>
        <w:rPr>
          <w:sz w:val="21"/>
        </w:rPr>
      </w:pPr>
      <w:r>
        <w:rPr>
          <w:sz w:val="21"/>
        </w:rPr>
        <w:t>O</w:t>
      </w:r>
      <w:r>
        <w:rPr>
          <w:spacing w:val="-6"/>
          <w:sz w:val="21"/>
        </w:rPr>
        <w:t> </w:t>
      </w:r>
      <w:r>
        <w:rPr>
          <w:sz w:val="21"/>
        </w:rPr>
        <w:t>regime</w:t>
      </w:r>
      <w:r>
        <w:rPr>
          <w:spacing w:val="-6"/>
          <w:sz w:val="21"/>
        </w:rPr>
        <w:t> </w:t>
      </w:r>
      <w:r>
        <w:rPr>
          <w:sz w:val="21"/>
        </w:rPr>
        <w:t>de</w:t>
      </w:r>
      <w:r>
        <w:rPr>
          <w:spacing w:val="-6"/>
          <w:sz w:val="21"/>
        </w:rPr>
        <w:t> </w:t>
      </w:r>
      <w:r>
        <w:rPr>
          <w:sz w:val="21"/>
        </w:rPr>
        <w:t>atendimento</w:t>
      </w:r>
      <w:r>
        <w:rPr>
          <w:spacing w:val="-6"/>
          <w:sz w:val="21"/>
        </w:rPr>
        <w:t> </w:t>
      </w:r>
      <w:r>
        <w:rPr>
          <w:sz w:val="21"/>
        </w:rPr>
        <w:t>será</w:t>
      </w:r>
      <w:r>
        <w:rPr>
          <w:spacing w:val="-6"/>
          <w:sz w:val="21"/>
        </w:rPr>
        <w:t> </w:t>
      </w:r>
      <w:r>
        <w:rPr>
          <w:sz w:val="21"/>
        </w:rPr>
        <w:t>de</w:t>
      </w:r>
      <w:r>
        <w:rPr>
          <w:spacing w:val="-6"/>
          <w:sz w:val="21"/>
        </w:rPr>
        <w:t> </w:t>
      </w:r>
      <w:r>
        <w:rPr>
          <w:sz w:val="21"/>
        </w:rPr>
        <w:t>8h</w:t>
      </w:r>
      <w:r>
        <w:rPr>
          <w:spacing w:val="-6"/>
          <w:sz w:val="21"/>
        </w:rPr>
        <w:t> </w:t>
      </w:r>
      <w:r>
        <w:rPr>
          <w:sz w:val="21"/>
        </w:rPr>
        <w:t>x</w:t>
      </w:r>
      <w:r>
        <w:rPr>
          <w:spacing w:val="-6"/>
          <w:sz w:val="21"/>
        </w:rPr>
        <w:t> </w:t>
      </w:r>
      <w:r>
        <w:rPr>
          <w:sz w:val="21"/>
        </w:rPr>
        <w:t>5</w:t>
      </w:r>
      <w:r>
        <w:rPr>
          <w:spacing w:val="-6"/>
          <w:sz w:val="21"/>
        </w:rPr>
        <w:t> </w:t>
      </w:r>
      <w:r>
        <w:rPr>
          <w:sz w:val="21"/>
        </w:rPr>
        <w:t>dias</w:t>
      </w:r>
      <w:r>
        <w:rPr>
          <w:spacing w:val="-6"/>
          <w:sz w:val="21"/>
        </w:rPr>
        <w:t> </w:t>
      </w:r>
      <w:r>
        <w:rPr>
          <w:sz w:val="21"/>
        </w:rPr>
        <w:t>de</w:t>
      </w:r>
      <w:r>
        <w:rPr>
          <w:spacing w:val="-6"/>
          <w:sz w:val="21"/>
        </w:rPr>
        <w:t> </w:t>
      </w:r>
      <w:r>
        <w:rPr>
          <w:sz w:val="21"/>
        </w:rPr>
        <w:t>segunda</w:t>
      </w:r>
      <w:r>
        <w:rPr>
          <w:spacing w:val="-6"/>
          <w:sz w:val="21"/>
        </w:rPr>
        <w:t> </w:t>
      </w:r>
      <w:r>
        <w:rPr>
          <w:sz w:val="21"/>
        </w:rPr>
        <w:t>a</w:t>
      </w:r>
      <w:r>
        <w:rPr>
          <w:spacing w:val="-6"/>
          <w:sz w:val="21"/>
        </w:rPr>
        <w:t> </w:t>
      </w:r>
      <w:r>
        <w:rPr>
          <w:sz w:val="21"/>
        </w:rPr>
        <w:t>sexta-feira,</w:t>
      </w:r>
      <w:r>
        <w:rPr>
          <w:spacing w:val="-6"/>
          <w:sz w:val="21"/>
        </w:rPr>
        <w:t> </w:t>
      </w:r>
      <w:r>
        <w:rPr>
          <w:sz w:val="21"/>
        </w:rPr>
        <w:t>no</w:t>
      </w:r>
      <w:r>
        <w:rPr>
          <w:spacing w:val="-6"/>
          <w:sz w:val="21"/>
        </w:rPr>
        <w:t> </w:t>
      </w:r>
      <w:r>
        <w:rPr>
          <w:sz w:val="21"/>
        </w:rPr>
        <w:t>horário</w:t>
      </w:r>
      <w:r>
        <w:rPr>
          <w:spacing w:val="-6"/>
          <w:sz w:val="21"/>
        </w:rPr>
        <w:t> </w:t>
      </w:r>
      <w:r>
        <w:rPr>
          <w:sz w:val="21"/>
        </w:rPr>
        <w:t>do</w:t>
      </w:r>
      <w:r>
        <w:rPr>
          <w:spacing w:val="-6"/>
          <w:sz w:val="21"/>
        </w:rPr>
        <w:t> </w:t>
      </w:r>
      <w:r>
        <w:rPr>
          <w:sz w:val="21"/>
        </w:rPr>
        <w:t>Acre.</w:t>
      </w:r>
      <w:r>
        <w:rPr>
          <w:spacing w:val="-6"/>
          <w:sz w:val="21"/>
        </w:rPr>
        <w:t> </w:t>
      </w:r>
      <w:r>
        <w:rPr>
          <w:sz w:val="21"/>
        </w:rPr>
        <w:t>Poderá</w:t>
      </w:r>
      <w:r>
        <w:rPr>
          <w:spacing w:val="-6"/>
          <w:sz w:val="21"/>
        </w:rPr>
        <w:t> </w:t>
      </w:r>
      <w:r>
        <w:rPr>
          <w:sz w:val="21"/>
        </w:rPr>
        <w:t>haver </w:t>
      </w:r>
      <w:r>
        <w:rPr>
          <w:spacing w:val="-2"/>
          <w:sz w:val="21"/>
        </w:rPr>
        <w:t>regime</w:t>
      </w:r>
      <w:r>
        <w:rPr>
          <w:spacing w:val="-7"/>
          <w:sz w:val="21"/>
        </w:rPr>
        <w:t> </w:t>
      </w:r>
      <w:r>
        <w:rPr>
          <w:spacing w:val="-2"/>
          <w:sz w:val="21"/>
        </w:rPr>
        <w:t>de</w:t>
      </w:r>
      <w:r>
        <w:rPr>
          <w:spacing w:val="-7"/>
          <w:sz w:val="21"/>
        </w:rPr>
        <w:t> </w:t>
      </w:r>
      <w:r>
        <w:rPr>
          <w:spacing w:val="-2"/>
          <w:sz w:val="21"/>
        </w:rPr>
        <w:t>plantão,</w:t>
      </w:r>
      <w:r>
        <w:rPr>
          <w:spacing w:val="-7"/>
          <w:sz w:val="21"/>
        </w:rPr>
        <w:t> </w:t>
      </w:r>
      <w:r>
        <w:rPr>
          <w:spacing w:val="-2"/>
          <w:sz w:val="21"/>
        </w:rPr>
        <w:t>fora</w:t>
      </w:r>
      <w:r>
        <w:rPr>
          <w:spacing w:val="-7"/>
          <w:sz w:val="21"/>
        </w:rPr>
        <w:t> </w:t>
      </w:r>
      <w:r>
        <w:rPr>
          <w:spacing w:val="-2"/>
          <w:sz w:val="21"/>
        </w:rPr>
        <w:t>do</w:t>
      </w:r>
      <w:r>
        <w:rPr>
          <w:spacing w:val="-7"/>
          <w:sz w:val="21"/>
        </w:rPr>
        <w:t> </w:t>
      </w:r>
      <w:r>
        <w:rPr>
          <w:spacing w:val="-2"/>
          <w:sz w:val="21"/>
        </w:rPr>
        <w:t>horário</w:t>
      </w:r>
      <w:r>
        <w:rPr>
          <w:spacing w:val="-7"/>
          <w:sz w:val="21"/>
        </w:rPr>
        <w:t> </w:t>
      </w:r>
      <w:r>
        <w:rPr>
          <w:spacing w:val="-2"/>
          <w:sz w:val="21"/>
        </w:rPr>
        <w:t>comercial</w:t>
      </w:r>
      <w:r>
        <w:rPr>
          <w:spacing w:val="-7"/>
          <w:sz w:val="21"/>
        </w:rPr>
        <w:t> </w:t>
      </w:r>
      <w:r>
        <w:rPr>
          <w:spacing w:val="-2"/>
          <w:sz w:val="21"/>
        </w:rPr>
        <w:t>para</w:t>
      </w:r>
      <w:r>
        <w:rPr>
          <w:spacing w:val="-7"/>
          <w:sz w:val="21"/>
        </w:rPr>
        <w:t> </w:t>
      </w:r>
      <w:r>
        <w:rPr>
          <w:spacing w:val="-2"/>
          <w:sz w:val="21"/>
        </w:rPr>
        <w:t>manutenções</w:t>
      </w:r>
      <w:r>
        <w:rPr>
          <w:spacing w:val="-7"/>
          <w:sz w:val="21"/>
        </w:rPr>
        <w:t> </w:t>
      </w:r>
      <w:r>
        <w:rPr>
          <w:spacing w:val="-2"/>
          <w:sz w:val="21"/>
        </w:rPr>
        <w:t>programadas</w:t>
      </w:r>
      <w:r>
        <w:rPr>
          <w:spacing w:val="-7"/>
          <w:sz w:val="21"/>
        </w:rPr>
        <w:t> </w:t>
      </w:r>
      <w:r>
        <w:rPr>
          <w:spacing w:val="-2"/>
          <w:sz w:val="21"/>
        </w:rPr>
        <w:t>de</w:t>
      </w:r>
      <w:r>
        <w:rPr>
          <w:spacing w:val="-7"/>
          <w:sz w:val="21"/>
        </w:rPr>
        <w:t> </w:t>
      </w:r>
      <w:r>
        <w:rPr>
          <w:spacing w:val="-2"/>
          <w:sz w:val="21"/>
        </w:rPr>
        <w:t>até</w:t>
      </w:r>
      <w:r>
        <w:rPr>
          <w:spacing w:val="-7"/>
          <w:sz w:val="21"/>
        </w:rPr>
        <w:t> </w:t>
      </w:r>
      <w:r>
        <w:rPr>
          <w:spacing w:val="-2"/>
          <w:sz w:val="21"/>
        </w:rPr>
        <w:t>04</w:t>
      </w:r>
      <w:r>
        <w:rPr>
          <w:spacing w:val="-7"/>
          <w:sz w:val="21"/>
        </w:rPr>
        <w:t> </w:t>
      </w:r>
      <w:r>
        <w:rPr>
          <w:spacing w:val="-2"/>
          <w:sz w:val="21"/>
        </w:rPr>
        <w:t>horas</w:t>
      </w:r>
      <w:r>
        <w:rPr>
          <w:spacing w:val="-7"/>
          <w:sz w:val="21"/>
        </w:rPr>
        <w:t> </w:t>
      </w:r>
      <w:r>
        <w:rPr>
          <w:spacing w:val="-2"/>
          <w:sz w:val="21"/>
        </w:rPr>
        <w:t>em</w:t>
      </w:r>
      <w:r>
        <w:rPr>
          <w:spacing w:val="-7"/>
          <w:sz w:val="21"/>
        </w:rPr>
        <w:t> </w:t>
      </w:r>
      <w:r>
        <w:rPr>
          <w:spacing w:val="-2"/>
          <w:sz w:val="21"/>
        </w:rPr>
        <w:t>dias</w:t>
      </w:r>
      <w:r>
        <w:rPr>
          <w:spacing w:val="-7"/>
          <w:sz w:val="21"/>
        </w:rPr>
        <w:t> </w:t>
      </w:r>
      <w:r>
        <w:rPr>
          <w:spacing w:val="-2"/>
          <w:sz w:val="21"/>
        </w:rPr>
        <w:t>úteis</w:t>
      </w:r>
      <w:r>
        <w:rPr>
          <w:spacing w:val="-7"/>
          <w:sz w:val="21"/>
        </w:rPr>
        <w:t> </w:t>
      </w:r>
      <w:r>
        <w:rPr>
          <w:spacing w:val="-2"/>
          <w:sz w:val="21"/>
        </w:rPr>
        <w:t>e/ou</w:t>
      </w:r>
      <w:r>
        <w:rPr>
          <w:spacing w:val="-7"/>
          <w:sz w:val="21"/>
        </w:rPr>
        <w:t> </w:t>
      </w:r>
      <w:r>
        <w:rPr>
          <w:spacing w:val="-2"/>
          <w:sz w:val="21"/>
        </w:rPr>
        <w:t>de </w:t>
      </w:r>
      <w:r>
        <w:rPr>
          <w:sz w:val="21"/>
        </w:rPr>
        <w:t>até</w:t>
      </w:r>
      <w:r>
        <w:rPr>
          <w:spacing w:val="-4"/>
          <w:sz w:val="21"/>
        </w:rPr>
        <w:t> </w:t>
      </w:r>
      <w:r>
        <w:rPr>
          <w:sz w:val="21"/>
        </w:rPr>
        <w:t>06</w:t>
      </w:r>
      <w:r>
        <w:rPr>
          <w:spacing w:val="-4"/>
          <w:sz w:val="21"/>
        </w:rPr>
        <w:t> </w:t>
      </w:r>
      <w:r>
        <w:rPr>
          <w:sz w:val="21"/>
        </w:rPr>
        <w:t>horas</w:t>
      </w:r>
      <w:r>
        <w:rPr>
          <w:spacing w:val="-4"/>
          <w:sz w:val="21"/>
        </w:rPr>
        <w:t> </w:t>
      </w:r>
      <w:r>
        <w:rPr>
          <w:sz w:val="21"/>
        </w:rPr>
        <w:t>aos</w:t>
      </w:r>
      <w:r>
        <w:rPr>
          <w:spacing w:val="-4"/>
          <w:sz w:val="21"/>
        </w:rPr>
        <w:t> </w:t>
      </w:r>
      <w:r>
        <w:rPr>
          <w:sz w:val="21"/>
        </w:rPr>
        <w:t>sábados,</w:t>
      </w:r>
      <w:r>
        <w:rPr>
          <w:spacing w:val="-4"/>
          <w:sz w:val="21"/>
        </w:rPr>
        <w:t> </w:t>
      </w:r>
      <w:r>
        <w:rPr>
          <w:sz w:val="21"/>
        </w:rPr>
        <w:t>domingos</w:t>
      </w:r>
      <w:r>
        <w:rPr>
          <w:spacing w:val="-4"/>
          <w:sz w:val="21"/>
        </w:rPr>
        <w:t> </w:t>
      </w:r>
      <w:r>
        <w:rPr>
          <w:sz w:val="21"/>
        </w:rPr>
        <w:t>e</w:t>
      </w:r>
      <w:r>
        <w:rPr>
          <w:spacing w:val="-4"/>
          <w:sz w:val="21"/>
        </w:rPr>
        <w:t> </w:t>
      </w:r>
      <w:r>
        <w:rPr>
          <w:sz w:val="21"/>
        </w:rPr>
        <w:t>feriados,</w:t>
      </w:r>
      <w:r>
        <w:rPr>
          <w:spacing w:val="-4"/>
          <w:sz w:val="21"/>
        </w:rPr>
        <w:t> </w:t>
      </w:r>
      <w:r>
        <w:rPr>
          <w:sz w:val="21"/>
        </w:rPr>
        <w:t>que</w:t>
      </w:r>
      <w:r>
        <w:rPr>
          <w:spacing w:val="-4"/>
          <w:sz w:val="21"/>
        </w:rPr>
        <w:t> </w:t>
      </w:r>
      <w:r>
        <w:rPr>
          <w:sz w:val="21"/>
        </w:rPr>
        <w:t>serão</w:t>
      </w:r>
      <w:r>
        <w:rPr>
          <w:spacing w:val="-4"/>
          <w:sz w:val="21"/>
        </w:rPr>
        <w:t> </w:t>
      </w:r>
      <w:r>
        <w:rPr>
          <w:sz w:val="21"/>
        </w:rPr>
        <w:t>informados</w:t>
      </w:r>
      <w:r>
        <w:rPr>
          <w:spacing w:val="-4"/>
          <w:sz w:val="21"/>
        </w:rPr>
        <w:t> </w:t>
      </w:r>
      <w:r>
        <w:rPr>
          <w:sz w:val="21"/>
        </w:rPr>
        <w:t>à</w:t>
      </w:r>
      <w:r>
        <w:rPr>
          <w:spacing w:val="-4"/>
          <w:sz w:val="21"/>
        </w:rPr>
        <w:t> </w:t>
      </w:r>
      <w:r>
        <w:rPr>
          <w:sz w:val="21"/>
        </w:rPr>
        <w:t>CONTRATADA</w:t>
      </w:r>
      <w:r>
        <w:rPr>
          <w:spacing w:val="-4"/>
          <w:sz w:val="21"/>
        </w:rPr>
        <w:t> </w:t>
      </w:r>
      <w:r>
        <w:rPr>
          <w:sz w:val="21"/>
        </w:rPr>
        <w:t>até</w:t>
      </w:r>
      <w:r>
        <w:rPr>
          <w:spacing w:val="-4"/>
          <w:sz w:val="21"/>
        </w:rPr>
        <w:t> </w:t>
      </w:r>
      <w:r>
        <w:rPr>
          <w:sz w:val="21"/>
        </w:rPr>
        <w:t>o</w:t>
      </w:r>
      <w:r>
        <w:rPr>
          <w:spacing w:val="-4"/>
          <w:sz w:val="21"/>
        </w:rPr>
        <w:t> </w:t>
      </w:r>
      <w:r>
        <w:rPr>
          <w:sz w:val="21"/>
        </w:rPr>
        <w:t>2º</w:t>
      </w:r>
      <w:r>
        <w:rPr>
          <w:spacing w:val="-4"/>
          <w:sz w:val="21"/>
        </w:rPr>
        <w:t> </w:t>
      </w:r>
      <w:r>
        <w:rPr>
          <w:sz w:val="21"/>
        </w:rPr>
        <w:t>dia</w:t>
      </w:r>
      <w:r>
        <w:rPr>
          <w:spacing w:val="-4"/>
          <w:sz w:val="21"/>
        </w:rPr>
        <w:t> </w:t>
      </w:r>
      <w:r>
        <w:rPr>
          <w:sz w:val="21"/>
        </w:rPr>
        <w:t>útil</w:t>
      </w:r>
      <w:r>
        <w:rPr>
          <w:spacing w:val="-4"/>
          <w:sz w:val="21"/>
        </w:rPr>
        <w:t> </w:t>
      </w:r>
      <w:r>
        <w:rPr>
          <w:sz w:val="21"/>
        </w:rPr>
        <w:t>de</w:t>
      </w:r>
      <w:r>
        <w:rPr>
          <w:spacing w:val="-4"/>
          <w:sz w:val="21"/>
        </w:rPr>
        <w:t> </w:t>
      </w:r>
      <w:r>
        <w:rPr>
          <w:sz w:val="21"/>
        </w:rPr>
        <w:t>cada mês pelo TJAC.</w:t>
      </w:r>
    </w:p>
    <w:p>
      <w:pPr>
        <w:pStyle w:val="ListParagraph"/>
        <w:numPr>
          <w:ilvl w:val="1"/>
          <w:numId w:val="19"/>
        </w:numPr>
        <w:tabs>
          <w:tab w:pos="620" w:val="left" w:leader="none"/>
        </w:tabs>
        <w:spacing w:line="362" w:lineRule="auto" w:before="184" w:after="0"/>
        <w:ind w:left="113" w:right="224" w:firstLine="0"/>
        <w:jc w:val="left"/>
        <w:rPr>
          <w:sz w:val="21"/>
        </w:rPr>
      </w:pPr>
      <w:r>
        <w:rPr>
          <w:sz w:val="21"/>
        </w:rPr>
        <w:t>A CONTRATADA deve permitir a “Abertura de Chamado” junto a “Central de Atendimento” da CONTRATADA</w:t>
      </w:r>
      <w:r>
        <w:rPr>
          <w:spacing w:val="-14"/>
          <w:sz w:val="21"/>
        </w:rPr>
        <w:t> </w:t>
      </w:r>
      <w:r>
        <w:rPr>
          <w:sz w:val="21"/>
        </w:rPr>
        <w:t>por</w:t>
      </w:r>
      <w:r>
        <w:rPr>
          <w:spacing w:val="-14"/>
          <w:sz w:val="21"/>
        </w:rPr>
        <w:t> </w:t>
      </w:r>
      <w:r>
        <w:rPr>
          <w:sz w:val="21"/>
        </w:rPr>
        <w:t>meio</w:t>
      </w:r>
      <w:r>
        <w:rPr>
          <w:spacing w:val="-14"/>
          <w:sz w:val="21"/>
        </w:rPr>
        <w:t> </w:t>
      </w:r>
      <w:r>
        <w:rPr>
          <w:sz w:val="21"/>
        </w:rPr>
        <w:t>de</w:t>
      </w:r>
      <w:r>
        <w:rPr>
          <w:spacing w:val="-14"/>
          <w:sz w:val="21"/>
        </w:rPr>
        <w:t> </w:t>
      </w:r>
      <w:r>
        <w:rPr>
          <w:sz w:val="21"/>
        </w:rPr>
        <w:t>um</w:t>
      </w:r>
      <w:r>
        <w:rPr>
          <w:spacing w:val="-14"/>
          <w:sz w:val="21"/>
        </w:rPr>
        <w:t> </w:t>
      </w:r>
      <w:r>
        <w:rPr>
          <w:sz w:val="21"/>
        </w:rPr>
        <w:t>telefone</w:t>
      </w:r>
      <w:r>
        <w:rPr>
          <w:spacing w:val="-14"/>
          <w:sz w:val="21"/>
        </w:rPr>
        <w:t> </w:t>
      </w:r>
      <w:r>
        <w:rPr>
          <w:sz w:val="21"/>
        </w:rPr>
        <w:t>“0800”,</w:t>
      </w:r>
      <w:r>
        <w:rPr>
          <w:spacing w:val="-14"/>
          <w:sz w:val="21"/>
        </w:rPr>
        <w:t> </w:t>
      </w:r>
      <w:r>
        <w:rPr>
          <w:sz w:val="21"/>
        </w:rPr>
        <w:t>ou</w:t>
      </w:r>
      <w:r>
        <w:rPr>
          <w:spacing w:val="-14"/>
          <w:sz w:val="21"/>
        </w:rPr>
        <w:t> </w:t>
      </w:r>
      <w:r>
        <w:rPr>
          <w:sz w:val="21"/>
        </w:rPr>
        <w:t>e-mail,</w:t>
      </w:r>
      <w:r>
        <w:rPr>
          <w:spacing w:val="-14"/>
          <w:sz w:val="21"/>
        </w:rPr>
        <w:t> </w:t>
      </w:r>
      <w:r>
        <w:rPr>
          <w:sz w:val="21"/>
        </w:rPr>
        <w:t>ou</w:t>
      </w:r>
      <w:r>
        <w:rPr>
          <w:spacing w:val="-14"/>
          <w:sz w:val="21"/>
        </w:rPr>
        <w:t> </w:t>
      </w:r>
      <w:r>
        <w:rPr>
          <w:sz w:val="21"/>
        </w:rPr>
        <w:t>WhatsApp,</w:t>
      </w:r>
      <w:r>
        <w:rPr>
          <w:spacing w:val="-14"/>
          <w:sz w:val="21"/>
        </w:rPr>
        <w:t> </w:t>
      </w:r>
      <w:r>
        <w:rPr>
          <w:sz w:val="21"/>
        </w:rPr>
        <w:t>ou</w:t>
      </w:r>
      <w:r>
        <w:rPr>
          <w:spacing w:val="-14"/>
          <w:sz w:val="21"/>
        </w:rPr>
        <w:t> </w:t>
      </w:r>
      <w:r>
        <w:rPr>
          <w:sz w:val="21"/>
        </w:rPr>
        <w:t>sistema</w:t>
      </w:r>
      <w:r>
        <w:rPr>
          <w:spacing w:val="-14"/>
          <w:sz w:val="21"/>
        </w:rPr>
        <w:t> </w:t>
      </w:r>
      <w:r>
        <w:rPr>
          <w:sz w:val="21"/>
        </w:rPr>
        <w:t>próprio</w:t>
      </w:r>
      <w:r>
        <w:rPr>
          <w:spacing w:val="-14"/>
          <w:sz w:val="21"/>
        </w:rPr>
        <w:t> </w:t>
      </w:r>
      <w:r>
        <w:rPr>
          <w:sz w:val="21"/>
        </w:rPr>
        <w:t>de</w:t>
      </w:r>
      <w:r>
        <w:rPr>
          <w:spacing w:val="-11"/>
          <w:sz w:val="21"/>
        </w:rPr>
        <w:t> </w:t>
      </w:r>
      <w:r>
        <w:rPr>
          <w:sz w:val="21"/>
        </w:rPr>
        <w:t>chamados,</w:t>
      </w:r>
      <w:r>
        <w:rPr>
          <w:spacing w:val="-14"/>
          <w:sz w:val="21"/>
        </w:rPr>
        <w:t> </w:t>
      </w:r>
      <w:r>
        <w:rPr>
          <w:sz w:val="21"/>
        </w:rPr>
        <w:t>desde que</w:t>
      </w:r>
      <w:r>
        <w:rPr>
          <w:spacing w:val="-4"/>
          <w:sz w:val="21"/>
        </w:rPr>
        <w:t> </w:t>
      </w:r>
      <w:r>
        <w:rPr>
          <w:sz w:val="21"/>
        </w:rPr>
        <w:t>seja</w:t>
      </w:r>
      <w:r>
        <w:rPr>
          <w:spacing w:val="-4"/>
          <w:sz w:val="21"/>
        </w:rPr>
        <w:t> </w:t>
      </w:r>
      <w:r>
        <w:rPr>
          <w:sz w:val="21"/>
        </w:rPr>
        <w:t>gerado</w:t>
      </w:r>
      <w:r>
        <w:rPr>
          <w:spacing w:val="-4"/>
          <w:sz w:val="21"/>
        </w:rPr>
        <w:t> </w:t>
      </w:r>
      <w:r>
        <w:rPr>
          <w:sz w:val="21"/>
        </w:rPr>
        <w:t>um</w:t>
      </w:r>
      <w:r>
        <w:rPr>
          <w:spacing w:val="-4"/>
          <w:sz w:val="21"/>
        </w:rPr>
        <w:t> </w:t>
      </w:r>
      <w:r>
        <w:rPr>
          <w:sz w:val="21"/>
        </w:rPr>
        <w:t>número</w:t>
      </w:r>
      <w:r>
        <w:rPr>
          <w:spacing w:val="-4"/>
          <w:sz w:val="21"/>
        </w:rPr>
        <w:t> </w:t>
      </w:r>
      <w:r>
        <w:rPr>
          <w:sz w:val="21"/>
        </w:rPr>
        <w:t>de</w:t>
      </w:r>
      <w:r>
        <w:rPr>
          <w:spacing w:val="-4"/>
          <w:sz w:val="21"/>
        </w:rPr>
        <w:t> </w:t>
      </w:r>
      <w:r>
        <w:rPr>
          <w:sz w:val="21"/>
        </w:rPr>
        <w:t>atendimento</w:t>
      </w:r>
      <w:r>
        <w:rPr>
          <w:spacing w:val="-4"/>
          <w:sz w:val="21"/>
        </w:rPr>
        <w:t> </w:t>
      </w:r>
      <w:r>
        <w:rPr>
          <w:sz w:val="21"/>
        </w:rPr>
        <w:t>ou</w:t>
      </w:r>
      <w:r>
        <w:rPr>
          <w:spacing w:val="-4"/>
          <w:sz w:val="21"/>
        </w:rPr>
        <w:t> </w:t>
      </w:r>
      <w:r>
        <w:rPr>
          <w:sz w:val="21"/>
        </w:rPr>
        <w:t>protocolo</w:t>
      </w:r>
      <w:r>
        <w:rPr>
          <w:spacing w:val="-4"/>
          <w:sz w:val="21"/>
        </w:rPr>
        <w:t> </w:t>
      </w:r>
      <w:r>
        <w:rPr>
          <w:sz w:val="21"/>
        </w:rPr>
        <w:t>de</w:t>
      </w:r>
      <w:r>
        <w:rPr>
          <w:spacing w:val="-4"/>
          <w:sz w:val="21"/>
        </w:rPr>
        <w:t> </w:t>
      </w:r>
      <w:r>
        <w:rPr>
          <w:sz w:val="21"/>
        </w:rPr>
        <w:t>atendimento.</w:t>
      </w:r>
    </w:p>
    <w:p>
      <w:pPr>
        <w:pStyle w:val="BodyText"/>
        <w:spacing w:before="183"/>
      </w:pPr>
      <w:r>
        <w:rPr>
          <w:spacing w:val="-2"/>
        </w:rPr>
        <w:t>DO</w:t>
      </w:r>
      <w:r>
        <w:rPr>
          <w:spacing w:val="-8"/>
        </w:rPr>
        <w:t> </w:t>
      </w:r>
      <w:r>
        <w:rPr>
          <w:spacing w:val="-2"/>
        </w:rPr>
        <w:t>TEMPO</w:t>
      </w:r>
      <w:r>
        <w:rPr>
          <w:spacing w:val="-7"/>
        </w:rPr>
        <w:t> </w:t>
      </w:r>
      <w:r>
        <w:rPr>
          <w:spacing w:val="-2"/>
        </w:rPr>
        <w:t>DE</w:t>
      </w:r>
      <w:r>
        <w:rPr>
          <w:spacing w:val="-7"/>
        </w:rPr>
        <w:t> </w:t>
      </w:r>
      <w:r>
        <w:rPr>
          <w:spacing w:val="-2"/>
        </w:rPr>
        <w:t>REPARO</w:t>
      </w:r>
      <w:r>
        <w:rPr>
          <w:spacing w:val="-7"/>
        </w:rPr>
        <w:t> </w:t>
      </w:r>
      <w:r>
        <w:rPr>
          <w:spacing w:val="-2"/>
        </w:rPr>
        <w:t>DAS</w:t>
      </w:r>
      <w:r>
        <w:rPr>
          <w:spacing w:val="-8"/>
        </w:rPr>
        <w:t> </w:t>
      </w:r>
      <w:r>
        <w:rPr>
          <w:spacing w:val="-2"/>
        </w:rPr>
        <w:t>SOLUÇÕES</w:t>
      </w:r>
      <w:r>
        <w:rPr>
          <w:spacing w:val="-7"/>
        </w:rPr>
        <w:t> </w:t>
      </w:r>
      <w:r>
        <w:rPr>
          <w:spacing w:val="-2"/>
        </w:rPr>
        <w:t>DE</w:t>
      </w:r>
      <w:r>
        <w:rPr>
          <w:spacing w:val="-7"/>
        </w:rPr>
        <w:t> </w:t>
      </w:r>
      <w:r>
        <w:rPr>
          <w:spacing w:val="-2"/>
        </w:rPr>
        <w:t>SEGURANÇA:</w:t>
      </w:r>
    </w:p>
    <w:p>
      <w:pPr>
        <w:pStyle w:val="BodyText"/>
        <w:spacing w:before="65"/>
        <w:ind w:left="0"/>
      </w:pPr>
    </w:p>
    <w:p>
      <w:pPr>
        <w:pStyle w:val="ListParagraph"/>
        <w:numPr>
          <w:ilvl w:val="1"/>
          <w:numId w:val="19"/>
        </w:numPr>
        <w:tabs>
          <w:tab w:pos="568" w:val="left" w:leader="none"/>
        </w:tabs>
        <w:spacing w:line="362" w:lineRule="auto" w:before="0" w:after="0"/>
        <w:ind w:left="113" w:right="91" w:firstLine="0"/>
        <w:jc w:val="both"/>
        <w:rPr>
          <w:sz w:val="19"/>
        </w:rPr>
      </w:pPr>
      <w:r>
        <w:rPr>
          <w:sz w:val="21"/>
        </w:rPr>
        <w:t>O atendimento deverá ser realizado na modalidade “24x7”, ou seja, 24 horas por dia, sete dias por semana, incluindo-se feriados. A CONTRATADA deverá entregar suporte técnico em conjunto a fabricante dos equipamentos</w:t>
      </w:r>
      <w:r>
        <w:rPr>
          <w:spacing w:val="-7"/>
          <w:sz w:val="21"/>
        </w:rPr>
        <w:t> </w:t>
      </w:r>
      <w:r>
        <w:rPr>
          <w:sz w:val="21"/>
        </w:rPr>
        <w:t>presentes</w:t>
      </w:r>
      <w:r>
        <w:rPr>
          <w:spacing w:val="-7"/>
          <w:sz w:val="21"/>
        </w:rPr>
        <w:t> </w:t>
      </w:r>
      <w:r>
        <w:rPr>
          <w:sz w:val="21"/>
        </w:rPr>
        <w:t>nesta</w:t>
      </w:r>
      <w:r>
        <w:rPr>
          <w:spacing w:val="-7"/>
          <w:sz w:val="21"/>
        </w:rPr>
        <w:t> </w:t>
      </w:r>
      <w:r>
        <w:rPr>
          <w:sz w:val="21"/>
        </w:rPr>
        <w:t>contratação</w:t>
      </w:r>
      <w:r>
        <w:rPr>
          <w:spacing w:val="-7"/>
          <w:sz w:val="21"/>
        </w:rPr>
        <w:t> </w:t>
      </w:r>
      <w:r>
        <w:rPr>
          <w:sz w:val="21"/>
        </w:rPr>
        <w:t>sob</w:t>
      </w:r>
      <w:r>
        <w:rPr>
          <w:spacing w:val="-7"/>
          <w:sz w:val="21"/>
        </w:rPr>
        <w:t> </w:t>
      </w:r>
      <w:r>
        <w:rPr>
          <w:sz w:val="21"/>
        </w:rPr>
        <w:t>a</w:t>
      </w:r>
      <w:r>
        <w:rPr>
          <w:spacing w:val="-7"/>
          <w:sz w:val="21"/>
        </w:rPr>
        <w:t> </w:t>
      </w:r>
      <w:r>
        <w:rPr>
          <w:sz w:val="21"/>
        </w:rPr>
        <w:t>mesma</w:t>
      </w:r>
      <w:r>
        <w:rPr>
          <w:spacing w:val="-7"/>
          <w:sz w:val="21"/>
        </w:rPr>
        <w:t> </w:t>
      </w:r>
      <w:r>
        <w:rPr>
          <w:sz w:val="21"/>
        </w:rPr>
        <w:t>condição</w:t>
      </w:r>
      <w:r>
        <w:rPr>
          <w:spacing w:val="-7"/>
          <w:sz w:val="21"/>
        </w:rPr>
        <w:t> </w:t>
      </w:r>
      <w:r>
        <w:rPr>
          <w:sz w:val="21"/>
        </w:rPr>
        <w:t>de</w:t>
      </w:r>
      <w:r>
        <w:rPr>
          <w:spacing w:val="-7"/>
          <w:sz w:val="21"/>
        </w:rPr>
        <w:t> </w:t>
      </w:r>
      <w:r>
        <w:rPr>
          <w:sz w:val="21"/>
        </w:rPr>
        <w:t>níveis</w:t>
      </w:r>
      <w:r>
        <w:rPr>
          <w:spacing w:val="-7"/>
          <w:sz w:val="21"/>
        </w:rPr>
        <w:t> </w:t>
      </w:r>
      <w:r>
        <w:rPr>
          <w:sz w:val="21"/>
        </w:rPr>
        <w:t>mínimos</w:t>
      </w:r>
      <w:r>
        <w:rPr>
          <w:spacing w:val="-7"/>
          <w:sz w:val="21"/>
        </w:rPr>
        <w:t> </w:t>
      </w:r>
      <w:r>
        <w:rPr>
          <w:sz w:val="21"/>
        </w:rPr>
        <w:t>de</w:t>
      </w:r>
      <w:r>
        <w:rPr>
          <w:spacing w:val="-7"/>
          <w:sz w:val="21"/>
        </w:rPr>
        <w:t> </w:t>
      </w:r>
      <w:r>
        <w:rPr>
          <w:sz w:val="21"/>
        </w:rPr>
        <w:t>serviço;</w:t>
      </w:r>
    </w:p>
    <w:p>
      <w:pPr>
        <w:pStyle w:val="ListParagraph"/>
        <w:numPr>
          <w:ilvl w:val="1"/>
          <w:numId w:val="19"/>
        </w:numPr>
        <w:tabs>
          <w:tab w:pos="686" w:val="left" w:leader="none"/>
        </w:tabs>
        <w:spacing w:line="362" w:lineRule="auto" w:before="183" w:after="0"/>
        <w:ind w:left="113" w:right="100" w:firstLine="0"/>
        <w:jc w:val="both"/>
        <w:rPr>
          <w:sz w:val="21"/>
        </w:rPr>
      </w:pPr>
      <w:r>
        <w:rPr>
          <w:sz w:val="21"/>
        </w:rPr>
        <w:t>Deverá ser disponibilizada uma Central de Atendimento em português para abertura de chamado </w:t>
      </w:r>
      <w:r>
        <w:rPr>
          <w:sz w:val="21"/>
        </w:rPr>
        <w:t>de Assistência</w:t>
      </w:r>
      <w:r>
        <w:rPr>
          <w:spacing w:val="-10"/>
          <w:sz w:val="21"/>
        </w:rPr>
        <w:t> </w:t>
      </w:r>
      <w:r>
        <w:rPr>
          <w:sz w:val="21"/>
        </w:rPr>
        <w:t>Técnica</w:t>
      </w:r>
      <w:r>
        <w:rPr>
          <w:spacing w:val="-10"/>
          <w:sz w:val="21"/>
        </w:rPr>
        <w:t> </w:t>
      </w:r>
      <w:r>
        <w:rPr>
          <w:sz w:val="21"/>
        </w:rPr>
        <w:t>disponível</w:t>
      </w:r>
      <w:r>
        <w:rPr>
          <w:spacing w:val="-10"/>
          <w:sz w:val="21"/>
        </w:rPr>
        <w:t> </w:t>
      </w:r>
      <w:r>
        <w:rPr>
          <w:sz w:val="21"/>
        </w:rPr>
        <w:t>na</w:t>
      </w:r>
      <w:r>
        <w:rPr>
          <w:spacing w:val="-10"/>
          <w:sz w:val="21"/>
        </w:rPr>
        <w:t> </w:t>
      </w:r>
      <w:r>
        <w:rPr>
          <w:sz w:val="21"/>
        </w:rPr>
        <w:t>modalidade</w:t>
      </w:r>
      <w:r>
        <w:rPr>
          <w:spacing w:val="-10"/>
          <w:sz w:val="21"/>
        </w:rPr>
        <w:t> </w:t>
      </w:r>
      <w:r>
        <w:rPr>
          <w:sz w:val="21"/>
        </w:rPr>
        <w:t>“24x7”,</w:t>
      </w:r>
      <w:r>
        <w:rPr>
          <w:spacing w:val="-10"/>
          <w:sz w:val="21"/>
        </w:rPr>
        <w:t> </w:t>
      </w:r>
      <w:r>
        <w:rPr>
          <w:sz w:val="21"/>
        </w:rPr>
        <w:t>indicando</w:t>
      </w:r>
      <w:r>
        <w:rPr>
          <w:spacing w:val="-10"/>
          <w:sz w:val="21"/>
        </w:rPr>
        <w:t> </w:t>
      </w:r>
      <w:r>
        <w:rPr>
          <w:sz w:val="21"/>
        </w:rPr>
        <w:t>0800,</w:t>
      </w:r>
      <w:r>
        <w:rPr>
          <w:spacing w:val="-10"/>
          <w:sz w:val="21"/>
        </w:rPr>
        <w:t> </w:t>
      </w:r>
      <w:r>
        <w:rPr>
          <w:sz w:val="21"/>
        </w:rPr>
        <w:t>canal</w:t>
      </w:r>
      <w:r>
        <w:rPr>
          <w:spacing w:val="-10"/>
          <w:sz w:val="21"/>
        </w:rPr>
        <w:t> </w:t>
      </w:r>
      <w:r>
        <w:rPr>
          <w:sz w:val="21"/>
        </w:rPr>
        <w:t>web</w:t>
      </w:r>
      <w:r>
        <w:rPr>
          <w:spacing w:val="-10"/>
          <w:sz w:val="21"/>
        </w:rPr>
        <w:t> </w:t>
      </w:r>
      <w:r>
        <w:rPr>
          <w:sz w:val="21"/>
        </w:rPr>
        <w:t>para</w:t>
      </w:r>
      <w:r>
        <w:rPr>
          <w:spacing w:val="-10"/>
          <w:sz w:val="21"/>
        </w:rPr>
        <w:t> </w:t>
      </w:r>
      <w:r>
        <w:rPr>
          <w:sz w:val="21"/>
        </w:rPr>
        <w:t>envio</w:t>
      </w:r>
      <w:r>
        <w:rPr>
          <w:spacing w:val="-10"/>
          <w:sz w:val="21"/>
        </w:rPr>
        <w:t> </w:t>
      </w:r>
      <w:r>
        <w:rPr>
          <w:sz w:val="21"/>
        </w:rPr>
        <w:t>de</w:t>
      </w:r>
      <w:r>
        <w:rPr>
          <w:spacing w:val="-10"/>
          <w:sz w:val="21"/>
        </w:rPr>
        <w:t> </w:t>
      </w:r>
      <w:r>
        <w:rPr>
          <w:sz w:val="21"/>
        </w:rPr>
        <w:t>tíquetes</w:t>
      </w:r>
      <w:r>
        <w:rPr>
          <w:spacing w:val="-10"/>
          <w:sz w:val="21"/>
        </w:rPr>
        <w:t> </w:t>
      </w:r>
      <w:r>
        <w:rPr>
          <w:sz w:val="21"/>
        </w:rPr>
        <w:t>e</w:t>
      </w:r>
      <w:r>
        <w:rPr>
          <w:spacing w:val="-10"/>
          <w:sz w:val="21"/>
        </w:rPr>
        <w:t> </w:t>
      </w:r>
      <w:r>
        <w:rPr>
          <w:sz w:val="21"/>
        </w:rPr>
        <w:t>email</w:t>
      </w:r>
      <w:r>
        <w:rPr>
          <w:spacing w:val="-10"/>
          <w:sz w:val="21"/>
        </w:rPr>
        <w:t> </w:t>
      </w:r>
      <w:r>
        <w:rPr>
          <w:sz w:val="21"/>
        </w:rPr>
        <w:t>de </w:t>
      </w:r>
      <w:r>
        <w:rPr>
          <w:spacing w:val="-2"/>
          <w:sz w:val="21"/>
        </w:rPr>
        <w:t>suporte;</w:t>
      </w:r>
    </w:p>
    <w:p>
      <w:pPr>
        <w:pStyle w:val="ListParagraph"/>
        <w:numPr>
          <w:ilvl w:val="1"/>
          <w:numId w:val="19"/>
        </w:numPr>
        <w:tabs>
          <w:tab w:pos="620" w:val="left" w:leader="none"/>
        </w:tabs>
        <w:spacing w:line="240" w:lineRule="auto" w:before="183" w:after="0"/>
        <w:ind w:left="620" w:right="0" w:hanging="507"/>
        <w:jc w:val="both"/>
        <w:rPr>
          <w:sz w:val="21"/>
        </w:rPr>
      </w:pPr>
      <w:r>
        <w:rPr>
          <w:spacing w:val="-2"/>
          <w:sz w:val="21"/>
        </w:rPr>
        <w:t>Deve</w:t>
      </w:r>
      <w:r>
        <w:rPr>
          <w:spacing w:val="-7"/>
          <w:sz w:val="21"/>
        </w:rPr>
        <w:t> </w:t>
      </w:r>
      <w:r>
        <w:rPr>
          <w:spacing w:val="-2"/>
          <w:sz w:val="21"/>
        </w:rPr>
        <w:t>ser</w:t>
      </w:r>
      <w:r>
        <w:rPr>
          <w:spacing w:val="-7"/>
          <w:sz w:val="21"/>
        </w:rPr>
        <w:t> </w:t>
      </w:r>
      <w:r>
        <w:rPr>
          <w:spacing w:val="-2"/>
          <w:sz w:val="21"/>
        </w:rPr>
        <w:t>gerado,</w:t>
      </w:r>
      <w:r>
        <w:rPr>
          <w:spacing w:val="-7"/>
          <w:sz w:val="21"/>
        </w:rPr>
        <w:t> </w:t>
      </w:r>
      <w:r>
        <w:rPr>
          <w:spacing w:val="-2"/>
          <w:sz w:val="21"/>
        </w:rPr>
        <w:t>para</w:t>
      </w:r>
      <w:r>
        <w:rPr>
          <w:spacing w:val="-6"/>
          <w:sz w:val="21"/>
        </w:rPr>
        <w:t> </w:t>
      </w:r>
      <w:r>
        <w:rPr>
          <w:spacing w:val="-2"/>
          <w:sz w:val="21"/>
        </w:rPr>
        <w:t>cada</w:t>
      </w:r>
      <w:r>
        <w:rPr>
          <w:spacing w:val="-7"/>
          <w:sz w:val="21"/>
        </w:rPr>
        <w:t> </w:t>
      </w:r>
      <w:r>
        <w:rPr>
          <w:spacing w:val="-2"/>
          <w:sz w:val="21"/>
        </w:rPr>
        <w:t>chamado</w:t>
      </w:r>
      <w:r>
        <w:rPr>
          <w:spacing w:val="-7"/>
          <w:sz w:val="21"/>
        </w:rPr>
        <w:t> </w:t>
      </w:r>
      <w:r>
        <w:rPr>
          <w:spacing w:val="-2"/>
          <w:sz w:val="21"/>
        </w:rPr>
        <w:t>aberto,</w:t>
      </w:r>
      <w:r>
        <w:rPr>
          <w:spacing w:val="-6"/>
          <w:sz w:val="21"/>
        </w:rPr>
        <w:t> </w:t>
      </w:r>
      <w:r>
        <w:rPr>
          <w:spacing w:val="-2"/>
          <w:sz w:val="21"/>
        </w:rPr>
        <w:t>protocolo</w:t>
      </w:r>
      <w:r>
        <w:rPr>
          <w:spacing w:val="-7"/>
          <w:sz w:val="21"/>
        </w:rPr>
        <w:t> </w:t>
      </w:r>
      <w:r>
        <w:rPr>
          <w:spacing w:val="-2"/>
          <w:sz w:val="21"/>
        </w:rPr>
        <w:t>de</w:t>
      </w:r>
      <w:r>
        <w:rPr>
          <w:spacing w:val="-7"/>
          <w:sz w:val="21"/>
        </w:rPr>
        <w:t> </w:t>
      </w:r>
      <w:r>
        <w:rPr>
          <w:spacing w:val="-2"/>
          <w:sz w:val="21"/>
        </w:rPr>
        <w:t>início</w:t>
      </w:r>
      <w:r>
        <w:rPr>
          <w:spacing w:val="-6"/>
          <w:sz w:val="21"/>
        </w:rPr>
        <w:t> </w:t>
      </w:r>
      <w:r>
        <w:rPr>
          <w:spacing w:val="-2"/>
          <w:sz w:val="21"/>
        </w:rPr>
        <w:t>de</w:t>
      </w:r>
      <w:r>
        <w:rPr>
          <w:spacing w:val="-7"/>
          <w:sz w:val="21"/>
        </w:rPr>
        <w:t> </w:t>
      </w:r>
      <w:r>
        <w:rPr>
          <w:spacing w:val="-2"/>
          <w:sz w:val="21"/>
        </w:rPr>
        <w:t>atendimento;</w:t>
      </w:r>
    </w:p>
    <w:p>
      <w:pPr>
        <w:pStyle w:val="ListParagraph"/>
        <w:spacing w:after="0" w:line="240" w:lineRule="auto"/>
        <w:jc w:val="both"/>
        <w:rPr>
          <w:sz w:val="21"/>
        </w:rPr>
        <w:sectPr>
          <w:pgSz w:w="11900" w:h="16840"/>
          <w:pgMar w:header="0" w:footer="1212" w:top="520" w:bottom="1400" w:left="566" w:right="566"/>
        </w:sectPr>
      </w:pPr>
    </w:p>
    <w:p>
      <w:pPr>
        <w:pStyle w:val="ListParagraph"/>
        <w:numPr>
          <w:ilvl w:val="1"/>
          <w:numId w:val="19"/>
        </w:numPr>
        <w:tabs>
          <w:tab w:pos="634" w:val="left" w:leader="none"/>
        </w:tabs>
        <w:spacing w:line="362" w:lineRule="auto" w:before="83" w:after="0"/>
        <w:ind w:left="113" w:right="103" w:firstLine="0"/>
        <w:jc w:val="both"/>
        <w:rPr>
          <w:sz w:val="21"/>
        </w:rPr>
      </w:pPr>
      <w:r>
        <w:rPr>
          <w:sz w:val="21"/>
        </w:rPr>
        <w:t>A</w:t>
      </w:r>
      <w:r>
        <w:rPr>
          <w:spacing w:val="-6"/>
          <w:sz w:val="21"/>
        </w:rPr>
        <w:t> </w:t>
      </w:r>
      <w:r>
        <w:rPr>
          <w:sz w:val="21"/>
        </w:rPr>
        <w:t>CONTRATANTE</w:t>
      </w:r>
      <w:r>
        <w:rPr>
          <w:spacing w:val="-6"/>
          <w:sz w:val="21"/>
        </w:rPr>
        <w:t> </w:t>
      </w:r>
      <w:r>
        <w:rPr>
          <w:sz w:val="21"/>
        </w:rPr>
        <w:t>poderá,</w:t>
      </w:r>
      <w:r>
        <w:rPr>
          <w:spacing w:val="-6"/>
          <w:sz w:val="21"/>
        </w:rPr>
        <w:t> </w:t>
      </w:r>
      <w:r>
        <w:rPr>
          <w:sz w:val="21"/>
        </w:rPr>
        <w:t>adicionalmente,</w:t>
      </w:r>
      <w:r>
        <w:rPr>
          <w:spacing w:val="-6"/>
          <w:sz w:val="21"/>
        </w:rPr>
        <w:t> </w:t>
      </w:r>
      <w:r>
        <w:rPr>
          <w:sz w:val="21"/>
        </w:rPr>
        <w:t>solicitar</w:t>
      </w:r>
      <w:r>
        <w:rPr>
          <w:spacing w:val="-6"/>
          <w:sz w:val="21"/>
        </w:rPr>
        <w:t> </w:t>
      </w:r>
      <w:r>
        <w:rPr>
          <w:sz w:val="21"/>
        </w:rPr>
        <w:t>que</w:t>
      </w:r>
      <w:r>
        <w:rPr>
          <w:spacing w:val="-6"/>
          <w:sz w:val="21"/>
        </w:rPr>
        <w:t> </w:t>
      </w:r>
      <w:r>
        <w:rPr>
          <w:sz w:val="21"/>
        </w:rPr>
        <w:t>os</w:t>
      </w:r>
      <w:r>
        <w:rPr>
          <w:spacing w:val="-6"/>
          <w:sz w:val="21"/>
        </w:rPr>
        <w:t> </w:t>
      </w:r>
      <w:r>
        <w:rPr>
          <w:sz w:val="21"/>
        </w:rPr>
        <w:t>chamados</w:t>
      </w:r>
      <w:r>
        <w:rPr>
          <w:spacing w:val="-6"/>
          <w:sz w:val="21"/>
        </w:rPr>
        <w:t> </w:t>
      </w:r>
      <w:r>
        <w:rPr>
          <w:sz w:val="21"/>
        </w:rPr>
        <w:t>sejam</w:t>
      </w:r>
      <w:r>
        <w:rPr>
          <w:spacing w:val="-6"/>
          <w:sz w:val="21"/>
        </w:rPr>
        <w:t> </w:t>
      </w:r>
      <w:r>
        <w:rPr>
          <w:sz w:val="21"/>
        </w:rPr>
        <w:t>registrados</w:t>
      </w:r>
      <w:r>
        <w:rPr>
          <w:spacing w:val="-6"/>
          <w:sz w:val="21"/>
        </w:rPr>
        <w:t> </w:t>
      </w:r>
      <w:r>
        <w:rPr>
          <w:sz w:val="21"/>
        </w:rPr>
        <w:t>diretamente</w:t>
      </w:r>
      <w:r>
        <w:rPr>
          <w:spacing w:val="-6"/>
          <w:sz w:val="21"/>
        </w:rPr>
        <w:t> </w:t>
      </w:r>
      <w:r>
        <w:rPr>
          <w:sz w:val="21"/>
        </w:rPr>
        <w:t>com</w:t>
      </w:r>
      <w:r>
        <w:rPr>
          <w:spacing w:val="-6"/>
          <w:sz w:val="21"/>
        </w:rPr>
        <w:t> </w:t>
      </w:r>
      <w:r>
        <w:rPr>
          <w:sz w:val="21"/>
        </w:rPr>
        <w:t>o fabricante dos produtos, bem como seus respectivos atendimentos;</w:t>
      </w:r>
    </w:p>
    <w:p>
      <w:pPr>
        <w:pStyle w:val="ListParagraph"/>
        <w:numPr>
          <w:ilvl w:val="1"/>
          <w:numId w:val="19"/>
        </w:numPr>
        <w:tabs>
          <w:tab w:pos="620" w:val="left" w:leader="none"/>
        </w:tabs>
        <w:spacing w:line="362" w:lineRule="auto" w:before="182" w:after="0"/>
        <w:ind w:left="113" w:right="98" w:firstLine="0"/>
        <w:jc w:val="both"/>
        <w:rPr>
          <w:sz w:val="21"/>
        </w:rPr>
      </w:pPr>
      <w:r>
        <w:rPr>
          <w:spacing w:val="-2"/>
          <w:sz w:val="21"/>
        </w:rPr>
        <w:t>O</w:t>
      </w:r>
      <w:r>
        <w:rPr>
          <w:spacing w:val="-8"/>
          <w:sz w:val="21"/>
        </w:rPr>
        <w:t> </w:t>
      </w:r>
      <w:r>
        <w:rPr>
          <w:spacing w:val="-2"/>
          <w:sz w:val="21"/>
        </w:rPr>
        <w:t>atendimento</w:t>
      </w:r>
      <w:r>
        <w:rPr>
          <w:spacing w:val="-8"/>
          <w:sz w:val="21"/>
        </w:rPr>
        <w:t> </w:t>
      </w:r>
      <w:r>
        <w:rPr>
          <w:spacing w:val="-2"/>
          <w:sz w:val="21"/>
        </w:rPr>
        <w:t>de</w:t>
      </w:r>
      <w:r>
        <w:rPr>
          <w:spacing w:val="-8"/>
          <w:sz w:val="21"/>
        </w:rPr>
        <w:t> </w:t>
      </w:r>
      <w:r>
        <w:rPr>
          <w:spacing w:val="-2"/>
          <w:sz w:val="21"/>
        </w:rPr>
        <w:t>hardware</w:t>
      </w:r>
      <w:r>
        <w:rPr>
          <w:spacing w:val="-8"/>
          <w:sz w:val="21"/>
        </w:rPr>
        <w:t> </w:t>
      </w:r>
      <w:r>
        <w:rPr>
          <w:spacing w:val="-2"/>
          <w:sz w:val="21"/>
        </w:rPr>
        <w:t>ocorrerá</w:t>
      </w:r>
      <w:r>
        <w:rPr>
          <w:spacing w:val="-8"/>
          <w:sz w:val="21"/>
        </w:rPr>
        <w:t> </w:t>
      </w:r>
      <w:r>
        <w:rPr>
          <w:spacing w:val="-2"/>
          <w:sz w:val="21"/>
        </w:rPr>
        <w:t>mediante</w:t>
      </w:r>
      <w:r>
        <w:rPr>
          <w:spacing w:val="-8"/>
          <w:sz w:val="21"/>
        </w:rPr>
        <w:t> </w:t>
      </w:r>
      <w:r>
        <w:rPr>
          <w:spacing w:val="-2"/>
          <w:sz w:val="21"/>
        </w:rPr>
        <w:t>manutenção</w:t>
      </w:r>
      <w:r>
        <w:rPr>
          <w:spacing w:val="-8"/>
          <w:sz w:val="21"/>
        </w:rPr>
        <w:t> </w:t>
      </w:r>
      <w:r>
        <w:rPr>
          <w:spacing w:val="-2"/>
          <w:sz w:val="21"/>
        </w:rPr>
        <w:t>corretiva</w:t>
      </w:r>
      <w:r>
        <w:rPr>
          <w:spacing w:val="-8"/>
          <w:sz w:val="21"/>
        </w:rPr>
        <w:t> </w:t>
      </w:r>
      <w:r>
        <w:rPr>
          <w:spacing w:val="-2"/>
          <w:sz w:val="21"/>
        </w:rPr>
        <w:t>dos</w:t>
      </w:r>
      <w:r>
        <w:rPr>
          <w:spacing w:val="-8"/>
          <w:sz w:val="21"/>
        </w:rPr>
        <w:t> </w:t>
      </w:r>
      <w:r>
        <w:rPr>
          <w:spacing w:val="-2"/>
          <w:sz w:val="21"/>
        </w:rPr>
        <w:t>equipamentos</w:t>
      </w:r>
      <w:r>
        <w:rPr>
          <w:spacing w:val="-8"/>
          <w:sz w:val="21"/>
        </w:rPr>
        <w:t> </w:t>
      </w:r>
      <w:r>
        <w:rPr>
          <w:spacing w:val="-2"/>
          <w:sz w:val="21"/>
        </w:rPr>
        <w:t>e</w:t>
      </w:r>
      <w:r>
        <w:rPr>
          <w:spacing w:val="-8"/>
          <w:sz w:val="21"/>
        </w:rPr>
        <w:t> </w:t>
      </w:r>
      <w:r>
        <w:rPr>
          <w:spacing w:val="-2"/>
          <w:sz w:val="21"/>
        </w:rPr>
        <w:t>deverá</w:t>
      </w:r>
      <w:r>
        <w:rPr>
          <w:spacing w:val="-8"/>
          <w:sz w:val="21"/>
        </w:rPr>
        <w:t> </w:t>
      </w:r>
      <w:r>
        <w:rPr>
          <w:spacing w:val="-2"/>
          <w:sz w:val="21"/>
        </w:rPr>
        <w:t>cobrir</w:t>
      </w:r>
      <w:r>
        <w:rPr>
          <w:spacing w:val="-8"/>
          <w:sz w:val="21"/>
        </w:rPr>
        <w:t> </w:t>
      </w:r>
      <w:r>
        <w:rPr>
          <w:spacing w:val="-2"/>
          <w:sz w:val="21"/>
        </w:rPr>
        <w:t>todo</w:t>
      </w:r>
      <w:r>
        <w:rPr>
          <w:spacing w:val="-8"/>
          <w:sz w:val="21"/>
        </w:rPr>
        <w:t> </w:t>
      </w:r>
      <w:r>
        <w:rPr>
          <w:spacing w:val="-2"/>
          <w:sz w:val="21"/>
        </w:rPr>
        <w:t>e </w:t>
      </w:r>
      <w:r>
        <w:rPr>
          <w:sz w:val="21"/>
        </w:rPr>
        <w:t>qualquer defeito apresentado, incluindo a substituição de peças, componentes, ajustes, reparos e correções </w:t>
      </w:r>
      <w:r>
        <w:rPr>
          <w:spacing w:val="-2"/>
          <w:sz w:val="21"/>
        </w:rPr>
        <w:t>necessárias;</w:t>
      </w:r>
    </w:p>
    <w:p>
      <w:pPr>
        <w:pStyle w:val="ListParagraph"/>
        <w:numPr>
          <w:ilvl w:val="1"/>
          <w:numId w:val="19"/>
        </w:numPr>
        <w:tabs>
          <w:tab w:pos="654" w:val="left" w:leader="none"/>
        </w:tabs>
        <w:spacing w:line="362" w:lineRule="auto" w:before="183" w:after="0"/>
        <w:ind w:left="113" w:right="99" w:firstLine="0"/>
        <w:jc w:val="both"/>
        <w:rPr>
          <w:sz w:val="21"/>
        </w:rPr>
      </w:pPr>
      <w:r>
        <w:rPr>
          <w:sz w:val="21"/>
        </w:rPr>
        <w:t>A substituição de peças e/ou componentes mecânicos ou eletrônicos por outros de marcas e/ou modelos diferentes</w:t>
      </w:r>
      <w:r>
        <w:rPr>
          <w:spacing w:val="-14"/>
          <w:sz w:val="21"/>
        </w:rPr>
        <w:t> </w:t>
      </w:r>
      <w:r>
        <w:rPr>
          <w:sz w:val="21"/>
        </w:rPr>
        <w:t>dos</w:t>
      </w:r>
      <w:r>
        <w:rPr>
          <w:spacing w:val="-14"/>
          <w:sz w:val="21"/>
        </w:rPr>
        <w:t> </w:t>
      </w:r>
      <w:r>
        <w:rPr>
          <w:sz w:val="21"/>
        </w:rPr>
        <w:t>originais</w:t>
      </w:r>
      <w:r>
        <w:rPr>
          <w:spacing w:val="-14"/>
          <w:sz w:val="21"/>
        </w:rPr>
        <w:t> </w:t>
      </w:r>
      <w:r>
        <w:rPr>
          <w:sz w:val="21"/>
        </w:rPr>
        <w:t>cotados</w:t>
      </w:r>
      <w:r>
        <w:rPr>
          <w:spacing w:val="-14"/>
          <w:sz w:val="21"/>
        </w:rPr>
        <w:t> </w:t>
      </w:r>
      <w:r>
        <w:rPr>
          <w:sz w:val="21"/>
        </w:rPr>
        <w:t>pela</w:t>
      </w:r>
      <w:r>
        <w:rPr>
          <w:spacing w:val="-14"/>
          <w:sz w:val="21"/>
        </w:rPr>
        <w:t> </w:t>
      </w:r>
      <w:r>
        <w:rPr>
          <w:sz w:val="21"/>
        </w:rPr>
        <w:t>CONTRATADA</w:t>
      </w:r>
      <w:r>
        <w:rPr>
          <w:spacing w:val="-14"/>
          <w:sz w:val="21"/>
        </w:rPr>
        <w:t> </w:t>
      </w:r>
      <w:r>
        <w:rPr>
          <w:sz w:val="21"/>
        </w:rPr>
        <w:t>somente</w:t>
      </w:r>
      <w:r>
        <w:rPr>
          <w:spacing w:val="-14"/>
          <w:sz w:val="21"/>
        </w:rPr>
        <w:t> </w:t>
      </w:r>
      <w:r>
        <w:rPr>
          <w:sz w:val="21"/>
        </w:rPr>
        <w:t>poderá</w:t>
      </w:r>
      <w:r>
        <w:rPr>
          <w:spacing w:val="-14"/>
          <w:sz w:val="21"/>
        </w:rPr>
        <w:t> </w:t>
      </w:r>
      <w:r>
        <w:rPr>
          <w:sz w:val="21"/>
        </w:rPr>
        <w:t>ser</w:t>
      </w:r>
      <w:r>
        <w:rPr>
          <w:spacing w:val="-14"/>
          <w:sz w:val="21"/>
        </w:rPr>
        <w:t> </w:t>
      </w:r>
      <w:r>
        <w:rPr>
          <w:sz w:val="21"/>
        </w:rPr>
        <w:t>efetuada</w:t>
      </w:r>
      <w:r>
        <w:rPr>
          <w:spacing w:val="-14"/>
          <w:sz w:val="21"/>
        </w:rPr>
        <w:t> </w:t>
      </w:r>
      <w:r>
        <w:rPr>
          <w:sz w:val="21"/>
        </w:rPr>
        <w:t>em</w:t>
      </w:r>
      <w:r>
        <w:rPr>
          <w:spacing w:val="-14"/>
          <w:sz w:val="21"/>
        </w:rPr>
        <w:t> </w:t>
      </w:r>
      <w:r>
        <w:rPr>
          <w:sz w:val="21"/>
        </w:rPr>
        <w:t>caso</w:t>
      </w:r>
      <w:r>
        <w:rPr>
          <w:spacing w:val="-14"/>
          <w:sz w:val="21"/>
        </w:rPr>
        <w:t> </w:t>
      </w:r>
      <w:r>
        <w:rPr>
          <w:sz w:val="21"/>
        </w:rPr>
        <w:t>de</w:t>
      </w:r>
      <w:r>
        <w:rPr>
          <w:spacing w:val="-14"/>
          <w:sz w:val="21"/>
        </w:rPr>
        <w:t> </w:t>
      </w:r>
      <w:r>
        <w:rPr>
          <w:sz w:val="21"/>
        </w:rPr>
        <w:t>descontinuidade</w:t>
      </w:r>
      <w:r>
        <w:rPr>
          <w:spacing w:val="-14"/>
          <w:sz w:val="21"/>
        </w:rPr>
        <w:t> </w:t>
      </w:r>
      <w:r>
        <w:rPr>
          <w:sz w:val="21"/>
        </w:rPr>
        <w:t>do componente</w:t>
      </w:r>
      <w:r>
        <w:rPr>
          <w:spacing w:val="-7"/>
          <w:sz w:val="21"/>
        </w:rPr>
        <w:t> </w:t>
      </w:r>
      <w:r>
        <w:rPr>
          <w:sz w:val="21"/>
        </w:rPr>
        <w:t>originalmente</w:t>
      </w:r>
      <w:r>
        <w:rPr>
          <w:spacing w:val="-7"/>
          <w:sz w:val="21"/>
        </w:rPr>
        <w:t> </w:t>
      </w:r>
      <w:r>
        <w:rPr>
          <w:sz w:val="21"/>
        </w:rPr>
        <w:t>cotado</w:t>
      </w:r>
      <w:r>
        <w:rPr>
          <w:spacing w:val="-7"/>
          <w:sz w:val="21"/>
        </w:rPr>
        <w:t> </w:t>
      </w:r>
      <w:r>
        <w:rPr>
          <w:sz w:val="21"/>
        </w:rPr>
        <w:t>na</w:t>
      </w:r>
      <w:r>
        <w:rPr>
          <w:spacing w:val="-7"/>
          <w:sz w:val="21"/>
        </w:rPr>
        <w:t> </w:t>
      </w:r>
      <w:r>
        <w:rPr>
          <w:sz w:val="21"/>
        </w:rPr>
        <w:t>proposta</w:t>
      </w:r>
      <w:r>
        <w:rPr>
          <w:spacing w:val="-7"/>
          <w:sz w:val="21"/>
        </w:rPr>
        <w:t> </w:t>
      </w:r>
      <w:r>
        <w:rPr>
          <w:sz w:val="21"/>
        </w:rPr>
        <w:t>e</w:t>
      </w:r>
      <w:r>
        <w:rPr>
          <w:spacing w:val="-7"/>
          <w:sz w:val="21"/>
        </w:rPr>
        <w:t> </w:t>
      </w:r>
      <w:r>
        <w:rPr>
          <w:sz w:val="21"/>
        </w:rPr>
        <w:t>ainda</w:t>
      </w:r>
      <w:r>
        <w:rPr>
          <w:spacing w:val="-7"/>
          <w:sz w:val="21"/>
        </w:rPr>
        <w:t> </w:t>
      </w:r>
      <w:r>
        <w:rPr>
          <w:sz w:val="21"/>
        </w:rPr>
        <w:t>mediante</w:t>
      </w:r>
      <w:r>
        <w:rPr>
          <w:spacing w:val="-7"/>
          <w:sz w:val="21"/>
        </w:rPr>
        <w:t> </w:t>
      </w:r>
      <w:r>
        <w:rPr>
          <w:sz w:val="21"/>
        </w:rPr>
        <w:t>análise</w:t>
      </w:r>
      <w:r>
        <w:rPr>
          <w:spacing w:val="-7"/>
          <w:sz w:val="21"/>
        </w:rPr>
        <w:t> </w:t>
      </w:r>
      <w:r>
        <w:rPr>
          <w:sz w:val="21"/>
        </w:rPr>
        <w:t>e</w:t>
      </w:r>
      <w:r>
        <w:rPr>
          <w:spacing w:val="-7"/>
          <w:sz w:val="21"/>
        </w:rPr>
        <w:t> </w:t>
      </w:r>
      <w:r>
        <w:rPr>
          <w:sz w:val="21"/>
        </w:rPr>
        <w:t>autorização</w:t>
      </w:r>
      <w:r>
        <w:rPr>
          <w:spacing w:val="-7"/>
          <w:sz w:val="21"/>
        </w:rPr>
        <w:t> </w:t>
      </w:r>
      <w:r>
        <w:rPr>
          <w:sz w:val="21"/>
        </w:rPr>
        <w:t>do</w:t>
      </w:r>
      <w:r>
        <w:rPr>
          <w:spacing w:val="-7"/>
          <w:sz w:val="21"/>
        </w:rPr>
        <w:t> </w:t>
      </w:r>
      <w:r>
        <w:rPr>
          <w:sz w:val="21"/>
        </w:rPr>
        <w:t>CONTRATANTE;</w:t>
      </w:r>
    </w:p>
    <w:p>
      <w:pPr>
        <w:pStyle w:val="ListParagraph"/>
        <w:numPr>
          <w:ilvl w:val="1"/>
          <w:numId w:val="19"/>
        </w:numPr>
        <w:tabs>
          <w:tab w:pos="676" w:val="left" w:leader="none"/>
        </w:tabs>
        <w:spacing w:line="362" w:lineRule="auto" w:before="184" w:after="0"/>
        <w:ind w:left="113" w:right="91" w:firstLine="0"/>
        <w:jc w:val="both"/>
        <w:rPr>
          <w:sz w:val="21"/>
        </w:rPr>
      </w:pPr>
      <w:r>
        <w:rPr>
          <w:sz w:val="21"/>
        </w:rPr>
        <w:t>Todas as peças e componentes mecânicos ou eletrônicos substituídos deverão apresentar padrões </w:t>
      </w:r>
      <w:r>
        <w:rPr>
          <w:sz w:val="21"/>
        </w:rPr>
        <w:t>de qualidade e desempenho iguais ou superiores aos utilizados na fabricação do(s) equipamento(s), sendo sempre novos e de primeiro uso.</w:t>
      </w:r>
    </w:p>
    <w:p>
      <w:pPr>
        <w:pStyle w:val="BodyText"/>
        <w:spacing w:before="183"/>
      </w:pPr>
      <w:r>
        <w:rPr>
          <w:spacing w:val="-2"/>
        </w:rPr>
        <w:t>DOS</w:t>
      </w:r>
      <w:r>
        <w:rPr>
          <w:spacing w:val="-8"/>
        </w:rPr>
        <w:t> </w:t>
      </w:r>
      <w:r>
        <w:rPr>
          <w:spacing w:val="-2"/>
        </w:rPr>
        <w:t>NÍVEIS</w:t>
      </w:r>
      <w:r>
        <w:rPr>
          <w:spacing w:val="-8"/>
        </w:rPr>
        <w:t> </w:t>
      </w:r>
      <w:r>
        <w:rPr>
          <w:spacing w:val="-2"/>
        </w:rPr>
        <w:t>DE</w:t>
      </w:r>
      <w:r>
        <w:rPr>
          <w:spacing w:val="-8"/>
        </w:rPr>
        <w:t> </w:t>
      </w:r>
      <w:r>
        <w:rPr>
          <w:spacing w:val="-2"/>
        </w:rPr>
        <w:t>SEVERIDADE:</w:t>
      </w:r>
    </w:p>
    <w:p>
      <w:pPr>
        <w:pStyle w:val="BodyText"/>
        <w:spacing w:before="29"/>
        <w:ind w:left="0"/>
        <w:rPr>
          <w:sz w:val="20"/>
        </w:rPr>
      </w:pPr>
    </w:p>
    <w:tbl>
      <w:tblPr>
        <w:tblW w:w="0" w:type="auto"/>
        <w:jc w:val="left"/>
        <w:tblInd w:w="158"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CellMar>
          <w:top w:w="0" w:type="dxa"/>
          <w:left w:w="0" w:type="dxa"/>
          <w:bottom w:w="0" w:type="dxa"/>
          <w:right w:w="0" w:type="dxa"/>
        </w:tblCellMar>
        <w:tblLook w:val="01E0"/>
      </w:tblPr>
      <w:tblGrid>
        <w:gridCol w:w="585"/>
        <w:gridCol w:w="2220"/>
        <w:gridCol w:w="1860"/>
        <w:gridCol w:w="2670"/>
      </w:tblGrid>
      <w:tr>
        <w:trPr>
          <w:trHeight w:val="539" w:hRule="atLeast"/>
        </w:trPr>
        <w:tc>
          <w:tcPr>
            <w:tcW w:w="585" w:type="dxa"/>
            <w:shd w:val="clear" w:color="auto" w:fill="DDDDDD"/>
          </w:tcPr>
          <w:p>
            <w:pPr>
              <w:pStyle w:val="TableParagraph"/>
              <w:spacing w:before="133"/>
              <w:ind w:left="14"/>
              <w:jc w:val="center"/>
              <w:rPr>
                <w:rFonts w:ascii="Arial" w:hAnsi="Arial"/>
                <w:b/>
                <w:sz w:val="21"/>
              </w:rPr>
            </w:pPr>
            <w:r>
              <w:rPr>
                <w:rFonts w:ascii="Arial" w:hAnsi="Arial"/>
                <w:b/>
                <w:spacing w:val="-2"/>
                <w:sz w:val="21"/>
              </w:rPr>
              <w:t>Nível</w:t>
            </w:r>
          </w:p>
        </w:tc>
        <w:tc>
          <w:tcPr>
            <w:tcW w:w="2220" w:type="dxa"/>
            <w:shd w:val="clear" w:color="auto" w:fill="DDDDDD"/>
          </w:tcPr>
          <w:p>
            <w:pPr>
              <w:pStyle w:val="TableParagraph"/>
              <w:spacing w:before="133"/>
              <w:ind w:left="587"/>
              <w:rPr>
                <w:rFonts w:ascii="Arial" w:hAnsi="Arial"/>
                <w:b/>
                <w:sz w:val="21"/>
              </w:rPr>
            </w:pPr>
            <w:r>
              <w:rPr>
                <w:rFonts w:ascii="Arial" w:hAnsi="Arial"/>
                <w:b/>
                <w:spacing w:val="-2"/>
                <w:sz w:val="21"/>
              </w:rPr>
              <w:t>Descrição</w:t>
            </w:r>
          </w:p>
        </w:tc>
        <w:tc>
          <w:tcPr>
            <w:tcW w:w="1860" w:type="dxa"/>
            <w:shd w:val="clear" w:color="auto" w:fill="DDDDDD"/>
          </w:tcPr>
          <w:p>
            <w:pPr>
              <w:pStyle w:val="TableParagraph"/>
              <w:spacing w:line="256" w:lineRule="exact" w:before="5"/>
              <w:ind w:left="280" w:firstLine="126"/>
              <w:rPr>
                <w:rFonts w:ascii="Arial"/>
                <w:b/>
                <w:sz w:val="21"/>
              </w:rPr>
            </w:pPr>
            <w:r>
              <w:rPr>
                <w:rFonts w:ascii="Arial"/>
                <w:b/>
                <w:sz w:val="21"/>
              </w:rPr>
              <w:t>Tempo de </w:t>
            </w:r>
            <w:r>
              <w:rPr>
                <w:rFonts w:ascii="Arial"/>
                <w:b/>
                <w:spacing w:val="-2"/>
                <w:sz w:val="21"/>
              </w:rPr>
              <w:t>atendimento</w:t>
            </w:r>
          </w:p>
        </w:tc>
        <w:tc>
          <w:tcPr>
            <w:tcW w:w="2670" w:type="dxa"/>
            <w:tcBorders>
              <w:right w:val="double" w:sz="6" w:space="0" w:color="808080"/>
            </w:tcBorders>
            <w:shd w:val="clear" w:color="auto" w:fill="DDDDDD"/>
          </w:tcPr>
          <w:p>
            <w:pPr>
              <w:pStyle w:val="TableParagraph"/>
              <w:spacing w:before="133"/>
              <w:ind w:left="384"/>
              <w:rPr>
                <w:rFonts w:ascii="Arial" w:hAnsi="Arial"/>
                <w:b/>
                <w:sz w:val="21"/>
              </w:rPr>
            </w:pPr>
            <w:r>
              <w:rPr>
                <w:rFonts w:ascii="Arial" w:hAnsi="Arial"/>
                <w:b/>
                <w:sz w:val="21"/>
              </w:rPr>
              <w:t>Tempo</w:t>
            </w:r>
            <w:r>
              <w:rPr>
                <w:rFonts w:ascii="Arial" w:hAnsi="Arial"/>
                <w:b/>
                <w:spacing w:val="9"/>
                <w:sz w:val="21"/>
              </w:rPr>
              <w:t> </w:t>
            </w:r>
            <w:r>
              <w:rPr>
                <w:rFonts w:ascii="Arial" w:hAnsi="Arial"/>
                <w:b/>
                <w:sz w:val="21"/>
              </w:rPr>
              <w:t>de</w:t>
            </w:r>
            <w:r>
              <w:rPr>
                <w:rFonts w:ascii="Arial" w:hAnsi="Arial"/>
                <w:b/>
                <w:spacing w:val="9"/>
                <w:sz w:val="21"/>
              </w:rPr>
              <w:t> </w:t>
            </w:r>
            <w:r>
              <w:rPr>
                <w:rFonts w:ascii="Arial" w:hAnsi="Arial"/>
                <w:b/>
                <w:spacing w:val="-2"/>
                <w:sz w:val="21"/>
              </w:rPr>
              <w:t>solução</w:t>
            </w:r>
          </w:p>
        </w:tc>
      </w:tr>
      <w:tr>
        <w:trPr>
          <w:trHeight w:val="3119" w:hRule="atLeast"/>
        </w:trPr>
        <w:tc>
          <w:tcPr>
            <w:tcW w:w="58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ind w:left="15"/>
              <w:jc w:val="center"/>
              <w:rPr>
                <w:sz w:val="21"/>
              </w:rPr>
            </w:pPr>
            <w:r>
              <w:rPr>
                <w:spacing w:val="-10"/>
                <w:sz w:val="21"/>
              </w:rPr>
              <w:t>1</w:t>
            </w:r>
          </w:p>
        </w:tc>
        <w:tc>
          <w:tcPr>
            <w:tcW w:w="2220"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spacing w:before="118"/>
              <w:rPr>
                <w:sz w:val="21"/>
              </w:rPr>
            </w:pPr>
          </w:p>
          <w:p>
            <w:pPr>
              <w:pStyle w:val="TableParagraph"/>
              <w:spacing w:line="256" w:lineRule="auto"/>
              <w:ind w:left="22" w:right="9"/>
              <w:rPr>
                <w:sz w:val="21"/>
              </w:rPr>
            </w:pPr>
            <w:r>
              <w:rPr>
                <w:sz w:val="21"/>
              </w:rPr>
              <w:t>Problemas</w:t>
            </w:r>
            <w:r>
              <w:rPr>
                <w:spacing w:val="1"/>
                <w:sz w:val="21"/>
              </w:rPr>
              <w:t> </w:t>
            </w:r>
            <w:r>
              <w:rPr>
                <w:sz w:val="21"/>
              </w:rPr>
              <w:t>que</w:t>
            </w:r>
            <w:r>
              <w:rPr>
                <w:spacing w:val="2"/>
                <w:sz w:val="21"/>
              </w:rPr>
              <w:t> </w:t>
            </w:r>
            <w:r>
              <w:rPr>
                <w:sz w:val="21"/>
              </w:rPr>
              <w:t>tornem a solução inoperante.</w:t>
            </w:r>
          </w:p>
        </w:tc>
        <w:tc>
          <w:tcPr>
            <w:tcW w:w="1860" w:type="dxa"/>
          </w:tcPr>
          <w:p>
            <w:pPr>
              <w:pStyle w:val="TableParagraph"/>
              <w:tabs>
                <w:tab w:pos="1804" w:val="right" w:leader="none"/>
              </w:tabs>
              <w:spacing w:before="751"/>
              <w:ind w:left="622"/>
              <w:rPr>
                <w:sz w:val="21"/>
              </w:rPr>
            </w:pPr>
            <w:r>
              <w:rPr>
                <w:sz w:val="21"/>
              </w:rPr>
              <mc:AlternateContent>
                <mc:Choice Requires="wps">
                  <w:drawing>
                    <wp:anchor distT="0" distB="0" distL="0" distR="0" allowOverlap="1" layoutInCell="1" locked="0" behindDoc="1" simplePos="0" relativeHeight="485760000">
                      <wp:simplePos x="0" y="0"/>
                      <wp:positionH relativeFrom="column">
                        <wp:posOffset>252412</wp:posOffset>
                      </wp:positionH>
                      <wp:positionV relativeFrom="paragraph">
                        <wp:posOffset>533116</wp:posOffset>
                      </wp:positionV>
                      <wp:extent cx="47625" cy="4762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47625" cy="47625"/>
                                <a:chExt cx="47625" cy="47625"/>
                              </a:xfrm>
                            </wpg:grpSpPr>
                            <wps:wsp>
                              <wps:cNvPr id="19" name="Graphic 19"/>
                              <wps:cNvSpPr/>
                              <wps:spPr>
                                <a:xfrm>
                                  <a:off x="0" y="0"/>
                                  <a:ext cx="47625" cy="47625"/>
                                </a:xfrm>
                                <a:custGeom>
                                  <a:avLst/>
                                  <a:gdLst/>
                                  <a:ahLst/>
                                  <a:cxnLst/>
                                  <a:rect l="l" t="t" r="r" b="b"/>
                                  <a:pathLst>
                                    <a:path w="47625" h="47625">
                                      <a:moveTo>
                                        <a:pt x="23812" y="47624"/>
                                      </a:moveTo>
                                      <a:lnTo>
                                        <a:pt x="0" y="26936"/>
                                      </a:lnTo>
                                      <a:lnTo>
                                        <a:pt x="0" y="20612"/>
                                      </a:lnTo>
                                      <a:lnTo>
                                        <a:pt x="20654" y="0"/>
                                      </a:lnTo>
                                      <a:lnTo>
                                        <a:pt x="26970" y="0"/>
                                      </a:lnTo>
                                      <a:lnTo>
                                        <a:pt x="47625" y="23812"/>
                                      </a:lnTo>
                                      <a:lnTo>
                                        <a:pt x="47624" y="26936"/>
                                      </a:lnTo>
                                      <a:lnTo>
                                        <a:pt x="23812"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9.874983pt;margin-top:41.977638pt;width:3.75pt;height:3.75pt;mso-position-horizontal-relative:column;mso-position-vertical-relative:paragraph;z-index:-17556480" id="docshapegroup13" coordorigin="397,840" coordsize="75,75">
                      <v:shape style="position:absolute;left:397;top:839;width:75;height:75" id="docshape14" coordorigin="397,840" coordsize="75,75" path="m435,915l397,882,397,872,430,840,440,840,472,877,472,882,435,915xe" filled="true" fillcolor="#000000" stroked="false">
                        <v:path arrowok="t"/>
                        <v:fill type="solid"/>
                      </v:shape>
                      <w10:wrap type="none"/>
                    </v:group>
                  </w:pict>
                </mc:Fallback>
              </mc:AlternateContent>
            </w:r>
            <w:r>
              <w:rPr>
                <w:spacing w:val="-5"/>
                <w:sz w:val="21"/>
              </w:rPr>
              <w:t>Até</w:t>
            </w:r>
            <w:r>
              <w:rPr>
                <w:rFonts w:ascii="Times New Roman" w:hAnsi="Times New Roman"/>
                <w:sz w:val="21"/>
              </w:rPr>
              <w:tab/>
            </w:r>
            <w:r>
              <w:rPr>
                <w:spacing w:val="-5"/>
                <w:sz w:val="21"/>
              </w:rPr>
              <w:t>01</w:t>
            </w:r>
          </w:p>
          <w:p>
            <w:pPr>
              <w:pStyle w:val="TableParagraph"/>
              <w:tabs>
                <w:tab w:pos="1392" w:val="left" w:leader="none"/>
                <w:tab w:pos="1690" w:val="left" w:leader="none"/>
              </w:tabs>
              <w:spacing w:line="288" w:lineRule="auto" w:before="47"/>
              <w:ind w:left="622" w:right="10"/>
              <w:rPr>
                <w:sz w:val="21"/>
              </w:rPr>
            </w:pPr>
            <w:r>
              <w:rPr>
                <w:spacing w:val="-2"/>
                <w:sz w:val="21"/>
              </w:rPr>
              <w:t>(uma)</w:t>
            </w:r>
            <w:r>
              <w:rPr>
                <w:sz w:val="21"/>
              </w:rPr>
              <w:tab/>
            </w:r>
            <w:r>
              <w:rPr>
                <w:spacing w:val="-6"/>
                <w:sz w:val="21"/>
              </w:rPr>
              <w:t>hora </w:t>
            </w:r>
            <w:r>
              <w:rPr>
                <w:spacing w:val="-4"/>
                <w:sz w:val="21"/>
              </w:rPr>
              <w:t>para</w:t>
            </w:r>
            <w:r>
              <w:rPr>
                <w:sz w:val="21"/>
              </w:rPr>
              <w:tab/>
              <w:tab/>
            </w:r>
            <w:r>
              <w:rPr>
                <w:spacing w:val="-13"/>
                <w:sz w:val="21"/>
              </w:rPr>
              <w:t>o</w:t>
            </w:r>
          </w:p>
          <w:p>
            <w:pPr>
              <w:pStyle w:val="TableParagraph"/>
              <w:spacing w:line="288" w:lineRule="auto"/>
              <w:ind w:left="622" w:right="5"/>
              <w:rPr>
                <w:sz w:val="21"/>
              </w:rPr>
            </w:pPr>
            <w:r>
              <w:rPr>
                <w:spacing w:val="-2"/>
                <w:sz w:val="21"/>
              </w:rPr>
              <w:t>primeiro </w:t>
            </w:r>
            <w:r>
              <w:rPr>
                <w:spacing w:val="-4"/>
                <w:sz w:val="21"/>
              </w:rPr>
              <w:t>atendimento.</w:t>
            </w:r>
          </w:p>
        </w:tc>
        <w:tc>
          <w:tcPr>
            <w:tcW w:w="2670" w:type="dxa"/>
            <w:tcBorders>
              <w:right w:val="double" w:sz="6" w:space="0" w:color="808080"/>
            </w:tcBorders>
          </w:tcPr>
          <w:p>
            <w:pPr>
              <w:pStyle w:val="TableParagraph"/>
              <w:spacing w:line="288" w:lineRule="auto" w:before="46"/>
              <w:ind w:left="622" w:right="8"/>
              <w:jc w:val="both"/>
              <w:rPr>
                <w:sz w:val="21"/>
              </w:rPr>
            </w:pPr>
            <w:r>
              <w:rPr>
                <w:sz w:val="21"/>
              </w:rPr>
              <mc:AlternateContent>
                <mc:Choice Requires="wps">
                  <w:drawing>
                    <wp:anchor distT="0" distB="0" distL="0" distR="0" allowOverlap="1" layoutInCell="1" locked="0" behindDoc="1" simplePos="0" relativeHeight="485760512">
                      <wp:simplePos x="0" y="0"/>
                      <wp:positionH relativeFrom="column">
                        <wp:posOffset>252412</wp:posOffset>
                      </wp:positionH>
                      <wp:positionV relativeFrom="paragraph">
                        <wp:posOffset>85441</wp:posOffset>
                      </wp:positionV>
                      <wp:extent cx="47625" cy="4762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47625" cy="47625"/>
                                <a:chExt cx="47625" cy="47625"/>
                              </a:xfrm>
                            </wpg:grpSpPr>
                            <wps:wsp>
                              <wps:cNvPr id="21" name="Graphic 21"/>
                              <wps:cNvSpPr/>
                              <wps:spPr>
                                <a:xfrm>
                                  <a:off x="0" y="0"/>
                                  <a:ext cx="47625" cy="47625"/>
                                </a:xfrm>
                                <a:custGeom>
                                  <a:avLst/>
                                  <a:gdLst/>
                                  <a:ahLst/>
                                  <a:cxnLst/>
                                  <a:rect l="l" t="t" r="r" b="b"/>
                                  <a:pathLst>
                                    <a:path w="47625" h="47625">
                                      <a:moveTo>
                                        <a:pt x="23812" y="47624"/>
                                      </a:moveTo>
                                      <a:lnTo>
                                        <a:pt x="0" y="26860"/>
                                      </a:lnTo>
                                      <a:lnTo>
                                        <a:pt x="0" y="20612"/>
                                      </a:lnTo>
                                      <a:lnTo>
                                        <a:pt x="20654" y="0"/>
                                      </a:lnTo>
                                      <a:lnTo>
                                        <a:pt x="26970" y="0"/>
                                      </a:lnTo>
                                      <a:lnTo>
                                        <a:pt x="47625" y="23812"/>
                                      </a:lnTo>
                                      <a:lnTo>
                                        <a:pt x="47624" y="26860"/>
                                      </a:lnTo>
                                      <a:lnTo>
                                        <a:pt x="23812"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9.874975pt;margin-top:6.727639pt;width:3.75pt;height:3.75pt;mso-position-horizontal-relative:column;mso-position-vertical-relative:paragraph;z-index:-17555968" id="docshapegroup15" coordorigin="397,135" coordsize="75,75">
                      <v:shape style="position:absolute;left:397;top:134;width:75;height:75" id="docshape16" coordorigin="397,135" coordsize="75,75" path="m435,210l397,177,397,167,430,135,440,135,472,172,472,177,435,210xe" filled="true" fillcolor="#000000" stroked="false">
                        <v:path arrowok="t"/>
                        <v:fill type="solid"/>
                      </v:shape>
                      <w10:wrap type="none"/>
                    </v:group>
                  </w:pict>
                </mc:Fallback>
              </mc:AlternateContent>
            </w:r>
            <w:r>
              <w:rPr>
                <w:sz w:val="21"/>
              </w:rPr>
              <w:t>Até 6 horas </w:t>
            </w:r>
            <w:r>
              <w:rPr>
                <w:sz w:val="21"/>
              </w:rPr>
              <w:t>para </w:t>
            </w:r>
            <w:r>
              <w:rPr>
                <w:spacing w:val="-2"/>
                <w:sz w:val="21"/>
              </w:rPr>
              <w:t>solução</w:t>
            </w:r>
            <w:r>
              <w:rPr>
                <w:spacing w:val="-12"/>
                <w:sz w:val="21"/>
              </w:rPr>
              <w:t> </w:t>
            </w:r>
            <w:r>
              <w:rPr>
                <w:spacing w:val="-2"/>
                <w:sz w:val="21"/>
              </w:rPr>
              <w:t>de</w:t>
            </w:r>
            <w:r>
              <w:rPr>
                <w:spacing w:val="-12"/>
                <w:sz w:val="21"/>
              </w:rPr>
              <w:t> </w:t>
            </w:r>
            <w:r>
              <w:rPr>
                <w:spacing w:val="-2"/>
                <w:sz w:val="21"/>
              </w:rPr>
              <w:t>chamados </w:t>
            </w:r>
            <w:r>
              <w:rPr>
                <w:sz w:val="21"/>
              </w:rPr>
              <w:t>de hardware, exceto onde</w:t>
            </w:r>
            <w:r>
              <w:rPr>
                <w:spacing w:val="70"/>
                <w:sz w:val="21"/>
              </w:rPr>
              <w:t>   </w:t>
            </w:r>
            <w:r>
              <w:rPr>
                <w:sz w:val="21"/>
              </w:rPr>
              <w:t>houver</w:t>
            </w:r>
            <w:r>
              <w:rPr>
                <w:spacing w:val="70"/>
                <w:sz w:val="21"/>
              </w:rPr>
              <w:t>   </w:t>
            </w:r>
            <w:r>
              <w:rPr>
                <w:spacing w:val="-10"/>
                <w:sz w:val="21"/>
              </w:rPr>
              <w:t>a</w:t>
            </w:r>
          </w:p>
          <w:p>
            <w:pPr>
              <w:pStyle w:val="TableParagraph"/>
              <w:tabs>
                <w:tab w:pos="2387" w:val="left" w:leader="none"/>
              </w:tabs>
              <w:spacing w:line="288" w:lineRule="auto"/>
              <w:ind w:left="622" w:right="6"/>
              <w:jc w:val="both"/>
              <w:rPr>
                <w:sz w:val="21"/>
              </w:rPr>
            </w:pPr>
            <w:r>
              <w:rPr>
                <w:spacing w:val="-2"/>
                <w:sz w:val="21"/>
              </w:rPr>
              <w:t>necessidade</w:t>
            </w:r>
            <w:r>
              <w:rPr>
                <w:sz w:val="21"/>
              </w:rPr>
              <w:tab/>
            </w:r>
            <w:r>
              <w:rPr>
                <w:spacing w:val="-6"/>
                <w:sz w:val="21"/>
              </w:rPr>
              <w:t>de </w:t>
            </w:r>
            <w:r>
              <w:rPr>
                <w:sz w:val="21"/>
              </w:rPr>
              <w:t>reposição de peças Até 4 horas para solução de contorno de problemas de </w:t>
            </w:r>
            <w:r>
              <w:rPr>
                <w:spacing w:val="-2"/>
                <w:sz w:val="21"/>
              </w:rPr>
              <w:t>software.</w:t>
            </w:r>
          </w:p>
        </w:tc>
      </w:tr>
      <w:tr>
        <w:trPr>
          <w:trHeight w:val="3119" w:hRule="atLeast"/>
        </w:trPr>
        <w:tc>
          <w:tcPr>
            <w:tcW w:w="585" w:type="dxa"/>
          </w:tcPr>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rPr>
                <w:sz w:val="21"/>
              </w:rPr>
            </w:pPr>
          </w:p>
          <w:p>
            <w:pPr>
              <w:pStyle w:val="TableParagraph"/>
              <w:ind w:left="15"/>
              <w:jc w:val="center"/>
              <w:rPr>
                <w:sz w:val="21"/>
              </w:rPr>
            </w:pPr>
            <w:r>
              <w:rPr>
                <w:spacing w:val="-10"/>
                <w:sz w:val="21"/>
              </w:rPr>
              <w:t>2</w:t>
            </w:r>
          </w:p>
        </w:tc>
        <w:tc>
          <w:tcPr>
            <w:tcW w:w="2220" w:type="dxa"/>
          </w:tcPr>
          <w:p>
            <w:pPr>
              <w:pStyle w:val="TableParagraph"/>
              <w:rPr>
                <w:sz w:val="21"/>
              </w:rPr>
            </w:pPr>
          </w:p>
          <w:p>
            <w:pPr>
              <w:pStyle w:val="TableParagraph"/>
              <w:rPr>
                <w:sz w:val="21"/>
              </w:rPr>
            </w:pPr>
          </w:p>
          <w:p>
            <w:pPr>
              <w:pStyle w:val="TableParagraph"/>
              <w:spacing w:before="83"/>
              <w:rPr>
                <w:sz w:val="21"/>
              </w:rPr>
            </w:pPr>
          </w:p>
          <w:p>
            <w:pPr>
              <w:pStyle w:val="TableParagraph"/>
              <w:tabs>
                <w:tab w:pos="1937" w:val="left" w:leader="none"/>
              </w:tabs>
              <w:spacing w:line="256" w:lineRule="auto"/>
              <w:ind w:left="22" w:right="5"/>
              <w:jc w:val="both"/>
              <w:rPr>
                <w:sz w:val="21"/>
              </w:rPr>
            </w:pPr>
            <w:r>
              <w:rPr>
                <w:sz w:val="21"/>
              </w:rPr>
              <w:t>Problemas ou dúvidas que prejudiquem a </w:t>
            </w:r>
            <w:r>
              <w:rPr>
                <w:spacing w:val="-2"/>
                <w:sz w:val="21"/>
              </w:rPr>
              <w:t>operação</w:t>
            </w:r>
            <w:r>
              <w:rPr>
                <w:sz w:val="21"/>
              </w:rPr>
              <w:tab/>
            </w:r>
            <w:r>
              <w:rPr>
                <w:spacing w:val="-6"/>
                <w:sz w:val="21"/>
              </w:rPr>
              <w:t>do </w:t>
            </w:r>
            <w:r>
              <w:rPr>
                <w:sz w:val="21"/>
              </w:rPr>
              <w:t>equipamento,</w:t>
            </w:r>
            <w:r>
              <w:rPr>
                <w:spacing w:val="-13"/>
                <w:sz w:val="21"/>
              </w:rPr>
              <w:t> </w:t>
            </w:r>
            <w:r>
              <w:rPr>
                <w:sz w:val="21"/>
              </w:rPr>
              <w:t>mas</w:t>
            </w:r>
            <w:r>
              <w:rPr>
                <w:spacing w:val="-13"/>
                <w:sz w:val="21"/>
              </w:rPr>
              <w:t> </w:t>
            </w:r>
            <w:r>
              <w:rPr>
                <w:sz w:val="21"/>
              </w:rPr>
              <w:t>que não interrompem o acesso aos dados.</w:t>
            </w:r>
          </w:p>
        </w:tc>
        <w:tc>
          <w:tcPr>
            <w:tcW w:w="1860" w:type="dxa"/>
          </w:tcPr>
          <w:p>
            <w:pPr>
              <w:pStyle w:val="TableParagraph"/>
              <w:tabs>
                <w:tab w:pos="1804" w:val="right" w:leader="none"/>
              </w:tabs>
              <w:spacing w:before="901"/>
              <w:ind w:left="622"/>
              <w:rPr>
                <w:sz w:val="21"/>
              </w:rPr>
            </w:pPr>
            <w:r>
              <w:rPr>
                <w:sz w:val="21"/>
              </w:rPr>
              <mc:AlternateContent>
                <mc:Choice Requires="wps">
                  <w:drawing>
                    <wp:anchor distT="0" distB="0" distL="0" distR="0" allowOverlap="1" layoutInCell="1" locked="0" behindDoc="1" simplePos="0" relativeHeight="485761024">
                      <wp:simplePos x="0" y="0"/>
                      <wp:positionH relativeFrom="column">
                        <wp:posOffset>252412</wp:posOffset>
                      </wp:positionH>
                      <wp:positionV relativeFrom="paragraph">
                        <wp:posOffset>628365</wp:posOffset>
                      </wp:positionV>
                      <wp:extent cx="47625" cy="4762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47625" cy="47625"/>
                                <a:chExt cx="47625" cy="47625"/>
                              </a:xfrm>
                            </wpg:grpSpPr>
                            <wps:wsp>
                              <wps:cNvPr id="23" name="Graphic 23"/>
                              <wps:cNvSpPr/>
                              <wps:spPr>
                                <a:xfrm>
                                  <a:off x="0" y="0"/>
                                  <a:ext cx="47625" cy="47625"/>
                                </a:xfrm>
                                <a:custGeom>
                                  <a:avLst/>
                                  <a:gdLst/>
                                  <a:ahLst/>
                                  <a:cxnLst/>
                                  <a:rect l="l" t="t" r="r" b="b"/>
                                  <a:pathLst>
                                    <a:path w="47625" h="47625">
                                      <a:moveTo>
                                        <a:pt x="26970" y="47624"/>
                                      </a:moveTo>
                                      <a:lnTo>
                                        <a:pt x="20654" y="47624"/>
                                      </a:lnTo>
                                      <a:lnTo>
                                        <a:pt x="17617" y="47034"/>
                                      </a:lnTo>
                                      <a:lnTo>
                                        <a:pt x="0" y="26860"/>
                                      </a:lnTo>
                                      <a:lnTo>
                                        <a:pt x="0" y="20612"/>
                                      </a:lnTo>
                                      <a:lnTo>
                                        <a:pt x="604" y="17487"/>
                                      </a:lnTo>
                                      <a:lnTo>
                                        <a:pt x="3020" y="11687"/>
                                      </a:lnTo>
                                      <a:lnTo>
                                        <a:pt x="4741" y="9077"/>
                                      </a:lnTo>
                                      <a:lnTo>
                                        <a:pt x="6974" y="6924"/>
                                      </a:lnTo>
                                      <a:lnTo>
                                        <a:pt x="9207" y="4610"/>
                                      </a:lnTo>
                                      <a:lnTo>
                                        <a:pt x="11782" y="2905"/>
                                      </a:lnTo>
                                      <a:lnTo>
                                        <a:pt x="17617" y="600"/>
                                      </a:lnTo>
                                      <a:lnTo>
                                        <a:pt x="20654" y="0"/>
                                      </a:lnTo>
                                      <a:lnTo>
                                        <a:pt x="26970" y="0"/>
                                      </a:lnTo>
                                      <a:lnTo>
                                        <a:pt x="30007" y="600"/>
                                      </a:lnTo>
                                      <a:lnTo>
                                        <a:pt x="35842" y="2905"/>
                                      </a:lnTo>
                                      <a:lnTo>
                                        <a:pt x="38417" y="4610"/>
                                      </a:lnTo>
                                      <a:lnTo>
                                        <a:pt x="40650" y="6924"/>
                                      </a:lnTo>
                                      <a:lnTo>
                                        <a:pt x="42883" y="9077"/>
                                      </a:lnTo>
                                      <a:lnTo>
                                        <a:pt x="44603" y="11687"/>
                                      </a:lnTo>
                                      <a:lnTo>
                                        <a:pt x="47020" y="17487"/>
                                      </a:lnTo>
                                      <a:lnTo>
                                        <a:pt x="47624" y="20612"/>
                                      </a:lnTo>
                                      <a:lnTo>
                                        <a:pt x="47625" y="23812"/>
                                      </a:lnTo>
                                      <a:lnTo>
                                        <a:pt x="47624" y="26860"/>
                                      </a:lnTo>
                                      <a:lnTo>
                                        <a:pt x="30007" y="47034"/>
                                      </a:lnTo>
                                      <a:lnTo>
                                        <a:pt x="26970"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9.874983pt;margin-top:49.477623pt;width:3.75pt;height:3.75pt;mso-position-horizontal-relative:column;mso-position-vertical-relative:paragraph;z-index:-17555456" id="docshapegroup17" coordorigin="397,990" coordsize="75,75">
                      <v:shape style="position:absolute;left:397;top:989;width:75;height:75" id="docshape18" coordorigin="397,990" coordsize="75,75" path="m440,1065l430,1065,425,1064,397,1032,397,1022,398,1017,402,1008,405,1004,408,1000,412,997,416,994,425,990,430,990,440,990,445,990,454,994,458,997,462,1000,465,1004,468,1008,472,1017,472,1022,472,1027,472,1032,445,1064,440,1065xe" filled="true" fillcolor="#000000" stroked="false">
                        <v:path arrowok="t"/>
                        <v:fill type="solid"/>
                      </v:shape>
                      <w10:wrap type="none"/>
                    </v:group>
                  </w:pict>
                </mc:Fallback>
              </mc:AlternateContent>
            </w:r>
            <w:r>
              <w:rPr>
                <w:spacing w:val="-5"/>
                <w:sz w:val="21"/>
              </w:rPr>
              <w:t>Até</w:t>
            </w:r>
            <w:r>
              <w:rPr>
                <w:rFonts w:ascii="Times New Roman" w:hAnsi="Times New Roman"/>
                <w:sz w:val="21"/>
              </w:rPr>
              <w:tab/>
            </w:r>
            <w:r>
              <w:rPr>
                <w:spacing w:val="-5"/>
                <w:sz w:val="21"/>
              </w:rPr>
              <w:t>04</w:t>
            </w:r>
          </w:p>
          <w:p>
            <w:pPr>
              <w:pStyle w:val="TableParagraph"/>
              <w:tabs>
                <w:tab w:pos="1381" w:val="left" w:leader="none"/>
              </w:tabs>
              <w:spacing w:line="288" w:lineRule="auto" w:before="47"/>
              <w:ind w:left="622" w:right="10"/>
              <w:rPr>
                <w:sz w:val="21"/>
              </w:rPr>
            </w:pPr>
            <w:r>
              <w:rPr>
                <w:spacing w:val="-2"/>
                <w:sz w:val="21"/>
              </w:rPr>
              <w:t>(quatro) horas</w:t>
            </w:r>
            <w:r>
              <w:rPr>
                <w:sz w:val="21"/>
              </w:rPr>
              <w:tab/>
            </w:r>
            <w:r>
              <w:rPr>
                <w:spacing w:val="-4"/>
                <w:sz w:val="21"/>
              </w:rPr>
              <w:t>para </w:t>
            </w:r>
            <w:r>
              <w:rPr>
                <w:spacing w:val="-5"/>
                <w:sz w:val="21"/>
              </w:rPr>
              <w:t>atendimento.</w:t>
            </w:r>
          </w:p>
        </w:tc>
        <w:tc>
          <w:tcPr>
            <w:tcW w:w="2670" w:type="dxa"/>
            <w:tcBorders>
              <w:right w:val="double" w:sz="6" w:space="0" w:color="808080"/>
            </w:tcBorders>
          </w:tcPr>
          <w:p>
            <w:pPr>
              <w:pStyle w:val="TableParagraph"/>
              <w:spacing w:line="288" w:lineRule="auto" w:before="46"/>
              <w:ind w:left="622" w:right="9"/>
              <w:jc w:val="both"/>
              <w:rPr>
                <w:sz w:val="21"/>
              </w:rPr>
            </w:pPr>
            <w:r>
              <w:rPr>
                <w:sz w:val="21"/>
              </w:rPr>
              <mc:AlternateContent>
                <mc:Choice Requires="wps">
                  <w:drawing>
                    <wp:anchor distT="0" distB="0" distL="0" distR="0" allowOverlap="1" layoutInCell="1" locked="0" behindDoc="1" simplePos="0" relativeHeight="485761536">
                      <wp:simplePos x="0" y="0"/>
                      <wp:positionH relativeFrom="column">
                        <wp:posOffset>252412</wp:posOffset>
                      </wp:positionH>
                      <wp:positionV relativeFrom="paragraph">
                        <wp:posOffset>85440</wp:posOffset>
                      </wp:positionV>
                      <wp:extent cx="47625" cy="4762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47625" cy="47625"/>
                                <a:chExt cx="47625" cy="47625"/>
                              </a:xfrm>
                            </wpg:grpSpPr>
                            <wps:wsp>
                              <wps:cNvPr id="25" name="Graphic 25"/>
                              <wps:cNvSpPr/>
                              <wps:spPr>
                                <a:xfrm>
                                  <a:off x="0" y="0"/>
                                  <a:ext cx="47625" cy="47625"/>
                                </a:xfrm>
                                <a:custGeom>
                                  <a:avLst/>
                                  <a:gdLst/>
                                  <a:ahLst/>
                                  <a:cxnLst/>
                                  <a:rect l="l" t="t" r="r" b="b"/>
                                  <a:pathLst>
                                    <a:path w="47625" h="47625">
                                      <a:moveTo>
                                        <a:pt x="23812" y="47624"/>
                                      </a:moveTo>
                                      <a:lnTo>
                                        <a:pt x="0" y="26860"/>
                                      </a:lnTo>
                                      <a:lnTo>
                                        <a:pt x="0" y="20612"/>
                                      </a:lnTo>
                                      <a:lnTo>
                                        <a:pt x="20654" y="0"/>
                                      </a:lnTo>
                                      <a:lnTo>
                                        <a:pt x="26970" y="0"/>
                                      </a:lnTo>
                                      <a:lnTo>
                                        <a:pt x="47625" y="23812"/>
                                      </a:lnTo>
                                      <a:lnTo>
                                        <a:pt x="47624" y="26860"/>
                                      </a:lnTo>
                                      <a:lnTo>
                                        <a:pt x="23812"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9.874975pt;margin-top:6.727627pt;width:3.75pt;height:3.75pt;mso-position-horizontal-relative:column;mso-position-vertical-relative:paragraph;z-index:-17554944" id="docshapegroup19" coordorigin="397,135" coordsize="75,75">
                      <v:shape style="position:absolute;left:397;top:134;width:75;height:75" id="docshape20" coordorigin="397,135" coordsize="75,75" path="m435,210l397,177,397,167,430,135,440,135,472,172,472,177,435,210xe" filled="true" fillcolor="#000000" stroked="false">
                        <v:path arrowok="t"/>
                        <v:fill type="solid"/>
                      </v:shape>
                      <w10:wrap type="none"/>
                    </v:group>
                  </w:pict>
                </mc:Fallback>
              </mc:AlternateContent>
            </w:r>
            <w:r>
              <w:rPr>
                <w:sz w:val="21"/>
              </w:rPr>
              <w:t>Até 12 horas </w:t>
            </w:r>
            <w:r>
              <w:rPr>
                <w:sz w:val="21"/>
              </w:rPr>
              <w:t>para </w:t>
            </w:r>
            <w:r>
              <w:rPr>
                <w:spacing w:val="-2"/>
                <w:sz w:val="21"/>
              </w:rPr>
              <w:t>solução</w:t>
            </w:r>
            <w:r>
              <w:rPr>
                <w:spacing w:val="-12"/>
                <w:sz w:val="21"/>
              </w:rPr>
              <w:t> </w:t>
            </w:r>
            <w:r>
              <w:rPr>
                <w:spacing w:val="-2"/>
                <w:sz w:val="21"/>
              </w:rPr>
              <w:t>de</w:t>
            </w:r>
            <w:r>
              <w:rPr>
                <w:spacing w:val="-12"/>
                <w:sz w:val="21"/>
              </w:rPr>
              <w:t> </w:t>
            </w:r>
            <w:r>
              <w:rPr>
                <w:spacing w:val="-2"/>
                <w:sz w:val="21"/>
              </w:rPr>
              <w:t>chamados </w:t>
            </w:r>
            <w:r>
              <w:rPr>
                <w:sz w:val="21"/>
              </w:rPr>
              <w:t>de hardware, exceto onde</w:t>
            </w:r>
            <w:r>
              <w:rPr>
                <w:spacing w:val="70"/>
                <w:sz w:val="21"/>
              </w:rPr>
              <w:t>   </w:t>
            </w:r>
            <w:r>
              <w:rPr>
                <w:sz w:val="21"/>
              </w:rPr>
              <w:t>houver</w:t>
            </w:r>
            <w:r>
              <w:rPr>
                <w:spacing w:val="70"/>
                <w:sz w:val="21"/>
              </w:rPr>
              <w:t>   </w:t>
            </w:r>
            <w:r>
              <w:rPr>
                <w:spacing w:val="-10"/>
                <w:sz w:val="21"/>
              </w:rPr>
              <w:t>a</w:t>
            </w:r>
          </w:p>
          <w:p>
            <w:pPr>
              <w:pStyle w:val="TableParagraph"/>
              <w:tabs>
                <w:tab w:pos="1136" w:val="left" w:leader="none"/>
                <w:tab w:pos="2383" w:val="left" w:leader="none"/>
              </w:tabs>
              <w:spacing w:line="288" w:lineRule="auto"/>
              <w:ind w:left="622" w:right="6"/>
              <w:rPr>
                <w:sz w:val="21"/>
              </w:rPr>
            </w:pPr>
            <w:r>
              <w:rPr>
                <w:sz w:val="21"/>
              </w:rPr>
              <mc:AlternateContent>
                <mc:Choice Requires="wps">
                  <w:drawing>
                    <wp:anchor distT="0" distB="0" distL="0" distR="0" allowOverlap="1" layoutInCell="1" locked="0" behindDoc="1" simplePos="0" relativeHeight="485762048">
                      <wp:simplePos x="0" y="0"/>
                      <wp:positionH relativeFrom="column">
                        <wp:posOffset>252412</wp:posOffset>
                      </wp:positionH>
                      <wp:positionV relativeFrom="paragraph">
                        <wp:posOffset>418180</wp:posOffset>
                      </wp:positionV>
                      <wp:extent cx="47625" cy="4762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47625" cy="47625"/>
                                <a:chExt cx="47625" cy="47625"/>
                              </a:xfrm>
                            </wpg:grpSpPr>
                            <wps:wsp>
                              <wps:cNvPr id="27" name="Graphic 27"/>
                              <wps:cNvSpPr/>
                              <wps:spPr>
                                <a:xfrm>
                                  <a:off x="0" y="0"/>
                                  <a:ext cx="47625" cy="47625"/>
                                </a:xfrm>
                                <a:custGeom>
                                  <a:avLst/>
                                  <a:gdLst/>
                                  <a:ahLst/>
                                  <a:cxnLst/>
                                  <a:rect l="l" t="t" r="r" b="b"/>
                                  <a:pathLst>
                                    <a:path w="47625" h="47625">
                                      <a:moveTo>
                                        <a:pt x="26970" y="47624"/>
                                      </a:moveTo>
                                      <a:lnTo>
                                        <a:pt x="20654" y="47624"/>
                                      </a:lnTo>
                                      <a:lnTo>
                                        <a:pt x="17616" y="47034"/>
                                      </a:lnTo>
                                      <a:lnTo>
                                        <a:pt x="0" y="26936"/>
                                      </a:lnTo>
                                      <a:lnTo>
                                        <a:pt x="0" y="20612"/>
                                      </a:lnTo>
                                      <a:lnTo>
                                        <a:pt x="604" y="17564"/>
                                      </a:lnTo>
                                      <a:lnTo>
                                        <a:pt x="3020" y="11687"/>
                                      </a:lnTo>
                                      <a:lnTo>
                                        <a:pt x="4741" y="9077"/>
                                      </a:lnTo>
                                      <a:lnTo>
                                        <a:pt x="6974" y="6924"/>
                                      </a:lnTo>
                                      <a:lnTo>
                                        <a:pt x="9207" y="4610"/>
                                      </a:lnTo>
                                      <a:lnTo>
                                        <a:pt x="11782" y="2905"/>
                                      </a:lnTo>
                                      <a:lnTo>
                                        <a:pt x="17616" y="600"/>
                                      </a:lnTo>
                                      <a:lnTo>
                                        <a:pt x="20654" y="0"/>
                                      </a:lnTo>
                                      <a:lnTo>
                                        <a:pt x="26970" y="0"/>
                                      </a:lnTo>
                                      <a:lnTo>
                                        <a:pt x="30007" y="600"/>
                                      </a:lnTo>
                                      <a:lnTo>
                                        <a:pt x="35842" y="2905"/>
                                      </a:lnTo>
                                      <a:lnTo>
                                        <a:pt x="38417" y="4610"/>
                                      </a:lnTo>
                                      <a:lnTo>
                                        <a:pt x="40650" y="6924"/>
                                      </a:lnTo>
                                      <a:lnTo>
                                        <a:pt x="42883" y="9077"/>
                                      </a:lnTo>
                                      <a:lnTo>
                                        <a:pt x="44603" y="11687"/>
                                      </a:lnTo>
                                      <a:lnTo>
                                        <a:pt x="47020" y="17564"/>
                                      </a:lnTo>
                                      <a:lnTo>
                                        <a:pt x="47624" y="20612"/>
                                      </a:lnTo>
                                      <a:lnTo>
                                        <a:pt x="47625" y="23812"/>
                                      </a:lnTo>
                                      <a:lnTo>
                                        <a:pt x="47624" y="26936"/>
                                      </a:lnTo>
                                      <a:lnTo>
                                        <a:pt x="30007" y="47034"/>
                                      </a:lnTo>
                                      <a:lnTo>
                                        <a:pt x="26970"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9.874975pt;margin-top:32.927620pt;width:3.75pt;height:3.75pt;mso-position-horizontal-relative:column;mso-position-vertical-relative:paragraph;z-index:-17554432" id="docshapegroup21" coordorigin="397,659" coordsize="75,75">
                      <v:shape style="position:absolute;left:397;top:658;width:75;height:75" id="docshape22" coordorigin="397,659" coordsize="75,75" path="m440,734l430,734,425,733,397,701,397,691,398,686,402,677,405,673,408,669,412,666,416,663,425,659,430,659,440,659,445,659,454,663,458,666,462,669,465,673,468,677,472,686,472,691,472,696,472,701,445,733,440,734xe" filled="true" fillcolor="#000000" stroked="false">
                        <v:path arrowok="t"/>
                        <v:fill type="solid"/>
                      </v:shape>
                      <w10:wrap type="none"/>
                    </v:group>
                  </w:pict>
                </mc:Fallback>
              </mc:AlternateContent>
            </w:r>
            <w:r>
              <w:rPr>
                <w:spacing w:val="-2"/>
                <w:sz w:val="21"/>
              </w:rPr>
              <w:t>necessidade</w:t>
            </w:r>
            <w:r>
              <w:rPr>
                <w:sz w:val="21"/>
              </w:rPr>
              <w:tab/>
            </w:r>
            <w:r>
              <w:rPr>
                <w:spacing w:val="-52"/>
                <w:sz w:val="21"/>
              </w:rPr>
              <w:t> </w:t>
            </w:r>
            <w:r>
              <w:rPr>
                <w:spacing w:val="-6"/>
                <w:sz w:val="21"/>
              </w:rPr>
              <w:t>de </w:t>
            </w:r>
            <w:r>
              <w:rPr>
                <w:sz w:val="21"/>
              </w:rPr>
              <w:t>reposição de peças; Até</w:t>
            </w:r>
            <w:r>
              <w:rPr>
                <w:spacing w:val="80"/>
                <w:sz w:val="21"/>
              </w:rPr>
              <w:t> </w:t>
            </w:r>
            <w:r>
              <w:rPr>
                <w:sz w:val="21"/>
              </w:rPr>
              <w:t>24</w:t>
            </w:r>
            <w:r>
              <w:rPr>
                <w:spacing w:val="80"/>
                <w:sz w:val="21"/>
              </w:rPr>
              <w:t> </w:t>
            </w:r>
            <w:r>
              <w:rPr>
                <w:sz w:val="21"/>
              </w:rPr>
              <w:t>horas</w:t>
            </w:r>
            <w:r>
              <w:rPr>
                <w:spacing w:val="80"/>
                <w:sz w:val="21"/>
              </w:rPr>
              <w:t> </w:t>
            </w:r>
            <w:r>
              <w:rPr>
                <w:sz w:val="21"/>
              </w:rPr>
              <w:t>para solução</w:t>
            </w:r>
            <w:r>
              <w:rPr>
                <w:spacing w:val="34"/>
                <w:sz w:val="21"/>
              </w:rPr>
              <w:t> </w:t>
            </w:r>
            <w:r>
              <w:rPr>
                <w:sz w:val="21"/>
              </w:rPr>
              <w:t>de</w:t>
            </w:r>
            <w:r>
              <w:rPr>
                <w:spacing w:val="34"/>
                <w:sz w:val="21"/>
              </w:rPr>
              <w:t> </w:t>
            </w:r>
            <w:r>
              <w:rPr>
                <w:sz w:val="21"/>
              </w:rPr>
              <w:t>contorno </w:t>
            </w:r>
            <w:r>
              <w:rPr>
                <w:spacing w:val="-6"/>
                <w:sz w:val="21"/>
              </w:rPr>
              <w:t>de</w:t>
            </w:r>
            <w:r>
              <w:rPr>
                <w:sz w:val="21"/>
              </w:rPr>
              <w:tab/>
            </w:r>
            <w:r>
              <w:rPr>
                <w:spacing w:val="-2"/>
                <w:sz w:val="21"/>
              </w:rPr>
              <w:t>problemas</w:t>
            </w:r>
            <w:r>
              <w:rPr>
                <w:sz w:val="21"/>
              </w:rPr>
              <w:tab/>
            </w:r>
            <w:r>
              <w:rPr>
                <w:spacing w:val="-6"/>
                <w:sz w:val="21"/>
              </w:rPr>
              <w:t>de </w:t>
            </w:r>
            <w:r>
              <w:rPr>
                <w:spacing w:val="-2"/>
                <w:sz w:val="21"/>
              </w:rPr>
              <w:t>software</w:t>
            </w:r>
          </w:p>
        </w:tc>
      </w:tr>
      <w:tr>
        <w:trPr>
          <w:trHeight w:val="2415" w:hRule="atLeast"/>
        </w:trPr>
        <w:tc>
          <w:tcPr>
            <w:tcW w:w="585" w:type="dxa"/>
            <w:tcBorders>
              <w:bottom w:val="nil"/>
            </w:tcBorders>
          </w:tcPr>
          <w:p>
            <w:pPr>
              <w:pStyle w:val="TableParagraph"/>
              <w:spacing w:before="16"/>
              <w:ind w:left="15"/>
              <w:jc w:val="center"/>
              <w:rPr>
                <w:sz w:val="21"/>
              </w:rPr>
            </w:pPr>
            <w:r>
              <w:rPr>
                <w:spacing w:val="-10"/>
                <w:sz w:val="21"/>
              </w:rPr>
              <w:t>3</w:t>
            </w:r>
          </w:p>
        </w:tc>
        <w:tc>
          <w:tcPr>
            <w:tcW w:w="2220" w:type="dxa"/>
            <w:tcBorders>
              <w:bottom w:val="nil"/>
            </w:tcBorders>
          </w:tcPr>
          <w:p>
            <w:pPr>
              <w:pStyle w:val="TableParagraph"/>
              <w:spacing w:line="256" w:lineRule="auto" w:before="16"/>
              <w:ind w:left="22" w:right="14"/>
              <w:jc w:val="both"/>
              <w:rPr>
                <w:sz w:val="21"/>
              </w:rPr>
            </w:pPr>
            <w:r>
              <w:rPr>
                <w:sz w:val="21"/>
              </w:rPr>
              <w:t>Problemas ou </w:t>
            </w:r>
            <w:r>
              <w:rPr>
                <w:sz w:val="21"/>
              </w:rPr>
              <w:t>dúvidas que criam algumas restrições à operação do equipamento.</w:t>
            </w:r>
          </w:p>
        </w:tc>
        <w:tc>
          <w:tcPr>
            <w:tcW w:w="1860" w:type="dxa"/>
            <w:tcBorders>
              <w:bottom w:val="nil"/>
            </w:tcBorders>
          </w:tcPr>
          <w:p>
            <w:pPr>
              <w:pStyle w:val="TableParagraph"/>
              <w:spacing w:line="288" w:lineRule="auto" w:before="46"/>
              <w:ind w:left="622" w:right="9"/>
              <w:jc w:val="both"/>
              <w:rPr>
                <w:sz w:val="21"/>
              </w:rPr>
            </w:pPr>
            <w:r>
              <w:rPr>
                <w:sz w:val="21"/>
              </w:rPr>
              <mc:AlternateContent>
                <mc:Choice Requires="wps">
                  <w:drawing>
                    <wp:anchor distT="0" distB="0" distL="0" distR="0" allowOverlap="1" layoutInCell="1" locked="0" behindDoc="1" simplePos="0" relativeHeight="485762560">
                      <wp:simplePos x="0" y="0"/>
                      <wp:positionH relativeFrom="column">
                        <wp:posOffset>252412</wp:posOffset>
                      </wp:positionH>
                      <wp:positionV relativeFrom="paragraph">
                        <wp:posOffset>85440</wp:posOffset>
                      </wp:positionV>
                      <wp:extent cx="47625" cy="47625"/>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47625" cy="47625"/>
                                <a:chExt cx="47625" cy="47625"/>
                              </a:xfrm>
                            </wpg:grpSpPr>
                            <wps:wsp>
                              <wps:cNvPr id="29" name="Graphic 29"/>
                              <wps:cNvSpPr/>
                              <wps:spPr>
                                <a:xfrm>
                                  <a:off x="0" y="0"/>
                                  <a:ext cx="47625" cy="47625"/>
                                </a:xfrm>
                                <a:custGeom>
                                  <a:avLst/>
                                  <a:gdLst/>
                                  <a:ahLst/>
                                  <a:cxnLst/>
                                  <a:rect l="l" t="t" r="r" b="b"/>
                                  <a:pathLst>
                                    <a:path w="47625" h="47625">
                                      <a:moveTo>
                                        <a:pt x="23812" y="47624"/>
                                      </a:moveTo>
                                      <a:lnTo>
                                        <a:pt x="0" y="26860"/>
                                      </a:lnTo>
                                      <a:lnTo>
                                        <a:pt x="0" y="20612"/>
                                      </a:lnTo>
                                      <a:lnTo>
                                        <a:pt x="20654" y="0"/>
                                      </a:lnTo>
                                      <a:lnTo>
                                        <a:pt x="26970" y="0"/>
                                      </a:lnTo>
                                      <a:lnTo>
                                        <a:pt x="47625" y="23812"/>
                                      </a:lnTo>
                                      <a:lnTo>
                                        <a:pt x="47624" y="26860"/>
                                      </a:lnTo>
                                      <a:lnTo>
                                        <a:pt x="23812"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9.874983pt;margin-top:6.727629pt;width:3.75pt;height:3.75pt;mso-position-horizontal-relative:column;mso-position-vertical-relative:paragraph;z-index:-17553920" id="docshapegroup23" coordorigin="397,135" coordsize="75,75">
                      <v:shape style="position:absolute;left:397;top:134;width:75;height:75" id="docshape24" coordorigin="397,135" coordsize="75,75" path="m435,210l397,177,397,167,430,135,440,135,472,172,472,177,435,210xe" filled="true" fillcolor="#000000" stroked="false">
                        <v:path arrowok="t"/>
                        <v:fill type="solid"/>
                      </v:shape>
                      <w10:wrap type="none"/>
                    </v:group>
                  </w:pict>
                </mc:Fallback>
              </mc:AlternateContent>
            </w:r>
            <w:r>
              <w:rPr>
                <w:sz w:val="21"/>
              </w:rPr>
              <w:t>Até 01 </w:t>
            </w:r>
            <w:r>
              <w:rPr>
                <w:sz w:val="21"/>
              </w:rPr>
              <w:t>(um) dia útil para </w:t>
            </w:r>
            <w:r>
              <w:rPr>
                <w:spacing w:val="-5"/>
                <w:sz w:val="21"/>
              </w:rPr>
              <w:t>atendimento.</w:t>
            </w:r>
          </w:p>
        </w:tc>
        <w:tc>
          <w:tcPr>
            <w:tcW w:w="2670" w:type="dxa"/>
            <w:tcBorders>
              <w:bottom w:val="nil"/>
              <w:right w:val="double" w:sz="6" w:space="0" w:color="808080"/>
            </w:tcBorders>
          </w:tcPr>
          <w:p>
            <w:pPr>
              <w:pStyle w:val="TableParagraph"/>
              <w:tabs>
                <w:tab w:pos="2375" w:val="left" w:leader="none"/>
              </w:tabs>
              <w:spacing w:line="288" w:lineRule="auto" w:before="46"/>
              <w:ind w:left="622" w:right="8"/>
              <w:jc w:val="both"/>
              <w:rPr>
                <w:sz w:val="21"/>
              </w:rPr>
            </w:pPr>
            <w:r>
              <w:rPr>
                <w:sz w:val="21"/>
              </w:rPr>
              <mc:AlternateContent>
                <mc:Choice Requires="wps">
                  <w:drawing>
                    <wp:anchor distT="0" distB="0" distL="0" distR="0" allowOverlap="1" layoutInCell="1" locked="0" behindDoc="1" simplePos="0" relativeHeight="485763072">
                      <wp:simplePos x="0" y="0"/>
                      <wp:positionH relativeFrom="column">
                        <wp:posOffset>252412</wp:posOffset>
                      </wp:positionH>
                      <wp:positionV relativeFrom="paragraph">
                        <wp:posOffset>85440</wp:posOffset>
                      </wp:positionV>
                      <wp:extent cx="47625" cy="47625"/>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47625" cy="47625"/>
                                <a:chExt cx="47625" cy="47625"/>
                              </a:xfrm>
                            </wpg:grpSpPr>
                            <wps:wsp>
                              <wps:cNvPr id="31" name="Graphic 31"/>
                              <wps:cNvSpPr/>
                              <wps:spPr>
                                <a:xfrm>
                                  <a:off x="0" y="0"/>
                                  <a:ext cx="47625" cy="47625"/>
                                </a:xfrm>
                                <a:custGeom>
                                  <a:avLst/>
                                  <a:gdLst/>
                                  <a:ahLst/>
                                  <a:cxnLst/>
                                  <a:rect l="l" t="t" r="r" b="b"/>
                                  <a:pathLst>
                                    <a:path w="47625" h="47625">
                                      <a:moveTo>
                                        <a:pt x="23812" y="47624"/>
                                      </a:moveTo>
                                      <a:lnTo>
                                        <a:pt x="0" y="26860"/>
                                      </a:lnTo>
                                      <a:lnTo>
                                        <a:pt x="0" y="20612"/>
                                      </a:lnTo>
                                      <a:lnTo>
                                        <a:pt x="20654" y="0"/>
                                      </a:lnTo>
                                      <a:lnTo>
                                        <a:pt x="26970" y="0"/>
                                      </a:lnTo>
                                      <a:lnTo>
                                        <a:pt x="47625" y="23812"/>
                                      </a:lnTo>
                                      <a:lnTo>
                                        <a:pt x="47624" y="26860"/>
                                      </a:lnTo>
                                      <a:lnTo>
                                        <a:pt x="23812"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9.874975pt;margin-top:6.727629pt;width:3.75pt;height:3.75pt;mso-position-horizontal-relative:column;mso-position-vertical-relative:paragraph;z-index:-17553408" id="docshapegroup25" coordorigin="397,135" coordsize="75,75">
                      <v:shape style="position:absolute;left:397;top:134;width:75;height:75" id="docshape26" coordorigin="397,135" coordsize="75,75" path="m435,210l397,177,397,167,430,135,440,135,472,172,472,177,435,210xe" filled="true" fillcolor="#000000" stroked="false">
                        <v:path arrowok="t"/>
                        <v:fill type="solid"/>
                      </v:shape>
                      <w10:wrap type="none"/>
                    </v:group>
                  </w:pict>
                </mc:Fallback>
              </mc:AlternateContent>
            </w:r>
            <w:r>
              <w:rPr>
                <w:sz w:val="21"/>
              </w:rPr>
              <w:t>Até</w:t>
            </w:r>
            <w:r>
              <w:rPr>
                <w:spacing w:val="-1"/>
                <w:sz w:val="21"/>
              </w:rPr>
              <w:t> </w:t>
            </w:r>
            <w:r>
              <w:rPr>
                <w:sz w:val="21"/>
              </w:rPr>
              <w:t>o</w:t>
            </w:r>
            <w:r>
              <w:rPr>
                <w:spacing w:val="-1"/>
                <w:sz w:val="21"/>
              </w:rPr>
              <w:t> </w:t>
            </w:r>
            <w:r>
              <w:rPr>
                <w:sz w:val="21"/>
              </w:rPr>
              <w:t>próximo</w:t>
            </w:r>
            <w:r>
              <w:rPr>
                <w:spacing w:val="-1"/>
                <w:sz w:val="21"/>
              </w:rPr>
              <w:t> </w:t>
            </w:r>
            <w:r>
              <w:rPr>
                <w:sz w:val="21"/>
              </w:rPr>
              <w:t>dia</w:t>
            </w:r>
            <w:r>
              <w:rPr>
                <w:spacing w:val="-1"/>
                <w:sz w:val="21"/>
              </w:rPr>
              <w:t> </w:t>
            </w:r>
            <w:r>
              <w:rPr>
                <w:sz w:val="21"/>
              </w:rPr>
              <w:t>útil para solução de </w:t>
            </w:r>
            <w:r>
              <w:rPr>
                <w:spacing w:val="-2"/>
                <w:sz w:val="21"/>
              </w:rPr>
              <w:t>chamados</w:t>
            </w:r>
            <w:r>
              <w:rPr>
                <w:sz w:val="21"/>
              </w:rPr>
              <w:tab/>
            </w:r>
            <w:r>
              <w:rPr>
                <w:spacing w:val="-5"/>
                <w:sz w:val="21"/>
              </w:rPr>
              <w:t>de</w:t>
            </w:r>
          </w:p>
          <w:p>
            <w:pPr>
              <w:pStyle w:val="TableParagraph"/>
              <w:spacing w:line="288" w:lineRule="auto"/>
              <w:ind w:left="622" w:right="7"/>
              <w:jc w:val="both"/>
              <w:rPr>
                <w:sz w:val="21"/>
              </w:rPr>
            </w:pPr>
            <w:r>
              <w:rPr>
                <w:sz w:val="21"/>
              </w:rPr>
              <w:t>hardware, </w:t>
            </w:r>
            <w:r>
              <w:rPr>
                <w:sz w:val="21"/>
              </w:rPr>
              <w:t>exceto onde</w:t>
            </w:r>
            <w:r>
              <w:rPr>
                <w:spacing w:val="70"/>
                <w:sz w:val="21"/>
              </w:rPr>
              <w:t>   </w:t>
            </w:r>
            <w:r>
              <w:rPr>
                <w:sz w:val="21"/>
              </w:rPr>
              <w:t>houver</w:t>
            </w:r>
            <w:r>
              <w:rPr>
                <w:spacing w:val="70"/>
                <w:sz w:val="21"/>
              </w:rPr>
              <w:t>   </w:t>
            </w:r>
            <w:r>
              <w:rPr>
                <w:spacing w:val="-10"/>
                <w:sz w:val="21"/>
              </w:rPr>
              <w:t>a</w:t>
            </w:r>
          </w:p>
          <w:p>
            <w:pPr>
              <w:pStyle w:val="TableParagraph"/>
              <w:tabs>
                <w:tab w:pos="2387" w:val="left" w:leader="none"/>
              </w:tabs>
              <w:spacing w:line="288" w:lineRule="auto"/>
              <w:ind w:left="622" w:right="6"/>
              <w:jc w:val="both"/>
              <w:rPr>
                <w:sz w:val="21"/>
              </w:rPr>
            </w:pPr>
            <w:r>
              <w:rPr>
                <w:spacing w:val="-2"/>
                <w:sz w:val="21"/>
              </w:rPr>
              <w:t>necessidade</w:t>
            </w:r>
            <w:r>
              <w:rPr>
                <w:sz w:val="21"/>
              </w:rPr>
              <w:tab/>
            </w:r>
            <w:r>
              <w:rPr>
                <w:spacing w:val="-6"/>
                <w:sz w:val="21"/>
              </w:rPr>
              <w:t>de </w:t>
            </w:r>
            <w:r>
              <w:rPr>
                <w:sz w:val="21"/>
              </w:rPr>
              <w:t>reposição de peças;</w:t>
            </w:r>
          </w:p>
        </w:tc>
      </w:tr>
    </w:tbl>
    <w:p>
      <w:pPr>
        <w:pStyle w:val="TableParagraph"/>
        <w:spacing w:after="0" w:line="288" w:lineRule="auto"/>
        <w:jc w:val="both"/>
        <w:rPr>
          <w:sz w:val="21"/>
        </w:rPr>
        <w:sectPr>
          <w:pgSz w:w="11900" w:h="16840"/>
          <w:pgMar w:header="0" w:footer="1212" w:top="520" w:bottom="1400" w:left="566" w:right="566"/>
        </w:sectPr>
      </w:pPr>
    </w:p>
    <w:tbl>
      <w:tblPr>
        <w:tblW w:w="0" w:type="auto"/>
        <w:jc w:val="left"/>
        <w:tblInd w:w="158"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CellMar>
          <w:top w:w="0" w:type="dxa"/>
          <w:left w:w="0" w:type="dxa"/>
          <w:bottom w:w="0" w:type="dxa"/>
          <w:right w:w="0" w:type="dxa"/>
        </w:tblCellMar>
        <w:tblLook w:val="01E0"/>
      </w:tblPr>
      <w:tblGrid>
        <w:gridCol w:w="585"/>
        <w:gridCol w:w="2220"/>
        <w:gridCol w:w="1860"/>
        <w:gridCol w:w="2670"/>
      </w:tblGrid>
      <w:tr>
        <w:trPr>
          <w:trHeight w:val="1679" w:hRule="atLeast"/>
        </w:trPr>
        <w:tc>
          <w:tcPr>
            <w:tcW w:w="585" w:type="dxa"/>
            <w:tcBorders>
              <w:top w:val="nil"/>
              <w:bottom w:val="double" w:sz="6" w:space="0" w:color="808080"/>
            </w:tcBorders>
          </w:tcPr>
          <w:p>
            <w:pPr>
              <w:pStyle w:val="TableParagraph"/>
              <w:rPr>
                <w:rFonts w:ascii="Times New Roman"/>
                <w:sz w:val="20"/>
              </w:rPr>
            </w:pPr>
          </w:p>
        </w:tc>
        <w:tc>
          <w:tcPr>
            <w:tcW w:w="2220" w:type="dxa"/>
            <w:tcBorders>
              <w:top w:val="nil"/>
              <w:bottom w:val="double" w:sz="6" w:space="0" w:color="808080"/>
            </w:tcBorders>
          </w:tcPr>
          <w:p>
            <w:pPr>
              <w:pStyle w:val="TableParagraph"/>
              <w:rPr>
                <w:rFonts w:ascii="Times New Roman"/>
                <w:sz w:val="20"/>
              </w:rPr>
            </w:pPr>
          </w:p>
        </w:tc>
        <w:tc>
          <w:tcPr>
            <w:tcW w:w="1860" w:type="dxa"/>
            <w:tcBorders>
              <w:top w:val="nil"/>
              <w:bottom w:val="double" w:sz="6" w:space="0" w:color="808080"/>
            </w:tcBorders>
          </w:tcPr>
          <w:p>
            <w:pPr>
              <w:pStyle w:val="TableParagraph"/>
              <w:rPr>
                <w:rFonts w:ascii="Times New Roman"/>
                <w:sz w:val="20"/>
              </w:rPr>
            </w:pPr>
          </w:p>
        </w:tc>
        <w:tc>
          <w:tcPr>
            <w:tcW w:w="2670" w:type="dxa"/>
            <w:tcBorders>
              <w:top w:val="nil"/>
              <w:bottom w:val="double" w:sz="6" w:space="0" w:color="808080"/>
              <w:right w:val="double" w:sz="6" w:space="0" w:color="808080"/>
            </w:tcBorders>
          </w:tcPr>
          <w:p>
            <w:pPr>
              <w:pStyle w:val="TableParagraph"/>
              <w:tabs>
                <w:tab w:pos="2386" w:val="left" w:leader="none"/>
              </w:tabs>
              <w:spacing w:line="288" w:lineRule="auto" w:before="31"/>
              <w:ind w:left="622" w:right="6"/>
              <w:jc w:val="both"/>
              <w:rPr>
                <w:sz w:val="21"/>
              </w:rPr>
            </w:pPr>
            <w:r>
              <w:rPr>
                <w:sz w:val="21"/>
              </w:rPr>
              <mc:AlternateContent>
                <mc:Choice Requires="wps">
                  <w:drawing>
                    <wp:anchor distT="0" distB="0" distL="0" distR="0" allowOverlap="1" layoutInCell="1" locked="0" behindDoc="1" simplePos="0" relativeHeight="485763584">
                      <wp:simplePos x="0" y="0"/>
                      <wp:positionH relativeFrom="column">
                        <wp:posOffset>252412</wp:posOffset>
                      </wp:positionH>
                      <wp:positionV relativeFrom="paragraph">
                        <wp:posOffset>75915</wp:posOffset>
                      </wp:positionV>
                      <wp:extent cx="47625" cy="47625"/>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47625" cy="47625"/>
                                <a:chExt cx="47625" cy="47625"/>
                              </a:xfrm>
                            </wpg:grpSpPr>
                            <wps:wsp>
                              <wps:cNvPr id="33" name="Graphic 33"/>
                              <wps:cNvSpPr/>
                              <wps:spPr>
                                <a:xfrm>
                                  <a:off x="0" y="0"/>
                                  <a:ext cx="47625" cy="47625"/>
                                </a:xfrm>
                                <a:custGeom>
                                  <a:avLst/>
                                  <a:gdLst/>
                                  <a:ahLst/>
                                  <a:cxnLst/>
                                  <a:rect l="l" t="t" r="r" b="b"/>
                                  <a:pathLst>
                                    <a:path w="47625" h="47625">
                                      <a:moveTo>
                                        <a:pt x="26970" y="47624"/>
                                      </a:moveTo>
                                      <a:lnTo>
                                        <a:pt x="20654" y="47624"/>
                                      </a:lnTo>
                                      <a:lnTo>
                                        <a:pt x="17616" y="47034"/>
                                      </a:lnTo>
                                      <a:lnTo>
                                        <a:pt x="0" y="26936"/>
                                      </a:lnTo>
                                      <a:lnTo>
                                        <a:pt x="0" y="20612"/>
                                      </a:lnTo>
                                      <a:lnTo>
                                        <a:pt x="604" y="17564"/>
                                      </a:lnTo>
                                      <a:lnTo>
                                        <a:pt x="3020" y="11687"/>
                                      </a:lnTo>
                                      <a:lnTo>
                                        <a:pt x="4741" y="9077"/>
                                      </a:lnTo>
                                      <a:lnTo>
                                        <a:pt x="6974" y="6924"/>
                                      </a:lnTo>
                                      <a:lnTo>
                                        <a:pt x="9207" y="4610"/>
                                      </a:lnTo>
                                      <a:lnTo>
                                        <a:pt x="11782" y="2905"/>
                                      </a:lnTo>
                                      <a:lnTo>
                                        <a:pt x="17616" y="600"/>
                                      </a:lnTo>
                                      <a:lnTo>
                                        <a:pt x="20654" y="0"/>
                                      </a:lnTo>
                                      <a:lnTo>
                                        <a:pt x="26970" y="0"/>
                                      </a:lnTo>
                                      <a:lnTo>
                                        <a:pt x="30007" y="600"/>
                                      </a:lnTo>
                                      <a:lnTo>
                                        <a:pt x="35842" y="2905"/>
                                      </a:lnTo>
                                      <a:lnTo>
                                        <a:pt x="38417" y="4610"/>
                                      </a:lnTo>
                                      <a:lnTo>
                                        <a:pt x="40650" y="6924"/>
                                      </a:lnTo>
                                      <a:lnTo>
                                        <a:pt x="42883" y="9077"/>
                                      </a:lnTo>
                                      <a:lnTo>
                                        <a:pt x="44603" y="11687"/>
                                      </a:lnTo>
                                      <a:lnTo>
                                        <a:pt x="47020" y="17564"/>
                                      </a:lnTo>
                                      <a:lnTo>
                                        <a:pt x="47624" y="20612"/>
                                      </a:lnTo>
                                      <a:lnTo>
                                        <a:pt x="47625" y="23812"/>
                                      </a:lnTo>
                                      <a:lnTo>
                                        <a:pt x="47624" y="26936"/>
                                      </a:lnTo>
                                      <a:lnTo>
                                        <a:pt x="30007" y="47034"/>
                                      </a:lnTo>
                                      <a:lnTo>
                                        <a:pt x="26970"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9.874987pt;margin-top:5.977625pt;width:3.75pt;height:3.75pt;mso-position-horizontal-relative:column;mso-position-vertical-relative:paragraph;z-index:-17552896" id="docshapegroup27" coordorigin="397,120" coordsize="75,75">
                      <v:shape style="position:absolute;left:397;top:119;width:75;height:75" id="docshape28" coordorigin="397,120" coordsize="75,75" path="m440,195l430,195,425,194,397,162,397,152,398,147,402,138,405,134,408,130,412,127,416,124,425,120,430,120,440,120,445,120,454,124,458,127,462,130,465,134,468,138,472,147,472,152,473,157,472,162,445,194,440,195xe" filled="true" fillcolor="#000000" stroked="false">
                        <v:path arrowok="t"/>
                        <v:fill type="solid"/>
                      </v:shape>
                      <w10:wrap type="none"/>
                    </v:group>
                  </w:pict>
                </mc:Fallback>
              </mc:AlternateContent>
            </w:r>
            <w:r>
              <w:rPr>
                <w:sz w:val="21"/>
              </w:rPr>
              <w:t>Até 7 dias </w:t>
            </w:r>
            <w:r>
              <w:rPr>
                <w:sz w:val="21"/>
              </w:rPr>
              <w:t>corridos para solução de </w:t>
            </w:r>
            <w:r>
              <w:rPr>
                <w:spacing w:val="-2"/>
                <w:sz w:val="21"/>
              </w:rPr>
              <w:t>contorno</w:t>
            </w:r>
            <w:r>
              <w:rPr>
                <w:sz w:val="21"/>
              </w:rPr>
              <w:tab/>
            </w:r>
            <w:r>
              <w:rPr>
                <w:spacing w:val="-7"/>
                <w:sz w:val="21"/>
              </w:rPr>
              <w:t>de</w:t>
            </w:r>
          </w:p>
          <w:p>
            <w:pPr>
              <w:pStyle w:val="TableParagraph"/>
              <w:tabs>
                <w:tab w:pos="2386" w:val="left" w:leader="none"/>
              </w:tabs>
              <w:spacing w:line="288" w:lineRule="auto"/>
              <w:ind w:left="622" w:right="7"/>
              <w:jc w:val="both"/>
              <w:rPr>
                <w:sz w:val="21"/>
              </w:rPr>
            </w:pPr>
            <w:r>
              <w:rPr>
                <w:spacing w:val="-2"/>
                <w:sz w:val="21"/>
              </w:rPr>
              <w:t>problemas</w:t>
            </w:r>
            <w:r>
              <w:rPr>
                <w:sz w:val="21"/>
              </w:rPr>
              <w:tab/>
            </w:r>
            <w:r>
              <w:rPr>
                <w:spacing w:val="-6"/>
                <w:sz w:val="21"/>
              </w:rPr>
              <w:t>de </w:t>
            </w:r>
            <w:r>
              <w:rPr>
                <w:spacing w:val="-2"/>
                <w:sz w:val="21"/>
              </w:rPr>
              <w:t>software.</w:t>
            </w:r>
          </w:p>
        </w:tc>
      </w:tr>
    </w:tbl>
    <w:p>
      <w:pPr>
        <w:pStyle w:val="BodyText"/>
        <w:spacing w:before="26"/>
        <w:ind w:left="0"/>
      </w:pPr>
    </w:p>
    <w:p>
      <w:pPr>
        <w:pStyle w:val="ListParagraph"/>
        <w:numPr>
          <w:ilvl w:val="1"/>
          <w:numId w:val="19"/>
        </w:numPr>
        <w:tabs>
          <w:tab w:pos="625" w:val="left" w:leader="none"/>
        </w:tabs>
        <w:spacing w:line="362" w:lineRule="auto" w:before="0" w:after="0"/>
        <w:ind w:left="113" w:right="105" w:firstLine="0"/>
        <w:jc w:val="both"/>
        <w:rPr>
          <w:sz w:val="21"/>
        </w:rPr>
      </w:pPr>
      <w:r>
        <w:rPr>
          <w:sz w:val="21"/>
        </w:rPr>
        <w:t>Considera-se</w:t>
      </w:r>
      <w:r>
        <w:rPr>
          <w:spacing w:val="-14"/>
          <w:sz w:val="21"/>
        </w:rPr>
        <w:t> </w:t>
      </w:r>
      <w:r>
        <w:rPr>
          <w:sz w:val="21"/>
        </w:rPr>
        <w:t>tempo</w:t>
      </w:r>
      <w:r>
        <w:rPr>
          <w:spacing w:val="-14"/>
          <w:sz w:val="21"/>
        </w:rPr>
        <w:t> </w:t>
      </w:r>
      <w:r>
        <w:rPr>
          <w:sz w:val="21"/>
        </w:rPr>
        <w:t>de</w:t>
      </w:r>
      <w:r>
        <w:rPr>
          <w:spacing w:val="-14"/>
          <w:sz w:val="21"/>
        </w:rPr>
        <w:t> </w:t>
      </w:r>
      <w:r>
        <w:rPr>
          <w:sz w:val="21"/>
        </w:rPr>
        <w:t>atendimento</w:t>
      </w:r>
      <w:r>
        <w:rPr>
          <w:spacing w:val="-14"/>
          <w:sz w:val="21"/>
        </w:rPr>
        <w:t> </w:t>
      </w:r>
      <w:r>
        <w:rPr>
          <w:sz w:val="21"/>
        </w:rPr>
        <w:t>o</w:t>
      </w:r>
      <w:r>
        <w:rPr>
          <w:spacing w:val="-14"/>
          <w:sz w:val="21"/>
        </w:rPr>
        <w:t> </w:t>
      </w:r>
      <w:r>
        <w:rPr>
          <w:sz w:val="21"/>
        </w:rPr>
        <w:t>tempo</w:t>
      </w:r>
      <w:r>
        <w:rPr>
          <w:spacing w:val="-14"/>
          <w:sz w:val="21"/>
        </w:rPr>
        <w:t> </w:t>
      </w:r>
      <w:r>
        <w:rPr>
          <w:sz w:val="21"/>
        </w:rPr>
        <w:t>entre</w:t>
      </w:r>
      <w:r>
        <w:rPr>
          <w:spacing w:val="-14"/>
          <w:sz w:val="21"/>
        </w:rPr>
        <w:t> </w:t>
      </w:r>
      <w:r>
        <w:rPr>
          <w:sz w:val="21"/>
        </w:rPr>
        <w:t>o</w:t>
      </w:r>
      <w:r>
        <w:rPr>
          <w:spacing w:val="-14"/>
          <w:sz w:val="21"/>
        </w:rPr>
        <w:t> </w:t>
      </w:r>
      <w:r>
        <w:rPr>
          <w:sz w:val="21"/>
        </w:rPr>
        <w:t>registro</w:t>
      </w:r>
      <w:r>
        <w:rPr>
          <w:spacing w:val="-14"/>
          <w:sz w:val="21"/>
        </w:rPr>
        <w:t> </w:t>
      </w:r>
      <w:r>
        <w:rPr>
          <w:sz w:val="21"/>
        </w:rPr>
        <w:t>do</w:t>
      </w:r>
      <w:r>
        <w:rPr>
          <w:spacing w:val="-14"/>
          <w:sz w:val="21"/>
        </w:rPr>
        <w:t> </w:t>
      </w:r>
      <w:r>
        <w:rPr>
          <w:sz w:val="21"/>
        </w:rPr>
        <w:t>chamado</w:t>
      </w:r>
      <w:r>
        <w:rPr>
          <w:spacing w:val="-14"/>
          <w:sz w:val="21"/>
        </w:rPr>
        <w:t> </w:t>
      </w:r>
      <w:r>
        <w:rPr>
          <w:sz w:val="21"/>
        </w:rPr>
        <w:t>até</w:t>
      </w:r>
      <w:r>
        <w:rPr>
          <w:spacing w:val="-14"/>
          <w:sz w:val="21"/>
        </w:rPr>
        <w:t> </w:t>
      </w:r>
      <w:r>
        <w:rPr>
          <w:sz w:val="21"/>
        </w:rPr>
        <w:t>o</w:t>
      </w:r>
      <w:r>
        <w:rPr>
          <w:spacing w:val="-14"/>
          <w:sz w:val="21"/>
        </w:rPr>
        <w:t> </w:t>
      </w:r>
      <w:r>
        <w:rPr>
          <w:sz w:val="21"/>
        </w:rPr>
        <w:t>primeiro</w:t>
      </w:r>
      <w:r>
        <w:rPr>
          <w:spacing w:val="-14"/>
          <w:sz w:val="21"/>
        </w:rPr>
        <w:t> </w:t>
      </w:r>
      <w:r>
        <w:rPr>
          <w:sz w:val="21"/>
        </w:rPr>
        <w:t>contato</w:t>
      </w:r>
      <w:r>
        <w:rPr>
          <w:spacing w:val="-14"/>
          <w:sz w:val="21"/>
        </w:rPr>
        <w:t> </w:t>
      </w:r>
      <w:r>
        <w:rPr>
          <w:sz w:val="21"/>
        </w:rPr>
        <w:t>realizado</w:t>
      </w:r>
      <w:r>
        <w:rPr>
          <w:spacing w:val="-14"/>
          <w:sz w:val="21"/>
        </w:rPr>
        <w:t> </w:t>
      </w:r>
      <w:r>
        <w:rPr>
          <w:sz w:val="21"/>
        </w:rPr>
        <w:t>por técnico</w:t>
      </w:r>
      <w:r>
        <w:rPr>
          <w:spacing w:val="-6"/>
          <w:sz w:val="21"/>
        </w:rPr>
        <w:t> </w:t>
      </w:r>
      <w:r>
        <w:rPr>
          <w:sz w:val="21"/>
        </w:rPr>
        <w:t>especialista</w:t>
      </w:r>
      <w:r>
        <w:rPr>
          <w:spacing w:val="-6"/>
          <w:sz w:val="21"/>
        </w:rPr>
        <w:t> </w:t>
      </w:r>
      <w:r>
        <w:rPr>
          <w:sz w:val="21"/>
        </w:rPr>
        <w:t>do</w:t>
      </w:r>
      <w:r>
        <w:rPr>
          <w:spacing w:val="-6"/>
          <w:sz w:val="21"/>
        </w:rPr>
        <w:t> </w:t>
      </w:r>
      <w:r>
        <w:rPr>
          <w:sz w:val="21"/>
        </w:rPr>
        <w:t>produto</w:t>
      </w:r>
      <w:r>
        <w:rPr>
          <w:spacing w:val="-6"/>
          <w:sz w:val="21"/>
        </w:rPr>
        <w:t> </w:t>
      </w:r>
      <w:r>
        <w:rPr>
          <w:sz w:val="21"/>
        </w:rPr>
        <w:t>(nesse</w:t>
      </w:r>
      <w:r>
        <w:rPr>
          <w:spacing w:val="-6"/>
          <w:sz w:val="21"/>
        </w:rPr>
        <w:t> </w:t>
      </w:r>
      <w:r>
        <w:rPr>
          <w:sz w:val="21"/>
        </w:rPr>
        <w:t>momento</w:t>
      </w:r>
      <w:r>
        <w:rPr>
          <w:spacing w:val="-6"/>
          <w:sz w:val="21"/>
        </w:rPr>
        <w:t> </w:t>
      </w:r>
      <w:r>
        <w:rPr>
          <w:sz w:val="21"/>
        </w:rPr>
        <w:t>ainda</w:t>
      </w:r>
      <w:r>
        <w:rPr>
          <w:spacing w:val="-6"/>
          <w:sz w:val="21"/>
        </w:rPr>
        <w:t> </w:t>
      </w:r>
      <w:r>
        <w:rPr>
          <w:sz w:val="21"/>
        </w:rPr>
        <w:t>não</w:t>
      </w:r>
      <w:r>
        <w:rPr>
          <w:spacing w:val="-6"/>
          <w:sz w:val="21"/>
        </w:rPr>
        <w:t> </w:t>
      </w:r>
      <w:r>
        <w:rPr>
          <w:sz w:val="21"/>
        </w:rPr>
        <w:t>há</w:t>
      </w:r>
      <w:r>
        <w:rPr>
          <w:spacing w:val="-6"/>
          <w:sz w:val="21"/>
        </w:rPr>
        <w:t> </w:t>
      </w:r>
      <w:r>
        <w:rPr>
          <w:sz w:val="21"/>
        </w:rPr>
        <w:t>solução</w:t>
      </w:r>
      <w:r>
        <w:rPr>
          <w:spacing w:val="-6"/>
          <w:sz w:val="21"/>
        </w:rPr>
        <w:t> </w:t>
      </w:r>
      <w:r>
        <w:rPr>
          <w:sz w:val="21"/>
        </w:rPr>
        <w:t>para</w:t>
      </w:r>
      <w:r>
        <w:rPr>
          <w:spacing w:val="-6"/>
          <w:sz w:val="21"/>
        </w:rPr>
        <w:t> </w:t>
      </w:r>
      <w:r>
        <w:rPr>
          <w:sz w:val="21"/>
        </w:rPr>
        <w:t>o</w:t>
      </w:r>
      <w:r>
        <w:rPr>
          <w:spacing w:val="-6"/>
          <w:sz w:val="21"/>
        </w:rPr>
        <w:t> </w:t>
      </w:r>
      <w:r>
        <w:rPr>
          <w:sz w:val="21"/>
        </w:rPr>
        <w:t>problema);</w:t>
      </w:r>
    </w:p>
    <w:p>
      <w:pPr>
        <w:pStyle w:val="ListParagraph"/>
        <w:numPr>
          <w:ilvl w:val="1"/>
          <w:numId w:val="19"/>
        </w:numPr>
        <w:tabs>
          <w:tab w:pos="625" w:val="left" w:leader="none"/>
        </w:tabs>
        <w:spacing w:line="362" w:lineRule="auto" w:before="182" w:after="0"/>
        <w:ind w:left="113" w:right="94" w:firstLine="0"/>
        <w:jc w:val="both"/>
        <w:rPr>
          <w:sz w:val="21"/>
        </w:rPr>
      </w:pPr>
      <w:r>
        <w:rPr>
          <w:sz w:val="21"/>
        </w:rPr>
        <w:t>Considera-se</w:t>
      </w:r>
      <w:r>
        <w:rPr>
          <w:spacing w:val="-13"/>
          <w:sz w:val="21"/>
        </w:rPr>
        <w:t> </w:t>
      </w:r>
      <w:r>
        <w:rPr>
          <w:sz w:val="21"/>
        </w:rPr>
        <w:t>tempo</w:t>
      </w:r>
      <w:r>
        <w:rPr>
          <w:spacing w:val="-13"/>
          <w:sz w:val="21"/>
        </w:rPr>
        <w:t> </w:t>
      </w:r>
      <w:r>
        <w:rPr>
          <w:sz w:val="21"/>
        </w:rPr>
        <w:t>de</w:t>
      </w:r>
      <w:r>
        <w:rPr>
          <w:spacing w:val="-13"/>
          <w:sz w:val="21"/>
        </w:rPr>
        <w:t> </w:t>
      </w:r>
      <w:r>
        <w:rPr>
          <w:sz w:val="21"/>
        </w:rPr>
        <w:t>solução</w:t>
      </w:r>
      <w:r>
        <w:rPr>
          <w:spacing w:val="-13"/>
          <w:sz w:val="21"/>
        </w:rPr>
        <w:t> </w:t>
      </w:r>
      <w:r>
        <w:rPr>
          <w:sz w:val="21"/>
        </w:rPr>
        <w:t>o</w:t>
      </w:r>
      <w:r>
        <w:rPr>
          <w:spacing w:val="-13"/>
          <w:sz w:val="21"/>
        </w:rPr>
        <w:t> </w:t>
      </w:r>
      <w:r>
        <w:rPr>
          <w:sz w:val="21"/>
        </w:rPr>
        <w:t>tempo</w:t>
      </w:r>
      <w:r>
        <w:rPr>
          <w:spacing w:val="-13"/>
          <w:sz w:val="21"/>
        </w:rPr>
        <w:t> </w:t>
      </w:r>
      <w:r>
        <w:rPr>
          <w:sz w:val="21"/>
        </w:rPr>
        <w:t>gasto</w:t>
      </w:r>
      <w:r>
        <w:rPr>
          <w:spacing w:val="-13"/>
          <w:sz w:val="21"/>
        </w:rPr>
        <w:t> </w:t>
      </w:r>
      <w:r>
        <w:rPr>
          <w:sz w:val="21"/>
        </w:rPr>
        <w:t>entre</w:t>
      </w:r>
      <w:r>
        <w:rPr>
          <w:spacing w:val="-13"/>
          <w:sz w:val="21"/>
        </w:rPr>
        <w:t> </w:t>
      </w:r>
      <w:r>
        <w:rPr>
          <w:sz w:val="21"/>
        </w:rPr>
        <w:t>o</w:t>
      </w:r>
      <w:r>
        <w:rPr>
          <w:spacing w:val="-13"/>
          <w:sz w:val="21"/>
        </w:rPr>
        <w:t> </w:t>
      </w:r>
      <w:r>
        <w:rPr>
          <w:sz w:val="21"/>
        </w:rPr>
        <w:t>registro</w:t>
      </w:r>
      <w:r>
        <w:rPr>
          <w:spacing w:val="-13"/>
          <w:sz w:val="21"/>
        </w:rPr>
        <w:t> </w:t>
      </w:r>
      <w:r>
        <w:rPr>
          <w:sz w:val="21"/>
        </w:rPr>
        <w:t>do</w:t>
      </w:r>
      <w:r>
        <w:rPr>
          <w:spacing w:val="-13"/>
          <w:sz w:val="21"/>
        </w:rPr>
        <w:t> </w:t>
      </w:r>
      <w:r>
        <w:rPr>
          <w:sz w:val="21"/>
        </w:rPr>
        <w:t>chamado</w:t>
      </w:r>
      <w:r>
        <w:rPr>
          <w:spacing w:val="-13"/>
          <w:sz w:val="21"/>
        </w:rPr>
        <w:t> </w:t>
      </w:r>
      <w:r>
        <w:rPr>
          <w:sz w:val="21"/>
        </w:rPr>
        <w:t>até</w:t>
      </w:r>
      <w:r>
        <w:rPr>
          <w:spacing w:val="-13"/>
          <w:sz w:val="21"/>
        </w:rPr>
        <w:t> </w:t>
      </w:r>
      <w:r>
        <w:rPr>
          <w:sz w:val="21"/>
        </w:rPr>
        <w:t>o</w:t>
      </w:r>
      <w:r>
        <w:rPr>
          <w:spacing w:val="-13"/>
          <w:sz w:val="21"/>
        </w:rPr>
        <w:t> </w:t>
      </w:r>
      <w:r>
        <w:rPr>
          <w:sz w:val="21"/>
        </w:rPr>
        <w:t>momento</w:t>
      </w:r>
      <w:r>
        <w:rPr>
          <w:spacing w:val="-13"/>
          <w:sz w:val="21"/>
        </w:rPr>
        <w:t> </w:t>
      </w:r>
      <w:r>
        <w:rPr>
          <w:sz w:val="21"/>
        </w:rPr>
        <w:t>em</w:t>
      </w:r>
      <w:r>
        <w:rPr>
          <w:spacing w:val="-13"/>
          <w:sz w:val="21"/>
        </w:rPr>
        <w:t> </w:t>
      </w:r>
      <w:r>
        <w:rPr>
          <w:sz w:val="21"/>
        </w:rPr>
        <w:t>que</w:t>
      </w:r>
      <w:r>
        <w:rPr>
          <w:spacing w:val="-13"/>
          <w:sz w:val="21"/>
        </w:rPr>
        <w:t> </w:t>
      </w:r>
      <w:r>
        <w:rPr>
          <w:sz w:val="21"/>
        </w:rPr>
        <w:t>é</w:t>
      </w:r>
      <w:r>
        <w:rPr>
          <w:spacing w:val="-13"/>
          <w:sz w:val="21"/>
        </w:rPr>
        <w:t> </w:t>
      </w:r>
      <w:r>
        <w:rPr>
          <w:sz w:val="21"/>
        </w:rPr>
        <w:t>aplicada uma</w:t>
      </w:r>
      <w:r>
        <w:rPr>
          <w:spacing w:val="-1"/>
          <w:sz w:val="21"/>
        </w:rPr>
        <w:t> </w:t>
      </w:r>
      <w:r>
        <w:rPr>
          <w:sz w:val="21"/>
        </w:rPr>
        <w:t>solução</w:t>
      </w:r>
      <w:r>
        <w:rPr>
          <w:spacing w:val="-1"/>
          <w:sz w:val="21"/>
        </w:rPr>
        <w:t> </w:t>
      </w:r>
      <w:r>
        <w:rPr>
          <w:sz w:val="21"/>
        </w:rPr>
        <w:t>para</w:t>
      </w:r>
      <w:r>
        <w:rPr>
          <w:spacing w:val="-1"/>
          <w:sz w:val="21"/>
        </w:rPr>
        <w:t> </w:t>
      </w:r>
      <w:r>
        <w:rPr>
          <w:sz w:val="21"/>
        </w:rPr>
        <w:t>restabelecer</w:t>
      </w:r>
      <w:r>
        <w:rPr>
          <w:spacing w:val="-1"/>
          <w:sz w:val="21"/>
        </w:rPr>
        <w:t> </w:t>
      </w:r>
      <w:r>
        <w:rPr>
          <w:sz w:val="21"/>
        </w:rPr>
        <w:t>o</w:t>
      </w:r>
      <w:r>
        <w:rPr>
          <w:spacing w:val="-1"/>
          <w:sz w:val="21"/>
        </w:rPr>
        <w:t> </w:t>
      </w:r>
      <w:r>
        <w:rPr>
          <w:sz w:val="21"/>
        </w:rPr>
        <w:t>serviço,</w:t>
      </w:r>
      <w:r>
        <w:rPr>
          <w:spacing w:val="-1"/>
          <w:sz w:val="21"/>
        </w:rPr>
        <w:t> </w:t>
      </w:r>
      <w:r>
        <w:rPr>
          <w:sz w:val="21"/>
        </w:rPr>
        <w:t>eliminar</w:t>
      </w:r>
      <w:r>
        <w:rPr>
          <w:spacing w:val="-1"/>
          <w:sz w:val="21"/>
        </w:rPr>
        <w:t> </w:t>
      </w:r>
      <w:r>
        <w:rPr>
          <w:sz w:val="21"/>
        </w:rPr>
        <w:t>prejuízos</w:t>
      </w:r>
      <w:r>
        <w:rPr>
          <w:spacing w:val="-1"/>
          <w:sz w:val="21"/>
        </w:rPr>
        <w:t> </w:t>
      </w:r>
      <w:r>
        <w:rPr>
          <w:sz w:val="21"/>
        </w:rPr>
        <w:t>ou</w:t>
      </w:r>
      <w:r>
        <w:rPr>
          <w:spacing w:val="-1"/>
          <w:sz w:val="21"/>
        </w:rPr>
        <w:t> </w:t>
      </w:r>
      <w:r>
        <w:rPr>
          <w:sz w:val="21"/>
        </w:rPr>
        <w:t>restrições</w:t>
      </w:r>
      <w:r>
        <w:rPr>
          <w:spacing w:val="-1"/>
          <w:sz w:val="21"/>
        </w:rPr>
        <w:t> </w:t>
      </w:r>
      <w:r>
        <w:rPr>
          <w:sz w:val="21"/>
        </w:rPr>
        <w:t>de</w:t>
      </w:r>
      <w:r>
        <w:rPr>
          <w:spacing w:val="-1"/>
          <w:sz w:val="21"/>
        </w:rPr>
        <w:t> </w:t>
      </w:r>
      <w:r>
        <w:rPr>
          <w:sz w:val="21"/>
        </w:rPr>
        <w:t>operação</w:t>
      </w:r>
      <w:r>
        <w:rPr>
          <w:spacing w:val="-1"/>
          <w:sz w:val="21"/>
        </w:rPr>
        <w:t> </w:t>
      </w:r>
      <w:r>
        <w:rPr>
          <w:sz w:val="21"/>
        </w:rPr>
        <w:t>da</w:t>
      </w:r>
      <w:r>
        <w:rPr>
          <w:spacing w:val="-1"/>
          <w:sz w:val="21"/>
        </w:rPr>
        <w:t> </w:t>
      </w:r>
      <w:r>
        <w:rPr>
          <w:sz w:val="21"/>
        </w:rPr>
        <w:t>solução</w:t>
      </w:r>
      <w:r>
        <w:rPr>
          <w:spacing w:val="-1"/>
          <w:sz w:val="21"/>
        </w:rPr>
        <w:t> </w:t>
      </w:r>
      <w:r>
        <w:rPr>
          <w:sz w:val="21"/>
        </w:rPr>
        <w:t>ou</w:t>
      </w:r>
      <w:r>
        <w:rPr>
          <w:spacing w:val="-1"/>
          <w:sz w:val="21"/>
        </w:rPr>
        <w:t> </w:t>
      </w:r>
      <w:r>
        <w:rPr>
          <w:sz w:val="21"/>
        </w:rPr>
        <w:t>que</w:t>
      </w:r>
      <w:r>
        <w:rPr>
          <w:spacing w:val="-1"/>
          <w:sz w:val="21"/>
        </w:rPr>
        <w:t> </w:t>
      </w:r>
      <w:r>
        <w:rPr>
          <w:sz w:val="21"/>
        </w:rPr>
        <w:t>tenha</w:t>
      </w:r>
      <w:r>
        <w:rPr>
          <w:spacing w:val="-1"/>
          <w:sz w:val="21"/>
        </w:rPr>
        <w:t> </w:t>
      </w:r>
      <w:r>
        <w:rPr>
          <w:sz w:val="21"/>
        </w:rPr>
        <w:t>a dúvida sanada;</w:t>
      </w:r>
    </w:p>
    <w:p>
      <w:pPr>
        <w:pStyle w:val="ListParagraph"/>
        <w:numPr>
          <w:ilvl w:val="1"/>
          <w:numId w:val="19"/>
        </w:numPr>
        <w:tabs>
          <w:tab w:pos="645" w:val="left" w:leader="none"/>
        </w:tabs>
        <w:spacing w:line="362" w:lineRule="auto" w:before="184" w:after="0"/>
        <w:ind w:left="113" w:right="91" w:firstLine="0"/>
        <w:jc w:val="both"/>
        <w:rPr>
          <w:sz w:val="21"/>
        </w:rPr>
      </w:pPr>
      <w:r>
        <w:rPr>
          <w:sz w:val="21"/>
        </w:rPr>
        <w:t>A solução deﬁnitiva para chamados de software deverá ser de até 90 dias corridos, em casos que se </w:t>
      </w:r>
      <w:r>
        <w:rPr>
          <w:sz w:val="21"/>
        </w:rPr>
        <w:t>faça necessária a criação de patches de update ou eventos similares;</w:t>
      </w:r>
    </w:p>
    <w:p>
      <w:pPr>
        <w:pStyle w:val="ListParagraph"/>
        <w:numPr>
          <w:ilvl w:val="1"/>
          <w:numId w:val="19"/>
        </w:numPr>
        <w:tabs>
          <w:tab w:pos="622" w:val="left" w:leader="none"/>
        </w:tabs>
        <w:spacing w:line="362" w:lineRule="auto" w:before="182" w:after="0"/>
        <w:ind w:left="113" w:right="93" w:firstLine="0"/>
        <w:jc w:val="both"/>
        <w:rPr>
          <w:sz w:val="21"/>
        </w:rPr>
      </w:pPr>
      <w:r>
        <w:rPr>
          <w:sz w:val="21"/>
        </w:rPr>
        <w:t>A</w:t>
      </w:r>
      <w:r>
        <w:rPr>
          <w:spacing w:val="-13"/>
          <w:sz w:val="21"/>
        </w:rPr>
        <w:t> </w:t>
      </w:r>
      <w:r>
        <w:rPr>
          <w:sz w:val="21"/>
        </w:rPr>
        <w:t>solução</w:t>
      </w:r>
      <w:r>
        <w:rPr>
          <w:spacing w:val="-13"/>
          <w:sz w:val="21"/>
        </w:rPr>
        <w:t> </w:t>
      </w:r>
      <w:r>
        <w:rPr>
          <w:sz w:val="21"/>
        </w:rPr>
        <w:t>deﬁnitiva</w:t>
      </w:r>
      <w:r>
        <w:rPr>
          <w:spacing w:val="-13"/>
          <w:sz w:val="21"/>
        </w:rPr>
        <w:t> </w:t>
      </w:r>
      <w:r>
        <w:rPr>
          <w:sz w:val="21"/>
        </w:rPr>
        <w:t>para</w:t>
      </w:r>
      <w:r>
        <w:rPr>
          <w:spacing w:val="-13"/>
          <w:sz w:val="21"/>
        </w:rPr>
        <w:t> </w:t>
      </w:r>
      <w:r>
        <w:rPr>
          <w:sz w:val="21"/>
        </w:rPr>
        <w:t>a</w:t>
      </w:r>
      <w:r>
        <w:rPr>
          <w:spacing w:val="-13"/>
          <w:sz w:val="21"/>
        </w:rPr>
        <w:t> </w:t>
      </w:r>
      <w:r>
        <w:rPr>
          <w:sz w:val="21"/>
        </w:rPr>
        <w:t>troca</w:t>
      </w:r>
      <w:r>
        <w:rPr>
          <w:spacing w:val="-13"/>
          <w:sz w:val="21"/>
        </w:rPr>
        <w:t> </w:t>
      </w:r>
      <w:r>
        <w:rPr>
          <w:sz w:val="21"/>
        </w:rPr>
        <w:t>do</w:t>
      </w:r>
      <w:r>
        <w:rPr>
          <w:spacing w:val="-13"/>
          <w:sz w:val="21"/>
        </w:rPr>
        <w:t> </w:t>
      </w:r>
      <w:r>
        <w:rPr>
          <w:sz w:val="21"/>
        </w:rPr>
        <w:t>equipamento</w:t>
      </w:r>
      <w:r>
        <w:rPr>
          <w:spacing w:val="-13"/>
          <w:sz w:val="21"/>
        </w:rPr>
        <w:t> </w:t>
      </w:r>
      <w:r>
        <w:rPr>
          <w:sz w:val="21"/>
        </w:rPr>
        <w:t>deverá</w:t>
      </w:r>
      <w:r>
        <w:rPr>
          <w:spacing w:val="-13"/>
          <w:sz w:val="21"/>
        </w:rPr>
        <w:t> </w:t>
      </w:r>
      <w:r>
        <w:rPr>
          <w:sz w:val="21"/>
        </w:rPr>
        <w:t>ser</w:t>
      </w:r>
      <w:r>
        <w:rPr>
          <w:spacing w:val="-13"/>
          <w:sz w:val="21"/>
        </w:rPr>
        <w:t> </w:t>
      </w:r>
      <w:r>
        <w:rPr>
          <w:sz w:val="21"/>
        </w:rPr>
        <w:t>de</w:t>
      </w:r>
      <w:r>
        <w:rPr>
          <w:spacing w:val="-13"/>
          <w:sz w:val="21"/>
        </w:rPr>
        <w:t> </w:t>
      </w:r>
      <w:r>
        <w:rPr>
          <w:sz w:val="21"/>
        </w:rPr>
        <w:t>até</w:t>
      </w:r>
      <w:r>
        <w:rPr>
          <w:spacing w:val="-13"/>
          <w:sz w:val="21"/>
        </w:rPr>
        <w:t> </w:t>
      </w:r>
      <w:r>
        <w:rPr>
          <w:sz w:val="21"/>
        </w:rPr>
        <w:t>1</w:t>
      </w:r>
      <w:r>
        <w:rPr>
          <w:spacing w:val="-13"/>
          <w:sz w:val="21"/>
        </w:rPr>
        <w:t> </w:t>
      </w:r>
      <w:r>
        <w:rPr>
          <w:sz w:val="21"/>
        </w:rPr>
        <w:t>dia</w:t>
      </w:r>
      <w:r>
        <w:rPr>
          <w:spacing w:val="-13"/>
          <w:sz w:val="21"/>
        </w:rPr>
        <w:t> </w:t>
      </w:r>
      <w:r>
        <w:rPr>
          <w:sz w:val="21"/>
        </w:rPr>
        <w:t>útil</w:t>
      </w:r>
      <w:r>
        <w:rPr>
          <w:spacing w:val="-13"/>
          <w:sz w:val="21"/>
        </w:rPr>
        <w:t> </w:t>
      </w:r>
      <w:r>
        <w:rPr>
          <w:sz w:val="21"/>
        </w:rPr>
        <w:t>do</w:t>
      </w:r>
      <w:r>
        <w:rPr>
          <w:spacing w:val="-13"/>
          <w:sz w:val="21"/>
        </w:rPr>
        <w:t> </w:t>
      </w:r>
      <w:r>
        <w:rPr>
          <w:sz w:val="21"/>
        </w:rPr>
        <w:t>transporte</w:t>
      </w:r>
      <w:r>
        <w:rPr>
          <w:spacing w:val="-13"/>
          <w:sz w:val="21"/>
        </w:rPr>
        <w:t> </w:t>
      </w:r>
      <w:r>
        <w:rPr>
          <w:sz w:val="21"/>
        </w:rPr>
        <w:t>do</w:t>
      </w:r>
      <w:r>
        <w:rPr>
          <w:spacing w:val="-13"/>
          <w:sz w:val="21"/>
        </w:rPr>
        <w:t> </w:t>
      </w:r>
      <w:r>
        <w:rPr>
          <w:sz w:val="21"/>
        </w:rPr>
        <w:t>equipamento</w:t>
      </w:r>
      <w:r>
        <w:rPr>
          <w:spacing w:val="-13"/>
          <w:sz w:val="21"/>
        </w:rPr>
        <w:t> </w:t>
      </w:r>
      <w:r>
        <w:rPr>
          <w:sz w:val="21"/>
        </w:rPr>
        <w:t>até o</w:t>
      </w:r>
      <w:r>
        <w:rPr>
          <w:spacing w:val="-13"/>
          <w:sz w:val="21"/>
        </w:rPr>
        <w:t> </w:t>
      </w:r>
      <w:r>
        <w:rPr>
          <w:sz w:val="21"/>
        </w:rPr>
        <w:t>Tribunal</w:t>
      </w:r>
      <w:r>
        <w:rPr>
          <w:spacing w:val="-13"/>
          <w:sz w:val="21"/>
        </w:rPr>
        <w:t> </w:t>
      </w:r>
      <w:r>
        <w:rPr>
          <w:sz w:val="21"/>
        </w:rPr>
        <w:t>de</w:t>
      </w:r>
      <w:r>
        <w:rPr>
          <w:spacing w:val="-13"/>
          <w:sz w:val="21"/>
        </w:rPr>
        <w:t> </w:t>
      </w:r>
      <w:r>
        <w:rPr>
          <w:sz w:val="21"/>
        </w:rPr>
        <w:t>Justiça</w:t>
      </w:r>
      <w:r>
        <w:rPr>
          <w:spacing w:val="-13"/>
          <w:sz w:val="21"/>
        </w:rPr>
        <w:t> </w:t>
      </w:r>
      <w:r>
        <w:rPr>
          <w:sz w:val="21"/>
        </w:rPr>
        <w:t>do</w:t>
      </w:r>
      <w:r>
        <w:rPr>
          <w:spacing w:val="-13"/>
          <w:sz w:val="21"/>
        </w:rPr>
        <w:t> </w:t>
      </w:r>
      <w:r>
        <w:rPr>
          <w:sz w:val="21"/>
        </w:rPr>
        <w:t>Estado</w:t>
      </w:r>
      <w:r>
        <w:rPr>
          <w:spacing w:val="-13"/>
          <w:sz w:val="21"/>
        </w:rPr>
        <w:t> </w:t>
      </w:r>
      <w:r>
        <w:rPr>
          <w:sz w:val="21"/>
        </w:rPr>
        <w:t>do</w:t>
      </w:r>
      <w:r>
        <w:rPr>
          <w:spacing w:val="-13"/>
          <w:sz w:val="21"/>
        </w:rPr>
        <w:t> </w:t>
      </w:r>
      <w:r>
        <w:rPr>
          <w:sz w:val="21"/>
        </w:rPr>
        <w:t>Acre,</w:t>
      </w:r>
      <w:r>
        <w:rPr>
          <w:spacing w:val="-13"/>
          <w:sz w:val="21"/>
        </w:rPr>
        <w:t> </w:t>
      </w:r>
      <w:r>
        <w:rPr>
          <w:sz w:val="21"/>
        </w:rPr>
        <w:t>onde</w:t>
      </w:r>
      <w:r>
        <w:rPr>
          <w:spacing w:val="-13"/>
          <w:sz w:val="21"/>
        </w:rPr>
        <w:t> </w:t>
      </w:r>
      <w:r>
        <w:rPr>
          <w:sz w:val="21"/>
        </w:rPr>
        <w:t>ﬁcará</w:t>
      </w:r>
      <w:r>
        <w:rPr>
          <w:spacing w:val="-13"/>
          <w:sz w:val="21"/>
        </w:rPr>
        <w:t> </w:t>
      </w:r>
      <w:r>
        <w:rPr>
          <w:sz w:val="21"/>
        </w:rPr>
        <w:t>a</w:t>
      </w:r>
      <w:r>
        <w:rPr>
          <w:spacing w:val="-13"/>
          <w:sz w:val="21"/>
        </w:rPr>
        <w:t> </w:t>
      </w:r>
      <w:r>
        <w:rPr>
          <w:sz w:val="21"/>
        </w:rPr>
        <w:t>encargo</w:t>
      </w:r>
      <w:r>
        <w:rPr>
          <w:spacing w:val="-13"/>
          <w:sz w:val="21"/>
        </w:rPr>
        <w:t> </w:t>
      </w:r>
      <w:r>
        <w:rPr>
          <w:sz w:val="21"/>
        </w:rPr>
        <w:t>do</w:t>
      </w:r>
      <w:r>
        <w:rPr>
          <w:spacing w:val="-13"/>
          <w:sz w:val="21"/>
        </w:rPr>
        <w:t> </w:t>
      </w:r>
      <w:r>
        <w:rPr>
          <w:sz w:val="21"/>
        </w:rPr>
        <w:t>TJAC</w:t>
      </w:r>
      <w:r>
        <w:rPr>
          <w:spacing w:val="-13"/>
          <w:sz w:val="21"/>
        </w:rPr>
        <w:t> </w:t>
      </w:r>
      <w:r>
        <w:rPr>
          <w:sz w:val="21"/>
        </w:rPr>
        <w:t>transportar</w:t>
      </w:r>
      <w:r>
        <w:rPr>
          <w:spacing w:val="-13"/>
          <w:sz w:val="21"/>
        </w:rPr>
        <w:t> </w:t>
      </w:r>
      <w:r>
        <w:rPr>
          <w:sz w:val="21"/>
        </w:rPr>
        <w:t>o</w:t>
      </w:r>
      <w:r>
        <w:rPr>
          <w:spacing w:val="-13"/>
          <w:sz w:val="21"/>
        </w:rPr>
        <w:t> </w:t>
      </w:r>
      <w:r>
        <w:rPr>
          <w:sz w:val="21"/>
        </w:rPr>
        <w:t>equipamento</w:t>
      </w:r>
      <w:r>
        <w:rPr>
          <w:spacing w:val="-13"/>
          <w:sz w:val="21"/>
        </w:rPr>
        <w:t> </w:t>
      </w:r>
      <w:r>
        <w:rPr>
          <w:sz w:val="21"/>
        </w:rPr>
        <w:t>até</w:t>
      </w:r>
      <w:r>
        <w:rPr>
          <w:spacing w:val="-13"/>
          <w:sz w:val="21"/>
        </w:rPr>
        <w:t> </w:t>
      </w:r>
      <w:r>
        <w:rPr>
          <w:sz w:val="21"/>
        </w:rPr>
        <w:t>a</w:t>
      </w:r>
      <w:r>
        <w:rPr>
          <w:spacing w:val="-13"/>
          <w:sz w:val="21"/>
        </w:rPr>
        <w:t> </w:t>
      </w:r>
      <w:r>
        <w:rPr>
          <w:sz w:val="21"/>
        </w:rPr>
        <w:t>localidade </w:t>
      </w:r>
      <w:r>
        <w:rPr>
          <w:spacing w:val="-2"/>
          <w:sz w:val="21"/>
        </w:rPr>
        <w:t>exata.</w:t>
      </w:r>
    </w:p>
    <w:p>
      <w:pPr>
        <w:pStyle w:val="Heading2"/>
        <w:spacing w:before="180"/>
        <w:ind w:left="113" w:firstLine="0"/>
      </w:pPr>
      <w:r>
        <w:rPr/>
        <w:t>Garantia,</w:t>
      </w:r>
      <w:r>
        <w:rPr>
          <w:spacing w:val="2"/>
        </w:rPr>
        <w:t> </w:t>
      </w:r>
      <w:r>
        <w:rPr/>
        <w:t>manutenção</w:t>
      </w:r>
      <w:r>
        <w:rPr>
          <w:spacing w:val="3"/>
        </w:rPr>
        <w:t> </w:t>
      </w:r>
      <w:r>
        <w:rPr/>
        <w:t>e</w:t>
      </w:r>
      <w:r>
        <w:rPr>
          <w:spacing w:val="3"/>
        </w:rPr>
        <w:t> </w:t>
      </w:r>
      <w:r>
        <w:rPr/>
        <w:t>assistência</w:t>
      </w:r>
      <w:r>
        <w:rPr>
          <w:spacing w:val="3"/>
        </w:rPr>
        <w:t> </w:t>
      </w:r>
      <w:r>
        <w:rPr>
          <w:spacing w:val="-2"/>
        </w:rPr>
        <w:t>técnica</w:t>
      </w:r>
    </w:p>
    <w:p>
      <w:pPr>
        <w:pStyle w:val="ListParagraph"/>
        <w:numPr>
          <w:ilvl w:val="1"/>
          <w:numId w:val="19"/>
        </w:numPr>
        <w:tabs>
          <w:tab w:pos="620" w:val="left" w:leader="none"/>
        </w:tabs>
        <w:spacing w:line="362" w:lineRule="auto" w:before="122" w:after="0"/>
        <w:ind w:left="113" w:right="213" w:firstLine="0"/>
        <w:jc w:val="left"/>
        <w:rPr>
          <w:sz w:val="21"/>
        </w:rPr>
      </w:pPr>
      <w:r>
        <w:rPr>
          <w:sz w:val="21"/>
        </w:rPr>
        <w:t>O</w:t>
      </w:r>
      <w:r>
        <w:rPr>
          <w:spacing w:val="-14"/>
          <w:sz w:val="21"/>
        </w:rPr>
        <w:t> </w:t>
      </w:r>
      <w:r>
        <w:rPr>
          <w:sz w:val="21"/>
        </w:rPr>
        <w:t>prazo</w:t>
      </w:r>
      <w:r>
        <w:rPr>
          <w:spacing w:val="-14"/>
          <w:sz w:val="21"/>
        </w:rPr>
        <w:t> </w:t>
      </w:r>
      <w:r>
        <w:rPr>
          <w:sz w:val="21"/>
        </w:rPr>
        <w:t>de</w:t>
      </w:r>
      <w:r>
        <w:rPr>
          <w:spacing w:val="-14"/>
          <w:sz w:val="21"/>
        </w:rPr>
        <w:t> </w:t>
      </w:r>
      <w:r>
        <w:rPr>
          <w:sz w:val="21"/>
        </w:rPr>
        <w:t>garantia</w:t>
      </w:r>
      <w:r>
        <w:rPr>
          <w:spacing w:val="-14"/>
          <w:sz w:val="21"/>
        </w:rPr>
        <w:t> </w:t>
      </w:r>
      <w:r>
        <w:rPr>
          <w:sz w:val="21"/>
        </w:rPr>
        <w:t>é</w:t>
      </w:r>
      <w:r>
        <w:rPr>
          <w:spacing w:val="-14"/>
          <w:sz w:val="21"/>
        </w:rPr>
        <w:t> </w:t>
      </w:r>
      <w:r>
        <w:rPr>
          <w:sz w:val="21"/>
        </w:rPr>
        <w:t>aquele</w:t>
      </w:r>
      <w:r>
        <w:rPr>
          <w:spacing w:val="-14"/>
          <w:sz w:val="21"/>
        </w:rPr>
        <w:t> </w:t>
      </w:r>
      <w:r>
        <w:rPr>
          <w:sz w:val="21"/>
        </w:rPr>
        <w:t>estabelecido</w:t>
      </w:r>
      <w:r>
        <w:rPr>
          <w:spacing w:val="-14"/>
          <w:sz w:val="21"/>
        </w:rPr>
        <w:t> </w:t>
      </w:r>
      <w:r>
        <w:rPr>
          <w:sz w:val="21"/>
        </w:rPr>
        <w:t>na</w:t>
      </w:r>
      <w:r>
        <w:rPr>
          <w:spacing w:val="-14"/>
          <w:sz w:val="21"/>
        </w:rPr>
        <w:t> </w:t>
      </w:r>
      <w:r>
        <w:rPr>
          <w:sz w:val="21"/>
        </w:rPr>
        <w:t>Lei</w:t>
      </w:r>
      <w:r>
        <w:rPr>
          <w:spacing w:val="-14"/>
          <w:sz w:val="21"/>
        </w:rPr>
        <w:t> </w:t>
      </w:r>
      <w:r>
        <w:rPr>
          <w:sz w:val="21"/>
        </w:rPr>
        <w:t>nº</w:t>
      </w:r>
      <w:r>
        <w:rPr>
          <w:spacing w:val="-14"/>
          <w:sz w:val="21"/>
        </w:rPr>
        <w:t> </w:t>
      </w:r>
      <w:r>
        <w:rPr>
          <w:sz w:val="21"/>
        </w:rPr>
        <w:t>8.078,</w:t>
      </w:r>
      <w:r>
        <w:rPr>
          <w:spacing w:val="-14"/>
          <w:sz w:val="21"/>
        </w:rPr>
        <w:t> </w:t>
      </w:r>
      <w:r>
        <w:rPr>
          <w:sz w:val="21"/>
        </w:rPr>
        <w:t>de</w:t>
      </w:r>
      <w:r>
        <w:rPr>
          <w:spacing w:val="-13"/>
          <w:sz w:val="21"/>
        </w:rPr>
        <w:t> </w:t>
      </w:r>
      <w:r>
        <w:rPr>
          <w:sz w:val="21"/>
        </w:rPr>
        <w:t>11</w:t>
      </w:r>
      <w:r>
        <w:rPr>
          <w:spacing w:val="-14"/>
          <w:sz w:val="21"/>
        </w:rPr>
        <w:t> </w:t>
      </w:r>
      <w:r>
        <w:rPr>
          <w:sz w:val="21"/>
        </w:rPr>
        <w:t>de</w:t>
      </w:r>
      <w:r>
        <w:rPr>
          <w:spacing w:val="-14"/>
          <w:sz w:val="21"/>
        </w:rPr>
        <w:t> </w:t>
      </w:r>
      <w:r>
        <w:rPr>
          <w:sz w:val="21"/>
        </w:rPr>
        <w:t>setembro</w:t>
      </w:r>
      <w:r>
        <w:rPr>
          <w:spacing w:val="-14"/>
          <w:sz w:val="21"/>
        </w:rPr>
        <w:t> </w:t>
      </w:r>
      <w:r>
        <w:rPr>
          <w:sz w:val="21"/>
        </w:rPr>
        <w:t>de</w:t>
      </w:r>
      <w:r>
        <w:rPr>
          <w:spacing w:val="-14"/>
          <w:sz w:val="21"/>
        </w:rPr>
        <w:t> </w:t>
      </w:r>
      <w:r>
        <w:rPr>
          <w:sz w:val="21"/>
        </w:rPr>
        <w:t>1990</w:t>
      </w:r>
      <w:r>
        <w:rPr>
          <w:spacing w:val="-14"/>
          <w:sz w:val="21"/>
        </w:rPr>
        <w:t> </w:t>
      </w:r>
      <w:r>
        <w:rPr>
          <w:sz w:val="21"/>
        </w:rPr>
        <w:t>(Código</w:t>
      </w:r>
      <w:r>
        <w:rPr>
          <w:spacing w:val="-14"/>
          <w:sz w:val="21"/>
        </w:rPr>
        <w:t> </w:t>
      </w:r>
      <w:r>
        <w:rPr>
          <w:sz w:val="21"/>
        </w:rPr>
        <w:t>de</w:t>
      </w:r>
      <w:r>
        <w:rPr>
          <w:spacing w:val="-14"/>
          <w:sz w:val="21"/>
        </w:rPr>
        <w:t> </w:t>
      </w:r>
      <w:r>
        <w:rPr>
          <w:sz w:val="21"/>
        </w:rPr>
        <w:t>Defesa</w:t>
      </w:r>
      <w:r>
        <w:rPr>
          <w:spacing w:val="-14"/>
          <w:sz w:val="21"/>
        </w:rPr>
        <w:t> </w:t>
      </w:r>
      <w:r>
        <w:rPr>
          <w:sz w:val="21"/>
        </w:rPr>
        <w:t>do </w:t>
      </w:r>
      <w:r>
        <w:rPr>
          <w:spacing w:val="-2"/>
          <w:sz w:val="21"/>
        </w:rPr>
        <w:t>Consumidor).</w:t>
      </w:r>
    </w:p>
    <w:p>
      <w:pPr>
        <w:pStyle w:val="ListParagraph"/>
        <w:numPr>
          <w:ilvl w:val="1"/>
          <w:numId w:val="19"/>
        </w:numPr>
        <w:tabs>
          <w:tab w:pos="620" w:val="left" w:leader="none"/>
        </w:tabs>
        <w:spacing w:line="362" w:lineRule="auto" w:before="182" w:after="0"/>
        <w:ind w:left="113" w:right="516" w:firstLine="0"/>
        <w:jc w:val="left"/>
        <w:rPr>
          <w:sz w:val="21"/>
        </w:rPr>
      </w:pPr>
      <w:r>
        <w:rPr>
          <w:spacing w:val="-2"/>
          <w:sz w:val="21"/>
        </w:rPr>
        <w:t>A</w:t>
      </w:r>
      <w:r>
        <w:rPr>
          <w:spacing w:val="-7"/>
          <w:sz w:val="21"/>
        </w:rPr>
        <w:t> </w:t>
      </w:r>
      <w:r>
        <w:rPr>
          <w:spacing w:val="-2"/>
          <w:sz w:val="21"/>
        </w:rPr>
        <w:t>garantia</w:t>
      </w:r>
      <w:r>
        <w:rPr>
          <w:spacing w:val="-7"/>
          <w:sz w:val="21"/>
        </w:rPr>
        <w:t> </w:t>
      </w:r>
      <w:r>
        <w:rPr>
          <w:spacing w:val="-2"/>
          <w:sz w:val="21"/>
        </w:rPr>
        <w:t>será</w:t>
      </w:r>
      <w:r>
        <w:rPr>
          <w:spacing w:val="-7"/>
          <w:sz w:val="21"/>
        </w:rPr>
        <w:t> </w:t>
      </w:r>
      <w:r>
        <w:rPr>
          <w:spacing w:val="-2"/>
          <w:sz w:val="21"/>
        </w:rPr>
        <w:t>prestada</w:t>
      </w:r>
      <w:r>
        <w:rPr>
          <w:spacing w:val="-7"/>
          <w:sz w:val="21"/>
        </w:rPr>
        <w:t> </w:t>
      </w:r>
      <w:r>
        <w:rPr>
          <w:spacing w:val="-2"/>
          <w:sz w:val="21"/>
        </w:rPr>
        <w:t>com</w:t>
      </w:r>
      <w:r>
        <w:rPr>
          <w:spacing w:val="-7"/>
          <w:sz w:val="21"/>
        </w:rPr>
        <w:t> </w:t>
      </w:r>
      <w:r>
        <w:rPr>
          <w:spacing w:val="-2"/>
          <w:sz w:val="21"/>
        </w:rPr>
        <w:t>vistas</w:t>
      </w:r>
      <w:r>
        <w:rPr>
          <w:spacing w:val="-7"/>
          <w:sz w:val="21"/>
        </w:rPr>
        <w:t> </w:t>
      </w:r>
      <w:r>
        <w:rPr>
          <w:spacing w:val="-2"/>
          <w:sz w:val="21"/>
        </w:rPr>
        <w:t>a</w:t>
      </w:r>
      <w:r>
        <w:rPr>
          <w:spacing w:val="-7"/>
          <w:sz w:val="21"/>
        </w:rPr>
        <w:t> </w:t>
      </w:r>
      <w:r>
        <w:rPr>
          <w:spacing w:val="-2"/>
          <w:sz w:val="21"/>
        </w:rPr>
        <w:t>manter</w:t>
      </w:r>
      <w:r>
        <w:rPr>
          <w:spacing w:val="-7"/>
          <w:sz w:val="21"/>
        </w:rPr>
        <w:t> </w:t>
      </w:r>
      <w:r>
        <w:rPr>
          <w:spacing w:val="-2"/>
          <w:sz w:val="21"/>
        </w:rPr>
        <w:t>os</w:t>
      </w:r>
      <w:r>
        <w:rPr>
          <w:spacing w:val="-7"/>
          <w:sz w:val="21"/>
        </w:rPr>
        <w:t> </w:t>
      </w:r>
      <w:r>
        <w:rPr>
          <w:spacing w:val="-2"/>
          <w:sz w:val="21"/>
        </w:rPr>
        <w:t>equipamentos</w:t>
      </w:r>
      <w:r>
        <w:rPr>
          <w:spacing w:val="-7"/>
          <w:sz w:val="21"/>
        </w:rPr>
        <w:t> </w:t>
      </w:r>
      <w:r>
        <w:rPr>
          <w:spacing w:val="-2"/>
          <w:sz w:val="21"/>
        </w:rPr>
        <w:t>fornecidos</w:t>
      </w:r>
      <w:r>
        <w:rPr>
          <w:spacing w:val="-7"/>
          <w:sz w:val="21"/>
        </w:rPr>
        <w:t> </w:t>
      </w:r>
      <w:r>
        <w:rPr>
          <w:spacing w:val="-2"/>
          <w:sz w:val="21"/>
        </w:rPr>
        <w:t>em</w:t>
      </w:r>
      <w:r>
        <w:rPr>
          <w:spacing w:val="-7"/>
          <w:sz w:val="21"/>
        </w:rPr>
        <w:t> </w:t>
      </w:r>
      <w:r>
        <w:rPr>
          <w:spacing w:val="-2"/>
          <w:sz w:val="21"/>
        </w:rPr>
        <w:t>perfeitas</w:t>
      </w:r>
      <w:r>
        <w:rPr>
          <w:spacing w:val="-7"/>
          <w:sz w:val="21"/>
        </w:rPr>
        <w:t> </w:t>
      </w:r>
      <w:r>
        <w:rPr>
          <w:spacing w:val="-2"/>
          <w:sz w:val="21"/>
        </w:rPr>
        <w:t>condições</w:t>
      </w:r>
      <w:r>
        <w:rPr>
          <w:spacing w:val="-7"/>
          <w:sz w:val="21"/>
        </w:rPr>
        <w:t> </w:t>
      </w:r>
      <w:r>
        <w:rPr>
          <w:spacing w:val="-2"/>
          <w:sz w:val="21"/>
        </w:rPr>
        <w:t>de</w:t>
      </w:r>
      <w:r>
        <w:rPr>
          <w:spacing w:val="-7"/>
          <w:sz w:val="21"/>
        </w:rPr>
        <w:t> </w:t>
      </w:r>
      <w:r>
        <w:rPr>
          <w:spacing w:val="-2"/>
          <w:sz w:val="21"/>
        </w:rPr>
        <w:t>uso, </w:t>
      </w:r>
      <w:r>
        <w:rPr>
          <w:sz w:val="21"/>
        </w:rPr>
        <w:t>sem qualquer ônus ou custo adicional para o Contratante.</w:t>
      </w:r>
    </w:p>
    <w:p>
      <w:pPr>
        <w:pStyle w:val="ListParagraph"/>
        <w:numPr>
          <w:ilvl w:val="1"/>
          <w:numId w:val="19"/>
        </w:numPr>
        <w:tabs>
          <w:tab w:pos="620" w:val="left" w:leader="none"/>
        </w:tabs>
        <w:spacing w:line="362" w:lineRule="auto" w:before="182" w:after="0"/>
        <w:ind w:left="113" w:right="176" w:firstLine="0"/>
        <w:jc w:val="left"/>
        <w:rPr>
          <w:sz w:val="21"/>
        </w:rPr>
      </w:pPr>
      <w:r>
        <w:rPr>
          <w:spacing w:val="-2"/>
          <w:sz w:val="21"/>
        </w:rPr>
        <w:t>A</w:t>
      </w:r>
      <w:r>
        <w:rPr>
          <w:spacing w:val="-6"/>
          <w:sz w:val="21"/>
        </w:rPr>
        <w:t> </w:t>
      </w:r>
      <w:r>
        <w:rPr>
          <w:spacing w:val="-2"/>
          <w:sz w:val="21"/>
        </w:rPr>
        <w:t>garantia</w:t>
      </w:r>
      <w:r>
        <w:rPr>
          <w:spacing w:val="-6"/>
          <w:sz w:val="21"/>
        </w:rPr>
        <w:t> </w:t>
      </w:r>
      <w:r>
        <w:rPr>
          <w:spacing w:val="-2"/>
          <w:sz w:val="21"/>
        </w:rPr>
        <w:t>abrange</w:t>
      </w:r>
      <w:r>
        <w:rPr>
          <w:spacing w:val="-6"/>
          <w:sz w:val="21"/>
        </w:rPr>
        <w:t> </w:t>
      </w:r>
      <w:r>
        <w:rPr>
          <w:spacing w:val="-2"/>
          <w:sz w:val="21"/>
        </w:rPr>
        <w:t>a</w:t>
      </w:r>
      <w:r>
        <w:rPr>
          <w:spacing w:val="-6"/>
          <w:sz w:val="21"/>
        </w:rPr>
        <w:t> </w:t>
      </w:r>
      <w:r>
        <w:rPr>
          <w:spacing w:val="-2"/>
          <w:sz w:val="21"/>
        </w:rPr>
        <w:t>realização</w:t>
      </w:r>
      <w:r>
        <w:rPr>
          <w:spacing w:val="-6"/>
          <w:sz w:val="21"/>
        </w:rPr>
        <w:t> </w:t>
      </w:r>
      <w:r>
        <w:rPr>
          <w:spacing w:val="-2"/>
          <w:sz w:val="21"/>
        </w:rPr>
        <w:t>da</w:t>
      </w:r>
      <w:r>
        <w:rPr>
          <w:spacing w:val="-6"/>
          <w:sz w:val="21"/>
        </w:rPr>
        <w:t> </w:t>
      </w:r>
      <w:r>
        <w:rPr>
          <w:spacing w:val="-2"/>
          <w:sz w:val="21"/>
        </w:rPr>
        <w:t>manutenção</w:t>
      </w:r>
      <w:r>
        <w:rPr>
          <w:spacing w:val="-6"/>
          <w:sz w:val="21"/>
        </w:rPr>
        <w:t> </w:t>
      </w:r>
      <w:r>
        <w:rPr>
          <w:spacing w:val="-2"/>
          <w:sz w:val="21"/>
        </w:rPr>
        <w:t>corretiva</w:t>
      </w:r>
      <w:r>
        <w:rPr>
          <w:spacing w:val="-6"/>
          <w:sz w:val="21"/>
        </w:rPr>
        <w:t> </w:t>
      </w:r>
      <w:r>
        <w:rPr>
          <w:spacing w:val="-2"/>
          <w:sz w:val="21"/>
        </w:rPr>
        <w:t>dos</w:t>
      </w:r>
      <w:r>
        <w:rPr>
          <w:spacing w:val="-6"/>
          <w:sz w:val="21"/>
        </w:rPr>
        <w:t> </w:t>
      </w:r>
      <w:r>
        <w:rPr>
          <w:spacing w:val="-2"/>
          <w:sz w:val="21"/>
        </w:rPr>
        <w:t>bens</w:t>
      </w:r>
      <w:r>
        <w:rPr>
          <w:spacing w:val="-6"/>
          <w:sz w:val="21"/>
        </w:rPr>
        <w:t> </w:t>
      </w:r>
      <w:r>
        <w:rPr>
          <w:spacing w:val="-2"/>
          <w:sz w:val="21"/>
        </w:rPr>
        <w:t>pelo</w:t>
      </w:r>
      <w:r>
        <w:rPr>
          <w:spacing w:val="-6"/>
          <w:sz w:val="21"/>
        </w:rPr>
        <w:t> </w:t>
      </w:r>
      <w:r>
        <w:rPr>
          <w:spacing w:val="-2"/>
          <w:sz w:val="21"/>
        </w:rPr>
        <w:t>próprio</w:t>
      </w:r>
      <w:r>
        <w:rPr>
          <w:spacing w:val="-6"/>
          <w:sz w:val="21"/>
        </w:rPr>
        <w:t> </w:t>
      </w:r>
      <w:r>
        <w:rPr>
          <w:spacing w:val="-2"/>
          <w:sz w:val="21"/>
        </w:rPr>
        <w:t>Contratado,</w:t>
      </w:r>
      <w:r>
        <w:rPr>
          <w:spacing w:val="-6"/>
          <w:sz w:val="21"/>
        </w:rPr>
        <w:t> </w:t>
      </w:r>
      <w:r>
        <w:rPr>
          <w:spacing w:val="-2"/>
          <w:sz w:val="21"/>
        </w:rPr>
        <w:t>ou,</w:t>
      </w:r>
      <w:r>
        <w:rPr>
          <w:spacing w:val="-6"/>
          <w:sz w:val="21"/>
        </w:rPr>
        <w:t> </w:t>
      </w:r>
      <w:r>
        <w:rPr>
          <w:spacing w:val="-2"/>
          <w:sz w:val="21"/>
        </w:rPr>
        <w:t>se</w:t>
      </w:r>
      <w:r>
        <w:rPr>
          <w:spacing w:val="-6"/>
          <w:sz w:val="21"/>
        </w:rPr>
        <w:t> </w:t>
      </w:r>
      <w:r>
        <w:rPr>
          <w:spacing w:val="-2"/>
          <w:sz w:val="21"/>
        </w:rPr>
        <w:t>for</w:t>
      </w:r>
      <w:r>
        <w:rPr>
          <w:spacing w:val="-6"/>
          <w:sz w:val="21"/>
        </w:rPr>
        <w:t> </w:t>
      </w:r>
      <w:r>
        <w:rPr>
          <w:spacing w:val="-2"/>
          <w:sz w:val="21"/>
        </w:rPr>
        <w:t>o</w:t>
      </w:r>
      <w:r>
        <w:rPr>
          <w:spacing w:val="-6"/>
          <w:sz w:val="21"/>
        </w:rPr>
        <w:t> </w:t>
      </w:r>
      <w:r>
        <w:rPr>
          <w:spacing w:val="-2"/>
          <w:sz w:val="21"/>
        </w:rPr>
        <w:t>caso, </w:t>
      </w:r>
      <w:r>
        <w:rPr>
          <w:sz w:val="21"/>
        </w:rPr>
        <w:t>por</w:t>
      </w:r>
      <w:r>
        <w:rPr>
          <w:spacing w:val="-4"/>
          <w:sz w:val="21"/>
        </w:rPr>
        <w:t> </w:t>
      </w:r>
      <w:r>
        <w:rPr>
          <w:sz w:val="21"/>
        </w:rPr>
        <w:t>meio</w:t>
      </w:r>
      <w:r>
        <w:rPr>
          <w:spacing w:val="-4"/>
          <w:sz w:val="21"/>
        </w:rPr>
        <w:t> </w:t>
      </w:r>
      <w:r>
        <w:rPr>
          <w:sz w:val="21"/>
        </w:rPr>
        <w:t>de</w:t>
      </w:r>
      <w:r>
        <w:rPr>
          <w:spacing w:val="-4"/>
          <w:sz w:val="21"/>
        </w:rPr>
        <w:t> </w:t>
      </w:r>
      <w:r>
        <w:rPr>
          <w:sz w:val="21"/>
        </w:rPr>
        <w:t>assistência</w:t>
      </w:r>
      <w:r>
        <w:rPr>
          <w:spacing w:val="-4"/>
          <w:sz w:val="21"/>
        </w:rPr>
        <w:t> </w:t>
      </w:r>
      <w:r>
        <w:rPr>
          <w:sz w:val="21"/>
        </w:rPr>
        <w:t>técnica</w:t>
      </w:r>
      <w:r>
        <w:rPr>
          <w:spacing w:val="-4"/>
          <w:sz w:val="21"/>
        </w:rPr>
        <w:t> </w:t>
      </w:r>
      <w:r>
        <w:rPr>
          <w:sz w:val="21"/>
        </w:rPr>
        <w:t>autorizada,</w:t>
      </w:r>
      <w:r>
        <w:rPr>
          <w:spacing w:val="-4"/>
          <w:sz w:val="21"/>
        </w:rPr>
        <w:t> </w:t>
      </w:r>
      <w:r>
        <w:rPr>
          <w:sz w:val="21"/>
        </w:rPr>
        <w:t>de</w:t>
      </w:r>
      <w:r>
        <w:rPr>
          <w:spacing w:val="-4"/>
          <w:sz w:val="21"/>
        </w:rPr>
        <w:t> </w:t>
      </w:r>
      <w:r>
        <w:rPr>
          <w:sz w:val="21"/>
        </w:rPr>
        <w:t>acordo</w:t>
      </w:r>
      <w:r>
        <w:rPr>
          <w:spacing w:val="-4"/>
          <w:sz w:val="21"/>
        </w:rPr>
        <w:t> </w:t>
      </w:r>
      <w:r>
        <w:rPr>
          <w:sz w:val="21"/>
        </w:rPr>
        <w:t>com</w:t>
      </w:r>
      <w:r>
        <w:rPr>
          <w:spacing w:val="-4"/>
          <w:sz w:val="21"/>
        </w:rPr>
        <w:t> </w:t>
      </w:r>
      <w:r>
        <w:rPr>
          <w:sz w:val="21"/>
        </w:rPr>
        <w:t>as</w:t>
      </w:r>
      <w:r>
        <w:rPr>
          <w:spacing w:val="-4"/>
          <w:sz w:val="21"/>
        </w:rPr>
        <w:t> </w:t>
      </w:r>
      <w:r>
        <w:rPr>
          <w:sz w:val="21"/>
        </w:rPr>
        <w:t>normas</w:t>
      </w:r>
      <w:r>
        <w:rPr>
          <w:spacing w:val="-4"/>
          <w:sz w:val="21"/>
        </w:rPr>
        <w:t> </w:t>
      </w:r>
      <w:r>
        <w:rPr>
          <w:sz w:val="21"/>
        </w:rPr>
        <w:t>técnicas</w:t>
      </w:r>
      <w:r>
        <w:rPr>
          <w:spacing w:val="-4"/>
          <w:sz w:val="21"/>
        </w:rPr>
        <w:t> </w:t>
      </w:r>
      <w:r>
        <w:rPr>
          <w:sz w:val="21"/>
        </w:rPr>
        <w:t>especíﬁcas.</w:t>
      </w:r>
    </w:p>
    <w:p>
      <w:pPr>
        <w:pStyle w:val="ListParagraph"/>
        <w:numPr>
          <w:ilvl w:val="1"/>
          <w:numId w:val="19"/>
        </w:numPr>
        <w:tabs>
          <w:tab w:pos="620" w:val="left" w:leader="none"/>
        </w:tabs>
        <w:spacing w:line="362" w:lineRule="auto" w:before="182" w:after="0"/>
        <w:ind w:left="113" w:right="811" w:firstLine="0"/>
        <w:jc w:val="left"/>
        <w:rPr>
          <w:sz w:val="21"/>
        </w:rPr>
      </w:pPr>
      <w:r>
        <w:rPr>
          <w:spacing w:val="-2"/>
          <w:sz w:val="21"/>
        </w:rPr>
        <w:t>Entende-se</w:t>
      </w:r>
      <w:r>
        <w:rPr>
          <w:spacing w:val="-8"/>
          <w:sz w:val="21"/>
        </w:rPr>
        <w:t> </w:t>
      </w:r>
      <w:r>
        <w:rPr>
          <w:spacing w:val="-2"/>
          <w:sz w:val="21"/>
        </w:rPr>
        <w:t>por</w:t>
      </w:r>
      <w:r>
        <w:rPr>
          <w:spacing w:val="-8"/>
          <w:sz w:val="21"/>
        </w:rPr>
        <w:t> </w:t>
      </w:r>
      <w:r>
        <w:rPr>
          <w:spacing w:val="-2"/>
          <w:sz w:val="21"/>
        </w:rPr>
        <w:t>manutenção</w:t>
      </w:r>
      <w:r>
        <w:rPr>
          <w:spacing w:val="-8"/>
          <w:sz w:val="21"/>
        </w:rPr>
        <w:t> </w:t>
      </w:r>
      <w:r>
        <w:rPr>
          <w:spacing w:val="-2"/>
          <w:sz w:val="21"/>
        </w:rPr>
        <w:t>corretiva</w:t>
      </w:r>
      <w:r>
        <w:rPr>
          <w:spacing w:val="-8"/>
          <w:sz w:val="21"/>
        </w:rPr>
        <w:t> </w:t>
      </w:r>
      <w:r>
        <w:rPr>
          <w:spacing w:val="-2"/>
          <w:sz w:val="21"/>
        </w:rPr>
        <w:t>aquela</w:t>
      </w:r>
      <w:r>
        <w:rPr>
          <w:spacing w:val="-8"/>
          <w:sz w:val="21"/>
        </w:rPr>
        <w:t> </w:t>
      </w:r>
      <w:r>
        <w:rPr>
          <w:spacing w:val="-2"/>
          <w:sz w:val="21"/>
        </w:rPr>
        <w:t>destinada</w:t>
      </w:r>
      <w:r>
        <w:rPr>
          <w:spacing w:val="-8"/>
          <w:sz w:val="21"/>
        </w:rPr>
        <w:t> </w:t>
      </w:r>
      <w:r>
        <w:rPr>
          <w:spacing w:val="-2"/>
          <w:sz w:val="21"/>
        </w:rPr>
        <w:t>a</w:t>
      </w:r>
      <w:r>
        <w:rPr>
          <w:spacing w:val="-8"/>
          <w:sz w:val="21"/>
        </w:rPr>
        <w:t> </w:t>
      </w:r>
      <w:r>
        <w:rPr>
          <w:spacing w:val="-2"/>
          <w:sz w:val="21"/>
        </w:rPr>
        <w:t>corrigir</w:t>
      </w:r>
      <w:r>
        <w:rPr>
          <w:spacing w:val="-8"/>
          <w:sz w:val="21"/>
        </w:rPr>
        <w:t> </w:t>
      </w:r>
      <w:r>
        <w:rPr>
          <w:spacing w:val="-2"/>
          <w:sz w:val="21"/>
        </w:rPr>
        <w:t>os</w:t>
      </w:r>
      <w:r>
        <w:rPr>
          <w:spacing w:val="-8"/>
          <w:sz w:val="21"/>
        </w:rPr>
        <w:t> </w:t>
      </w:r>
      <w:r>
        <w:rPr>
          <w:spacing w:val="-2"/>
          <w:sz w:val="21"/>
        </w:rPr>
        <w:t>defeitos</w:t>
      </w:r>
      <w:r>
        <w:rPr>
          <w:spacing w:val="-8"/>
          <w:sz w:val="21"/>
        </w:rPr>
        <w:t> </w:t>
      </w:r>
      <w:r>
        <w:rPr>
          <w:spacing w:val="-2"/>
          <w:sz w:val="21"/>
        </w:rPr>
        <w:t>apresentados</w:t>
      </w:r>
      <w:r>
        <w:rPr>
          <w:spacing w:val="-8"/>
          <w:sz w:val="21"/>
        </w:rPr>
        <w:t> </w:t>
      </w:r>
      <w:r>
        <w:rPr>
          <w:spacing w:val="-2"/>
          <w:sz w:val="21"/>
        </w:rPr>
        <w:t>pelos</w:t>
      </w:r>
      <w:r>
        <w:rPr>
          <w:spacing w:val="-8"/>
          <w:sz w:val="21"/>
        </w:rPr>
        <w:t> </w:t>
      </w:r>
      <w:r>
        <w:rPr>
          <w:spacing w:val="-2"/>
          <w:sz w:val="21"/>
        </w:rPr>
        <w:t>bens, </w:t>
      </w:r>
      <w:r>
        <w:rPr>
          <w:sz w:val="21"/>
        </w:rPr>
        <w:t>compreendendo</w:t>
      </w:r>
      <w:r>
        <w:rPr>
          <w:spacing w:val="-6"/>
          <w:sz w:val="21"/>
        </w:rPr>
        <w:t> </w:t>
      </w:r>
      <w:r>
        <w:rPr>
          <w:sz w:val="21"/>
        </w:rPr>
        <w:t>a</w:t>
      </w:r>
      <w:r>
        <w:rPr>
          <w:spacing w:val="-6"/>
          <w:sz w:val="21"/>
        </w:rPr>
        <w:t> </w:t>
      </w:r>
      <w:r>
        <w:rPr>
          <w:sz w:val="21"/>
        </w:rPr>
        <w:t>substituição</w:t>
      </w:r>
      <w:r>
        <w:rPr>
          <w:spacing w:val="-6"/>
          <w:sz w:val="21"/>
        </w:rPr>
        <w:t> </w:t>
      </w:r>
      <w:r>
        <w:rPr>
          <w:sz w:val="21"/>
        </w:rPr>
        <w:t>de</w:t>
      </w:r>
      <w:r>
        <w:rPr>
          <w:spacing w:val="-6"/>
          <w:sz w:val="21"/>
        </w:rPr>
        <w:t> </w:t>
      </w:r>
      <w:r>
        <w:rPr>
          <w:sz w:val="21"/>
        </w:rPr>
        <w:t>peças,</w:t>
      </w:r>
      <w:r>
        <w:rPr>
          <w:spacing w:val="-6"/>
          <w:sz w:val="21"/>
        </w:rPr>
        <w:t> </w:t>
      </w:r>
      <w:r>
        <w:rPr>
          <w:sz w:val="21"/>
        </w:rPr>
        <w:t>a</w:t>
      </w:r>
      <w:r>
        <w:rPr>
          <w:spacing w:val="-6"/>
          <w:sz w:val="21"/>
        </w:rPr>
        <w:t> </w:t>
      </w:r>
      <w:r>
        <w:rPr>
          <w:sz w:val="21"/>
        </w:rPr>
        <w:t>realização</w:t>
      </w:r>
      <w:r>
        <w:rPr>
          <w:spacing w:val="-6"/>
          <w:sz w:val="21"/>
        </w:rPr>
        <w:t> </w:t>
      </w:r>
      <w:r>
        <w:rPr>
          <w:sz w:val="21"/>
        </w:rPr>
        <w:t>de</w:t>
      </w:r>
      <w:r>
        <w:rPr>
          <w:spacing w:val="-6"/>
          <w:sz w:val="21"/>
        </w:rPr>
        <w:t> </w:t>
      </w:r>
      <w:r>
        <w:rPr>
          <w:sz w:val="21"/>
        </w:rPr>
        <w:t>ajustes,</w:t>
      </w:r>
      <w:r>
        <w:rPr>
          <w:spacing w:val="-6"/>
          <w:sz w:val="21"/>
        </w:rPr>
        <w:t> </w:t>
      </w:r>
      <w:r>
        <w:rPr>
          <w:sz w:val="21"/>
        </w:rPr>
        <w:t>reparos</w:t>
      </w:r>
      <w:r>
        <w:rPr>
          <w:spacing w:val="-6"/>
          <w:sz w:val="21"/>
        </w:rPr>
        <w:t> </w:t>
      </w:r>
      <w:r>
        <w:rPr>
          <w:sz w:val="21"/>
        </w:rPr>
        <w:t>e</w:t>
      </w:r>
      <w:r>
        <w:rPr>
          <w:spacing w:val="-6"/>
          <w:sz w:val="21"/>
        </w:rPr>
        <w:t> </w:t>
      </w:r>
      <w:r>
        <w:rPr>
          <w:sz w:val="21"/>
        </w:rPr>
        <w:t>correções</w:t>
      </w:r>
      <w:r>
        <w:rPr>
          <w:spacing w:val="-6"/>
          <w:sz w:val="21"/>
        </w:rPr>
        <w:t> </w:t>
      </w:r>
      <w:r>
        <w:rPr>
          <w:sz w:val="21"/>
        </w:rPr>
        <w:t>necessárias.</w:t>
      </w:r>
    </w:p>
    <w:p>
      <w:pPr>
        <w:pStyle w:val="ListParagraph"/>
        <w:numPr>
          <w:ilvl w:val="1"/>
          <w:numId w:val="19"/>
        </w:numPr>
        <w:tabs>
          <w:tab w:pos="620" w:val="left" w:leader="none"/>
        </w:tabs>
        <w:spacing w:line="362" w:lineRule="auto" w:before="182" w:after="0"/>
        <w:ind w:left="113" w:right="342" w:firstLine="0"/>
        <w:jc w:val="left"/>
        <w:rPr>
          <w:sz w:val="21"/>
        </w:rPr>
      </w:pPr>
      <w:r>
        <w:rPr>
          <w:spacing w:val="-2"/>
          <w:sz w:val="21"/>
        </w:rPr>
        <w:t>As</w:t>
      </w:r>
      <w:r>
        <w:rPr>
          <w:spacing w:val="-6"/>
          <w:sz w:val="21"/>
        </w:rPr>
        <w:t> </w:t>
      </w:r>
      <w:r>
        <w:rPr>
          <w:spacing w:val="-2"/>
          <w:sz w:val="21"/>
        </w:rPr>
        <w:t>peças</w:t>
      </w:r>
      <w:r>
        <w:rPr>
          <w:spacing w:val="-6"/>
          <w:sz w:val="21"/>
        </w:rPr>
        <w:t> </w:t>
      </w:r>
      <w:r>
        <w:rPr>
          <w:spacing w:val="-2"/>
          <w:sz w:val="21"/>
        </w:rPr>
        <w:t>que</w:t>
      </w:r>
      <w:r>
        <w:rPr>
          <w:spacing w:val="-6"/>
          <w:sz w:val="21"/>
        </w:rPr>
        <w:t> </w:t>
      </w:r>
      <w:r>
        <w:rPr>
          <w:spacing w:val="-2"/>
          <w:sz w:val="21"/>
        </w:rPr>
        <w:t>apresentarem</w:t>
      </w:r>
      <w:r>
        <w:rPr>
          <w:spacing w:val="-6"/>
          <w:sz w:val="21"/>
        </w:rPr>
        <w:t> </w:t>
      </w:r>
      <w:r>
        <w:rPr>
          <w:spacing w:val="-2"/>
          <w:sz w:val="21"/>
        </w:rPr>
        <w:t>vício</w:t>
      </w:r>
      <w:r>
        <w:rPr>
          <w:spacing w:val="-6"/>
          <w:sz w:val="21"/>
        </w:rPr>
        <w:t> </w:t>
      </w:r>
      <w:r>
        <w:rPr>
          <w:spacing w:val="-2"/>
          <w:sz w:val="21"/>
        </w:rPr>
        <w:t>ou</w:t>
      </w:r>
      <w:r>
        <w:rPr>
          <w:spacing w:val="-6"/>
          <w:sz w:val="21"/>
        </w:rPr>
        <w:t> </w:t>
      </w:r>
      <w:r>
        <w:rPr>
          <w:spacing w:val="-2"/>
          <w:sz w:val="21"/>
        </w:rPr>
        <w:t>defeito</w:t>
      </w:r>
      <w:r>
        <w:rPr>
          <w:spacing w:val="-6"/>
          <w:sz w:val="21"/>
        </w:rPr>
        <w:t> </w:t>
      </w:r>
      <w:r>
        <w:rPr>
          <w:spacing w:val="-2"/>
          <w:sz w:val="21"/>
        </w:rPr>
        <w:t>no</w:t>
      </w:r>
      <w:r>
        <w:rPr>
          <w:spacing w:val="-6"/>
          <w:sz w:val="21"/>
        </w:rPr>
        <w:t> </w:t>
      </w:r>
      <w:r>
        <w:rPr>
          <w:spacing w:val="-2"/>
          <w:sz w:val="21"/>
        </w:rPr>
        <w:t>período</w:t>
      </w:r>
      <w:r>
        <w:rPr>
          <w:spacing w:val="-6"/>
          <w:sz w:val="21"/>
        </w:rPr>
        <w:t> </w:t>
      </w:r>
      <w:r>
        <w:rPr>
          <w:spacing w:val="-2"/>
          <w:sz w:val="21"/>
        </w:rPr>
        <w:t>de</w:t>
      </w:r>
      <w:r>
        <w:rPr>
          <w:spacing w:val="-6"/>
          <w:sz w:val="21"/>
        </w:rPr>
        <w:t> </w:t>
      </w:r>
      <w:r>
        <w:rPr>
          <w:spacing w:val="-2"/>
          <w:sz w:val="21"/>
        </w:rPr>
        <w:t>vigência</w:t>
      </w:r>
      <w:r>
        <w:rPr>
          <w:spacing w:val="-6"/>
          <w:sz w:val="21"/>
        </w:rPr>
        <w:t> </w:t>
      </w:r>
      <w:r>
        <w:rPr>
          <w:spacing w:val="-2"/>
          <w:sz w:val="21"/>
        </w:rPr>
        <w:t>da</w:t>
      </w:r>
      <w:r>
        <w:rPr>
          <w:spacing w:val="-6"/>
          <w:sz w:val="21"/>
        </w:rPr>
        <w:t> </w:t>
      </w:r>
      <w:r>
        <w:rPr>
          <w:spacing w:val="-2"/>
          <w:sz w:val="21"/>
        </w:rPr>
        <w:t>garantia</w:t>
      </w:r>
      <w:r>
        <w:rPr>
          <w:spacing w:val="-6"/>
          <w:sz w:val="21"/>
        </w:rPr>
        <w:t> </w:t>
      </w:r>
      <w:r>
        <w:rPr>
          <w:spacing w:val="-2"/>
          <w:sz w:val="21"/>
        </w:rPr>
        <w:t>deverão</w:t>
      </w:r>
      <w:r>
        <w:rPr>
          <w:spacing w:val="-6"/>
          <w:sz w:val="21"/>
        </w:rPr>
        <w:t> </w:t>
      </w:r>
      <w:r>
        <w:rPr>
          <w:spacing w:val="-2"/>
          <w:sz w:val="21"/>
        </w:rPr>
        <w:t>ser</w:t>
      </w:r>
      <w:r>
        <w:rPr>
          <w:spacing w:val="-6"/>
          <w:sz w:val="21"/>
        </w:rPr>
        <w:t> </w:t>
      </w:r>
      <w:r>
        <w:rPr>
          <w:spacing w:val="-2"/>
          <w:sz w:val="21"/>
        </w:rPr>
        <w:t>substituídas</w:t>
      </w:r>
      <w:r>
        <w:rPr>
          <w:spacing w:val="-6"/>
          <w:sz w:val="21"/>
        </w:rPr>
        <w:t> </w:t>
      </w:r>
      <w:r>
        <w:rPr>
          <w:spacing w:val="-2"/>
          <w:sz w:val="21"/>
        </w:rPr>
        <w:t>por </w:t>
      </w:r>
      <w:r>
        <w:rPr>
          <w:sz w:val="21"/>
        </w:rPr>
        <w:t>outras</w:t>
      </w:r>
      <w:r>
        <w:rPr>
          <w:spacing w:val="-8"/>
          <w:sz w:val="21"/>
        </w:rPr>
        <w:t> </w:t>
      </w:r>
      <w:r>
        <w:rPr>
          <w:sz w:val="21"/>
        </w:rPr>
        <w:t>novas,</w:t>
      </w:r>
      <w:r>
        <w:rPr>
          <w:spacing w:val="-8"/>
          <w:sz w:val="21"/>
        </w:rPr>
        <w:t> </w:t>
      </w:r>
      <w:r>
        <w:rPr>
          <w:sz w:val="21"/>
        </w:rPr>
        <w:t>de</w:t>
      </w:r>
      <w:r>
        <w:rPr>
          <w:spacing w:val="-8"/>
          <w:sz w:val="21"/>
        </w:rPr>
        <w:t> </w:t>
      </w:r>
      <w:r>
        <w:rPr>
          <w:sz w:val="21"/>
        </w:rPr>
        <w:t>primeiro</w:t>
      </w:r>
      <w:r>
        <w:rPr>
          <w:spacing w:val="-8"/>
          <w:sz w:val="21"/>
        </w:rPr>
        <w:t> </w:t>
      </w:r>
      <w:r>
        <w:rPr>
          <w:sz w:val="21"/>
        </w:rPr>
        <w:t>uso,</w:t>
      </w:r>
      <w:r>
        <w:rPr>
          <w:spacing w:val="-8"/>
          <w:sz w:val="21"/>
        </w:rPr>
        <w:t> </w:t>
      </w:r>
      <w:r>
        <w:rPr>
          <w:sz w:val="21"/>
        </w:rPr>
        <w:t>e</w:t>
      </w:r>
      <w:r>
        <w:rPr>
          <w:spacing w:val="-8"/>
          <w:sz w:val="21"/>
        </w:rPr>
        <w:t> </w:t>
      </w:r>
      <w:r>
        <w:rPr>
          <w:sz w:val="21"/>
        </w:rPr>
        <w:t>originais,</w:t>
      </w:r>
      <w:r>
        <w:rPr>
          <w:spacing w:val="-8"/>
          <w:sz w:val="21"/>
        </w:rPr>
        <w:t> </w:t>
      </w:r>
      <w:r>
        <w:rPr>
          <w:sz w:val="21"/>
        </w:rPr>
        <w:t>que</w:t>
      </w:r>
      <w:r>
        <w:rPr>
          <w:spacing w:val="-8"/>
          <w:sz w:val="21"/>
        </w:rPr>
        <w:t> </w:t>
      </w:r>
      <w:r>
        <w:rPr>
          <w:sz w:val="21"/>
        </w:rPr>
        <w:t>apresentem</w:t>
      </w:r>
      <w:r>
        <w:rPr>
          <w:spacing w:val="-8"/>
          <w:sz w:val="21"/>
        </w:rPr>
        <w:t> </w:t>
      </w:r>
      <w:r>
        <w:rPr>
          <w:sz w:val="21"/>
        </w:rPr>
        <w:t>padrões</w:t>
      </w:r>
      <w:r>
        <w:rPr>
          <w:spacing w:val="-8"/>
          <w:sz w:val="21"/>
        </w:rPr>
        <w:t> </w:t>
      </w:r>
      <w:r>
        <w:rPr>
          <w:sz w:val="21"/>
        </w:rPr>
        <w:t>de</w:t>
      </w:r>
      <w:r>
        <w:rPr>
          <w:spacing w:val="-8"/>
          <w:sz w:val="21"/>
        </w:rPr>
        <w:t> </w:t>
      </w:r>
      <w:r>
        <w:rPr>
          <w:sz w:val="21"/>
        </w:rPr>
        <w:t>qualidade</w:t>
      </w:r>
      <w:r>
        <w:rPr>
          <w:spacing w:val="-8"/>
          <w:sz w:val="21"/>
        </w:rPr>
        <w:t> </w:t>
      </w:r>
      <w:r>
        <w:rPr>
          <w:sz w:val="21"/>
        </w:rPr>
        <w:t>e</w:t>
      </w:r>
      <w:r>
        <w:rPr>
          <w:spacing w:val="-8"/>
          <w:sz w:val="21"/>
        </w:rPr>
        <w:t> </w:t>
      </w:r>
      <w:r>
        <w:rPr>
          <w:sz w:val="21"/>
        </w:rPr>
        <w:t>desempenho</w:t>
      </w:r>
      <w:r>
        <w:rPr>
          <w:spacing w:val="-8"/>
          <w:sz w:val="21"/>
        </w:rPr>
        <w:t> </w:t>
      </w:r>
      <w:r>
        <w:rPr>
          <w:sz w:val="21"/>
        </w:rPr>
        <w:t>iguais</w:t>
      </w:r>
      <w:r>
        <w:rPr>
          <w:spacing w:val="-8"/>
          <w:sz w:val="21"/>
        </w:rPr>
        <w:t> </w:t>
      </w:r>
      <w:r>
        <w:rPr>
          <w:sz w:val="21"/>
        </w:rPr>
        <w:t>ou superiores aos das peças utilizadas na fabricação do equipamento.</w:t>
      </w:r>
    </w:p>
    <w:p>
      <w:pPr>
        <w:pStyle w:val="ListParagraph"/>
        <w:numPr>
          <w:ilvl w:val="1"/>
          <w:numId w:val="19"/>
        </w:numPr>
        <w:tabs>
          <w:tab w:pos="620" w:val="left" w:leader="none"/>
        </w:tabs>
        <w:spacing w:line="362" w:lineRule="auto" w:before="184" w:after="0"/>
        <w:ind w:left="113" w:right="359" w:firstLine="0"/>
        <w:jc w:val="left"/>
        <w:rPr>
          <w:sz w:val="21"/>
        </w:rPr>
      </w:pPr>
      <w:r>
        <w:rPr>
          <w:spacing w:val="-2"/>
          <w:sz w:val="21"/>
        </w:rPr>
        <w:t>Uma</w:t>
      </w:r>
      <w:r>
        <w:rPr>
          <w:spacing w:val="-8"/>
          <w:sz w:val="21"/>
        </w:rPr>
        <w:t> </w:t>
      </w:r>
      <w:r>
        <w:rPr>
          <w:spacing w:val="-2"/>
          <w:sz w:val="21"/>
        </w:rPr>
        <w:t>vez</w:t>
      </w:r>
      <w:r>
        <w:rPr>
          <w:spacing w:val="-8"/>
          <w:sz w:val="21"/>
        </w:rPr>
        <w:t> </w:t>
      </w:r>
      <w:r>
        <w:rPr>
          <w:spacing w:val="-2"/>
          <w:sz w:val="21"/>
        </w:rPr>
        <w:t>notiﬁcado,</w:t>
      </w:r>
      <w:r>
        <w:rPr>
          <w:spacing w:val="-8"/>
          <w:sz w:val="21"/>
        </w:rPr>
        <w:t> </w:t>
      </w:r>
      <w:r>
        <w:rPr>
          <w:spacing w:val="-2"/>
          <w:sz w:val="21"/>
        </w:rPr>
        <w:t>o</w:t>
      </w:r>
      <w:r>
        <w:rPr>
          <w:spacing w:val="-8"/>
          <w:sz w:val="21"/>
        </w:rPr>
        <w:t> </w:t>
      </w:r>
      <w:r>
        <w:rPr>
          <w:spacing w:val="-2"/>
          <w:sz w:val="21"/>
        </w:rPr>
        <w:t>Contratado</w:t>
      </w:r>
      <w:r>
        <w:rPr>
          <w:spacing w:val="-8"/>
          <w:sz w:val="21"/>
        </w:rPr>
        <w:t> </w:t>
      </w:r>
      <w:r>
        <w:rPr>
          <w:spacing w:val="-2"/>
          <w:sz w:val="21"/>
        </w:rPr>
        <w:t>realizará</w:t>
      </w:r>
      <w:r>
        <w:rPr>
          <w:spacing w:val="-8"/>
          <w:sz w:val="21"/>
        </w:rPr>
        <w:t> </w:t>
      </w:r>
      <w:r>
        <w:rPr>
          <w:spacing w:val="-2"/>
          <w:sz w:val="21"/>
        </w:rPr>
        <w:t>a</w:t>
      </w:r>
      <w:r>
        <w:rPr>
          <w:spacing w:val="-8"/>
          <w:sz w:val="21"/>
        </w:rPr>
        <w:t> </w:t>
      </w:r>
      <w:r>
        <w:rPr>
          <w:spacing w:val="-2"/>
          <w:sz w:val="21"/>
        </w:rPr>
        <w:t>reparação</w:t>
      </w:r>
      <w:r>
        <w:rPr>
          <w:spacing w:val="-8"/>
          <w:sz w:val="21"/>
        </w:rPr>
        <w:t> </w:t>
      </w:r>
      <w:r>
        <w:rPr>
          <w:spacing w:val="-2"/>
          <w:sz w:val="21"/>
        </w:rPr>
        <w:t>ou</w:t>
      </w:r>
      <w:r>
        <w:rPr>
          <w:spacing w:val="-8"/>
          <w:sz w:val="21"/>
        </w:rPr>
        <w:t> </w:t>
      </w:r>
      <w:r>
        <w:rPr>
          <w:spacing w:val="-2"/>
          <w:sz w:val="21"/>
        </w:rPr>
        <w:t>substituição</w:t>
      </w:r>
      <w:r>
        <w:rPr>
          <w:spacing w:val="-8"/>
          <w:sz w:val="21"/>
        </w:rPr>
        <w:t> </w:t>
      </w:r>
      <w:r>
        <w:rPr>
          <w:spacing w:val="-2"/>
          <w:sz w:val="21"/>
        </w:rPr>
        <w:t>dos</w:t>
      </w:r>
      <w:r>
        <w:rPr>
          <w:spacing w:val="-8"/>
          <w:sz w:val="21"/>
        </w:rPr>
        <w:t> </w:t>
      </w:r>
      <w:r>
        <w:rPr>
          <w:spacing w:val="-2"/>
          <w:sz w:val="21"/>
        </w:rPr>
        <w:t>bens</w:t>
      </w:r>
      <w:r>
        <w:rPr>
          <w:spacing w:val="-8"/>
          <w:sz w:val="21"/>
        </w:rPr>
        <w:t> </w:t>
      </w:r>
      <w:r>
        <w:rPr>
          <w:spacing w:val="-2"/>
          <w:sz w:val="21"/>
        </w:rPr>
        <w:t>que</w:t>
      </w:r>
      <w:r>
        <w:rPr>
          <w:spacing w:val="-8"/>
          <w:sz w:val="21"/>
        </w:rPr>
        <w:t> </w:t>
      </w:r>
      <w:r>
        <w:rPr>
          <w:spacing w:val="-2"/>
          <w:sz w:val="21"/>
        </w:rPr>
        <w:t>apresentarem</w:t>
      </w:r>
      <w:r>
        <w:rPr>
          <w:spacing w:val="-8"/>
          <w:sz w:val="21"/>
        </w:rPr>
        <w:t> </w:t>
      </w:r>
      <w:r>
        <w:rPr>
          <w:spacing w:val="-2"/>
          <w:sz w:val="21"/>
        </w:rPr>
        <w:t>vício</w:t>
      </w:r>
      <w:r>
        <w:rPr>
          <w:spacing w:val="-8"/>
          <w:sz w:val="21"/>
        </w:rPr>
        <w:t> </w:t>
      </w:r>
      <w:r>
        <w:rPr>
          <w:spacing w:val="-2"/>
          <w:sz w:val="21"/>
        </w:rPr>
        <w:t>ou </w:t>
      </w:r>
      <w:r>
        <w:rPr>
          <w:sz w:val="21"/>
        </w:rPr>
        <w:t>defeito</w:t>
      </w:r>
      <w:r>
        <w:rPr>
          <w:spacing w:val="-4"/>
          <w:sz w:val="21"/>
        </w:rPr>
        <w:t> </w:t>
      </w:r>
      <w:r>
        <w:rPr>
          <w:sz w:val="21"/>
        </w:rPr>
        <w:t>no</w:t>
      </w:r>
      <w:r>
        <w:rPr>
          <w:spacing w:val="-4"/>
          <w:sz w:val="21"/>
        </w:rPr>
        <w:t> </w:t>
      </w:r>
      <w:r>
        <w:rPr>
          <w:sz w:val="21"/>
        </w:rPr>
        <w:t>prazo</w:t>
      </w:r>
      <w:r>
        <w:rPr>
          <w:spacing w:val="-4"/>
          <w:sz w:val="21"/>
        </w:rPr>
        <w:t> </w:t>
      </w:r>
      <w:r>
        <w:rPr>
          <w:sz w:val="21"/>
        </w:rPr>
        <w:t>de</w:t>
      </w:r>
      <w:r>
        <w:rPr>
          <w:spacing w:val="-4"/>
          <w:sz w:val="21"/>
        </w:rPr>
        <w:t> </w:t>
      </w:r>
      <w:r>
        <w:rPr>
          <w:sz w:val="21"/>
        </w:rPr>
        <w:t>até</w:t>
      </w:r>
      <w:r>
        <w:rPr>
          <w:spacing w:val="-4"/>
          <w:sz w:val="21"/>
        </w:rPr>
        <w:t> </w:t>
      </w:r>
      <w:r>
        <w:rPr>
          <w:sz w:val="21"/>
        </w:rPr>
        <w:t>15</w:t>
      </w:r>
      <w:r>
        <w:rPr>
          <w:spacing w:val="-4"/>
          <w:sz w:val="21"/>
        </w:rPr>
        <w:t> </w:t>
      </w:r>
      <w:r>
        <w:rPr>
          <w:sz w:val="21"/>
        </w:rPr>
        <w:t>(quinze)</w:t>
      </w:r>
      <w:r>
        <w:rPr>
          <w:spacing w:val="-5"/>
          <w:sz w:val="21"/>
        </w:rPr>
        <w:t> </w:t>
      </w:r>
      <w:r>
        <w:rPr>
          <w:sz w:val="21"/>
        </w:rPr>
        <w:t>dias</w:t>
      </w:r>
      <w:r>
        <w:rPr>
          <w:spacing w:val="-4"/>
          <w:sz w:val="21"/>
        </w:rPr>
        <w:t> </w:t>
      </w:r>
      <w:r>
        <w:rPr>
          <w:sz w:val="21"/>
        </w:rPr>
        <w:t>úteis,</w:t>
      </w:r>
      <w:r>
        <w:rPr>
          <w:spacing w:val="-4"/>
          <w:sz w:val="21"/>
        </w:rPr>
        <w:t> </w:t>
      </w:r>
      <w:r>
        <w:rPr>
          <w:sz w:val="21"/>
        </w:rPr>
        <w:t>contados</w:t>
      </w:r>
      <w:r>
        <w:rPr>
          <w:spacing w:val="-4"/>
          <w:sz w:val="21"/>
        </w:rPr>
        <w:t> </w:t>
      </w:r>
      <w:r>
        <w:rPr>
          <w:sz w:val="21"/>
        </w:rPr>
        <w:t>a</w:t>
      </w:r>
      <w:r>
        <w:rPr>
          <w:spacing w:val="-4"/>
          <w:sz w:val="21"/>
        </w:rPr>
        <w:t> </w:t>
      </w:r>
      <w:r>
        <w:rPr>
          <w:sz w:val="21"/>
        </w:rPr>
        <w:t>partir</w:t>
      </w:r>
      <w:r>
        <w:rPr>
          <w:spacing w:val="-4"/>
          <w:sz w:val="21"/>
        </w:rPr>
        <w:t> </w:t>
      </w:r>
      <w:r>
        <w:rPr>
          <w:sz w:val="21"/>
        </w:rPr>
        <w:t>da</w:t>
      </w:r>
      <w:r>
        <w:rPr>
          <w:spacing w:val="-4"/>
          <w:sz w:val="21"/>
        </w:rPr>
        <w:t> </w:t>
      </w:r>
      <w:r>
        <w:rPr>
          <w:sz w:val="21"/>
        </w:rPr>
        <w:t>data</w:t>
      </w:r>
      <w:r>
        <w:rPr>
          <w:spacing w:val="-4"/>
          <w:sz w:val="21"/>
        </w:rPr>
        <w:t> </w:t>
      </w:r>
      <w:r>
        <w:rPr>
          <w:sz w:val="21"/>
        </w:rPr>
        <w:t>de</w:t>
      </w:r>
      <w:r>
        <w:rPr>
          <w:spacing w:val="-4"/>
          <w:sz w:val="21"/>
        </w:rPr>
        <w:t> </w:t>
      </w:r>
      <w:r>
        <w:rPr>
          <w:sz w:val="21"/>
        </w:rPr>
        <w:t>retirada</w:t>
      </w:r>
      <w:r>
        <w:rPr>
          <w:spacing w:val="-4"/>
          <w:sz w:val="21"/>
        </w:rPr>
        <w:t> </w:t>
      </w:r>
      <w:r>
        <w:rPr>
          <w:sz w:val="21"/>
        </w:rPr>
        <w:t>do</w:t>
      </w:r>
      <w:r>
        <w:rPr>
          <w:spacing w:val="-4"/>
          <w:sz w:val="21"/>
        </w:rPr>
        <w:t> </w:t>
      </w:r>
      <w:r>
        <w:rPr>
          <w:sz w:val="21"/>
        </w:rPr>
        <w:t>equipamento</w:t>
      </w:r>
      <w:r>
        <w:rPr>
          <w:spacing w:val="-4"/>
          <w:sz w:val="21"/>
        </w:rPr>
        <w:t> </w:t>
      </w:r>
      <w:r>
        <w:rPr>
          <w:sz w:val="21"/>
        </w:rPr>
        <w:t>das dependências</w:t>
      </w:r>
      <w:r>
        <w:rPr>
          <w:spacing w:val="-4"/>
          <w:sz w:val="21"/>
        </w:rPr>
        <w:t> </w:t>
      </w:r>
      <w:r>
        <w:rPr>
          <w:sz w:val="21"/>
        </w:rPr>
        <w:t>da</w:t>
      </w:r>
      <w:r>
        <w:rPr>
          <w:spacing w:val="-4"/>
          <w:sz w:val="21"/>
        </w:rPr>
        <w:t> </w:t>
      </w:r>
      <w:r>
        <w:rPr>
          <w:sz w:val="21"/>
        </w:rPr>
        <w:t>Administração</w:t>
      </w:r>
      <w:r>
        <w:rPr>
          <w:spacing w:val="-4"/>
          <w:sz w:val="21"/>
        </w:rPr>
        <w:t> </w:t>
      </w:r>
      <w:r>
        <w:rPr>
          <w:sz w:val="21"/>
        </w:rPr>
        <w:t>pelo</w:t>
      </w:r>
      <w:r>
        <w:rPr>
          <w:spacing w:val="-4"/>
          <w:sz w:val="21"/>
        </w:rPr>
        <w:t> </w:t>
      </w:r>
      <w:r>
        <w:rPr>
          <w:sz w:val="21"/>
        </w:rPr>
        <w:t>Contratado</w:t>
      </w:r>
      <w:r>
        <w:rPr>
          <w:spacing w:val="-4"/>
          <w:sz w:val="21"/>
        </w:rPr>
        <w:t> </w:t>
      </w:r>
      <w:r>
        <w:rPr>
          <w:sz w:val="21"/>
        </w:rPr>
        <w:t>ou</w:t>
      </w:r>
      <w:r>
        <w:rPr>
          <w:spacing w:val="-4"/>
          <w:sz w:val="21"/>
        </w:rPr>
        <w:t> </w:t>
      </w:r>
      <w:r>
        <w:rPr>
          <w:sz w:val="21"/>
        </w:rPr>
        <w:t>pela</w:t>
      </w:r>
      <w:r>
        <w:rPr>
          <w:spacing w:val="-4"/>
          <w:sz w:val="21"/>
        </w:rPr>
        <w:t> </w:t>
      </w:r>
      <w:r>
        <w:rPr>
          <w:sz w:val="21"/>
        </w:rPr>
        <w:t>assistência</w:t>
      </w:r>
      <w:r>
        <w:rPr>
          <w:spacing w:val="-4"/>
          <w:sz w:val="21"/>
        </w:rPr>
        <w:t> </w:t>
      </w:r>
      <w:r>
        <w:rPr>
          <w:sz w:val="21"/>
        </w:rPr>
        <w:t>técnica</w:t>
      </w:r>
      <w:r>
        <w:rPr>
          <w:spacing w:val="-4"/>
          <w:sz w:val="21"/>
        </w:rPr>
        <w:t> </w:t>
      </w:r>
      <w:r>
        <w:rPr>
          <w:sz w:val="21"/>
        </w:rPr>
        <w:t>autorizada.</w:t>
      </w:r>
    </w:p>
    <w:p>
      <w:pPr>
        <w:pStyle w:val="ListParagraph"/>
        <w:numPr>
          <w:ilvl w:val="1"/>
          <w:numId w:val="19"/>
        </w:numPr>
        <w:tabs>
          <w:tab w:pos="620" w:val="left" w:leader="none"/>
        </w:tabs>
        <w:spacing w:line="362" w:lineRule="auto" w:before="183" w:after="0"/>
        <w:ind w:left="113" w:right="165" w:firstLine="0"/>
        <w:jc w:val="left"/>
        <w:rPr>
          <w:sz w:val="21"/>
        </w:rPr>
      </w:pPr>
      <w:r>
        <w:rPr>
          <w:spacing w:val="-2"/>
          <w:sz w:val="21"/>
        </w:rPr>
        <w:t>O</w:t>
      </w:r>
      <w:r>
        <w:rPr>
          <w:spacing w:val="-6"/>
          <w:sz w:val="21"/>
        </w:rPr>
        <w:t> </w:t>
      </w:r>
      <w:r>
        <w:rPr>
          <w:spacing w:val="-2"/>
          <w:sz w:val="21"/>
        </w:rPr>
        <w:t>prazo</w:t>
      </w:r>
      <w:r>
        <w:rPr>
          <w:spacing w:val="-6"/>
          <w:sz w:val="21"/>
        </w:rPr>
        <w:t> </w:t>
      </w:r>
      <w:r>
        <w:rPr>
          <w:spacing w:val="-2"/>
          <w:sz w:val="21"/>
        </w:rPr>
        <w:t>indicado</w:t>
      </w:r>
      <w:r>
        <w:rPr>
          <w:spacing w:val="-6"/>
          <w:sz w:val="21"/>
        </w:rPr>
        <w:t> </w:t>
      </w:r>
      <w:r>
        <w:rPr>
          <w:spacing w:val="-2"/>
          <w:sz w:val="21"/>
        </w:rPr>
        <w:t>no</w:t>
      </w:r>
      <w:r>
        <w:rPr>
          <w:spacing w:val="-6"/>
          <w:sz w:val="21"/>
        </w:rPr>
        <w:t> </w:t>
      </w:r>
      <w:r>
        <w:rPr>
          <w:spacing w:val="-2"/>
          <w:sz w:val="21"/>
        </w:rPr>
        <w:t>subitem</w:t>
      </w:r>
      <w:r>
        <w:rPr>
          <w:spacing w:val="-6"/>
          <w:sz w:val="21"/>
        </w:rPr>
        <w:t> </w:t>
      </w:r>
      <w:r>
        <w:rPr>
          <w:spacing w:val="-2"/>
          <w:sz w:val="21"/>
        </w:rPr>
        <w:t>anterior,</w:t>
      </w:r>
      <w:r>
        <w:rPr>
          <w:spacing w:val="-6"/>
          <w:sz w:val="21"/>
        </w:rPr>
        <w:t> </w:t>
      </w:r>
      <w:r>
        <w:rPr>
          <w:spacing w:val="-2"/>
          <w:sz w:val="21"/>
        </w:rPr>
        <w:t>durante</w:t>
      </w:r>
      <w:r>
        <w:rPr>
          <w:spacing w:val="-6"/>
          <w:sz w:val="21"/>
        </w:rPr>
        <w:t> </w:t>
      </w:r>
      <w:r>
        <w:rPr>
          <w:spacing w:val="-2"/>
          <w:sz w:val="21"/>
        </w:rPr>
        <w:t>seu</w:t>
      </w:r>
      <w:r>
        <w:rPr>
          <w:spacing w:val="-6"/>
          <w:sz w:val="21"/>
        </w:rPr>
        <w:t> </w:t>
      </w:r>
      <w:r>
        <w:rPr>
          <w:spacing w:val="-2"/>
          <w:sz w:val="21"/>
        </w:rPr>
        <w:t>transcurso,</w:t>
      </w:r>
      <w:r>
        <w:rPr>
          <w:spacing w:val="-6"/>
          <w:sz w:val="21"/>
        </w:rPr>
        <w:t> </w:t>
      </w:r>
      <w:r>
        <w:rPr>
          <w:spacing w:val="-2"/>
          <w:sz w:val="21"/>
        </w:rPr>
        <w:t>poderá</w:t>
      </w:r>
      <w:r>
        <w:rPr>
          <w:spacing w:val="-6"/>
          <w:sz w:val="21"/>
        </w:rPr>
        <w:t> </w:t>
      </w:r>
      <w:r>
        <w:rPr>
          <w:spacing w:val="-2"/>
          <w:sz w:val="21"/>
        </w:rPr>
        <w:t>ser</w:t>
      </w:r>
      <w:r>
        <w:rPr>
          <w:spacing w:val="-6"/>
          <w:sz w:val="21"/>
        </w:rPr>
        <w:t> </w:t>
      </w:r>
      <w:r>
        <w:rPr>
          <w:spacing w:val="-2"/>
          <w:sz w:val="21"/>
        </w:rPr>
        <w:t>prorrogado</w:t>
      </w:r>
      <w:r>
        <w:rPr>
          <w:spacing w:val="-6"/>
          <w:sz w:val="21"/>
        </w:rPr>
        <w:t> </w:t>
      </w:r>
      <w:r>
        <w:rPr>
          <w:spacing w:val="-2"/>
          <w:sz w:val="21"/>
        </w:rPr>
        <w:t>uma</w:t>
      </w:r>
      <w:r>
        <w:rPr>
          <w:spacing w:val="-6"/>
          <w:sz w:val="21"/>
        </w:rPr>
        <w:t> </w:t>
      </w:r>
      <w:r>
        <w:rPr>
          <w:spacing w:val="-2"/>
          <w:sz w:val="21"/>
        </w:rPr>
        <w:t>única</w:t>
      </w:r>
      <w:r>
        <w:rPr>
          <w:spacing w:val="-6"/>
          <w:sz w:val="21"/>
        </w:rPr>
        <w:t> </w:t>
      </w:r>
      <w:r>
        <w:rPr>
          <w:spacing w:val="-2"/>
          <w:sz w:val="21"/>
        </w:rPr>
        <w:t>vez,</w:t>
      </w:r>
      <w:r>
        <w:rPr>
          <w:spacing w:val="-6"/>
          <w:sz w:val="21"/>
        </w:rPr>
        <w:t> </w:t>
      </w:r>
      <w:r>
        <w:rPr>
          <w:spacing w:val="-2"/>
          <w:sz w:val="21"/>
        </w:rPr>
        <w:t>por</w:t>
      </w:r>
      <w:r>
        <w:rPr>
          <w:spacing w:val="-6"/>
          <w:sz w:val="21"/>
        </w:rPr>
        <w:t> </w:t>
      </w:r>
      <w:r>
        <w:rPr>
          <w:spacing w:val="-2"/>
          <w:sz w:val="21"/>
        </w:rPr>
        <w:t>igual </w:t>
      </w:r>
      <w:r>
        <w:rPr>
          <w:sz w:val="21"/>
        </w:rPr>
        <w:t>período,</w:t>
      </w:r>
      <w:r>
        <w:rPr>
          <w:spacing w:val="-5"/>
          <w:sz w:val="21"/>
        </w:rPr>
        <w:t> </w:t>
      </w:r>
      <w:r>
        <w:rPr>
          <w:sz w:val="21"/>
        </w:rPr>
        <w:t>mediante</w:t>
      </w:r>
      <w:r>
        <w:rPr>
          <w:spacing w:val="-5"/>
          <w:sz w:val="21"/>
        </w:rPr>
        <w:t> </w:t>
      </w:r>
      <w:r>
        <w:rPr>
          <w:sz w:val="21"/>
        </w:rPr>
        <w:t>solicitação</w:t>
      </w:r>
      <w:r>
        <w:rPr>
          <w:spacing w:val="-5"/>
          <w:sz w:val="21"/>
        </w:rPr>
        <w:t> </w:t>
      </w:r>
      <w:r>
        <w:rPr>
          <w:sz w:val="21"/>
        </w:rPr>
        <w:t>escrita</w:t>
      </w:r>
      <w:r>
        <w:rPr>
          <w:spacing w:val="-5"/>
          <w:sz w:val="21"/>
        </w:rPr>
        <w:t> </w:t>
      </w:r>
      <w:r>
        <w:rPr>
          <w:sz w:val="21"/>
        </w:rPr>
        <w:t>e</w:t>
      </w:r>
      <w:r>
        <w:rPr>
          <w:spacing w:val="-5"/>
          <w:sz w:val="21"/>
        </w:rPr>
        <w:t> </w:t>
      </w:r>
      <w:r>
        <w:rPr>
          <w:sz w:val="21"/>
        </w:rPr>
        <w:t>justiﬁcada</w:t>
      </w:r>
      <w:r>
        <w:rPr>
          <w:spacing w:val="-5"/>
          <w:sz w:val="21"/>
        </w:rPr>
        <w:t> </w:t>
      </w:r>
      <w:r>
        <w:rPr>
          <w:sz w:val="21"/>
        </w:rPr>
        <w:t>do</w:t>
      </w:r>
      <w:r>
        <w:rPr>
          <w:spacing w:val="-5"/>
          <w:sz w:val="21"/>
        </w:rPr>
        <w:t> </w:t>
      </w:r>
      <w:r>
        <w:rPr>
          <w:sz w:val="21"/>
        </w:rPr>
        <w:t>Contratado,</w:t>
      </w:r>
      <w:r>
        <w:rPr>
          <w:spacing w:val="-5"/>
          <w:sz w:val="21"/>
        </w:rPr>
        <w:t> </w:t>
      </w:r>
      <w:r>
        <w:rPr>
          <w:sz w:val="21"/>
        </w:rPr>
        <w:t>aceita</w:t>
      </w:r>
      <w:r>
        <w:rPr>
          <w:spacing w:val="-5"/>
          <w:sz w:val="21"/>
        </w:rPr>
        <w:t> </w:t>
      </w:r>
      <w:r>
        <w:rPr>
          <w:sz w:val="21"/>
        </w:rPr>
        <w:t>pelo</w:t>
      </w:r>
      <w:r>
        <w:rPr>
          <w:spacing w:val="-5"/>
          <w:sz w:val="21"/>
        </w:rPr>
        <w:t> </w:t>
      </w:r>
      <w:r>
        <w:rPr>
          <w:sz w:val="21"/>
        </w:rPr>
        <w:t>Contratante.</w:t>
      </w:r>
    </w:p>
    <w:p>
      <w:pPr>
        <w:pStyle w:val="ListParagraph"/>
        <w:numPr>
          <w:ilvl w:val="1"/>
          <w:numId w:val="19"/>
        </w:numPr>
        <w:tabs>
          <w:tab w:pos="620" w:val="left" w:leader="none"/>
        </w:tabs>
        <w:spacing w:line="362" w:lineRule="auto" w:before="182" w:after="0"/>
        <w:ind w:left="113" w:right="951" w:firstLine="0"/>
        <w:jc w:val="left"/>
        <w:rPr>
          <w:sz w:val="21"/>
        </w:rPr>
      </w:pPr>
      <w:r>
        <w:rPr>
          <w:spacing w:val="-2"/>
          <w:sz w:val="21"/>
        </w:rPr>
        <w:t>Decorrido</w:t>
      </w:r>
      <w:r>
        <w:rPr>
          <w:spacing w:val="-7"/>
          <w:sz w:val="21"/>
        </w:rPr>
        <w:t> </w:t>
      </w:r>
      <w:r>
        <w:rPr>
          <w:spacing w:val="-2"/>
          <w:sz w:val="21"/>
        </w:rPr>
        <w:t>o</w:t>
      </w:r>
      <w:r>
        <w:rPr>
          <w:spacing w:val="-7"/>
          <w:sz w:val="21"/>
        </w:rPr>
        <w:t> </w:t>
      </w:r>
      <w:r>
        <w:rPr>
          <w:spacing w:val="-2"/>
          <w:sz w:val="21"/>
        </w:rPr>
        <w:t>prazo</w:t>
      </w:r>
      <w:r>
        <w:rPr>
          <w:spacing w:val="-7"/>
          <w:sz w:val="21"/>
        </w:rPr>
        <w:t> </w:t>
      </w:r>
      <w:r>
        <w:rPr>
          <w:spacing w:val="-2"/>
          <w:sz w:val="21"/>
        </w:rPr>
        <w:t>para</w:t>
      </w:r>
      <w:r>
        <w:rPr>
          <w:spacing w:val="-7"/>
          <w:sz w:val="21"/>
        </w:rPr>
        <w:t> </w:t>
      </w:r>
      <w:r>
        <w:rPr>
          <w:spacing w:val="-2"/>
          <w:sz w:val="21"/>
        </w:rPr>
        <w:t>reparos</w:t>
      </w:r>
      <w:r>
        <w:rPr>
          <w:spacing w:val="-7"/>
          <w:sz w:val="21"/>
        </w:rPr>
        <w:t> </w:t>
      </w:r>
      <w:r>
        <w:rPr>
          <w:spacing w:val="-2"/>
          <w:sz w:val="21"/>
        </w:rPr>
        <w:t>e</w:t>
      </w:r>
      <w:r>
        <w:rPr>
          <w:spacing w:val="-7"/>
          <w:sz w:val="21"/>
        </w:rPr>
        <w:t> </w:t>
      </w:r>
      <w:r>
        <w:rPr>
          <w:spacing w:val="-2"/>
          <w:sz w:val="21"/>
        </w:rPr>
        <w:t>substituições</w:t>
      </w:r>
      <w:r>
        <w:rPr>
          <w:spacing w:val="-7"/>
          <w:sz w:val="21"/>
        </w:rPr>
        <w:t> </w:t>
      </w:r>
      <w:r>
        <w:rPr>
          <w:spacing w:val="-2"/>
          <w:sz w:val="21"/>
        </w:rPr>
        <w:t>sem</w:t>
      </w:r>
      <w:r>
        <w:rPr>
          <w:spacing w:val="-7"/>
          <w:sz w:val="21"/>
        </w:rPr>
        <w:t> </w:t>
      </w:r>
      <w:r>
        <w:rPr>
          <w:spacing w:val="-2"/>
          <w:sz w:val="21"/>
        </w:rPr>
        <w:t>o</w:t>
      </w:r>
      <w:r>
        <w:rPr>
          <w:spacing w:val="-7"/>
          <w:sz w:val="21"/>
        </w:rPr>
        <w:t> </w:t>
      </w:r>
      <w:r>
        <w:rPr>
          <w:spacing w:val="-2"/>
          <w:sz w:val="21"/>
        </w:rPr>
        <w:t>atendimento</w:t>
      </w:r>
      <w:r>
        <w:rPr>
          <w:spacing w:val="-7"/>
          <w:sz w:val="21"/>
        </w:rPr>
        <w:t> </w:t>
      </w:r>
      <w:r>
        <w:rPr>
          <w:spacing w:val="-2"/>
          <w:sz w:val="21"/>
        </w:rPr>
        <w:t>da</w:t>
      </w:r>
      <w:r>
        <w:rPr>
          <w:spacing w:val="-7"/>
          <w:sz w:val="21"/>
        </w:rPr>
        <w:t> </w:t>
      </w:r>
      <w:r>
        <w:rPr>
          <w:spacing w:val="-2"/>
          <w:sz w:val="21"/>
        </w:rPr>
        <w:t>solicitação</w:t>
      </w:r>
      <w:r>
        <w:rPr>
          <w:spacing w:val="-7"/>
          <w:sz w:val="21"/>
        </w:rPr>
        <w:t> </w:t>
      </w:r>
      <w:r>
        <w:rPr>
          <w:spacing w:val="-2"/>
          <w:sz w:val="21"/>
        </w:rPr>
        <w:t>do</w:t>
      </w:r>
      <w:r>
        <w:rPr>
          <w:spacing w:val="-7"/>
          <w:sz w:val="21"/>
        </w:rPr>
        <w:t> </w:t>
      </w:r>
      <w:r>
        <w:rPr>
          <w:spacing w:val="-2"/>
          <w:sz w:val="21"/>
        </w:rPr>
        <w:t>Contratante</w:t>
      </w:r>
      <w:r>
        <w:rPr>
          <w:spacing w:val="-7"/>
          <w:sz w:val="21"/>
        </w:rPr>
        <w:t> </w:t>
      </w:r>
      <w:r>
        <w:rPr>
          <w:spacing w:val="-2"/>
          <w:sz w:val="21"/>
        </w:rPr>
        <w:t>ou</w:t>
      </w:r>
      <w:r>
        <w:rPr>
          <w:spacing w:val="-7"/>
          <w:sz w:val="21"/>
        </w:rPr>
        <w:t> </w:t>
      </w:r>
      <w:r>
        <w:rPr>
          <w:spacing w:val="-2"/>
          <w:sz w:val="21"/>
        </w:rPr>
        <w:t>a </w:t>
      </w:r>
      <w:r>
        <w:rPr>
          <w:sz w:val="21"/>
        </w:rPr>
        <w:t>apresentação</w:t>
      </w:r>
      <w:r>
        <w:rPr>
          <w:spacing w:val="-9"/>
          <w:sz w:val="21"/>
        </w:rPr>
        <w:t> </w:t>
      </w:r>
      <w:r>
        <w:rPr>
          <w:sz w:val="21"/>
        </w:rPr>
        <w:t>de</w:t>
      </w:r>
      <w:r>
        <w:rPr>
          <w:spacing w:val="-9"/>
          <w:sz w:val="21"/>
        </w:rPr>
        <w:t> </w:t>
      </w:r>
      <w:r>
        <w:rPr>
          <w:sz w:val="21"/>
        </w:rPr>
        <w:t>justiﬁcativas</w:t>
      </w:r>
      <w:r>
        <w:rPr>
          <w:spacing w:val="-9"/>
          <w:sz w:val="21"/>
        </w:rPr>
        <w:t> </w:t>
      </w:r>
      <w:r>
        <w:rPr>
          <w:sz w:val="21"/>
        </w:rPr>
        <w:t>pelo</w:t>
      </w:r>
      <w:r>
        <w:rPr>
          <w:spacing w:val="-9"/>
          <w:sz w:val="21"/>
        </w:rPr>
        <w:t> </w:t>
      </w:r>
      <w:r>
        <w:rPr>
          <w:sz w:val="21"/>
        </w:rPr>
        <w:t>Contratado,</w:t>
      </w:r>
      <w:r>
        <w:rPr>
          <w:spacing w:val="-9"/>
          <w:sz w:val="21"/>
        </w:rPr>
        <w:t> </w:t>
      </w:r>
      <w:r>
        <w:rPr>
          <w:sz w:val="21"/>
        </w:rPr>
        <w:t>ﬁca</w:t>
      </w:r>
      <w:r>
        <w:rPr>
          <w:spacing w:val="-9"/>
          <w:sz w:val="21"/>
        </w:rPr>
        <w:t> </w:t>
      </w:r>
      <w:r>
        <w:rPr>
          <w:sz w:val="21"/>
        </w:rPr>
        <w:t>o</w:t>
      </w:r>
      <w:r>
        <w:rPr>
          <w:spacing w:val="-9"/>
          <w:sz w:val="21"/>
        </w:rPr>
        <w:t> </w:t>
      </w:r>
      <w:r>
        <w:rPr>
          <w:sz w:val="21"/>
        </w:rPr>
        <w:t>Contratante</w:t>
      </w:r>
      <w:r>
        <w:rPr>
          <w:spacing w:val="-9"/>
          <w:sz w:val="21"/>
        </w:rPr>
        <w:t> </w:t>
      </w:r>
      <w:r>
        <w:rPr>
          <w:sz w:val="21"/>
        </w:rPr>
        <w:t>autorizado</w:t>
      </w:r>
      <w:r>
        <w:rPr>
          <w:spacing w:val="-9"/>
          <w:sz w:val="21"/>
        </w:rPr>
        <w:t> </w:t>
      </w:r>
      <w:r>
        <w:rPr>
          <w:sz w:val="21"/>
        </w:rPr>
        <w:t>a</w:t>
      </w:r>
      <w:r>
        <w:rPr>
          <w:spacing w:val="-9"/>
          <w:sz w:val="21"/>
        </w:rPr>
        <w:t> </w:t>
      </w:r>
      <w:r>
        <w:rPr>
          <w:sz w:val="21"/>
        </w:rPr>
        <w:t>contratar</w:t>
      </w:r>
      <w:r>
        <w:rPr>
          <w:spacing w:val="-9"/>
          <w:sz w:val="21"/>
        </w:rPr>
        <w:t> </w:t>
      </w:r>
      <w:r>
        <w:rPr>
          <w:sz w:val="21"/>
        </w:rPr>
        <w:t>empresa</w:t>
      </w:r>
      <w:r>
        <w:rPr>
          <w:spacing w:val="-9"/>
          <w:sz w:val="21"/>
        </w:rPr>
        <w:t> </w:t>
      </w:r>
      <w:r>
        <w:rPr>
          <w:sz w:val="21"/>
        </w:rPr>
        <w:t>diversa</w:t>
      </w:r>
    </w:p>
    <w:p>
      <w:pPr>
        <w:pStyle w:val="ListParagraph"/>
        <w:spacing w:after="0" w:line="362" w:lineRule="auto"/>
        <w:jc w:val="left"/>
        <w:rPr>
          <w:sz w:val="21"/>
        </w:rPr>
        <w:sectPr>
          <w:type w:val="continuous"/>
          <w:pgSz w:w="11900" w:h="16840"/>
          <w:pgMar w:header="0" w:footer="1212" w:top="520" w:bottom="1400" w:left="566" w:right="566"/>
        </w:sectPr>
      </w:pPr>
    </w:p>
    <w:p>
      <w:pPr>
        <w:pStyle w:val="BodyText"/>
        <w:spacing w:line="362" w:lineRule="auto" w:before="83"/>
      </w:pPr>
      <w:r>
        <w:rPr/>
        <w:t>para</w:t>
      </w:r>
      <w:r>
        <w:rPr>
          <w:spacing w:val="-1"/>
        </w:rPr>
        <w:t> </w:t>
      </w:r>
      <w:r>
        <w:rPr/>
        <w:t>executar</w:t>
      </w:r>
      <w:r>
        <w:rPr>
          <w:spacing w:val="-6"/>
        </w:rPr>
        <w:t> </w:t>
      </w:r>
      <w:r>
        <w:rPr/>
        <w:t>os</w:t>
      </w:r>
      <w:r>
        <w:rPr>
          <w:spacing w:val="-6"/>
        </w:rPr>
        <w:t> </w:t>
      </w:r>
      <w:r>
        <w:rPr/>
        <w:t>reparos,</w:t>
      </w:r>
      <w:r>
        <w:rPr>
          <w:spacing w:val="-6"/>
        </w:rPr>
        <w:t> </w:t>
      </w:r>
      <w:r>
        <w:rPr/>
        <w:t>ajustes</w:t>
      </w:r>
      <w:r>
        <w:rPr>
          <w:spacing w:val="-6"/>
        </w:rPr>
        <w:t> </w:t>
      </w:r>
      <w:r>
        <w:rPr/>
        <w:t>ou</w:t>
      </w:r>
      <w:r>
        <w:rPr>
          <w:spacing w:val="-6"/>
        </w:rPr>
        <w:t> </w:t>
      </w:r>
      <w:r>
        <w:rPr/>
        <w:t>a</w:t>
      </w:r>
      <w:r>
        <w:rPr>
          <w:spacing w:val="-6"/>
        </w:rPr>
        <w:t> </w:t>
      </w:r>
      <w:r>
        <w:rPr/>
        <w:t>substituição</w:t>
      </w:r>
      <w:r>
        <w:rPr>
          <w:spacing w:val="-6"/>
        </w:rPr>
        <w:t> </w:t>
      </w:r>
      <w:r>
        <w:rPr/>
        <w:t>do</w:t>
      </w:r>
      <w:r>
        <w:rPr>
          <w:spacing w:val="-6"/>
        </w:rPr>
        <w:t> </w:t>
      </w:r>
      <w:r>
        <w:rPr/>
        <w:t>bem</w:t>
      </w:r>
      <w:r>
        <w:rPr>
          <w:spacing w:val="-6"/>
        </w:rPr>
        <w:t> </w:t>
      </w:r>
      <w:r>
        <w:rPr/>
        <w:t>ou</w:t>
      </w:r>
      <w:r>
        <w:rPr>
          <w:spacing w:val="-6"/>
        </w:rPr>
        <w:t> </w:t>
      </w:r>
      <w:r>
        <w:rPr/>
        <w:t>de</w:t>
      </w:r>
      <w:r>
        <w:rPr>
          <w:spacing w:val="-6"/>
        </w:rPr>
        <w:t> </w:t>
      </w:r>
      <w:r>
        <w:rPr/>
        <w:t>seus</w:t>
      </w:r>
      <w:r>
        <w:rPr>
          <w:spacing w:val="-6"/>
        </w:rPr>
        <w:t> </w:t>
      </w:r>
      <w:r>
        <w:rPr/>
        <w:t>componentes,</w:t>
      </w:r>
      <w:r>
        <w:rPr>
          <w:spacing w:val="-6"/>
        </w:rPr>
        <w:t> </w:t>
      </w:r>
      <w:r>
        <w:rPr/>
        <w:t>bem</w:t>
      </w:r>
      <w:r>
        <w:rPr>
          <w:spacing w:val="-6"/>
        </w:rPr>
        <w:t> </w:t>
      </w:r>
      <w:r>
        <w:rPr/>
        <w:t>como</w:t>
      </w:r>
      <w:r>
        <w:rPr>
          <w:spacing w:val="-6"/>
        </w:rPr>
        <w:t> </w:t>
      </w:r>
      <w:r>
        <w:rPr/>
        <w:t>a</w:t>
      </w:r>
      <w:r>
        <w:rPr>
          <w:spacing w:val="-6"/>
        </w:rPr>
        <w:t> </w:t>
      </w:r>
      <w:r>
        <w:rPr/>
        <w:t>exigir</w:t>
      </w:r>
      <w:r>
        <w:rPr>
          <w:spacing w:val="-6"/>
        </w:rPr>
        <w:t> </w:t>
      </w:r>
      <w:r>
        <w:rPr/>
        <w:t>do </w:t>
      </w:r>
      <w:r>
        <w:rPr>
          <w:spacing w:val="-2"/>
        </w:rPr>
        <w:t>Contratado</w:t>
      </w:r>
      <w:r>
        <w:rPr>
          <w:spacing w:val="-7"/>
        </w:rPr>
        <w:t> </w:t>
      </w:r>
      <w:r>
        <w:rPr>
          <w:spacing w:val="-2"/>
        </w:rPr>
        <w:t>o</w:t>
      </w:r>
      <w:r>
        <w:rPr>
          <w:spacing w:val="-7"/>
        </w:rPr>
        <w:t> </w:t>
      </w:r>
      <w:r>
        <w:rPr>
          <w:spacing w:val="-2"/>
        </w:rPr>
        <w:t>reembolso</w:t>
      </w:r>
      <w:r>
        <w:rPr>
          <w:spacing w:val="-7"/>
        </w:rPr>
        <w:t> </w:t>
      </w:r>
      <w:r>
        <w:rPr>
          <w:spacing w:val="-2"/>
        </w:rPr>
        <w:t>pelos</w:t>
      </w:r>
      <w:r>
        <w:rPr>
          <w:spacing w:val="-7"/>
        </w:rPr>
        <w:t> </w:t>
      </w:r>
      <w:r>
        <w:rPr>
          <w:spacing w:val="-2"/>
        </w:rPr>
        <w:t>custos</w:t>
      </w:r>
      <w:r>
        <w:rPr>
          <w:spacing w:val="-7"/>
        </w:rPr>
        <w:t> </w:t>
      </w:r>
      <w:r>
        <w:rPr>
          <w:spacing w:val="-2"/>
        </w:rPr>
        <w:t>respectivos,</w:t>
      </w:r>
      <w:r>
        <w:rPr>
          <w:spacing w:val="-7"/>
        </w:rPr>
        <w:t> </w:t>
      </w:r>
      <w:r>
        <w:rPr>
          <w:spacing w:val="-2"/>
        </w:rPr>
        <w:t>sem</w:t>
      </w:r>
      <w:r>
        <w:rPr>
          <w:spacing w:val="-7"/>
        </w:rPr>
        <w:t> </w:t>
      </w:r>
      <w:r>
        <w:rPr>
          <w:spacing w:val="-2"/>
        </w:rPr>
        <w:t>que</w:t>
      </w:r>
      <w:r>
        <w:rPr>
          <w:spacing w:val="-7"/>
        </w:rPr>
        <w:t> </w:t>
      </w:r>
      <w:r>
        <w:rPr>
          <w:spacing w:val="-2"/>
        </w:rPr>
        <w:t>tal</w:t>
      </w:r>
      <w:r>
        <w:rPr>
          <w:spacing w:val="-7"/>
        </w:rPr>
        <w:t> </w:t>
      </w:r>
      <w:r>
        <w:rPr>
          <w:spacing w:val="-2"/>
        </w:rPr>
        <w:t>fato</w:t>
      </w:r>
      <w:r>
        <w:rPr>
          <w:spacing w:val="-7"/>
        </w:rPr>
        <w:t> </w:t>
      </w:r>
      <w:r>
        <w:rPr>
          <w:spacing w:val="-2"/>
        </w:rPr>
        <w:t>acarrete</w:t>
      </w:r>
      <w:r>
        <w:rPr>
          <w:spacing w:val="-7"/>
        </w:rPr>
        <w:t> </w:t>
      </w:r>
      <w:r>
        <w:rPr>
          <w:spacing w:val="-2"/>
        </w:rPr>
        <w:t>a</w:t>
      </w:r>
      <w:r>
        <w:rPr>
          <w:spacing w:val="-7"/>
        </w:rPr>
        <w:t> </w:t>
      </w:r>
      <w:r>
        <w:rPr>
          <w:spacing w:val="-2"/>
        </w:rPr>
        <w:t>perda</w:t>
      </w:r>
      <w:r>
        <w:rPr>
          <w:spacing w:val="-7"/>
        </w:rPr>
        <w:t> </w:t>
      </w:r>
      <w:r>
        <w:rPr>
          <w:spacing w:val="-2"/>
        </w:rPr>
        <w:t>da</w:t>
      </w:r>
      <w:r>
        <w:rPr>
          <w:spacing w:val="-7"/>
        </w:rPr>
        <w:t> </w:t>
      </w:r>
      <w:r>
        <w:rPr>
          <w:spacing w:val="-2"/>
        </w:rPr>
        <w:t>garantia</w:t>
      </w:r>
      <w:r>
        <w:rPr>
          <w:spacing w:val="-7"/>
        </w:rPr>
        <w:t> </w:t>
      </w:r>
      <w:r>
        <w:rPr>
          <w:spacing w:val="-2"/>
        </w:rPr>
        <w:t>dos</w:t>
      </w:r>
      <w:r>
        <w:rPr>
          <w:spacing w:val="-7"/>
        </w:rPr>
        <w:t> </w:t>
      </w:r>
      <w:r>
        <w:rPr>
          <w:spacing w:val="-2"/>
        </w:rPr>
        <w:t>equipamentos.</w:t>
      </w:r>
    </w:p>
    <w:p>
      <w:pPr>
        <w:pStyle w:val="ListParagraph"/>
        <w:numPr>
          <w:ilvl w:val="1"/>
          <w:numId w:val="19"/>
        </w:numPr>
        <w:tabs>
          <w:tab w:pos="620" w:val="left" w:leader="none"/>
        </w:tabs>
        <w:spacing w:line="362" w:lineRule="auto" w:before="182" w:after="0"/>
        <w:ind w:left="113" w:right="862" w:firstLine="0"/>
        <w:jc w:val="left"/>
        <w:rPr>
          <w:sz w:val="21"/>
        </w:rPr>
      </w:pPr>
      <w:r>
        <w:rPr>
          <w:spacing w:val="-2"/>
          <w:sz w:val="21"/>
        </w:rPr>
        <w:t>O</w:t>
      </w:r>
      <w:r>
        <w:rPr>
          <w:spacing w:val="-7"/>
          <w:sz w:val="21"/>
        </w:rPr>
        <w:t> </w:t>
      </w:r>
      <w:r>
        <w:rPr>
          <w:spacing w:val="-2"/>
          <w:sz w:val="21"/>
        </w:rPr>
        <w:t>custo</w:t>
      </w:r>
      <w:r>
        <w:rPr>
          <w:spacing w:val="-7"/>
          <w:sz w:val="21"/>
        </w:rPr>
        <w:t> </w:t>
      </w:r>
      <w:r>
        <w:rPr>
          <w:spacing w:val="-2"/>
          <w:sz w:val="21"/>
        </w:rPr>
        <w:t>referente</w:t>
      </w:r>
      <w:r>
        <w:rPr>
          <w:spacing w:val="-7"/>
          <w:sz w:val="21"/>
        </w:rPr>
        <w:t> </w:t>
      </w:r>
      <w:r>
        <w:rPr>
          <w:spacing w:val="-2"/>
          <w:sz w:val="21"/>
        </w:rPr>
        <w:t>ao</w:t>
      </w:r>
      <w:r>
        <w:rPr>
          <w:spacing w:val="-7"/>
          <w:sz w:val="21"/>
        </w:rPr>
        <w:t> </w:t>
      </w:r>
      <w:r>
        <w:rPr>
          <w:spacing w:val="-2"/>
          <w:sz w:val="21"/>
        </w:rPr>
        <w:t>transporte</w:t>
      </w:r>
      <w:r>
        <w:rPr>
          <w:spacing w:val="-7"/>
          <w:sz w:val="21"/>
        </w:rPr>
        <w:t> </w:t>
      </w:r>
      <w:r>
        <w:rPr>
          <w:spacing w:val="-2"/>
          <w:sz w:val="21"/>
        </w:rPr>
        <w:t>dos</w:t>
      </w:r>
      <w:r>
        <w:rPr>
          <w:spacing w:val="-7"/>
          <w:sz w:val="21"/>
        </w:rPr>
        <w:t> </w:t>
      </w:r>
      <w:r>
        <w:rPr>
          <w:spacing w:val="-2"/>
          <w:sz w:val="21"/>
        </w:rPr>
        <w:t>equipamentos</w:t>
      </w:r>
      <w:r>
        <w:rPr>
          <w:spacing w:val="-7"/>
          <w:sz w:val="21"/>
        </w:rPr>
        <w:t> </w:t>
      </w:r>
      <w:r>
        <w:rPr>
          <w:spacing w:val="-2"/>
          <w:sz w:val="21"/>
        </w:rPr>
        <w:t>cobertos</w:t>
      </w:r>
      <w:r>
        <w:rPr>
          <w:spacing w:val="-7"/>
          <w:sz w:val="21"/>
        </w:rPr>
        <w:t> </w:t>
      </w:r>
      <w:r>
        <w:rPr>
          <w:spacing w:val="-2"/>
          <w:sz w:val="21"/>
        </w:rPr>
        <w:t>pela</w:t>
      </w:r>
      <w:r>
        <w:rPr>
          <w:spacing w:val="-7"/>
          <w:sz w:val="21"/>
        </w:rPr>
        <w:t> </w:t>
      </w:r>
      <w:r>
        <w:rPr>
          <w:spacing w:val="-2"/>
          <w:sz w:val="21"/>
        </w:rPr>
        <w:t>garantia</w:t>
      </w:r>
      <w:r>
        <w:rPr>
          <w:spacing w:val="-7"/>
          <w:sz w:val="21"/>
        </w:rPr>
        <w:t> </w:t>
      </w:r>
      <w:r>
        <w:rPr>
          <w:spacing w:val="-2"/>
          <w:sz w:val="21"/>
        </w:rPr>
        <w:t>será</w:t>
      </w:r>
      <w:r>
        <w:rPr>
          <w:spacing w:val="-7"/>
          <w:sz w:val="21"/>
        </w:rPr>
        <w:t> </w:t>
      </w:r>
      <w:r>
        <w:rPr>
          <w:spacing w:val="-2"/>
          <w:sz w:val="21"/>
        </w:rPr>
        <w:t>de</w:t>
      </w:r>
      <w:r>
        <w:rPr>
          <w:spacing w:val="-7"/>
          <w:sz w:val="21"/>
        </w:rPr>
        <w:t> </w:t>
      </w:r>
      <w:r>
        <w:rPr>
          <w:spacing w:val="-2"/>
          <w:sz w:val="21"/>
        </w:rPr>
        <w:t>responsabilidade</w:t>
      </w:r>
      <w:r>
        <w:rPr>
          <w:spacing w:val="-7"/>
          <w:sz w:val="21"/>
        </w:rPr>
        <w:t> </w:t>
      </w:r>
      <w:r>
        <w:rPr>
          <w:spacing w:val="-2"/>
          <w:sz w:val="21"/>
        </w:rPr>
        <w:t>do Contratado.</w:t>
      </w:r>
    </w:p>
    <w:p>
      <w:pPr>
        <w:pStyle w:val="ListParagraph"/>
        <w:numPr>
          <w:ilvl w:val="1"/>
          <w:numId w:val="19"/>
        </w:numPr>
        <w:tabs>
          <w:tab w:pos="620" w:val="left" w:leader="none"/>
        </w:tabs>
        <w:spacing w:line="362" w:lineRule="auto" w:before="182" w:after="0"/>
        <w:ind w:left="113" w:right="139" w:firstLine="0"/>
        <w:jc w:val="left"/>
        <w:rPr>
          <w:sz w:val="21"/>
        </w:rPr>
      </w:pPr>
      <w:r>
        <w:rPr>
          <w:sz w:val="21"/>
        </w:rPr>
        <w:t>A</w:t>
      </w:r>
      <w:r>
        <w:rPr>
          <w:spacing w:val="-7"/>
          <w:sz w:val="21"/>
        </w:rPr>
        <w:t> </w:t>
      </w:r>
      <w:r>
        <w:rPr>
          <w:sz w:val="21"/>
        </w:rPr>
        <w:t>garantia</w:t>
      </w:r>
      <w:r>
        <w:rPr>
          <w:spacing w:val="-7"/>
          <w:sz w:val="21"/>
        </w:rPr>
        <w:t> </w:t>
      </w:r>
      <w:r>
        <w:rPr>
          <w:sz w:val="21"/>
        </w:rPr>
        <w:t>legal</w:t>
      </w:r>
      <w:r>
        <w:rPr>
          <w:spacing w:val="-7"/>
          <w:sz w:val="21"/>
        </w:rPr>
        <w:t> </w:t>
      </w:r>
      <w:r>
        <w:rPr>
          <w:sz w:val="21"/>
        </w:rPr>
        <w:t>ou</w:t>
      </w:r>
      <w:r>
        <w:rPr>
          <w:spacing w:val="-7"/>
          <w:sz w:val="21"/>
        </w:rPr>
        <w:t> </w:t>
      </w:r>
      <w:r>
        <w:rPr>
          <w:sz w:val="21"/>
        </w:rPr>
        <w:t>contratual</w:t>
      </w:r>
      <w:r>
        <w:rPr>
          <w:spacing w:val="-7"/>
          <w:sz w:val="21"/>
        </w:rPr>
        <w:t> </w:t>
      </w:r>
      <w:r>
        <w:rPr>
          <w:sz w:val="21"/>
        </w:rPr>
        <w:t>do</w:t>
      </w:r>
      <w:r>
        <w:rPr>
          <w:spacing w:val="-7"/>
          <w:sz w:val="21"/>
        </w:rPr>
        <w:t> </w:t>
      </w:r>
      <w:r>
        <w:rPr>
          <w:sz w:val="21"/>
        </w:rPr>
        <w:t>objeto</w:t>
      </w:r>
      <w:r>
        <w:rPr>
          <w:spacing w:val="-7"/>
          <w:sz w:val="21"/>
        </w:rPr>
        <w:t> </w:t>
      </w:r>
      <w:r>
        <w:rPr>
          <w:sz w:val="21"/>
        </w:rPr>
        <w:t>tem</w:t>
      </w:r>
      <w:r>
        <w:rPr>
          <w:spacing w:val="-7"/>
          <w:sz w:val="21"/>
        </w:rPr>
        <w:t> </w:t>
      </w:r>
      <w:r>
        <w:rPr>
          <w:sz w:val="21"/>
        </w:rPr>
        <w:t>prazo</w:t>
      </w:r>
      <w:r>
        <w:rPr>
          <w:spacing w:val="-7"/>
          <w:sz w:val="21"/>
        </w:rPr>
        <w:t> </w:t>
      </w:r>
      <w:r>
        <w:rPr>
          <w:sz w:val="21"/>
        </w:rPr>
        <w:t>de</w:t>
      </w:r>
      <w:r>
        <w:rPr>
          <w:spacing w:val="-7"/>
          <w:sz w:val="21"/>
        </w:rPr>
        <w:t> </w:t>
      </w:r>
      <w:r>
        <w:rPr>
          <w:sz w:val="21"/>
        </w:rPr>
        <w:t>vigência</w:t>
      </w:r>
      <w:r>
        <w:rPr>
          <w:spacing w:val="-7"/>
          <w:sz w:val="21"/>
        </w:rPr>
        <w:t> </w:t>
      </w:r>
      <w:r>
        <w:rPr>
          <w:sz w:val="21"/>
        </w:rPr>
        <w:t>próprio</w:t>
      </w:r>
      <w:r>
        <w:rPr>
          <w:spacing w:val="-7"/>
          <w:sz w:val="21"/>
        </w:rPr>
        <w:t> </w:t>
      </w:r>
      <w:r>
        <w:rPr>
          <w:sz w:val="21"/>
        </w:rPr>
        <w:t>e</w:t>
      </w:r>
      <w:r>
        <w:rPr>
          <w:spacing w:val="-7"/>
          <w:sz w:val="21"/>
        </w:rPr>
        <w:t> </w:t>
      </w:r>
      <w:r>
        <w:rPr>
          <w:sz w:val="21"/>
        </w:rPr>
        <w:t>desvinculado</w:t>
      </w:r>
      <w:r>
        <w:rPr>
          <w:spacing w:val="-7"/>
          <w:sz w:val="21"/>
        </w:rPr>
        <w:t> </w:t>
      </w:r>
      <w:r>
        <w:rPr>
          <w:sz w:val="21"/>
        </w:rPr>
        <w:t>daquele</w:t>
      </w:r>
      <w:r>
        <w:rPr>
          <w:spacing w:val="-7"/>
          <w:sz w:val="21"/>
        </w:rPr>
        <w:t> </w:t>
      </w:r>
      <w:r>
        <w:rPr>
          <w:sz w:val="21"/>
        </w:rPr>
        <w:t>ﬁxado</w:t>
      </w:r>
      <w:r>
        <w:rPr>
          <w:spacing w:val="-7"/>
          <w:sz w:val="21"/>
        </w:rPr>
        <w:t> </w:t>
      </w:r>
      <w:r>
        <w:rPr>
          <w:sz w:val="21"/>
        </w:rPr>
        <w:t>no </w:t>
      </w:r>
      <w:r>
        <w:rPr>
          <w:spacing w:val="-2"/>
          <w:sz w:val="21"/>
        </w:rPr>
        <w:t>contrato,</w:t>
      </w:r>
      <w:r>
        <w:rPr>
          <w:spacing w:val="-7"/>
          <w:sz w:val="21"/>
        </w:rPr>
        <w:t> </w:t>
      </w:r>
      <w:r>
        <w:rPr>
          <w:spacing w:val="-2"/>
          <w:sz w:val="21"/>
        </w:rPr>
        <w:t>permitindo</w:t>
      </w:r>
      <w:r>
        <w:rPr>
          <w:spacing w:val="-7"/>
          <w:sz w:val="21"/>
        </w:rPr>
        <w:t> </w:t>
      </w:r>
      <w:r>
        <w:rPr>
          <w:spacing w:val="-2"/>
          <w:sz w:val="21"/>
        </w:rPr>
        <w:t>eventual</w:t>
      </w:r>
      <w:r>
        <w:rPr>
          <w:spacing w:val="-7"/>
          <w:sz w:val="21"/>
        </w:rPr>
        <w:t> </w:t>
      </w:r>
      <w:r>
        <w:rPr>
          <w:spacing w:val="-2"/>
          <w:sz w:val="21"/>
        </w:rPr>
        <w:t>aplicação</w:t>
      </w:r>
      <w:r>
        <w:rPr>
          <w:spacing w:val="-7"/>
          <w:sz w:val="21"/>
        </w:rPr>
        <w:t> </w:t>
      </w:r>
      <w:r>
        <w:rPr>
          <w:spacing w:val="-2"/>
          <w:sz w:val="21"/>
        </w:rPr>
        <w:t>de</w:t>
      </w:r>
      <w:r>
        <w:rPr>
          <w:spacing w:val="-7"/>
          <w:sz w:val="21"/>
        </w:rPr>
        <w:t> </w:t>
      </w:r>
      <w:r>
        <w:rPr>
          <w:spacing w:val="-2"/>
          <w:sz w:val="21"/>
        </w:rPr>
        <w:t>penalidades</w:t>
      </w:r>
      <w:r>
        <w:rPr>
          <w:spacing w:val="-7"/>
          <w:sz w:val="21"/>
        </w:rPr>
        <w:t> </w:t>
      </w:r>
      <w:r>
        <w:rPr>
          <w:spacing w:val="-2"/>
          <w:sz w:val="21"/>
        </w:rPr>
        <w:t>em</w:t>
      </w:r>
      <w:r>
        <w:rPr>
          <w:spacing w:val="-7"/>
          <w:sz w:val="21"/>
        </w:rPr>
        <w:t> </w:t>
      </w:r>
      <w:r>
        <w:rPr>
          <w:spacing w:val="-2"/>
          <w:sz w:val="21"/>
        </w:rPr>
        <w:t>caso</w:t>
      </w:r>
      <w:r>
        <w:rPr>
          <w:spacing w:val="-7"/>
          <w:sz w:val="21"/>
        </w:rPr>
        <w:t> </w:t>
      </w:r>
      <w:r>
        <w:rPr>
          <w:spacing w:val="-2"/>
          <w:sz w:val="21"/>
        </w:rPr>
        <w:t>de</w:t>
      </w:r>
      <w:r>
        <w:rPr>
          <w:spacing w:val="-7"/>
          <w:sz w:val="21"/>
        </w:rPr>
        <w:t> </w:t>
      </w:r>
      <w:r>
        <w:rPr>
          <w:spacing w:val="-2"/>
          <w:sz w:val="21"/>
        </w:rPr>
        <w:t>descumprimento</w:t>
      </w:r>
      <w:r>
        <w:rPr>
          <w:spacing w:val="-7"/>
          <w:sz w:val="21"/>
        </w:rPr>
        <w:t> </w:t>
      </w:r>
      <w:r>
        <w:rPr>
          <w:spacing w:val="-2"/>
          <w:sz w:val="21"/>
        </w:rPr>
        <w:t>de</w:t>
      </w:r>
      <w:r>
        <w:rPr>
          <w:spacing w:val="-7"/>
          <w:sz w:val="21"/>
        </w:rPr>
        <w:t> </w:t>
      </w:r>
      <w:r>
        <w:rPr>
          <w:spacing w:val="-2"/>
          <w:sz w:val="21"/>
        </w:rPr>
        <w:t>alguma</w:t>
      </w:r>
      <w:r>
        <w:rPr>
          <w:spacing w:val="-7"/>
          <w:sz w:val="21"/>
        </w:rPr>
        <w:t> </w:t>
      </w:r>
      <w:r>
        <w:rPr>
          <w:spacing w:val="-2"/>
          <w:sz w:val="21"/>
        </w:rPr>
        <w:t>de</w:t>
      </w:r>
      <w:r>
        <w:rPr>
          <w:spacing w:val="-7"/>
          <w:sz w:val="21"/>
        </w:rPr>
        <w:t> </w:t>
      </w:r>
      <w:r>
        <w:rPr>
          <w:spacing w:val="-2"/>
          <w:sz w:val="21"/>
        </w:rPr>
        <w:t>suas</w:t>
      </w:r>
      <w:r>
        <w:rPr>
          <w:spacing w:val="-7"/>
          <w:sz w:val="21"/>
        </w:rPr>
        <w:t> </w:t>
      </w:r>
      <w:r>
        <w:rPr>
          <w:spacing w:val="-2"/>
          <w:sz w:val="21"/>
        </w:rPr>
        <w:t>condições, </w:t>
      </w:r>
      <w:r>
        <w:rPr>
          <w:sz w:val="21"/>
        </w:rPr>
        <w:t>mesmo depois de expirada a vigência contratual.</w:t>
      </w:r>
    </w:p>
    <w:p>
      <w:pPr>
        <w:pStyle w:val="BodyText"/>
        <w:ind w:left="0"/>
      </w:pPr>
    </w:p>
    <w:p>
      <w:pPr>
        <w:pStyle w:val="BodyText"/>
        <w:spacing w:before="65"/>
        <w:ind w:left="0"/>
      </w:pPr>
    </w:p>
    <w:p>
      <w:pPr>
        <w:pStyle w:val="Heading1"/>
        <w:numPr>
          <w:ilvl w:val="0"/>
          <w:numId w:val="19"/>
        </w:numPr>
        <w:tabs>
          <w:tab w:pos="340" w:val="left" w:leader="none"/>
        </w:tabs>
        <w:spacing w:line="240" w:lineRule="auto" w:before="0" w:after="0"/>
        <w:ind w:left="340" w:right="0" w:hanging="227"/>
        <w:jc w:val="left"/>
      </w:pPr>
      <w:r>
        <w:rPr/>
        <w:t>MODELO</w:t>
      </w:r>
      <w:r>
        <w:rPr>
          <w:spacing w:val="1"/>
        </w:rPr>
        <w:t> </w:t>
      </w:r>
      <w:r>
        <w:rPr/>
        <w:t>DE GESTÃO</w:t>
      </w:r>
      <w:r>
        <w:rPr>
          <w:spacing w:val="1"/>
        </w:rPr>
        <w:t> </w:t>
      </w:r>
      <w:r>
        <w:rPr/>
        <w:t>DO</w:t>
      </w:r>
      <w:r>
        <w:rPr>
          <w:spacing w:val="1"/>
        </w:rPr>
        <w:t> </w:t>
      </w:r>
      <w:r>
        <w:rPr>
          <w:spacing w:val="-2"/>
        </w:rPr>
        <w:t>CONTRATO</w:t>
      </w:r>
    </w:p>
    <w:p>
      <w:pPr>
        <w:pStyle w:val="BodyText"/>
        <w:spacing w:before="60"/>
        <w:ind w:left="0"/>
        <w:rPr>
          <w:rFonts w:ascii="Arial"/>
          <w:b/>
        </w:rPr>
      </w:pPr>
    </w:p>
    <w:p>
      <w:pPr>
        <w:pStyle w:val="ListParagraph"/>
        <w:numPr>
          <w:ilvl w:val="1"/>
          <w:numId w:val="19"/>
        </w:numPr>
        <w:tabs>
          <w:tab w:pos="519" w:val="left" w:leader="none"/>
        </w:tabs>
        <w:spacing w:line="362" w:lineRule="auto" w:before="0" w:after="0"/>
        <w:ind w:left="113" w:right="101" w:firstLine="0"/>
        <w:jc w:val="left"/>
        <w:rPr>
          <w:sz w:val="21"/>
        </w:rPr>
      </w:pPr>
      <w:r>
        <w:rPr>
          <w:sz w:val="21"/>
        </w:rPr>
        <w:t>O</w:t>
      </w:r>
      <w:r>
        <w:rPr>
          <w:spacing w:val="-3"/>
          <w:sz w:val="21"/>
        </w:rPr>
        <w:t> </w:t>
      </w:r>
      <w:r>
        <w:rPr>
          <w:sz w:val="21"/>
        </w:rPr>
        <w:t>contrato</w:t>
      </w:r>
      <w:r>
        <w:rPr>
          <w:spacing w:val="-3"/>
          <w:sz w:val="21"/>
        </w:rPr>
        <w:t> </w:t>
      </w:r>
      <w:r>
        <w:rPr>
          <w:sz w:val="21"/>
        </w:rPr>
        <w:t>deverá</w:t>
      </w:r>
      <w:r>
        <w:rPr>
          <w:spacing w:val="-3"/>
          <w:sz w:val="21"/>
        </w:rPr>
        <w:t> </w:t>
      </w:r>
      <w:r>
        <w:rPr>
          <w:sz w:val="21"/>
        </w:rPr>
        <w:t>ser</w:t>
      </w:r>
      <w:r>
        <w:rPr>
          <w:spacing w:val="-3"/>
          <w:sz w:val="21"/>
        </w:rPr>
        <w:t> </w:t>
      </w:r>
      <w:r>
        <w:rPr>
          <w:sz w:val="21"/>
        </w:rPr>
        <w:t>executado</w:t>
      </w:r>
      <w:r>
        <w:rPr>
          <w:spacing w:val="-3"/>
          <w:sz w:val="21"/>
        </w:rPr>
        <w:t> </w:t>
      </w:r>
      <w:r>
        <w:rPr>
          <w:sz w:val="21"/>
        </w:rPr>
        <w:t>ﬁelmente</w:t>
      </w:r>
      <w:r>
        <w:rPr>
          <w:spacing w:val="-3"/>
          <w:sz w:val="21"/>
        </w:rPr>
        <w:t> </w:t>
      </w:r>
      <w:r>
        <w:rPr>
          <w:sz w:val="21"/>
        </w:rPr>
        <w:t>pelas</w:t>
      </w:r>
      <w:r>
        <w:rPr>
          <w:spacing w:val="-3"/>
          <w:sz w:val="21"/>
        </w:rPr>
        <w:t> </w:t>
      </w:r>
      <w:r>
        <w:rPr>
          <w:sz w:val="21"/>
        </w:rPr>
        <w:t>partes,</w:t>
      </w:r>
      <w:r>
        <w:rPr>
          <w:spacing w:val="-3"/>
          <w:sz w:val="21"/>
        </w:rPr>
        <w:t> </w:t>
      </w:r>
      <w:r>
        <w:rPr>
          <w:sz w:val="21"/>
        </w:rPr>
        <w:t>de</w:t>
      </w:r>
      <w:r>
        <w:rPr>
          <w:spacing w:val="-3"/>
          <w:sz w:val="21"/>
        </w:rPr>
        <w:t> </w:t>
      </w:r>
      <w:r>
        <w:rPr>
          <w:sz w:val="21"/>
        </w:rPr>
        <w:t>acordo</w:t>
      </w:r>
      <w:r>
        <w:rPr>
          <w:spacing w:val="-3"/>
          <w:sz w:val="21"/>
        </w:rPr>
        <w:t> </w:t>
      </w:r>
      <w:r>
        <w:rPr>
          <w:sz w:val="21"/>
        </w:rPr>
        <w:t>com</w:t>
      </w:r>
      <w:r>
        <w:rPr>
          <w:spacing w:val="-3"/>
          <w:sz w:val="21"/>
        </w:rPr>
        <w:t> </w:t>
      </w:r>
      <w:r>
        <w:rPr>
          <w:sz w:val="21"/>
        </w:rPr>
        <w:t>as</w:t>
      </w:r>
      <w:r>
        <w:rPr>
          <w:spacing w:val="-3"/>
          <w:sz w:val="21"/>
        </w:rPr>
        <w:t> </w:t>
      </w:r>
      <w:r>
        <w:rPr>
          <w:sz w:val="21"/>
        </w:rPr>
        <w:t>cláusulas</w:t>
      </w:r>
      <w:r>
        <w:rPr>
          <w:spacing w:val="-3"/>
          <w:sz w:val="21"/>
        </w:rPr>
        <w:t> </w:t>
      </w:r>
      <w:r>
        <w:rPr>
          <w:sz w:val="21"/>
        </w:rPr>
        <w:t>avençadas</w:t>
      </w:r>
      <w:r>
        <w:rPr>
          <w:spacing w:val="-3"/>
          <w:sz w:val="21"/>
        </w:rPr>
        <w:t> </w:t>
      </w:r>
      <w:r>
        <w:rPr>
          <w:sz w:val="21"/>
        </w:rPr>
        <w:t>e</w:t>
      </w:r>
      <w:r>
        <w:rPr>
          <w:spacing w:val="-3"/>
          <w:sz w:val="21"/>
        </w:rPr>
        <w:t> </w:t>
      </w:r>
      <w:r>
        <w:rPr>
          <w:sz w:val="21"/>
        </w:rPr>
        <w:t>as</w:t>
      </w:r>
      <w:r>
        <w:rPr>
          <w:spacing w:val="-3"/>
          <w:sz w:val="21"/>
        </w:rPr>
        <w:t> </w:t>
      </w:r>
      <w:r>
        <w:rPr>
          <w:sz w:val="21"/>
        </w:rPr>
        <w:t>normas da</w:t>
      </w:r>
      <w:r>
        <w:rPr>
          <w:spacing w:val="-5"/>
          <w:sz w:val="21"/>
        </w:rPr>
        <w:t> </w:t>
      </w:r>
      <w:r>
        <w:rPr>
          <w:sz w:val="21"/>
        </w:rPr>
        <w:t>Lei</w:t>
      </w:r>
      <w:r>
        <w:rPr>
          <w:spacing w:val="-5"/>
          <w:sz w:val="21"/>
        </w:rPr>
        <w:t> </w:t>
      </w:r>
      <w:r>
        <w:rPr>
          <w:sz w:val="21"/>
        </w:rPr>
        <w:t>nº</w:t>
      </w:r>
      <w:r>
        <w:rPr>
          <w:spacing w:val="-5"/>
          <w:sz w:val="21"/>
        </w:rPr>
        <w:t> </w:t>
      </w:r>
      <w:r>
        <w:rPr>
          <w:sz w:val="21"/>
        </w:rPr>
        <w:t>14.133,</w:t>
      </w:r>
      <w:r>
        <w:rPr>
          <w:spacing w:val="-5"/>
          <w:sz w:val="21"/>
        </w:rPr>
        <w:t> </w:t>
      </w:r>
      <w:r>
        <w:rPr>
          <w:sz w:val="21"/>
        </w:rPr>
        <w:t>de</w:t>
      </w:r>
      <w:r>
        <w:rPr>
          <w:spacing w:val="-5"/>
          <w:sz w:val="21"/>
        </w:rPr>
        <w:t> </w:t>
      </w:r>
      <w:r>
        <w:rPr>
          <w:sz w:val="21"/>
        </w:rPr>
        <w:t>2021,</w:t>
      </w:r>
      <w:r>
        <w:rPr>
          <w:spacing w:val="-5"/>
          <w:sz w:val="21"/>
        </w:rPr>
        <w:t> </w:t>
      </w:r>
      <w:r>
        <w:rPr>
          <w:sz w:val="21"/>
        </w:rPr>
        <w:t>e</w:t>
      </w:r>
      <w:r>
        <w:rPr>
          <w:spacing w:val="-5"/>
          <w:sz w:val="21"/>
        </w:rPr>
        <w:t> </w:t>
      </w:r>
      <w:r>
        <w:rPr>
          <w:sz w:val="21"/>
        </w:rPr>
        <w:t>cada</w:t>
      </w:r>
      <w:r>
        <w:rPr>
          <w:spacing w:val="-5"/>
          <w:sz w:val="21"/>
        </w:rPr>
        <w:t> </w:t>
      </w:r>
      <w:r>
        <w:rPr>
          <w:sz w:val="21"/>
        </w:rPr>
        <w:t>parte</w:t>
      </w:r>
      <w:r>
        <w:rPr>
          <w:spacing w:val="-5"/>
          <w:sz w:val="21"/>
        </w:rPr>
        <w:t> </w:t>
      </w:r>
      <w:r>
        <w:rPr>
          <w:sz w:val="21"/>
        </w:rPr>
        <w:t>responderá</w:t>
      </w:r>
      <w:r>
        <w:rPr>
          <w:spacing w:val="-5"/>
          <w:sz w:val="21"/>
        </w:rPr>
        <w:t> </w:t>
      </w:r>
      <w:r>
        <w:rPr>
          <w:sz w:val="21"/>
        </w:rPr>
        <w:t>pelas</w:t>
      </w:r>
      <w:r>
        <w:rPr>
          <w:spacing w:val="-5"/>
          <w:sz w:val="21"/>
        </w:rPr>
        <w:t> </w:t>
      </w:r>
      <w:r>
        <w:rPr>
          <w:sz w:val="21"/>
        </w:rPr>
        <w:t>consequências</w:t>
      </w:r>
      <w:r>
        <w:rPr>
          <w:spacing w:val="-5"/>
          <w:sz w:val="21"/>
        </w:rPr>
        <w:t> </w:t>
      </w:r>
      <w:r>
        <w:rPr>
          <w:sz w:val="21"/>
        </w:rPr>
        <w:t>de</w:t>
      </w:r>
      <w:r>
        <w:rPr>
          <w:spacing w:val="-5"/>
          <w:sz w:val="21"/>
        </w:rPr>
        <w:t> </w:t>
      </w:r>
      <w:r>
        <w:rPr>
          <w:sz w:val="21"/>
        </w:rPr>
        <w:t>sua</w:t>
      </w:r>
      <w:r>
        <w:rPr>
          <w:spacing w:val="-5"/>
          <w:sz w:val="21"/>
        </w:rPr>
        <w:t> </w:t>
      </w:r>
      <w:r>
        <w:rPr>
          <w:sz w:val="21"/>
        </w:rPr>
        <w:t>inexecução</w:t>
      </w:r>
      <w:r>
        <w:rPr>
          <w:spacing w:val="-5"/>
          <w:sz w:val="21"/>
        </w:rPr>
        <w:t> </w:t>
      </w:r>
      <w:r>
        <w:rPr>
          <w:sz w:val="21"/>
        </w:rPr>
        <w:t>total</w:t>
      </w:r>
      <w:r>
        <w:rPr>
          <w:spacing w:val="-5"/>
          <w:sz w:val="21"/>
        </w:rPr>
        <w:t> </w:t>
      </w:r>
      <w:r>
        <w:rPr>
          <w:sz w:val="21"/>
        </w:rPr>
        <w:t>ou</w:t>
      </w:r>
      <w:r>
        <w:rPr>
          <w:spacing w:val="-5"/>
          <w:sz w:val="21"/>
        </w:rPr>
        <w:t> </w:t>
      </w:r>
      <w:r>
        <w:rPr>
          <w:sz w:val="21"/>
        </w:rPr>
        <w:t>parcial.</w:t>
      </w:r>
    </w:p>
    <w:p>
      <w:pPr>
        <w:pStyle w:val="ListParagraph"/>
        <w:numPr>
          <w:ilvl w:val="1"/>
          <w:numId w:val="19"/>
        </w:numPr>
        <w:tabs>
          <w:tab w:pos="525" w:val="left" w:leader="none"/>
        </w:tabs>
        <w:spacing w:line="362" w:lineRule="auto" w:before="182" w:after="0"/>
        <w:ind w:left="113" w:right="94" w:firstLine="0"/>
        <w:jc w:val="left"/>
        <w:rPr>
          <w:sz w:val="21"/>
        </w:rPr>
      </w:pPr>
      <w:r>
        <w:rPr>
          <w:sz w:val="21"/>
        </w:rPr>
        <w:t>Em caso de impedimento, ordem de paralisação ou suspensão do contrato, o cronograma de execução </w:t>
      </w:r>
      <w:r>
        <w:rPr>
          <w:sz w:val="21"/>
        </w:rPr>
        <w:t>será prorrogado</w:t>
      </w:r>
      <w:r>
        <w:rPr>
          <w:spacing w:val="-10"/>
          <w:sz w:val="21"/>
        </w:rPr>
        <w:t> </w:t>
      </w:r>
      <w:r>
        <w:rPr>
          <w:sz w:val="21"/>
        </w:rPr>
        <w:t>automaticamente</w:t>
      </w:r>
      <w:r>
        <w:rPr>
          <w:spacing w:val="-10"/>
          <w:sz w:val="21"/>
        </w:rPr>
        <w:t> </w:t>
      </w:r>
      <w:r>
        <w:rPr>
          <w:sz w:val="21"/>
        </w:rPr>
        <w:t>pelo</w:t>
      </w:r>
      <w:r>
        <w:rPr>
          <w:spacing w:val="-10"/>
          <w:sz w:val="21"/>
        </w:rPr>
        <w:t> </w:t>
      </w:r>
      <w:r>
        <w:rPr>
          <w:sz w:val="21"/>
        </w:rPr>
        <w:t>tempo</w:t>
      </w:r>
      <w:r>
        <w:rPr>
          <w:spacing w:val="-10"/>
          <w:sz w:val="21"/>
        </w:rPr>
        <w:t> </w:t>
      </w:r>
      <w:r>
        <w:rPr>
          <w:sz w:val="21"/>
        </w:rPr>
        <w:t>correspondente,</w:t>
      </w:r>
      <w:r>
        <w:rPr>
          <w:spacing w:val="-10"/>
          <w:sz w:val="21"/>
        </w:rPr>
        <w:t> </w:t>
      </w:r>
      <w:r>
        <w:rPr>
          <w:sz w:val="21"/>
        </w:rPr>
        <w:t>anotadas</w:t>
      </w:r>
      <w:r>
        <w:rPr>
          <w:spacing w:val="-10"/>
          <w:sz w:val="21"/>
        </w:rPr>
        <w:t> </w:t>
      </w:r>
      <w:r>
        <w:rPr>
          <w:sz w:val="21"/>
        </w:rPr>
        <w:t>tais</w:t>
      </w:r>
      <w:r>
        <w:rPr>
          <w:spacing w:val="-10"/>
          <w:sz w:val="21"/>
        </w:rPr>
        <w:t> </w:t>
      </w:r>
      <w:r>
        <w:rPr>
          <w:sz w:val="21"/>
        </w:rPr>
        <w:t>circunstâncias</w:t>
      </w:r>
      <w:r>
        <w:rPr>
          <w:spacing w:val="-10"/>
          <w:sz w:val="21"/>
        </w:rPr>
        <w:t> </w:t>
      </w:r>
      <w:r>
        <w:rPr>
          <w:sz w:val="21"/>
        </w:rPr>
        <w:t>mediante</w:t>
      </w:r>
      <w:r>
        <w:rPr>
          <w:spacing w:val="-10"/>
          <w:sz w:val="21"/>
        </w:rPr>
        <w:t> </w:t>
      </w:r>
      <w:r>
        <w:rPr>
          <w:sz w:val="21"/>
        </w:rPr>
        <w:t>simples</w:t>
      </w:r>
      <w:r>
        <w:rPr>
          <w:spacing w:val="-10"/>
          <w:sz w:val="21"/>
        </w:rPr>
        <w:t> </w:t>
      </w:r>
      <w:r>
        <w:rPr>
          <w:sz w:val="21"/>
        </w:rPr>
        <w:t>apostila.</w:t>
      </w:r>
    </w:p>
    <w:p>
      <w:pPr>
        <w:pStyle w:val="ListParagraph"/>
        <w:numPr>
          <w:ilvl w:val="1"/>
          <w:numId w:val="19"/>
        </w:numPr>
        <w:tabs>
          <w:tab w:pos="528" w:val="left" w:leader="none"/>
        </w:tabs>
        <w:spacing w:line="362" w:lineRule="auto" w:before="183" w:after="0"/>
        <w:ind w:left="113" w:right="91" w:firstLine="0"/>
        <w:jc w:val="left"/>
        <w:rPr>
          <w:sz w:val="21"/>
        </w:rPr>
      </w:pPr>
      <w:r>
        <w:rPr>
          <w:sz w:val="21"/>
        </w:rPr>
        <w:t>As comunicações entre o órgão e a contratada devem ser realizadas por escrito sempre que o ato exigir tal formalidade,</w:t>
      </w:r>
      <w:r>
        <w:rPr>
          <w:spacing w:val="-4"/>
          <w:sz w:val="21"/>
        </w:rPr>
        <w:t> </w:t>
      </w:r>
      <w:r>
        <w:rPr>
          <w:sz w:val="21"/>
        </w:rPr>
        <w:t>admitindo-se</w:t>
      </w:r>
      <w:r>
        <w:rPr>
          <w:spacing w:val="-4"/>
          <w:sz w:val="21"/>
        </w:rPr>
        <w:t> </w:t>
      </w:r>
      <w:r>
        <w:rPr>
          <w:sz w:val="21"/>
        </w:rPr>
        <w:t>o</w:t>
      </w:r>
      <w:r>
        <w:rPr>
          <w:spacing w:val="-4"/>
          <w:sz w:val="21"/>
        </w:rPr>
        <w:t> </w:t>
      </w:r>
      <w:r>
        <w:rPr>
          <w:sz w:val="21"/>
        </w:rPr>
        <w:t>uso</w:t>
      </w:r>
      <w:r>
        <w:rPr>
          <w:spacing w:val="-4"/>
          <w:sz w:val="21"/>
        </w:rPr>
        <w:t> </w:t>
      </w:r>
      <w:r>
        <w:rPr>
          <w:sz w:val="21"/>
        </w:rPr>
        <w:t>de</w:t>
      </w:r>
      <w:r>
        <w:rPr>
          <w:spacing w:val="-4"/>
          <w:sz w:val="21"/>
        </w:rPr>
        <w:t> </w:t>
      </w:r>
      <w:r>
        <w:rPr>
          <w:sz w:val="21"/>
        </w:rPr>
        <w:t>mensagem</w:t>
      </w:r>
      <w:r>
        <w:rPr>
          <w:spacing w:val="-4"/>
          <w:sz w:val="21"/>
        </w:rPr>
        <w:t> </w:t>
      </w:r>
      <w:r>
        <w:rPr>
          <w:sz w:val="21"/>
        </w:rPr>
        <w:t>eletrônica</w:t>
      </w:r>
      <w:r>
        <w:rPr>
          <w:spacing w:val="-4"/>
          <w:sz w:val="21"/>
        </w:rPr>
        <w:t> </w:t>
      </w:r>
      <w:r>
        <w:rPr>
          <w:sz w:val="21"/>
        </w:rPr>
        <w:t>para</w:t>
      </w:r>
      <w:r>
        <w:rPr>
          <w:spacing w:val="-4"/>
          <w:sz w:val="21"/>
        </w:rPr>
        <w:t> </w:t>
      </w:r>
      <w:r>
        <w:rPr>
          <w:sz w:val="21"/>
        </w:rPr>
        <w:t>esse</w:t>
      </w:r>
      <w:r>
        <w:rPr>
          <w:spacing w:val="-4"/>
          <w:sz w:val="21"/>
        </w:rPr>
        <w:t> </w:t>
      </w:r>
      <w:r>
        <w:rPr>
          <w:sz w:val="21"/>
        </w:rPr>
        <w:t>ﬁm.</w:t>
      </w:r>
    </w:p>
    <w:p>
      <w:pPr>
        <w:pStyle w:val="ListParagraph"/>
        <w:numPr>
          <w:ilvl w:val="1"/>
          <w:numId w:val="19"/>
        </w:numPr>
        <w:tabs>
          <w:tab w:pos="503" w:val="left" w:leader="none"/>
        </w:tabs>
        <w:spacing w:line="362" w:lineRule="auto" w:before="182" w:after="0"/>
        <w:ind w:left="113" w:right="92" w:firstLine="0"/>
        <w:jc w:val="left"/>
        <w:rPr>
          <w:sz w:val="21"/>
        </w:rPr>
      </w:pPr>
      <w:r>
        <w:rPr>
          <w:spacing w:val="-2"/>
          <w:sz w:val="21"/>
        </w:rPr>
        <w:t>O</w:t>
      </w:r>
      <w:r>
        <w:rPr>
          <w:spacing w:val="-6"/>
          <w:sz w:val="21"/>
        </w:rPr>
        <w:t> </w:t>
      </w:r>
      <w:r>
        <w:rPr>
          <w:spacing w:val="-2"/>
          <w:sz w:val="21"/>
        </w:rPr>
        <w:t>órgão</w:t>
      </w:r>
      <w:r>
        <w:rPr>
          <w:spacing w:val="-6"/>
          <w:sz w:val="21"/>
        </w:rPr>
        <w:t> </w:t>
      </w:r>
      <w:r>
        <w:rPr>
          <w:spacing w:val="-2"/>
          <w:sz w:val="21"/>
        </w:rPr>
        <w:t>poderá</w:t>
      </w:r>
      <w:r>
        <w:rPr>
          <w:spacing w:val="-6"/>
          <w:sz w:val="21"/>
        </w:rPr>
        <w:t> </w:t>
      </w:r>
      <w:r>
        <w:rPr>
          <w:spacing w:val="-2"/>
          <w:sz w:val="21"/>
        </w:rPr>
        <w:t>convocar</w:t>
      </w:r>
      <w:r>
        <w:rPr>
          <w:spacing w:val="-6"/>
          <w:sz w:val="21"/>
        </w:rPr>
        <w:t> </w:t>
      </w:r>
      <w:r>
        <w:rPr>
          <w:spacing w:val="-2"/>
          <w:sz w:val="21"/>
        </w:rPr>
        <w:t>representante</w:t>
      </w:r>
      <w:r>
        <w:rPr>
          <w:spacing w:val="-6"/>
          <w:sz w:val="21"/>
        </w:rPr>
        <w:t> </w:t>
      </w:r>
      <w:r>
        <w:rPr>
          <w:spacing w:val="-2"/>
          <w:sz w:val="21"/>
        </w:rPr>
        <w:t>da</w:t>
      </w:r>
      <w:r>
        <w:rPr>
          <w:spacing w:val="-6"/>
          <w:sz w:val="21"/>
        </w:rPr>
        <w:t> </w:t>
      </w:r>
      <w:r>
        <w:rPr>
          <w:spacing w:val="-2"/>
          <w:sz w:val="21"/>
        </w:rPr>
        <w:t>empresa</w:t>
      </w:r>
      <w:r>
        <w:rPr>
          <w:spacing w:val="-6"/>
          <w:sz w:val="21"/>
        </w:rPr>
        <w:t> </w:t>
      </w:r>
      <w:r>
        <w:rPr>
          <w:spacing w:val="-2"/>
          <w:sz w:val="21"/>
        </w:rPr>
        <w:t>para</w:t>
      </w:r>
      <w:r>
        <w:rPr>
          <w:spacing w:val="-6"/>
          <w:sz w:val="21"/>
        </w:rPr>
        <w:t> </w:t>
      </w:r>
      <w:r>
        <w:rPr>
          <w:spacing w:val="-2"/>
          <w:sz w:val="21"/>
        </w:rPr>
        <w:t>adoção</w:t>
      </w:r>
      <w:r>
        <w:rPr>
          <w:spacing w:val="-6"/>
          <w:sz w:val="21"/>
        </w:rPr>
        <w:t> </w:t>
      </w:r>
      <w:r>
        <w:rPr>
          <w:spacing w:val="-2"/>
          <w:sz w:val="21"/>
        </w:rPr>
        <w:t>de</w:t>
      </w:r>
      <w:r>
        <w:rPr>
          <w:spacing w:val="-6"/>
          <w:sz w:val="21"/>
        </w:rPr>
        <w:t> </w:t>
      </w:r>
      <w:r>
        <w:rPr>
          <w:spacing w:val="-2"/>
          <w:sz w:val="21"/>
        </w:rPr>
        <w:t>providências</w:t>
      </w:r>
      <w:r>
        <w:rPr>
          <w:spacing w:val="-6"/>
          <w:sz w:val="21"/>
        </w:rPr>
        <w:t> </w:t>
      </w:r>
      <w:r>
        <w:rPr>
          <w:spacing w:val="-2"/>
          <w:sz w:val="21"/>
        </w:rPr>
        <w:t>que</w:t>
      </w:r>
      <w:r>
        <w:rPr>
          <w:spacing w:val="-6"/>
          <w:sz w:val="21"/>
        </w:rPr>
        <w:t> </w:t>
      </w:r>
      <w:r>
        <w:rPr>
          <w:spacing w:val="-2"/>
          <w:sz w:val="21"/>
        </w:rPr>
        <w:t>devam</w:t>
      </w:r>
      <w:r>
        <w:rPr>
          <w:spacing w:val="-6"/>
          <w:sz w:val="21"/>
        </w:rPr>
        <w:t> </w:t>
      </w:r>
      <w:r>
        <w:rPr>
          <w:spacing w:val="-2"/>
          <w:sz w:val="21"/>
        </w:rPr>
        <w:t>ser</w:t>
      </w:r>
      <w:r>
        <w:rPr>
          <w:spacing w:val="-6"/>
          <w:sz w:val="21"/>
        </w:rPr>
        <w:t> </w:t>
      </w:r>
      <w:r>
        <w:rPr>
          <w:spacing w:val="-2"/>
          <w:sz w:val="21"/>
        </w:rPr>
        <w:t>cumpridas</w:t>
      </w:r>
      <w:r>
        <w:rPr>
          <w:spacing w:val="-6"/>
          <w:sz w:val="21"/>
        </w:rPr>
        <w:t> </w:t>
      </w:r>
      <w:r>
        <w:rPr>
          <w:spacing w:val="-2"/>
          <w:sz w:val="21"/>
        </w:rPr>
        <w:t>de imediato.</w:t>
      </w:r>
    </w:p>
    <w:p>
      <w:pPr>
        <w:pStyle w:val="ListParagraph"/>
        <w:numPr>
          <w:ilvl w:val="1"/>
          <w:numId w:val="19"/>
        </w:numPr>
        <w:tabs>
          <w:tab w:pos="556" w:val="left" w:leader="none"/>
        </w:tabs>
        <w:spacing w:line="362" w:lineRule="auto" w:before="182" w:after="0"/>
        <w:ind w:left="113" w:right="91" w:firstLine="0"/>
        <w:jc w:val="both"/>
        <w:rPr>
          <w:sz w:val="21"/>
        </w:rPr>
      </w:pPr>
      <w:r>
        <w:rPr>
          <w:sz w:val="21"/>
        </w:rPr>
        <mc:AlternateContent>
          <mc:Choice Requires="wps">
            <w:drawing>
              <wp:anchor distT="0" distB="0" distL="0" distR="0" allowOverlap="1" layoutInCell="1" locked="0" behindDoc="0" simplePos="0" relativeHeight="15734272">
                <wp:simplePos x="0" y="0"/>
                <wp:positionH relativeFrom="page">
                  <wp:posOffset>4262040</wp:posOffset>
                </wp:positionH>
                <wp:positionV relativeFrom="paragraph">
                  <wp:posOffset>190983</wp:posOffset>
                </wp:positionV>
                <wp:extent cx="37465" cy="952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37465" cy="9525"/>
                        </a:xfrm>
                        <a:custGeom>
                          <a:avLst/>
                          <a:gdLst/>
                          <a:ahLst/>
                          <a:cxnLst/>
                          <a:rect l="l" t="t" r="r" b="b"/>
                          <a:pathLst>
                            <a:path w="37465" h="9525">
                              <a:moveTo>
                                <a:pt x="37058" y="9524"/>
                              </a:moveTo>
                              <a:lnTo>
                                <a:pt x="0" y="9524"/>
                              </a:lnTo>
                              <a:lnTo>
                                <a:pt x="0" y="0"/>
                              </a:lnTo>
                              <a:lnTo>
                                <a:pt x="37058" y="0"/>
                              </a:lnTo>
                              <a:lnTo>
                                <a:pt x="37058"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35.593719pt;margin-top:15.038106pt;width:2.917969pt;height:.75pt;mso-position-horizontal-relative:page;mso-position-vertical-relative:paragraph;z-index:15734272" id="docshape29" filled="true" fillcolor="#000000" stroked="false">
                <v:fill type="solid"/>
                <w10:wrap type="none"/>
              </v:rect>
            </w:pict>
          </mc:Fallback>
        </mc:AlternateContent>
      </w:r>
      <w:r>
        <w:rPr>
          <w:sz w:val="21"/>
        </w:rPr>
        <w:t>Após a assinatura do contrato ou instrumento equivalente, o órgão poderá convocar o representante da empresa contratada para reunião inicial para apresentação do plano de ﬁscalização, que conterá </w:t>
      </w:r>
      <w:r>
        <w:rPr>
          <w:sz w:val="21"/>
        </w:rPr>
        <w:t>informações acerca</w:t>
      </w:r>
      <w:r>
        <w:rPr>
          <w:spacing w:val="-2"/>
          <w:sz w:val="21"/>
        </w:rPr>
        <w:t> </w:t>
      </w:r>
      <w:r>
        <w:rPr>
          <w:sz w:val="21"/>
        </w:rPr>
        <w:t>das</w:t>
      </w:r>
      <w:r>
        <w:rPr>
          <w:spacing w:val="-2"/>
          <w:sz w:val="21"/>
        </w:rPr>
        <w:t> </w:t>
      </w:r>
      <w:r>
        <w:rPr>
          <w:sz w:val="21"/>
        </w:rPr>
        <w:t>obrigações</w:t>
      </w:r>
      <w:r>
        <w:rPr>
          <w:spacing w:val="-2"/>
          <w:sz w:val="21"/>
        </w:rPr>
        <w:t> </w:t>
      </w:r>
      <w:r>
        <w:rPr>
          <w:sz w:val="21"/>
        </w:rPr>
        <w:t>contratuais,</w:t>
      </w:r>
      <w:r>
        <w:rPr>
          <w:spacing w:val="-2"/>
          <w:sz w:val="21"/>
        </w:rPr>
        <w:t> </w:t>
      </w:r>
      <w:r>
        <w:rPr>
          <w:sz w:val="21"/>
        </w:rPr>
        <w:t>dos</w:t>
      </w:r>
      <w:r>
        <w:rPr>
          <w:spacing w:val="-2"/>
          <w:sz w:val="21"/>
        </w:rPr>
        <w:t> </w:t>
      </w:r>
      <w:r>
        <w:rPr>
          <w:sz w:val="21"/>
        </w:rPr>
        <w:t>mecanismos</w:t>
      </w:r>
      <w:r>
        <w:rPr>
          <w:spacing w:val="-2"/>
          <w:sz w:val="21"/>
        </w:rPr>
        <w:t> </w:t>
      </w:r>
      <w:r>
        <w:rPr>
          <w:sz w:val="21"/>
        </w:rPr>
        <w:t>de</w:t>
      </w:r>
      <w:r>
        <w:rPr>
          <w:spacing w:val="-2"/>
          <w:sz w:val="21"/>
        </w:rPr>
        <w:t> </w:t>
      </w:r>
      <w:r>
        <w:rPr>
          <w:sz w:val="21"/>
        </w:rPr>
        <w:t>ﬁscalização,</w:t>
      </w:r>
      <w:r>
        <w:rPr>
          <w:spacing w:val="-2"/>
          <w:sz w:val="21"/>
        </w:rPr>
        <w:t> </w:t>
      </w:r>
      <w:r>
        <w:rPr>
          <w:sz w:val="21"/>
        </w:rPr>
        <w:t>das</w:t>
      </w:r>
      <w:r>
        <w:rPr>
          <w:spacing w:val="-2"/>
          <w:sz w:val="21"/>
        </w:rPr>
        <w:t> </w:t>
      </w:r>
      <w:r>
        <w:rPr>
          <w:sz w:val="21"/>
        </w:rPr>
        <w:t>estratégias</w:t>
      </w:r>
      <w:r>
        <w:rPr>
          <w:spacing w:val="-2"/>
          <w:sz w:val="21"/>
        </w:rPr>
        <w:t> </w:t>
      </w:r>
      <w:r>
        <w:rPr>
          <w:sz w:val="21"/>
        </w:rPr>
        <w:t>para</w:t>
      </w:r>
      <w:r>
        <w:rPr>
          <w:spacing w:val="-2"/>
          <w:sz w:val="21"/>
        </w:rPr>
        <w:t> </w:t>
      </w:r>
      <w:r>
        <w:rPr>
          <w:sz w:val="21"/>
        </w:rPr>
        <w:t>execução</w:t>
      </w:r>
      <w:r>
        <w:rPr>
          <w:spacing w:val="-2"/>
          <w:sz w:val="21"/>
        </w:rPr>
        <w:t> </w:t>
      </w:r>
      <w:r>
        <w:rPr>
          <w:sz w:val="21"/>
        </w:rPr>
        <w:t>do</w:t>
      </w:r>
      <w:r>
        <w:rPr>
          <w:spacing w:val="-2"/>
          <w:sz w:val="21"/>
        </w:rPr>
        <w:t> </w:t>
      </w:r>
      <w:r>
        <w:rPr>
          <w:sz w:val="21"/>
        </w:rPr>
        <w:t>objeto,</w:t>
      </w:r>
      <w:r>
        <w:rPr>
          <w:spacing w:val="-2"/>
          <w:sz w:val="21"/>
        </w:rPr>
        <w:t> </w:t>
      </w:r>
      <w:r>
        <w:rPr>
          <w:sz w:val="21"/>
        </w:rPr>
        <w:t>do plano complementar de execução da contratada, quando houver, do método de aferição dos resultados e das sanções aplicáveis, dentre outros.</w:t>
      </w:r>
    </w:p>
    <w:p>
      <w:pPr>
        <w:pStyle w:val="Heading2"/>
        <w:spacing w:before="182"/>
        <w:ind w:left="113" w:firstLine="0"/>
      </w:pPr>
      <w:r>
        <w:rPr>
          <w:spacing w:val="-2"/>
        </w:rPr>
        <w:t>Fiscalização</w:t>
      </w:r>
    </w:p>
    <w:p>
      <w:pPr>
        <w:pStyle w:val="BodyText"/>
        <w:spacing w:before="60"/>
        <w:ind w:left="0"/>
        <w:rPr>
          <w:rFonts w:ascii="Arial"/>
          <w:b/>
        </w:rPr>
      </w:pPr>
    </w:p>
    <w:p>
      <w:pPr>
        <w:pStyle w:val="ListParagraph"/>
        <w:numPr>
          <w:ilvl w:val="1"/>
          <w:numId w:val="19"/>
        </w:numPr>
        <w:tabs>
          <w:tab w:pos="503" w:val="left" w:leader="none"/>
        </w:tabs>
        <w:spacing w:line="362" w:lineRule="auto" w:before="0" w:after="0"/>
        <w:ind w:left="113" w:right="1112" w:firstLine="0"/>
        <w:jc w:val="left"/>
        <w:rPr>
          <w:sz w:val="21"/>
        </w:rPr>
      </w:pPr>
      <w:r>
        <w:rPr>
          <w:spacing w:val="-2"/>
          <w:sz w:val="21"/>
        </w:rPr>
        <w:t>A</w:t>
      </w:r>
      <w:r>
        <w:rPr>
          <w:spacing w:val="-8"/>
          <w:sz w:val="21"/>
        </w:rPr>
        <w:t> </w:t>
      </w:r>
      <w:r>
        <w:rPr>
          <w:spacing w:val="-2"/>
          <w:sz w:val="21"/>
        </w:rPr>
        <w:t>execução</w:t>
      </w:r>
      <w:r>
        <w:rPr>
          <w:spacing w:val="-8"/>
          <w:sz w:val="21"/>
        </w:rPr>
        <w:t> </w:t>
      </w:r>
      <w:r>
        <w:rPr>
          <w:spacing w:val="-2"/>
          <w:sz w:val="21"/>
        </w:rPr>
        <w:t>do</w:t>
      </w:r>
      <w:r>
        <w:rPr>
          <w:spacing w:val="-8"/>
          <w:sz w:val="21"/>
        </w:rPr>
        <w:t> </w:t>
      </w:r>
      <w:r>
        <w:rPr>
          <w:spacing w:val="-2"/>
          <w:sz w:val="21"/>
        </w:rPr>
        <w:t>contrato</w:t>
      </w:r>
      <w:r>
        <w:rPr>
          <w:spacing w:val="-8"/>
          <w:sz w:val="21"/>
        </w:rPr>
        <w:t> </w:t>
      </w:r>
      <w:r>
        <w:rPr>
          <w:spacing w:val="-2"/>
          <w:sz w:val="21"/>
        </w:rPr>
        <w:t>deverá</w:t>
      </w:r>
      <w:r>
        <w:rPr>
          <w:spacing w:val="-8"/>
          <w:sz w:val="21"/>
        </w:rPr>
        <w:t> </w:t>
      </w:r>
      <w:r>
        <w:rPr>
          <w:spacing w:val="-2"/>
          <w:sz w:val="21"/>
        </w:rPr>
        <w:t>ser</w:t>
      </w:r>
      <w:r>
        <w:rPr>
          <w:spacing w:val="-8"/>
          <w:sz w:val="21"/>
        </w:rPr>
        <w:t> </w:t>
      </w:r>
      <w:r>
        <w:rPr>
          <w:spacing w:val="-2"/>
          <w:sz w:val="21"/>
        </w:rPr>
        <w:t>acompanhada</w:t>
      </w:r>
      <w:r>
        <w:rPr>
          <w:spacing w:val="-8"/>
          <w:sz w:val="21"/>
        </w:rPr>
        <w:t> </w:t>
      </w:r>
      <w:r>
        <w:rPr>
          <w:spacing w:val="-2"/>
          <w:sz w:val="21"/>
        </w:rPr>
        <w:t>e</w:t>
      </w:r>
      <w:r>
        <w:rPr>
          <w:spacing w:val="-8"/>
          <w:sz w:val="21"/>
        </w:rPr>
        <w:t> </w:t>
      </w:r>
      <w:r>
        <w:rPr>
          <w:spacing w:val="-2"/>
          <w:sz w:val="21"/>
        </w:rPr>
        <w:t>ﬁscalizada</w:t>
      </w:r>
      <w:r>
        <w:rPr>
          <w:spacing w:val="-8"/>
          <w:sz w:val="21"/>
        </w:rPr>
        <w:t> </w:t>
      </w:r>
      <w:r>
        <w:rPr>
          <w:spacing w:val="-2"/>
          <w:sz w:val="21"/>
        </w:rPr>
        <w:t>pelo(s)</w:t>
      </w:r>
      <w:r>
        <w:rPr>
          <w:spacing w:val="-8"/>
          <w:sz w:val="21"/>
        </w:rPr>
        <w:t> </w:t>
      </w:r>
      <w:r>
        <w:rPr>
          <w:spacing w:val="-2"/>
          <w:sz w:val="21"/>
        </w:rPr>
        <w:t>ﬁscal(is)</w:t>
      </w:r>
      <w:r>
        <w:rPr>
          <w:spacing w:val="-8"/>
          <w:sz w:val="21"/>
        </w:rPr>
        <w:t> </w:t>
      </w:r>
      <w:r>
        <w:rPr>
          <w:spacing w:val="-2"/>
          <w:sz w:val="21"/>
        </w:rPr>
        <w:t>do</w:t>
      </w:r>
      <w:r>
        <w:rPr>
          <w:spacing w:val="-8"/>
          <w:sz w:val="21"/>
        </w:rPr>
        <w:t> </w:t>
      </w:r>
      <w:r>
        <w:rPr>
          <w:spacing w:val="-2"/>
          <w:sz w:val="21"/>
        </w:rPr>
        <w:t>contrato,</w:t>
      </w:r>
      <w:r>
        <w:rPr>
          <w:spacing w:val="-8"/>
          <w:sz w:val="21"/>
        </w:rPr>
        <w:t> </w:t>
      </w:r>
      <w:r>
        <w:rPr>
          <w:spacing w:val="-2"/>
          <w:sz w:val="21"/>
        </w:rPr>
        <w:t>ou</w:t>
      </w:r>
      <w:r>
        <w:rPr>
          <w:spacing w:val="-8"/>
          <w:sz w:val="21"/>
        </w:rPr>
        <w:t> </w:t>
      </w:r>
      <w:r>
        <w:rPr>
          <w:spacing w:val="-2"/>
          <w:sz w:val="21"/>
        </w:rPr>
        <w:t>pelos </w:t>
      </w:r>
      <w:r>
        <w:rPr>
          <w:sz w:val="21"/>
        </w:rPr>
        <w:t>respectivos substitutos (</w:t>
      </w:r>
      <w:r>
        <w:rPr>
          <w:sz w:val="21"/>
          <w:u w:val="single"/>
        </w:rPr>
        <w:t>Lei nº 14.133</w:t>
      </w:r>
      <w:r>
        <w:rPr>
          <w:sz w:val="21"/>
        </w:rPr>
        <w:t>,</w:t>
      </w:r>
      <w:r>
        <w:rPr>
          <w:sz w:val="21"/>
          <w:u w:val="single"/>
        </w:rPr>
        <w:t> de 2021</w:t>
      </w:r>
      <w:r>
        <w:rPr>
          <w:sz w:val="21"/>
        </w:rPr>
        <w:t>,</w:t>
      </w:r>
      <w:r>
        <w:rPr>
          <w:sz w:val="21"/>
          <w:u w:val="single"/>
        </w:rPr>
        <w:t> art. 117</w:t>
      </w:r>
      <w:r>
        <w:rPr>
          <w:sz w:val="21"/>
        </w:rPr>
        <w:t>,</w:t>
      </w:r>
      <w:r>
        <w:rPr>
          <w:sz w:val="21"/>
          <w:u w:val="single"/>
        </w:rPr>
        <w:t> caput</w:t>
      </w:r>
      <w:r>
        <w:rPr>
          <w:sz w:val="21"/>
        </w:rPr>
        <w:t>).</w:t>
      </w:r>
    </w:p>
    <w:p>
      <w:pPr>
        <w:pStyle w:val="BodyText"/>
        <w:spacing w:before="183"/>
      </w:pPr>
      <w:r>
        <w:rPr>
          <w:spacing w:val="-2"/>
        </w:rPr>
        <w:t>FISCAL</w:t>
      </w:r>
      <w:r>
        <w:rPr>
          <w:spacing w:val="-5"/>
        </w:rPr>
        <w:t> </w:t>
      </w:r>
      <w:r>
        <w:rPr>
          <w:spacing w:val="-2"/>
        </w:rPr>
        <w:t>TÉCNICO:</w:t>
      </w:r>
      <w:r>
        <w:rPr>
          <w:spacing w:val="2"/>
        </w:rPr>
        <w:t> </w:t>
      </w:r>
      <w:r>
        <w:rPr>
          <w:spacing w:val="-2"/>
        </w:rPr>
        <w:t>Amilar</w:t>
      </w:r>
      <w:r>
        <w:rPr>
          <w:spacing w:val="-5"/>
        </w:rPr>
        <w:t> </w:t>
      </w:r>
      <w:r>
        <w:rPr>
          <w:spacing w:val="-2"/>
        </w:rPr>
        <w:t>Sales</w:t>
      </w:r>
      <w:r>
        <w:rPr>
          <w:spacing w:val="-4"/>
        </w:rPr>
        <w:t> </w:t>
      </w:r>
      <w:r>
        <w:rPr>
          <w:spacing w:val="-2"/>
        </w:rPr>
        <w:t>Alves.</w:t>
      </w:r>
    </w:p>
    <w:p>
      <w:pPr>
        <w:pStyle w:val="BodyText"/>
        <w:spacing w:before="64"/>
        <w:ind w:left="0"/>
      </w:pPr>
    </w:p>
    <w:p>
      <w:pPr>
        <w:pStyle w:val="BodyText"/>
        <w:spacing w:line="544" w:lineRule="auto"/>
        <w:ind w:right="4007"/>
      </w:pPr>
      <w:r>
        <w:rPr>
          <w:spacing w:val="-2"/>
        </w:rPr>
        <w:t>FISCAL</w:t>
      </w:r>
      <w:r>
        <w:rPr>
          <w:spacing w:val="-9"/>
        </w:rPr>
        <w:t> </w:t>
      </w:r>
      <w:r>
        <w:rPr>
          <w:spacing w:val="-2"/>
        </w:rPr>
        <w:t>ADMINISTRATIVO:</w:t>
      </w:r>
      <w:r>
        <w:rPr>
          <w:spacing w:val="-4"/>
        </w:rPr>
        <w:t> </w:t>
      </w:r>
      <w:r>
        <w:rPr>
          <w:spacing w:val="-2"/>
        </w:rPr>
        <w:t>Clemilson</w:t>
      </w:r>
      <w:r>
        <w:rPr>
          <w:spacing w:val="-9"/>
        </w:rPr>
        <w:t> </w:t>
      </w:r>
      <w:r>
        <w:rPr>
          <w:spacing w:val="-2"/>
        </w:rPr>
        <w:t>Laurentino</w:t>
      </w:r>
      <w:r>
        <w:rPr>
          <w:spacing w:val="-9"/>
        </w:rPr>
        <w:t> </w:t>
      </w:r>
      <w:r>
        <w:rPr>
          <w:spacing w:val="-2"/>
        </w:rPr>
        <w:t>Dos</w:t>
      </w:r>
      <w:r>
        <w:rPr>
          <w:spacing w:val="-9"/>
        </w:rPr>
        <w:t> </w:t>
      </w:r>
      <w:r>
        <w:rPr>
          <w:spacing w:val="-2"/>
        </w:rPr>
        <w:t>Santos. </w:t>
      </w:r>
      <w:r>
        <w:rPr/>
        <w:t>GESTOR: Elson Correia de Oliveira Neto.</w:t>
      </w:r>
    </w:p>
    <w:p>
      <w:pPr>
        <w:pStyle w:val="ListParagraph"/>
        <w:numPr>
          <w:ilvl w:val="2"/>
          <w:numId w:val="19"/>
        </w:numPr>
        <w:tabs>
          <w:tab w:pos="672" w:val="left" w:leader="none"/>
        </w:tabs>
        <w:spacing w:line="240" w:lineRule="auto" w:before="1" w:after="0"/>
        <w:ind w:left="672" w:right="0" w:hanging="559"/>
        <w:jc w:val="both"/>
        <w:rPr>
          <w:sz w:val="21"/>
        </w:rPr>
      </w:pPr>
      <w:r>
        <w:rPr>
          <w:spacing w:val="-2"/>
          <w:sz w:val="21"/>
        </w:rPr>
        <w:t>Futuras</w:t>
      </w:r>
      <w:r>
        <w:rPr>
          <w:spacing w:val="-7"/>
          <w:sz w:val="21"/>
        </w:rPr>
        <w:t> </w:t>
      </w:r>
      <w:r>
        <w:rPr>
          <w:spacing w:val="-2"/>
          <w:sz w:val="21"/>
        </w:rPr>
        <w:t>alterações</w:t>
      </w:r>
      <w:r>
        <w:rPr>
          <w:spacing w:val="-7"/>
          <w:sz w:val="21"/>
        </w:rPr>
        <w:t> </w:t>
      </w:r>
      <w:r>
        <w:rPr>
          <w:spacing w:val="-2"/>
          <w:sz w:val="21"/>
        </w:rPr>
        <w:t>de</w:t>
      </w:r>
      <w:r>
        <w:rPr>
          <w:spacing w:val="-7"/>
          <w:sz w:val="21"/>
        </w:rPr>
        <w:t> </w:t>
      </w:r>
      <w:r>
        <w:rPr>
          <w:spacing w:val="-2"/>
          <w:sz w:val="21"/>
        </w:rPr>
        <w:t>gestor</w:t>
      </w:r>
      <w:r>
        <w:rPr>
          <w:spacing w:val="-7"/>
          <w:sz w:val="21"/>
        </w:rPr>
        <w:t> </w:t>
      </w:r>
      <w:r>
        <w:rPr>
          <w:spacing w:val="-2"/>
          <w:sz w:val="21"/>
        </w:rPr>
        <w:t>e</w:t>
      </w:r>
      <w:r>
        <w:rPr>
          <w:spacing w:val="-7"/>
          <w:sz w:val="21"/>
        </w:rPr>
        <w:t> </w:t>
      </w:r>
      <w:r>
        <w:rPr>
          <w:spacing w:val="-2"/>
          <w:sz w:val="21"/>
        </w:rPr>
        <w:t>ﬁscal</w:t>
      </w:r>
      <w:r>
        <w:rPr>
          <w:spacing w:val="-6"/>
          <w:sz w:val="21"/>
        </w:rPr>
        <w:t> </w:t>
      </w:r>
      <w:r>
        <w:rPr>
          <w:spacing w:val="-2"/>
          <w:sz w:val="21"/>
        </w:rPr>
        <w:t>de</w:t>
      </w:r>
      <w:r>
        <w:rPr>
          <w:spacing w:val="-7"/>
          <w:sz w:val="21"/>
        </w:rPr>
        <w:t> </w:t>
      </w:r>
      <w:r>
        <w:rPr>
          <w:spacing w:val="-2"/>
          <w:sz w:val="21"/>
        </w:rPr>
        <w:t>contrato,</w:t>
      </w:r>
      <w:r>
        <w:rPr>
          <w:spacing w:val="-7"/>
          <w:sz w:val="21"/>
        </w:rPr>
        <w:t> </w:t>
      </w:r>
      <w:r>
        <w:rPr>
          <w:spacing w:val="-2"/>
          <w:sz w:val="21"/>
        </w:rPr>
        <w:t>serão</w:t>
      </w:r>
      <w:r>
        <w:rPr>
          <w:spacing w:val="-7"/>
          <w:sz w:val="21"/>
        </w:rPr>
        <w:t> </w:t>
      </w:r>
      <w:r>
        <w:rPr>
          <w:spacing w:val="-2"/>
          <w:sz w:val="21"/>
        </w:rPr>
        <w:t>efetivadas</w:t>
      </w:r>
      <w:r>
        <w:rPr>
          <w:spacing w:val="-7"/>
          <w:sz w:val="21"/>
        </w:rPr>
        <w:t> </w:t>
      </w:r>
      <w:r>
        <w:rPr>
          <w:spacing w:val="-2"/>
          <w:sz w:val="21"/>
        </w:rPr>
        <w:t>por</w:t>
      </w:r>
      <w:r>
        <w:rPr>
          <w:spacing w:val="-7"/>
          <w:sz w:val="21"/>
        </w:rPr>
        <w:t> </w:t>
      </w:r>
      <w:r>
        <w:rPr>
          <w:spacing w:val="-2"/>
          <w:sz w:val="21"/>
        </w:rPr>
        <w:t>portaria</w:t>
      </w:r>
      <w:r>
        <w:rPr>
          <w:spacing w:val="-6"/>
          <w:sz w:val="21"/>
        </w:rPr>
        <w:t> </w:t>
      </w:r>
      <w:r>
        <w:rPr>
          <w:spacing w:val="-2"/>
          <w:sz w:val="21"/>
        </w:rPr>
        <w:t>da</w:t>
      </w:r>
      <w:r>
        <w:rPr>
          <w:spacing w:val="-7"/>
          <w:sz w:val="21"/>
        </w:rPr>
        <w:t> </w:t>
      </w:r>
      <w:r>
        <w:rPr>
          <w:spacing w:val="-2"/>
          <w:sz w:val="21"/>
        </w:rPr>
        <w:t>Presidência.</w:t>
      </w:r>
    </w:p>
    <w:p>
      <w:pPr>
        <w:pStyle w:val="Heading2"/>
        <w:spacing w:before="119"/>
        <w:ind w:left="113" w:firstLine="0"/>
      </w:pPr>
      <w:r>
        <w:rPr/>
        <w:t>Fiscalização</w:t>
      </w:r>
      <w:r>
        <w:rPr>
          <w:spacing w:val="5"/>
        </w:rPr>
        <w:t> </w:t>
      </w:r>
      <w:r>
        <w:rPr>
          <w:spacing w:val="-2"/>
        </w:rPr>
        <w:t>Técnica</w:t>
      </w:r>
    </w:p>
    <w:p>
      <w:pPr>
        <w:pStyle w:val="BodyText"/>
        <w:spacing w:before="60"/>
        <w:ind w:left="0"/>
        <w:rPr>
          <w:rFonts w:ascii="Arial"/>
          <w:b/>
        </w:rPr>
      </w:pPr>
    </w:p>
    <w:p>
      <w:pPr>
        <w:pStyle w:val="ListParagraph"/>
        <w:numPr>
          <w:ilvl w:val="1"/>
          <w:numId w:val="19"/>
        </w:numPr>
        <w:tabs>
          <w:tab w:pos="556" w:val="left" w:leader="none"/>
        </w:tabs>
        <w:spacing w:line="362" w:lineRule="auto" w:before="1" w:after="0"/>
        <w:ind w:left="113" w:right="93" w:firstLine="0"/>
        <w:jc w:val="both"/>
        <w:rPr>
          <w:sz w:val="21"/>
        </w:rPr>
      </w:pPr>
      <w:r>
        <w:rPr>
          <w:sz w:val="21"/>
        </w:rPr>
        <w:t>O ﬁscal técnico do contrato acompanhará a execução do contrato, para que sejam cumpridas todas as condições</w:t>
      </w:r>
      <w:r>
        <w:rPr>
          <w:spacing w:val="-11"/>
          <w:sz w:val="21"/>
        </w:rPr>
        <w:t> </w:t>
      </w:r>
      <w:r>
        <w:rPr>
          <w:sz w:val="21"/>
        </w:rPr>
        <w:t>estabelecidas</w:t>
      </w:r>
      <w:r>
        <w:rPr>
          <w:spacing w:val="-11"/>
          <w:sz w:val="21"/>
        </w:rPr>
        <w:t> </w:t>
      </w:r>
      <w:r>
        <w:rPr>
          <w:sz w:val="21"/>
        </w:rPr>
        <w:t>no</w:t>
      </w:r>
      <w:r>
        <w:rPr>
          <w:spacing w:val="-11"/>
          <w:sz w:val="21"/>
        </w:rPr>
        <w:t> </w:t>
      </w:r>
      <w:r>
        <w:rPr>
          <w:sz w:val="21"/>
        </w:rPr>
        <w:t>contrato,</w:t>
      </w:r>
      <w:r>
        <w:rPr>
          <w:spacing w:val="-11"/>
          <w:sz w:val="21"/>
        </w:rPr>
        <w:t> </w:t>
      </w:r>
      <w:r>
        <w:rPr>
          <w:sz w:val="21"/>
        </w:rPr>
        <w:t>de</w:t>
      </w:r>
      <w:r>
        <w:rPr>
          <w:spacing w:val="-11"/>
          <w:sz w:val="21"/>
        </w:rPr>
        <w:t> </w:t>
      </w:r>
      <w:r>
        <w:rPr>
          <w:sz w:val="21"/>
        </w:rPr>
        <w:t>modo</w:t>
      </w:r>
      <w:r>
        <w:rPr>
          <w:spacing w:val="-11"/>
          <w:sz w:val="21"/>
        </w:rPr>
        <w:t> </w:t>
      </w:r>
      <w:r>
        <w:rPr>
          <w:sz w:val="21"/>
        </w:rPr>
        <w:t>a</w:t>
      </w:r>
      <w:r>
        <w:rPr>
          <w:spacing w:val="-11"/>
          <w:sz w:val="21"/>
        </w:rPr>
        <w:t> </w:t>
      </w:r>
      <w:r>
        <w:rPr>
          <w:sz w:val="21"/>
        </w:rPr>
        <w:t>assegurar</w:t>
      </w:r>
      <w:r>
        <w:rPr>
          <w:spacing w:val="-11"/>
          <w:sz w:val="21"/>
        </w:rPr>
        <w:t> </w:t>
      </w:r>
      <w:r>
        <w:rPr>
          <w:sz w:val="21"/>
        </w:rPr>
        <w:t>os</w:t>
      </w:r>
      <w:r>
        <w:rPr>
          <w:spacing w:val="-11"/>
          <w:sz w:val="21"/>
        </w:rPr>
        <w:t> </w:t>
      </w:r>
      <w:r>
        <w:rPr>
          <w:sz w:val="21"/>
        </w:rPr>
        <w:t>melhores</w:t>
      </w:r>
      <w:r>
        <w:rPr>
          <w:spacing w:val="-11"/>
          <w:sz w:val="21"/>
        </w:rPr>
        <w:t> </w:t>
      </w:r>
      <w:r>
        <w:rPr>
          <w:sz w:val="21"/>
        </w:rPr>
        <w:t>resultados</w:t>
      </w:r>
      <w:r>
        <w:rPr>
          <w:spacing w:val="-11"/>
          <w:sz w:val="21"/>
        </w:rPr>
        <w:t> </w:t>
      </w:r>
      <w:r>
        <w:rPr>
          <w:sz w:val="21"/>
        </w:rPr>
        <w:t>para</w:t>
      </w:r>
      <w:r>
        <w:rPr>
          <w:spacing w:val="-11"/>
          <w:sz w:val="21"/>
        </w:rPr>
        <w:t> </w:t>
      </w:r>
      <w:r>
        <w:rPr>
          <w:sz w:val="21"/>
        </w:rPr>
        <w:t>a</w:t>
      </w:r>
      <w:r>
        <w:rPr>
          <w:spacing w:val="-11"/>
          <w:sz w:val="21"/>
        </w:rPr>
        <w:t> </w:t>
      </w:r>
      <w:r>
        <w:rPr>
          <w:sz w:val="21"/>
        </w:rPr>
        <w:t>Administração.</w:t>
      </w:r>
      <w:r>
        <w:rPr>
          <w:spacing w:val="-11"/>
          <w:sz w:val="21"/>
        </w:rPr>
        <w:t> </w:t>
      </w:r>
      <w:r>
        <w:rPr>
          <w:sz w:val="21"/>
        </w:rPr>
        <w:t>(Decreto nº 11.246, de 2022, art. 22, VI);</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1"/>
          <w:numId w:val="19"/>
        </w:numPr>
        <w:tabs>
          <w:tab w:pos="578" w:val="left" w:leader="none"/>
        </w:tabs>
        <w:spacing w:line="362" w:lineRule="auto" w:before="83" w:after="0"/>
        <w:ind w:left="113" w:right="96" w:firstLine="0"/>
        <w:jc w:val="both"/>
        <w:rPr>
          <w:sz w:val="21"/>
        </w:rPr>
      </w:pPr>
      <w:r>
        <w:rPr>
          <w:sz w:val="21"/>
        </w:rPr>
        <mc:AlternateContent>
          <mc:Choice Requires="wps">
            <w:drawing>
              <wp:anchor distT="0" distB="0" distL="0" distR="0" allowOverlap="1" layoutInCell="1" locked="0" behindDoc="1" simplePos="0" relativeHeight="485764608">
                <wp:simplePos x="0" y="0"/>
                <wp:positionH relativeFrom="page">
                  <wp:posOffset>3576122</wp:posOffset>
                </wp:positionH>
                <wp:positionV relativeFrom="paragraph">
                  <wp:posOffset>642420</wp:posOffset>
                </wp:positionV>
                <wp:extent cx="29209" cy="952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9209" cy="9525"/>
                        </a:xfrm>
                        <a:custGeom>
                          <a:avLst/>
                          <a:gdLst/>
                          <a:ahLst/>
                          <a:cxnLst/>
                          <a:rect l="l" t="t" r="r" b="b"/>
                          <a:pathLst>
                            <a:path w="29209" h="9525">
                              <a:moveTo>
                                <a:pt x="29098" y="9524"/>
                              </a:moveTo>
                              <a:lnTo>
                                <a:pt x="0" y="9524"/>
                              </a:lnTo>
                              <a:lnTo>
                                <a:pt x="0" y="0"/>
                              </a:lnTo>
                              <a:lnTo>
                                <a:pt x="29098" y="0"/>
                              </a:lnTo>
                              <a:lnTo>
                                <a:pt x="29098"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1.584442pt;margin-top:50.584293pt;width:2.291251pt;height:.75pt;mso-position-horizontal-relative:page;mso-position-vertical-relative:paragraph;z-index:-17551872" id="docshape30" filled="true" fillcolor="#000000" stroked="false">
                <v:fill type="solid"/>
                <w10:wrap type="none"/>
              </v:rect>
            </w:pict>
          </mc:Fallback>
        </mc:AlternateContent>
      </w:r>
      <w:r>
        <w:rPr>
          <w:sz w:val="21"/>
        </w:rPr>
        <w:t>O ﬁscal técnico do contrato anotará no histórico de gerenciamento do contrato todas as ocorrências relacionadas</w:t>
      </w:r>
      <w:r>
        <w:rPr>
          <w:spacing w:val="-13"/>
          <w:sz w:val="21"/>
        </w:rPr>
        <w:t> </w:t>
      </w:r>
      <w:r>
        <w:rPr>
          <w:sz w:val="21"/>
        </w:rPr>
        <w:t>à</w:t>
      </w:r>
      <w:r>
        <w:rPr>
          <w:spacing w:val="-13"/>
          <w:sz w:val="21"/>
        </w:rPr>
        <w:t> </w:t>
      </w:r>
      <w:r>
        <w:rPr>
          <w:sz w:val="21"/>
        </w:rPr>
        <w:t>execução</w:t>
      </w:r>
      <w:r>
        <w:rPr>
          <w:spacing w:val="-13"/>
          <w:sz w:val="21"/>
        </w:rPr>
        <w:t> </w:t>
      </w:r>
      <w:r>
        <w:rPr>
          <w:sz w:val="21"/>
        </w:rPr>
        <w:t>do</w:t>
      </w:r>
      <w:r>
        <w:rPr>
          <w:spacing w:val="-13"/>
          <w:sz w:val="21"/>
        </w:rPr>
        <w:t> </w:t>
      </w:r>
      <w:r>
        <w:rPr>
          <w:sz w:val="21"/>
        </w:rPr>
        <w:t>contrato,</w:t>
      </w:r>
      <w:r>
        <w:rPr>
          <w:spacing w:val="-13"/>
          <w:sz w:val="21"/>
        </w:rPr>
        <w:t> </w:t>
      </w:r>
      <w:r>
        <w:rPr>
          <w:sz w:val="21"/>
        </w:rPr>
        <w:t>com</w:t>
      </w:r>
      <w:r>
        <w:rPr>
          <w:spacing w:val="-13"/>
          <w:sz w:val="21"/>
        </w:rPr>
        <w:t> </w:t>
      </w:r>
      <w:r>
        <w:rPr>
          <w:sz w:val="21"/>
        </w:rPr>
        <w:t>a</w:t>
      </w:r>
      <w:r>
        <w:rPr>
          <w:spacing w:val="-13"/>
          <w:sz w:val="21"/>
        </w:rPr>
        <w:t> </w:t>
      </w:r>
      <w:r>
        <w:rPr>
          <w:sz w:val="21"/>
        </w:rPr>
        <w:t>descrição</w:t>
      </w:r>
      <w:r>
        <w:rPr>
          <w:spacing w:val="-13"/>
          <w:sz w:val="21"/>
        </w:rPr>
        <w:t> </w:t>
      </w:r>
      <w:r>
        <w:rPr>
          <w:sz w:val="21"/>
        </w:rPr>
        <w:t>do</w:t>
      </w:r>
      <w:r>
        <w:rPr>
          <w:spacing w:val="-13"/>
          <w:sz w:val="21"/>
        </w:rPr>
        <w:t> </w:t>
      </w:r>
      <w:r>
        <w:rPr>
          <w:sz w:val="21"/>
        </w:rPr>
        <w:t>que</w:t>
      </w:r>
      <w:r>
        <w:rPr>
          <w:spacing w:val="-13"/>
          <w:sz w:val="21"/>
        </w:rPr>
        <w:t> </w:t>
      </w:r>
      <w:r>
        <w:rPr>
          <w:sz w:val="21"/>
        </w:rPr>
        <w:t>for</w:t>
      </w:r>
      <w:r>
        <w:rPr>
          <w:spacing w:val="-13"/>
          <w:sz w:val="21"/>
        </w:rPr>
        <w:t> </w:t>
      </w:r>
      <w:r>
        <w:rPr>
          <w:sz w:val="21"/>
        </w:rPr>
        <w:t>necessário</w:t>
      </w:r>
      <w:r>
        <w:rPr>
          <w:spacing w:val="-13"/>
          <w:sz w:val="21"/>
        </w:rPr>
        <w:t> </w:t>
      </w:r>
      <w:r>
        <w:rPr>
          <w:sz w:val="21"/>
        </w:rPr>
        <w:t>para</w:t>
      </w:r>
      <w:r>
        <w:rPr>
          <w:spacing w:val="-13"/>
          <w:sz w:val="21"/>
        </w:rPr>
        <w:t> </w:t>
      </w:r>
      <w:r>
        <w:rPr>
          <w:sz w:val="21"/>
        </w:rPr>
        <w:t>a</w:t>
      </w:r>
      <w:r>
        <w:rPr>
          <w:spacing w:val="-13"/>
          <w:sz w:val="21"/>
        </w:rPr>
        <w:t> </w:t>
      </w:r>
      <w:r>
        <w:rPr>
          <w:sz w:val="21"/>
        </w:rPr>
        <w:t>regularização</w:t>
      </w:r>
      <w:r>
        <w:rPr>
          <w:spacing w:val="-13"/>
          <w:sz w:val="21"/>
        </w:rPr>
        <w:t> </w:t>
      </w:r>
      <w:r>
        <w:rPr>
          <w:sz w:val="21"/>
        </w:rPr>
        <w:t>das</w:t>
      </w:r>
      <w:r>
        <w:rPr>
          <w:spacing w:val="-13"/>
          <w:sz w:val="21"/>
        </w:rPr>
        <w:t> </w:t>
      </w:r>
      <w:r>
        <w:rPr>
          <w:sz w:val="21"/>
        </w:rPr>
        <w:t>faltas</w:t>
      </w:r>
      <w:r>
        <w:rPr>
          <w:spacing w:val="-13"/>
          <w:sz w:val="21"/>
        </w:rPr>
        <w:t> </w:t>
      </w:r>
      <w:r>
        <w:rPr>
          <w:sz w:val="21"/>
        </w:rPr>
        <w:t>ou</w:t>
      </w:r>
      <w:r>
        <w:rPr>
          <w:spacing w:val="-13"/>
          <w:sz w:val="21"/>
        </w:rPr>
        <w:t> </w:t>
      </w:r>
      <w:r>
        <w:rPr>
          <w:sz w:val="21"/>
        </w:rPr>
        <w:t>dos defeitos</w:t>
      </w:r>
      <w:r>
        <w:rPr>
          <w:spacing w:val="-2"/>
          <w:sz w:val="21"/>
        </w:rPr>
        <w:t> </w:t>
      </w:r>
      <w:r>
        <w:rPr>
          <w:sz w:val="21"/>
        </w:rPr>
        <w:t>observados.</w:t>
      </w:r>
      <w:r>
        <w:rPr>
          <w:spacing w:val="-2"/>
          <w:sz w:val="21"/>
        </w:rPr>
        <w:t> </w:t>
      </w:r>
      <w:r>
        <w:rPr>
          <w:sz w:val="21"/>
        </w:rPr>
        <w:t>(</w:t>
      </w:r>
      <w:r>
        <w:rPr>
          <w:sz w:val="21"/>
          <w:u w:val="single"/>
        </w:rPr>
        <w:t>Lei</w:t>
      </w:r>
      <w:r>
        <w:rPr>
          <w:spacing w:val="-2"/>
          <w:sz w:val="21"/>
          <w:u w:val="single"/>
        </w:rPr>
        <w:t> </w:t>
      </w:r>
      <w:r>
        <w:rPr>
          <w:sz w:val="21"/>
          <w:u w:val="single"/>
        </w:rPr>
        <w:t>nº</w:t>
      </w:r>
      <w:r>
        <w:rPr>
          <w:spacing w:val="-2"/>
          <w:sz w:val="21"/>
          <w:u w:val="single"/>
        </w:rPr>
        <w:t> </w:t>
      </w:r>
      <w:r>
        <w:rPr>
          <w:sz w:val="21"/>
          <w:u w:val="single"/>
        </w:rPr>
        <w:t>14.133</w:t>
      </w:r>
      <w:r>
        <w:rPr>
          <w:sz w:val="21"/>
        </w:rPr>
        <w:t>,</w:t>
      </w:r>
      <w:r>
        <w:rPr>
          <w:spacing w:val="-1"/>
          <w:sz w:val="21"/>
          <w:u w:val="single"/>
        </w:rPr>
        <w:t> </w:t>
      </w:r>
      <w:r>
        <w:rPr>
          <w:sz w:val="21"/>
          <w:u w:val="single"/>
        </w:rPr>
        <w:t>de</w:t>
      </w:r>
      <w:r>
        <w:rPr>
          <w:spacing w:val="-2"/>
          <w:sz w:val="21"/>
          <w:u w:val="single"/>
        </w:rPr>
        <w:t> </w:t>
      </w:r>
      <w:r>
        <w:rPr>
          <w:sz w:val="21"/>
          <w:u w:val="single"/>
        </w:rPr>
        <w:t>2021</w:t>
      </w:r>
      <w:r>
        <w:rPr>
          <w:sz w:val="21"/>
        </w:rPr>
        <w:t>,</w:t>
      </w:r>
      <w:r>
        <w:rPr>
          <w:spacing w:val="-2"/>
          <w:sz w:val="21"/>
          <w:u w:val="single"/>
        </w:rPr>
        <w:t> </w:t>
      </w:r>
      <w:r>
        <w:rPr>
          <w:sz w:val="21"/>
          <w:u w:val="single"/>
        </w:rPr>
        <w:t>art.</w:t>
      </w:r>
      <w:r>
        <w:rPr>
          <w:spacing w:val="-2"/>
          <w:sz w:val="21"/>
          <w:u w:val="single"/>
        </w:rPr>
        <w:t> </w:t>
      </w:r>
      <w:r>
        <w:rPr>
          <w:sz w:val="21"/>
          <w:u w:val="single"/>
        </w:rPr>
        <w:t>117</w:t>
      </w:r>
      <w:r>
        <w:rPr>
          <w:sz w:val="21"/>
        </w:rPr>
        <w:t>,</w:t>
      </w:r>
      <w:r>
        <w:rPr>
          <w:spacing w:val="-2"/>
          <w:sz w:val="21"/>
        </w:rPr>
        <w:t> </w:t>
      </w:r>
      <w:r>
        <w:rPr>
          <w:sz w:val="21"/>
        </w:rPr>
        <w:t>§</w:t>
      </w:r>
      <w:r>
        <w:rPr>
          <w:sz w:val="21"/>
          <w:u w:val="single"/>
        </w:rPr>
        <w:t>1º</w:t>
      </w:r>
      <w:r>
        <w:rPr>
          <w:sz w:val="21"/>
        </w:rPr>
        <w:t>,</w:t>
      </w:r>
      <w:r>
        <w:rPr>
          <w:spacing w:val="-2"/>
          <w:sz w:val="21"/>
        </w:rPr>
        <w:t> </w:t>
      </w:r>
      <w:r>
        <w:rPr>
          <w:sz w:val="21"/>
        </w:rPr>
        <w:t>e</w:t>
      </w:r>
      <w:r>
        <w:rPr>
          <w:spacing w:val="-2"/>
          <w:sz w:val="21"/>
        </w:rPr>
        <w:t> </w:t>
      </w:r>
      <w:r>
        <w:rPr>
          <w:sz w:val="21"/>
          <w:u w:val="single"/>
        </w:rPr>
        <w:t>Decreto</w:t>
      </w:r>
      <w:r>
        <w:rPr>
          <w:spacing w:val="-2"/>
          <w:sz w:val="21"/>
          <w:u w:val="single"/>
        </w:rPr>
        <w:t> </w:t>
      </w:r>
      <w:r>
        <w:rPr>
          <w:sz w:val="21"/>
          <w:u w:val="single"/>
        </w:rPr>
        <w:t>nº</w:t>
      </w:r>
      <w:r>
        <w:rPr>
          <w:spacing w:val="-2"/>
          <w:sz w:val="21"/>
          <w:u w:val="single"/>
        </w:rPr>
        <w:t> </w:t>
      </w:r>
      <w:r>
        <w:rPr>
          <w:sz w:val="21"/>
          <w:u w:val="single"/>
        </w:rPr>
        <w:t>11.246</w:t>
      </w:r>
      <w:r>
        <w:rPr>
          <w:sz w:val="21"/>
        </w:rPr>
        <w:t>,</w:t>
      </w:r>
      <w:r>
        <w:rPr>
          <w:spacing w:val="-1"/>
          <w:sz w:val="21"/>
          <w:u w:val="single"/>
        </w:rPr>
        <w:t> </w:t>
      </w:r>
      <w:r>
        <w:rPr>
          <w:sz w:val="21"/>
          <w:u w:val="single"/>
        </w:rPr>
        <w:t>de</w:t>
      </w:r>
      <w:r>
        <w:rPr>
          <w:spacing w:val="-2"/>
          <w:sz w:val="21"/>
          <w:u w:val="single"/>
        </w:rPr>
        <w:t> </w:t>
      </w:r>
      <w:r>
        <w:rPr>
          <w:sz w:val="21"/>
          <w:u w:val="single"/>
        </w:rPr>
        <w:t>2022</w:t>
      </w:r>
      <w:r>
        <w:rPr>
          <w:sz w:val="21"/>
        </w:rPr>
        <w:t>,</w:t>
      </w:r>
      <w:r>
        <w:rPr>
          <w:spacing w:val="-2"/>
          <w:sz w:val="21"/>
          <w:u w:val="single"/>
        </w:rPr>
        <w:t> </w:t>
      </w:r>
      <w:r>
        <w:rPr>
          <w:sz w:val="21"/>
          <w:u w:val="single"/>
        </w:rPr>
        <w:t>art.</w:t>
      </w:r>
      <w:r>
        <w:rPr>
          <w:spacing w:val="-2"/>
          <w:sz w:val="21"/>
          <w:u w:val="single"/>
        </w:rPr>
        <w:t> </w:t>
      </w:r>
      <w:r>
        <w:rPr>
          <w:sz w:val="21"/>
          <w:u w:val="single"/>
        </w:rPr>
        <w:t>22</w:t>
      </w:r>
      <w:r>
        <w:rPr>
          <w:sz w:val="21"/>
        </w:rPr>
        <w:t>,</w:t>
      </w:r>
      <w:r>
        <w:rPr>
          <w:spacing w:val="-1"/>
          <w:sz w:val="21"/>
          <w:u w:val="single"/>
        </w:rPr>
        <w:t> </w:t>
      </w:r>
      <w:r>
        <w:rPr>
          <w:sz w:val="21"/>
          <w:u w:val="single"/>
        </w:rPr>
        <w:t>II</w:t>
      </w:r>
      <w:r>
        <w:rPr>
          <w:sz w:val="21"/>
        </w:rPr>
        <w:t>);</w:t>
      </w:r>
    </w:p>
    <w:p>
      <w:pPr>
        <w:pStyle w:val="ListParagraph"/>
        <w:numPr>
          <w:ilvl w:val="1"/>
          <w:numId w:val="19"/>
        </w:numPr>
        <w:tabs>
          <w:tab w:pos="554" w:val="left" w:leader="none"/>
        </w:tabs>
        <w:spacing w:line="362" w:lineRule="auto" w:before="183" w:after="0"/>
        <w:ind w:left="113" w:right="102" w:firstLine="0"/>
        <w:jc w:val="both"/>
        <w:rPr>
          <w:sz w:val="21"/>
        </w:rPr>
      </w:pPr>
      <w:r>
        <w:rPr>
          <w:sz w:val="21"/>
        </w:rPr>
        <w:t>Identiﬁcada qualquer inexatidão ou irregularidade, o ﬁscal técnico do contrato emitirá notiﬁcações para </w:t>
      </w:r>
      <w:r>
        <w:rPr>
          <w:sz w:val="21"/>
        </w:rPr>
        <w:t>a correção</w:t>
      </w:r>
      <w:r>
        <w:rPr>
          <w:spacing w:val="-5"/>
          <w:sz w:val="21"/>
        </w:rPr>
        <w:t> </w:t>
      </w:r>
      <w:r>
        <w:rPr>
          <w:sz w:val="21"/>
        </w:rPr>
        <w:t>da</w:t>
      </w:r>
      <w:r>
        <w:rPr>
          <w:spacing w:val="-5"/>
          <w:sz w:val="21"/>
        </w:rPr>
        <w:t> </w:t>
      </w:r>
      <w:r>
        <w:rPr>
          <w:sz w:val="21"/>
        </w:rPr>
        <w:t>execução</w:t>
      </w:r>
      <w:r>
        <w:rPr>
          <w:spacing w:val="-5"/>
          <w:sz w:val="21"/>
        </w:rPr>
        <w:t> </w:t>
      </w:r>
      <w:r>
        <w:rPr>
          <w:sz w:val="21"/>
        </w:rPr>
        <w:t>do</w:t>
      </w:r>
      <w:r>
        <w:rPr>
          <w:spacing w:val="-5"/>
          <w:sz w:val="21"/>
        </w:rPr>
        <w:t> </w:t>
      </w:r>
      <w:r>
        <w:rPr>
          <w:sz w:val="21"/>
        </w:rPr>
        <w:t>contrato,</w:t>
      </w:r>
      <w:r>
        <w:rPr>
          <w:spacing w:val="-5"/>
          <w:sz w:val="21"/>
        </w:rPr>
        <w:t> </w:t>
      </w:r>
      <w:r>
        <w:rPr>
          <w:sz w:val="21"/>
        </w:rPr>
        <w:t>determinando</w:t>
      </w:r>
      <w:r>
        <w:rPr>
          <w:spacing w:val="-5"/>
          <w:sz w:val="21"/>
        </w:rPr>
        <w:t> </w:t>
      </w:r>
      <w:r>
        <w:rPr>
          <w:sz w:val="21"/>
        </w:rPr>
        <w:t>prazo</w:t>
      </w:r>
      <w:r>
        <w:rPr>
          <w:spacing w:val="-5"/>
          <w:sz w:val="21"/>
        </w:rPr>
        <w:t> </w:t>
      </w:r>
      <w:r>
        <w:rPr>
          <w:sz w:val="21"/>
        </w:rPr>
        <w:t>para</w:t>
      </w:r>
      <w:r>
        <w:rPr>
          <w:spacing w:val="-5"/>
          <w:sz w:val="21"/>
        </w:rPr>
        <w:t> </w:t>
      </w:r>
      <w:r>
        <w:rPr>
          <w:sz w:val="21"/>
        </w:rPr>
        <w:t>a</w:t>
      </w:r>
      <w:r>
        <w:rPr>
          <w:spacing w:val="-5"/>
          <w:sz w:val="21"/>
        </w:rPr>
        <w:t> </w:t>
      </w:r>
      <w:r>
        <w:rPr>
          <w:sz w:val="21"/>
        </w:rPr>
        <w:t>correção.</w:t>
      </w:r>
      <w:r>
        <w:rPr>
          <w:spacing w:val="-5"/>
          <w:sz w:val="21"/>
        </w:rPr>
        <w:t> </w:t>
      </w:r>
      <w:r>
        <w:rPr>
          <w:sz w:val="21"/>
        </w:rPr>
        <w:t>(</w:t>
      </w:r>
      <w:r>
        <w:rPr>
          <w:sz w:val="21"/>
          <w:u w:val="single"/>
        </w:rPr>
        <w:t>Decreto</w:t>
      </w:r>
      <w:r>
        <w:rPr>
          <w:spacing w:val="-5"/>
          <w:sz w:val="21"/>
          <w:u w:val="single"/>
        </w:rPr>
        <w:t> </w:t>
      </w:r>
      <w:r>
        <w:rPr>
          <w:sz w:val="21"/>
          <w:u w:val="single"/>
        </w:rPr>
        <w:t>nº</w:t>
      </w:r>
      <w:r>
        <w:rPr>
          <w:spacing w:val="-5"/>
          <w:sz w:val="21"/>
          <w:u w:val="single"/>
        </w:rPr>
        <w:t> </w:t>
      </w:r>
      <w:r>
        <w:rPr>
          <w:sz w:val="21"/>
          <w:u w:val="single"/>
        </w:rPr>
        <w:t>11.246</w:t>
      </w:r>
      <w:r>
        <w:rPr>
          <w:sz w:val="21"/>
        </w:rPr>
        <w:t>,</w:t>
      </w:r>
      <w:r>
        <w:rPr>
          <w:spacing w:val="-4"/>
          <w:sz w:val="21"/>
          <w:u w:val="single"/>
        </w:rPr>
        <w:t> </w:t>
      </w:r>
      <w:r>
        <w:rPr>
          <w:sz w:val="21"/>
          <w:u w:val="single"/>
        </w:rPr>
        <w:t>de</w:t>
      </w:r>
      <w:r>
        <w:rPr>
          <w:spacing w:val="-5"/>
          <w:sz w:val="21"/>
          <w:u w:val="single"/>
        </w:rPr>
        <w:t> </w:t>
      </w:r>
      <w:r>
        <w:rPr>
          <w:sz w:val="21"/>
          <w:u w:val="single"/>
        </w:rPr>
        <w:t>2022</w:t>
      </w:r>
      <w:r>
        <w:rPr>
          <w:sz w:val="21"/>
        </w:rPr>
        <w:t>,</w:t>
      </w:r>
      <w:r>
        <w:rPr>
          <w:spacing w:val="-6"/>
          <w:sz w:val="21"/>
          <w:u w:val="single"/>
        </w:rPr>
        <w:t> </w:t>
      </w:r>
      <w:r>
        <w:rPr>
          <w:sz w:val="21"/>
          <w:u w:val="single"/>
        </w:rPr>
        <w:t>art.</w:t>
      </w:r>
      <w:r>
        <w:rPr>
          <w:spacing w:val="-5"/>
          <w:sz w:val="21"/>
          <w:u w:val="single"/>
        </w:rPr>
        <w:t> </w:t>
      </w:r>
      <w:r>
        <w:rPr>
          <w:sz w:val="21"/>
          <w:u w:val="single"/>
        </w:rPr>
        <w:t>22</w:t>
      </w:r>
      <w:r>
        <w:rPr>
          <w:sz w:val="21"/>
        </w:rPr>
        <w:t>,</w:t>
      </w:r>
      <w:r>
        <w:rPr>
          <w:spacing w:val="-4"/>
          <w:sz w:val="21"/>
          <w:u w:val="single"/>
        </w:rPr>
        <w:t> </w:t>
      </w:r>
      <w:r>
        <w:rPr>
          <w:sz w:val="21"/>
          <w:u w:val="single"/>
        </w:rPr>
        <w:t>III</w:t>
      </w:r>
      <w:r>
        <w:rPr>
          <w:sz w:val="21"/>
        </w:rPr>
        <w:t>);</w:t>
      </w:r>
    </w:p>
    <w:p>
      <w:pPr>
        <w:pStyle w:val="ListParagraph"/>
        <w:numPr>
          <w:ilvl w:val="1"/>
          <w:numId w:val="19"/>
        </w:numPr>
        <w:tabs>
          <w:tab w:pos="624" w:val="left" w:leader="none"/>
        </w:tabs>
        <w:spacing w:line="362" w:lineRule="auto" w:before="182" w:after="0"/>
        <w:ind w:left="113" w:right="91" w:firstLine="0"/>
        <w:jc w:val="both"/>
        <w:rPr>
          <w:sz w:val="21"/>
        </w:rPr>
      </w:pPr>
      <w:r>
        <w:rPr>
          <w:sz w:val="21"/>
        </w:rPr>
        <w:t>O</w:t>
      </w:r>
      <w:r>
        <w:rPr>
          <w:spacing w:val="-14"/>
          <w:sz w:val="21"/>
        </w:rPr>
        <w:t> </w:t>
      </w:r>
      <w:r>
        <w:rPr>
          <w:sz w:val="21"/>
        </w:rPr>
        <w:t>ﬁscal</w:t>
      </w:r>
      <w:r>
        <w:rPr>
          <w:spacing w:val="-14"/>
          <w:sz w:val="21"/>
        </w:rPr>
        <w:t> </w:t>
      </w:r>
      <w:r>
        <w:rPr>
          <w:sz w:val="21"/>
        </w:rPr>
        <w:t>técnico</w:t>
      </w:r>
      <w:r>
        <w:rPr>
          <w:spacing w:val="-14"/>
          <w:sz w:val="21"/>
        </w:rPr>
        <w:t> </w:t>
      </w:r>
      <w:r>
        <w:rPr>
          <w:sz w:val="21"/>
        </w:rPr>
        <w:t>do</w:t>
      </w:r>
      <w:r>
        <w:rPr>
          <w:spacing w:val="-14"/>
          <w:sz w:val="21"/>
        </w:rPr>
        <w:t> </w:t>
      </w:r>
      <w:r>
        <w:rPr>
          <w:sz w:val="21"/>
        </w:rPr>
        <w:t>contrato</w:t>
      </w:r>
      <w:r>
        <w:rPr>
          <w:spacing w:val="-13"/>
          <w:sz w:val="21"/>
        </w:rPr>
        <w:t> </w:t>
      </w:r>
      <w:r>
        <w:rPr>
          <w:sz w:val="21"/>
        </w:rPr>
        <w:t>informará</w:t>
      </w:r>
      <w:r>
        <w:rPr>
          <w:spacing w:val="-14"/>
          <w:sz w:val="21"/>
        </w:rPr>
        <w:t> </w:t>
      </w:r>
      <w:r>
        <w:rPr>
          <w:sz w:val="21"/>
        </w:rPr>
        <w:t>ao</w:t>
      </w:r>
      <w:r>
        <w:rPr>
          <w:spacing w:val="-14"/>
          <w:sz w:val="21"/>
        </w:rPr>
        <w:t> </w:t>
      </w:r>
      <w:r>
        <w:rPr>
          <w:sz w:val="21"/>
        </w:rPr>
        <w:t>gestor</w:t>
      </w:r>
      <w:r>
        <w:rPr>
          <w:spacing w:val="-14"/>
          <w:sz w:val="21"/>
        </w:rPr>
        <w:t> </w:t>
      </w:r>
      <w:r>
        <w:rPr>
          <w:sz w:val="21"/>
        </w:rPr>
        <w:t>do</w:t>
      </w:r>
      <w:r>
        <w:rPr>
          <w:spacing w:val="-14"/>
          <w:sz w:val="21"/>
        </w:rPr>
        <w:t> </w:t>
      </w:r>
      <w:r>
        <w:rPr>
          <w:sz w:val="21"/>
        </w:rPr>
        <w:t>contato,</w:t>
      </w:r>
      <w:r>
        <w:rPr>
          <w:spacing w:val="-13"/>
          <w:sz w:val="21"/>
        </w:rPr>
        <w:t> </w:t>
      </w:r>
      <w:r>
        <w:rPr>
          <w:sz w:val="21"/>
        </w:rPr>
        <w:t>em</w:t>
      </w:r>
      <w:r>
        <w:rPr>
          <w:spacing w:val="-14"/>
          <w:sz w:val="21"/>
        </w:rPr>
        <w:t> </w:t>
      </w:r>
      <w:r>
        <w:rPr>
          <w:sz w:val="21"/>
        </w:rPr>
        <w:t>tempo</w:t>
      </w:r>
      <w:r>
        <w:rPr>
          <w:spacing w:val="-14"/>
          <w:sz w:val="21"/>
        </w:rPr>
        <w:t> </w:t>
      </w:r>
      <w:r>
        <w:rPr>
          <w:sz w:val="21"/>
        </w:rPr>
        <w:t>hábil,</w:t>
      </w:r>
      <w:r>
        <w:rPr>
          <w:spacing w:val="-14"/>
          <w:sz w:val="21"/>
        </w:rPr>
        <w:t> </w:t>
      </w:r>
      <w:r>
        <w:rPr>
          <w:sz w:val="21"/>
        </w:rPr>
        <w:t>a</w:t>
      </w:r>
      <w:r>
        <w:rPr>
          <w:spacing w:val="-14"/>
          <w:sz w:val="21"/>
        </w:rPr>
        <w:t> </w:t>
      </w:r>
      <w:r>
        <w:rPr>
          <w:sz w:val="21"/>
        </w:rPr>
        <w:t>situação</w:t>
      </w:r>
      <w:r>
        <w:rPr>
          <w:spacing w:val="-14"/>
          <w:sz w:val="21"/>
        </w:rPr>
        <w:t> </w:t>
      </w:r>
      <w:r>
        <w:rPr>
          <w:sz w:val="21"/>
        </w:rPr>
        <w:t>que</w:t>
      </w:r>
      <w:r>
        <w:rPr>
          <w:spacing w:val="-13"/>
          <w:sz w:val="21"/>
        </w:rPr>
        <w:t> </w:t>
      </w:r>
      <w:r>
        <w:rPr>
          <w:sz w:val="21"/>
        </w:rPr>
        <w:t>demandar</w:t>
      </w:r>
      <w:r>
        <w:rPr>
          <w:spacing w:val="-14"/>
          <w:sz w:val="21"/>
        </w:rPr>
        <w:t> </w:t>
      </w:r>
      <w:r>
        <w:rPr>
          <w:sz w:val="21"/>
        </w:rPr>
        <w:t>decisão ou</w:t>
      </w:r>
      <w:r>
        <w:rPr>
          <w:spacing w:val="-4"/>
          <w:sz w:val="21"/>
        </w:rPr>
        <w:t> </w:t>
      </w:r>
      <w:r>
        <w:rPr>
          <w:sz w:val="21"/>
        </w:rPr>
        <w:t>adoção</w:t>
      </w:r>
      <w:r>
        <w:rPr>
          <w:spacing w:val="-4"/>
          <w:sz w:val="21"/>
        </w:rPr>
        <w:t> </w:t>
      </w:r>
      <w:r>
        <w:rPr>
          <w:sz w:val="21"/>
        </w:rPr>
        <w:t>de</w:t>
      </w:r>
      <w:r>
        <w:rPr>
          <w:spacing w:val="-4"/>
          <w:sz w:val="21"/>
        </w:rPr>
        <w:t> </w:t>
      </w:r>
      <w:r>
        <w:rPr>
          <w:sz w:val="21"/>
        </w:rPr>
        <w:t>medidas</w:t>
      </w:r>
      <w:r>
        <w:rPr>
          <w:spacing w:val="-4"/>
          <w:sz w:val="21"/>
        </w:rPr>
        <w:t> </w:t>
      </w:r>
      <w:r>
        <w:rPr>
          <w:sz w:val="21"/>
        </w:rPr>
        <w:t>que</w:t>
      </w:r>
      <w:r>
        <w:rPr>
          <w:spacing w:val="-4"/>
          <w:sz w:val="21"/>
        </w:rPr>
        <w:t> </w:t>
      </w:r>
      <w:r>
        <w:rPr>
          <w:sz w:val="21"/>
        </w:rPr>
        <w:t>ultrapassem</w:t>
      </w:r>
      <w:r>
        <w:rPr>
          <w:spacing w:val="-4"/>
          <w:sz w:val="21"/>
        </w:rPr>
        <w:t> </w:t>
      </w:r>
      <w:r>
        <w:rPr>
          <w:sz w:val="21"/>
        </w:rPr>
        <w:t>sua</w:t>
      </w:r>
      <w:r>
        <w:rPr>
          <w:spacing w:val="-4"/>
          <w:sz w:val="21"/>
        </w:rPr>
        <w:t> </w:t>
      </w:r>
      <w:r>
        <w:rPr>
          <w:sz w:val="21"/>
        </w:rPr>
        <w:t>competência,</w:t>
      </w:r>
      <w:r>
        <w:rPr>
          <w:spacing w:val="-4"/>
          <w:sz w:val="21"/>
        </w:rPr>
        <w:t> </w:t>
      </w:r>
      <w:r>
        <w:rPr>
          <w:sz w:val="21"/>
        </w:rPr>
        <w:t>para</w:t>
      </w:r>
      <w:r>
        <w:rPr>
          <w:spacing w:val="-4"/>
          <w:sz w:val="21"/>
        </w:rPr>
        <w:t> </w:t>
      </w:r>
      <w:r>
        <w:rPr>
          <w:sz w:val="21"/>
        </w:rPr>
        <w:t>que</w:t>
      </w:r>
      <w:r>
        <w:rPr>
          <w:spacing w:val="-4"/>
          <w:sz w:val="21"/>
        </w:rPr>
        <w:t> </w:t>
      </w:r>
      <w:r>
        <w:rPr>
          <w:sz w:val="21"/>
        </w:rPr>
        <w:t>adote</w:t>
      </w:r>
      <w:r>
        <w:rPr>
          <w:spacing w:val="-4"/>
          <w:sz w:val="21"/>
        </w:rPr>
        <w:t> </w:t>
      </w:r>
      <w:r>
        <w:rPr>
          <w:sz w:val="21"/>
        </w:rPr>
        <w:t>as</w:t>
      </w:r>
      <w:r>
        <w:rPr>
          <w:spacing w:val="-4"/>
          <w:sz w:val="21"/>
        </w:rPr>
        <w:t> </w:t>
      </w:r>
      <w:r>
        <w:rPr>
          <w:sz w:val="21"/>
        </w:rPr>
        <w:t>medidas</w:t>
      </w:r>
      <w:r>
        <w:rPr>
          <w:spacing w:val="-4"/>
          <w:sz w:val="21"/>
        </w:rPr>
        <w:t> </w:t>
      </w:r>
      <w:r>
        <w:rPr>
          <w:sz w:val="21"/>
        </w:rPr>
        <w:t>necessárias</w:t>
      </w:r>
      <w:r>
        <w:rPr>
          <w:spacing w:val="-4"/>
          <w:sz w:val="21"/>
        </w:rPr>
        <w:t> </w:t>
      </w:r>
      <w:r>
        <w:rPr>
          <w:sz w:val="21"/>
        </w:rPr>
        <w:t>e</w:t>
      </w:r>
      <w:r>
        <w:rPr>
          <w:spacing w:val="-4"/>
          <w:sz w:val="21"/>
        </w:rPr>
        <w:t> </w:t>
      </w:r>
      <w:r>
        <w:rPr>
          <w:sz w:val="21"/>
        </w:rPr>
        <w:t>saneadoras, se for o caso. (</w:t>
      </w:r>
      <w:r>
        <w:rPr>
          <w:sz w:val="21"/>
          <w:u w:val="single"/>
        </w:rPr>
        <w:t>Decreto nº 11.246</w:t>
      </w:r>
      <w:r>
        <w:rPr>
          <w:sz w:val="21"/>
        </w:rPr>
        <w:t>,</w:t>
      </w:r>
      <w:r>
        <w:rPr>
          <w:sz w:val="21"/>
          <w:u w:val="single"/>
        </w:rPr>
        <w:t> de 2022</w:t>
      </w:r>
      <w:r>
        <w:rPr>
          <w:sz w:val="21"/>
        </w:rPr>
        <w:t>,</w:t>
      </w:r>
      <w:r>
        <w:rPr>
          <w:sz w:val="21"/>
          <w:u w:val="single"/>
        </w:rPr>
        <w:t> art. 22</w:t>
      </w:r>
      <w:r>
        <w:rPr>
          <w:sz w:val="21"/>
        </w:rPr>
        <w:t>,</w:t>
      </w:r>
      <w:r>
        <w:rPr>
          <w:sz w:val="21"/>
          <w:u w:val="single"/>
        </w:rPr>
        <w:t> IV</w:t>
      </w:r>
      <w:r>
        <w:rPr>
          <w:sz w:val="21"/>
        </w:rPr>
        <w:t>).</w:t>
      </w:r>
    </w:p>
    <w:p>
      <w:pPr>
        <w:pStyle w:val="ListParagraph"/>
        <w:numPr>
          <w:ilvl w:val="1"/>
          <w:numId w:val="19"/>
        </w:numPr>
        <w:tabs>
          <w:tab w:pos="627" w:val="left" w:leader="none"/>
        </w:tabs>
        <w:spacing w:line="362" w:lineRule="auto" w:before="184" w:after="0"/>
        <w:ind w:left="113" w:right="100" w:firstLine="0"/>
        <w:jc w:val="both"/>
        <w:rPr>
          <w:sz w:val="21"/>
        </w:rPr>
      </w:pPr>
      <w:r>
        <w:rPr>
          <w:sz w:val="21"/>
        </w:rPr>
        <w:t>No</w:t>
      </w:r>
      <w:r>
        <w:rPr>
          <w:spacing w:val="-10"/>
          <w:sz w:val="21"/>
        </w:rPr>
        <w:t> </w:t>
      </w:r>
      <w:r>
        <w:rPr>
          <w:sz w:val="21"/>
        </w:rPr>
        <w:t>caso</w:t>
      </w:r>
      <w:r>
        <w:rPr>
          <w:spacing w:val="-10"/>
          <w:sz w:val="21"/>
        </w:rPr>
        <w:t> </w:t>
      </w:r>
      <w:r>
        <w:rPr>
          <w:sz w:val="21"/>
        </w:rPr>
        <w:t>de</w:t>
      </w:r>
      <w:r>
        <w:rPr>
          <w:spacing w:val="-10"/>
          <w:sz w:val="21"/>
        </w:rPr>
        <w:t> </w:t>
      </w:r>
      <w:r>
        <w:rPr>
          <w:sz w:val="21"/>
        </w:rPr>
        <w:t>ocorrências</w:t>
      </w:r>
      <w:r>
        <w:rPr>
          <w:spacing w:val="-10"/>
          <w:sz w:val="21"/>
        </w:rPr>
        <w:t> </w:t>
      </w:r>
      <w:r>
        <w:rPr>
          <w:sz w:val="21"/>
        </w:rPr>
        <w:t>que</w:t>
      </w:r>
      <w:r>
        <w:rPr>
          <w:spacing w:val="-10"/>
          <w:sz w:val="21"/>
        </w:rPr>
        <w:t> </w:t>
      </w:r>
      <w:r>
        <w:rPr>
          <w:sz w:val="21"/>
        </w:rPr>
        <w:t>possam</w:t>
      </w:r>
      <w:r>
        <w:rPr>
          <w:spacing w:val="-10"/>
          <w:sz w:val="21"/>
        </w:rPr>
        <w:t> </w:t>
      </w:r>
      <w:r>
        <w:rPr>
          <w:sz w:val="21"/>
        </w:rPr>
        <w:t>inviabilizar</w:t>
      </w:r>
      <w:r>
        <w:rPr>
          <w:spacing w:val="-10"/>
          <w:sz w:val="21"/>
        </w:rPr>
        <w:t> </w:t>
      </w:r>
      <w:r>
        <w:rPr>
          <w:sz w:val="21"/>
        </w:rPr>
        <w:t>a</w:t>
      </w:r>
      <w:r>
        <w:rPr>
          <w:spacing w:val="-10"/>
          <w:sz w:val="21"/>
        </w:rPr>
        <w:t> </w:t>
      </w:r>
      <w:r>
        <w:rPr>
          <w:sz w:val="21"/>
        </w:rPr>
        <w:t>execução</w:t>
      </w:r>
      <w:r>
        <w:rPr>
          <w:spacing w:val="-10"/>
          <w:sz w:val="21"/>
        </w:rPr>
        <w:t> </w:t>
      </w:r>
      <w:r>
        <w:rPr>
          <w:sz w:val="21"/>
        </w:rPr>
        <w:t>do</w:t>
      </w:r>
      <w:r>
        <w:rPr>
          <w:spacing w:val="-10"/>
          <w:sz w:val="21"/>
        </w:rPr>
        <w:t> </w:t>
      </w:r>
      <w:r>
        <w:rPr>
          <w:sz w:val="21"/>
        </w:rPr>
        <w:t>contrato</w:t>
      </w:r>
      <w:r>
        <w:rPr>
          <w:spacing w:val="-10"/>
          <w:sz w:val="21"/>
        </w:rPr>
        <w:t> </w:t>
      </w:r>
      <w:r>
        <w:rPr>
          <w:sz w:val="21"/>
        </w:rPr>
        <w:t>nas</w:t>
      </w:r>
      <w:r>
        <w:rPr>
          <w:spacing w:val="-10"/>
          <w:sz w:val="21"/>
        </w:rPr>
        <w:t> </w:t>
      </w:r>
      <w:r>
        <w:rPr>
          <w:sz w:val="21"/>
        </w:rPr>
        <w:t>datas</w:t>
      </w:r>
      <w:r>
        <w:rPr>
          <w:spacing w:val="-10"/>
          <w:sz w:val="21"/>
        </w:rPr>
        <w:t> </w:t>
      </w:r>
      <w:r>
        <w:rPr>
          <w:sz w:val="21"/>
        </w:rPr>
        <w:t>aprazadas,</w:t>
      </w:r>
      <w:r>
        <w:rPr>
          <w:spacing w:val="-10"/>
          <w:sz w:val="21"/>
        </w:rPr>
        <w:t> </w:t>
      </w:r>
      <w:r>
        <w:rPr>
          <w:sz w:val="21"/>
        </w:rPr>
        <w:t>o</w:t>
      </w:r>
      <w:r>
        <w:rPr>
          <w:spacing w:val="-10"/>
          <w:sz w:val="21"/>
        </w:rPr>
        <w:t> </w:t>
      </w:r>
      <w:r>
        <w:rPr>
          <w:sz w:val="21"/>
        </w:rPr>
        <w:t>ﬁscal</w:t>
      </w:r>
      <w:r>
        <w:rPr>
          <w:spacing w:val="-10"/>
          <w:sz w:val="21"/>
        </w:rPr>
        <w:t> </w:t>
      </w:r>
      <w:r>
        <w:rPr>
          <w:sz w:val="21"/>
        </w:rPr>
        <w:t>técnico do</w:t>
      </w:r>
      <w:r>
        <w:rPr>
          <w:spacing w:val="-5"/>
          <w:sz w:val="21"/>
        </w:rPr>
        <w:t> </w:t>
      </w:r>
      <w:r>
        <w:rPr>
          <w:sz w:val="21"/>
        </w:rPr>
        <w:t>contrato</w:t>
      </w:r>
      <w:r>
        <w:rPr>
          <w:spacing w:val="-5"/>
          <w:sz w:val="21"/>
        </w:rPr>
        <w:t> </w:t>
      </w:r>
      <w:r>
        <w:rPr>
          <w:sz w:val="21"/>
        </w:rPr>
        <w:t>comunicará</w:t>
      </w:r>
      <w:r>
        <w:rPr>
          <w:spacing w:val="-5"/>
          <w:sz w:val="21"/>
        </w:rPr>
        <w:t> </w:t>
      </w:r>
      <w:r>
        <w:rPr>
          <w:sz w:val="21"/>
        </w:rPr>
        <w:t>o</w:t>
      </w:r>
      <w:r>
        <w:rPr>
          <w:spacing w:val="-5"/>
          <w:sz w:val="21"/>
        </w:rPr>
        <w:t> </w:t>
      </w:r>
      <w:r>
        <w:rPr>
          <w:sz w:val="21"/>
        </w:rPr>
        <w:t>fato</w:t>
      </w:r>
      <w:r>
        <w:rPr>
          <w:spacing w:val="-5"/>
          <w:sz w:val="21"/>
        </w:rPr>
        <w:t> </w:t>
      </w:r>
      <w:r>
        <w:rPr>
          <w:sz w:val="21"/>
        </w:rPr>
        <w:t>imediatamente</w:t>
      </w:r>
      <w:r>
        <w:rPr>
          <w:spacing w:val="-5"/>
          <w:sz w:val="21"/>
        </w:rPr>
        <w:t> </w:t>
      </w:r>
      <w:r>
        <w:rPr>
          <w:sz w:val="21"/>
        </w:rPr>
        <w:t>ao</w:t>
      </w:r>
      <w:r>
        <w:rPr>
          <w:spacing w:val="-5"/>
          <w:sz w:val="21"/>
        </w:rPr>
        <w:t> </w:t>
      </w:r>
      <w:r>
        <w:rPr>
          <w:sz w:val="21"/>
        </w:rPr>
        <w:t>gestor</w:t>
      </w:r>
      <w:r>
        <w:rPr>
          <w:spacing w:val="-5"/>
          <w:sz w:val="21"/>
        </w:rPr>
        <w:t> </w:t>
      </w:r>
      <w:r>
        <w:rPr>
          <w:sz w:val="21"/>
        </w:rPr>
        <w:t>do</w:t>
      </w:r>
      <w:r>
        <w:rPr>
          <w:spacing w:val="-5"/>
          <w:sz w:val="21"/>
        </w:rPr>
        <w:t> </w:t>
      </w:r>
      <w:r>
        <w:rPr>
          <w:sz w:val="21"/>
        </w:rPr>
        <w:t>contrato.</w:t>
      </w:r>
      <w:r>
        <w:rPr>
          <w:spacing w:val="-5"/>
          <w:sz w:val="21"/>
        </w:rPr>
        <w:t> </w:t>
      </w:r>
      <w:r>
        <w:rPr>
          <w:sz w:val="21"/>
        </w:rPr>
        <w:t>(</w:t>
      </w:r>
      <w:r>
        <w:rPr>
          <w:sz w:val="21"/>
          <w:u w:val="single"/>
        </w:rPr>
        <w:t>Decreto</w:t>
      </w:r>
      <w:r>
        <w:rPr>
          <w:spacing w:val="-5"/>
          <w:sz w:val="21"/>
          <w:u w:val="single"/>
        </w:rPr>
        <w:t> </w:t>
      </w:r>
      <w:r>
        <w:rPr>
          <w:sz w:val="21"/>
          <w:u w:val="single"/>
        </w:rPr>
        <w:t>nº</w:t>
      </w:r>
      <w:r>
        <w:rPr>
          <w:spacing w:val="-5"/>
          <w:sz w:val="21"/>
          <w:u w:val="single"/>
        </w:rPr>
        <w:t> </w:t>
      </w:r>
      <w:r>
        <w:rPr>
          <w:sz w:val="21"/>
          <w:u w:val="single"/>
        </w:rPr>
        <w:t>11.246</w:t>
      </w:r>
      <w:r>
        <w:rPr>
          <w:sz w:val="21"/>
        </w:rPr>
        <w:t>,</w:t>
      </w:r>
      <w:r>
        <w:rPr>
          <w:spacing w:val="-4"/>
          <w:sz w:val="21"/>
          <w:u w:val="single"/>
        </w:rPr>
        <w:t> </w:t>
      </w:r>
      <w:r>
        <w:rPr>
          <w:sz w:val="21"/>
          <w:u w:val="single"/>
        </w:rPr>
        <w:t>de</w:t>
      </w:r>
      <w:r>
        <w:rPr>
          <w:spacing w:val="-5"/>
          <w:sz w:val="21"/>
          <w:u w:val="single"/>
        </w:rPr>
        <w:t> </w:t>
      </w:r>
      <w:r>
        <w:rPr>
          <w:sz w:val="21"/>
          <w:u w:val="single"/>
        </w:rPr>
        <w:t>2022</w:t>
      </w:r>
      <w:r>
        <w:rPr>
          <w:sz w:val="21"/>
        </w:rPr>
        <w:t>,</w:t>
      </w:r>
      <w:r>
        <w:rPr>
          <w:spacing w:val="-6"/>
          <w:sz w:val="21"/>
          <w:u w:val="single"/>
        </w:rPr>
        <w:t> </w:t>
      </w:r>
      <w:r>
        <w:rPr>
          <w:sz w:val="21"/>
          <w:u w:val="single"/>
        </w:rPr>
        <w:t>art.</w:t>
      </w:r>
      <w:r>
        <w:rPr>
          <w:spacing w:val="-5"/>
          <w:sz w:val="21"/>
          <w:u w:val="single"/>
        </w:rPr>
        <w:t> </w:t>
      </w:r>
      <w:r>
        <w:rPr>
          <w:sz w:val="21"/>
          <w:u w:val="single"/>
        </w:rPr>
        <w:t>22</w:t>
      </w:r>
      <w:r>
        <w:rPr>
          <w:sz w:val="21"/>
        </w:rPr>
        <w:t>,</w:t>
      </w:r>
      <w:r>
        <w:rPr>
          <w:spacing w:val="-7"/>
          <w:sz w:val="21"/>
          <w:u w:val="single"/>
        </w:rPr>
        <w:t> </w:t>
      </w:r>
      <w:r>
        <w:rPr>
          <w:sz w:val="21"/>
          <w:u w:val="single"/>
        </w:rPr>
        <w:t>V</w:t>
      </w:r>
      <w:r>
        <w:rPr>
          <w:sz w:val="21"/>
        </w:rPr>
        <w:t>).</w:t>
      </w:r>
    </w:p>
    <w:p>
      <w:pPr>
        <w:pStyle w:val="ListParagraph"/>
        <w:numPr>
          <w:ilvl w:val="1"/>
          <w:numId w:val="19"/>
        </w:numPr>
        <w:tabs>
          <w:tab w:pos="629" w:val="left" w:leader="none"/>
        </w:tabs>
        <w:spacing w:line="362" w:lineRule="auto" w:before="182" w:after="0"/>
        <w:ind w:left="113" w:right="99" w:firstLine="0"/>
        <w:jc w:val="both"/>
        <w:rPr>
          <w:sz w:val="21"/>
        </w:rPr>
      </w:pPr>
      <w:r>
        <w:rPr>
          <w:sz w:val="21"/>
        </w:rPr>
        <w:t>O</w:t>
      </w:r>
      <w:r>
        <w:rPr>
          <w:spacing w:val="-8"/>
          <w:sz w:val="21"/>
        </w:rPr>
        <w:t> </w:t>
      </w:r>
      <w:r>
        <w:rPr>
          <w:sz w:val="21"/>
        </w:rPr>
        <w:t>ﬁscal</w:t>
      </w:r>
      <w:r>
        <w:rPr>
          <w:spacing w:val="-8"/>
          <w:sz w:val="21"/>
        </w:rPr>
        <w:t> </w:t>
      </w:r>
      <w:r>
        <w:rPr>
          <w:sz w:val="21"/>
        </w:rPr>
        <w:t>técnico</w:t>
      </w:r>
      <w:r>
        <w:rPr>
          <w:spacing w:val="-8"/>
          <w:sz w:val="21"/>
        </w:rPr>
        <w:t> </w:t>
      </w:r>
      <w:r>
        <w:rPr>
          <w:sz w:val="21"/>
        </w:rPr>
        <w:t>do</w:t>
      </w:r>
      <w:r>
        <w:rPr>
          <w:spacing w:val="-8"/>
          <w:sz w:val="21"/>
        </w:rPr>
        <w:t> </w:t>
      </w:r>
      <w:r>
        <w:rPr>
          <w:sz w:val="21"/>
        </w:rPr>
        <w:t>contrato</w:t>
      </w:r>
      <w:r>
        <w:rPr>
          <w:spacing w:val="-8"/>
          <w:sz w:val="21"/>
        </w:rPr>
        <w:t> </w:t>
      </w:r>
      <w:r>
        <w:rPr>
          <w:sz w:val="21"/>
        </w:rPr>
        <w:t>comunicará</w:t>
      </w:r>
      <w:r>
        <w:rPr>
          <w:spacing w:val="-8"/>
          <w:sz w:val="21"/>
        </w:rPr>
        <w:t> </w:t>
      </w:r>
      <w:r>
        <w:rPr>
          <w:sz w:val="21"/>
        </w:rPr>
        <w:t>ao</w:t>
      </w:r>
      <w:r>
        <w:rPr>
          <w:spacing w:val="-8"/>
          <w:sz w:val="21"/>
        </w:rPr>
        <w:t> </w:t>
      </w:r>
      <w:r>
        <w:rPr>
          <w:sz w:val="21"/>
        </w:rPr>
        <w:t>gestor</w:t>
      </w:r>
      <w:r>
        <w:rPr>
          <w:spacing w:val="-8"/>
          <w:sz w:val="21"/>
        </w:rPr>
        <w:t> </w:t>
      </w:r>
      <w:r>
        <w:rPr>
          <w:sz w:val="21"/>
        </w:rPr>
        <w:t>do</w:t>
      </w:r>
      <w:r>
        <w:rPr>
          <w:spacing w:val="-8"/>
          <w:sz w:val="21"/>
        </w:rPr>
        <w:t> </w:t>
      </w:r>
      <w:r>
        <w:rPr>
          <w:sz w:val="21"/>
        </w:rPr>
        <w:t>contrato,</w:t>
      </w:r>
      <w:r>
        <w:rPr>
          <w:spacing w:val="-8"/>
          <w:sz w:val="21"/>
        </w:rPr>
        <w:t> </w:t>
      </w:r>
      <w:r>
        <w:rPr>
          <w:sz w:val="21"/>
        </w:rPr>
        <w:t>em</w:t>
      </w:r>
      <w:r>
        <w:rPr>
          <w:spacing w:val="-8"/>
          <w:sz w:val="21"/>
        </w:rPr>
        <w:t> </w:t>
      </w:r>
      <w:r>
        <w:rPr>
          <w:sz w:val="21"/>
        </w:rPr>
        <w:t>tempo</w:t>
      </w:r>
      <w:r>
        <w:rPr>
          <w:spacing w:val="-8"/>
          <w:sz w:val="21"/>
        </w:rPr>
        <w:t> </w:t>
      </w:r>
      <w:r>
        <w:rPr>
          <w:sz w:val="21"/>
        </w:rPr>
        <w:t>hábil,</w:t>
      </w:r>
      <w:r>
        <w:rPr>
          <w:spacing w:val="-8"/>
          <w:sz w:val="21"/>
        </w:rPr>
        <w:t> </w:t>
      </w:r>
      <w:r>
        <w:rPr>
          <w:sz w:val="21"/>
        </w:rPr>
        <w:t>o</w:t>
      </w:r>
      <w:r>
        <w:rPr>
          <w:spacing w:val="-8"/>
          <w:sz w:val="21"/>
        </w:rPr>
        <w:t> </w:t>
      </w:r>
      <w:r>
        <w:rPr>
          <w:sz w:val="21"/>
        </w:rPr>
        <w:t>término</w:t>
      </w:r>
      <w:r>
        <w:rPr>
          <w:spacing w:val="-8"/>
          <w:sz w:val="21"/>
        </w:rPr>
        <w:t> </w:t>
      </w:r>
      <w:r>
        <w:rPr>
          <w:sz w:val="21"/>
        </w:rPr>
        <w:t>do</w:t>
      </w:r>
      <w:r>
        <w:rPr>
          <w:spacing w:val="-8"/>
          <w:sz w:val="21"/>
        </w:rPr>
        <w:t> </w:t>
      </w:r>
      <w:r>
        <w:rPr>
          <w:sz w:val="21"/>
        </w:rPr>
        <w:t>contrato</w:t>
      </w:r>
      <w:r>
        <w:rPr>
          <w:spacing w:val="-8"/>
          <w:sz w:val="21"/>
        </w:rPr>
        <w:t> </w:t>
      </w:r>
      <w:r>
        <w:rPr>
          <w:sz w:val="21"/>
        </w:rPr>
        <w:t>sob</w:t>
      </w:r>
      <w:r>
        <w:rPr>
          <w:spacing w:val="-8"/>
          <w:sz w:val="21"/>
        </w:rPr>
        <w:t> </w:t>
      </w:r>
      <w:r>
        <w:rPr>
          <w:sz w:val="21"/>
        </w:rPr>
        <w:t>sua responsabilidade,</w:t>
      </w:r>
      <w:r>
        <w:rPr>
          <w:spacing w:val="-14"/>
          <w:sz w:val="21"/>
        </w:rPr>
        <w:t> </w:t>
      </w:r>
      <w:r>
        <w:rPr>
          <w:sz w:val="21"/>
        </w:rPr>
        <w:t>com</w:t>
      </w:r>
      <w:r>
        <w:rPr>
          <w:spacing w:val="-14"/>
          <w:sz w:val="21"/>
        </w:rPr>
        <w:t> </w:t>
      </w:r>
      <w:r>
        <w:rPr>
          <w:sz w:val="21"/>
        </w:rPr>
        <w:t>vistas</w:t>
      </w:r>
      <w:r>
        <w:rPr>
          <w:spacing w:val="-14"/>
          <w:sz w:val="21"/>
        </w:rPr>
        <w:t> </w:t>
      </w:r>
      <w:r>
        <w:rPr>
          <w:sz w:val="21"/>
        </w:rPr>
        <w:t>à</w:t>
      </w:r>
      <w:r>
        <w:rPr>
          <w:spacing w:val="-14"/>
          <w:sz w:val="21"/>
        </w:rPr>
        <w:t> </w:t>
      </w:r>
      <w:r>
        <w:rPr>
          <w:sz w:val="21"/>
        </w:rPr>
        <w:t>renovação</w:t>
      </w:r>
      <w:r>
        <w:rPr>
          <w:spacing w:val="-14"/>
          <w:sz w:val="21"/>
        </w:rPr>
        <w:t> </w:t>
      </w:r>
      <w:r>
        <w:rPr>
          <w:sz w:val="21"/>
        </w:rPr>
        <w:t>tempestiva</w:t>
      </w:r>
      <w:r>
        <w:rPr>
          <w:spacing w:val="-14"/>
          <w:sz w:val="21"/>
        </w:rPr>
        <w:t> </w:t>
      </w:r>
      <w:r>
        <w:rPr>
          <w:sz w:val="21"/>
        </w:rPr>
        <w:t>ou</w:t>
      </w:r>
      <w:r>
        <w:rPr>
          <w:spacing w:val="-14"/>
          <w:sz w:val="21"/>
        </w:rPr>
        <w:t> </w:t>
      </w:r>
      <w:r>
        <w:rPr>
          <w:sz w:val="21"/>
        </w:rPr>
        <w:t>à</w:t>
      </w:r>
      <w:r>
        <w:rPr>
          <w:spacing w:val="-14"/>
          <w:sz w:val="21"/>
        </w:rPr>
        <w:t> </w:t>
      </w:r>
      <w:r>
        <w:rPr>
          <w:sz w:val="21"/>
        </w:rPr>
        <w:t>prorrogação</w:t>
      </w:r>
      <w:r>
        <w:rPr>
          <w:spacing w:val="-14"/>
          <w:sz w:val="21"/>
        </w:rPr>
        <w:t> </w:t>
      </w:r>
      <w:r>
        <w:rPr>
          <w:sz w:val="21"/>
        </w:rPr>
        <w:t>contratual</w:t>
      </w:r>
      <w:r>
        <w:rPr>
          <w:spacing w:val="-14"/>
          <w:sz w:val="21"/>
        </w:rPr>
        <w:t> </w:t>
      </w:r>
      <w:r>
        <w:rPr>
          <w:rFonts w:ascii="Times New Roman" w:hAnsi="Times New Roman"/>
          <w:spacing w:val="-13"/>
          <w:sz w:val="21"/>
          <w:u w:val="single"/>
        </w:rPr>
        <w:t> </w:t>
      </w:r>
      <w:r>
        <w:rPr>
          <w:sz w:val="21"/>
        </w:rPr>
        <w:t>(</w:t>
      </w:r>
      <w:r>
        <w:rPr>
          <w:sz w:val="21"/>
          <w:u w:val="single"/>
        </w:rPr>
        <w:t>Decreto</w:t>
      </w:r>
      <w:r>
        <w:rPr>
          <w:spacing w:val="-14"/>
          <w:sz w:val="21"/>
          <w:u w:val="single"/>
        </w:rPr>
        <w:t> </w:t>
      </w:r>
      <w:r>
        <w:rPr>
          <w:sz w:val="21"/>
          <w:u w:val="single"/>
        </w:rPr>
        <w:t>nº</w:t>
      </w:r>
      <w:r>
        <w:rPr>
          <w:spacing w:val="-14"/>
          <w:sz w:val="21"/>
          <w:u w:val="single"/>
        </w:rPr>
        <w:t> </w:t>
      </w:r>
      <w:r>
        <w:rPr>
          <w:sz w:val="21"/>
          <w:u w:val="single"/>
        </w:rPr>
        <w:t>11.246</w:t>
      </w:r>
      <w:r>
        <w:rPr>
          <w:sz w:val="21"/>
        </w:rPr>
        <w:t>,</w:t>
      </w:r>
      <w:r>
        <w:rPr>
          <w:spacing w:val="-14"/>
          <w:sz w:val="21"/>
          <w:u w:val="single"/>
        </w:rPr>
        <w:t> </w:t>
      </w:r>
      <w:r>
        <w:rPr>
          <w:sz w:val="21"/>
          <w:u w:val="single"/>
        </w:rPr>
        <w:t>de</w:t>
      </w:r>
      <w:r>
        <w:rPr>
          <w:spacing w:val="-14"/>
          <w:sz w:val="21"/>
          <w:u w:val="single"/>
        </w:rPr>
        <w:t> </w:t>
      </w:r>
      <w:r>
        <w:rPr>
          <w:sz w:val="21"/>
          <w:u w:val="single"/>
        </w:rPr>
        <w:t>2022</w:t>
      </w:r>
      <w:r>
        <w:rPr>
          <w:sz w:val="21"/>
        </w:rPr>
        <w:t>,</w:t>
      </w:r>
      <w:r>
        <w:rPr>
          <w:spacing w:val="-14"/>
          <w:sz w:val="21"/>
          <w:u w:val="single"/>
        </w:rPr>
        <w:t> </w:t>
      </w:r>
      <w:r>
        <w:rPr>
          <w:sz w:val="21"/>
          <w:u w:val="single"/>
        </w:rPr>
        <w:t>art.</w:t>
      </w:r>
      <w:r>
        <w:rPr>
          <w:sz w:val="21"/>
        </w:rPr>
        <w:t> </w:t>
      </w:r>
      <w:r>
        <w:rPr>
          <w:sz w:val="21"/>
          <w:u w:val="single"/>
        </w:rPr>
        <w:t>22</w:t>
      </w:r>
      <w:r>
        <w:rPr>
          <w:sz w:val="21"/>
        </w:rPr>
        <w:t>,</w:t>
      </w:r>
      <w:r>
        <w:rPr>
          <w:sz w:val="21"/>
          <w:u w:val="single"/>
        </w:rPr>
        <w:t> VII</w:t>
      </w:r>
      <w:r>
        <w:rPr>
          <w:sz w:val="21"/>
        </w:rPr>
        <w:t>).</w:t>
      </w:r>
    </w:p>
    <w:p>
      <w:pPr>
        <w:pStyle w:val="Heading2"/>
        <w:spacing w:before="180"/>
        <w:ind w:left="113" w:firstLine="0"/>
      </w:pPr>
      <w:r>
        <w:rPr/>
        <w:t>Fiscalização</w:t>
      </w:r>
      <w:r>
        <w:rPr>
          <w:spacing w:val="5"/>
        </w:rPr>
        <w:t> </w:t>
      </w:r>
      <w:r>
        <w:rPr>
          <w:spacing w:val="-2"/>
        </w:rPr>
        <w:t>Administrativa</w:t>
      </w:r>
    </w:p>
    <w:p>
      <w:pPr>
        <w:pStyle w:val="BodyText"/>
        <w:spacing w:before="60"/>
        <w:ind w:left="0"/>
        <w:rPr>
          <w:rFonts w:ascii="Arial"/>
          <w:b/>
        </w:rPr>
      </w:pPr>
    </w:p>
    <w:p>
      <w:pPr>
        <w:pStyle w:val="ListParagraph"/>
        <w:numPr>
          <w:ilvl w:val="1"/>
          <w:numId w:val="19"/>
        </w:numPr>
        <w:tabs>
          <w:tab w:pos="626" w:val="left" w:leader="none"/>
        </w:tabs>
        <w:spacing w:line="362" w:lineRule="auto" w:before="0" w:after="0"/>
        <w:ind w:left="113" w:right="93" w:firstLine="0"/>
        <w:jc w:val="both"/>
        <w:rPr>
          <w:sz w:val="21"/>
        </w:rPr>
      </w:pPr>
      <w:r>
        <w:rPr>
          <w:sz w:val="21"/>
        </w:rPr>
        <w:t>O</w:t>
      </w:r>
      <w:r>
        <w:rPr>
          <w:spacing w:val="-12"/>
          <w:sz w:val="21"/>
        </w:rPr>
        <w:t> </w:t>
      </w:r>
      <w:r>
        <w:rPr>
          <w:sz w:val="21"/>
        </w:rPr>
        <w:t>ﬁscal</w:t>
      </w:r>
      <w:r>
        <w:rPr>
          <w:spacing w:val="-12"/>
          <w:sz w:val="21"/>
        </w:rPr>
        <w:t> </w:t>
      </w:r>
      <w:r>
        <w:rPr>
          <w:sz w:val="21"/>
        </w:rPr>
        <w:t>administrativo</w:t>
      </w:r>
      <w:r>
        <w:rPr>
          <w:spacing w:val="-12"/>
          <w:sz w:val="21"/>
        </w:rPr>
        <w:t> </w:t>
      </w:r>
      <w:r>
        <w:rPr>
          <w:sz w:val="21"/>
        </w:rPr>
        <w:t>do</w:t>
      </w:r>
      <w:r>
        <w:rPr>
          <w:spacing w:val="-12"/>
          <w:sz w:val="21"/>
        </w:rPr>
        <w:t> </w:t>
      </w:r>
      <w:r>
        <w:rPr>
          <w:sz w:val="21"/>
        </w:rPr>
        <w:t>contrato</w:t>
      </w:r>
      <w:r>
        <w:rPr>
          <w:spacing w:val="-12"/>
          <w:sz w:val="21"/>
        </w:rPr>
        <w:t> </w:t>
      </w:r>
      <w:r>
        <w:rPr>
          <w:sz w:val="21"/>
        </w:rPr>
        <w:t>veriﬁcará</w:t>
      </w:r>
      <w:r>
        <w:rPr>
          <w:spacing w:val="-12"/>
          <w:sz w:val="21"/>
        </w:rPr>
        <w:t> </w:t>
      </w:r>
      <w:r>
        <w:rPr>
          <w:sz w:val="21"/>
        </w:rPr>
        <w:t>a</w:t>
      </w:r>
      <w:r>
        <w:rPr>
          <w:spacing w:val="-12"/>
          <w:sz w:val="21"/>
        </w:rPr>
        <w:t> </w:t>
      </w:r>
      <w:r>
        <w:rPr>
          <w:sz w:val="21"/>
        </w:rPr>
        <w:t>manutenção</w:t>
      </w:r>
      <w:r>
        <w:rPr>
          <w:spacing w:val="-12"/>
          <w:sz w:val="21"/>
        </w:rPr>
        <w:t> </w:t>
      </w:r>
      <w:r>
        <w:rPr>
          <w:sz w:val="21"/>
        </w:rPr>
        <w:t>das</w:t>
      </w:r>
      <w:r>
        <w:rPr>
          <w:spacing w:val="-12"/>
          <w:sz w:val="21"/>
        </w:rPr>
        <w:t> </w:t>
      </w:r>
      <w:r>
        <w:rPr>
          <w:sz w:val="21"/>
        </w:rPr>
        <w:t>condições</w:t>
      </w:r>
      <w:r>
        <w:rPr>
          <w:spacing w:val="-12"/>
          <w:sz w:val="21"/>
        </w:rPr>
        <w:t> </w:t>
      </w:r>
      <w:r>
        <w:rPr>
          <w:sz w:val="21"/>
        </w:rPr>
        <w:t>de</w:t>
      </w:r>
      <w:r>
        <w:rPr>
          <w:spacing w:val="-12"/>
          <w:sz w:val="21"/>
        </w:rPr>
        <w:t> </w:t>
      </w:r>
      <w:r>
        <w:rPr>
          <w:sz w:val="21"/>
        </w:rPr>
        <w:t>habilitação</w:t>
      </w:r>
      <w:r>
        <w:rPr>
          <w:spacing w:val="-12"/>
          <w:sz w:val="21"/>
        </w:rPr>
        <w:t> </w:t>
      </w:r>
      <w:r>
        <w:rPr>
          <w:sz w:val="21"/>
        </w:rPr>
        <w:t>da</w:t>
      </w:r>
      <w:r>
        <w:rPr>
          <w:spacing w:val="-12"/>
          <w:sz w:val="21"/>
        </w:rPr>
        <w:t> </w:t>
      </w:r>
      <w:r>
        <w:rPr>
          <w:sz w:val="21"/>
        </w:rPr>
        <w:t>contratada</w:t>
      </w:r>
      <w:r>
        <w:rPr>
          <w:spacing w:val="-12"/>
          <w:sz w:val="21"/>
        </w:rPr>
        <w:t> </w:t>
      </w:r>
      <w:r>
        <w:rPr>
          <w:sz w:val="21"/>
        </w:rPr>
        <w:t>para</w:t>
      </w:r>
      <w:r>
        <w:rPr>
          <w:spacing w:val="-12"/>
          <w:sz w:val="21"/>
        </w:rPr>
        <w:t> </w:t>
      </w:r>
      <w:r>
        <w:rPr>
          <w:sz w:val="21"/>
        </w:rPr>
        <w:t>a formalização de apostilamento e termos aditivos, solicitando quaisquer documentos comprobatórios pertinentes, caso necessário (</w:t>
      </w:r>
      <w:r>
        <w:rPr>
          <w:sz w:val="21"/>
          <w:u w:val="single"/>
        </w:rPr>
        <w:t>Art. 23</w:t>
      </w:r>
      <w:r>
        <w:rPr>
          <w:sz w:val="21"/>
        </w:rPr>
        <w:t>,</w:t>
      </w:r>
      <w:r>
        <w:rPr>
          <w:sz w:val="21"/>
          <w:u w:val="single"/>
        </w:rPr>
        <w:t> I e II</w:t>
      </w:r>
      <w:r>
        <w:rPr>
          <w:sz w:val="21"/>
        </w:rPr>
        <w:t>,</w:t>
      </w:r>
      <w:r>
        <w:rPr>
          <w:sz w:val="21"/>
          <w:u w:val="single"/>
        </w:rPr>
        <w:t> do Decreto nº 11.246</w:t>
      </w:r>
      <w:r>
        <w:rPr>
          <w:sz w:val="21"/>
        </w:rPr>
        <w:t>,</w:t>
      </w:r>
      <w:r>
        <w:rPr>
          <w:sz w:val="21"/>
          <w:u w:val="single"/>
        </w:rPr>
        <w:t> de 2022</w:t>
      </w:r>
      <w:r>
        <w:rPr>
          <w:sz w:val="21"/>
        </w:rPr>
        <w:t>).</w:t>
      </w:r>
    </w:p>
    <w:p>
      <w:pPr>
        <w:pStyle w:val="ListParagraph"/>
        <w:numPr>
          <w:ilvl w:val="1"/>
          <w:numId w:val="19"/>
        </w:numPr>
        <w:tabs>
          <w:tab w:pos="708" w:val="left" w:leader="none"/>
        </w:tabs>
        <w:spacing w:line="362" w:lineRule="auto" w:before="183" w:after="0"/>
        <w:ind w:left="113" w:right="93" w:firstLine="0"/>
        <w:jc w:val="both"/>
        <w:rPr>
          <w:sz w:val="21"/>
        </w:rPr>
      </w:pPr>
      <w:r>
        <w:rPr>
          <w:sz w:val="21"/>
        </w:rPr>
        <w:t>Caso ocorra descumprimento das obrigações contratuais, o ﬁscal administrativo do contrato atuará tempestivamente na solução do problema, reportando ao gestor do contrato para que tome as providências cabíveis,</w:t>
      </w:r>
      <w:r>
        <w:rPr>
          <w:spacing w:val="-2"/>
          <w:sz w:val="21"/>
        </w:rPr>
        <w:t> </w:t>
      </w:r>
      <w:r>
        <w:rPr>
          <w:sz w:val="21"/>
        </w:rPr>
        <w:t>quando</w:t>
      </w:r>
      <w:r>
        <w:rPr>
          <w:spacing w:val="-2"/>
          <w:sz w:val="21"/>
        </w:rPr>
        <w:t> </w:t>
      </w:r>
      <w:r>
        <w:rPr>
          <w:sz w:val="21"/>
        </w:rPr>
        <w:t>ultrapassar</w:t>
      </w:r>
      <w:r>
        <w:rPr>
          <w:spacing w:val="-2"/>
          <w:sz w:val="21"/>
        </w:rPr>
        <w:t> </w:t>
      </w:r>
      <w:r>
        <w:rPr>
          <w:sz w:val="21"/>
        </w:rPr>
        <w:t>a</w:t>
      </w:r>
      <w:r>
        <w:rPr>
          <w:spacing w:val="-2"/>
          <w:sz w:val="21"/>
        </w:rPr>
        <w:t> </w:t>
      </w:r>
      <w:r>
        <w:rPr>
          <w:sz w:val="21"/>
        </w:rPr>
        <w:t>sua</w:t>
      </w:r>
      <w:r>
        <w:rPr>
          <w:spacing w:val="-2"/>
          <w:sz w:val="21"/>
        </w:rPr>
        <w:t> </w:t>
      </w:r>
      <w:r>
        <w:rPr>
          <w:sz w:val="21"/>
        </w:rPr>
        <w:t>competência;</w:t>
      </w:r>
      <w:r>
        <w:rPr>
          <w:spacing w:val="-2"/>
          <w:sz w:val="21"/>
        </w:rPr>
        <w:t> </w:t>
      </w:r>
      <w:r>
        <w:rPr>
          <w:sz w:val="21"/>
        </w:rPr>
        <w:t>(</w:t>
      </w:r>
      <w:r>
        <w:rPr>
          <w:sz w:val="21"/>
          <w:u w:val="single"/>
        </w:rPr>
        <w:t>Decreto</w:t>
      </w:r>
      <w:r>
        <w:rPr>
          <w:spacing w:val="-2"/>
          <w:sz w:val="21"/>
          <w:u w:val="single"/>
        </w:rPr>
        <w:t> </w:t>
      </w:r>
      <w:r>
        <w:rPr>
          <w:sz w:val="21"/>
          <w:u w:val="single"/>
        </w:rPr>
        <w:t>nº</w:t>
      </w:r>
      <w:r>
        <w:rPr>
          <w:spacing w:val="-2"/>
          <w:sz w:val="21"/>
          <w:u w:val="single"/>
        </w:rPr>
        <w:t> </w:t>
      </w:r>
      <w:r>
        <w:rPr>
          <w:sz w:val="21"/>
          <w:u w:val="single"/>
        </w:rPr>
        <w:t>11.246</w:t>
      </w:r>
      <w:r>
        <w:rPr>
          <w:sz w:val="21"/>
        </w:rPr>
        <w:t>,</w:t>
      </w:r>
      <w:r>
        <w:rPr>
          <w:spacing w:val="-1"/>
          <w:sz w:val="21"/>
          <w:u w:val="single"/>
        </w:rPr>
        <w:t> </w:t>
      </w:r>
      <w:r>
        <w:rPr>
          <w:sz w:val="21"/>
          <w:u w:val="single"/>
        </w:rPr>
        <w:t>de</w:t>
      </w:r>
      <w:r>
        <w:rPr>
          <w:spacing w:val="-2"/>
          <w:sz w:val="21"/>
          <w:u w:val="single"/>
        </w:rPr>
        <w:t> </w:t>
      </w:r>
      <w:r>
        <w:rPr>
          <w:sz w:val="21"/>
          <w:u w:val="single"/>
        </w:rPr>
        <w:t>2022</w:t>
      </w:r>
      <w:r>
        <w:rPr>
          <w:sz w:val="21"/>
        </w:rPr>
        <w:t>,</w:t>
      </w:r>
      <w:r>
        <w:rPr>
          <w:spacing w:val="-3"/>
          <w:sz w:val="21"/>
          <w:u w:val="single"/>
        </w:rPr>
        <w:t> </w:t>
      </w:r>
      <w:r>
        <w:rPr>
          <w:sz w:val="21"/>
          <w:u w:val="single"/>
        </w:rPr>
        <w:t>art.</w:t>
      </w:r>
      <w:r>
        <w:rPr>
          <w:spacing w:val="-2"/>
          <w:sz w:val="21"/>
          <w:u w:val="single"/>
        </w:rPr>
        <w:t> </w:t>
      </w:r>
      <w:r>
        <w:rPr>
          <w:sz w:val="21"/>
          <w:u w:val="single"/>
        </w:rPr>
        <w:t>23</w:t>
      </w:r>
      <w:r>
        <w:rPr>
          <w:sz w:val="21"/>
        </w:rPr>
        <w:t>,</w:t>
      </w:r>
      <w:r>
        <w:rPr>
          <w:spacing w:val="-1"/>
          <w:sz w:val="21"/>
          <w:u w:val="single"/>
        </w:rPr>
        <w:t> </w:t>
      </w:r>
      <w:r>
        <w:rPr>
          <w:sz w:val="21"/>
          <w:u w:val="single"/>
        </w:rPr>
        <w:t>IV</w:t>
      </w:r>
      <w:r>
        <w:rPr>
          <w:sz w:val="21"/>
        </w:rPr>
        <w:t>).</w:t>
      </w:r>
    </w:p>
    <w:p>
      <w:pPr>
        <w:pStyle w:val="Heading2"/>
        <w:spacing w:before="180"/>
        <w:ind w:left="113" w:firstLine="0"/>
      </w:pPr>
      <w:r>
        <w:rPr/>
        <w:t>Gestor</w:t>
      </w:r>
      <w:r>
        <w:rPr>
          <w:spacing w:val="1"/>
        </w:rPr>
        <w:t> </w:t>
      </w:r>
      <w:r>
        <w:rPr/>
        <w:t>do</w:t>
      </w:r>
      <w:r>
        <w:rPr>
          <w:spacing w:val="1"/>
        </w:rPr>
        <w:t> </w:t>
      </w:r>
      <w:r>
        <w:rPr>
          <w:spacing w:val="-2"/>
        </w:rPr>
        <w:t>Contrato</w:t>
      </w:r>
    </w:p>
    <w:p>
      <w:pPr>
        <w:pStyle w:val="BodyText"/>
        <w:spacing w:before="60"/>
        <w:ind w:left="0"/>
        <w:rPr>
          <w:rFonts w:ascii="Arial"/>
          <w:b/>
        </w:rPr>
      </w:pPr>
    </w:p>
    <w:p>
      <w:pPr>
        <w:pStyle w:val="ListParagraph"/>
        <w:numPr>
          <w:ilvl w:val="1"/>
          <w:numId w:val="19"/>
        </w:numPr>
        <w:tabs>
          <w:tab w:pos="642" w:val="left" w:leader="none"/>
        </w:tabs>
        <w:spacing w:line="362" w:lineRule="auto" w:before="1" w:after="0"/>
        <w:ind w:left="113" w:right="92" w:firstLine="0"/>
        <w:jc w:val="both"/>
        <w:rPr>
          <w:sz w:val="21"/>
        </w:rPr>
      </w:pPr>
      <w:r>
        <w:rPr>
          <w:sz w:val="21"/>
        </w:rPr>
        <w:t>O gestor do contrato coordenará a atualização do processo de acompanhamento e ﬁscalização do contrato contendo</w:t>
      </w:r>
      <w:r>
        <w:rPr>
          <w:spacing w:val="-2"/>
          <w:sz w:val="21"/>
        </w:rPr>
        <w:t> </w:t>
      </w:r>
      <w:r>
        <w:rPr>
          <w:sz w:val="21"/>
        </w:rPr>
        <w:t>todos</w:t>
      </w:r>
      <w:r>
        <w:rPr>
          <w:spacing w:val="-2"/>
          <w:sz w:val="21"/>
        </w:rPr>
        <w:t> </w:t>
      </w:r>
      <w:r>
        <w:rPr>
          <w:sz w:val="21"/>
        </w:rPr>
        <w:t>os</w:t>
      </w:r>
      <w:r>
        <w:rPr>
          <w:spacing w:val="-2"/>
          <w:sz w:val="21"/>
        </w:rPr>
        <w:t> </w:t>
      </w:r>
      <w:r>
        <w:rPr>
          <w:sz w:val="21"/>
        </w:rPr>
        <w:t>registros</w:t>
      </w:r>
      <w:r>
        <w:rPr>
          <w:spacing w:val="-2"/>
          <w:sz w:val="21"/>
        </w:rPr>
        <w:t> </w:t>
      </w:r>
      <w:r>
        <w:rPr>
          <w:sz w:val="21"/>
        </w:rPr>
        <w:t>formais</w:t>
      </w:r>
      <w:r>
        <w:rPr>
          <w:spacing w:val="-2"/>
          <w:sz w:val="21"/>
        </w:rPr>
        <w:t> </w:t>
      </w:r>
      <w:r>
        <w:rPr>
          <w:sz w:val="21"/>
        </w:rPr>
        <w:t>da</w:t>
      </w:r>
      <w:r>
        <w:rPr>
          <w:spacing w:val="-2"/>
          <w:sz w:val="21"/>
        </w:rPr>
        <w:t> </w:t>
      </w:r>
      <w:r>
        <w:rPr>
          <w:sz w:val="21"/>
        </w:rPr>
        <w:t>execução</w:t>
      </w:r>
      <w:r>
        <w:rPr>
          <w:spacing w:val="-2"/>
          <w:sz w:val="21"/>
        </w:rPr>
        <w:t> </w:t>
      </w:r>
      <w:r>
        <w:rPr>
          <w:sz w:val="21"/>
        </w:rPr>
        <w:t>no</w:t>
      </w:r>
      <w:r>
        <w:rPr>
          <w:spacing w:val="-2"/>
          <w:sz w:val="21"/>
        </w:rPr>
        <w:t> </w:t>
      </w:r>
      <w:r>
        <w:rPr>
          <w:sz w:val="21"/>
        </w:rPr>
        <w:t>histórico</w:t>
      </w:r>
      <w:r>
        <w:rPr>
          <w:spacing w:val="-2"/>
          <w:sz w:val="21"/>
        </w:rPr>
        <w:t> </w:t>
      </w:r>
      <w:r>
        <w:rPr>
          <w:sz w:val="21"/>
        </w:rPr>
        <w:t>de</w:t>
      </w:r>
      <w:r>
        <w:rPr>
          <w:spacing w:val="-2"/>
          <w:sz w:val="21"/>
        </w:rPr>
        <w:t> </w:t>
      </w:r>
      <w:r>
        <w:rPr>
          <w:sz w:val="21"/>
        </w:rPr>
        <w:t>gerenciamento</w:t>
      </w:r>
      <w:r>
        <w:rPr>
          <w:spacing w:val="-2"/>
          <w:sz w:val="21"/>
        </w:rPr>
        <w:t> </w:t>
      </w:r>
      <w:r>
        <w:rPr>
          <w:sz w:val="21"/>
        </w:rPr>
        <w:t>do</w:t>
      </w:r>
      <w:r>
        <w:rPr>
          <w:spacing w:val="-2"/>
          <w:sz w:val="21"/>
        </w:rPr>
        <w:t> </w:t>
      </w:r>
      <w:r>
        <w:rPr>
          <w:sz w:val="21"/>
        </w:rPr>
        <w:t>contrato,</w:t>
      </w:r>
      <w:r>
        <w:rPr>
          <w:spacing w:val="-2"/>
          <w:sz w:val="21"/>
        </w:rPr>
        <w:t> </w:t>
      </w:r>
      <w:r>
        <w:rPr>
          <w:sz w:val="21"/>
        </w:rPr>
        <w:t>a</w:t>
      </w:r>
      <w:r>
        <w:rPr>
          <w:spacing w:val="-2"/>
          <w:sz w:val="21"/>
        </w:rPr>
        <w:t> </w:t>
      </w:r>
      <w:r>
        <w:rPr>
          <w:sz w:val="21"/>
        </w:rPr>
        <w:t>exemplo</w:t>
      </w:r>
      <w:r>
        <w:rPr>
          <w:spacing w:val="-2"/>
          <w:sz w:val="21"/>
        </w:rPr>
        <w:t> </w:t>
      </w:r>
      <w:r>
        <w:rPr>
          <w:sz w:val="21"/>
        </w:rPr>
        <w:t>da</w:t>
      </w:r>
      <w:r>
        <w:rPr>
          <w:spacing w:val="-2"/>
          <w:sz w:val="21"/>
        </w:rPr>
        <w:t> </w:t>
      </w:r>
      <w:r>
        <w:rPr>
          <w:sz w:val="21"/>
        </w:rPr>
        <w:t>ordem de serviço, do registro de ocorrências, das alterações e das prorrogações contratuais, elaborando relatório com vistas à veriﬁcação da necessidade de adequações do contrato para ﬁns de atendimento da ﬁnalidade da administração. (Decreto nº 11.246, de 2022, art. 21, IV).</w:t>
      </w:r>
    </w:p>
    <w:p>
      <w:pPr>
        <w:pStyle w:val="ListParagraph"/>
        <w:numPr>
          <w:ilvl w:val="1"/>
          <w:numId w:val="19"/>
        </w:numPr>
        <w:tabs>
          <w:tab w:pos="635" w:val="left" w:leader="none"/>
        </w:tabs>
        <w:spacing w:line="362" w:lineRule="auto" w:before="185" w:after="0"/>
        <w:ind w:left="113" w:right="93" w:firstLine="0"/>
        <w:jc w:val="both"/>
        <w:rPr>
          <w:sz w:val="21"/>
        </w:rPr>
      </w:pPr>
      <w:r>
        <w:rPr>
          <w:sz w:val="21"/>
        </w:rPr>
        <w:t>O</w:t>
      </w:r>
      <w:r>
        <w:rPr>
          <w:spacing w:val="-3"/>
          <w:sz w:val="21"/>
        </w:rPr>
        <w:t> </w:t>
      </w:r>
      <w:r>
        <w:rPr>
          <w:sz w:val="21"/>
        </w:rPr>
        <w:t>gestor</w:t>
      </w:r>
      <w:r>
        <w:rPr>
          <w:spacing w:val="-3"/>
          <w:sz w:val="21"/>
        </w:rPr>
        <w:t> </w:t>
      </w:r>
      <w:r>
        <w:rPr>
          <w:sz w:val="21"/>
        </w:rPr>
        <w:t>do</w:t>
      </w:r>
      <w:r>
        <w:rPr>
          <w:spacing w:val="-3"/>
          <w:sz w:val="21"/>
        </w:rPr>
        <w:t> </w:t>
      </w:r>
      <w:r>
        <w:rPr>
          <w:sz w:val="21"/>
        </w:rPr>
        <w:t>contrato</w:t>
      </w:r>
      <w:r>
        <w:rPr>
          <w:spacing w:val="-3"/>
          <w:sz w:val="21"/>
        </w:rPr>
        <w:t> </w:t>
      </w:r>
      <w:r>
        <w:rPr>
          <w:sz w:val="21"/>
        </w:rPr>
        <w:t>acompanhará</w:t>
      </w:r>
      <w:r>
        <w:rPr>
          <w:spacing w:val="-3"/>
          <w:sz w:val="21"/>
        </w:rPr>
        <w:t> </w:t>
      </w:r>
      <w:r>
        <w:rPr>
          <w:sz w:val="21"/>
        </w:rPr>
        <w:t>os</w:t>
      </w:r>
      <w:r>
        <w:rPr>
          <w:spacing w:val="-3"/>
          <w:sz w:val="21"/>
        </w:rPr>
        <w:t> </w:t>
      </w:r>
      <w:r>
        <w:rPr>
          <w:sz w:val="21"/>
        </w:rPr>
        <w:t>registros</w:t>
      </w:r>
      <w:r>
        <w:rPr>
          <w:spacing w:val="-3"/>
          <w:sz w:val="21"/>
        </w:rPr>
        <w:t> </w:t>
      </w:r>
      <w:r>
        <w:rPr>
          <w:sz w:val="21"/>
        </w:rPr>
        <w:t>realizados</w:t>
      </w:r>
      <w:r>
        <w:rPr>
          <w:spacing w:val="-3"/>
          <w:sz w:val="21"/>
        </w:rPr>
        <w:t> </w:t>
      </w:r>
      <w:r>
        <w:rPr>
          <w:sz w:val="21"/>
        </w:rPr>
        <w:t>pelos</w:t>
      </w:r>
      <w:r>
        <w:rPr>
          <w:spacing w:val="-3"/>
          <w:sz w:val="21"/>
        </w:rPr>
        <w:t> </w:t>
      </w:r>
      <w:r>
        <w:rPr>
          <w:sz w:val="21"/>
        </w:rPr>
        <w:t>ﬁscais</w:t>
      </w:r>
      <w:r>
        <w:rPr>
          <w:spacing w:val="-3"/>
          <w:sz w:val="21"/>
        </w:rPr>
        <w:t> </w:t>
      </w:r>
      <w:r>
        <w:rPr>
          <w:sz w:val="21"/>
        </w:rPr>
        <w:t>do</w:t>
      </w:r>
      <w:r>
        <w:rPr>
          <w:spacing w:val="-3"/>
          <w:sz w:val="21"/>
        </w:rPr>
        <w:t> </w:t>
      </w:r>
      <w:r>
        <w:rPr>
          <w:sz w:val="21"/>
        </w:rPr>
        <w:t>contrato,</w:t>
      </w:r>
      <w:r>
        <w:rPr>
          <w:spacing w:val="-3"/>
          <w:sz w:val="21"/>
        </w:rPr>
        <w:t> </w:t>
      </w:r>
      <w:r>
        <w:rPr>
          <w:sz w:val="21"/>
        </w:rPr>
        <w:t>de</w:t>
      </w:r>
      <w:r>
        <w:rPr>
          <w:spacing w:val="-3"/>
          <w:sz w:val="21"/>
        </w:rPr>
        <w:t> </w:t>
      </w:r>
      <w:r>
        <w:rPr>
          <w:sz w:val="21"/>
        </w:rPr>
        <w:t>todas</w:t>
      </w:r>
      <w:r>
        <w:rPr>
          <w:spacing w:val="-3"/>
          <w:sz w:val="21"/>
        </w:rPr>
        <w:t> </w:t>
      </w:r>
      <w:r>
        <w:rPr>
          <w:sz w:val="21"/>
        </w:rPr>
        <w:t>as</w:t>
      </w:r>
      <w:r>
        <w:rPr>
          <w:spacing w:val="-3"/>
          <w:sz w:val="21"/>
        </w:rPr>
        <w:t> </w:t>
      </w:r>
      <w:r>
        <w:rPr>
          <w:sz w:val="21"/>
        </w:rPr>
        <w:t>ocorrências relacionadas à execução do contrato e as medidas adotadas, informando, se for o caso, à autoridade superior àquelas</w:t>
      </w:r>
      <w:r>
        <w:rPr>
          <w:spacing w:val="-3"/>
          <w:sz w:val="21"/>
        </w:rPr>
        <w:t> </w:t>
      </w:r>
      <w:r>
        <w:rPr>
          <w:sz w:val="21"/>
        </w:rPr>
        <w:t>que</w:t>
      </w:r>
      <w:r>
        <w:rPr>
          <w:spacing w:val="-3"/>
          <w:sz w:val="21"/>
        </w:rPr>
        <w:t> </w:t>
      </w:r>
      <w:r>
        <w:rPr>
          <w:sz w:val="21"/>
        </w:rPr>
        <w:t>ultrapassarem</w:t>
      </w:r>
      <w:r>
        <w:rPr>
          <w:spacing w:val="-3"/>
          <w:sz w:val="21"/>
        </w:rPr>
        <w:t> </w:t>
      </w:r>
      <w:r>
        <w:rPr>
          <w:sz w:val="21"/>
        </w:rPr>
        <w:t>a</w:t>
      </w:r>
      <w:r>
        <w:rPr>
          <w:spacing w:val="-3"/>
          <w:sz w:val="21"/>
        </w:rPr>
        <w:t> </w:t>
      </w:r>
      <w:r>
        <w:rPr>
          <w:sz w:val="21"/>
        </w:rPr>
        <w:t>sua</w:t>
      </w:r>
      <w:r>
        <w:rPr>
          <w:spacing w:val="-3"/>
          <w:sz w:val="21"/>
        </w:rPr>
        <w:t> </w:t>
      </w:r>
      <w:r>
        <w:rPr>
          <w:sz w:val="21"/>
        </w:rPr>
        <w:t>competência.</w:t>
      </w:r>
      <w:r>
        <w:rPr>
          <w:spacing w:val="-3"/>
          <w:sz w:val="21"/>
        </w:rPr>
        <w:t> </w:t>
      </w:r>
      <w:r>
        <w:rPr>
          <w:sz w:val="21"/>
        </w:rPr>
        <w:t>(Decreto</w:t>
      </w:r>
      <w:r>
        <w:rPr>
          <w:spacing w:val="-3"/>
          <w:sz w:val="21"/>
        </w:rPr>
        <w:t> </w:t>
      </w:r>
      <w:r>
        <w:rPr>
          <w:sz w:val="21"/>
        </w:rPr>
        <w:t>nº</w:t>
      </w:r>
      <w:r>
        <w:rPr>
          <w:spacing w:val="-3"/>
          <w:sz w:val="21"/>
        </w:rPr>
        <w:t> </w:t>
      </w:r>
      <w:r>
        <w:rPr>
          <w:sz w:val="21"/>
        </w:rPr>
        <w:t>11.246,</w:t>
      </w:r>
      <w:r>
        <w:rPr>
          <w:spacing w:val="-3"/>
          <w:sz w:val="21"/>
        </w:rPr>
        <w:t> </w:t>
      </w:r>
      <w:r>
        <w:rPr>
          <w:sz w:val="21"/>
        </w:rPr>
        <w:t>de</w:t>
      </w:r>
      <w:r>
        <w:rPr>
          <w:spacing w:val="-3"/>
          <w:sz w:val="21"/>
        </w:rPr>
        <w:t> </w:t>
      </w:r>
      <w:r>
        <w:rPr>
          <w:sz w:val="21"/>
        </w:rPr>
        <w:t>2022,</w:t>
      </w:r>
      <w:r>
        <w:rPr>
          <w:spacing w:val="-3"/>
          <w:sz w:val="21"/>
        </w:rPr>
        <w:t> </w:t>
      </w:r>
      <w:r>
        <w:rPr>
          <w:sz w:val="21"/>
        </w:rPr>
        <w:t>art.</w:t>
      </w:r>
      <w:r>
        <w:rPr>
          <w:spacing w:val="-3"/>
          <w:sz w:val="21"/>
        </w:rPr>
        <w:t> </w:t>
      </w:r>
      <w:r>
        <w:rPr>
          <w:sz w:val="21"/>
        </w:rPr>
        <w:t>21,</w:t>
      </w:r>
      <w:r>
        <w:rPr>
          <w:spacing w:val="-3"/>
          <w:sz w:val="21"/>
        </w:rPr>
        <w:t> </w:t>
      </w:r>
      <w:r>
        <w:rPr>
          <w:sz w:val="21"/>
        </w:rPr>
        <w:t>II).</w:t>
      </w:r>
    </w:p>
    <w:p>
      <w:pPr>
        <w:pStyle w:val="ListParagraph"/>
        <w:numPr>
          <w:ilvl w:val="1"/>
          <w:numId w:val="19"/>
        </w:numPr>
        <w:tabs>
          <w:tab w:pos="642" w:val="left" w:leader="none"/>
        </w:tabs>
        <w:spacing w:line="362" w:lineRule="auto" w:before="183" w:after="0"/>
        <w:ind w:left="113" w:right="93" w:firstLine="0"/>
        <w:jc w:val="both"/>
        <w:rPr>
          <w:sz w:val="21"/>
        </w:rPr>
      </w:pPr>
      <w:r>
        <w:rPr>
          <w:sz w:val="21"/>
        </w:rPr>
        <w:t>O gestor do contrato acompanhará a manutenção das condições de habilitação da contratada, para ﬁns de empenho de despesa e pagamento, e anotará os problemas que obstem o fluxo normal da liquidação e do pagamento</w:t>
      </w:r>
      <w:r>
        <w:rPr>
          <w:spacing w:val="-4"/>
          <w:sz w:val="21"/>
        </w:rPr>
        <w:t> </w:t>
      </w:r>
      <w:r>
        <w:rPr>
          <w:sz w:val="21"/>
        </w:rPr>
        <w:t>da</w:t>
      </w:r>
      <w:r>
        <w:rPr>
          <w:spacing w:val="-4"/>
          <w:sz w:val="21"/>
        </w:rPr>
        <w:t> </w:t>
      </w:r>
      <w:r>
        <w:rPr>
          <w:sz w:val="21"/>
        </w:rPr>
        <w:t>despesa</w:t>
      </w:r>
      <w:r>
        <w:rPr>
          <w:spacing w:val="-4"/>
          <w:sz w:val="21"/>
        </w:rPr>
        <w:t> </w:t>
      </w:r>
      <w:r>
        <w:rPr>
          <w:sz w:val="21"/>
        </w:rPr>
        <w:t>no</w:t>
      </w:r>
      <w:r>
        <w:rPr>
          <w:spacing w:val="-4"/>
          <w:sz w:val="21"/>
        </w:rPr>
        <w:t> </w:t>
      </w:r>
      <w:r>
        <w:rPr>
          <w:sz w:val="21"/>
        </w:rPr>
        <w:t>relatório</w:t>
      </w:r>
      <w:r>
        <w:rPr>
          <w:spacing w:val="-4"/>
          <w:sz w:val="21"/>
        </w:rPr>
        <w:t> </w:t>
      </w:r>
      <w:r>
        <w:rPr>
          <w:sz w:val="21"/>
        </w:rPr>
        <w:t>de</w:t>
      </w:r>
      <w:r>
        <w:rPr>
          <w:spacing w:val="-4"/>
          <w:sz w:val="21"/>
        </w:rPr>
        <w:t> </w:t>
      </w:r>
      <w:r>
        <w:rPr>
          <w:sz w:val="21"/>
        </w:rPr>
        <w:t>riscos</w:t>
      </w:r>
      <w:r>
        <w:rPr>
          <w:spacing w:val="-4"/>
          <w:sz w:val="21"/>
        </w:rPr>
        <w:t> </w:t>
      </w:r>
      <w:r>
        <w:rPr>
          <w:sz w:val="21"/>
        </w:rPr>
        <w:t>eventuais.</w:t>
      </w:r>
      <w:r>
        <w:rPr>
          <w:spacing w:val="-4"/>
          <w:sz w:val="21"/>
        </w:rPr>
        <w:t> </w:t>
      </w:r>
      <w:r>
        <w:rPr>
          <w:sz w:val="21"/>
        </w:rPr>
        <w:t>(Decreto</w:t>
      </w:r>
      <w:r>
        <w:rPr>
          <w:spacing w:val="-4"/>
          <w:sz w:val="21"/>
        </w:rPr>
        <w:t> </w:t>
      </w:r>
      <w:r>
        <w:rPr>
          <w:sz w:val="21"/>
        </w:rPr>
        <w:t>nº</w:t>
      </w:r>
      <w:r>
        <w:rPr>
          <w:spacing w:val="-4"/>
          <w:sz w:val="21"/>
        </w:rPr>
        <w:t> </w:t>
      </w:r>
      <w:r>
        <w:rPr>
          <w:sz w:val="21"/>
        </w:rPr>
        <w:t>11.246,</w:t>
      </w:r>
      <w:r>
        <w:rPr>
          <w:spacing w:val="-4"/>
          <w:sz w:val="21"/>
        </w:rPr>
        <w:t> </w:t>
      </w:r>
      <w:r>
        <w:rPr>
          <w:sz w:val="21"/>
        </w:rPr>
        <w:t>de</w:t>
      </w:r>
      <w:r>
        <w:rPr>
          <w:spacing w:val="-4"/>
          <w:sz w:val="21"/>
        </w:rPr>
        <w:t> </w:t>
      </w:r>
      <w:r>
        <w:rPr>
          <w:sz w:val="21"/>
        </w:rPr>
        <w:t>2022,</w:t>
      </w:r>
      <w:r>
        <w:rPr>
          <w:spacing w:val="-4"/>
          <w:sz w:val="21"/>
        </w:rPr>
        <w:t> </w:t>
      </w:r>
      <w:r>
        <w:rPr>
          <w:sz w:val="21"/>
        </w:rPr>
        <w:t>art.</w:t>
      </w:r>
      <w:r>
        <w:rPr>
          <w:spacing w:val="-4"/>
          <w:sz w:val="21"/>
        </w:rPr>
        <w:t> </w:t>
      </w:r>
      <w:r>
        <w:rPr>
          <w:sz w:val="21"/>
        </w:rPr>
        <w:t>21,</w:t>
      </w:r>
      <w:r>
        <w:rPr>
          <w:spacing w:val="-4"/>
          <w:sz w:val="21"/>
        </w:rPr>
        <w:t> </w:t>
      </w:r>
      <w:r>
        <w:rPr>
          <w:sz w:val="21"/>
        </w:rPr>
        <w:t>III).</w:t>
      </w:r>
    </w:p>
    <w:p>
      <w:pPr>
        <w:pStyle w:val="ListParagraph"/>
        <w:numPr>
          <w:ilvl w:val="1"/>
          <w:numId w:val="19"/>
        </w:numPr>
        <w:tabs>
          <w:tab w:pos="700" w:val="left" w:leader="none"/>
        </w:tabs>
        <w:spacing w:line="362" w:lineRule="auto" w:before="184" w:after="0"/>
        <w:ind w:left="113" w:right="90" w:firstLine="0"/>
        <w:jc w:val="both"/>
        <w:rPr>
          <w:sz w:val="21"/>
        </w:rPr>
      </w:pPr>
      <w:r>
        <w:rPr>
          <w:sz w:val="21"/>
        </w:rPr>
        <w:t>O gestor do contrato emitirá documento comprobatório da avaliação realizada pelos ﬁscais técnico, administrativo</w:t>
      </w:r>
      <w:r>
        <w:rPr>
          <w:spacing w:val="7"/>
          <w:sz w:val="21"/>
        </w:rPr>
        <w:t> </w:t>
      </w:r>
      <w:r>
        <w:rPr>
          <w:sz w:val="21"/>
        </w:rPr>
        <w:t>e</w:t>
      </w:r>
      <w:r>
        <w:rPr>
          <w:spacing w:val="8"/>
          <w:sz w:val="21"/>
        </w:rPr>
        <w:t> </w:t>
      </w:r>
      <w:r>
        <w:rPr>
          <w:sz w:val="21"/>
        </w:rPr>
        <w:t>setorial</w:t>
      </w:r>
      <w:r>
        <w:rPr>
          <w:spacing w:val="7"/>
          <w:sz w:val="21"/>
        </w:rPr>
        <w:t> </w:t>
      </w:r>
      <w:r>
        <w:rPr>
          <w:sz w:val="21"/>
        </w:rPr>
        <w:t>quanto</w:t>
      </w:r>
      <w:r>
        <w:rPr>
          <w:spacing w:val="8"/>
          <w:sz w:val="21"/>
        </w:rPr>
        <w:t> </w:t>
      </w:r>
      <w:r>
        <w:rPr>
          <w:sz w:val="21"/>
        </w:rPr>
        <w:t>ao</w:t>
      </w:r>
      <w:r>
        <w:rPr>
          <w:spacing w:val="8"/>
          <w:sz w:val="21"/>
        </w:rPr>
        <w:t> </w:t>
      </w:r>
      <w:r>
        <w:rPr>
          <w:sz w:val="21"/>
        </w:rPr>
        <w:t>cumprimento</w:t>
      </w:r>
      <w:r>
        <w:rPr>
          <w:spacing w:val="7"/>
          <w:sz w:val="21"/>
        </w:rPr>
        <w:t> </w:t>
      </w:r>
      <w:r>
        <w:rPr>
          <w:sz w:val="21"/>
        </w:rPr>
        <w:t>de</w:t>
      </w:r>
      <w:r>
        <w:rPr>
          <w:spacing w:val="8"/>
          <w:sz w:val="21"/>
        </w:rPr>
        <w:t> </w:t>
      </w:r>
      <w:r>
        <w:rPr>
          <w:sz w:val="21"/>
        </w:rPr>
        <w:t>obrigações</w:t>
      </w:r>
      <w:r>
        <w:rPr>
          <w:spacing w:val="7"/>
          <w:sz w:val="21"/>
        </w:rPr>
        <w:t> </w:t>
      </w:r>
      <w:r>
        <w:rPr>
          <w:sz w:val="21"/>
        </w:rPr>
        <w:t>assumidas</w:t>
      </w:r>
      <w:r>
        <w:rPr>
          <w:spacing w:val="8"/>
          <w:sz w:val="21"/>
        </w:rPr>
        <w:t> </w:t>
      </w:r>
      <w:r>
        <w:rPr>
          <w:sz w:val="21"/>
        </w:rPr>
        <w:t>pelo</w:t>
      </w:r>
      <w:r>
        <w:rPr>
          <w:spacing w:val="8"/>
          <w:sz w:val="21"/>
        </w:rPr>
        <w:t> </w:t>
      </w:r>
      <w:r>
        <w:rPr>
          <w:sz w:val="21"/>
        </w:rPr>
        <w:t>contratado,</w:t>
      </w:r>
      <w:r>
        <w:rPr>
          <w:spacing w:val="7"/>
          <w:sz w:val="21"/>
        </w:rPr>
        <w:t> </w:t>
      </w:r>
      <w:r>
        <w:rPr>
          <w:sz w:val="21"/>
        </w:rPr>
        <w:t>com</w:t>
      </w:r>
      <w:r>
        <w:rPr>
          <w:spacing w:val="8"/>
          <w:sz w:val="21"/>
        </w:rPr>
        <w:t> </w:t>
      </w:r>
      <w:r>
        <w:rPr>
          <w:sz w:val="21"/>
        </w:rPr>
        <w:t>menção</w:t>
      </w:r>
      <w:r>
        <w:rPr>
          <w:spacing w:val="7"/>
          <w:sz w:val="21"/>
        </w:rPr>
        <w:t> </w:t>
      </w:r>
      <w:r>
        <w:rPr>
          <w:sz w:val="21"/>
        </w:rPr>
        <w:t>ao</w:t>
      </w:r>
      <w:r>
        <w:rPr>
          <w:spacing w:val="8"/>
          <w:sz w:val="21"/>
        </w:rPr>
        <w:t> </w:t>
      </w:r>
      <w:r>
        <w:rPr>
          <w:spacing w:val="-5"/>
          <w:sz w:val="21"/>
        </w:rPr>
        <w:t>seu</w:t>
      </w:r>
    </w:p>
    <w:p>
      <w:pPr>
        <w:pStyle w:val="ListParagraph"/>
        <w:spacing w:after="0" w:line="362" w:lineRule="auto"/>
        <w:jc w:val="both"/>
        <w:rPr>
          <w:sz w:val="21"/>
        </w:rPr>
        <w:sectPr>
          <w:pgSz w:w="11900" w:h="16840"/>
          <w:pgMar w:header="0" w:footer="1212" w:top="520" w:bottom="1400" w:left="566" w:right="566"/>
        </w:sectPr>
      </w:pPr>
    </w:p>
    <w:p>
      <w:pPr>
        <w:pStyle w:val="BodyText"/>
        <w:spacing w:line="362" w:lineRule="auto" w:before="83"/>
        <w:ind w:right="92"/>
        <w:jc w:val="both"/>
      </w:pPr>
      <w:r>
        <w:rPr/>
        <w:t>desempenho na execução contratual, baseado nos indicadores objetivamente deﬁnidos e aferidos, e a </w:t>
      </w:r>
      <w:r>
        <w:rPr/>
        <w:t>eventuais penalidades</w:t>
      </w:r>
      <w:r>
        <w:rPr>
          <w:spacing w:val="-11"/>
        </w:rPr>
        <w:t> </w:t>
      </w:r>
      <w:r>
        <w:rPr/>
        <w:t>aplicadas,</w:t>
      </w:r>
      <w:r>
        <w:rPr>
          <w:spacing w:val="-11"/>
        </w:rPr>
        <w:t> </w:t>
      </w:r>
      <w:r>
        <w:rPr/>
        <w:t>devendo</w:t>
      </w:r>
      <w:r>
        <w:rPr>
          <w:spacing w:val="-11"/>
        </w:rPr>
        <w:t> </w:t>
      </w:r>
      <w:r>
        <w:rPr/>
        <w:t>constar</w:t>
      </w:r>
      <w:r>
        <w:rPr>
          <w:spacing w:val="-11"/>
        </w:rPr>
        <w:t> </w:t>
      </w:r>
      <w:r>
        <w:rPr/>
        <w:t>do</w:t>
      </w:r>
      <w:r>
        <w:rPr>
          <w:spacing w:val="-11"/>
        </w:rPr>
        <w:t> </w:t>
      </w:r>
      <w:r>
        <w:rPr/>
        <w:t>cadastro</w:t>
      </w:r>
      <w:r>
        <w:rPr>
          <w:spacing w:val="-11"/>
        </w:rPr>
        <w:t> </w:t>
      </w:r>
      <w:r>
        <w:rPr/>
        <w:t>de</w:t>
      </w:r>
      <w:r>
        <w:rPr>
          <w:spacing w:val="-11"/>
        </w:rPr>
        <w:t> </w:t>
      </w:r>
      <w:r>
        <w:rPr/>
        <w:t>atesto</w:t>
      </w:r>
      <w:r>
        <w:rPr>
          <w:spacing w:val="-11"/>
        </w:rPr>
        <w:t> </w:t>
      </w:r>
      <w:r>
        <w:rPr/>
        <w:t>de</w:t>
      </w:r>
      <w:r>
        <w:rPr>
          <w:spacing w:val="-11"/>
        </w:rPr>
        <w:t> </w:t>
      </w:r>
      <w:r>
        <w:rPr/>
        <w:t>cumprimento</w:t>
      </w:r>
      <w:r>
        <w:rPr>
          <w:spacing w:val="-11"/>
        </w:rPr>
        <w:t> </w:t>
      </w:r>
      <w:r>
        <w:rPr/>
        <w:t>de</w:t>
      </w:r>
      <w:r>
        <w:rPr>
          <w:spacing w:val="-11"/>
        </w:rPr>
        <w:t> </w:t>
      </w:r>
      <w:r>
        <w:rPr/>
        <w:t>obrigações.</w:t>
      </w:r>
      <w:r>
        <w:rPr>
          <w:spacing w:val="-11"/>
        </w:rPr>
        <w:t> </w:t>
      </w:r>
      <w:r>
        <w:rPr/>
        <w:t>(Decreto</w:t>
      </w:r>
      <w:r>
        <w:rPr>
          <w:spacing w:val="-11"/>
        </w:rPr>
        <w:t> </w:t>
      </w:r>
      <w:r>
        <w:rPr/>
        <w:t>nº</w:t>
      </w:r>
      <w:r>
        <w:rPr>
          <w:spacing w:val="-11"/>
        </w:rPr>
        <w:t> </w:t>
      </w:r>
      <w:r>
        <w:rPr/>
        <w:t>11.246, de 2022, art. 21, VIII).</w:t>
      </w:r>
    </w:p>
    <w:p>
      <w:pPr>
        <w:pStyle w:val="ListParagraph"/>
        <w:numPr>
          <w:ilvl w:val="1"/>
          <w:numId w:val="19"/>
        </w:numPr>
        <w:tabs>
          <w:tab w:pos="745" w:val="left" w:leader="none"/>
        </w:tabs>
        <w:spacing w:line="362" w:lineRule="auto" w:before="183" w:after="0"/>
        <w:ind w:left="113" w:right="91" w:firstLine="0"/>
        <w:jc w:val="both"/>
        <w:rPr>
          <w:sz w:val="21"/>
        </w:rPr>
      </w:pPr>
      <w:r>
        <w:rPr>
          <w:sz w:val="21"/>
        </w:rPr>
        <w:t>O gestor do contrato tomará providências para a formalização de processo administrativo de responsabilização</w:t>
      </w:r>
      <w:r>
        <w:rPr>
          <w:spacing w:val="-6"/>
          <w:sz w:val="21"/>
        </w:rPr>
        <w:t> </w:t>
      </w:r>
      <w:r>
        <w:rPr>
          <w:sz w:val="21"/>
        </w:rPr>
        <w:t>para</w:t>
      </w:r>
      <w:r>
        <w:rPr>
          <w:spacing w:val="-6"/>
          <w:sz w:val="21"/>
        </w:rPr>
        <w:t> </w:t>
      </w:r>
      <w:r>
        <w:rPr>
          <w:sz w:val="21"/>
        </w:rPr>
        <w:t>ﬁns</w:t>
      </w:r>
      <w:r>
        <w:rPr>
          <w:spacing w:val="-6"/>
          <w:sz w:val="21"/>
        </w:rPr>
        <w:t> </w:t>
      </w:r>
      <w:r>
        <w:rPr>
          <w:sz w:val="21"/>
        </w:rPr>
        <w:t>de</w:t>
      </w:r>
      <w:r>
        <w:rPr>
          <w:spacing w:val="-6"/>
          <w:sz w:val="21"/>
        </w:rPr>
        <w:t> </w:t>
      </w:r>
      <w:r>
        <w:rPr>
          <w:sz w:val="21"/>
        </w:rPr>
        <w:t>aplicação</w:t>
      </w:r>
      <w:r>
        <w:rPr>
          <w:spacing w:val="-6"/>
          <w:sz w:val="21"/>
        </w:rPr>
        <w:t> </w:t>
      </w:r>
      <w:r>
        <w:rPr>
          <w:sz w:val="21"/>
        </w:rPr>
        <w:t>de</w:t>
      </w:r>
      <w:r>
        <w:rPr>
          <w:spacing w:val="-6"/>
          <w:sz w:val="21"/>
        </w:rPr>
        <w:t> </w:t>
      </w:r>
      <w:r>
        <w:rPr>
          <w:sz w:val="21"/>
        </w:rPr>
        <w:t>sanções,</w:t>
      </w:r>
      <w:r>
        <w:rPr>
          <w:spacing w:val="-6"/>
          <w:sz w:val="21"/>
        </w:rPr>
        <w:t> </w:t>
      </w:r>
      <w:r>
        <w:rPr>
          <w:sz w:val="21"/>
        </w:rPr>
        <w:t>a</w:t>
      </w:r>
      <w:r>
        <w:rPr>
          <w:spacing w:val="-6"/>
          <w:sz w:val="21"/>
        </w:rPr>
        <w:t> </w:t>
      </w:r>
      <w:r>
        <w:rPr>
          <w:sz w:val="21"/>
        </w:rPr>
        <w:t>ser</w:t>
      </w:r>
      <w:r>
        <w:rPr>
          <w:spacing w:val="-6"/>
          <w:sz w:val="21"/>
        </w:rPr>
        <w:t> </w:t>
      </w:r>
      <w:r>
        <w:rPr>
          <w:sz w:val="21"/>
        </w:rPr>
        <w:t>conduzido</w:t>
      </w:r>
      <w:r>
        <w:rPr>
          <w:spacing w:val="-6"/>
          <w:sz w:val="21"/>
        </w:rPr>
        <w:t> </w:t>
      </w:r>
      <w:r>
        <w:rPr>
          <w:sz w:val="21"/>
        </w:rPr>
        <w:t>pela</w:t>
      </w:r>
      <w:r>
        <w:rPr>
          <w:spacing w:val="-6"/>
          <w:sz w:val="21"/>
        </w:rPr>
        <w:t> </w:t>
      </w:r>
      <w:r>
        <w:rPr>
          <w:sz w:val="21"/>
        </w:rPr>
        <w:t>comissão</w:t>
      </w:r>
      <w:r>
        <w:rPr>
          <w:spacing w:val="-6"/>
          <w:sz w:val="21"/>
        </w:rPr>
        <w:t> </w:t>
      </w:r>
      <w:r>
        <w:rPr>
          <w:sz w:val="21"/>
        </w:rPr>
        <w:t>de</w:t>
      </w:r>
      <w:r>
        <w:rPr>
          <w:spacing w:val="-6"/>
          <w:sz w:val="21"/>
        </w:rPr>
        <w:t> </w:t>
      </w:r>
      <w:r>
        <w:rPr>
          <w:sz w:val="21"/>
        </w:rPr>
        <w:t>que</w:t>
      </w:r>
      <w:r>
        <w:rPr>
          <w:spacing w:val="-6"/>
          <w:sz w:val="21"/>
        </w:rPr>
        <w:t> </w:t>
      </w:r>
      <w:r>
        <w:rPr>
          <w:sz w:val="21"/>
        </w:rPr>
        <w:t>trata</w:t>
      </w:r>
      <w:r>
        <w:rPr>
          <w:spacing w:val="-6"/>
          <w:sz w:val="21"/>
        </w:rPr>
        <w:t> </w:t>
      </w:r>
      <w:r>
        <w:rPr>
          <w:sz w:val="21"/>
        </w:rPr>
        <w:t>o</w:t>
      </w:r>
      <w:r>
        <w:rPr>
          <w:spacing w:val="-6"/>
          <w:sz w:val="21"/>
        </w:rPr>
        <w:t> </w:t>
      </w:r>
      <w:r>
        <w:rPr>
          <w:sz w:val="21"/>
        </w:rPr>
        <w:t>art.</w:t>
      </w:r>
      <w:r>
        <w:rPr>
          <w:spacing w:val="-6"/>
          <w:sz w:val="21"/>
        </w:rPr>
        <w:t> </w:t>
      </w:r>
      <w:r>
        <w:rPr>
          <w:sz w:val="21"/>
        </w:rPr>
        <w:t>158</w:t>
      </w:r>
      <w:r>
        <w:rPr>
          <w:spacing w:val="-6"/>
          <w:sz w:val="21"/>
        </w:rPr>
        <w:t> </w:t>
      </w:r>
      <w:r>
        <w:rPr>
          <w:sz w:val="21"/>
        </w:rPr>
        <w:t>da</w:t>
      </w:r>
      <w:r>
        <w:rPr>
          <w:spacing w:val="-6"/>
          <w:sz w:val="21"/>
        </w:rPr>
        <w:t> </w:t>
      </w:r>
      <w:r>
        <w:rPr>
          <w:sz w:val="21"/>
        </w:rPr>
        <w:t>Lei nº</w:t>
      </w:r>
      <w:r>
        <w:rPr>
          <w:spacing w:val="-3"/>
          <w:sz w:val="21"/>
        </w:rPr>
        <w:t> </w:t>
      </w:r>
      <w:r>
        <w:rPr>
          <w:sz w:val="21"/>
        </w:rPr>
        <w:t>14.133,</w:t>
      </w:r>
      <w:r>
        <w:rPr>
          <w:spacing w:val="-3"/>
          <w:sz w:val="21"/>
        </w:rPr>
        <w:t> </w:t>
      </w:r>
      <w:r>
        <w:rPr>
          <w:sz w:val="21"/>
        </w:rPr>
        <w:t>de</w:t>
      </w:r>
      <w:r>
        <w:rPr>
          <w:spacing w:val="-3"/>
          <w:sz w:val="21"/>
        </w:rPr>
        <w:t> </w:t>
      </w:r>
      <w:r>
        <w:rPr>
          <w:sz w:val="21"/>
        </w:rPr>
        <w:t>2021,</w:t>
      </w:r>
      <w:r>
        <w:rPr>
          <w:spacing w:val="-3"/>
          <w:sz w:val="21"/>
        </w:rPr>
        <w:t> </w:t>
      </w:r>
      <w:r>
        <w:rPr>
          <w:sz w:val="21"/>
        </w:rPr>
        <w:t>ou</w:t>
      </w:r>
      <w:r>
        <w:rPr>
          <w:spacing w:val="-3"/>
          <w:sz w:val="21"/>
        </w:rPr>
        <w:t> </w:t>
      </w:r>
      <w:r>
        <w:rPr>
          <w:sz w:val="21"/>
        </w:rPr>
        <w:t>pelo</w:t>
      </w:r>
      <w:r>
        <w:rPr>
          <w:spacing w:val="-3"/>
          <w:sz w:val="21"/>
        </w:rPr>
        <w:t> </w:t>
      </w:r>
      <w:r>
        <w:rPr>
          <w:sz w:val="21"/>
        </w:rPr>
        <w:t>agente</w:t>
      </w:r>
      <w:r>
        <w:rPr>
          <w:spacing w:val="-3"/>
          <w:sz w:val="21"/>
        </w:rPr>
        <w:t> </w:t>
      </w:r>
      <w:r>
        <w:rPr>
          <w:sz w:val="21"/>
        </w:rPr>
        <w:t>ou</w:t>
      </w:r>
      <w:r>
        <w:rPr>
          <w:spacing w:val="-3"/>
          <w:sz w:val="21"/>
        </w:rPr>
        <w:t> </w:t>
      </w:r>
      <w:r>
        <w:rPr>
          <w:sz w:val="21"/>
        </w:rPr>
        <w:t>pelo</w:t>
      </w:r>
      <w:r>
        <w:rPr>
          <w:spacing w:val="-3"/>
          <w:sz w:val="21"/>
        </w:rPr>
        <w:t> </w:t>
      </w:r>
      <w:r>
        <w:rPr>
          <w:sz w:val="21"/>
        </w:rPr>
        <w:t>setor</w:t>
      </w:r>
      <w:r>
        <w:rPr>
          <w:spacing w:val="-3"/>
          <w:sz w:val="21"/>
        </w:rPr>
        <w:t> </w:t>
      </w:r>
      <w:r>
        <w:rPr>
          <w:sz w:val="21"/>
        </w:rPr>
        <w:t>com</w:t>
      </w:r>
      <w:r>
        <w:rPr>
          <w:spacing w:val="-3"/>
          <w:sz w:val="21"/>
        </w:rPr>
        <w:t> </w:t>
      </w:r>
      <w:r>
        <w:rPr>
          <w:sz w:val="21"/>
        </w:rPr>
        <w:t>competência</w:t>
      </w:r>
      <w:r>
        <w:rPr>
          <w:spacing w:val="-3"/>
          <w:sz w:val="21"/>
        </w:rPr>
        <w:t> </w:t>
      </w:r>
      <w:r>
        <w:rPr>
          <w:sz w:val="21"/>
        </w:rPr>
        <w:t>para</w:t>
      </w:r>
      <w:r>
        <w:rPr>
          <w:spacing w:val="-3"/>
          <w:sz w:val="21"/>
        </w:rPr>
        <w:t> </w:t>
      </w:r>
      <w:r>
        <w:rPr>
          <w:sz w:val="21"/>
        </w:rPr>
        <w:t>tal,</w:t>
      </w:r>
      <w:r>
        <w:rPr>
          <w:spacing w:val="-3"/>
          <w:sz w:val="21"/>
        </w:rPr>
        <w:t> </w:t>
      </w:r>
      <w:r>
        <w:rPr>
          <w:sz w:val="21"/>
        </w:rPr>
        <w:t>conforme</w:t>
      </w:r>
      <w:r>
        <w:rPr>
          <w:spacing w:val="-3"/>
          <w:sz w:val="21"/>
        </w:rPr>
        <w:t> </w:t>
      </w:r>
      <w:r>
        <w:rPr>
          <w:sz w:val="21"/>
        </w:rPr>
        <w:t>o</w:t>
      </w:r>
      <w:r>
        <w:rPr>
          <w:spacing w:val="-3"/>
          <w:sz w:val="21"/>
        </w:rPr>
        <w:t> </w:t>
      </w:r>
      <w:r>
        <w:rPr>
          <w:sz w:val="21"/>
        </w:rPr>
        <w:t>caso.</w:t>
      </w:r>
      <w:r>
        <w:rPr>
          <w:spacing w:val="-3"/>
          <w:sz w:val="21"/>
        </w:rPr>
        <w:t> </w:t>
      </w:r>
      <w:r>
        <w:rPr>
          <w:sz w:val="21"/>
        </w:rPr>
        <w:t>(Decreto</w:t>
      </w:r>
      <w:r>
        <w:rPr>
          <w:spacing w:val="-3"/>
          <w:sz w:val="21"/>
        </w:rPr>
        <w:t> </w:t>
      </w:r>
      <w:r>
        <w:rPr>
          <w:sz w:val="21"/>
        </w:rPr>
        <w:t>nº</w:t>
      </w:r>
      <w:r>
        <w:rPr>
          <w:spacing w:val="-3"/>
          <w:sz w:val="21"/>
        </w:rPr>
        <w:t> </w:t>
      </w:r>
      <w:r>
        <w:rPr>
          <w:sz w:val="21"/>
        </w:rPr>
        <w:t>11.246, de 2022, art. 21, X).</w:t>
      </w:r>
    </w:p>
    <w:p>
      <w:pPr>
        <w:pStyle w:val="ListParagraph"/>
        <w:numPr>
          <w:ilvl w:val="1"/>
          <w:numId w:val="19"/>
        </w:numPr>
        <w:tabs>
          <w:tab w:pos="641" w:val="left" w:leader="none"/>
        </w:tabs>
        <w:spacing w:line="362" w:lineRule="auto" w:before="184" w:after="0"/>
        <w:ind w:left="113" w:right="93" w:firstLine="0"/>
        <w:jc w:val="both"/>
        <w:rPr>
          <w:sz w:val="21"/>
        </w:rPr>
      </w:pPr>
      <w:r>
        <w:rPr>
          <w:sz w:val="21"/>
        </w:rPr>
        <w:t>O gestor do contrato deverá elaborar relatório ﬁnal com informações sobre a consecução dos objetivos que tenham</w:t>
      </w:r>
      <w:r>
        <w:rPr>
          <w:spacing w:val="-5"/>
          <w:sz w:val="21"/>
        </w:rPr>
        <w:t> </w:t>
      </w:r>
      <w:r>
        <w:rPr>
          <w:sz w:val="21"/>
        </w:rPr>
        <w:t>justiﬁcado</w:t>
      </w:r>
      <w:r>
        <w:rPr>
          <w:spacing w:val="-5"/>
          <w:sz w:val="21"/>
        </w:rPr>
        <w:t> </w:t>
      </w:r>
      <w:r>
        <w:rPr>
          <w:sz w:val="21"/>
        </w:rPr>
        <w:t>a</w:t>
      </w:r>
      <w:r>
        <w:rPr>
          <w:spacing w:val="-5"/>
          <w:sz w:val="21"/>
        </w:rPr>
        <w:t> </w:t>
      </w:r>
      <w:r>
        <w:rPr>
          <w:sz w:val="21"/>
        </w:rPr>
        <w:t>contratação</w:t>
      </w:r>
      <w:r>
        <w:rPr>
          <w:spacing w:val="-5"/>
          <w:sz w:val="21"/>
        </w:rPr>
        <w:t> </w:t>
      </w:r>
      <w:r>
        <w:rPr>
          <w:sz w:val="21"/>
        </w:rPr>
        <w:t>e</w:t>
      </w:r>
      <w:r>
        <w:rPr>
          <w:spacing w:val="-5"/>
          <w:sz w:val="21"/>
        </w:rPr>
        <w:t> </w:t>
      </w:r>
      <w:r>
        <w:rPr>
          <w:sz w:val="21"/>
        </w:rPr>
        <w:t>eventuais</w:t>
      </w:r>
      <w:r>
        <w:rPr>
          <w:spacing w:val="-5"/>
          <w:sz w:val="21"/>
        </w:rPr>
        <w:t> </w:t>
      </w:r>
      <w:r>
        <w:rPr>
          <w:sz w:val="21"/>
        </w:rPr>
        <w:t>condutas</w:t>
      </w:r>
      <w:r>
        <w:rPr>
          <w:spacing w:val="-5"/>
          <w:sz w:val="21"/>
        </w:rPr>
        <w:t> </w:t>
      </w:r>
      <w:r>
        <w:rPr>
          <w:sz w:val="21"/>
        </w:rPr>
        <w:t>a</w:t>
      </w:r>
      <w:r>
        <w:rPr>
          <w:spacing w:val="-5"/>
          <w:sz w:val="21"/>
        </w:rPr>
        <w:t> </w:t>
      </w:r>
      <w:r>
        <w:rPr>
          <w:sz w:val="21"/>
        </w:rPr>
        <w:t>serem</w:t>
      </w:r>
      <w:r>
        <w:rPr>
          <w:spacing w:val="-5"/>
          <w:sz w:val="21"/>
        </w:rPr>
        <w:t> </w:t>
      </w:r>
      <w:r>
        <w:rPr>
          <w:sz w:val="21"/>
        </w:rPr>
        <w:t>adotadas</w:t>
      </w:r>
      <w:r>
        <w:rPr>
          <w:spacing w:val="-5"/>
          <w:sz w:val="21"/>
        </w:rPr>
        <w:t> </w:t>
      </w:r>
      <w:r>
        <w:rPr>
          <w:sz w:val="21"/>
        </w:rPr>
        <w:t>para</w:t>
      </w:r>
      <w:r>
        <w:rPr>
          <w:spacing w:val="-5"/>
          <w:sz w:val="21"/>
        </w:rPr>
        <w:t> </w:t>
      </w:r>
      <w:r>
        <w:rPr>
          <w:sz w:val="21"/>
        </w:rPr>
        <w:t>o</w:t>
      </w:r>
      <w:r>
        <w:rPr>
          <w:spacing w:val="-5"/>
          <w:sz w:val="21"/>
        </w:rPr>
        <w:t> </w:t>
      </w:r>
      <w:r>
        <w:rPr>
          <w:sz w:val="21"/>
        </w:rPr>
        <w:t>aprimoramento</w:t>
      </w:r>
      <w:r>
        <w:rPr>
          <w:spacing w:val="-5"/>
          <w:sz w:val="21"/>
        </w:rPr>
        <w:t> </w:t>
      </w:r>
      <w:r>
        <w:rPr>
          <w:sz w:val="21"/>
        </w:rPr>
        <w:t>das</w:t>
      </w:r>
      <w:r>
        <w:rPr>
          <w:spacing w:val="-5"/>
          <w:sz w:val="21"/>
        </w:rPr>
        <w:t> </w:t>
      </w:r>
      <w:r>
        <w:rPr>
          <w:sz w:val="21"/>
        </w:rPr>
        <w:t>atividades</w:t>
      </w:r>
      <w:r>
        <w:rPr>
          <w:spacing w:val="-5"/>
          <w:sz w:val="21"/>
        </w:rPr>
        <w:t> </w:t>
      </w:r>
      <w:r>
        <w:rPr>
          <w:sz w:val="21"/>
        </w:rPr>
        <w:t>da Administração. (Decreto nº 11.246, de 2022, art. 21, VI).</w:t>
      </w:r>
    </w:p>
    <w:p>
      <w:pPr>
        <w:pStyle w:val="ListParagraph"/>
        <w:numPr>
          <w:ilvl w:val="1"/>
          <w:numId w:val="19"/>
        </w:numPr>
        <w:tabs>
          <w:tab w:pos="629" w:val="left" w:leader="none"/>
        </w:tabs>
        <w:spacing w:line="362" w:lineRule="auto" w:before="184" w:after="0"/>
        <w:ind w:left="113" w:right="91" w:firstLine="0"/>
        <w:jc w:val="both"/>
        <w:rPr>
          <w:sz w:val="21"/>
        </w:rPr>
      </w:pPr>
      <w:r>
        <w:rPr>
          <w:sz w:val="21"/>
        </w:rPr>
        <w:t>O</w:t>
      </w:r>
      <w:r>
        <w:rPr>
          <w:spacing w:val="-9"/>
          <w:sz w:val="21"/>
        </w:rPr>
        <w:t> </w:t>
      </w:r>
      <w:r>
        <w:rPr>
          <w:sz w:val="21"/>
        </w:rPr>
        <w:t>gestor</w:t>
      </w:r>
      <w:r>
        <w:rPr>
          <w:spacing w:val="-9"/>
          <w:sz w:val="21"/>
        </w:rPr>
        <w:t> </w:t>
      </w:r>
      <w:r>
        <w:rPr>
          <w:sz w:val="21"/>
        </w:rPr>
        <w:t>do</w:t>
      </w:r>
      <w:r>
        <w:rPr>
          <w:spacing w:val="-9"/>
          <w:sz w:val="21"/>
        </w:rPr>
        <w:t> </w:t>
      </w:r>
      <w:r>
        <w:rPr>
          <w:sz w:val="21"/>
        </w:rPr>
        <w:t>contrato</w:t>
      </w:r>
      <w:r>
        <w:rPr>
          <w:spacing w:val="-9"/>
          <w:sz w:val="21"/>
        </w:rPr>
        <w:t> </w:t>
      </w:r>
      <w:r>
        <w:rPr>
          <w:sz w:val="21"/>
        </w:rPr>
        <w:t>deverá</w:t>
      </w:r>
      <w:r>
        <w:rPr>
          <w:spacing w:val="-9"/>
          <w:sz w:val="21"/>
        </w:rPr>
        <w:t> </w:t>
      </w:r>
      <w:r>
        <w:rPr>
          <w:sz w:val="21"/>
        </w:rPr>
        <w:t>enviar</w:t>
      </w:r>
      <w:r>
        <w:rPr>
          <w:spacing w:val="-9"/>
          <w:sz w:val="21"/>
        </w:rPr>
        <w:t> </w:t>
      </w:r>
      <w:r>
        <w:rPr>
          <w:sz w:val="21"/>
        </w:rPr>
        <w:t>a</w:t>
      </w:r>
      <w:r>
        <w:rPr>
          <w:spacing w:val="-9"/>
          <w:sz w:val="21"/>
        </w:rPr>
        <w:t> </w:t>
      </w:r>
      <w:r>
        <w:rPr>
          <w:sz w:val="21"/>
        </w:rPr>
        <w:t>documentação</w:t>
      </w:r>
      <w:r>
        <w:rPr>
          <w:spacing w:val="-9"/>
          <w:sz w:val="21"/>
        </w:rPr>
        <w:t> </w:t>
      </w:r>
      <w:r>
        <w:rPr>
          <w:sz w:val="21"/>
        </w:rPr>
        <w:t>pertinente</w:t>
      </w:r>
      <w:r>
        <w:rPr>
          <w:spacing w:val="-9"/>
          <w:sz w:val="21"/>
        </w:rPr>
        <w:t> </w:t>
      </w:r>
      <w:r>
        <w:rPr>
          <w:sz w:val="21"/>
        </w:rPr>
        <w:t>ao</w:t>
      </w:r>
      <w:r>
        <w:rPr>
          <w:spacing w:val="-9"/>
          <w:sz w:val="21"/>
        </w:rPr>
        <w:t> </w:t>
      </w:r>
      <w:r>
        <w:rPr>
          <w:sz w:val="21"/>
        </w:rPr>
        <w:t>setor</w:t>
      </w:r>
      <w:r>
        <w:rPr>
          <w:spacing w:val="-9"/>
          <w:sz w:val="21"/>
        </w:rPr>
        <w:t> </w:t>
      </w:r>
      <w:r>
        <w:rPr>
          <w:sz w:val="21"/>
        </w:rPr>
        <w:t>de</w:t>
      </w:r>
      <w:r>
        <w:rPr>
          <w:spacing w:val="-9"/>
          <w:sz w:val="21"/>
        </w:rPr>
        <w:t> </w:t>
      </w:r>
      <w:r>
        <w:rPr>
          <w:sz w:val="21"/>
        </w:rPr>
        <w:t>contratos</w:t>
      </w:r>
      <w:r>
        <w:rPr>
          <w:spacing w:val="-9"/>
          <w:sz w:val="21"/>
        </w:rPr>
        <w:t> </w:t>
      </w:r>
      <w:r>
        <w:rPr>
          <w:sz w:val="21"/>
        </w:rPr>
        <w:t>para</w:t>
      </w:r>
      <w:r>
        <w:rPr>
          <w:spacing w:val="-9"/>
          <w:sz w:val="21"/>
        </w:rPr>
        <w:t> </w:t>
      </w:r>
      <w:r>
        <w:rPr>
          <w:sz w:val="21"/>
        </w:rPr>
        <w:t>a</w:t>
      </w:r>
      <w:r>
        <w:rPr>
          <w:spacing w:val="-9"/>
          <w:sz w:val="21"/>
        </w:rPr>
        <w:t> </w:t>
      </w:r>
      <w:r>
        <w:rPr>
          <w:sz w:val="21"/>
        </w:rPr>
        <w:t>formalização</w:t>
      </w:r>
      <w:r>
        <w:rPr>
          <w:spacing w:val="-9"/>
          <w:sz w:val="21"/>
        </w:rPr>
        <w:t> </w:t>
      </w:r>
      <w:r>
        <w:rPr>
          <w:sz w:val="21"/>
        </w:rPr>
        <w:t>dos procedimentos de liquidação e pagamento, no valor dimensionado pela ﬁscalização e gestão nos termos do </w:t>
      </w:r>
      <w:r>
        <w:rPr>
          <w:spacing w:val="-2"/>
          <w:sz w:val="21"/>
        </w:rPr>
        <w:t>contrato.</w:t>
      </w:r>
    </w:p>
    <w:p>
      <w:pPr>
        <w:pStyle w:val="BodyText"/>
        <w:ind w:left="0"/>
      </w:pPr>
    </w:p>
    <w:p>
      <w:pPr>
        <w:pStyle w:val="BodyText"/>
        <w:ind w:left="0"/>
      </w:pPr>
    </w:p>
    <w:p>
      <w:pPr>
        <w:pStyle w:val="BodyText"/>
        <w:spacing w:before="6"/>
        <w:ind w:left="0"/>
      </w:pPr>
    </w:p>
    <w:p>
      <w:pPr>
        <w:pStyle w:val="Heading1"/>
        <w:numPr>
          <w:ilvl w:val="0"/>
          <w:numId w:val="19"/>
        </w:numPr>
        <w:tabs>
          <w:tab w:pos="340" w:val="left" w:leader="none"/>
        </w:tabs>
        <w:spacing w:line="240" w:lineRule="auto" w:before="1" w:after="0"/>
        <w:ind w:left="340" w:right="0" w:hanging="227"/>
        <w:jc w:val="both"/>
      </w:pPr>
      <w:r>
        <w:rPr/>
        <w:t>CRITÉRIOS</w:t>
      </w:r>
      <w:r>
        <w:rPr>
          <w:spacing w:val="3"/>
        </w:rPr>
        <w:t> </w:t>
      </w:r>
      <w:r>
        <w:rPr/>
        <w:t>DE</w:t>
      </w:r>
      <w:r>
        <w:rPr>
          <w:spacing w:val="3"/>
        </w:rPr>
        <w:t> </w:t>
      </w:r>
      <w:r>
        <w:rPr/>
        <w:t>MEDIÇÃO</w:t>
      </w:r>
      <w:r>
        <w:rPr>
          <w:spacing w:val="3"/>
        </w:rPr>
        <w:t> </w:t>
      </w:r>
      <w:r>
        <w:rPr/>
        <w:t>E</w:t>
      </w:r>
      <w:r>
        <w:rPr>
          <w:spacing w:val="4"/>
        </w:rPr>
        <w:t> </w:t>
      </w:r>
      <w:r>
        <w:rPr/>
        <w:t>DE</w:t>
      </w:r>
      <w:r>
        <w:rPr>
          <w:spacing w:val="3"/>
        </w:rPr>
        <w:t> </w:t>
      </w:r>
      <w:r>
        <w:rPr>
          <w:spacing w:val="-2"/>
        </w:rPr>
        <w:t>PAGAMENTO</w:t>
      </w:r>
    </w:p>
    <w:p>
      <w:pPr>
        <w:pStyle w:val="Heading2"/>
        <w:spacing w:before="118"/>
        <w:ind w:left="113" w:firstLine="0"/>
      </w:pPr>
      <w:r>
        <w:rPr>
          <w:spacing w:val="-2"/>
        </w:rPr>
        <w:t>Recebimento</w:t>
      </w:r>
    </w:p>
    <w:p>
      <w:pPr>
        <w:pStyle w:val="BodyText"/>
        <w:spacing w:before="57"/>
        <w:ind w:left="0"/>
        <w:rPr>
          <w:rFonts w:ascii="Arial"/>
          <w:b/>
        </w:rPr>
      </w:pPr>
    </w:p>
    <w:p>
      <w:pPr>
        <w:pStyle w:val="ListParagraph"/>
        <w:numPr>
          <w:ilvl w:val="1"/>
          <w:numId w:val="19"/>
        </w:numPr>
        <w:tabs>
          <w:tab w:pos="503" w:val="left" w:leader="none"/>
        </w:tabs>
        <w:spacing w:line="362" w:lineRule="auto" w:before="0" w:after="0"/>
        <w:ind w:left="113" w:right="156" w:firstLine="0"/>
        <w:jc w:val="left"/>
        <w:rPr>
          <w:sz w:val="21"/>
        </w:rPr>
      </w:pPr>
      <w:r>
        <w:rPr>
          <w:sz w:val="21"/>
        </w:rPr>
        <w:t>Os serviços serão recebidos provisoriamente, mediante </w:t>
      </w:r>
      <w:r>
        <w:rPr>
          <w:rFonts w:ascii="Arial" w:hAnsi="Arial"/>
          <w:b/>
          <w:sz w:val="21"/>
        </w:rPr>
        <w:t>Termo de Recebimento Provisório</w:t>
      </w:r>
      <w:r>
        <w:rPr>
          <w:sz w:val="21"/>
        </w:rPr>
        <w:t>, no ato da </w:t>
      </w:r>
      <w:r>
        <w:rPr>
          <w:spacing w:val="-2"/>
          <w:sz w:val="21"/>
        </w:rPr>
        <w:t>entrega,</w:t>
      </w:r>
      <w:r>
        <w:rPr>
          <w:spacing w:val="-7"/>
          <w:sz w:val="21"/>
        </w:rPr>
        <w:t> </w:t>
      </w:r>
      <w:r>
        <w:rPr>
          <w:spacing w:val="-2"/>
          <w:sz w:val="21"/>
        </w:rPr>
        <w:t>juntamente</w:t>
      </w:r>
      <w:r>
        <w:rPr>
          <w:spacing w:val="-7"/>
          <w:sz w:val="21"/>
        </w:rPr>
        <w:t> </w:t>
      </w:r>
      <w:r>
        <w:rPr>
          <w:spacing w:val="-2"/>
          <w:sz w:val="21"/>
        </w:rPr>
        <w:t>com</w:t>
      </w:r>
      <w:r>
        <w:rPr>
          <w:spacing w:val="-7"/>
          <w:sz w:val="21"/>
        </w:rPr>
        <w:t> </w:t>
      </w:r>
      <w:r>
        <w:rPr>
          <w:spacing w:val="-2"/>
          <w:sz w:val="21"/>
        </w:rPr>
        <w:t>a</w:t>
      </w:r>
      <w:r>
        <w:rPr>
          <w:spacing w:val="-7"/>
          <w:sz w:val="21"/>
        </w:rPr>
        <w:t> </w:t>
      </w:r>
      <w:r>
        <w:rPr>
          <w:spacing w:val="-2"/>
          <w:sz w:val="21"/>
        </w:rPr>
        <w:t>nota</w:t>
      </w:r>
      <w:r>
        <w:rPr>
          <w:spacing w:val="-7"/>
          <w:sz w:val="21"/>
        </w:rPr>
        <w:t> </w:t>
      </w:r>
      <w:r>
        <w:rPr>
          <w:spacing w:val="-2"/>
          <w:sz w:val="21"/>
        </w:rPr>
        <w:t>ﬁscal,</w:t>
      </w:r>
      <w:r>
        <w:rPr>
          <w:spacing w:val="-7"/>
          <w:sz w:val="21"/>
        </w:rPr>
        <w:t> </w:t>
      </w:r>
      <w:r>
        <w:rPr>
          <w:spacing w:val="-2"/>
          <w:sz w:val="21"/>
        </w:rPr>
        <w:t>pelo</w:t>
      </w:r>
      <w:r>
        <w:rPr>
          <w:spacing w:val="-7"/>
          <w:sz w:val="21"/>
        </w:rPr>
        <w:t> </w:t>
      </w:r>
      <w:r>
        <w:rPr>
          <w:spacing w:val="-2"/>
          <w:sz w:val="21"/>
        </w:rPr>
        <w:t>responsável</w:t>
      </w:r>
      <w:r>
        <w:rPr>
          <w:spacing w:val="-7"/>
          <w:sz w:val="21"/>
        </w:rPr>
        <w:t> </w:t>
      </w:r>
      <w:r>
        <w:rPr>
          <w:spacing w:val="-2"/>
          <w:sz w:val="21"/>
        </w:rPr>
        <w:t>pelo</w:t>
      </w:r>
      <w:r>
        <w:rPr>
          <w:spacing w:val="-7"/>
          <w:sz w:val="21"/>
        </w:rPr>
        <w:t> </w:t>
      </w:r>
      <w:r>
        <w:rPr>
          <w:spacing w:val="-2"/>
          <w:sz w:val="21"/>
        </w:rPr>
        <w:t>recebimento</w:t>
      </w:r>
      <w:r>
        <w:rPr>
          <w:spacing w:val="-7"/>
          <w:sz w:val="21"/>
        </w:rPr>
        <w:t> </w:t>
      </w:r>
      <w:r>
        <w:rPr>
          <w:spacing w:val="-2"/>
          <w:sz w:val="21"/>
        </w:rPr>
        <w:t>no</w:t>
      </w:r>
      <w:r>
        <w:rPr>
          <w:spacing w:val="-7"/>
          <w:sz w:val="21"/>
        </w:rPr>
        <w:t> </w:t>
      </w:r>
      <w:r>
        <w:rPr>
          <w:spacing w:val="-2"/>
          <w:sz w:val="21"/>
        </w:rPr>
        <w:t>almoxarifado</w:t>
      </w:r>
      <w:r>
        <w:rPr>
          <w:spacing w:val="-7"/>
          <w:sz w:val="21"/>
        </w:rPr>
        <w:t> </w:t>
      </w:r>
      <w:r>
        <w:rPr>
          <w:spacing w:val="-2"/>
          <w:sz w:val="21"/>
        </w:rPr>
        <w:t>e</w:t>
      </w:r>
      <w:r>
        <w:rPr>
          <w:spacing w:val="-7"/>
          <w:sz w:val="21"/>
        </w:rPr>
        <w:t> </w:t>
      </w:r>
      <w:r>
        <w:rPr>
          <w:spacing w:val="-2"/>
          <w:sz w:val="21"/>
        </w:rPr>
        <w:t>ﬁscal</w:t>
      </w:r>
      <w:r>
        <w:rPr>
          <w:spacing w:val="-7"/>
          <w:sz w:val="21"/>
        </w:rPr>
        <w:t> </w:t>
      </w:r>
      <w:r>
        <w:rPr>
          <w:spacing w:val="-2"/>
          <w:sz w:val="21"/>
        </w:rPr>
        <w:t>do</w:t>
      </w:r>
      <w:r>
        <w:rPr>
          <w:spacing w:val="-7"/>
          <w:sz w:val="21"/>
        </w:rPr>
        <w:t> </w:t>
      </w:r>
      <w:r>
        <w:rPr>
          <w:spacing w:val="-2"/>
          <w:sz w:val="21"/>
        </w:rPr>
        <w:t>contrato,</w:t>
      </w:r>
      <w:r>
        <w:rPr>
          <w:spacing w:val="-7"/>
          <w:sz w:val="21"/>
        </w:rPr>
        <w:t> </w:t>
      </w:r>
      <w:r>
        <w:rPr>
          <w:spacing w:val="-2"/>
          <w:sz w:val="21"/>
        </w:rPr>
        <w:t>para efeito</w:t>
      </w:r>
      <w:r>
        <w:rPr>
          <w:spacing w:val="-8"/>
          <w:sz w:val="21"/>
        </w:rPr>
        <w:t> </w:t>
      </w:r>
      <w:r>
        <w:rPr>
          <w:spacing w:val="-2"/>
          <w:sz w:val="21"/>
        </w:rPr>
        <w:t>de</w:t>
      </w:r>
      <w:r>
        <w:rPr>
          <w:spacing w:val="-8"/>
          <w:sz w:val="21"/>
        </w:rPr>
        <w:t> </w:t>
      </w:r>
      <w:r>
        <w:rPr>
          <w:spacing w:val="-2"/>
          <w:sz w:val="21"/>
        </w:rPr>
        <w:t>posterior</w:t>
      </w:r>
      <w:r>
        <w:rPr>
          <w:spacing w:val="-8"/>
          <w:sz w:val="21"/>
        </w:rPr>
        <w:t> </w:t>
      </w:r>
      <w:r>
        <w:rPr>
          <w:spacing w:val="-2"/>
          <w:sz w:val="21"/>
        </w:rPr>
        <w:t>veriﬁcação</w:t>
      </w:r>
      <w:r>
        <w:rPr>
          <w:spacing w:val="-8"/>
          <w:sz w:val="21"/>
        </w:rPr>
        <w:t> </w:t>
      </w:r>
      <w:r>
        <w:rPr>
          <w:spacing w:val="-2"/>
          <w:sz w:val="21"/>
        </w:rPr>
        <w:t>de</w:t>
      </w:r>
      <w:r>
        <w:rPr>
          <w:spacing w:val="-8"/>
          <w:sz w:val="21"/>
        </w:rPr>
        <w:t> </w:t>
      </w:r>
      <w:r>
        <w:rPr>
          <w:spacing w:val="-2"/>
          <w:sz w:val="21"/>
        </w:rPr>
        <w:t>sua</w:t>
      </w:r>
      <w:r>
        <w:rPr>
          <w:spacing w:val="-8"/>
          <w:sz w:val="21"/>
        </w:rPr>
        <w:t> </w:t>
      </w:r>
      <w:r>
        <w:rPr>
          <w:spacing w:val="-2"/>
          <w:sz w:val="21"/>
        </w:rPr>
        <w:t>conformidade</w:t>
      </w:r>
      <w:r>
        <w:rPr>
          <w:spacing w:val="-8"/>
          <w:sz w:val="21"/>
        </w:rPr>
        <w:t> </w:t>
      </w:r>
      <w:r>
        <w:rPr>
          <w:spacing w:val="-2"/>
          <w:sz w:val="21"/>
        </w:rPr>
        <w:t>com</w:t>
      </w:r>
      <w:r>
        <w:rPr>
          <w:spacing w:val="-8"/>
          <w:sz w:val="21"/>
        </w:rPr>
        <w:t> </w:t>
      </w:r>
      <w:r>
        <w:rPr>
          <w:spacing w:val="-2"/>
          <w:sz w:val="21"/>
        </w:rPr>
        <w:t>as</w:t>
      </w:r>
      <w:r>
        <w:rPr>
          <w:spacing w:val="-8"/>
          <w:sz w:val="21"/>
        </w:rPr>
        <w:t> </w:t>
      </w:r>
      <w:r>
        <w:rPr>
          <w:spacing w:val="-2"/>
          <w:sz w:val="21"/>
        </w:rPr>
        <w:t>especiﬁcações</w:t>
      </w:r>
      <w:r>
        <w:rPr>
          <w:spacing w:val="-8"/>
          <w:sz w:val="21"/>
        </w:rPr>
        <w:t> </w:t>
      </w:r>
      <w:r>
        <w:rPr>
          <w:spacing w:val="-2"/>
          <w:sz w:val="21"/>
        </w:rPr>
        <w:t>constantes</w:t>
      </w:r>
      <w:r>
        <w:rPr>
          <w:spacing w:val="-8"/>
          <w:sz w:val="21"/>
        </w:rPr>
        <w:t> </w:t>
      </w:r>
      <w:r>
        <w:rPr>
          <w:spacing w:val="-2"/>
          <w:sz w:val="21"/>
        </w:rPr>
        <w:t>no</w:t>
      </w:r>
      <w:r>
        <w:rPr>
          <w:spacing w:val="-8"/>
          <w:sz w:val="21"/>
        </w:rPr>
        <w:t> </w:t>
      </w:r>
      <w:r>
        <w:rPr>
          <w:spacing w:val="-2"/>
          <w:sz w:val="21"/>
        </w:rPr>
        <w:t>Termo</w:t>
      </w:r>
      <w:r>
        <w:rPr>
          <w:spacing w:val="-8"/>
          <w:sz w:val="21"/>
        </w:rPr>
        <w:t> </w:t>
      </w:r>
      <w:r>
        <w:rPr>
          <w:spacing w:val="-2"/>
          <w:sz w:val="21"/>
        </w:rPr>
        <w:t>de</w:t>
      </w:r>
      <w:r>
        <w:rPr>
          <w:spacing w:val="-8"/>
          <w:sz w:val="21"/>
        </w:rPr>
        <w:t> </w:t>
      </w:r>
      <w:r>
        <w:rPr>
          <w:spacing w:val="-2"/>
          <w:sz w:val="21"/>
        </w:rPr>
        <w:t>Referência</w:t>
      </w:r>
      <w:r>
        <w:rPr>
          <w:spacing w:val="-8"/>
          <w:sz w:val="21"/>
        </w:rPr>
        <w:t> </w:t>
      </w:r>
      <w:r>
        <w:rPr>
          <w:spacing w:val="-2"/>
          <w:sz w:val="21"/>
        </w:rPr>
        <w:t>e</w:t>
      </w:r>
      <w:r>
        <w:rPr>
          <w:spacing w:val="-8"/>
          <w:sz w:val="21"/>
        </w:rPr>
        <w:t> </w:t>
      </w:r>
      <w:r>
        <w:rPr>
          <w:spacing w:val="-2"/>
          <w:sz w:val="21"/>
        </w:rPr>
        <w:t>na proposta.</w:t>
      </w:r>
    </w:p>
    <w:p>
      <w:pPr>
        <w:pStyle w:val="ListParagraph"/>
        <w:numPr>
          <w:ilvl w:val="1"/>
          <w:numId w:val="19"/>
        </w:numPr>
        <w:tabs>
          <w:tab w:pos="503" w:val="left" w:leader="none"/>
        </w:tabs>
        <w:spacing w:line="362" w:lineRule="auto" w:before="182" w:after="0"/>
        <w:ind w:left="113" w:right="164" w:firstLine="0"/>
        <w:jc w:val="left"/>
        <w:rPr>
          <w:sz w:val="21"/>
        </w:rPr>
      </w:pPr>
      <w:r>
        <w:rPr>
          <w:spacing w:val="-2"/>
          <w:sz w:val="21"/>
        </w:rPr>
        <w:t>Os</w:t>
      </w:r>
      <w:r>
        <w:rPr>
          <w:spacing w:val="-7"/>
          <w:sz w:val="21"/>
        </w:rPr>
        <w:t> </w:t>
      </w:r>
      <w:r>
        <w:rPr>
          <w:spacing w:val="-2"/>
          <w:sz w:val="21"/>
        </w:rPr>
        <w:t>serviços</w:t>
      </w:r>
      <w:r>
        <w:rPr>
          <w:spacing w:val="-7"/>
          <w:sz w:val="21"/>
        </w:rPr>
        <w:t> </w:t>
      </w:r>
      <w:r>
        <w:rPr>
          <w:spacing w:val="-2"/>
          <w:sz w:val="21"/>
        </w:rPr>
        <w:t>poderão</w:t>
      </w:r>
      <w:r>
        <w:rPr>
          <w:spacing w:val="-7"/>
          <w:sz w:val="21"/>
        </w:rPr>
        <w:t> </w:t>
      </w:r>
      <w:r>
        <w:rPr>
          <w:spacing w:val="-2"/>
          <w:sz w:val="21"/>
        </w:rPr>
        <w:t>ser</w:t>
      </w:r>
      <w:r>
        <w:rPr>
          <w:spacing w:val="-7"/>
          <w:sz w:val="21"/>
        </w:rPr>
        <w:t> </w:t>
      </w:r>
      <w:r>
        <w:rPr>
          <w:spacing w:val="-2"/>
          <w:sz w:val="21"/>
        </w:rPr>
        <w:t>rejeitados,</w:t>
      </w:r>
      <w:r>
        <w:rPr>
          <w:spacing w:val="-7"/>
          <w:sz w:val="21"/>
        </w:rPr>
        <w:t> </w:t>
      </w:r>
      <w:r>
        <w:rPr>
          <w:spacing w:val="-2"/>
          <w:sz w:val="21"/>
        </w:rPr>
        <w:t>no</w:t>
      </w:r>
      <w:r>
        <w:rPr>
          <w:spacing w:val="-7"/>
          <w:sz w:val="21"/>
        </w:rPr>
        <w:t> </w:t>
      </w:r>
      <w:r>
        <w:rPr>
          <w:spacing w:val="-2"/>
          <w:sz w:val="21"/>
        </w:rPr>
        <w:t>todo</w:t>
      </w:r>
      <w:r>
        <w:rPr>
          <w:spacing w:val="-7"/>
          <w:sz w:val="21"/>
        </w:rPr>
        <w:t> </w:t>
      </w:r>
      <w:r>
        <w:rPr>
          <w:spacing w:val="-2"/>
          <w:sz w:val="21"/>
        </w:rPr>
        <w:t>ou</w:t>
      </w:r>
      <w:r>
        <w:rPr>
          <w:spacing w:val="-7"/>
          <w:sz w:val="21"/>
        </w:rPr>
        <w:t> </w:t>
      </w:r>
      <w:r>
        <w:rPr>
          <w:spacing w:val="-2"/>
          <w:sz w:val="21"/>
        </w:rPr>
        <w:t>em</w:t>
      </w:r>
      <w:r>
        <w:rPr>
          <w:spacing w:val="-7"/>
          <w:sz w:val="21"/>
        </w:rPr>
        <w:t> </w:t>
      </w:r>
      <w:r>
        <w:rPr>
          <w:spacing w:val="-2"/>
          <w:sz w:val="21"/>
        </w:rPr>
        <w:t>parte,</w:t>
      </w:r>
      <w:r>
        <w:rPr>
          <w:spacing w:val="-7"/>
          <w:sz w:val="21"/>
        </w:rPr>
        <w:t> </w:t>
      </w:r>
      <w:r>
        <w:rPr>
          <w:spacing w:val="-2"/>
          <w:sz w:val="21"/>
        </w:rPr>
        <w:t>inclusive</w:t>
      </w:r>
      <w:r>
        <w:rPr>
          <w:spacing w:val="-7"/>
          <w:sz w:val="21"/>
        </w:rPr>
        <w:t> </w:t>
      </w:r>
      <w:r>
        <w:rPr>
          <w:spacing w:val="-2"/>
          <w:sz w:val="21"/>
        </w:rPr>
        <w:t>antes</w:t>
      </w:r>
      <w:r>
        <w:rPr>
          <w:spacing w:val="-7"/>
          <w:sz w:val="21"/>
        </w:rPr>
        <w:t> </w:t>
      </w:r>
      <w:r>
        <w:rPr>
          <w:spacing w:val="-2"/>
          <w:sz w:val="21"/>
        </w:rPr>
        <w:t>do</w:t>
      </w:r>
      <w:r>
        <w:rPr>
          <w:spacing w:val="-7"/>
          <w:sz w:val="21"/>
        </w:rPr>
        <w:t> </w:t>
      </w:r>
      <w:r>
        <w:rPr>
          <w:spacing w:val="-2"/>
          <w:sz w:val="21"/>
        </w:rPr>
        <w:t>recebimento</w:t>
      </w:r>
      <w:r>
        <w:rPr>
          <w:spacing w:val="-7"/>
          <w:sz w:val="21"/>
        </w:rPr>
        <w:t> </w:t>
      </w:r>
      <w:r>
        <w:rPr>
          <w:spacing w:val="-2"/>
          <w:sz w:val="21"/>
        </w:rPr>
        <w:t>provisório,</w:t>
      </w:r>
      <w:r>
        <w:rPr>
          <w:spacing w:val="-7"/>
          <w:sz w:val="21"/>
        </w:rPr>
        <w:t> </w:t>
      </w:r>
      <w:r>
        <w:rPr>
          <w:spacing w:val="-2"/>
          <w:sz w:val="21"/>
        </w:rPr>
        <w:t>quando</w:t>
      </w:r>
      <w:r>
        <w:rPr>
          <w:spacing w:val="-7"/>
          <w:sz w:val="21"/>
        </w:rPr>
        <w:t> </w:t>
      </w:r>
      <w:r>
        <w:rPr>
          <w:spacing w:val="-2"/>
          <w:sz w:val="21"/>
        </w:rPr>
        <w:t>em </w:t>
      </w:r>
      <w:r>
        <w:rPr>
          <w:sz w:val="21"/>
        </w:rPr>
        <w:t>desacordo</w:t>
      </w:r>
      <w:r>
        <w:rPr>
          <w:spacing w:val="-10"/>
          <w:sz w:val="21"/>
        </w:rPr>
        <w:t> </w:t>
      </w:r>
      <w:r>
        <w:rPr>
          <w:sz w:val="21"/>
        </w:rPr>
        <w:t>com</w:t>
      </w:r>
      <w:r>
        <w:rPr>
          <w:spacing w:val="-10"/>
          <w:sz w:val="21"/>
        </w:rPr>
        <w:t> </w:t>
      </w:r>
      <w:r>
        <w:rPr>
          <w:sz w:val="21"/>
        </w:rPr>
        <w:t>as</w:t>
      </w:r>
      <w:r>
        <w:rPr>
          <w:spacing w:val="-10"/>
          <w:sz w:val="21"/>
        </w:rPr>
        <w:t> </w:t>
      </w:r>
      <w:r>
        <w:rPr>
          <w:sz w:val="21"/>
        </w:rPr>
        <w:t>especiﬁcações</w:t>
      </w:r>
      <w:r>
        <w:rPr>
          <w:spacing w:val="-10"/>
          <w:sz w:val="21"/>
        </w:rPr>
        <w:t> </w:t>
      </w:r>
      <w:r>
        <w:rPr>
          <w:sz w:val="21"/>
        </w:rPr>
        <w:t>constantes</w:t>
      </w:r>
      <w:r>
        <w:rPr>
          <w:spacing w:val="-10"/>
          <w:sz w:val="21"/>
        </w:rPr>
        <w:t> </w:t>
      </w:r>
      <w:r>
        <w:rPr>
          <w:sz w:val="21"/>
        </w:rPr>
        <w:t>no</w:t>
      </w:r>
      <w:r>
        <w:rPr>
          <w:spacing w:val="-10"/>
          <w:sz w:val="21"/>
        </w:rPr>
        <w:t> </w:t>
      </w:r>
      <w:r>
        <w:rPr>
          <w:sz w:val="21"/>
        </w:rPr>
        <w:t>Termo</w:t>
      </w:r>
      <w:r>
        <w:rPr>
          <w:spacing w:val="-10"/>
          <w:sz w:val="21"/>
        </w:rPr>
        <w:t> </w:t>
      </w:r>
      <w:r>
        <w:rPr>
          <w:sz w:val="21"/>
        </w:rPr>
        <w:t>de</w:t>
      </w:r>
      <w:r>
        <w:rPr>
          <w:spacing w:val="-10"/>
          <w:sz w:val="21"/>
        </w:rPr>
        <w:t> </w:t>
      </w:r>
      <w:r>
        <w:rPr>
          <w:sz w:val="21"/>
        </w:rPr>
        <w:t>Referência</w:t>
      </w:r>
      <w:r>
        <w:rPr>
          <w:spacing w:val="-10"/>
          <w:sz w:val="21"/>
        </w:rPr>
        <w:t> </w:t>
      </w:r>
      <w:r>
        <w:rPr>
          <w:sz w:val="21"/>
        </w:rPr>
        <w:t>e</w:t>
      </w:r>
      <w:r>
        <w:rPr>
          <w:spacing w:val="-10"/>
          <w:sz w:val="21"/>
        </w:rPr>
        <w:t> </w:t>
      </w:r>
      <w:r>
        <w:rPr>
          <w:sz w:val="21"/>
        </w:rPr>
        <w:t>na</w:t>
      </w:r>
      <w:r>
        <w:rPr>
          <w:spacing w:val="-10"/>
          <w:sz w:val="21"/>
        </w:rPr>
        <w:t> </w:t>
      </w:r>
      <w:r>
        <w:rPr>
          <w:sz w:val="21"/>
        </w:rPr>
        <w:t>proposta,</w:t>
      </w:r>
      <w:r>
        <w:rPr>
          <w:spacing w:val="-10"/>
          <w:sz w:val="21"/>
        </w:rPr>
        <w:t> </w:t>
      </w:r>
      <w:r>
        <w:rPr>
          <w:sz w:val="21"/>
        </w:rPr>
        <w:t>devendo</w:t>
      </w:r>
      <w:r>
        <w:rPr>
          <w:spacing w:val="-10"/>
          <w:sz w:val="21"/>
        </w:rPr>
        <w:t> </w:t>
      </w:r>
      <w:r>
        <w:rPr>
          <w:sz w:val="21"/>
        </w:rPr>
        <w:t>ser</w:t>
      </w:r>
      <w:r>
        <w:rPr>
          <w:spacing w:val="-10"/>
          <w:sz w:val="21"/>
        </w:rPr>
        <w:t> </w:t>
      </w:r>
      <w:r>
        <w:rPr>
          <w:sz w:val="21"/>
        </w:rPr>
        <w:t>substituídos</w:t>
      </w:r>
      <w:r>
        <w:rPr>
          <w:spacing w:val="-10"/>
          <w:sz w:val="21"/>
        </w:rPr>
        <w:t> </w:t>
      </w:r>
      <w:r>
        <w:rPr>
          <w:sz w:val="21"/>
        </w:rPr>
        <w:t>no prazo</w:t>
      </w:r>
      <w:r>
        <w:rPr>
          <w:spacing w:val="-5"/>
          <w:sz w:val="21"/>
        </w:rPr>
        <w:t> </w:t>
      </w:r>
      <w:r>
        <w:rPr>
          <w:sz w:val="21"/>
        </w:rPr>
        <w:t>constante</w:t>
      </w:r>
      <w:r>
        <w:rPr>
          <w:spacing w:val="-5"/>
          <w:sz w:val="21"/>
        </w:rPr>
        <w:t> </w:t>
      </w:r>
      <w:r>
        <w:rPr>
          <w:sz w:val="21"/>
        </w:rPr>
        <w:t>deste</w:t>
      </w:r>
      <w:r>
        <w:rPr>
          <w:spacing w:val="-5"/>
          <w:sz w:val="21"/>
        </w:rPr>
        <w:t> </w:t>
      </w:r>
      <w:r>
        <w:rPr>
          <w:sz w:val="21"/>
        </w:rPr>
        <w:t>TR,</w:t>
      </w:r>
      <w:r>
        <w:rPr>
          <w:spacing w:val="-5"/>
          <w:sz w:val="21"/>
        </w:rPr>
        <w:t> </w:t>
      </w:r>
      <w:r>
        <w:rPr>
          <w:sz w:val="21"/>
        </w:rPr>
        <w:t>a</w:t>
      </w:r>
      <w:r>
        <w:rPr>
          <w:spacing w:val="-5"/>
          <w:sz w:val="21"/>
        </w:rPr>
        <w:t> </w:t>
      </w:r>
      <w:r>
        <w:rPr>
          <w:sz w:val="21"/>
        </w:rPr>
        <w:t>contar</w:t>
      </w:r>
      <w:r>
        <w:rPr>
          <w:spacing w:val="-5"/>
          <w:sz w:val="21"/>
        </w:rPr>
        <w:t> </w:t>
      </w:r>
      <w:r>
        <w:rPr>
          <w:sz w:val="21"/>
        </w:rPr>
        <w:t>da</w:t>
      </w:r>
      <w:r>
        <w:rPr>
          <w:spacing w:val="-5"/>
          <w:sz w:val="21"/>
        </w:rPr>
        <w:t> </w:t>
      </w:r>
      <w:r>
        <w:rPr>
          <w:sz w:val="21"/>
        </w:rPr>
        <w:t>notiﬁcação</w:t>
      </w:r>
      <w:r>
        <w:rPr>
          <w:spacing w:val="-5"/>
          <w:sz w:val="21"/>
        </w:rPr>
        <w:t> </w:t>
      </w:r>
      <w:r>
        <w:rPr>
          <w:sz w:val="21"/>
        </w:rPr>
        <w:t>da</w:t>
      </w:r>
      <w:r>
        <w:rPr>
          <w:spacing w:val="-5"/>
          <w:sz w:val="21"/>
        </w:rPr>
        <w:t> </w:t>
      </w:r>
      <w:r>
        <w:rPr>
          <w:sz w:val="21"/>
        </w:rPr>
        <w:t>contratada,</w:t>
      </w:r>
      <w:r>
        <w:rPr>
          <w:spacing w:val="-5"/>
          <w:sz w:val="21"/>
        </w:rPr>
        <w:t> </w:t>
      </w:r>
      <w:r>
        <w:rPr>
          <w:sz w:val="21"/>
        </w:rPr>
        <w:t>às</w:t>
      </w:r>
      <w:r>
        <w:rPr>
          <w:spacing w:val="-5"/>
          <w:sz w:val="21"/>
        </w:rPr>
        <w:t> </w:t>
      </w:r>
      <w:r>
        <w:rPr>
          <w:sz w:val="21"/>
        </w:rPr>
        <w:t>suas</w:t>
      </w:r>
      <w:r>
        <w:rPr>
          <w:spacing w:val="-5"/>
          <w:sz w:val="21"/>
        </w:rPr>
        <w:t> </w:t>
      </w:r>
      <w:r>
        <w:rPr>
          <w:sz w:val="21"/>
        </w:rPr>
        <w:t>custas,</w:t>
      </w:r>
      <w:r>
        <w:rPr>
          <w:spacing w:val="-5"/>
          <w:sz w:val="21"/>
        </w:rPr>
        <w:t> </w:t>
      </w:r>
      <w:r>
        <w:rPr>
          <w:sz w:val="21"/>
        </w:rPr>
        <w:t>sem</w:t>
      </w:r>
      <w:r>
        <w:rPr>
          <w:spacing w:val="-5"/>
          <w:sz w:val="21"/>
        </w:rPr>
        <w:t> </w:t>
      </w:r>
      <w:r>
        <w:rPr>
          <w:sz w:val="21"/>
        </w:rPr>
        <w:t>prejuízo</w:t>
      </w:r>
      <w:r>
        <w:rPr>
          <w:spacing w:val="-5"/>
          <w:sz w:val="21"/>
        </w:rPr>
        <w:t> </w:t>
      </w:r>
      <w:r>
        <w:rPr>
          <w:sz w:val="21"/>
        </w:rPr>
        <w:t>da</w:t>
      </w:r>
      <w:r>
        <w:rPr>
          <w:spacing w:val="-5"/>
          <w:sz w:val="21"/>
        </w:rPr>
        <w:t> </w:t>
      </w:r>
      <w:r>
        <w:rPr>
          <w:sz w:val="21"/>
        </w:rPr>
        <w:t>aplicação</w:t>
      </w:r>
      <w:r>
        <w:rPr>
          <w:spacing w:val="-5"/>
          <w:sz w:val="21"/>
        </w:rPr>
        <w:t> </w:t>
      </w:r>
      <w:r>
        <w:rPr>
          <w:sz w:val="21"/>
        </w:rPr>
        <w:t>das </w:t>
      </w:r>
      <w:r>
        <w:rPr>
          <w:spacing w:val="-2"/>
          <w:sz w:val="21"/>
        </w:rPr>
        <w:t>penalidades.</w:t>
      </w:r>
    </w:p>
    <w:p>
      <w:pPr>
        <w:pStyle w:val="ListParagraph"/>
        <w:numPr>
          <w:ilvl w:val="1"/>
          <w:numId w:val="19"/>
        </w:numPr>
        <w:tabs>
          <w:tab w:pos="503" w:val="left" w:leader="none"/>
        </w:tabs>
        <w:spacing w:line="360" w:lineRule="auto" w:before="185" w:after="0"/>
        <w:ind w:left="113" w:right="252" w:firstLine="0"/>
        <w:jc w:val="left"/>
        <w:rPr>
          <w:sz w:val="21"/>
        </w:rPr>
      </w:pPr>
      <w:r>
        <w:rPr>
          <w:spacing w:val="-2"/>
          <w:sz w:val="21"/>
        </w:rPr>
        <w:t>O</w:t>
      </w:r>
      <w:r>
        <w:rPr>
          <w:spacing w:val="-6"/>
          <w:sz w:val="21"/>
        </w:rPr>
        <w:t> </w:t>
      </w:r>
      <w:r>
        <w:rPr>
          <w:spacing w:val="-2"/>
          <w:sz w:val="21"/>
        </w:rPr>
        <w:t>recebimento</w:t>
      </w:r>
      <w:r>
        <w:rPr>
          <w:spacing w:val="-6"/>
          <w:sz w:val="21"/>
        </w:rPr>
        <w:t> </w:t>
      </w:r>
      <w:r>
        <w:rPr>
          <w:spacing w:val="-2"/>
          <w:sz w:val="21"/>
        </w:rPr>
        <w:t>deﬁnitivo</w:t>
      </w:r>
      <w:r>
        <w:rPr>
          <w:spacing w:val="-6"/>
          <w:sz w:val="21"/>
        </w:rPr>
        <w:t> </w:t>
      </w:r>
      <w:r>
        <w:rPr>
          <w:spacing w:val="-2"/>
          <w:sz w:val="21"/>
        </w:rPr>
        <w:t>ocorrerá</w:t>
      </w:r>
      <w:r>
        <w:rPr>
          <w:spacing w:val="-6"/>
          <w:sz w:val="21"/>
        </w:rPr>
        <w:t> </w:t>
      </w:r>
      <w:r>
        <w:rPr>
          <w:spacing w:val="-2"/>
          <w:sz w:val="21"/>
        </w:rPr>
        <w:t>no</w:t>
      </w:r>
      <w:r>
        <w:rPr>
          <w:spacing w:val="-6"/>
          <w:sz w:val="21"/>
        </w:rPr>
        <w:t> </w:t>
      </w:r>
      <w:r>
        <w:rPr>
          <w:spacing w:val="-2"/>
          <w:sz w:val="21"/>
        </w:rPr>
        <w:t>prazo</w:t>
      </w:r>
      <w:r>
        <w:rPr>
          <w:spacing w:val="-6"/>
          <w:sz w:val="21"/>
        </w:rPr>
        <w:t> </w:t>
      </w:r>
      <w:r>
        <w:rPr>
          <w:spacing w:val="-2"/>
          <w:sz w:val="21"/>
        </w:rPr>
        <w:t>de</w:t>
      </w:r>
      <w:r>
        <w:rPr>
          <w:spacing w:val="-6"/>
          <w:sz w:val="21"/>
        </w:rPr>
        <w:t> </w:t>
      </w:r>
      <w:r>
        <w:rPr>
          <w:spacing w:val="-2"/>
          <w:sz w:val="21"/>
        </w:rPr>
        <w:t>10</w:t>
      </w:r>
      <w:r>
        <w:rPr>
          <w:spacing w:val="-6"/>
          <w:sz w:val="21"/>
        </w:rPr>
        <w:t> </w:t>
      </w:r>
      <w:r>
        <w:rPr>
          <w:spacing w:val="-2"/>
          <w:sz w:val="21"/>
        </w:rPr>
        <w:t>(dez)</w:t>
      </w:r>
      <w:r>
        <w:rPr>
          <w:spacing w:val="-7"/>
          <w:sz w:val="21"/>
        </w:rPr>
        <w:t> </w:t>
      </w:r>
      <w:r>
        <w:rPr>
          <w:spacing w:val="-2"/>
          <w:sz w:val="21"/>
        </w:rPr>
        <w:t>dias</w:t>
      </w:r>
      <w:r>
        <w:rPr>
          <w:spacing w:val="-6"/>
          <w:sz w:val="21"/>
        </w:rPr>
        <w:t> </w:t>
      </w:r>
      <w:r>
        <w:rPr>
          <w:spacing w:val="-2"/>
          <w:sz w:val="21"/>
        </w:rPr>
        <w:t>úteis,</w:t>
      </w:r>
      <w:r>
        <w:rPr>
          <w:spacing w:val="-6"/>
          <w:sz w:val="21"/>
        </w:rPr>
        <w:t> </w:t>
      </w:r>
      <w:r>
        <w:rPr>
          <w:spacing w:val="-2"/>
          <w:sz w:val="21"/>
        </w:rPr>
        <w:t>a</w:t>
      </w:r>
      <w:r>
        <w:rPr>
          <w:spacing w:val="-6"/>
          <w:sz w:val="21"/>
        </w:rPr>
        <w:t> </w:t>
      </w:r>
      <w:r>
        <w:rPr>
          <w:spacing w:val="-2"/>
          <w:sz w:val="21"/>
        </w:rPr>
        <w:t>contar</w:t>
      </w:r>
      <w:r>
        <w:rPr>
          <w:spacing w:val="-6"/>
          <w:sz w:val="21"/>
        </w:rPr>
        <w:t> </w:t>
      </w:r>
      <w:r>
        <w:rPr>
          <w:spacing w:val="-2"/>
          <w:sz w:val="21"/>
        </w:rPr>
        <w:t>do</w:t>
      </w:r>
      <w:r>
        <w:rPr>
          <w:spacing w:val="-6"/>
          <w:sz w:val="21"/>
        </w:rPr>
        <w:t> </w:t>
      </w:r>
      <w:r>
        <w:rPr>
          <w:spacing w:val="-2"/>
          <w:sz w:val="21"/>
        </w:rPr>
        <w:t>recebimento</w:t>
      </w:r>
      <w:r>
        <w:rPr>
          <w:spacing w:val="-6"/>
          <w:sz w:val="21"/>
        </w:rPr>
        <w:t> </w:t>
      </w:r>
      <w:r>
        <w:rPr>
          <w:spacing w:val="-2"/>
          <w:sz w:val="21"/>
        </w:rPr>
        <w:t>da</w:t>
      </w:r>
      <w:r>
        <w:rPr>
          <w:spacing w:val="-6"/>
          <w:sz w:val="21"/>
        </w:rPr>
        <w:t> </w:t>
      </w:r>
      <w:r>
        <w:rPr>
          <w:spacing w:val="-2"/>
          <w:sz w:val="21"/>
        </w:rPr>
        <w:t>nota</w:t>
      </w:r>
      <w:r>
        <w:rPr>
          <w:spacing w:val="-6"/>
          <w:sz w:val="21"/>
        </w:rPr>
        <w:t> </w:t>
      </w:r>
      <w:r>
        <w:rPr>
          <w:spacing w:val="-2"/>
          <w:sz w:val="21"/>
        </w:rPr>
        <w:t>ﬁscal,</w:t>
      </w:r>
      <w:r>
        <w:rPr>
          <w:spacing w:val="-6"/>
          <w:sz w:val="21"/>
        </w:rPr>
        <w:t> </w:t>
      </w:r>
      <w:r>
        <w:rPr>
          <w:spacing w:val="-2"/>
          <w:sz w:val="21"/>
        </w:rPr>
        <w:t>após </w:t>
      </w:r>
      <w:r>
        <w:rPr>
          <w:sz w:val="21"/>
        </w:rPr>
        <w:t>a</w:t>
      </w:r>
      <w:r>
        <w:rPr>
          <w:spacing w:val="-2"/>
          <w:sz w:val="21"/>
        </w:rPr>
        <w:t> </w:t>
      </w:r>
      <w:r>
        <w:rPr>
          <w:sz w:val="21"/>
        </w:rPr>
        <w:t>veriﬁcação</w:t>
      </w:r>
      <w:r>
        <w:rPr>
          <w:spacing w:val="-2"/>
          <w:sz w:val="21"/>
        </w:rPr>
        <w:t> </w:t>
      </w:r>
      <w:r>
        <w:rPr>
          <w:sz w:val="21"/>
        </w:rPr>
        <w:t>da</w:t>
      </w:r>
      <w:r>
        <w:rPr>
          <w:spacing w:val="-2"/>
          <w:sz w:val="21"/>
        </w:rPr>
        <w:t> </w:t>
      </w:r>
      <w:r>
        <w:rPr>
          <w:sz w:val="21"/>
        </w:rPr>
        <w:t>qualidade</w:t>
      </w:r>
      <w:r>
        <w:rPr>
          <w:spacing w:val="-2"/>
          <w:sz w:val="21"/>
        </w:rPr>
        <w:t> </w:t>
      </w:r>
      <w:r>
        <w:rPr>
          <w:sz w:val="21"/>
        </w:rPr>
        <w:t>e</w:t>
      </w:r>
      <w:r>
        <w:rPr>
          <w:spacing w:val="-2"/>
          <w:sz w:val="21"/>
        </w:rPr>
        <w:t> </w:t>
      </w:r>
      <w:r>
        <w:rPr>
          <w:sz w:val="21"/>
        </w:rPr>
        <w:t>quantidade</w:t>
      </w:r>
      <w:r>
        <w:rPr>
          <w:spacing w:val="-2"/>
          <w:sz w:val="21"/>
        </w:rPr>
        <w:t> </w:t>
      </w:r>
      <w:r>
        <w:rPr>
          <w:sz w:val="21"/>
        </w:rPr>
        <w:t>do</w:t>
      </w:r>
      <w:r>
        <w:rPr>
          <w:spacing w:val="-2"/>
          <w:sz w:val="21"/>
        </w:rPr>
        <w:t> </w:t>
      </w:r>
      <w:r>
        <w:rPr>
          <w:sz w:val="21"/>
        </w:rPr>
        <w:t>material</w:t>
      </w:r>
      <w:r>
        <w:rPr>
          <w:spacing w:val="-2"/>
          <w:sz w:val="21"/>
        </w:rPr>
        <w:t> </w:t>
      </w:r>
      <w:r>
        <w:rPr>
          <w:sz w:val="21"/>
        </w:rPr>
        <w:t>e</w:t>
      </w:r>
      <w:r>
        <w:rPr>
          <w:spacing w:val="-2"/>
          <w:sz w:val="21"/>
        </w:rPr>
        <w:t> </w:t>
      </w:r>
      <w:r>
        <w:rPr>
          <w:sz w:val="21"/>
        </w:rPr>
        <w:t>consequente</w:t>
      </w:r>
      <w:r>
        <w:rPr>
          <w:spacing w:val="-2"/>
          <w:sz w:val="21"/>
        </w:rPr>
        <w:t> </w:t>
      </w:r>
      <w:r>
        <w:rPr>
          <w:sz w:val="21"/>
        </w:rPr>
        <w:t>aceitação</w:t>
      </w:r>
      <w:r>
        <w:rPr>
          <w:spacing w:val="-2"/>
          <w:sz w:val="21"/>
        </w:rPr>
        <w:t> </w:t>
      </w:r>
      <w:r>
        <w:rPr>
          <w:sz w:val="21"/>
        </w:rPr>
        <w:t>mediante </w:t>
      </w:r>
      <w:r>
        <w:rPr>
          <w:rFonts w:ascii="Arial" w:hAnsi="Arial"/>
          <w:b/>
          <w:sz w:val="21"/>
        </w:rPr>
        <w:t>termo recebimento </w:t>
      </w:r>
      <w:r>
        <w:rPr>
          <w:rFonts w:ascii="Arial" w:hAnsi="Arial"/>
          <w:b/>
          <w:spacing w:val="-2"/>
          <w:sz w:val="21"/>
        </w:rPr>
        <w:t>definitivo.</w:t>
      </w:r>
    </w:p>
    <w:p>
      <w:pPr>
        <w:pStyle w:val="ListParagraph"/>
        <w:numPr>
          <w:ilvl w:val="1"/>
          <w:numId w:val="19"/>
        </w:numPr>
        <w:tabs>
          <w:tab w:pos="503" w:val="left" w:leader="none"/>
        </w:tabs>
        <w:spacing w:line="362" w:lineRule="auto" w:before="179" w:after="0"/>
        <w:ind w:left="113" w:right="112" w:firstLine="0"/>
        <w:jc w:val="left"/>
        <w:rPr>
          <w:sz w:val="21"/>
        </w:rPr>
      </w:pPr>
      <w:r>
        <w:rPr>
          <w:spacing w:val="-2"/>
          <w:sz w:val="21"/>
        </w:rPr>
        <w:t>Para</w:t>
      </w:r>
      <w:r>
        <w:rPr>
          <w:spacing w:val="-6"/>
          <w:sz w:val="21"/>
        </w:rPr>
        <w:t> </w:t>
      </w:r>
      <w:r>
        <w:rPr>
          <w:spacing w:val="-2"/>
          <w:sz w:val="21"/>
        </w:rPr>
        <w:t>as</w:t>
      </w:r>
      <w:r>
        <w:rPr>
          <w:spacing w:val="-6"/>
          <w:sz w:val="21"/>
        </w:rPr>
        <w:t> </w:t>
      </w:r>
      <w:r>
        <w:rPr>
          <w:spacing w:val="-2"/>
          <w:sz w:val="21"/>
        </w:rPr>
        <w:t>contratações</w:t>
      </w:r>
      <w:r>
        <w:rPr>
          <w:spacing w:val="-6"/>
          <w:sz w:val="21"/>
        </w:rPr>
        <w:t> </w:t>
      </w:r>
      <w:r>
        <w:rPr>
          <w:spacing w:val="-2"/>
          <w:sz w:val="21"/>
        </w:rPr>
        <w:t>decorrentes</w:t>
      </w:r>
      <w:r>
        <w:rPr>
          <w:spacing w:val="-6"/>
          <w:sz w:val="21"/>
        </w:rPr>
        <w:t> </w:t>
      </w:r>
      <w:r>
        <w:rPr>
          <w:spacing w:val="-2"/>
          <w:sz w:val="21"/>
        </w:rPr>
        <w:t>de</w:t>
      </w:r>
      <w:r>
        <w:rPr>
          <w:spacing w:val="-6"/>
          <w:sz w:val="21"/>
        </w:rPr>
        <w:t> </w:t>
      </w:r>
      <w:r>
        <w:rPr>
          <w:spacing w:val="-2"/>
          <w:sz w:val="21"/>
        </w:rPr>
        <w:t>despesas</w:t>
      </w:r>
      <w:r>
        <w:rPr>
          <w:spacing w:val="-6"/>
          <w:sz w:val="21"/>
        </w:rPr>
        <w:t> </w:t>
      </w:r>
      <w:r>
        <w:rPr>
          <w:spacing w:val="-2"/>
          <w:sz w:val="21"/>
        </w:rPr>
        <w:t>cujos</w:t>
      </w:r>
      <w:r>
        <w:rPr>
          <w:spacing w:val="-6"/>
          <w:sz w:val="21"/>
        </w:rPr>
        <w:t> </w:t>
      </w:r>
      <w:r>
        <w:rPr>
          <w:spacing w:val="-2"/>
          <w:sz w:val="21"/>
        </w:rPr>
        <w:t>valores</w:t>
      </w:r>
      <w:r>
        <w:rPr>
          <w:spacing w:val="-6"/>
          <w:sz w:val="21"/>
        </w:rPr>
        <w:t> </w:t>
      </w:r>
      <w:r>
        <w:rPr>
          <w:spacing w:val="-2"/>
          <w:sz w:val="21"/>
        </w:rPr>
        <w:t>não</w:t>
      </w:r>
      <w:r>
        <w:rPr>
          <w:spacing w:val="-6"/>
          <w:sz w:val="21"/>
        </w:rPr>
        <w:t> </w:t>
      </w:r>
      <w:r>
        <w:rPr>
          <w:spacing w:val="-2"/>
          <w:sz w:val="21"/>
        </w:rPr>
        <w:t>ultrapassem</w:t>
      </w:r>
      <w:r>
        <w:rPr>
          <w:spacing w:val="-6"/>
          <w:sz w:val="21"/>
        </w:rPr>
        <w:t> </w:t>
      </w:r>
      <w:r>
        <w:rPr>
          <w:spacing w:val="-2"/>
          <w:sz w:val="21"/>
        </w:rPr>
        <w:t>o</w:t>
      </w:r>
      <w:r>
        <w:rPr>
          <w:spacing w:val="-6"/>
          <w:sz w:val="21"/>
        </w:rPr>
        <w:t> </w:t>
      </w:r>
      <w:r>
        <w:rPr>
          <w:spacing w:val="-2"/>
          <w:sz w:val="21"/>
        </w:rPr>
        <w:t>limite</w:t>
      </w:r>
      <w:r>
        <w:rPr>
          <w:spacing w:val="-6"/>
          <w:sz w:val="21"/>
        </w:rPr>
        <w:t> </w:t>
      </w:r>
      <w:r>
        <w:rPr>
          <w:spacing w:val="-2"/>
          <w:sz w:val="21"/>
        </w:rPr>
        <w:t>de</w:t>
      </w:r>
      <w:r>
        <w:rPr>
          <w:spacing w:val="-6"/>
          <w:sz w:val="21"/>
        </w:rPr>
        <w:t> </w:t>
      </w:r>
      <w:r>
        <w:rPr>
          <w:spacing w:val="-2"/>
          <w:sz w:val="21"/>
        </w:rPr>
        <w:t>que</w:t>
      </w:r>
      <w:r>
        <w:rPr>
          <w:spacing w:val="-6"/>
          <w:sz w:val="21"/>
        </w:rPr>
        <w:t> </w:t>
      </w:r>
      <w:r>
        <w:rPr>
          <w:spacing w:val="-2"/>
          <w:sz w:val="21"/>
        </w:rPr>
        <w:t>trata</w:t>
      </w:r>
      <w:r>
        <w:rPr>
          <w:spacing w:val="-6"/>
          <w:sz w:val="21"/>
        </w:rPr>
        <w:t> </w:t>
      </w:r>
      <w:r>
        <w:rPr>
          <w:spacing w:val="-2"/>
          <w:sz w:val="21"/>
        </w:rPr>
        <w:t>o</w:t>
      </w:r>
      <w:r>
        <w:rPr>
          <w:spacing w:val="-6"/>
          <w:sz w:val="21"/>
        </w:rPr>
        <w:t> </w:t>
      </w:r>
      <w:r>
        <w:rPr>
          <w:spacing w:val="-2"/>
          <w:sz w:val="21"/>
          <w:u w:val="single"/>
        </w:rPr>
        <w:t>inciso</w:t>
      </w:r>
      <w:r>
        <w:rPr>
          <w:spacing w:val="-6"/>
          <w:sz w:val="21"/>
          <w:u w:val="single"/>
        </w:rPr>
        <w:t> </w:t>
      </w:r>
      <w:r>
        <w:rPr>
          <w:spacing w:val="-2"/>
          <w:sz w:val="21"/>
          <w:u w:val="single"/>
        </w:rPr>
        <w:t>II</w:t>
      </w:r>
      <w:r>
        <w:rPr>
          <w:spacing w:val="-6"/>
          <w:sz w:val="21"/>
          <w:u w:val="single"/>
        </w:rPr>
        <w:t> </w:t>
      </w:r>
      <w:r>
        <w:rPr>
          <w:spacing w:val="-2"/>
          <w:sz w:val="21"/>
          <w:u w:val="single"/>
        </w:rPr>
        <w:t>do</w:t>
      </w:r>
      <w:r>
        <w:rPr>
          <w:spacing w:val="-2"/>
          <w:sz w:val="21"/>
        </w:rPr>
        <w:t> </w:t>
      </w:r>
      <w:r>
        <w:rPr>
          <w:sz w:val="21"/>
          <w:u w:val="single"/>
        </w:rPr>
        <w:t>art.</w:t>
      </w:r>
      <w:r>
        <w:rPr>
          <w:spacing w:val="-5"/>
          <w:sz w:val="21"/>
          <w:u w:val="single"/>
        </w:rPr>
        <w:t> </w:t>
      </w:r>
      <w:r>
        <w:rPr>
          <w:sz w:val="21"/>
          <w:u w:val="single"/>
        </w:rPr>
        <w:t>75</w:t>
      </w:r>
      <w:r>
        <w:rPr>
          <w:spacing w:val="-5"/>
          <w:sz w:val="21"/>
          <w:u w:val="single"/>
        </w:rPr>
        <w:t> </w:t>
      </w:r>
      <w:r>
        <w:rPr>
          <w:sz w:val="21"/>
          <w:u w:val="single"/>
        </w:rPr>
        <w:t>da</w:t>
      </w:r>
      <w:r>
        <w:rPr>
          <w:spacing w:val="-5"/>
          <w:sz w:val="21"/>
          <w:u w:val="single"/>
        </w:rPr>
        <w:t> </w:t>
      </w:r>
      <w:r>
        <w:rPr>
          <w:sz w:val="21"/>
          <w:u w:val="single"/>
        </w:rPr>
        <w:t>Lei</w:t>
      </w:r>
      <w:r>
        <w:rPr>
          <w:spacing w:val="-5"/>
          <w:sz w:val="21"/>
          <w:u w:val="single"/>
        </w:rPr>
        <w:t> </w:t>
      </w:r>
      <w:r>
        <w:rPr>
          <w:sz w:val="21"/>
          <w:u w:val="single"/>
        </w:rPr>
        <w:t>nº</w:t>
      </w:r>
      <w:r>
        <w:rPr>
          <w:spacing w:val="-5"/>
          <w:sz w:val="21"/>
          <w:u w:val="single"/>
        </w:rPr>
        <w:t> </w:t>
      </w:r>
      <w:r>
        <w:rPr>
          <w:sz w:val="21"/>
          <w:u w:val="single"/>
        </w:rPr>
        <w:t>14.133</w:t>
      </w:r>
      <w:r>
        <w:rPr>
          <w:sz w:val="21"/>
        </w:rPr>
        <w:t>,</w:t>
      </w:r>
      <w:r>
        <w:rPr>
          <w:spacing w:val="-4"/>
          <w:sz w:val="21"/>
          <w:u w:val="single"/>
        </w:rPr>
        <w:t> </w:t>
      </w:r>
      <w:r>
        <w:rPr>
          <w:sz w:val="21"/>
          <w:u w:val="single"/>
        </w:rPr>
        <w:t>de</w:t>
      </w:r>
      <w:r>
        <w:rPr>
          <w:spacing w:val="-5"/>
          <w:sz w:val="21"/>
          <w:u w:val="single"/>
        </w:rPr>
        <w:t> </w:t>
      </w:r>
      <w:r>
        <w:rPr>
          <w:sz w:val="21"/>
          <w:u w:val="single"/>
        </w:rPr>
        <w:t>2021</w:t>
      </w:r>
      <w:r>
        <w:rPr>
          <w:sz w:val="21"/>
        </w:rPr>
        <w:t>,</w:t>
      </w:r>
      <w:r>
        <w:rPr>
          <w:spacing w:val="-5"/>
          <w:sz w:val="21"/>
        </w:rPr>
        <w:t> </w:t>
      </w:r>
      <w:r>
        <w:rPr>
          <w:sz w:val="21"/>
        </w:rPr>
        <w:t>o</w:t>
      </w:r>
      <w:r>
        <w:rPr>
          <w:spacing w:val="-5"/>
          <w:sz w:val="21"/>
        </w:rPr>
        <w:t> </w:t>
      </w:r>
      <w:r>
        <w:rPr>
          <w:sz w:val="21"/>
        </w:rPr>
        <w:t>prazo</w:t>
      </w:r>
      <w:r>
        <w:rPr>
          <w:spacing w:val="-5"/>
          <w:sz w:val="21"/>
        </w:rPr>
        <w:t> </w:t>
      </w:r>
      <w:r>
        <w:rPr>
          <w:sz w:val="21"/>
        </w:rPr>
        <w:t>máximo</w:t>
      </w:r>
      <w:r>
        <w:rPr>
          <w:spacing w:val="-5"/>
          <w:sz w:val="21"/>
        </w:rPr>
        <w:t> </w:t>
      </w:r>
      <w:r>
        <w:rPr>
          <w:sz w:val="21"/>
        </w:rPr>
        <w:t>para</w:t>
      </w:r>
      <w:r>
        <w:rPr>
          <w:spacing w:val="-5"/>
          <w:sz w:val="21"/>
        </w:rPr>
        <w:t> </w:t>
      </w:r>
      <w:r>
        <w:rPr>
          <w:sz w:val="21"/>
        </w:rPr>
        <w:t>o</w:t>
      </w:r>
      <w:r>
        <w:rPr>
          <w:spacing w:val="-5"/>
          <w:sz w:val="21"/>
        </w:rPr>
        <w:t> </w:t>
      </w:r>
      <w:r>
        <w:rPr>
          <w:sz w:val="21"/>
        </w:rPr>
        <w:t>recebimento</w:t>
      </w:r>
      <w:r>
        <w:rPr>
          <w:spacing w:val="-5"/>
          <w:sz w:val="21"/>
        </w:rPr>
        <w:t> </w:t>
      </w:r>
      <w:r>
        <w:rPr>
          <w:sz w:val="21"/>
        </w:rPr>
        <w:t>deﬁnitivo</w:t>
      </w:r>
      <w:r>
        <w:rPr>
          <w:spacing w:val="-5"/>
          <w:sz w:val="21"/>
        </w:rPr>
        <w:t> </w:t>
      </w:r>
      <w:r>
        <w:rPr>
          <w:sz w:val="21"/>
        </w:rPr>
        <w:t>será</w:t>
      </w:r>
      <w:r>
        <w:rPr>
          <w:spacing w:val="-5"/>
          <w:sz w:val="21"/>
        </w:rPr>
        <w:t> </w:t>
      </w:r>
      <w:r>
        <w:rPr>
          <w:sz w:val="21"/>
        </w:rPr>
        <w:t>de</w:t>
      </w:r>
      <w:r>
        <w:rPr>
          <w:spacing w:val="-5"/>
          <w:sz w:val="21"/>
        </w:rPr>
        <w:t> </w:t>
      </w:r>
      <w:r>
        <w:rPr>
          <w:sz w:val="21"/>
        </w:rPr>
        <w:t>até</w:t>
      </w:r>
      <w:r>
        <w:rPr>
          <w:spacing w:val="-5"/>
          <w:sz w:val="21"/>
        </w:rPr>
        <w:t> </w:t>
      </w:r>
      <w:r>
        <w:rPr>
          <w:sz w:val="21"/>
        </w:rPr>
        <w:t>05</w:t>
      </w:r>
      <w:r>
        <w:rPr>
          <w:spacing w:val="-5"/>
          <w:sz w:val="21"/>
        </w:rPr>
        <w:t> </w:t>
      </w:r>
      <w:r>
        <w:rPr>
          <w:sz w:val="21"/>
        </w:rPr>
        <w:t>(cinco)</w:t>
      </w:r>
      <w:r>
        <w:rPr>
          <w:spacing w:val="-6"/>
          <w:sz w:val="21"/>
        </w:rPr>
        <w:t> </w:t>
      </w:r>
      <w:r>
        <w:rPr>
          <w:sz w:val="21"/>
        </w:rPr>
        <w:t>dias</w:t>
      </w:r>
      <w:r>
        <w:rPr>
          <w:spacing w:val="-5"/>
          <w:sz w:val="21"/>
        </w:rPr>
        <w:t> </w:t>
      </w:r>
      <w:r>
        <w:rPr>
          <w:sz w:val="21"/>
        </w:rPr>
        <w:t>úteis.</w:t>
      </w:r>
    </w:p>
    <w:p>
      <w:pPr>
        <w:pStyle w:val="ListParagraph"/>
        <w:numPr>
          <w:ilvl w:val="1"/>
          <w:numId w:val="19"/>
        </w:numPr>
        <w:tabs>
          <w:tab w:pos="503" w:val="left" w:leader="none"/>
        </w:tabs>
        <w:spacing w:line="362" w:lineRule="auto" w:before="182" w:after="0"/>
        <w:ind w:left="113" w:right="432" w:firstLine="0"/>
        <w:jc w:val="left"/>
        <w:rPr>
          <w:sz w:val="21"/>
        </w:rPr>
      </w:pPr>
      <w:r>
        <w:rPr>
          <w:spacing w:val="-2"/>
          <w:sz w:val="21"/>
        </w:rPr>
        <w:t>O</w:t>
      </w:r>
      <w:r>
        <w:rPr>
          <w:spacing w:val="-7"/>
          <w:sz w:val="21"/>
        </w:rPr>
        <w:t> </w:t>
      </w:r>
      <w:r>
        <w:rPr>
          <w:spacing w:val="-2"/>
          <w:sz w:val="21"/>
        </w:rPr>
        <w:t>prazo</w:t>
      </w:r>
      <w:r>
        <w:rPr>
          <w:spacing w:val="-7"/>
          <w:sz w:val="21"/>
        </w:rPr>
        <w:t> </w:t>
      </w:r>
      <w:r>
        <w:rPr>
          <w:spacing w:val="-2"/>
          <w:sz w:val="21"/>
        </w:rPr>
        <w:t>para</w:t>
      </w:r>
      <w:r>
        <w:rPr>
          <w:spacing w:val="-7"/>
          <w:sz w:val="21"/>
        </w:rPr>
        <w:t> </w:t>
      </w:r>
      <w:r>
        <w:rPr>
          <w:spacing w:val="-2"/>
          <w:sz w:val="21"/>
        </w:rPr>
        <w:t>recebimento</w:t>
      </w:r>
      <w:r>
        <w:rPr>
          <w:spacing w:val="-7"/>
          <w:sz w:val="21"/>
        </w:rPr>
        <w:t> </w:t>
      </w:r>
      <w:r>
        <w:rPr>
          <w:spacing w:val="-2"/>
          <w:sz w:val="21"/>
        </w:rPr>
        <w:t>deﬁnitivo</w:t>
      </w:r>
      <w:r>
        <w:rPr>
          <w:spacing w:val="-7"/>
          <w:sz w:val="21"/>
        </w:rPr>
        <w:t> </w:t>
      </w:r>
      <w:r>
        <w:rPr>
          <w:spacing w:val="-2"/>
          <w:sz w:val="21"/>
        </w:rPr>
        <w:t>poderá</w:t>
      </w:r>
      <w:r>
        <w:rPr>
          <w:spacing w:val="-7"/>
          <w:sz w:val="21"/>
        </w:rPr>
        <w:t> </w:t>
      </w:r>
      <w:r>
        <w:rPr>
          <w:spacing w:val="-2"/>
          <w:sz w:val="21"/>
        </w:rPr>
        <w:t>ser</w:t>
      </w:r>
      <w:r>
        <w:rPr>
          <w:spacing w:val="-7"/>
          <w:sz w:val="21"/>
        </w:rPr>
        <w:t> </w:t>
      </w:r>
      <w:r>
        <w:rPr>
          <w:spacing w:val="-2"/>
          <w:sz w:val="21"/>
        </w:rPr>
        <w:t>excepcionalmente</w:t>
      </w:r>
      <w:r>
        <w:rPr>
          <w:spacing w:val="-7"/>
          <w:sz w:val="21"/>
        </w:rPr>
        <w:t> </w:t>
      </w:r>
      <w:r>
        <w:rPr>
          <w:spacing w:val="-2"/>
          <w:sz w:val="21"/>
        </w:rPr>
        <w:t>prorrogado,</w:t>
      </w:r>
      <w:r>
        <w:rPr>
          <w:spacing w:val="-7"/>
          <w:sz w:val="21"/>
        </w:rPr>
        <w:t> </w:t>
      </w:r>
      <w:r>
        <w:rPr>
          <w:spacing w:val="-2"/>
          <w:sz w:val="21"/>
        </w:rPr>
        <w:t>de</w:t>
      </w:r>
      <w:r>
        <w:rPr>
          <w:spacing w:val="-7"/>
          <w:sz w:val="21"/>
        </w:rPr>
        <w:t> </w:t>
      </w:r>
      <w:r>
        <w:rPr>
          <w:spacing w:val="-2"/>
          <w:sz w:val="21"/>
        </w:rPr>
        <w:t>forma</w:t>
      </w:r>
      <w:r>
        <w:rPr>
          <w:spacing w:val="-7"/>
          <w:sz w:val="21"/>
        </w:rPr>
        <w:t> </w:t>
      </w:r>
      <w:r>
        <w:rPr>
          <w:spacing w:val="-2"/>
          <w:sz w:val="21"/>
        </w:rPr>
        <w:t>justiﬁcada,</w:t>
      </w:r>
      <w:r>
        <w:rPr>
          <w:spacing w:val="-7"/>
          <w:sz w:val="21"/>
        </w:rPr>
        <w:t> </w:t>
      </w:r>
      <w:r>
        <w:rPr>
          <w:spacing w:val="-2"/>
          <w:sz w:val="21"/>
        </w:rPr>
        <w:t>por</w:t>
      </w:r>
      <w:r>
        <w:rPr>
          <w:spacing w:val="-7"/>
          <w:sz w:val="21"/>
        </w:rPr>
        <w:t> </w:t>
      </w:r>
      <w:r>
        <w:rPr>
          <w:spacing w:val="-2"/>
          <w:sz w:val="21"/>
        </w:rPr>
        <w:t>igual </w:t>
      </w:r>
      <w:r>
        <w:rPr>
          <w:sz w:val="21"/>
        </w:rPr>
        <w:t>período,</w:t>
      </w:r>
      <w:r>
        <w:rPr>
          <w:spacing w:val="-11"/>
          <w:sz w:val="21"/>
        </w:rPr>
        <w:t> </w:t>
      </w:r>
      <w:r>
        <w:rPr>
          <w:sz w:val="21"/>
        </w:rPr>
        <w:t>quando</w:t>
      </w:r>
      <w:r>
        <w:rPr>
          <w:spacing w:val="-11"/>
          <w:sz w:val="21"/>
        </w:rPr>
        <w:t> </w:t>
      </w:r>
      <w:r>
        <w:rPr>
          <w:sz w:val="21"/>
        </w:rPr>
        <w:t>houver</w:t>
      </w:r>
      <w:r>
        <w:rPr>
          <w:spacing w:val="-11"/>
          <w:sz w:val="21"/>
        </w:rPr>
        <w:t> </w:t>
      </w:r>
      <w:r>
        <w:rPr>
          <w:sz w:val="21"/>
        </w:rPr>
        <w:t>necessidade</w:t>
      </w:r>
      <w:r>
        <w:rPr>
          <w:spacing w:val="-11"/>
          <w:sz w:val="21"/>
        </w:rPr>
        <w:t> </w:t>
      </w:r>
      <w:r>
        <w:rPr>
          <w:sz w:val="21"/>
        </w:rPr>
        <w:t>de</w:t>
      </w:r>
      <w:r>
        <w:rPr>
          <w:spacing w:val="-11"/>
          <w:sz w:val="21"/>
        </w:rPr>
        <w:t> </w:t>
      </w:r>
      <w:r>
        <w:rPr>
          <w:sz w:val="21"/>
        </w:rPr>
        <w:t>diligências</w:t>
      </w:r>
      <w:r>
        <w:rPr>
          <w:spacing w:val="-11"/>
          <w:sz w:val="21"/>
        </w:rPr>
        <w:t> </w:t>
      </w:r>
      <w:r>
        <w:rPr>
          <w:sz w:val="21"/>
        </w:rPr>
        <w:t>para</w:t>
      </w:r>
      <w:r>
        <w:rPr>
          <w:spacing w:val="-11"/>
          <w:sz w:val="21"/>
        </w:rPr>
        <w:t> </w:t>
      </w:r>
      <w:r>
        <w:rPr>
          <w:sz w:val="21"/>
        </w:rPr>
        <w:t>a</w:t>
      </w:r>
      <w:r>
        <w:rPr>
          <w:spacing w:val="-11"/>
          <w:sz w:val="21"/>
        </w:rPr>
        <w:t> </w:t>
      </w:r>
      <w:r>
        <w:rPr>
          <w:sz w:val="21"/>
        </w:rPr>
        <w:t>aferição</w:t>
      </w:r>
      <w:r>
        <w:rPr>
          <w:spacing w:val="-11"/>
          <w:sz w:val="21"/>
        </w:rPr>
        <w:t> </w:t>
      </w:r>
      <w:r>
        <w:rPr>
          <w:sz w:val="21"/>
        </w:rPr>
        <w:t>do</w:t>
      </w:r>
      <w:r>
        <w:rPr>
          <w:spacing w:val="-11"/>
          <w:sz w:val="21"/>
        </w:rPr>
        <w:t> </w:t>
      </w:r>
      <w:r>
        <w:rPr>
          <w:sz w:val="21"/>
        </w:rPr>
        <w:t>atendimento</w:t>
      </w:r>
      <w:r>
        <w:rPr>
          <w:spacing w:val="-11"/>
          <w:sz w:val="21"/>
        </w:rPr>
        <w:t> </w:t>
      </w:r>
      <w:r>
        <w:rPr>
          <w:sz w:val="21"/>
        </w:rPr>
        <w:t>das</w:t>
      </w:r>
      <w:r>
        <w:rPr>
          <w:spacing w:val="-11"/>
          <w:sz w:val="21"/>
        </w:rPr>
        <w:t> </w:t>
      </w:r>
      <w:r>
        <w:rPr>
          <w:sz w:val="21"/>
        </w:rPr>
        <w:t>exigências</w:t>
      </w:r>
      <w:r>
        <w:rPr>
          <w:spacing w:val="-11"/>
          <w:sz w:val="21"/>
        </w:rPr>
        <w:t> </w:t>
      </w:r>
      <w:r>
        <w:rPr>
          <w:sz w:val="21"/>
        </w:rPr>
        <w:t>contratuais.</w:t>
      </w:r>
    </w:p>
    <w:p>
      <w:pPr>
        <w:pStyle w:val="ListParagraph"/>
        <w:numPr>
          <w:ilvl w:val="1"/>
          <w:numId w:val="19"/>
        </w:numPr>
        <w:tabs>
          <w:tab w:pos="503" w:val="left" w:leader="none"/>
        </w:tabs>
        <w:spacing w:line="362" w:lineRule="auto" w:before="182" w:after="0"/>
        <w:ind w:left="113" w:right="119" w:firstLine="0"/>
        <w:jc w:val="left"/>
        <w:rPr>
          <w:sz w:val="21"/>
        </w:rPr>
      </w:pPr>
      <w:r>
        <w:rPr>
          <w:sz w:val="21"/>
        </w:rPr>
        <w:t>No</w:t>
      </w:r>
      <w:r>
        <w:rPr>
          <w:spacing w:val="-6"/>
          <w:sz w:val="21"/>
        </w:rPr>
        <w:t> </w:t>
      </w:r>
      <w:r>
        <w:rPr>
          <w:sz w:val="21"/>
        </w:rPr>
        <w:t>caso</w:t>
      </w:r>
      <w:r>
        <w:rPr>
          <w:spacing w:val="-6"/>
          <w:sz w:val="21"/>
        </w:rPr>
        <w:t> </w:t>
      </w:r>
      <w:r>
        <w:rPr>
          <w:sz w:val="21"/>
        </w:rPr>
        <w:t>de</w:t>
      </w:r>
      <w:r>
        <w:rPr>
          <w:spacing w:val="-6"/>
          <w:sz w:val="21"/>
        </w:rPr>
        <w:t> </w:t>
      </w:r>
      <w:r>
        <w:rPr>
          <w:sz w:val="21"/>
        </w:rPr>
        <w:t>controvérsia</w:t>
      </w:r>
      <w:r>
        <w:rPr>
          <w:spacing w:val="-6"/>
          <w:sz w:val="21"/>
        </w:rPr>
        <w:t> </w:t>
      </w:r>
      <w:r>
        <w:rPr>
          <w:sz w:val="21"/>
        </w:rPr>
        <w:t>sobre</w:t>
      </w:r>
      <w:r>
        <w:rPr>
          <w:spacing w:val="-6"/>
          <w:sz w:val="21"/>
        </w:rPr>
        <w:t> </w:t>
      </w:r>
      <w:r>
        <w:rPr>
          <w:sz w:val="21"/>
        </w:rPr>
        <w:t>a</w:t>
      </w:r>
      <w:r>
        <w:rPr>
          <w:spacing w:val="-6"/>
          <w:sz w:val="21"/>
        </w:rPr>
        <w:t> </w:t>
      </w:r>
      <w:r>
        <w:rPr>
          <w:sz w:val="21"/>
        </w:rPr>
        <w:t>execução</w:t>
      </w:r>
      <w:r>
        <w:rPr>
          <w:spacing w:val="-6"/>
          <w:sz w:val="21"/>
        </w:rPr>
        <w:t> </w:t>
      </w:r>
      <w:r>
        <w:rPr>
          <w:sz w:val="21"/>
        </w:rPr>
        <w:t>do</w:t>
      </w:r>
      <w:r>
        <w:rPr>
          <w:spacing w:val="-6"/>
          <w:sz w:val="21"/>
        </w:rPr>
        <w:t> </w:t>
      </w:r>
      <w:r>
        <w:rPr>
          <w:sz w:val="21"/>
        </w:rPr>
        <w:t>objeto,</w:t>
      </w:r>
      <w:r>
        <w:rPr>
          <w:spacing w:val="-6"/>
          <w:sz w:val="21"/>
        </w:rPr>
        <w:t> </w:t>
      </w:r>
      <w:r>
        <w:rPr>
          <w:sz w:val="21"/>
        </w:rPr>
        <w:t>quanto</w:t>
      </w:r>
      <w:r>
        <w:rPr>
          <w:spacing w:val="-6"/>
          <w:sz w:val="21"/>
        </w:rPr>
        <w:t> </w:t>
      </w:r>
      <w:r>
        <w:rPr>
          <w:sz w:val="21"/>
        </w:rPr>
        <w:t>à</w:t>
      </w:r>
      <w:r>
        <w:rPr>
          <w:spacing w:val="-6"/>
          <w:sz w:val="21"/>
        </w:rPr>
        <w:t> </w:t>
      </w:r>
      <w:r>
        <w:rPr>
          <w:sz w:val="21"/>
        </w:rPr>
        <w:t>dimensão,</w:t>
      </w:r>
      <w:r>
        <w:rPr>
          <w:spacing w:val="-6"/>
          <w:sz w:val="21"/>
        </w:rPr>
        <w:t> </w:t>
      </w:r>
      <w:r>
        <w:rPr>
          <w:sz w:val="21"/>
        </w:rPr>
        <w:t>qualidade</w:t>
      </w:r>
      <w:r>
        <w:rPr>
          <w:spacing w:val="-6"/>
          <w:sz w:val="21"/>
        </w:rPr>
        <w:t> </w:t>
      </w:r>
      <w:r>
        <w:rPr>
          <w:sz w:val="21"/>
        </w:rPr>
        <w:t>e</w:t>
      </w:r>
      <w:r>
        <w:rPr>
          <w:spacing w:val="-6"/>
          <w:sz w:val="21"/>
        </w:rPr>
        <w:t> </w:t>
      </w:r>
      <w:r>
        <w:rPr>
          <w:sz w:val="21"/>
        </w:rPr>
        <w:t>quantidade,</w:t>
      </w:r>
      <w:r>
        <w:rPr>
          <w:spacing w:val="-6"/>
          <w:sz w:val="21"/>
        </w:rPr>
        <w:t> </w:t>
      </w:r>
      <w:r>
        <w:rPr>
          <w:sz w:val="21"/>
        </w:rPr>
        <w:t>deverá</w:t>
      </w:r>
      <w:r>
        <w:rPr>
          <w:spacing w:val="-6"/>
          <w:sz w:val="21"/>
        </w:rPr>
        <w:t> </w:t>
      </w:r>
      <w:r>
        <w:rPr>
          <w:sz w:val="21"/>
        </w:rPr>
        <w:t>ser observado</w:t>
      </w:r>
      <w:r>
        <w:rPr>
          <w:spacing w:val="-14"/>
          <w:sz w:val="21"/>
        </w:rPr>
        <w:t> </w:t>
      </w:r>
      <w:r>
        <w:rPr>
          <w:sz w:val="21"/>
        </w:rPr>
        <w:t>o</w:t>
      </w:r>
      <w:r>
        <w:rPr>
          <w:spacing w:val="-14"/>
          <w:sz w:val="21"/>
        </w:rPr>
        <w:t> </w:t>
      </w:r>
      <w:r>
        <w:rPr>
          <w:sz w:val="21"/>
        </w:rPr>
        <w:t>teor</w:t>
      </w:r>
      <w:r>
        <w:rPr>
          <w:spacing w:val="-14"/>
          <w:sz w:val="21"/>
        </w:rPr>
        <w:t> </w:t>
      </w:r>
      <w:r>
        <w:rPr>
          <w:sz w:val="21"/>
        </w:rPr>
        <w:t>do</w:t>
      </w:r>
      <w:r>
        <w:rPr>
          <w:spacing w:val="-14"/>
          <w:sz w:val="21"/>
        </w:rPr>
        <w:t> </w:t>
      </w:r>
      <w:r>
        <w:rPr>
          <w:sz w:val="21"/>
          <w:u w:val="single"/>
        </w:rPr>
        <w:t>art.</w:t>
      </w:r>
      <w:r>
        <w:rPr>
          <w:spacing w:val="-14"/>
          <w:sz w:val="21"/>
          <w:u w:val="single"/>
        </w:rPr>
        <w:t> </w:t>
      </w:r>
      <w:r>
        <w:rPr>
          <w:sz w:val="21"/>
          <w:u w:val="single"/>
        </w:rPr>
        <w:t>143</w:t>
      </w:r>
      <w:r>
        <w:rPr>
          <w:spacing w:val="-14"/>
          <w:sz w:val="21"/>
          <w:u w:val="single"/>
        </w:rPr>
        <w:t> </w:t>
      </w:r>
      <w:r>
        <w:rPr>
          <w:sz w:val="21"/>
          <w:u w:val="single"/>
        </w:rPr>
        <w:t>da</w:t>
      </w:r>
      <w:r>
        <w:rPr>
          <w:spacing w:val="-14"/>
          <w:sz w:val="21"/>
          <w:u w:val="single"/>
        </w:rPr>
        <w:t> </w:t>
      </w:r>
      <w:r>
        <w:rPr>
          <w:sz w:val="21"/>
          <w:u w:val="single"/>
        </w:rPr>
        <w:t>Lei</w:t>
      </w:r>
      <w:r>
        <w:rPr>
          <w:spacing w:val="-14"/>
          <w:sz w:val="21"/>
          <w:u w:val="single"/>
        </w:rPr>
        <w:t> </w:t>
      </w:r>
      <w:r>
        <w:rPr>
          <w:sz w:val="21"/>
          <w:u w:val="single"/>
        </w:rPr>
        <w:t>nº</w:t>
      </w:r>
      <w:r>
        <w:rPr>
          <w:spacing w:val="-14"/>
          <w:sz w:val="21"/>
          <w:u w:val="single"/>
        </w:rPr>
        <w:t> </w:t>
      </w:r>
      <w:r>
        <w:rPr>
          <w:sz w:val="21"/>
          <w:u w:val="single"/>
        </w:rPr>
        <w:t>14.133</w:t>
      </w:r>
      <w:r>
        <w:rPr>
          <w:sz w:val="21"/>
        </w:rPr>
        <w:t>,</w:t>
      </w:r>
      <w:r>
        <w:rPr>
          <w:spacing w:val="-13"/>
          <w:sz w:val="21"/>
          <w:u w:val="single"/>
        </w:rPr>
        <w:t> </w:t>
      </w:r>
      <w:r>
        <w:rPr>
          <w:sz w:val="21"/>
          <w:u w:val="single"/>
        </w:rPr>
        <w:t>de</w:t>
      </w:r>
      <w:r>
        <w:rPr>
          <w:spacing w:val="-14"/>
          <w:sz w:val="21"/>
          <w:u w:val="single"/>
        </w:rPr>
        <w:t> </w:t>
      </w:r>
      <w:r>
        <w:rPr>
          <w:sz w:val="21"/>
          <w:u w:val="single"/>
        </w:rPr>
        <w:t>2021</w:t>
      </w:r>
      <w:r>
        <w:rPr>
          <w:sz w:val="21"/>
        </w:rPr>
        <w:t>,</w:t>
      </w:r>
      <w:r>
        <w:rPr>
          <w:spacing w:val="-14"/>
          <w:sz w:val="21"/>
        </w:rPr>
        <w:t> </w:t>
      </w:r>
      <w:r>
        <w:rPr>
          <w:sz w:val="21"/>
        </w:rPr>
        <w:t>comunicando-se</w:t>
      </w:r>
      <w:r>
        <w:rPr>
          <w:spacing w:val="-14"/>
          <w:sz w:val="21"/>
        </w:rPr>
        <w:t> </w:t>
      </w:r>
      <w:r>
        <w:rPr>
          <w:sz w:val="21"/>
        </w:rPr>
        <w:t>à</w:t>
      </w:r>
      <w:r>
        <w:rPr>
          <w:spacing w:val="-14"/>
          <w:sz w:val="21"/>
        </w:rPr>
        <w:t> </w:t>
      </w:r>
      <w:r>
        <w:rPr>
          <w:sz w:val="21"/>
        </w:rPr>
        <w:t>empresa</w:t>
      </w:r>
      <w:r>
        <w:rPr>
          <w:spacing w:val="-14"/>
          <w:sz w:val="21"/>
        </w:rPr>
        <w:t> </w:t>
      </w:r>
      <w:r>
        <w:rPr>
          <w:sz w:val="21"/>
        </w:rPr>
        <w:t>para</w:t>
      </w:r>
      <w:r>
        <w:rPr>
          <w:spacing w:val="-14"/>
          <w:sz w:val="21"/>
        </w:rPr>
        <w:t> </w:t>
      </w:r>
      <w:r>
        <w:rPr>
          <w:sz w:val="21"/>
        </w:rPr>
        <w:t>emissão</w:t>
      </w:r>
      <w:r>
        <w:rPr>
          <w:spacing w:val="-14"/>
          <w:sz w:val="21"/>
        </w:rPr>
        <w:t> </w:t>
      </w:r>
      <w:r>
        <w:rPr>
          <w:sz w:val="21"/>
        </w:rPr>
        <w:t>de</w:t>
      </w:r>
      <w:r>
        <w:rPr>
          <w:spacing w:val="-14"/>
          <w:sz w:val="21"/>
        </w:rPr>
        <w:t> </w:t>
      </w:r>
      <w:r>
        <w:rPr>
          <w:sz w:val="21"/>
        </w:rPr>
        <w:t>Nota</w:t>
      </w:r>
      <w:r>
        <w:rPr>
          <w:spacing w:val="-14"/>
          <w:sz w:val="21"/>
        </w:rPr>
        <w:t> </w:t>
      </w:r>
      <w:r>
        <w:rPr>
          <w:sz w:val="21"/>
        </w:rPr>
        <w:t>Fiscal</w:t>
      </w:r>
      <w:r>
        <w:rPr>
          <w:spacing w:val="-14"/>
          <w:sz w:val="21"/>
        </w:rPr>
        <w:t> </w:t>
      </w:r>
      <w:r>
        <w:rPr>
          <w:sz w:val="21"/>
        </w:rPr>
        <w:t>no que</w:t>
      </w:r>
      <w:r>
        <w:rPr>
          <w:spacing w:val="-6"/>
          <w:sz w:val="21"/>
        </w:rPr>
        <w:t> </w:t>
      </w:r>
      <w:r>
        <w:rPr>
          <w:sz w:val="21"/>
        </w:rPr>
        <w:t>pertine</w:t>
      </w:r>
      <w:r>
        <w:rPr>
          <w:spacing w:val="-6"/>
          <w:sz w:val="21"/>
        </w:rPr>
        <w:t> </w:t>
      </w:r>
      <w:r>
        <w:rPr>
          <w:sz w:val="21"/>
        </w:rPr>
        <w:t>à</w:t>
      </w:r>
      <w:r>
        <w:rPr>
          <w:spacing w:val="-6"/>
          <w:sz w:val="21"/>
        </w:rPr>
        <w:t> </w:t>
      </w:r>
      <w:r>
        <w:rPr>
          <w:sz w:val="21"/>
        </w:rPr>
        <w:t>parcela</w:t>
      </w:r>
      <w:r>
        <w:rPr>
          <w:spacing w:val="-6"/>
          <w:sz w:val="21"/>
        </w:rPr>
        <w:t> </w:t>
      </w:r>
      <w:r>
        <w:rPr>
          <w:sz w:val="21"/>
        </w:rPr>
        <w:t>incontroversa</w:t>
      </w:r>
      <w:r>
        <w:rPr>
          <w:spacing w:val="-6"/>
          <w:sz w:val="21"/>
        </w:rPr>
        <w:t> </w:t>
      </w:r>
      <w:r>
        <w:rPr>
          <w:sz w:val="21"/>
        </w:rPr>
        <w:t>da</w:t>
      </w:r>
      <w:r>
        <w:rPr>
          <w:spacing w:val="-6"/>
          <w:sz w:val="21"/>
        </w:rPr>
        <w:t> </w:t>
      </w:r>
      <w:r>
        <w:rPr>
          <w:sz w:val="21"/>
        </w:rPr>
        <w:t>execução</w:t>
      </w:r>
      <w:r>
        <w:rPr>
          <w:spacing w:val="-6"/>
          <w:sz w:val="21"/>
        </w:rPr>
        <w:t> </w:t>
      </w:r>
      <w:r>
        <w:rPr>
          <w:sz w:val="21"/>
        </w:rPr>
        <w:t>do</w:t>
      </w:r>
      <w:r>
        <w:rPr>
          <w:spacing w:val="-6"/>
          <w:sz w:val="21"/>
        </w:rPr>
        <w:t> </w:t>
      </w:r>
      <w:r>
        <w:rPr>
          <w:sz w:val="21"/>
        </w:rPr>
        <w:t>objeto,</w:t>
      </w:r>
      <w:r>
        <w:rPr>
          <w:spacing w:val="-6"/>
          <w:sz w:val="21"/>
        </w:rPr>
        <w:t> </w:t>
      </w:r>
      <w:r>
        <w:rPr>
          <w:sz w:val="21"/>
        </w:rPr>
        <w:t>para</w:t>
      </w:r>
      <w:r>
        <w:rPr>
          <w:spacing w:val="-6"/>
          <w:sz w:val="21"/>
        </w:rPr>
        <w:t> </w:t>
      </w:r>
      <w:r>
        <w:rPr>
          <w:sz w:val="21"/>
        </w:rPr>
        <w:t>efeito</w:t>
      </w:r>
      <w:r>
        <w:rPr>
          <w:spacing w:val="-6"/>
          <w:sz w:val="21"/>
        </w:rPr>
        <w:t> </w:t>
      </w:r>
      <w:r>
        <w:rPr>
          <w:sz w:val="21"/>
        </w:rPr>
        <w:t>de</w:t>
      </w:r>
      <w:r>
        <w:rPr>
          <w:spacing w:val="-6"/>
          <w:sz w:val="21"/>
        </w:rPr>
        <w:t> </w:t>
      </w:r>
      <w:r>
        <w:rPr>
          <w:sz w:val="21"/>
        </w:rPr>
        <w:t>liquidação</w:t>
      </w:r>
      <w:r>
        <w:rPr>
          <w:spacing w:val="-6"/>
          <w:sz w:val="21"/>
        </w:rPr>
        <w:t> </w:t>
      </w:r>
      <w:r>
        <w:rPr>
          <w:sz w:val="21"/>
        </w:rPr>
        <w:t>e</w:t>
      </w:r>
      <w:r>
        <w:rPr>
          <w:spacing w:val="-6"/>
          <w:sz w:val="21"/>
        </w:rPr>
        <w:t> </w:t>
      </w:r>
      <w:r>
        <w:rPr>
          <w:sz w:val="21"/>
        </w:rPr>
        <w:t>pagamento.</w:t>
      </w:r>
    </w:p>
    <w:p>
      <w:pPr>
        <w:pStyle w:val="ListParagraph"/>
        <w:spacing w:after="0" w:line="362" w:lineRule="auto"/>
        <w:jc w:val="left"/>
        <w:rPr>
          <w:sz w:val="21"/>
        </w:rPr>
        <w:sectPr>
          <w:pgSz w:w="11900" w:h="16840"/>
          <w:pgMar w:header="0" w:footer="1212" w:top="520" w:bottom="1400" w:left="566" w:right="566"/>
        </w:sectPr>
      </w:pPr>
    </w:p>
    <w:p>
      <w:pPr>
        <w:pStyle w:val="ListParagraph"/>
        <w:numPr>
          <w:ilvl w:val="1"/>
          <w:numId w:val="19"/>
        </w:numPr>
        <w:tabs>
          <w:tab w:pos="503" w:val="left" w:leader="none"/>
        </w:tabs>
        <w:spacing w:line="362" w:lineRule="auto" w:before="83" w:after="0"/>
        <w:ind w:left="113" w:right="245" w:firstLine="0"/>
        <w:jc w:val="left"/>
        <w:rPr>
          <w:sz w:val="21"/>
        </w:rPr>
      </w:pPr>
      <w:r>
        <w:rPr>
          <w:spacing w:val="-2"/>
          <w:sz w:val="21"/>
        </w:rPr>
        <w:t>O</w:t>
      </w:r>
      <w:r>
        <w:rPr>
          <w:spacing w:val="-7"/>
          <w:sz w:val="21"/>
        </w:rPr>
        <w:t> </w:t>
      </w:r>
      <w:r>
        <w:rPr>
          <w:spacing w:val="-2"/>
          <w:sz w:val="21"/>
        </w:rPr>
        <w:t>prazo</w:t>
      </w:r>
      <w:r>
        <w:rPr>
          <w:spacing w:val="-7"/>
          <w:sz w:val="21"/>
        </w:rPr>
        <w:t> </w:t>
      </w:r>
      <w:r>
        <w:rPr>
          <w:spacing w:val="-2"/>
          <w:sz w:val="21"/>
        </w:rPr>
        <w:t>para</w:t>
      </w:r>
      <w:r>
        <w:rPr>
          <w:spacing w:val="-7"/>
          <w:sz w:val="21"/>
        </w:rPr>
        <w:t> </w:t>
      </w:r>
      <w:r>
        <w:rPr>
          <w:spacing w:val="-2"/>
          <w:sz w:val="21"/>
        </w:rPr>
        <w:t>a</w:t>
      </w:r>
      <w:r>
        <w:rPr>
          <w:spacing w:val="-7"/>
          <w:sz w:val="21"/>
        </w:rPr>
        <w:t> </w:t>
      </w:r>
      <w:r>
        <w:rPr>
          <w:spacing w:val="-2"/>
          <w:sz w:val="21"/>
        </w:rPr>
        <w:t>solução,</w:t>
      </w:r>
      <w:r>
        <w:rPr>
          <w:spacing w:val="-7"/>
          <w:sz w:val="21"/>
        </w:rPr>
        <w:t> </w:t>
      </w:r>
      <w:r>
        <w:rPr>
          <w:spacing w:val="-2"/>
          <w:sz w:val="21"/>
        </w:rPr>
        <w:t>pelo</w:t>
      </w:r>
      <w:r>
        <w:rPr>
          <w:spacing w:val="-7"/>
          <w:sz w:val="21"/>
        </w:rPr>
        <w:t> </w:t>
      </w:r>
      <w:r>
        <w:rPr>
          <w:spacing w:val="-2"/>
          <w:sz w:val="21"/>
        </w:rPr>
        <w:t>contratado,</w:t>
      </w:r>
      <w:r>
        <w:rPr>
          <w:spacing w:val="-7"/>
          <w:sz w:val="21"/>
        </w:rPr>
        <w:t> </w:t>
      </w:r>
      <w:r>
        <w:rPr>
          <w:spacing w:val="-2"/>
          <w:sz w:val="21"/>
        </w:rPr>
        <w:t>de</w:t>
      </w:r>
      <w:r>
        <w:rPr>
          <w:spacing w:val="-7"/>
          <w:sz w:val="21"/>
        </w:rPr>
        <w:t> </w:t>
      </w:r>
      <w:r>
        <w:rPr>
          <w:spacing w:val="-2"/>
          <w:sz w:val="21"/>
        </w:rPr>
        <w:t>inconsistências</w:t>
      </w:r>
      <w:r>
        <w:rPr>
          <w:spacing w:val="-7"/>
          <w:sz w:val="21"/>
        </w:rPr>
        <w:t> </w:t>
      </w:r>
      <w:r>
        <w:rPr>
          <w:spacing w:val="-2"/>
          <w:sz w:val="21"/>
        </w:rPr>
        <w:t>na</w:t>
      </w:r>
      <w:r>
        <w:rPr>
          <w:spacing w:val="-7"/>
          <w:sz w:val="21"/>
        </w:rPr>
        <w:t> </w:t>
      </w:r>
      <w:r>
        <w:rPr>
          <w:spacing w:val="-2"/>
          <w:sz w:val="21"/>
        </w:rPr>
        <w:t>execução</w:t>
      </w:r>
      <w:r>
        <w:rPr>
          <w:spacing w:val="-7"/>
          <w:sz w:val="21"/>
        </w:rPr>
        <w:t> </w:t>
      </w:r>
      <w:r>
        <w:rPr>
          <w:spacing w:val="-2"/>
          <w:sz w:val="21"/>
        </w:rPr>
        <w:t>do</w:t>
      </w:r>
      <w:r>
        <w:rPr>
          <w:spacing w:val="-7"/>
          <w:sz w:val="21"/>
        </w:rPr>
        <w:t> </w:t>
      </w:r>
      <w:r>
        <w:rPr>
          <w:spacing w:val="-2"/>
          <w:sz w:val="21"/>
        </w:rPr>
        <w:t>objeto</w:t>
      </w:r>
      <w:r>
        <w:rPr>
          <w:spacing w:val="-7"/>
          <w:sz w:val="21"/>
        </w:rPr>
        <w:t> </w:t>
      </w:r>
      <w:r>
        <w:rPr>
          <w:spacing w:val="-2"/>
          <w:sz w:val="21"/>
        </w:rPr>
        <w:t>ou</w:t>
      </w:r>
      <w:r>
        <w:rPr>
          <w:spacing w:val="-7"/>
          <w:sz w:val="21"/>
        </w:rPr>
        <w:t> </w:t>
      </w:r>
      <w:r>
        <w:rPr>
          <w:spacing w:val="-2"/>
          <w:sz w:val="21"/>
        </w:rPr>
        <w:t>de</w:t>
      </w:r>
      <w:r>
        <w:rPr>
          <w:spacing w:val="-7"/>
          <w:sz w:val="21"/>
        </w:rPr>
        <w:t> </w:t>
      </w:r>
      <w:r>
        <w:rPr>
          <w:spacing w:val="-2"/>
          <w:sz w:val="21"/>
        </w:rPr>
        <w:t>saneamento</w:t>
      </w:r>
      <w:r>
        <w:rPr>
          <w:spacing w:val="-7"/>
          <w:sz w:val="21"/>
        </w:rPr>
        <w:t> </w:t>
      </w:r>
      <w:r>
        <w:rPr>
          <w:spacing w:val="-2"/>
          <w:sz w:val="21"/>
        </w:rPr>
        <w:t>da</w:t>
      </w:r>
      <w:r>
        <w:rPr>
          <w:spacing w:val="-7"/>
          <w:sz w:val="21"/>
        </w:rPr>
        <w:t> </w:t>
      </w:r>
      <w:r>
        <w:rPr>
          <w:spacing w:val="-2"/>
          <w:sz w:val="21"/>
        </w:rPr>
        <w:t>nota </w:t>
      </w:r>
      <w:r>
        <w:rPr>
          <w:sz w:val="21"/>
        </w:rPr>
        <w:t>ﬁscal</w:t>
      </w:r>
      <w:r>
        <w:rPr>
          <w:spacing w:val="-7"/>
          <w:sz w:val="21"/>
        </w:rPr>
        <w:t> </w:t>
      </w:r>
      <w:r>
        <w:rPr>
          <w:sz w:val="21"/>
        </w:rPr>
        <w:t>ou</w:t>
      </w:r>
      <w:r>
        <w:rPr>
          <w:spacing w:val="-7"/>
          <w:sz w:val="21"/>
        </w:rPr>
        <w:t> </w:t>
      </w:r>
      <w:r>
        <w:rPr>
          <w:sz w:val="21"/>
        </w:rPr>
        <w:t>de</w:t>
      </w:r>
      <w:r>
        <w:rPr>
          <w:spacing w:val="-7"/>
          <w:sz w:val="21"/>
        </w:rPr>
        <w:t> </w:t>
      </w:r>
      <w:r>
        <w:rPr>
          <w:sz w:val="21"/>
        </w:rPr>
        <w:t>instrumento</w:t>
      </w:r>
      <w:r>
        <w:rPr>
          <w:spacing w:val="-7"/>
          <w:sz w:val="21"/>
        </w:rPr>
        <w:t> </w:t>
      </w:r>
      <w:r>
        <w:rPr>
          <w:sz w:val="21"/>
        </w:rPr>
        <w:t>de</w:t>
      </w:r>
      <w:r>
        <w:rPr>
          <w:spacing w:val="-7"/>
          <w:sz w:val="21"/>
        </w:rPr>
        <w:t> </w:t>
      </w:r>
      <w:r>
        <w:rPr>
          <w:sz w:val="21"/>
        </w:rPr>
        <w:t>cobrança</w:t>
      </w:r>
      <w:r>
        <w:rPr>
          <w:spacing w:val="-7"/>
          <w:sz w:val="21"/>
        </w:rPr>
        <w:t> </w:t>
      </w:r>
      <w:r>
        <w:rPr>
          <w:sz w:val="21"/>
        </w:rPr>
        <w:t>equivalente,</w:t>
      </w:r>
      <w:r>
        <w:rPr>
          <w:spacing w:val="-7"/>
          <w:sz w:val="21"/>
        </w:rPr>
        <w:t> </w:t>
      </w:r>
      <w:r>
        <w:rPr>
          <w:sz w:val="21"/>
        </w:rPr>
        <w:t>veriﬁcadas</w:t>
      </w:r>
      <w:r>
        <w:rPr>
          <w:spacing w:val="-7"/>
          <w:sz w:val="21"/>
        </w:rPr>
        <w:t> </w:t>
      </w:r>
      <w:r>
        <w:rPr>
          <w:sz w:val="21"/>
        </w:rPr>
        <w:t>pela</w:t>
      </w:r>
      <w:r>
        <w:rPr>
          <w:spacing w:val="-7"/>
          <w:sz w:val="21"/>
        </w:rPr>
        <w:t> </w:t>
      </w:r>
      <w:r>
        <w:rPr>
          <w:sz w:val="21"/>
        </w:rPr>
        <w:t>Administração</w:t>
      </w:r>
      <w:r>
        <w:rPr>
          <w:spacing w:val="-7"/>
          <w:sz w:val="21"/>
        </w:rPr>
        <w:t> </w:t>
      </w:r>
      <w:r>
        <w:rPr>
          <w:sz w:val="21"/>
        </w:rPr>
        <w:t>durante</w:t>
      </w:r>
      <w:r>
        <w:rPr>
          <w:spacing w:val="-7"/>
          <w:sz w:val="21"/>
        </w:rPr>
        <w:t> </w:t>
      </w:r>
      <w:r>
        <w:rPr>
          <w:sz w:val="21"/>
        </w:rPr>
        <w:t>a</w:t>
      </w:r>
      <w:r>
        <w:rPr>
          <w:spacing w:val="-7"/>
          <w:sz w:val="21"/>
        </w:rPr>
        <w:t> </w:t>
      </w:r>
      <w:r>
        <w:rPr>
          <w:sz w:val="21"/>
        </w:rPr>
        <w:t>análise</w:t>
      </w:r>
      <w:r>
        <w:rPr>
          <w:spacing w:val="-7"/>
          <w:sz w:val="21"/>
        </w:rPr>
        <w:t> </w:t>
      </w:r>
      <w:r>
        <w:rPr>
          <w:sz w:val="21"/>
        </w:rPr>
        <w:t>prévia</w:t>
      </w:r>
      <w:r>
        <w:rPr>
          <w:spacing w:val="-7"/>
          <w:sz w:val="21"/>
        </w:rPr>
        <w:t> </w:t>
      </w:r>
      <w:r>
        <w:rPr>
          <w:sz w:val="21"/>
        </w:rPr>
        <w:t>à liquidação</w:t>
      </w:r>
      <w:r>
        <w:rPr>
          <w:spacing w:val="-5"/>
          <w:sz w:val="21"/>
        </w:rPr>
        <w:t> </w:t>
      </w:r>
      <w:r>
        <w:rPr>
          <w:sz w:val="21"/>
        </w:rPr>
        <w:t>de</w:t>
      </w:r>
      <w:r>
        <w:rPr>
          <w:spacing w:val="-5"/>
          <w:sz w:val="21"/>
        </w:rPr>
        <w:t> </w:t>
      </w:r>
      <w:r>
        <w:rPr>
          <w:sz w:val="21"/>
        </w:rPr>
        <w:t>despesa,</w:t>
      </w:r>
      <w:r>
        <w:rPr>
          <w:spacing w:val="-5"/>
          <w:sz w:val="21"/>
        </w:rPr>
        <w:t> </w:t>
      </w:r>
      <w:r>
        <w:rPr>
          <w:sz w:val="21"/>
        </w:rPr>
        <w:t>não</w:t>
      </w:r>
      <w:r>
        <w:rPr>
          <w:spacing w:val="-5"/>
          <w:sz w:val="21"/>
        </w:rPr>
        <w:t> </w:t>
      </w:r>
      <w:r>
        <w:rPr>
          <w:sz w:val="21"/>
        </w:rPr>
        <w:t>será</w:t>
      </w:r>
      <w:r>
        <w:rPr>
          <w:spacing w:val="-5"/>
          <w:sz w:val="21"/>
        </w:rPr>
        <w:t> </w:t>
      </w:r>
      <w:r>
        <w:rPr>
          <w:sz w:val="21"/>
        </w:rPr>
        <w:t>computado</w:t>
      </w:r>
      <w:r>
        <w:rPr>
          <w:spacing w:val="-5"/>
          <w:sz w:val="21"/>
        </w:rPr>
        <w:t> </w:t>
      </w:r>
      <w:r>
        <w:rPr>
          <w:sz w:val="21"/>
        </w:rPr>
        <w:t>para</w:t>
      </w:r>
      <w:r>
        <w:rPr>
          <w:spacing w:val="-5"/>
          <w:sz w:val="21"/>
        </w:rPr>
        <w:t> </w:t>
      </w:r>
      <w:r>
        <w:rPr>
          <w:sz w:val="21"/>
        </w:rPr>
        <w:t>os</w:t>
      </w:r>
      <w:r>
        <w:rPr>
          <w:spacing w:val="-5"/>
          <w:sz w:val="21"/>
        </w:rPr>
        <w:t> </w:t>
      </w:r>
      <w:r>
        <w:rPr>
          <w:sz w:val="21"/>
        </w:rPr>
        <w:t>ﬁns</w:t>
      </w:r>
      <w:r>
        <w:rPr>
          <w:spacing w:val="-5"/>
          <w:sz w:val="21"/>
        </w:rPr>
        <w:t> </w:t>
      </w:r>
      <w:r>
        <w:rPr>
          <w:sz w:val="21"/>
        </w:rPr>
        <w:t>do</w:t>
      </w:r>
      <w:r>
        <w:rPr>
          <w:spacing w:val="-5"/>
          <w:sz w:val="21"/>
        </w:rPr>
        <w:t> </w:t>
      </w:r>
      <w:r>
        <w:rPr>
          <w:sz w:val="21"/>
        </w:rPr>
        <w:t>recebimento</w:t>
      </w:r>
      <w:r>
        <w:rPr>
          <w:spacing w:val="-5"/>
          <w:sz w:val="21"/>
        </w:rPr>
        <w:t> </w:t>
      </w:r>
      <w:r>
        <w:rPr>
          <w:sz w:val="21"/>
        </w:rPr>
        <w:t>deﬁnitivo.</w:t>
      </w:r>
    </w:p>
    <w:p>
      <w:pPr>
        <w:pStyle w:val="ListParagraph"/>
        <w:numPr>
          <w:ilvl w:val="1"/>
          <w:numId w:val="19"/>
        </w:numPr>
        <w:tabs>
          <w:tab w:pos="503" w:val="left" w:leader="none"/>
        </w:tabs>
        <w:spacing w:line="362" w:lineRule="auto" w:before="183" w:after="0"/>
        <w:ind w:left="113" w:right="362" w:firstLine="0"/>
        <w:jc w:val="left"/>
        <w:rPr>
          <w:sz w:val="21"/>
        </w:rPr>
      </w:pPr>
      <w:r>
        <w:rPr>
          <w:spacing w:val="-2"/>
          <w:sz w:val="21"/>
        </w:rPr>
        <w:t>O</w:t>
      </w:r>
      <w:r>
        <w:rPr>
          <w:spacing w:val="-8"/>
          <w:sz w:val="21"/>
        </w:rPr>
        <w:t> </w:t>
      </w:r>
      <w:r>
        <w:rPr>
          <w:spacing w:val="-2"/>
          <w:sz w:val="21"/>
        </w:rPr>
        <w:t>recebimento</w:t>
      </w:r>
      <w:r>
        <w:rPr>
          <w:spacing w:val="-8"/>
          <w:sz w:val="21"/>
        </w:rPr>
        <w:t> </w:t>
      </w:r>
      <w:r>
        <w:rPr>
          <w:spacing w:val="-2"/>
          <w:sz w:val="21"/>
        </w:rPr>
        <w:t>provisório</w:t>
      </w:r>
      <w:r>
        <w:rPr>
          <w:spacing w:val="-8"/>
          <w:sz w:val="21"/>
        </w:rPr>
        <w:t> </w:t>
      </w:r>
      <w:r>
        <w:rPr>
          <w:spacing w:val="-2"/>
          <w:sz w:val="21"/>
        </w:rPr>
        <w:t>ou</w:t>
      </w:r>
      <w:r>
        <w:rPr>
          <w:spacing w:val="-8"/>
          <w:sz w:val="21"/>
        </w:rPr>
        <w:t> </w:t>
      </w:r>
      <w:r>
        <w:rPr>
          <w:spacing w:val="-2"/>
          <w:sz w:val="21"/>
        </w:rPr>
        <w:t>deﬁnitivo</w:t>
      </w:r>
      <w:r>
        <w:rPr>
          <w:spacing w:val="-8"/>
          <w:sz w:val="21"/>
        </w:rPr>
        <w:t> </w:t>
      </w:r>
      <w:r>
        <w:rPr>
          <w:spacing w:val="-2"/>
          <w:sz w:val="21"/>
        </w:rPr>
        <w:t>não</w:t>
      </w:r>
      <w:r>
        <w:rPr>
          <w:spacing w:val="-8"/>
          <w:sz w:val="21"/>
        </w:rPr>
        <w:t> </w:t>
      </w:r>
      <w:r>
        <w:rPr>
          <w:spacing w:val="-2"/>
          <w:sz w:val="21"/>
        </w:rPr>
        <w:t>excluirá</w:t>
      </w:r>
      <w:r>
        <w:rPr>
          <w:spacing w:val="-8"/>
          <w:sz w:val="21"/>
        </w:rPr>
        <w:t> </w:t>
      </w:r>
      <w:r>
        <w:rPr>
          <w:spacing w:val="-2"/>
          <w:sz w:val="21"/>
        </w:rPr>
        <w:t>a</w:t>
      </w:r>
      <w:r>
        <w:rPr>
          <w:spacing w:val="-8"/>
          <w:sz w:val="21"/>
        </w:rPr>
        <w:t> </w:t>
      </w:r>
      <w:r>
        <w:rPr>
          <w:spacing w:val="-2"/>
          <w:sz w:val="21"/>
        </w:rPr>
        <w:t>responsabilidade</w:t>
      </w:r>
      <w:r>
        <w:rPr>
          <w:spacing w:val="-8"/>
          <w:sz w:val="21"/>
        </w:rPr>
        <w:t> </w:t>
      </w:r>
      <w:r>
        <w:rPr>
          <w:spacing w:val="-2"/>
          <w:sz w:val="21"/>
        </w:rPr>
        <w:t>civil</w:t>
      </w:r>
      <w:r>
        <w:rPr>
          <w:spacing w:val="-8"/>
          <w:sz w:val="21"/>
        </w:rPr>
        <w:t> </w:t>
      </w:r>
      <w:r>
        <w:rPr>
          <w:spacing w:val="-2"/>
          <w:sz w:val="21"/>
        </w:rPr>
        <w:t>pela</w:t>
      </w:r>
      <w:r>
        <w:rPr>
          <w:spacing w:val="-8"/>
          <w:sz w:val="21"/>
        </w:rPr>
        <w:t> </w:t>
      </w:r>
      <w:r>
        <w:rPr>
          <w:spacing w:val="-2"/>
          <w:sz w:val="21"/>
        </w:rPr>
        <w:t>solidez</w:t>
      </w:r>
      <w:r>
        <w:rPr>
          <w:spacing w:val="-8"/>
          <w:sz w:val="21"/>
        </w:rPr>
        <w:t> </w:t>
      </w:r>
      <w:r>
        <w:rPr>
          <w:spacing w:val="-2"/>
          <w:sz w:val="21"/>
        </w:rPr>
        <w:t>e</w:t>
      </w:r>
      <w:r>
        <w:rPr>
          <w:spacing w:val="-8"/>
          <w:sz w:val="21"/>
        </w:rPr>
        <w:t> </w:t>
      </w:r>
      <w:r>
        <w:rPr>
          <w:spacing w:val="-2"/>
          <w:sz w:val="21"/>
        </w:rPr>
        <w:t>pela</w:t>
      </w:r>
      <w:r>
        <w:rPr>
          <w:spacing w:val="-8"/>
          <w:sz w:val="21"/>
        </w:rPr>
        <w:t> </w:t>
      </w:r>
      <w:r>
        <w:rPr>
          <w:spacing w:val="-2"/>
          <w:sz w:val="21"/>
        </w:rPr>
        <w:t>segurança</w:t>
      </w:r>
      <w:r>
        <w:rPr>
          <w:spacing w:val="-8"/>
          <w:sz w:val="21"/>
        </w:rPr>
        <w:t> </w:t>
      </w:r>
      <w:r>
        <w:rPr>
          <w:spacing w:val="-2"/>
          <w:sz w:val="21"/>
        </w:rPr>
        <w:t>dos </w:t>
      </w:r>
      <w:r>
        <w:rPr>
          <w:sz w:val="21"/>
        </w:rPr>
        <w:t>bens</w:t>
      </w:r>
      <w:r>
        <w:rPr>
          <w:spacing w:val="-5"/>
          <w:sz w:val="21"/>
        </w:rPr>
        <w:t> </w:t>
      </w:r>
      <w:r>
        <w:rPr>
          <w:sz w:val="21"/>
        </w:rPr>
        <w:t>nem</w:t>
      </w:r>
      <w:r>
        <w:rPr>
          <w:spacing w:val="-5"/>
          <w:sz w:val="21"/>
        </w:rPr>
        <w:t> </w:t>
      </w:r>
      <w:r>
        <w:rPr>
          <w:sz w:val="21"/>
        </w:rPr>
        <w:t>a</w:t>
      </w:r>
      <w:r>
        <w:rPr>
          <w:spacing w:val="-5"/>
          <w:sz w:val="21"/>
        </w:rPr>
        <w:t> </w:t>
      </w:r>
      <w:r>
        <w:rPr>
          <w:sz w:val="21"/>
        </w:rPr>
        <w:t>responsabilidade</w:t>
      </w:r>
      <w:r>
        <w:rPr>
          <w:spacing w:val="-5"/>
          <w:sz w:val="21"/>
        </w:rPr>
        <w:t> </w:t>
      </w:r>
      <w:r>
        <w:rPr>
          <w:sz w:val="21"/>
        </w:rPr>
        <w:t>ético-proﬁssional</w:t>
      </w:r>
      <w:r>
        <w:rPr>
          <w:spacing w:val="-5"/>
          <w:sz w:val="21"/>
        </w:rPr>
        <w:t> </w:t>
      </w:r>
      <w:r>
        <w:rPr>
          <w:sz w:val="21"/>
        </w:rPr>
        <w:t>pela</w:t>
      </w:r>
      <w:r>
        <w:rPr>
          <w:spacing w:val="-5"/>
          <w:sz w:val="21"/>
        </w:rPr>
        <w:t> </w:t>
      </w:r>
      <w:r>
        <w:rPr>
          <w:sz w:val="21"/>
        </w:rPr>
        <w:t>perfeita</w:t>
      </w:r>
      <w:r>
        <w:rPr>
          <w:spacing w:val="-5"/>
          <w:sz w:val="21"/>
        </w:rPr>
        <w:t> </w:t>
      </w:r>
      <w:r>
        <w:rPr>
          <w:sz w:val="21"/>
        </w:rPr>
        <w:t>execução</w:t>
      </w:r>
      <w:r>
        <w:rPr>
          <w:spacing w:val="-5"/>
          <w:sz w:val="21"/>
        </w:rPr>
        <w:t> </w:t>
      </w:r>
      <w:r>
        <w:rPr>
          <w:sz w:val="21"/>
        </w:rPr>
        <w:t>do</w:t>
      </w:r>
      <w:r>
        <w:rPr>
          <w:spacing w:val="-5"/>
          <w:sz w:val="21"/>
        </w:rPr>
        <w:t> </w:t>
      </w:r>
      <w:r>
        <w:rPr>
          <w:sz w:val="21"/>
        </w:rPr>
        <w:t>contrato.</w:t>
      </w:r>
    </w:p>
    <w:p>
      <w:pPr>
        <w:pStyle w:val="Heading2"/>
        <w:spacing w:before="179"/>
        <w:ind w:left="113" w:firstLine="0"/>
      </w:pPr>
      <w:r>
        <w:rPr>
          <w:spacing w:val="-2"/>
        </w:rPr>
        <w:t>Liquidação</w:t>
      </w:r>
    </w:p>
    <w:p>
      <w:pPr>
        <w:pStyle w:val="BodyText"/>
        <w:spacing w:before="60"/>
        <w:ind w:left="0"/>
        <w:rPr>
          <w:rFonts w:ascii="Arial"/>
          <w:b/>
        </w:rPr>
      </w:pPr>
    </w:p>
    <w:p>
      <w:pPr>
        <w:pStyle w:val="ListParagraph"/>
        <w:numPr>
          <w:ilvl w:val="1"/>
          <w:numId w:val="19"/>
        </w:numPr>
        <w:tabs>
          <w:tab w:pos="503" w:val="left" w:leader="none"/>
        </w:tabs>
        <w:spacing w:line="362" w:lineRule="auto" w:before="0" w:after="0"/>
        <w:ind w:left="113" w:right="107" w:firstLine="0"/>
        <w:jc w:val="left"/>
        <w:rPr>
          <w:sz w:val="21"/>
        </w:rPr>
      </w:pPr>
      <w:r>
        <w:rPr>
          <w:sz w:val="21"/>
        </w:rPr>
        <w:t>Recebida</w:t>
      </w:r>
      <w:r>
        <w:rPr>
          <w:spacing w:val="-14"/>
          <w:sz w:val="21"/>
        </w:rPr>
        <w:t> </w:t>
      </w:r>
      <w:r>
        <w:rPr>
          <w:sz w:val="21"/>
        </w:rPr>
        <w:t>a</w:t>
      </w:r>
      <w:r>
        <w:rPr>
          <w:spacing w:val="-14"/>
          <w:sz w:val="21"/>
        </w:rPr>
        <w:t> </w:t>
      </w:r>
      <w:r>
        <w:rPr>
          <w:sz w:val="21"/>
        </w:rPr>
        <w:t>Nota</w:t>
      </w:r>
      <w:r>
        <w:rPr>
          <w:spacing w:val="-14"/>
          <w:sz w:val="21"/>
        </w:rPr>
        <w:t> </w:t>
      </w:r>
      <w:r>
        <w:rPr>
          <w:sz w:val="21"/>
        </w:rPr>
        <w:t>Fiscal,</w:t>
      </w:r>
      <w:r>
        <w:rPr>
          <w:spacing w:val="-14"/>
          <w:sz w:val="21"/>
        </w:rPr>
        <w:t> </w:t>
      </w:r>
      <w:r>
        <w:rPr>
          <w:sz w:val="21"/>
        </w:rPr>
        <w:t>correrá</w:t>
      </w:r>
      <w:r>
        <w:rPr>
          <w:spacing w:val="-14"/>
          <w:sz w:val="21"/>
        </w:rPr>
        <w:t> </w:t>
      </w:r>
      <w:r>
        <w:rPr>
          <w:sz w:val="21"/>
        </w:rPr>
        <w:t>o</w:t>
      </w:r>
      <w:r>
        <w:rPr>
          <w:spacing w:val="-14"/>
          <w:sz w:val="21"/>
        </w:rPr>
        <w:t> </w:t>
      </w:r>
      <w:r>
        <w:rPr>
          <w:sz w:val="21"/>
        </w:rPr>
        <w:t>prazo</w:t>
      </w:r>
      <w:r>
        <w:rPr>
          <w:spacing w:val="-14"/>
          <w:sz w:val="21"/>
        </w:rPr>
        <w:t> </w:t>
      </w:r>
      <w:r>
        <w:rPr>
          <w:sz w:val="21"/>
        </w:rPr>
        <w:t>de</w:t>
      </w:r>
      <w:r>
        <w:rPr>
          <w:spacing w:val="-14"/>
          <w:sz w:val="21"/>
        </w:rPr>
        <w:t> </w:t>
      </w:r>
      <w:r>
        <w:rPr>
          <w:sz w:val="21"/>
        </w:rPr>
        <w:t>dez</w:t>
      </w:r>
      <w:r>
        <w:rPr>
          <w:spacing w:val="-14"/>
          <w:sz w:val="21"/>
        </w:rPr>
        <w:t> </w:t>
      </w:r>
      <w:r>
        <w:rPr>
          <w:sz w:val="21"/>
        </w:rPr>
        <w:t>dias</w:t>
      </w:r>
      <w:r>
        <w:rPr>
          <w:spacing w:val="-14"/>
          <w:sz w:val="21"/>
        </w:rPr>
        <w:t> </w:t>
      </w:r>
      <w:r>
        <w:rPr>
          <w:sz w:val="21"/>
        </w:rPr>
        <w:t>para</w:t>
      </w:r>
      <w:r>
        <w:rPr>
          <w:spacing w:val="-14"/>
          <w:sz w:val="21"/>
        </w:rPr>
        <w:t> </w:t>
      </w:r>
      <w:r>
        <w:rPr>
          <w:sz w:val="21"/>
        </w:rPr>
        <w:t>ﬁns</w:t>
      </w:r>
      <w:r>
        <w:rPr>
          <w:spacing w:val="-14"/>
          <w:sz w:val="21"/>
        </w:rPr>
        <w:t> </w:t>
      </w:r>
      <w:r>
        <w:rPr>
          <w:sz w:val="21"/>
        </w:rPr>
        <w:t>de</w:t>
      </w:r>
      <w:r>
        <w:rPr>
          <w:spacing w:val="-14"/>
          <w:sz w:val="21"/>
        </w:rPr>
        <w:t> </w:t>
      </w:r>
      <w:r>
        <w:rPr>
          <w:sz w:val="21"/>
        </w:rPr>
        <w:t>liquidação,</w:t>
      </w:r>
      <w:r>
        <w:rPr>
          <w:spacing w:val="-14"/>
          <w:sz w:val="21"/>
        </w:rPr>
        <w:t> </w:t>
      </w:r>
      <w:r>
        <w:rPr>
          <w:sz w:val="21"/>
        </w:rPr>
        <w:t>na</w:t>
      </w:r>
      <w:r>
        <w:rPr>
          <w:spacing w:val="-14"/>
          <w:sz w:val="21"/>
        </w:rPr>
        <w:t> </w:t>
      </w:r>
      <w:r>
        <w:rPr>
          <w:sz w:val="21"/>
        </w:rPr>
        <w:t>forma</w:t>
      </w:r>
      <w:r>
        <w:rPr>
          <w:spacing w:val="-14"/>
          <w:sz w:val="21"/>
        </w:rPr>
        <w:t> </w:t>
      </w:r>
      <w:r>
        <w:rPr>
          <w:sz w:val="21"/>
        </w:rPr>
        <w:t>desta</w:t>
      </w:r>
      <w:r>
        <w:rPr>
          <w:spacing w:val="-14"/>
          <w:sz w:val="21"/>
        </w:rPr>
        <w:t> </w:t>
      </w:r>
      <w:r>
        <w:rPr>
          <w:sz w:val="21"/>
        </w:rPr>
        <w:t>seção,</w:t>
      </w:r>
      <w:r>
        <w:rPr>
          <w:spacing w:val="-14"/>
          <w:sz w:val="21"/>
        </w:rPr>
        <w:t> </w:t>
      </w:r>
      <w:r>
        <w:rPr>
          <w:sz w:val="21"/>
        </w:rPr>
        <w:t>prorrogáveis por</w:t>
      </w:r>
      <w:r>
        <w:rPr>
          <w:spacing w:val="-3"/>
          <w:sz w:val="21"/>
        </w:rPr>
        <w:t> </w:t>
      </w:r>
      <w:r>
        <w:rPr>
          <w:sz w:val="21"/>
        </w:rPr>
        <w:t>igual</w:t>
      </w:r>
      <w:r>
        <w:rPr>
          <w:spacing w:val="-3"/>
          <w:sz w:val="21"/>
        </w:rPr>
        <w:t> </w:t>
      </w:r>
      <w:r>
        <w:rPr>
          <w:sz w:val="21"/>
        </w:rPr>
        <w:t>período,</w:t>
      </w:r>
      <w:r>
        <w:rPr>
          <w:spacing w:val="-3"/>
          <w:sz w:val="21"/>
        </w:rPr>
        <w:t> </w:t>
      </w:r>
      <w:r>
        <w:rPr>
          <w:sz w:val="21"/>
        </w:rPr>
        <w:t>nos</w:t>
      </w:r>
      <w:r>
        <w:rPr>
          <w:spacing w:val="-3"/>
          <w:sz w:val="21"/>
        </w:rPr>
        <w:t> </w:t>
      </w:r>
      <w:r>
        <w:rPr>
          <w:sz w:val="21"/>
        </w:rPr>
        <w:t>termos</w:t>
      </w:r>
      <w:r>
        <w:rPr>
          <w:spacing w:val="-3"/>
          <w:sz w:val="21"/>
        </w:rPr>
        <w:t> </w:t>
      </w:r>
      <w:r>
        <w:rPr>
          <w:sz w:val="21"/>
        </w:rPr>
        <w:t>do</w:t>
      </w:r>
      <w:r>
        <w:rPr>
          <w:spacing w:val="-3"/>
          <w:sz w:val="21"/>
        </w:rPr>
        <w:t> </w:t>
      </w:r>
      <w:r>
        <w:rPr>
          <w:sz w:val="21"/>
        </w:rPr>
        <w:t>art.</w:t>
      </w:r>
      <w:r>
        <w:rPr>
          <w:spacing w:val="-3"/>
          <w:sz w:val="21"/>
        </w:rPr>
        <w:t> </w:t>
      </w:r>
      <w:r>
        <w:rPr>
          <w:sz w:val="21"/>
        </w:rPr>
        <w:t>7º,</w:t>
      </w:r>
      <w:r>
        <w:rPr>
          <w:spacing w:val="-3"/>
          <w:sz w:val="21"/>
        </w:rPr>
        <w:t> </w:t>
      </w:r>
      <w:r>
        <w:rPr>
          <w:sz w:val="21"/>
        </w:rPr>
        <w:t>§3</w:t>
      </w:r>
      <w:r>
        <w:rPr>
          <w:sz w:val="21"/>
          <w:u w:val="single"/>
        </w:rPr>
        <w:t>º</w:t>
      </w:r>
      <w:r>
        <w:rPr>
          <w:spacing w:val="-3"/>
          <w:sz w:val="21"/>
          <w:u w:val="single"/>
        </w:rPr>
        <w:t> </w:t>
      </w:r>
      <w:r>
        <w:rPr>
          <w:sz w:val="21"/>
          <w:u w:val="single"/>
        </w:rPr>
        <w:t>da</w:t>
      </w:r>
      <w:r>
        <w:rPr>
          <w:spacing w:val="-3"/>
          <w:sz w:val="21"/>
          <w:u w:val="single"/>
        </w:rPr>
        <w:t> </w:t>
      </w:r>
      <w:r>
        <w:rPr>
          <w:sz w:val="21"/>
          <w:u w:val="single"/>
        </w:rPr>
        <w:t>Instru</w:t>
      </w:r>
      <w:r>
        <w:rPr>
          <w:sz w:val="21"/>
        </w:rPr>
        <w:t>ç</w:t>
      </w:r>
      <w:r>
        <w:rPr>
          <w:sz w:val="21"/>
          <w:u w:val="single"/>
        </w:rPr>
        <w:t>ão</w:t>
      </w:r>
      <w:r>
        <w:rPr>
          <w:spacing w:val="-3"/>
          <w:sz w:val="21"/>
          <w:u w:val="single"/>
        </w:rPr>
        <w:t> </w:t>
      </w:r>
      <w:r>
        <w:rPr>
          <w:sz w:val="21"/>
          <w:u w:val="single"/>
        </w:rPr>
        <w:t>Normativa</w:t>
      </w:r>
      <w:r>
        <w:rPr>
          <w:spacing w:val="-3"/>
          <w:sz w:val="21"/>
          <w:u w:val="single"/>
        </w:rPr>
        <w:t> </w:t>
      </w:r>
      <w:r>
        <w:rPr>
          <w:sz w:val="21"/>
          <w:u w:val="single"/>
        </w:rPr>
        <w:t>SEGES/ME</w:t>
      </w:r>
      <w:r>
        <w:rPr>
          <w:spacing w:val="-3"/>
          <w:sz w:val="21"/>
          <w:u w:val="single"/>
        </w:rPr>
        <w:t> </w:t>
      </w:r>
      <w:r>
        <w:rPr>
          <w:sz w:val="21"/>
          <w:u w:val="single"/>
        </w:rPr>
        <w:t>nº</w:t>
      </w:r>
      <w:r>
        <w:rPr>
          <w:spacing w:val="-3"/>
          <w:sz w:val="21"/>
          <w:u w:val="single"/>
        </w:rPr>
        <w:t> </w:t>
      </w:r>
      <w:r>
        <w:rPr>
          <w:sz w:val="21"/>
          <w:u w:val="single"/>
        </w:rPr>
        <w:t>77/2022</w:t>
      </w:r>
      <w:r>
        <w:rPr>
          <w:sz w:val="21"/>
        </w:rPr>
        <w:t>.]</w:t>
      </w:r>
    </w:p>
    <w:p>
      <w:pPr>
        <w:pStyle w:val="BodyText"/>
        <w:spacing w:line="362" w:lineRule="auto" w:before="182"/>
        <w:ind w:right="98"/>
        <w:jc w:val="both"/>
      </w:pPr>
      <w:r>
        <w:rPr/>
        <w:t>7.9.1</w:t>
      </w:r>
      <w:r>
        <w:rPr>
          <w:spacing w:val="-11"/>
        </w:rPr>
        <w:t> </w:t>
      </w:r>
      <w:r>
        <w:rPr/>
        <w:t>O</w:t>
      </w:r>
      <w:r>
        <w:rPr>
          <w:spacing w:val="-11"/>
        </w:rPr>
        <w:t> </w:t>
      </w:r>
      <w:r>
        <w:rPr/>
        <w:t>prazo</w:t>
      </w:r>
      <w:r>
        <w:rPr>
          <w:spacing w:val="-11"/>
        </w:rPr>
        <w:t> </w:t>
      </w:r>
      <w:r>
        <w:rPr/>
        <w:t>de</w:t>
      </w:r>
      <w:r>
        <w:rPr>
          <w:spacing w:val="-11"/>
        </w:rPr>
        <w:t> </w:t>
      </w:r>
      <w:r>
        <w:rPr/>
        <w:t>que</w:t>
      </w:r>
      <w:r>
        <w:rPr>
          <w:spacing w:val="-11"/>
        </w:rPr>
        <w:t> </w:t>
      </w:r>
      <w:r>
        <w:rPr/>
        <w:t>trata</w:t>
      </w:r>
      <w:r>
        <w:rPr>
          <w:spacing w:val="-11"/>
        </w:rPr>
        <w:t> </w:t>
      </w:r>
      <w:r>
        <w:rPr/>
        <w:t>o</w:t>
      </w:r>
      <w:r>
        <w:rPr>
          <w:spacing w:val="-11"/>
        </w:rPr>
        <w:t> </w:t>
      </w:r>
      <w:r>
        <w:rPr/>
        <w:t>item</w:t>
      </w:r>
      <w:r>
        <w:rPr>
          <w:spacing w:val="-11"/>
        </w:rPr>
        <w:t> </w:t>
      </w:r>
      <w:r>
        <w:rPr/>
        <w:t>anterior</w:t>
      </w:r>
      <w:r>
        <w:rPr>
          <w:spacing w:val="-11"/>
        </w:rPr>
        <w:t> </w:t>
      </w:r>
      <w:r>
        <w:rPr/>
        <w:t>será</w:t>
      </w:r>
      <w:r>
        <w:rPr>
          <w:spacing w:val="-11"/>
        </w:rPr>
        <w:t> </w:t>
      </w:r>
      <w:r>
        <w:rPr/>
        <w:t>reduzido</w:t>
      </w:r>
      <w:r>
        <w:rPr>
          <w:spacing w:val="-11"/>
        </w:rPr>
        <w:t> </w:t>
      </w:r>
      <w:r>
        <w:rPr/>
        <w:t>à</w:t>
      </w:r>
      <w:r>
        <w:rPr>
          <w:spacing w:val="-11"/>
        </w:rPr>
        <w:t> </w:t>
      </w:r>
      <w:r>
        <w:rPr/>
        <w:t>metade,</w:t>
      </w:r>
      <w:r>
        <w:rPr>
          <w:spacing w:val="-11"/>
        </w:rPr>
        <w:t> </w:t>
      </w:r>
      <w:r>
        <w:rPr/>
        <w:t>mantendo-se</w:t>
      </w:r>
      <w:r>
        <w:rPr>
          <w:spacing w:val="-11"/>
        </w:rPr>
        <w:t> </w:t>
      </w:r>
      <w:r>
        <w:rPr/>
        <w:t>a</w:t>
      </w:r>
      <w:r>
        <w:rPr>
          <w:spacing w:val="-11"/>
        </w:rPr>
        <w:t> </w:t>
      </w:r>
      <w:r>
        <w:rPr/>
        <w:t>possibilidade</w:t>
      </w:r>
      <w:r>
        <w:rPr>
          <w:spacing w:val="-11"/>
        </w:rPr>
        <w:t> </w:t>
      </w:r>
      <w:r>
        <w:rPr/>
        <w:t>de</w:t>
      </w:r>
      <w:r>
        <w:rPr>
          <w:spacing w:val="-11"/>
        </w:rPr>
        <w:t> </w:t>
      </w:r>
      <w:r>
        <w:rPr/>
        <w:t>prorrogação,</w:t>
      </w:r>
      <w:r>
        <w:rPr>
          <w:spacing w:val="-11"/>
        </w:rPr>
        <w:t> </w:t>
      </w:r>
      <w:r>
        <w:rPr/>
        <w:t>no caso</w:t>
      </w:r>
      <w:r>
        <w:rPr>
          <w:spacing w:val="-14"/>
        </w:rPr>
        <w:t> </w:t>
      </w:r>
      <w:r>
        <w:rPr/>
        <w:t>de</w:t>
      </w:r>
      <w:r>
        <w:rPr>
          <w:spacing w:val="-14"/>
        </w:rPr>
        <w:t> </w:t>
      </w:r>
      <w:r>
        <w:rPr/>
        <w:t>contratações</w:t>
      </w:r>
      <w:r>
        <w:rPr>
          <w:spacing w:val="-14"/>
        </w:rPr>
        <w:t> </w:t>
      </w:r>
      <w:r>
        <w:rPr/>
        <w:t>decorrentes</w:t>
      </w:r>
      <w:r>
        <w:rPr>
          <w:spacing w:val="-14"/>
        </w:rPr>
        <w:t> </w:t>
      </w:r>
      <w:r>
        <w:rPr/>
        <w:t>de</w:t>
      </w:r>
      <w:r>
        <w:rPr>
          <w:spacing w:val="-14"/>
        </w:rPr>
        <w:t> </w:t>
      </w:r>
      <w:r>
        <w:rPr/>
        <w:t>despesas</w:t>
      </w:r>
      <w:r>
        <w:rPr>
          <w:spacing w:val="-14"/>
        </w:rPr>
        <w:t> </w:t>
      </w:r>
      <w:r>
        <w:rPr/>
        <w:t>cujos</w:t>
      </w:r>
      <w:r>
        <w:rPr>
          <w:spacing w:val="-14"/>
        </w:rPr>
        <w:t> </w:t>
      </w:r>
      <w:r>
        <w:rPr/>
        <w:t>valores</w:t>
      </w:r>
      <w:r>
        <w:rPr>
          <w:spacing w:val="-14"/>
        </w:rPr>
        <w:t> </w:t>
      </w:r>
      <w:r>
        <w:rPr/>
        <w:t>não</w:t>
      </w:r>
      <w:r>
        <w:rPr>
          <w:spacing w:val="-14"/>
        </w:rPr>
        <w:t> </w:t>
      </w:r>
      <w:r>
        <w:rPr/>
        <w:t>ultrapassem</w:t>
      </w:r>
      <w:r>
        <w:rPr>
          <w:spacing w:val="-14"/>
        </w:rPr>
        <w:t> </w:t>
      </w:r>
      <w:r>
        <w:rPr/>
        <w:t>o</w:t>
      </w:r>
      <w:r>
        <w:rPr>
          <w:spacing w:val="-14"/>
        </w:rPr>
        <w:t> </w:t>
      </w:r>
      <w:r>
        <w:rPr/>
        <w:t>limite</w:t>
      </w:r>
      <w:r>
        <w:rPr>
          <w:spacing w:val="-14"/>
        </w:rPr>
        <w:t> </w:t>
      </w:r>
      <w:r>
        <w:rPr/>
        <w:t>de</w:t>
      </w:r>
      <w:r>
        <w:rPr>
          <w:spacing w:val="-14"/>
        </w:rPr>
        <w:t> </w:t>
      </w:r>
      <w:r>
        <w:rPr/>
        <w:t>que</w:t>
      </w:r>
      <w:r>
        <w:rPr>
          <w:spacing w:val="-14"/>
        </w:rPr>
        <w:t> </w:t>
      </w:r>
      <w:r>
        <w:rPr/>
        <w:t>trata</w:t>
      </w:r>
      <w:r>
        <w:rPr>
          <w:spacing w:val="-13"/>
        </w:rPr>
        <w:t> </w:t>
      </w:r>
      <w:r>
        <w:rPr/>
        <w:t>o</w:t>
      </w:r>
      <w:r>
        <w:rPr>
          <w:spacing w:val="-14"/>
        </w:rPr>
        <w:t> </w:t>
      </w:r>
      <w:r>
        <w:rPr>
          <w:u w:val="single"/>
        </w:rPr>
        <w:t>inciso</w:t>
      </w:r>
      <w:r>
        <w:rPr>
          <w:spacing w:val="-12"/>
          <w:u w:val="single"/>
        </w:rPr>
        <w:t> </w:t>
      </w:r>
      <w:r>
        <w:rPr>
          <w:u w:val="single"/>
        </w:rPr>
        <w:t>II</w:t>
      </w:r>
      <w:r>
        <w:rPr>
          <w:spacing w:val="-12"/>
          <w:u w:val="single"/>
        </w:rPr>
        <w:t> </w:t>
      </w:r>
      <w:r>
        <w:rPr>
          <w:u w:val="single"/>
        </w:rPr>
        <w:t>do</w:t>
      </w:r>
      <w:r>
        <w:rPr>
          <w:spacing w:val="-12"/>
          <w:u w:val="single"/>
        </w:rPr>
        <w:t> </w:t>
      </w:r>
      <w:r>
        <w:rPr>
          <w:u w:val="single"/>
        </w:rPr>
        <w:t>art.</w:t>
      </w:r>
      <w:r>
        <w:rPr/>
        <w:t> </w:t>
      </w:r>
      <w:r>
        <w:rPr>
          <w:u w:val="single"/>
        </w:rPr>
        <w:t>75 da Lei nº 14.133</w:t>
      </w:r>
      <w:r>
        <w:rPr/>
        <w:t>,</w:t>
      </w:r>
      <w:r>
        <w:rPr>
          <w:u w:val="single"/>
        </w:rPr>
        <w:t> de 2021</w:t>
      </w:r>
      <w:r>
        <w:rPr/>
        <w:t>.</w:t>
      </w:r>
    </w:p>
    <w:p>
      <w:pPr>
        <w:pStyle w:val="ListParagraph"/>
        <w:numPr>
          <w:ilvl w:val="1"/>
          <w:numId w:val="19"/>
        </w:numPr>
        <w:tabs>
          <w:tab w:pos="659" w:val="left" w:leader="none"/>
        </w:tabs>
        <w:spacing w:line="362" w:lineRule="auto" w:before="184" w:after="0"/>
        <w:ind w:left="113" w:right="101" w:firstLine="0"/>
        <w:jc w:val="left"/>
        <w:rPr>
          <w:sz w:val="21"/>
        </w:rPr>
      </w:pPr>
      <w:r>
        <w:rPr>
          <w:sz w:val="21"/>
        </w:rPr>
        <w:t>Para</w:t>
      </w:r>
      <w:r>
        <w:rPr>
          <w:spacing w:val="21"/>
          <w:sz w:val="21"/>
        </w:rPr>
        <w:t> </w:t>
      </w:r>
      <w:r>
        <w:rPr>
          <w:sz w:val="21"/>
        </w:rPr>
        <w:t>ﬁns</w:t>
      </w:r>
      <w:r>
        <w:rPr>
          <w:spacing w:val="21"/>
          <w:sz w:val="21"/>
        </w:rPr>
        <w:t> </w:t>
      </w:r>
      <w:r>
        <w:rPr>
          <w:sz w:val="21"/>
        </w:rPr>
        <w:t>de</w:t>
      </w:r>
      <w:r>
        <w:rPr>
          <w:spacing w:val="21"/>
          <w:sz w:val="21"/>
        </w:rPr>
        <w:t> </w:t>
      </w:r>
      <w:r>
        <w:rPr>
          <w:sz w:val="21"/>
        </w:rPr>
        <w:t>liquidação,</w:t>
      </w:r>
      <w:r>
        <w:rPr>
          <w:spacing w:val="21"/>
          <w:sz w:val="21"/>
        </w:rPr>
        <w:t> </w:t>
      </w:r>
      <w:r>
        <w:rPr>
          <w:sz w:val="21"/>
        </w:rPr>
        <w:t>o</w:t>
      </w:r>
      <w:r>
        <w:rPr>
          <w:spacing w:val="21"/>
          <w:sz w:val="21"/>
        </w:rPr>
        <w:t> </w:t>
      </w:r>
      <w:r>
        <w:rPr>
          <w:sz w:val="21"/>
        </w:rPr>
        <w:t>setor</w:t>
      </w:r>
      <w:r>
        <w:rPr>
          <w:spacing w:val="21"/>
          <w:sz w:val="21"/>
        </w:rPr>
        <w:t> </w:t>
      </w:r>
      <w:r>
        <w:rPr>
          <w:sz w:val="21"/>
        </w:rPr>
        <w:t>competente</w:t>
      </w:r>
      <w:r>
        <w:rPr>
          <w:spacing w:val="21"/>
          <w:sz w:val="21"/>
        </w:rPr>
        <w:t> </w:t>
      </w:r>
      <w:r>
        <w:rPr>
          <w:sz w:val="21"/>
        </w:rPr>
        <w:t>deverá</w:t>
      </w:r>
      <w:r>
        <w:rPr>
          <w:spacing w:val="21"/>
          <w:sz w:val="21"/>
        </w:rPr>
        <w:t> </w:t>
      </w:r>
      <w:r>
        <w:rPr>
          <w:sz w:val="21"/>
        </w:rPr>
        <w:t>veriﬁcar</w:t>
      </w:r>
      <w:r>
        <w:rPr>
          <w:spacing w:val="21"/>
          <w:sz w:val="21"/>
        </w:rPr>
        <w:t> </w:t>
      </w:r>
      <w:r>
        <w:rPr>
          <w:sz w:val="21"/>
        </w:rPr>
        <w:t>se</w:t>
      </w:r>
      <w:r>
        <w:rPr>
          <w:spacing w:val="21"/>
          <w:sz w:val="21"/>
        </w:rPr>
        <w:t> </w:t>
      </w:r>
      <w:r>
        <w:rPr>
          <w:sz w:val="21"/>
        </w:rPr>
        <w:t>a</w:t>
      </w:r>
      <w:r>
        <w:rPr>
          <w:spacing w:val="21"/>
          <w:sz w:val="21"/>
        </w:rPr>
        <w:t> </w:t>
      </w:r>
      <w:r>
        <w:rPr>
          <w:sz w:val="21"/>
        </w:rPr>
        <w:t>nota</w:t>
      </w:r>
      <w:r>
        <w:rPr>
          <w:spacing w:val="21"/>
          <w:sz w:val="21"/>
        </w:rPr>
        <w:t> </w:t>
      </w:r>
      <w:r>
        <w:rPr>
          <w:sz w:val="21"/>
        </w:rPr>
        <w:t>ﬁscal</w:t>
      </w:r>
      <w:r>
        <w:rPr>
          <w:spacing w:val="21"/>
          <w:sz w:val="21"/>
        </w:rPr>
        <w:t> </w:t>
      </w:r>
      <w:r>
        <w:rPr>
          <w:sz w:val="21"/>
        </w:rPr>
        <w:t>ou</w:t>
      </w:r>
      <w:r>
        <w:rPr>
          <w:spacing w:val="21"/>
          <w:sz w:val="21"/>
        </w:rPr>
        <w:t> </w:t>
      </w:r>
      <w:r>
        <w:rPr>
          <w:sz w:val="21"/>
        </w:rPr>
        <w:t>instrumento</w:t>
      </w:r>
      <w:r>
        <w:rPr>
          <w:spacing w:val="21"/>
          <w:sz w:val="21"/>
        </w:rPr>
        <w:t> </w:t>
      </w:r>
      <w:r>
        <w:rPr>
          <w:sz w:val="21"/>
        </w:rPr>
        <w:t>de</w:t>
      </w:r>
      <w:r>
        <w:rPr>
          <w:spacing w:val="21"/>
          <w:sz w:val="21"/>
        </w:rPr>
        <w:t> </w:t>
      </w:r>
      <w:r>
        <w:rPr>
          <w:sz w:val="21"/>
        </w:rPr>
        <w:t>cobrança equivalente</w:t>
      </w:r>
      <w:r>
        <w:rPr>
          <w:spacing w:val="-10"/>
          <w:sz w:val="21"/>
        </w:rPr>
        <w:t> </w:t>
      </w:r>
      <w:r>
        <w:rPr>
          <w:sz w:val="21"/>
        </w:rPr>
        <w:t>apresentado</w:t>
      </w:r>
      <w:r>
        <w:rPr>
          <w:spacing w:val="-10"/>
          <w:sz w:val="21"/>
        </w:rPr>
        <w:t> </w:t>
      </w:r>
      <w:r>
        <w:rPr>
          <w:sz w:val="21"/>
        </w:rPr>
        <w:t>expressa</w:t>
      </w:r>
      <w:r>
        <w:rPr>
          <w:spacing w:val="-10"/>
          <w:sz w:val="21"/>
        </w:rPr>
        <w:t> </w:t>
      </w:r>
      <w:r>
        <w:rPr>
          <w:sz w:val="21"/>
        </w:rPr>
        <w:t>os</w:t>
      </w:r>
      <w:r>
        <w:rPr>
          <w:spacing w:val="-10"/>
          <w:sz w:val="21"/>
        </w:rPr>
        <w:t> </w:t>
      </w:r>
      <w:r>
        <w:rPr>
          <w:sz w:val="21"/>
        </w:rPr>
        <w:t>elementos</w:t>
      </w:r>
      <w:r>
        <w:rPr>
          <w:spacing w:val="-10"/>
          <w:sz w:val="21"/>
        </w:rPr>
        <w:t> </w:t>
      </w:r>
      <w:r>
        <w:rPr>
          <w:sz w:val="21"/>
        </w:rPr>
        <w:t>necessários</w:t>
      </w:r>
      <w:r>
        <w:rPr>
          <w:spacing w:val="-10"/>
          <w:sz w:val="21"/>
        </w:rPr>
        <w:t> </w:t>
      </w:r>
      <w:r>
        <w:rPr>
          <w:sz w:val="21"/>
        </w:rPr>
        <w:t>e</w:t>
      </w:r>
      <w:r>
        <w:rPr>
          <w:spacing w:val="-10"/>
          <w:sz w:val="21"/>
        </w:rPr>
        <w:t> </w:t>
      </w:r>
      <w:r>
        <w:rPr>
          <w:sz w:val="21"/>
        </w:rPr>
        <w:t>essenciais</w:t>
      </w:r>
      <w:r>
        <w:rPr>
          <w:spacing w:val="-10"/>
          <w:sz w:val="21"/>
        </w:rPr>
        <w:t> </w:t>
      </w:r>
      <w:r>
        <w:rPr>
          <w:sz w:val="21"/>
        </w:rPr>
        <w:t>do</w:t>
      </w:r>
      <w:r>
        <w:rPr>
          <w:spacing w:val="-10"/>
          <w:sz w:val="21"/>
        </w:rPr>
        <w:t> </w:t>
      </w:r>
      <w:r>
        <w:rPr>
          <w:sz w:val="21"/>
        </w:rPr>
        <w:t>documento,</w:t>
      </w:r>
      <w:r>
        <w:rPr>
          <w:spacing w:val="-10"/>
          <w:sz w:val="21"/>
        </w:rPr>
        <w:t> </w:t>
      </w:r>
      <w:r>
        <w:rPr>
          <w:sz w:val="21"/>
        </w:rPr>
        <w:t>tais</w:t>
      </w:r>
      <w:r>
        <w:rPr>
          <w:spacing w:val="-10"/>
          <w:sz w:val="21"/>
        </w:rPr>
        <w:t> </w:t>
      </w:r>
      <w:r>
        <w:rPr>
          <w:sz w:val="21"/>
        </w:rPr>
        <w:t>como:</w:t>
      </w:r>
    </w:p>
    <w:p>
      <w:pPr>
        <w:pStyle w:val="BodyText"/>
        <w:spacing w:line="362" w:lineRule="auto" w:before="2"/>
        <w:ind w:left="668" w:right="8187"/>
      </w:pPr>
      <w:r>
        <w:rPr>
          <w:spacing w:val="-2"/>
        </w:rPr>
        <w:t>o</w:t>
      </w:r>
      <w:r>
        <w:rPr>
          <w:spacing w:val="-12"/>
        </w:rPr>
        <w:t> </w:t>
      </w:r>
      <w:r>
        <w:rPr>
          <w:spacing w:val="-2"/>
        </w:rPr>
        <w:t>prazo</w:t>
      </w:r>
      <w:r>
        <w:rPr>
          <w:spacing w:val="-12"/>
        </w:rPr>
        <w:t> </w:t>
      </w:r>
      <w:r>
        <w:rPr>
          <w:spacing w:val="-2"/>
        </w:rPr>
        <w:t>de</w:t>
      </w:r>
      <w:r>
        <w:rPr>
          <w:spacing w:val="-12"/>
        </w:rPr>
        <w:t> </w:t>
      </w:r>
      <w:r>
        <w:rPr>
          <w:spacing w:val="-2"/>
        </w:rPr>
        <w:t>validade; </w:t>
      </w:r>
      <w:r>
        <w:rPr/>
        <w:t>a data da emissão;</w:t>
      </w:r>
    </w:p>
    <w:p>
      <w:pPr>
        <w:pStyle w:val="BodyText"/>
        <w:spacing w:before="2"/>
        <w:ind w:left="668"/>
      </w:pPr>
      <w:r>
        <w:rPr/>
        <w:t>os</w:t>
      </w:r>
      <w:r>
        <w:rPr>
          <w:spacing w:val="-14"/>
        </w:rPr>
        <w:t> </w:t>
      </w:r>
      <w:r>
        <w:rPr/>
        <w:t>dados</w:t>
      </w:r>
      <w:r>
        <w:rPr>
          <w:spacing w:val="-13"/>
        </w:rPr>
        <w:t> </w:t>
      </w:r>
      <w:r>
        <w:rPr/>
        <w:t>do</w:t>
      </w:r>
      <w:r>
        <w:rPr>
          <w:spacing w:val="-13"/>
        </w:rPr>
        <w:t> </w:t>
      </w:r>
      <w:r>
        <w:rPr/>
        <w:t>contrato</w:t>
      </w:r>
      <w:r>
        <w:rPr>
          <w:spacing w:val="-14"/>
        </w:rPr>
        <w:t> </w:t>
      </w:r>
      <w:r>
        <w:rPr/>
        <w:t>e</w:t>
      </w:r>
      <w:r>
        <w:rPr>
          <w:spacing w:val="-13"/>
        </w:rPr>
        <w:t> </w:t>
      </w:r>
      <w:r>
        <w:rPr/>
        <w:t>do</w:t>
      </w:r>
      <w:r>
        <w:rPr>
          <w:spacing w:val="-13"/>
        </w:rPr>
        <w:t> </w:t>
      </w:r>
      <w:r>
        <w:rPr/>
        <w:t>órgão</w:t>
      </w:r>
      <w:r>
        <w:rPr>
          <w:spacing w:val="-14"/>
        </w:rPr>
        <w:t> </w:t>
      </w:r>
      <w:r>
        <w:rPr>
          <w:spacing w:val="-2"/>
        </w:rPr>
        <w:t>contratante;</w:t>
      </w:r>
    </w:p>
    <w:p>
      <w:pPr>
        <w:pStyle w:val="BodyText"/>
        <w:spacing w:before="122"/>
        <w:ind w:left="668"/>
      </w:pPr>
      <w:r>
        <w:rPr>
          <w:spacing w:val="-2"/>
        </w:rPr>
        <w:t>o</w:t>
      </w:r>
      <w:r>
        <w:rPr>
          <w:spacing w:val="-6"/>
        </w:rPr>
        <w:t> </w:t>
      </w:r>
      <w:r>
        <w:rPr>
          <w:spacing w:val="-2"/>
        </w:rPr>
        <w:t>quantitativo</w:t>
      </w:r>
      <w:r>
        <w:rPr>
          <w:spacing w:val="-6"/>
        </w:rPr>
        <w:t> </w:t>
      </w:r>
      <w:r>
        <w:rPr>
          <w:spacing w:val="-2"/>
        </w:rPr>
        <w:t>de</w:t>
      </w:r>
      <w:r>
        <w:rPr>
          <w:spacing w:val="-6"/>
        </w:rPr>
        <w:t> </w:t>
      </w:r>
      <w:r>
        <w:rPr>
          <w:spacing w:val="-2"/>
        </w:rPr>
        <w:t>material;</w:t>
      </w:r>
    </w:p>
    <w:p>
      <w:pPr>
        <w:pStyle w:val="BodyText"/>
        <w:spacing w:before="123"/>
        <w:ind w:left="668"/>
      </w:pPr>
      <w:r>
        <w:rPr/>
        <w:t>o</w:t>
      </w:r>
      <w:r>
        <w:rPr>
          <w:spacing w:val="-14"/>
        </w:rPr>
        <w:t> </w:t>
      </w:r>
      <w:r>
        <w:rPr/>
        <w:t>valor</w:t>
      </w:r>
      <w:r>
        <w:rPr>
          <w:spacing w:val="-13"/>
        </w:rPr>
        <w:t> </w:t>
      </w:r>
      <w:r>
        <w:rPr/>
        <w:t>a</w:t>
      </w:r>
      <w:r>
        <w:rPr>
          <w:spacing w:val="-14"/>
        </w:rPr>
        <w:t> </w:t>
      </w:r>
      <w:r>
        <w:rPr/>
        <w:t>pagar;</w:t>
      </w:r>
      <w:r>
        <w:rPr>
          <w:spacing w:val="-13"/>
        </w:rPr>
        <w:t> </w:t>
      </w:r>
      <w:r>
        <w:rPr>
          <w:spacing w:val="-10"/>
        </w:rPr>
        <w:t>e</w:t>
      </w:r>
    </w:p>
    <w:p>
      <w:pPr>
        <w:pStyle w:val="BodyText"/>
        <w:spacing w:before="122"/>
        <w:ind w:left="668"/>
      </w:pPr>
      <w:r>
        <w:rPr>
          <w:spacing w:val="-2"/>
        </w:rPr>
        <w:t>eventual</w:t>
      </w:r>
      <w:r>
        <w:rPr>
          <w:spacing w:val="-9"/>
        </w:rPr>
        <w:t> </w:t>
      </w:r>
      <w:r>
        <w:rPr>
          <w:spacing w:val="-2"/>
        </w:rPr>
        <w:t>destaque</w:t>
      </w:r>
      <w:r>
        <w:rPr>
          <w:spacing w:val="-8"/>
        </w:rPr>
        <w:t> </w:t>
      </w:r>
      <w:r>
        <w:rPr>
          <w:spacing w:val="-2"/>
        </w:rPr>
        <w:t>do</w:t>
      </w:r>
      <w:r>
        <w:rPr>
          <w:spacing w:val="-9"/>
        </w:rPr>
        <w:t> </w:t>
      </w:r>
      <w:r>
        <w:rPr>
          <w:spacing w:val="-2"/>
        </w:rPr>
        <w:t>valor</w:t>
      </w:r>
      <w:r>
        <w:rPr>
          <w:spacing w:val="-8"/>
        </w:rPr>
        <w:t> </w:t>
      </w:r>
      <w:r>
        <w:rPr>
          <w:spacing w:val="-2"/>
        </w:rPr>
        <w:t>de</w:t>
      </w:r>
      <w:r>
        <w:rPr>
          <w:spacing w:val="-9"/>
        </w:rPr>
        <w:t> </w:t>
      </w:r>
      <w:r>
        <w:rPr>
          <w:spacing w:val="-2"/>
        </w:rPr>
        <w:t>retenções</w:t>
      </w:r>
      <w:r>
        <w:rPr>
          <w:spacing w:val="-8"/>
        </w:rPr>
        <w:t> </w:t>
      </w:r>
      <w:r>
        <w:rPr>
          <w:spacing w:val="-2"/>
        </w:rPr>
        <w:t>tributárias</w:t>
      </w:r>
      <w:r>
        <w:rPr>
          <w:spacing w:val="-9"/>
        </w:rPr>
        <w:t> </w:t>
      </w:r>
      <w:r>
        <w:rPr>
          <w:spacing w:val="-2"/>
        </w:rPr>
        <w:t>cabíveis.</w:t>
      </w:r>
    </w:p>
    <w:p>
      <w:pPr>
        <w:pStyle w:val="BodyText"/>
        <w:spacing w:before="65"/>
        <w:ind w:left="0"/>
      </w:pPr>
    </w:p>
    <w:p>
      <w:pPr>
        <w:pStyle w:val="ListParagraph"/>
        <w:numPr>
          <w:ilvl w:val="1"/>
          <w:numId w:val="19"/>
        </w:numPr>
        <w:tabs>
          <w:tab w:pos="651" w:val="left" w:leader="none"/>
        </w:tabs>
        <w:spacing w:line="362" w:lineRule="auto" w:before="0" w:after="0"/>
        <w:ind w:left="113" w:right="99" w:firstLine="0"/>
        <w:jc w:val="both"/>
        <w:rPr>
          <w:sz w:val="21"/>
        </w:rPr>
      </w:pPr>
      <w:r>
        <w:rPr>
          <w:sz w:val="21"/>
        </w:rPr>
        <w:t>Havendo erro na apresentação da nota ﬁscal, ou circunstância que impeça a liquidação da despesa, esta ﬁcará sobrestada até que o contratado providencie as medidas saneadoras, reiniciando-se o prazo após a comprovação</w:t>
      </w:r>
      <w:r>
        <w:rPr>
          <w:spacing w:val="-1"/>
          <w:sz w:val="21"/>
        </w:rPr>
        <w:t> </w:t>
      </w:r>
      <w:r>
        <w:rPr>
          <w:sz w:val="21"/>
        </w:rPr>
        <w:t>da</w:t>
      </w:r>
      <w:r>
        <w:rPr>
          <w:spacing w:val="-1"/>
          <w:sz w:val="21"/>
        </w:rPr>
        <w:t> </w:t>
      </w:r>
      <w:r>
        <w:rPr>
          <w:sz w:val="21"/>
        </w:rPr>
        <w:t>regularização</w:t>
      </w:r>
      <w:r>
        <w:rPr>
          <w:spacing w:val="-1"/>
          <w:sz w:val="21"/>
        </w:rPr>
        <w:t> </w:t>
      </w:r>
      <w:r>
        <w:rPr>
          <w:sz w:val="21"/>
        </w:rPr>
        <w:t>da</w:t>
      </w:r>
      <w:r>
        <w:rPr>
          <w:spacing w:val="-1"/>
          <w:sz w:val="21"/>
        </w:rPr>
        <w:t> </w:t>
      </w:r>
      <w:r>
        <w:rPr>
          <w:sz w:val="21"/>
        </w:rPr>
        <w:t>situação,</w:t>
      </w:r>
      <w:r>
        <w:rPr>
          <w:spacing w:val="-1"/>
          <w:sz w:val="21"/>
        </w:rPr>
        <w:t> </w:t>
      </w:r>
      <w:r>
        <w:rPr>
          <w:sz w:val="21"/>
        </w:rPr>
        <w:t>sem</w:t>
      </w:r>
      <w:r>
        <w:rPr>
          <w:spacing w:val="-1"/>
          <w:sz w:val="21"/>
        </w:rPr>
        <w:t> </w:t>
      </w:r>
      <w:r>
        <w:rPr>
          <w:sz w:val="21"/>
        </w:rPr>
        <w:t>ônus</w:t>
      </w:r>
      <w:r>
        <w:rPr>
          <w:spacing w:val="-1"/>
          <w:sz w:val="21"/>
        </w:rPr>
        <w:t> </w:t>
      </w:r>
      <w:r>
        <w:rPr>
          <w:sz w:val="21"/>
        </w:rPr>
        <w:t>ao</w:t>
      </w:r>
      <w:r>
        <w:rPr>
          <w:spacing w:val="-1"/>
          <w:sz w:val="21"/>
        </w:rPr>
        <w:t> </w:t>
      </w:r>
      <w:r>
        <w:rPr>
          <w:sz w:val="21"/>
        </w:rPr>
        <w:t>contratante;</w:t>
      </w:r>
    </w:p>
    <w:p>
      <w:pPr>
        <w:pStyle w:val="ListParagraph"/>
        <w:numPr>
          <w:ilvl w:val="1"/>
          <w:numId w:val="19"/>
        </w:numPr>
        <w:tabs>
          <w:tab w:pos="696" w:val="left" w:leader="none"/>
        </w:tabs>
        <w:spacing w:line="362" w:lineRule="auto" w:before="183" w:after="0"/>
        <w:ind w:left="113" w:right="94" w:firstLine="0"/>
        <w:jc w:val="both"/>
        <w:rPr>
          <w:sz w:val="21"/>
        </w:rPr>
      </w:pPr>
      <w:r>
        <w:rPr>
          <w:sz w:val="21"/>
        </w:rPr>
        <w:t>A nota ﬁscal ou instrumento de cobrança equivalente deverá ser obrigatoriamente acompanhado da comprovação</w:t>
      </w:r>
      <w:r>
        <w:rPr>
          <w:spacing w:val="-2"/>
          <w:sz w:val="21"/>
        </w:rPr>
        <w:t> </w:t>
      </w:r>
      <w:r>
        <w:rPr>
          <w:sz w:val="21"/>
        </w:rPr>
        <w:t>da</w:t>
      </w:r>
      <w:r>
        <w:rPr>
          <w:spacing w:val="-2"/>
          <w:sz w:val="21"/>
        </w:rPr>
        <w:t> </w:t>
      </w:r>
      <w:r>
        <w:rPr>
          <w:sz w:val="21"/>
        </w:rPr>
        <w:t>regularidade</w:t>
      </w:r>
      <w:r>
        <w:rPr>
          <w:spacing w:val="-2"/>
          <w:sz w:val="21"/>
        </w:rPr>
        <w:t> </w:t>
      </w:r>
      <w:r>
        <w:rPr>
          <w:sz w:val="21"/>
        </w:rPr>
        <w:t>ﬁscal,</w:t>
      </w:r>
      <w:r>
        <w:rPr>
          <w:spacing w:val="-2"/>
          <w:sz w:val="21"/>
        </w:rPr>
        <w:t> </w:t>
      </w:r>
      <w:r>
        <w:rPr>
          <w:sz w:val="21"/>
        </w:rPr>
        <w:t>constatada</w:t>
      </w:r>
      <w:r>
        <w:rPr>
          <w:spacing w:val="-2"/>
          <w:sz w:val="21"/>
        </w:rPr>
        <w:t> </w:t>
      </w:r>
      <w:r>
        <w:rPr>
          <w:sz w:val="21"/>
        </w:rPr>
        <w:t>por</w:t>
      </w:r>
      <w:r>
        <w:rPr>
          <w:spacing w:val="-2"/>
          <w:sz w:val="21"/>
        </w:rPr>
        <w:t> </w:t>
      </w:r>
      <w:r>
        <w:rPr>
          <w:sz w:val="21"/>
        </w:rPr>
        <w:t>meio</w:t>
      </w:r>
      <w:r>
        <w:rPr>
          <w:spacing w:val="-2"/>
          <w:sz w:val="21"/>
        </w:rPr>
        <w:t> </w:t>
      </w:r>
      <w:r>
        <w:rPr>
          <w:sz w:val="21"/>
        </w:rPr>
        <w:t>de</w:t>
      </w:r>
      <w:r>
        <w:rPr>
          <w:spacing w:val="-2"/>
          <w:sz w:val="21"/>
        </w:rPr>
        <w:t> </w:t>
      </w:r>
      <w:r>
        <w:rPr>
          <w:sz w:val="21"/>
        </w:rPr>
        <w:t>consulta</w:t>
      </w:r>
      <w:r>
        <w:rPr>
          <w:spacing w:val="-2"/>
          <w:sz w:val="21"/>
        </w:rPr>
        <w:t> </w:t>
      </w:r>
      <w:r>
        <w:rPr>
          <w:rFonts w:ascii="Arial" w:hAnsi="Arial"/>
          <w:i/>
          <w:sz w:val="21"/>
        </w:rPr>
        <w:t>on-line</w:t>
      </w:r>
      <w:r>
        <w:rPr>
          <w:rFonts w:ascii="Arial" w:hAnsi="Arial"/>
          <w:i/>
          <w:spacing w:val="-2"/>
          <w:sz w:val="21"/>
        </w:rPr>
        <w:t> </w:t>
      </w:r>
      <w:r>
        <w:rPr>
          <w:sz w:val="21"/>
        </w:rPr>
        <w:t>ao SICAF ou, na impossibilidade de </w:t>
      </w:r>
      <w:r>
        <w:rPr>
          <w:spacing w:val="-2"/>
          <w:sz w:val="21"/>
        </w:rPr>
        <w:t>acesso</w:t>
      </w:r>
      <w:r>
        <w:rPr>
          <w:spacing w:val="-7"/>
          <w:sz w:val="21"/>
        </w:rPr>
        <w:t> </w:t>
      </w:r>
      <w:r>
        <w:rPr>
          <w:spacing w:val="-2"/>
          <w:sz w:val="21"/>
        </w:rPr>
        <w:t>ao</w:t>
      </w:r>
      <w:r>
        <w:rPr>
          <w:spacing w:val="-7"/>
          <w:sz w:val="21"/>
        </w:rPr>
        <w:t> </w:t>
      </w:r>
      <w:r>
        <w:rPr>
          <w:spacing w:val="-2"/>
          <w:sz w:val="21"/>
        </w:rPr>
        <w:t>referido</w:t>
      </w:r>
      <w:r>
        <w:rPr>
          <w:spacing w:val="-7"/>
          <w:sz w:val="21"/>
        </w:rPr>
        <w:t> </w:t>
      </w:r>
      <w:r>
        <w:rPr>
          <w:spacing w:val="-2"/>
          <w:sz w:val="21"/>
        </w:rPr>
        <w:t>Sistema,</w:t>
      </w:r>
      <w:r>
        <w:rPr>
          <w:spacing w:val="-7"/>
          <w:sz w:val="21"/>
        </w:rPr>
        <w:t> </w:t>
      </w:r>
      <w:r>
        <w:rPr>
          <w:spacing w:val="-2"/>
          <w:sz w:val="21"/>
        </w:rPr>
        <w:t>mediante</w:t>
      </w:r>
      <w:r>
        <w:rPr>
          <w:spacing w:val="-7"/>
          <w:sz w:val="21"/>
        </w:rPr>
        <w:t> </w:t>
      </w:r>
      <w:r>
        <w:rPr>
          <w:spacing w:val="-2"/>
          <w:sz w:val="21"/>
        </w:rPr>
        <w:t>consulta</w:t>
      </w:r>
      <w:r>
        <w:rPr>
          <w:spacing w:val="-7"/>
          <w:sz w:val="21"/>
        </w:rPr>
        <w:t> </w:t>
      </w:r>
      <w:r>
        <w:rPr>
          <w:spacing w:val="-2"/>
          <w:sz w:val="21"/>
        </w:rPr>
        <w:t>aos</w:t>
      </w:r>
      <w:r>
        <w:rPr>
          <w:spacing w:val="-7"/>
          <w:sz w:val="21"/>
        </w:rPr>
        <w:t> </w:t>
      </w:r>
      <w:r>
        <w:rPr>
          <w:spacing w:val="-2"/>
          <w:sz w:val="21"/>
        </w:rPr>
        <w:t>sítios</w:t>
      </w:r>
      <w:r>
        <w:rPr>
          <w:spacing w:val="-7"/>
          <w:sz w:val="21"/>
        </w:rPr>
        <w:t> </w:t>
      </w:r>
      <w:r>
        <w:rPr>
          <w:spacing w:val="-2"/>
          <w:sz w:val="21"/>
        </w:rPr>
        <w:t>eletrônicos</w:t>
      </w:r>
      <w:r>
        <w:rPr>
          <w:spacing w:val="-7"/>
          <w:sz w:val="21"/>
        </w:rPr>
        <w:t> </w:t>
      </w:r>
      <w:r>
        <w:rPr>
          <w:spacing w:val="-2"/>
          <w:sz w:val="21"/>
        </w:rPr>
        <w:t>oﬁciais</w:t>
      </w:r>
      <w:r>
        <w:rPr>
          <w:spacing w:val="-7"/>
          <w:sz w:val="21"/>
        </w:rPr>
        <w:t> </w:t>
      </w:r>
      <w:r>
        <w:rPr>
          <w:spacing w:val="-2"/>
          <w:sz w:val="21"/>
        </w:rPr>
        <w:t>ou</w:t>
      </w:r>
      <w:r>
        <w:rPr>
          <w:spacing w:val="-7"/>
          <w:sz w:val="21"/>
        </w:rPr>
        <w:t> </w:t>
      </w:r>
      <w:r>
        <w:rPr>
          <w:spacing w:val="-2"/>
          <w:sz w:val="21"/>
        </w:rPr>
        <w:t>à</w:t>
      </w:r>
      <w:r>
        <w:rPr>
          <w:spacing w:val="-7"/>
          <w:sz w:val="21"/>
        </w:rPr>
        <w:t> </w:t>
      </w:r>
      <w:r>
        <w:rPr>
          <w:spacing w:val="-2"/>
          <w:sz w:val="21"/>
        </w:rPr>
        <w:t>documentação</w:t>
      </w:r>
      <w:r>
        <w:rPr>
          <w:spacing w:val="-7"/>
          <w:sz w:val="21"/>
        </w:rPr>
        <w:t> </w:t>
      </w:r>
      <w:r>
        <w:rPr>
          <w:spacing w:val="-2"/>
          <w:sz w:val="21"/>
        </w:rPr>
        <w:t>mencionada</w:t>
      </w:r>
      <w:r>
        <w:rPr>
          <w:spacing w:val="-7"/>
          <w:sz w:val="21"/>
        </w:rPr>
        <w:t> </w:t>
      </w:r>
      <w:r>
        <w:rPr>
          <w:spacing w:val="-2"/>
          <w:sz w:val="21"/>
        </w:rPr>
        <w:t>no</w:t>
      </w:r>
      <w:r>
        <w:rPr>
          <w:spacing w:val="-7"/>
          <w:sz w:val="21"/>
        </w:rPr>
        <w:t> </w:t>
      </w:r>
      <w:r>
        <w:rPr>
          <w:spacing w:val="-2"/>
          <w:sz w:val="21"/>
          <w:u w:val="single"/>
        </w:rPr>
        <w:t>art.</w:t>
      </w:r>
      <w:r>
        <w:rPr>
          <w:spacing w:val="-2"/>
          <w:sz w:val="21"/>
        </w:rPr>
        <w:t> </w:t>
      </w:r>
      <w:r>
        <w:rPr>
          <w:sz w:val="21"/>
          <w:u w:val="single"/>
        </w:rPr>
        <w:t>68 da Lei nº 14.133</w:t>
      </w:r>
      <w:r>
        <w:rPr>
          <w:sz w:val="21"/>
        </w:rPr>
        <w:t>,</w:t>
      </w:r>
      <w:r>
        <w:rPr>
          <w:sz w:val="21"/>
          <w:u w:val="single"/>
        </w:rPr>
        <w:t> de 2021.</w:t>
      </w:r>
    </w:p>
    <w:p>
      <w:pPr>
        <w:pStyle w:val="ListParagraph"/>
        <w:numPr>
          <w:ilvl w:val="1"/>
          <w:numId w:val="19"/>
        </w:numPr>
        <w:tabs>
          <w:tab w:pos="675" w:val="left" w:leader="none"/>
        </w:tabs>
        <w:spacing w:line="362" w:lineRule="auto" w:before="179" w:after="0"/>
        <w:ind w:left="113" w:right="94" w:firstLine="0"/>
        <w:jc w:val="both"/>
        <w:rPr>
          <w:sz w:val="21"/>
        </w:rPr>
      </w:pPr>
      <w:r>
        <w:rPr>
          <w:sz w:val="21"/>
        </w:rPr>
        <w:t>A Administração deverá realizar consulta ao SICAF para: a)</w:t>
      </w:r>
      <w:r>
        <w:rPr>
          <w:sz w:val="21"/>
        </w:rPr>
        <w:t> veriﬁcar a manutenção das condições de habilitação exigidas no edital; b) identiﬁcar possível razão que impeça a participação em licitação, no âmbito do órgão ou entidade, proibição de contratar com o Poder Público, bem como ocorrências impeditivas indiretas (INSTRUÇÃO NORMATIVA Nº 3, DE 26 DE ABRIL DE 2018).</w:t>
      </w:r>
    </w:p>
    <w:p>
      <w:pPr>
        <w:pStyle w:val="ListParagraph"/>
        <w:numPr>
          <w:ilvl w:val="1"/>
          <w:numId w:val="19"/>
        </w:numPr>
        <w:tabs>
          <w:tab w:pos="689" w:val="left" w:leader="none"/>
        </w:tabs>
        <w:spacing w:line="362" w:lineRule="auto" w:before="184" w:after="0"/>
        <w:ind w:left="113" w:right="101" w:firstLine="0"/>
        <w:jc w:val="both"/>
        <w:rPr>
          <w:sz w:val="21"/>
        </w:rPr>
      </w:pPr>
      <w:r>
        <w:rPr>
          <w:sz w:val="21"/>
        </w:rPr>
        <w:t>Constatando-se, junto ao SICAF, a situação de irregularidade do contratado, será providenciada </w:t>
      </w:r>
      <w:r>
        <w:rPr>
          <w:sz w:val="21"/>
        </w:rPr>
        <w:t>sua notiﬁcação, por escrito, para que, no prazo de 5 (cinco) dias úteis, regularize sua situação ou, no mesmo prazo, apresente</w:t>
      </w:r>
      <w:r>
        <w:rPr>
          <w:spacing w:val="-6"/>
          <w:sz w:val="21"/>
        </w:rPr>
        <w:t> </w:t>
      </w:r>
      <w:r>
        <w:rPr>
          <w:sz w:val="21"/>
        </w:rPr>
        <w:t>sua</w:t>
      </w:r>
      <w:r>
        <w:rPr>
          <w:spacing w:val="-6"/>
          <w:sz w:val="21"/>
        </w:rPr>
        <w:t> </w:t>
      </w:r>
      <w:r>
        <w:rPr>
          <w:sz w:val="21"/>
        </w:rPr>
        <w:t>defesa.</w:t>
      </w:r>
      <w:r>
        <w:rPr>
          <w:spacing w:val="-6"/>
          <w:sz w:val="21"/>
        </w:rPr>
        <w:t> </w:t>
      </w:r>
      <w:r>
        <w:rPr>
          <w:sz w:val="21"/>
        </w:rPr>
        <w:t>O</w:t>
      </w:r>
      <w:r>
        <w:rPr>
          <w:spacing w:val="-6"/>
          <w:sz w:val="21"/>
        </w:rPr>
        <w:t> </w:t>
      </w:r>
      <w:r>
        <w:rPr>
          <w:sz w:val="21"/>
        </w:rPr>
        <w:t>prazo</w:t>
      </w:r>
      <w:r>
        <w:rPr>
          <w:spacing w:val="-6"/>
          <w:sz w:val="21"/>
        </w:rPr>
        <w:t> </w:t>
      </w:r>
      <w:r>
        <w:rPr>
          <w:sz w:val="21"/>
        </w:rPr>
        <w:t>poderá</w:t>
      </w:r>
      <w:r>
        <w:rPr>
          <w:spacing w:val="-6"/>
          <w:sz w:val="21"/>
        </w:rPr>
        <w:t> </w:t>
      </w:r>
      <w:r>
        <w:rPr>
          <w:sz w:val="21"/>
        </w:rPr>
        <w:t>ser</w:t>
      </w:r>
      <w:r>
        <w:rPr>
          <w:spacing w:val="-6"/>
          <w:sz w:val="21"/>
        </w:rPr>
        <w:t> </w:t>
      </w:r>
      <w:r>
        <w:rPr>
          <w:sz w:val="21"/>
        </w:rPr>
        <w:t>prorrogado</w:t>
      </w:r>
      <w:r>
        <w:rPr>
          <w:spacing w:val="-6"/>
          <w:sz w:val="21"/>
        </w:rPr>
        <w:t> </w:t>
      </w:r>
      <w:r>
        <w:rPr>
          <w:sz w:val="21"/>
        </w:rPr>
        <w:t>uma</w:t>
      </w:r>
      <w:r>
        <w:rPr>
          <w:spacing w:val="-6"/>
          <w:sz w:val="21"/>
        </w:rPr>
        <w:t> </w:t>
      </w:r>
      <w:r>
        <w:rPr>
          <w:sz w:val="21"/>
        </w:rPr>
        <w:t>vez,</w:t>
      </w:r>
      <w:r>
        <w:rPr>
          <w:spacing w:val="-6"/>
          <w:sz w:val="21"/>
        </w:rPr>
        <w:t> </w:t>
      </w:r>
      <w:r>
        <w:rPr>
          <w:sz w:val="21"/>
        </w:rPr>
        <w:t>por</w:t>
      </w:r>
      <w:r>
        <w:rPr>
          <w:spacing w:val="-6"/>
          <w:sz w:val="21"/>
        </w:rPr>
        <w:t> </w:t>
      </w:r>
      <w:r>
        <w:rPr>
          <w:sz w:val="21"/>
        </w:rPr>
        <w:t>igual</w:t>
      </w:r>
      <w:r>
        <w:rPr>
          <w:spacing w:val="-6"/>
          <w:sz w:val="21"/>
        </w:rPr>
        <w:t> </w:t>
      </w:r>
      <w:r>
        <w:rPr>
          <w:sz w:val="21"/>
        </w:rPr>
        <w:t>período,</w:t>
      </w:r>
      <w:r>
        <w:rPr>
          <w:spacing w:val="-6"/>
          <w:sz w:val="21"/>
        </w:rPr>
        <w:t> </w:t>
      </w:r>
      <w:r>
        <w:rPr>
          <w:sz w:val="21"/>
        </w:rPr>
        <w:t>a</w:t>
      </w:r>
      <w:r>
        <w:rPr>
          <w:spacing w:val="-6"/>
          <w:sz w:val="21"/>
        </w:rPr>
        <w:t> </w:t>
      </w:r>
      <w:r>
        <w:rPr>
          <w:sz w:val="21"/>
        </w:rPr>
        <w:t>critério</w:t>
      </w:r>
      <w:r>
        <w:rPr>
          <w:spacing w:val="-6"/>
          <w:sz w:val="21"/>
        </w:rPr>
        <w:t> </w:t>
      </w:r>
      <w:r>
        <w:rPr>
          <w:sz w:val="21"/>
        </w:rPr>
        <w:t>do</w:t>
      </w:r>
      <w:r>
        <w:rPr>
          <w:spacing w:val="-6"/>
          <w:sz w:val="21"/>
        </w:rPr>
        <w:t> </w:t>
      </w:r>
      <w:r>
        <w:rPr>
          <w:sz w:val="21"/>
        </w:rPr>
        <w:t>contratante.</w:t>
      </w:r>
    </w:p>
    <w:p>
      <w:pPr>
        <w:pStyle w:val="ListParagraph"/>
        <w:numPr>
          <w:ilvl w:val="1"/>
          <w:numId w:val="19"/>
        </w:numPr>
        <w:tabs>
          <w:tab w:pos="647" w:val="left" w:leader="none"/>
        </w:tabs>
        <w:spacing w:line="362" w:lineRule="auto" w:before="183" w:after="0"/>
        <w:ind w:left="113" w:right="92" w:firstLine="0"/>
        <w:jc w:val="both"/>
        <w:rPr>
          <w:sz w:val="21"/>
        </w:rPr>
      </w:pPr>
      <w:r>
        <w:rPr>
          <w:sz w:val="21"/>
        </w:rPr>
        <w:t>Não havendo regularização ou sendo a defesa considerada improcedente, o contratante deverá comunicar aos</w:t>
      </w:r>
      <w:r>
        <w:rPr>
          <w:spacing w:val="-8"/>
          <w:sz w:val="21"/>
        </w:rPr>
        <w:t> </w:t>
      </w:r>
      <w:r>
        <w:rPr>
          <w:sz w:val="21"/>
        </w:rPr>
        <w:t>órgãos</w:t>
      </w:r>
      <w:r>
        <w:rPr>
          <w:spacing w:val="-8"/>
          <w:sz w:val="21"/>
        </w:rPr>
        <w:t> </w:t>
      </w:r>
      <w:r>
        <w:rPr>
          <w:sz w:val="21"/>
        </w:rPr>
        <w:t>responsáveis</w:t>
      </w:r>
      <w:r>
        <w:rPr>
          <w:spacing w:val="-8"/>
          <w:sz w:val="21"/>
        </w:rPr>
        <w:t> </w:t>
      </w:r>
      <w:r>
        <w:rPr>
          <w:sz w:val="21"/>
        </w:rPr>
        <w:t>pela</w:t>
      </w:r>
      <w:r>
        <w:rPr>
          <w:spacing w:val="-8"/>
          <w:sz w:val="21"/>
        </w:rPr>
        <w:t> </w:t>
      </w:r>
      <w:r>
        <w:rPr>
          <w:sz w:val="21"/>
        </w:rPr>
        <w:t>ﬁscalização</w:t>
      </w:r>
      <w:r>
        <w:rPr>
          <w:spacing w:val="-8"/>
          <w:sz w:val="21"/>
        </w:rPr>
        <w:t> </w:t>
      </w:r>
      <w:r>
        <w:rPr>
          <w:sz w:val="21"/>
        </w:rPr>
        <w:t>da</w:t>
      </w:r>
      <w:r>
        <w:rPr>
          <w:spacing w:val="-8"/>
          <w:sz w:val="21"/>
        </w:rPr>
        <w:t> </w:t>
      </w:r>
      <w:r>
        <w:rPr>
          <w:sz w:val="21"/>
        </w:rPr>
        <w:t>regularidade</w:t>
      </w:r>
      <w:r>
        <w:rPr>
          <w:spacing w:val="-8"/>
          <w:sz w:val="21"/>
        </w:rPr>
        <w:t> </w:t>
      </w:r>
      <w:r>
        <w:rPr>
          <w:sz w:val="21"/>
        </w:rPr>
        <w:t>ﬁscal</w:t>
      </w:r>
      <w:r>
        <w:rPr>
          <w:spacing w:val="-8"/>
          <w:sz w:val="21"/>
        </w:rPr>
        <w:t> </w:t>
      </w:r>
      <w:r>
        <w:rPr>
          <w:sz w:val="21"/>
        </w:rPr>
        <w:t>quanto</w:t>
      </w:r>
      <w:r>
        <w:rPr>
          <w:spacing w:val="-8"/>
          <w:sz w:val="21"/>
        </w:rPr>
        <w:t> </w:t>
      </w:r>
      <w:r>
        <w:rPr>
          <w:sz w:val="21"/>
        </w:rPr>
        <w:t>à</w:t>
      </w:r>
      <w:r>
        <w:rPr>
          <w:spacing w:val="-8"/>
          <w:sz w:val="21"/>
        </w:rPr>
        <w:t> </w:t>
      </w:r>
      <w:r>
        <w:rPr>
          <w:sz w:val="21"/>
        </w:rPr>
        <w:t>inadimplência</w:t>
      </w:r>
      <w:r>
        <w:rPr>
          <w:spacing w:val="-8"/>
          <w:sz w:val="21"/>
        </w:rPr>
        <w:t> </w:t>
      </w:r>
      <w:r>
        <w:rPr>
          <w:sz w:val="21"/>
        </w:rPr>
        <w:t>do</w:t>
      </w:r>
      <w:r>
        <w:rPr>
          <w:spacing w:val="-8"/>
          <w:sz w:val="21"/>
        </w:rPr>
        <w:t> </w:t>
      </w:r>
      <w:r>
        <w:rPr>
          <w:sz w:val="21"/>
        </w:rPr>
        <w:t>contratado,</w:t>
      </w:r>
      <w:r>
        <w:rPr>
          <w:spacing w:val="-8"/>
          <w:sz w:val="21"/>
        </w:rPr>
        <w:t> </w:t>
      </w:r>
      <w:r>
        <w:rPr>
          <w:sz w:val="21"/>
        </w:rPr>
        <w:t>bem</w:t>
      </w:r>
      <w:r>
        <w:rPr>
          <w:spacing w:val="-8"/>
          <w:sz w:val="21"/>
        </w:rPr>
        <w:t> </w:t>
      </w:r>
      <w:r>
        <w:rPr>
          <w:sz w:val="21"/>
        </w:rPr>
        <w:t>como</w:t>
      </w:r>
    </w:p>
    <w:p>
      <w:pPr>
        <w:pStyle w:val="ListParagraph"/>
        <w:spacing w:after="0" w:line="362" w:lineRule="auto"/>
        <w:jc w:val="both"/>
        <w:rPr>
          <w:sz w:val="21"/>
        </w:rPr>
        <w:sectPr>
          <w:pgSz w:w="11900" w:h="16840"/>
          <w:pgMar w:header="0" w:footer="1212" w:top="520" w:bottom="1400" w:left="566" w:right="566"/>
        </w:sectPr>
      </w:pPr>
    </w:p>
    <w:p>
      <w:pPr>
        <w:pStyle w:val="BodyText"/>
        <w:spacing w:line="362" w:lineRule="auto" w:before="83"/>
      </w:pPr>
      <w:r>
        <w:rPr/>
        <w:t>quanto à existência de pagamento a ser efetuado, para que sejam acionados os meios pertinentes e </w:t>
      </w:r>
      <w:r>
        <w:rPr/>
        <w:t>necessários para garantir o recebimento de seus créditos.</w:t>
      </w:r>
    </w:p>
    <w:p>
      <w:pPr>
        <w:pStyle w:val="ListParagraph"/>
        <w:numPr>
          <w:ilvl w:val="1"/>
          <w:numId w:val="19"/>
        </w:numPr>
        <w:tabs>
          <w:tab w:pos="645" w:val="left" w:leader="none"/>
        </w:tabs>
        <w:spacing w:line="362" w:lineRule="auto" w:before="182" w:after="0"/>
        <w:ind w:left="113" w:right="91" w:firstLine="0"/>
        <w:jc w:val="left"/>
        <w:rPr>
          <w:sz w:val="21"/>
        </w:rPr>
      </w:pPr>
      <w:r>
        <w:rPr>
          <w:sz w:val="21"/>
        </w:rPr>
        <w:t>Persistindo a irregularidade, o contratante deverá adotar as medidas necessárias à rescisão contratual </w:t>
      </w:r>
      <w:r>
        <w:rPr>
          <w:sz w:val="21"/>
        </w:rPr>
        <w:t>nos autos</w:t>
      </w:r>
      <w:r>
        <w:rPr>
          <w:spacing w:val="-5"/>
          <w:sz w:val="21"/>
        </w:rPr>
        <w:t> </w:t>
      </w:r>
      <w:r>
        <w:rPr>
          <w:sz w:val="21"/>
        </w:rPr>
        <w:t>do</w:t>
      </w:r>
      <w:r>
        <w:rPr>
          <w:spacing w:val="-5"/>
          <w:sz w:val="21"/>
        </w:rPr>
        <w:t> </w:t>
      </w:r>
      <w:r>
        <w:rPr>
          <w:sz w:val="21"/>
        </w:rPr>
        <w:t>processo</w:t>
      </w:r>
      <w:r>
        <w:rPr>
          <w:spacing w:val="-5"/>
          <w:sz w:val="21"/>
        </w:rPr>
        <w:t> </w:t>
      </w:r>
      <w:r>
        <w:rPr>
          <w:sz w:val="21"/>
        </w:rPr>
        <w:t>administrativo</w:t>
      </w:r>
      <w:r>
        <w:rPr>
          <w:spacing w:val="-5"/>
          <w:sz w:val="21"/>
        </w:rPr>
        <w:t> </w:t>
      </w:r>
      <w:r>
        <w:rPr>
          <w:sz w:val="21"/>
        </w:rPr>
        <w:t>correspondente,</w:t>
      </w:r>
      <w:r>
        <w:rPr>
          <w:spacing w:val="-5"/>
          <w:sz w:val="21"/>
        </w:rPr>
        <w:t> </w:t>
      </w:r>
      <w:r>
        <w:rPr>
          <w:sz w:val="21"/>
        </w:rPr>
        <w:t>assegurada</w:t>
      </w:r>
      <w:r>
        <w:rPr>
          <w:spacing w:val="-5"/>
          <w:sz w:val="21"/>
        </w:rPr>
        <w:t> </w:t>
      </w:r>
      <w:r>
        <w:rPr>
          <w:sz w:val="21"/>
        </w:rPr>
        <w:t>ao</w:t>
      </w:r>
      <w:r>
        <w:rPr>
          <w:spacing w:val="-5"/>
          <w:sz w:val="21"/>
        </w:rPr>
        <w:t> </w:t>
      </w:r>
      <w:r>
        <w:rPr>
          <w:sz w:val="21"/>
        </w:rPr>
        <w:t>contratado</w:t>
      </w:r>
      <w:r>
        <w:rPr>
          <w:spacing w:val="-5"/>
          <w:sz w:val="21"/>
        </w:rPr>
        <w:t> </w:t>
      </w:r>
      <w:r>
        <w:rPr>
          <w:sz w:val="21"/>
        </w:rPr>
        <w:t>a</w:t>
      </w:r>
      <w:r>
        <w:rPr>
          <w:spacing w:val="-5"/>
          <w:sz w:val="21"/>
        </w:rPr>
        <w:t> </w:t>
      </w:r>
      <w:r>
        <w:rPr>
          <w:sz w:val="21"/>
        </w:rPr>
        <w:t>ampla</w:t>
      </w:r>
      <w:r>
        <w:rPr>
          <w:spacing w:val="-5"/>
          <w:sz w:val="21"/>
        </w:rPr>
        <w:t> </w:t>
      </w:r>
      <w:r>
        <w:rPr>
          <w:sz w:val="21"/>
        </w:rPr>
        <w:t>defesa.</w:t>
      </w:r>
    </w:p>
    <w:p>
      <w:pPr>
        <w:pStyle w:val="ListParagraph"/>
        <w:numPr>
          <w:ilvl w:val="1"/>
          <w:numId w:val="19"/>
        </w:numPr>
        <w:tabs>
          <w:tab w:pos="627" w:val="left" w:leader="none"/>
        </w:tabs>
        <w:spacing w:line="362" w:lineRule="auto" w:before="182" w:after="0"/>
        <w:ind w:left="113" w:right="93" w:firstLine="0"/>
        <w:jc w:val="left"/>
        <w:rPr>
          <w:sz w:val="21"/>
        </w:rPr>
      </w:pPr>
      <w:r>
        <w:rPr>
          <w:sz w:val="21"/>
        </w:rPr>
        <w:t>Havendo</w:t>
      </w:r>
      <w:r>
        <w:rPr>
          <w:spacing w:val="-14"/>
          <w:sz w:val="21"/>
        </w:rPr>
        <w:t> </w:t>
      </w:r>
      <w:r>
        <w:rPr>
          <w:sz w:val="21"/>
        </w:rPr>
        <w:t>a</w:t>
      </w:r>
      <w:r>
        <w:rPr>
          <w:spacing w:val="-14"/>
          <w:sz w:val="21"/>
        </w:rPr>
        <w:t> </w:t>
      </w:r>
      <w:r>
        <w:rPr>
          <w:sz w:val="21"/>
        </w:rPr>
        <w:t>efetiva</w:t>
      </w:r>
      <w:r>
        <w:rPr>
          <w:spacing w:val="-14"/>
          <w:sz w:val="21"/>
        </w:rPr>
        <w:t> </w:t>
      </w:r>
      <w:r>
        <w:rPr>
          <w:sz w:val="21"/>
        </w:rPr>
        <w:t>execução</w:t>
      </w:r>
      <w:r>
        <w:rPr>
          <w:spacing w:val="-14"/>
          <w:sz w:val="21"/>
        </w:rPr>
        <w:t> </w:t>
      </w:r>
      <w:r>
        <w:rPr>
          <w:sz w:val="21"/>
        </w:rPr>
        <w:t>do</w:t>
      </w:r>
      <w:r>
        <w:rPr>
          <w:spacing w:val="-14"/>
          <w:sz w:val="21"/>
        </w:rPr>
        <w:t> </w:t>
      </w:r>
      <w:r>
        <w:rPr>
          <w:sz w:val="21"/>
        </w:rPr>
        <w:t>objeto,</w:t>
      </w:r>
      <w:r>
        <w:rPr>
          <w:spacing w:val="-14"/>
          <w:sz w:val="21"/>
        </w:rPr>
        <w:t> </w:t>
      </w:r>
      <w:r>
        <w:rPr>
          <w:sz w:val="21"/>
        </w:rPr>
        <w:t>os</w:t>
      </w:r>
      <w:r>
        <w:rPr>
          <w:spacing w:val="-14"/>
          <w:sz w:val="21"/>
        </w:rPr>
        <w:t> </w:t>
      </w:r>
      <w:r>
        <w:rPr>
          <w:sz w:val="21"/>
        </w:rPr>
        <w:t>pagamentos</w:t>
      </w:r>
      <w:r>
        <w:rPr>
          <w:spacing w:val="-13"/>
          <w:sz w:val="21"/>
        </w:rPr>
        <w:t> </w:t>
      </w:r>
      <w:r>
        <w:rPr>
          <w:sz w:val="21"/>
        </w:rPr>
        <w:t>serão</w:t>
      </w:r>
      <w:r>
        <w:rPr>
          <w:spacing w:val="-14"/>
          <w:sz w:val="21"/>
        </w:rPr>
        <w:t> </w:t>
      </w:r>
      <w:r>
        <w:rPr>
          <w:sz w:val="21"/>
        </w:rPr>
        <w:t>realizados</w:t>
      </w:r>
      <w:r>
        <w:rPr>
          <w:spacing w:val="-14"/>
          <w:sz w:val="21"/>
        </w:rPr>
        <w:t> </w:t>
      </w:r>
      <w:r>
        <w:rPr>
          <w:sz w:val="21"/>
        </w:rPr>
        <w:t>normalmente,</w:t>
      </w:r>
      <w:r>
        <w:rPr>
          <w:spacing w:val="-14"/>
          <w:sz w:val="21"/>
        </w:rPr>
        <w:t> </w:t>
      </w:r>
      <w:r>
        <w:rPr>
          <w:sz w:val="21"/>
        </w:rPr>
        <w:t>até</w:t>
      </w:r>
      <w:r>
        <w:rPr>
          <w:spacing w:val="-14"/>
          <w:sz w:val="21"/>
        </w:rPr>
        <w:t> </w:t>
      </w:r>
      <w:r>
        <w:rPr>
          <w:sz w:val="21"/>
        </w:rPr>
        <w:t>que</w:t>
      </w:r>
      <w:r>
        <w:rPr>
          <w:spacing w:val="-14"/>
          <w:sz w:val="21"/>
        </w:rPr>
        <w:t> </w:t>
      </w:r>
      <w:r>
        <w:rPr>
          <w:sz w:val="21"/>
        </w:rPr>
        <w:t>se</w:t>
      </w:r>
      <w:r>
        <w:rPr>
          <w:spacing w:val="-14"/>
          <w:sz w:val="21"/>
        </w:rPr>
        <w:t> </w:t>
      </w:r>
      <w:r>
        <w:rPr>
          <w:sz w:val="21"/>
        </w:rPr>
        <w:t>decida</w:t>
      </w:r>
      <w:r>
        <w:rPr>
          <w:spacing w:val="-14"/>
          <w:sz w:val="21"/>
        </w:rPr>
        <w:t> </w:t>
      </w:r>
      <w:r>
        <w:rPr>
          <w:sz w:val="21"/>
        </w:rPr>
        <w:t>pela rescisão</w:t>
      </w:r>
      <w:r>
        <w:rPr>
          <w:spacing w:val="-4"/>
          <w:sz w:val="21"/>
        </w:rPr>
        <w:t> </w:t>
      </w:r>
      <w:r>
        <w:rPr>
          <w:sz w:val="21"/>
        </w:rPr>
        <w:t>do</w:t>
      </w:r>
      <w:r>
        <w:rPr>
          <w:spacing w:val="-4"/>
          <w:sz w:val="21"/>
        </w:rPr>
        <w:t> </w:t>
      </w:r>
      <w:r>
        <w:rPr>
          <w:sz w:val="21"/>
        </w:rPr>
        <w:t>contrato,</w:t>
      </w:r>
      <w:r>
        <w:rPr>
          <w:spacing w:val="-4"/>
          <w:sz w:val="21"/>
        </w:rPr>
        <w:t> </w:t>
      </w:r>
      <w:r>
        <w:rPr>
          <w:sz w:val="21"/>
        </w:rPr>
        <w:t>caso</w:t>
      </w:r>
      <w:r>
        <w:rPr>
          <w:spacing w:val="-4"/>
          <w:sz w:val="21"/>
        </w:rPr>
        <w:t> </w:t>
      </w:r>
      <w:r>
        <w:rPr>
          <w:sz w:val="21"/>
        </w:rPr>
        <w:t>o</w:t>
      </w:r>
      <w:r>
        <w:rPr>
          <w:spacing w:val="-4"/>
          <w:sz w:val="21"/>
        </w:rPr>
        <w:t> </w:t>
      </w:r>
      <w:r>
        <w:rPr>
          <w:sz w:val="21"/>
        </w:rPr>
        <w:t>contratado</w:t>
      </w:r>
      <w:r>
        <w:rPr>
          <w:spacing w:val="-4"/>
          <w:sz w:val="21"/>
        </w:rPr>
        <w:t> </w:t>
      </w:r>
      <w:r>
        <w:rPr>
          <w:sz w:val="21"/>
        </w:rPr>
        <w:t>não</w:t>
      </w:r>
      <w:r>
        <w:rPr>
          <w:spacing w:val="-4"/>
          <w:sz w:val="21"/>
        </w:rPr>
        <w:t> </w:t>
      </w:r>
      <w:r>
        <w:rPr>
          <w:sz w:val="21"/>
        </w:rPr>
        <w:t>regularize</w:t>
      </w:r>
      <w:r>
        <w:rPr>
          <w:spacing w:val="-4"/>
          <w:sz w:val="21"/>
        </w:rPr>
        <w:t> </w:t>
      </w:r>
      <w:r>
        <w:rPr>
          <w:sz w:val="21"/>
        </w:rPr>
        <w:t>sua</w:t>
      </w:r>
      <w:r>
        <w:rPr>
          <w:spacing w:val="-4"/>
          <w:sz w:val="21"/>
        </w:rPr>
        <w:t> </w:t>
      </w:r>
      <w:r>
        <w:rPr>
          <w:sz w:val="21"/>
        </w:rPr>
        <w:t>situação</w:t>
      </w:r>
      <w:r>
        <w:rPr>
          <w:spacing w:val="-4"/>
          <w:sz w:val="21"/>
        </w:rPr>
        <w:t> </w:t>
      </w:r>
      <w:r>
        <w:rPr>
          <w:sz w:val="21"/>
        </w:rPr>
        <w:t>junto</w:t>
      </w:r>
      <w:r>
        <w:rPr>
          <w:spacing w:val="-4"/>
          <w:sz w:val="21"/>
        </w:rPr>
        <w:t> </w:t>
      </w:r>
      <w:r>
        <w:rPr>
          <w:sz w:val="21"/>
        </w:rPr>
        <w:t>ao</w:t>
      </w:r>
      <w:r>
        <w:rPr>
          <w:spacing w:val="-4"/>
          <w:sz w:val="21"/>
        </w:rPr>
        <w:t> </w:t>
      </w:r>
      <w:r>
        <w:rPr>
          <w:sz w:val="21"/>
        </w:rPr>
        <w:t>SICAF.</w:t>
      </w:r>
    </w:p>
    <w:p>
      <w:pPr>
        <w:pStyle w:val="Heading2"/>
        <w:spacing w:before="179"/>
        <w:ind w:left="113" w:firstLine="0"/>
      </w:pPr>
      <w:r>
        <w:rPr/>
        <w:t>Prazo</w:t>
      </w:r>
      <w:r>
        <w:rPr>
          <w:spacing w:val="4"/>
        </w:rPr>
        <w:t> </w:t>
      </w:r>
      <w:r>
        <w:rPr/>
        <w:t>de</w:t>
      </w:r>
      <w:r>
        <w:rPr>
          <w:spacing w:val="5"/>
        </w:rPr>
        <w:t> </w:t>
      </w:r>
      <w:r>
        <w:rPr>
          <w:spacing w:val="-2"/>
        </w:rPr>
        <w:t>pagamento</w:t>
      </w:r>
    </w:p>
    <w:p>
      <w:pPr>
        <w:pStyle w:val="BodyText"/>
        <w:spacing w:before="60"/>
        <w:ind w:left="0"/>
        <w:rPr>
          <w:rFonts w:ascii="Arial"/>
          <w:b/>
        </w:rPr>
      </w:pPr>
    </w:p>
    <w:p>
      <w:pPr>
        <w:pStyle w:val="ListParagraph"/>
        <w:numPr>
          <w:ilvl w:val="1"/>
          <w:numId w:val="19"/>
        </w:numPr>
        <w:tabs>
          <w:tab w:pos="620" w:val="left" w:leader="none"/>
        </w:tabs>
        <w:spacing w:line="362" w:lineRule="auto" w:before="0" w:after="0"/>
        <w:ind w:left="113" w:right="256" w:firstLine="0"/>
        <w:jc w:val="left"/>
        <w:rPr>
          <w:sz w:val="21"/>
        </w:rPr>
      </w:pPr>
      <w:r>
        <w:rPr>
          <w:spacing w:val="-2"/>
          <w:sz w:val="21"/>
        </w:rPr>
        <w:t>O</w:t>
      </w:r>
      <w:r>
        <w:rPr>
          <w:spacing w:val="-6"/>
          <w:sz w:val="21"/>
        </w:rPr>
        <w:t> </w:t>
      </w:r>
      <w:r>
        <w:rPr>
          <w:spacing w:val="-2"/>
          <w:sz w:val="21"/>
        </w:rPr>
        <w:t>pagamento</w:t>
      </w:r>
      <w:r>
        <w:rPr>
          <w:spacing w:val="-6"/>
          <w:sz w:val="21"/>
        </w:rPr>
        <w:t> </w:t>
      </w:r>
      <w:r>
        <w:rPr>
          <w:spacing w:val="-2"/>
          <w:sz w:val="21"/>
        </w:rPr>
        <w:t>será</w:t>
      </w:r>
      <w:r>
        <w:rPr>
          <w:spacing w:val="-6"/>
          <w:sz w:val="21"/>
        </w:rPr>
        <w:t> </w:t>
      </w:r>
      <w:r>
        <w:rPr>
          <w:spacing w:val="-2"/>
          <w:sz w:val="21"/>
        </w:rPr>
        <w:t>efetuado</w:t>
      </w:r>
      <w:r>
        <w:rPr>
          <w:spacing w:val="-6"/>
          <w:sz w:val="21"/>
        </w:rPr>
        <w:t> </w:t>
      </w:r>
      <w:r>
        <w:rPr>
          <w:spacing w:val="-2"/>
          <w:sz w:val="21"/>
        </w:rPr>
        <w:t>no</w:t>
      </w:r>
      <w:r>
        <w:rPr>
          <w:spacing w:val="-6"/>
          <w:sz w:val="21"/>
        </w:rPr>
        <w:t> </w:t>
      </w:r>
      <w:r>
        <w:rPr>
          <w:spacing w:val="-2"/>
          <w:sz w:val="21"/>
        </w:rPr>
        <w:t>prazo</w:t>
      </w:r>
      <w:r>
        <w:rPr>
          <w:spacing w:val="-6"/>
          <w:sz w:val="21"/>
        </w:rPr>
        <w:t> </w:t>
      </w:r>
      <w:r>
        <w:rPr>
          <w:spacing w:val="-2"/>
          <w:sz w:val="21"/>
        </w:rPr>
        <w:t>de</w:t>
      </w:r>
      <w:r>
        <w:rPr>
          <w:spacing w:val="-6"/>
          <w:sz w:val="21"/>
        </w:rPr>
        <w:t> </w:t>
      </w:r>
      <w:r>
        <w:rPr>
          <w:spacing w:val="-2"/>
          <w:sz w:val="21"/>
        </w:rPr>
        <w:t>até</w:t>
      </w:r>
      <w:r>
        <w:rPr>
          <w:spacing w:val="-6"/>
          <w:sz w:val="21"/>
        </w:rPr>
        <w:t> </w:t>
      </w:r>
      <w:r>
        <w:rPr>
          <w:spacing w:val="-2"/>
          <w:sz w:val="21"/>
        </w:rPr>
        <w:t>10</w:t>
      </w:r>
      <w:r>
        <w:rPr>
          <w:spacing w:val="-6"/>
          <w:sz w:val="21"/>
        </w:rPr>
        <w:t> </w:t>
      </w:r>
      <w:r>
        <w:rPr>
          <w:spacing w:val="-2"/>
          <w:sz w:val="21"/>
        </w:rPr>
        <w:t>(dez)</w:t>
      </w:r>
      <w:r>
        <w:rPr>
          <w:spacing w:val="-7"/>
          <w:sz w:val="21"/>
        </w:rPr>
        <w:t> </w:t>
      </w:r>
      <w:r>
        <w:rPr>
          <w:spacing w:val="-2"/>
          <w:sz w:val="21"/>
        </w:rPr>
        <w:t>dias</w:t>
      </w:r>
      <w:r>
        <w:rPr>
          <w:spacing w:val="-6"/>
          <w:sz w:val="21"/>
        </w:rPr>
        <w:t> </w:t>
      </w:r>
      <w:r>
        <w:rPr>
          <w:spacing w:val="-2"/>
          <w:sz w:val="21"/>
        </w:rPr>
        <w:t>contados</w:t>
      </w:r>
      <w:r>
        <w:rPr>
          <w:spacing w:val="-6"/>
          <w:sz w:val="21"/>
        </w:rPr>
        <w:t> </w:t>
      </w:r>
      <w:r>
        <w:rPr>
          <w:spacing w:val="-2"/>
          <w:sz w:val="21"/>
        </w:rPr>
        <w:t>da</w:t>
      </w:r>
      <w:r>
        <w:rPr>
          <w:spacing w:val="-6"/>
          <w:sz w:val="21"/>
        </w:rPr>
        <w:t> </w:t>
      </w:r>
      <w:r>
        <w:rPr>
          <w:spacing w:val="-2"/>
          <w:sz w:val="21"/>
        </w:rPr>
        <w:t>ﬁnalização</w:t>
      </w:r>
      <w:r>
        <w:rPr>
          <w:spacing w:val="-6"/>
          <w:sz w:val="21"/>
        </w:rPr>
        <w:t> </w:t>
      </w:r>
      <w:r>
        <w:rPr>
          <w:spacing w:val="-2"/>
          <w:sz w:val="21"/>
        </w:rPr>
        <w:t>da</w:t>
      </w:r>
      <w:r>
        <w:rPr>
          <w:spacing w:val="-6"/>
          <w:sz w:val="21"/>
        </w:rPr>
        <w:t> </w:t>
      </w:r>
      <w:r>
        <w:rPr>
          <w:spacing w:val="-2"/>
          <w:sz w:val="21"/>
        </w:rPr>
        <w:t>liquidação</w:t>
      </w:r>
      <w:r>
        <w:rPr>
          <w:spacing w:val="-6"/>
          <w:sz w:val="21"/>
        </w:rPr>
        <w:t> </w:t>
      </w:r>
      <w:r>
        <w:rPr>
          <w:spacing w:val="-2"/>
          <w:sz w:val="21"/>
        </w:rPr>
        <w:t>da</w:t>
      </w:r>
      <w:r>
        <w:rPr>
          <w:spacing w:val="-6"/>
          <w:sz w:val="21"/>
        </w:rPr>
        <w:t> </w:t>
      </w:r>
      <w:r>
        <w:rPr>
          <w:spacing w:val="-2"/>
          <w:sz w:val="21"/>
        </w:rPr>
        <w:t>despesa, </w:t>
      </w:r>
      <w:r>
        <w:rPr>
          <w:sz w:val="21"/>
        </w:rPr>
        <w:t>conforme</w:t>
      </w:r>
      <w:r>
        <w:rPr>
          <w:spacing w:val="-3"/>
          <w:sz w:val="21"/>
        </w:rPr>
        <w:t> </w:t>
      </w:r>
      <w:r>
        <w:rPr>
          <w:sz w:val="21"/>
        </w:rPr>
        <w:t>seção</w:t>
      </w:r>
      <w:r>
        <w:rPr>
          <w:spacing w:val="-3"/>
          <w:sz w:val="21"/>
        </w:rPr>
        <w:t> </w:t>
      </w:r>
      <w:r>
        <w:rPr>
          <w:sz w:val="21"/>
        </w:rPr>
        <w:t>anterior,</w:t>
      </w:r>
      <w:r>
        <w:rPr>
          <w:spacing w:val="-3"/>
          <w:sz w:val="21"/>
        </w:rPr>
        <w:t> </w:t>
      </w:r>
      <w:r>
        <w:rPr>
          <w:sz w:val="21"/>
        </w:rPr>
        <w:t>nos</w:t>
      </w:r>
      <w:r>
        <w:rPr>
          <w:spacing w:val="-3"/>
          <w:sz w:val="21"/>
        </w:rPr>
        <w:t> </w:t>
      </w:r>
      <w:r>
        <w:rPr>
          <w:sz w:val="21"/>
        </w:rPr>
        <w:t>termos</w:t>
      </w:r>
      <w:r>
        <w:rPr>
          <w:spacing w:val="-3"/>
          <w:sz w:val="21"/>
        </w:rPr>
        <w:t> </w:t>
      </w:r>
      <w:r>
        <w:rPr>
          <w:sz w:val="21"/>
        </w:rPr>
        <w:t>da</w:t>
      </w:r>
      <w:r>
        <w:rPr>
          <w:spacing w:val="-3"/>
          <w:sz w:val="21"/>
        </w:rPr>
        <w:t> </w:t>
      </w:r>
      <w:r>
        <w:rPr>
          <w:sz w:val="21"/>
          <w:u w:val="single"/>
        </w:rPr>
        <w:t>Instru</w:t>
      </w:r>
      <w:r>
        <w:rPr>
          <w:sz w:val="21"/>
        </w:rPr>
        <w:t>ç</w:t>
      </w:r>
      <w:r>
        <w:rPr>
          <w:sz w:val="21"/>
          <w:u w:val="single"/>
        </w:rPr>
        <w:t>ão</w:t>
      </w:r>
      <w:r>
        <w:rPr>
          <w:spacing w:val="-3"/>
          <w:sz w:val="21"/>
          <w:u w:val="single"/>
        </w:rPr>
        <w:t> </w:t>
      </w:r>
      <w:r>
        <w:rPr>
          <w:sz w:val="21"/>
          <w:u w:val="single"/>
        </w:rPr>
        <w:t>Normativa</w:t>
      </w:r>
      <w:r>
        <w:rPr>
          <w:spacing w:val="-3"/>
          <w:sz w:val="21"/>
          <w:u w:val="single"/>
        </w:rPr>
        <w:t> </w:t>
      </w:r>
      <w:r>
        <w:rPr>
          <w:sz w:val="21"/>
          <w:u w:val="single"/>
        </w:rPr>
        <w:t>SEGES/ME</w:t>
      </w:r>
      <w:r>
        <w:rPr>
          <w:spacing w:val="-3"/>
          <w:sz w:val="21"/>
          <w:u w:val="single"/>
        </w:rPr>
        <w:t> </w:t>
      </w:r>
      <w:r>
        <w:rPr>
          <w:sz w:val="21"/>
          <w:u w:val="single"/>
        </w:rPr>
        <w:t>nº</w:t>
      </w:r>
      <w:r>
        <w:rPr>
          <w:spacing w:val="-3"/>
          <w:sz w:val="21"/>
          <w:u w:val="single"/>
        </w:rPr>
        <w:t> </w:t>
      </w:r>
      <w:r>
        <w:rPr>
          <w:sz w:val="21"/>
          <w:u w:val="single"/>
        </w:rPr>
        <w:t>77</w:t>
      </w:r>
      <w:r>
        <w:rPr>
          <w:sz w:val="21"/>
        </w:rPr>
        <w:t>,</w:t>
      </w:r>
      <w:r>
        <w:rPr>
          <w:spacing w:val="-2"/>
          <w:sz w:val="21"/>
          <w:u w:val="single"/>
        </w:rPr>
        <w:t> </w:t>
      </w:r>
      <w:r>
        <w:rPr>
          <w:sz w:val="21"/>
          <w:u w:val="single"/>
        </w:rPr>
        <w:t>de</w:t>
      </w:r>
      <w:r>
        <w:rPr>
          <w:spacing w:val="-3"/>
          <w:sz w:val="21"/>
          <w:u w:val="single"/>
        </w:rPr>
        <w:t> </w:t>
      </w:r>
      <w:r>
        <w:rPr>
          <w:sz w:val="21"/>
          <w:u w:val="single"/>
        </w:rPr>
        <w:t>2022</w:t>
      </w:r>
      <w:r>
        <w:rPr>
          <w:sz w:val="21"/>
        </w:rPr>
        <w:t>.</w:t>
      </w:r>
    </w:p>
    <w:p>
      <w:pPr>
        <w:pStyle w:val="ListParagraph"/>
        <w:numPr>
          <w:ilvl w:val="1"/>
          <w:numId w:val="19"/>
        </w:numPr>
        <w:tabs>
          <w:tab w:pos="620" w:val="left" w:leader="none"/>
        </w:tabs>
        <w:spacing w:line="360" w:lineRule="auto" w:before="183" w:after="0"/>
        <w:ind w:left="113" w:right="103" w:firstLine="0"/>
        <w:jc w:val="left"/>
        <w:rPr>
          <w:sz w:val="21"/>
        </w:rPr>
      </w:pPr>
      <w:r>
        <w:rPr>
          <w:spacing w:val="-2"/>
          <w:sz w:val="21"/>
        </w:rPr>
        <w:t>No</w:t>
      </w:r>
      <w:r>
        <w:rPr>
          <w:spacing w:val="-8"/>
          <w:sz w:val="21"/>
        </w:rPr>
        <w:t> </w:t>
      </w:r>
      <w:r>
        <w:rPr>
          <w:spacing w:val="-2"/>
          <w:sz w:val="21"/>
        </w:rPr>
        <w:t>caso</w:t>
      </w:r>
      <w:r>
        <w:rPr>
          <w:spacing w:val="-8"/>
          <w:sz w:val="21"/>
        </w:rPr>
        <w:t> </w:t>
      </w:r>
      <w:r>
        <w:rPr>
          <w:spacing w:val="-2"/>
          <w:sz w:val="21"/>
        </w:rPr>
        <w:t>de</w:t>
      </w:r>
      <w:r>
        <w:rPr>
          <w:spacing w:val="-8"/>
          <w:sz w:val="21"/>
        </w:rPr>
        <w:t> </w:t>
      </w:r>
      <w:r>
        <w:rPr>
          <w:spacing w:val="-2"/>
          <w:sz w:val="21"/>
        </w:rPr>
        <w:t>atraso</w:t>
      </w:r>
      <w:r>
        <w:rPr>
          <w:spacing w:val="-8"/>
          <w:sz w:val="21"/>
        </w:rPr>
        <w:t> </w:t>
      </w:r>
      <w:r>
        <w:rPr>
          <w:spacing w:val="-2"/>
          <w:sz w:val="21"/>
        </w:rPr>
        <w:t>pelo</w:t>
      </w:r>
      <w:r>
        <w:rPr>
          <w:spacing w:val="-8"/>
          <w:sz w:val="21"/>
        </w:rPr>
        <w:t> </w:t>
      </w:r>
      <w:r>
        <w:rPr>
          <w:spacing w:val="-2"/>
          <w:sz w:val="21"/>
        </w:rPr>
        <w:t>Contratante,</w:t>
      </w:r>
      <w:r>
        <w:rPr>
          <w:spacing w:val="-8"/>
          <w:sz w:val="21"/>
        </w:rPr>
        <w:t> </w:t>
      </w:r>
      <w:r>
        <w:rPr>
          <w:spacing w:val="-2"/>
          <w:sz w:val="21"/>
        </w:rPr>
        <w:t>os</w:t>
      </w:r>
      <w:r>
        <w:rPr>
          <w:spacing w:val="-8"/>
          <w:sz w:val="21"/>
        </w:rPr>
        <w:t> </w:t>
      </w:r>
      <w:r>
        <w:rPr>
          <w:spacing w:val="-2"/>
          <w:sz w:val="21"/>
        </w:rPr>
        <w:t>valores</w:t>
      </w:r>
      <w:r>
        <w:rPr>
          <w:spacing w:val="-8"/>
          <w:sz w:val="21"/>
        </w:rPr>
        <w:t> </w:t>
      </w:r>
      <w:r>
        <w:rPr>
          <w:spacing w:val="-2"/>
          <w:sz w:val="21"/>
        </w:rPr>
        <w:t>devidos</w:t>
      </w:r>
      <w:r>
        <w:rPr>
          <w:spacing w:val="-8"/>
          <w:sz w:val="21"/>
        </w:rPr>
        <w:t> </w:t>
      </w:r>
      <w:r>
        <w:rPr>
          <w:spacing w:val="-2"/>
          <w:sz w:val="21"/>
        </w:rPr>
        <w:t>ao</w:t>
      </w:r>
      <w:r>
        <w:rPr>
          <w:spacing w:val="-8"/>
          <w:sz w:val="21"/>
        </w:rPr>
        <w:t> </w:t>
      </w:r>
      <w:r>
        <w:rPr>
          <w:spacing w:val="-2"/>
          <w:sz w:val="21"/>
        </w:rPr>
        <w:t>contratado</w:t>
      </w:r>
      <w:r>
        <w:rPr>
          <w:spacing w:val="-8"/>
          <w:sz w:val="21"/>
        </w:rPr>
        <w:t> </w:t>
      </w:r>
      <w:r>
        <w:rPr>
          <w:spacing w:val="-2"/>
          <w:sz w:val="21"/>
        </w:rPr>
        <w:t>serão</w:t>
      </w:r>
      <w:r>
        <w:rPr>
          <w:spacing w:val="-8"/>
          <w:sz w:val="21"/>
        </w:rPr>
        <w:t> </w:t>
      </w:r>
      <w:r>
        <w:rPr>
          <w:spacing w:val="-2"/>
          <w:sz w:val="21"/>
        </w:rPr>
        <w:t>atualizados</w:t>
      </w:r>
      <w:r>
        <w:rPr>
          <w:spacing w:val="-8"/>
          <w:sz w:val="21"/>
        </w:rPr>
        <w:t> </w:t>
      </w:r>
      <w:r>
        <w:rPr>
          <w:spacing w:val="-2"/>
          <w:sz w:val="21"/>
        </w:rPr>
        <w:t>monetariamente</w:t>
      </w:r>
      <w:r>
        <w:rPr>
          <w:spacing w:val="-8"/>
          <w:sz w:val="21"/>
        </w:rPr>
        <w:t> </w:t>
      </w:r>
      <w:r>
        <w:rPr>
          <w:spacing w:val="-2"/>
          <w:sz w:val="21"/>
        </w:rPr>
        <w:t>entre </w:t>
      </w:r>
      <w:r>
        <w:rPr>
          <w:sz w:val="21"/>
        </w:rPr>
        <w:t>o</w:t>
      </w:r>
      <w:r>
        <w:rPr>
          <w:spacing w:val="-6"/>
          <w:sz w:val="21"/>
        </w:rPr>
        <w:t> </w:t>
      </w:r>
      <w:r>
        <w:rPr>
          <w:sz w:val="21"/>
        </w:rPr>
        <w:t>termo</w:t>
      </w:r>
      <w:r>
        <w:rPr>
          <w:spacing w:val="-6"/>
          <w:sz w:val="21"/>
        </w:rPr>
        <w:t> </w:t>
      </w:r>
      <w:r>
        <w:rPr>
          <w:sz w:val="21"/>
        </w:rPr>
        <w:t>ﬁnal</w:t>
      </w:r>
      <w:r>
        <w:rPr>
          <w:spacing w:val="-6"/>
          <w:sz w:val="21"/>
        </w:rPr>
        <w:t> </w:t>
      </w:r>
      <w:r>
        <w:rPr>
          <w:sz w:val="21"/>
        </w:rPr>
        <w:t>do</w:t>
      </w:r>
      <w:r>
        <w:rPr>
          <w:spacing w:val="-6"/>
          <w:sz w:val="21"/>
        </w:rPr>
        <w:t> </w:t>
      </w:r>
      <w:r>
        <w:rPr>
          <w:sz w:val="21"/>
        </w:rPr>
        <w:t>prazo</w:t>
      </w:r>
      <w:r>
        <w:rPr>
          <w:spacing w:val="-6"/>
          <w:sz w:val="21"/>
        </w:rPr>
        <w:t> </w:t>
      </w:r>
      <w:r>
        <w:rPr>
          <w:sz w:val="21"/>
        </w:rPr>
        <w:t>de</w:t>
      </w:r>
      <w:r>
        <w:rPr>
          <w:spacing w:val="-6"/>
          <w:sz w:val="21"/>
        </w:rPr>
        <w:t> </w:t>
      </w:r>
      <w:r>
        <w:rPr>
          <w:sz w:val="21"/>
        </w:rPr>
        <w:t>pagamento</w:t>
      </w:r>
      <w:r>
        <w:rPr>
          <w:spacing w:val="-6"/>
          <w:sz w:val="21"/>
        </w:rPr>
        <w:t> </w:t>
      </w:r>
      <w:r>
        <w:rPr>
          <w:sz w:val="21"/>
        </w:rPr>
        <w:t>até</w:t>
      </w:r>
      <w:r>
        <w:rPr>
          <w:spacing w:val="-6"/>
          <w:sz w:val="21"/>
        </w:rPr>
        <w:t> </w:t>
      </w:r>
      <w:r>
        <w:rPr>
          <w:sz w:val="21"/>
        </w:rPr>
        <w:t>a</w:t>
      </w:r>
      <w:r>
        <w:rPr>
          <w:spacing w:val="-6"/>
          <w:sz w:val="21"/>
        </w:rPr>
        <w:t> </w:t>
      </w:r>
      <w:r>
        <w:rPr>
          <w:sz w:val="21"/>
        </w:rPr>
        <w:t>data</w:t>
      </w:r>
      <w:r>
        <w:rPr>
          <w:spacing w:val="-6"/>
          <w:sz w:val="21"/>
        </w:rPr>
        <w:t> </w:t>
      </w:r>
      <w:r>
        <w:rPr>
          <w:sz w:val="21"/>
        </w:rPr>
        <w:t>de</w:t>
      </w:r>
      <w:r>
        <w:rPr>
          <w:spacing w:val="-6"/>
          <w:sz w:val="21"/>
        </w:rPr>
        <w:t> </w:t>
      </w:r>
      <w:r>
        <w:rPr>
          <w:sz w:val="21"/>
        </w:rPr>
        <w:t>sua</w:t>
      </w:r>
      <w:r>
        <w:rPr>
          <w:spacing w:val="-6"/>
          <w:sz w:val="21"/>
        </w:rPr>
        <w:t> </w:t>
      </w:r>
      <w:r>
        <w:rPr>
          <w:sz w:val="21"/>
        </w:rPr>
        <w:t>efetiva</w:t>
      </w:r>
      <w:r>
        <w:rPr>
          <w:spacing w:val="-6"/>
          <w:sz w:val="21"/>
        </w:rPr>
        <w:t> </w:t>
      </w:r>
      <w:r>
        <w:rPr>
          <w:sz w:val="21"/>
        </w:rPr>
        <w:t>realização,</w:t>
      </w:r>
      <w:r>
        <w:rPr>
          <w:spacing w:val="-6"/>
          <w:sz w:val="21"/>
        </w:rPr>
        <w:t> </w:t>
      </w:r>
      <w:r>
        <w:rPr>
          <w:sz w:val="21"/>
        </w:rPr>
        <w:t>mediante</w:t>
      </w:r>
      <w:r>
        <w:rPr>
          <w:spacing w:val="-6"/>
          <w:sz w:val="21"/>
        </w:rPr>
        <w:t> </w:t>
      </w:r>
      <w:r>
        <w:rPr>
          <w:sz w:val="21"/>
        </w:rPr>
        <w:t>aplicação</w:t>
      </w:r>
      <w:r>
        <w:rPr>
          <w:spacing w:val="-6"/>
          <w:sz w:val="21"/>
        </w:rPr>
        <w:t> </w:t>
      </w:r>
      <w:r>
        <w:rPr>
          <w:sz w:val="21"/>
        </w:rPr>
        <w:t>do</w:t>
      </w:r>
      <w:r>
        <w:rPr>
          <w:spacing w:val="-6"/>
          <w:sz w:val="21"/>
        </w:rPr>
        <w:t> </w:t>
      </w:r>
      <w:r>
        <w:rPr>
          <w:sz w:val="21"/>
        </w:rPr>
        <w:t>índice</w:t>
      </w:r>
      <w:r>
        <w:rPr>
          <w:spacing w:val="-6"/>
          <w:sz w:val="21"/>
        </w:rPr>
        <w:t> </w:t>
      </w:r>
      <w:r>
        <w:rPr>
          <w:rFonts w:ascii="Arial" w:hAnsi="Arial"/>
          <w:b/>
          <w:sz w:val="21"/>
        </w:rPr>
        <w:t>IPCA</w:t>
      </w:r>
      <w:r>
        <w:rPr>
          <w:rFonts w:ascii="Arial" w:hAnsi="Arial"/>
          <w:b/>
          <w:spacing w:val="-3"/>
          <w:sz w:val="21"/>
        </w:rPr>
        <w:t> </w:t>
      </w:r>
      <w:r>
        <w:rPr>
          <w:sz w:val="21"/>
        </w:rPr>
        <w:t>de correção monetária.</w:t>
      </w:r>
    </w:p>
    <w:p>
      <w:pPr>
        <w:pStyle w:val="Heading2"/>
        <w:spacing w:before="181"/>
        <w:ind w:left="113" w:firstLine="0"/>
      </w:pPr>
      <w:r>
        <w:rPr/>
        <w:t>Forma</w:t>
      </w:r>
      <w:r>
        <w:rPr>
          <w:spacing w:val="5"/>
        </w:rPr>
        <w:t> </w:t>
      </w:r>
      <w:r>
        <w:rPr/>
        <w:t>de</w:t>
      </w:r>
      <w:r>
        <w:rPr>
          <w:spacing w:val="5"/>
        </w:rPr>
        <w:t> </w:t>
      </w:r>
      <w:r>
        <w:rPr>
          <w:spacing w:val="-2"/>
        </w:rPr>
        <w:t>pagamento</w:t>
      </w:r>
    </w:p>
    <w:p>
      <w:pPr>
        <w:pStyle w:val="BodyText"/>
        <w:spacing w:before="60"/>
        <w:ind w:left="0"/>
        <w:rPr>
          <w:rFonts w:ascii="Arial"/>
          <w:b/>
        </w:rPr>
      </w:pPr>
    </w:p>
    <w:p>
      <w:pPr>
        <w:pStyle w:val="ListParagraph"/>
        <w:numPr>
          <w:ilvl w:val="1"/>
          <w:numId w:val="19"/>
        </w:numPr>
        <w:tabs>
          <w:tab w:pos="620" w:val="left" w:leader="none"/>
        </w:tabs>
        <w:spacing w:line="362" w:lineRule="auto" w:before="0" w:after="0"/>
        <w:ind w:left="113" w:right="443" w:firstLine="0"/>
        <w:jc w:val="left"/>
        <w:rPr>
          <w:sz w:val="21"/>
        </w:rPr>
      </w:pPr>
      <w:r>
        <w:rPr>
          <w:spacing w:val="-2"/>
          <w:sz w:val="21"/>
        </w:rPr>
        <w:t>O</w:t>
      </w:r>
      <w:r>
        <w:rPr>
          <w:spacing w:val="-7"/>
          <w:sz w:val="21"/>
        </w:rPr>
        <w:t> </w:t>
      </w:r>
      <w:r>
        <w:rPr>
          <w:spacing w:val="-2"/>
          <w:sz w:val="21"/>
        </w:rPr>
        <w:t>pagamento</w:t>
      </w:r>
      <w:r>
        <w:rPr>
          <w:spacing w:val="-7"/>
          <w:sz w:val="21"/>
        </w:rPr>
        <w:t> </w:t>
      </w:r>
      <w:r>
        <w:rPr>
          <w:spacing w:val="-2"/>
          <w:sz w:val="21"/>
        </w:rPr>
        <w:t>será</w:t>
      </w:r>
      <w:r>
        <w:rPr>
          <w:spacing w:val="-7"/>
          <w:sz w:val="21"/>
        </w:rPr>
        <w:t> </w:t>
      </w:r>
      <w:r>
        <w:rPr>
          <w:spacing w:val="-2"/>
          <w:sz w:val="21"/>
        </w:rPr>
        <w:t>realizado</w:t>
      </w:r>
      <w:r>
        <w:rPr>
          <w:spacing w:val="-7"/>
          <w:sz w:val="21"/>
        </w:rPr>
        <w:t> </w:t>
      </w:r>
      <w:r>
        <w:rPr>
          <w:spacing w:val="-2"/>
          <w:sz w:val="21"/>
        </w:rPr>
        <w:t>por</w:t>
      </w:r>
      <w:r>
        <w:rPr>
          <w:spacing w:val="-7"/>
          <w:sz w:val="21"/>
        </w:rPr>
        <w:t> </w:t>
      </w:r>
      <w:r>
        <w:rPr>
          <w:spacing w:val="-2"/>
          <w:sz w:val="21"/>
        </w:rPr>
        <w:t>meio</w:t>
      </w:r>
      <w:r>
        <w:rPr>
          <w:spacing w:val="-7"/>
          <w:sz w:val="21"/>
        </w:rPr>
        <w:t> </w:t>
      </w:r>
      <w:r>
        <w:rPr>
          <w:spacing w:val="-2"/>
          <w:sz w:val="21"/>
        </w:rPr>
        <w:t>de</w:t>
      </w:r>
      <w:r>
        <w:rPr>
          <w:spacing w:val="-7"/>
          <w:sz w:val="21"/>
        </w:rPr>
        <w:t> </w:t>
      </w:r>
      <w:r>
        <w:rPr>
          <w:spacing w:val="-2"/>
          <w:sz w:val="21"/>
        </w:rPr>
        <w:t>ordem</w:t>
      </w:r>
      <w:r>
        <w:rPr>
          <w:spacing w:val="-7"/>
          <w:sz w:val="21"/>
        </w:rPr>
        <w:t> </w:t>
      </w:r>
      <w:r>
        <w:rPr>
          <w:spacing w:val="-2"/>
          <w:sz w:val="21"/>
        </w:rPr>
        <w:t>bancária,</w:t>
      </w:r>
      <w:r>
        <w:rPr>
          <w:spacing w:val="-7"/>
          <w:sz w:val="21"/>
        </w:rPr>
        <w:t> </w:t>
      </w:r>
      <w:r>
        <w:rPr>
          <w:spacing w:val="-2"/>
          <w:sz w:val="21"/>
        </w:rPr>
        <w:t>para</w:t>
      </w:r>
      <w:r>
        <w:rPr>
          <w:spacing w:val="-7"/>
          <w:sz w:val="21"/>
        </w:rPr>
        <w:t> </w:t>
      </w:r>
      <w:r>
        <w:rPr>
          <w:spacing w:val="-2"/>
          <w:sz w:val="21"/>
        </w:rPr>
        <w:t>crédito</w:t>
      </w:r>
      <w:r>
        <w:rPr>
          <w:spacing w:val="-7"/>
          <w:sz w:val="21"/>
        </w:rPr>
        <w:t> </w:t>
      </w:r>
      <w:r>
        <w:rPr>
          <w:spacing w:val="-2"/>
          <w:sz w:val="21"/>
        </w:rPr>
        <w:t>em</w:t>
      </w:r>
      <w:r>
        <w:rPr>
          <w:spacing w:val="-7"/>
          <w:sz w:val="21"/>
        </w:rPr>
        <w:t> </w:t>
      </w:r>
      <w:r>
        <w:rPr>
          <w:spacing w:val="-2"/>
          <w:sz w:val="21"/>
        </w:rPr>
        <w:t>banco,</w:t>
      </w:r>
      <w:r>
        <w:rPr>
          <w:spacing w:val="-7"/>
          <w:sz w:val="21"/>
        </w:rPr>
        <w:t> </w:t>
      </w:r>
      <w:r>
        <w:rPr>
          <w:spacing w:val="-2"/>
          <w:sz w:val="21"/>
        </w:rPr>
        <w:t>agência</w:t>
      </w:r>
      <w:r>
        <w:rPr>
          <w:spacing w:val="-7"/>
          <w:sz w:val="21"/>
        </w:rPr>
        <w:t> </w:t>
      </w:r>
      <w:r>
        <w:rPr>
          <w:spacing w:val="-2"/>
          <w:sz w:val="21"/>
        </w:rPr>
        <w:t>e</w:t>
      </w:r>
      <w:r>
        <w:rPr>
          <w:spacing w:val="-7"/>
          <w:sz w:val="21"/>
        </w:rPr>
        <w:t> </w:t>
      </w:r>
      <w:r>
        <w:rPr>
          <w:spacing w:val="-2"/>
          <w:sz w:val="21"/>
        </w:rPr>
        <w:t>conta</w:t>
      </w:r>
      <w:r>
        <w:rPr>
          <w:spacing w:val="-7"/>
          <w:sz w:val="21"/>
        </w:rPr>
        <w:t> </w:t>
      </w:r>
      <w:r>
        <w:rPr>
          <w:spacing w:val="-2"/>
          <w:sz w:val="21"/>
        </w:rPr>
        <w:t>corrente </w:t>
      </w:r>
      <w:r>
        <w:rPr>
          <w:sz w:val="21"/>
        </w:rPr>
        <w:t>indicados pelo contratado.</w:t>
      </w:r>
    </w:p>
    <w:p>
      <w:pPr>
        <w:pStyle w:val="ListParagraph"/>
        <w:numPr>
          <w:ilvl w:val="1"/>
          <w:numId w:val="19"/>
        </w:numPr>
        <w:tabs>
          <w:tab w:pos="620" w:val="left" w:leader="none"/>
        </w:tabs>
        <w:spacing w:line="240" w:lineRule="auto" w:before="183" w:after="0"/>
        <w:ind w:left="620" w:right="0" w:hanging="507"/>
        <w:jc w:val="left"/>
        <w:rPr>
          <w:sz w:val="21"/>
        </w:rPr>
      </w:pPr>
      <w:r>
        <w:rPr>
          <w:spacing w:val="-2"/>
          <w:sz w:val="21"/>
        </w:rPr>
        <w:t>Será</w:t>
      </w:r>
      <w:r>
        <w:rPr>
          <w:spacing w:val="-7"/>
          <w:sz w:val="21"/>
        </w:rPr>
        <w:t> </w:t>
      </w:r>
      <w:r>
        <w:rPr>
          <w:spacing w:val="-2"/>
          <w:sz w:val="21"/>
        </w:rPr>
        <w:t>considerada</w:t>
      </w:r>
      <w:r>
        <w:rPr>
          <w:spacing w:val="-7"/>
          <w:sz w:val="21"/>
        </w:rPr>
        <w:t> </w:t>
      </w:r>
      <w:r>
        <w:rPr>
          <w:spacing w:val="-2"/>
          <w:sz w:val="21"/>
        </w:rPr>
        <w:t>data</w:t>
      </w:r>
      <w:r>
        <w:rPr>
          <w:spacing w:val="-7"/>
          <w:sz w:val="21"/>
        </w:rPr>
        <w:t> </w:t>
      </w:r>
      <w:r>
        <w:rPr>
          <w:spacing w:val="-2"/>
          <w:sz w:val="21"/>
        </w:rPr>
        <w:t>do</w:t>
      </w:r>
      <w:r>
        <w:rPr>
          <w:spacing w:val="-7"/>
          <w:sz w:val="21"/>
        </w:rPr>
        <w:t> </w:t>
      </w:r>
      <w:r>
        <w:rPr>
          <w:spacing w:val="-2"/>
          <w:sz w:val="21"/>
        </w:rPr>
        <w:t>pagamento</w:t>
      </w:r>
      <w:r>
        <w:rPr>
          <w:spacing w:val="-7"/>
          <w:sz w:val="21"/>
        </w:rPr>
        <w:t> </w:t>
      </w:r>
      <w:r>
        <w:rPr>
          <w:spacing w:val="-2"/>
          <w:sz w:val="21"/>
        </w:rPr>
        <w:t>o</w:t>
      </w:r>
      <w:r>
        <w:rPr>
          <w:spacing w:val="-7"/>
          <w:sz w:val="21"/>
        </w:rPr>
        <w:t> </w:t>
      </w:r>
      <w:r>
        <w:rPr>
          <w:spacing w:val="-2"/>
          <w:sz w:val="21"/>
        </w:rPr>
        <w:t>dia</w:t>
      </w:r>
      <w:r>
        <w:rPr>
          <w:spacing w:val="-7"/>
          <w:sz w:val="21"/>
        </w:rPr>
        <w:t> </w:t>
      </w:r>
      <w:r>
        <w:rPr>
          <w:spacing w:val="-2"/>
          <w:sz w:val="21"/>
        </w:rPr>
        <w:t>em</w:t>
      </w:r>
      <w:r>
        <w:rPr>
          <w:spacing w:val="-7"/>
          <w:sz w:val="21"/>
        </w:rPr>
        <w:t> </w:t>
      </w:r>
      <w:r>
        <w:rPr>
          <w:spacing w:val="-2"/>
          <w:sz w:val="21"/>
        </w:rPr>
        <w:t>que</w:t>
      </w:r>
      <w:r>
        <w:rPr>
          <w:spacing w:val="-7"/>
          <w:sz w:val="21"/>
        </w:rPr>
        <w:t> </w:t>
      </w:r>
      <w:r>
        <w:rPr>
          <w:spacing w:val="-2"/>
          <w:sz w:val="21"/>
        </w:rPr>
        <w:t>constar</w:t>
      </w:r>
      <w:r>
        <w:rPr>
          <w:spacing w:val="-7"/>
          <w:sz w:val="21"/>
        </w:rPr>
        <w:t> </w:t>
      </w:r>
      <w:r>
        <w:rPr>
          <w:spacing w:val="-2"/>
          <w:sz w:val="21"/>
        </w:rPr>
        <w:t>como</w:t>
      </w:r>
      <w:r>
        <w:rPr>
          <w:spacing w:val="-7"/>
          <w:sz w:val="21"/>
        </w:rPr>
        <w:t> </w:t>
      </w:r>
      <w:r>
        <w:rPr>
          <w:spacing w:val="-2"/>
          <w:sz w:val="21"/>
        </w:rPr>
        <w:t>emitida</w:t>
      </w:r>
      <w:r>
        <w:rPr>
          <w:spacing w:val="-7"/>
          <w:sz w:val="21"/>
        </w:rPr>
        <w:t> </w:t>
      </w:r>
      <w:r>
        <w:rPr>
          <w:spacing w:val="-2"/>
          <w:sz w:val="21"/>
        </w:rPr>
        <w:t>a</w:t>
      </w:r>
      <w:r>
        <w:rPr>
          <w:spacing w:val="-7"/>
          <w:sz w:val="21"/>
        </w:rPr>
        <w:t> </w:t>
      </w:r>
      <w:r>
        <w:rPr>
          <w:spacing w:val="-2"/>
          <w:sz w:val="21"/>
        </w:rPr>
        <w:t>ordem</w:t>
      </w:r>
      <w:r>
        <w:rPr>
          <w:spacing w:val="-7"/>
          <w:sz w:val="21"/>
        </w:rPr>
        <w:t> </w:t>
      </w:r>
      <w:r>
        <w:rPr>
          <w:spacing w:val="-2"/>
          <w:sz w:val="21"/>
        </w:rPr>
        <w:t>bancária</w:t>
      </w:r>
      <w:r>
        <w:rPr>
          <w:spacing w:val="-7"/>
          <w:sz w:val="21"/>
        </w:rPr>
        <w:t> </w:t>
      </w:r>
      <w:r>
        <w:rPr>
          <w:spacing w:val="-2"/>
          <w:sz w:val="21"/>
        </w:rPr>
        <w:t>para</w:t>
      </w:r>
      <w:r>
        <w:rPr>
          <w:spacing w:val="-7"/>
          <w:sz w:val="21"/>
        </w:rPr>
        <w:t> </w:t>
      </w:r>
      <w:r>
        <w:rPr>
          <w:spacing w:val="-2"/>
          <w:sz w:val="21"/>
        </w:rPr>
        <w:t>pagamento.</w:t>
      </w:r>
    </w:p>
    <w:p>
      <w:pPr>
        <w:pStyle w:val="BodyText"/>
        <w:spacing w:before="64"/>
        <w:ind w:left="0"/>
      </w:pPr>
    </w:p>
    <w:p>
      <w:pPr>
        <w:pStyle w:val="ListParagraph"/>
        <w:numPr>
          <w:ilvl w:val="1"/>
          <w:numId w:val="19"/>
        </w:numPr>
        <w:tabs>
          <w:tab w:pos="620" w:val="left" w:leader="none"/>
        </w:tabs>
        <w:spacing w:line="240" w:lineRule="auto" w:before="0" w:after="0"/>
        <w:ind w:left="620" w:right="0" w:hanging="507"/>
        <w:jc w:val="left"/>
        <w:rPr>
          <w:sz w:val="21"/>
        </w:rPr>
      </w:pPr>
      <w:r>
        <w:rPr>
          <w:spacing w:val="-2"/>
          <w:sz w:val="21"/>
        </w:rPr>
        <w:t>Quando</w:t>
      </w:r>
      <w:r>
        <w:rPr>
          <w:spacing w:val="-9"/>
          <w:sz w:val="21"/>
        </w:rPr>
        <w:t> </w:t>
      </w:r>
      <w:r>
        <w:rPr>
          <w:spacing w:val="-2"/>
          <w:sz w:val="21"/>
        </w:rPr>
        <w:t>do</w:t>
      </w:r>
      <w:r>
        <w:rPr>
          <w:spacing w:val="-8"/>
          <w:sz w:val="21"/>
        </w:rPr>
        <w:t> </w:t>
      </w:r>
      <w:r>
        <w:rPr>
          <w:spacing w:val="-2"/>
          <w:sz w:val="21"/>
        </w:rPr>
        <w:t>pagamento,</w:t>
      </w:r>
      <w:r>
        <w:rPr>
          <w:spacing w:val="-8"/>
          <w:sz w:val="21"/>
        </w:rPr>
        <w:t> </w:t>
      </w:r>
      <w:r>
        <w:rPr>
          <w:spacing w:val="-2"/>
          <w:sz w:val="21"/>
        </w:rPr>
        <w:t>será</w:t>
      </w:r>
      <w:r>
        <w:rPr>
          <w:spacing w:val="-8"/>
          <w:sz w:val="21"/>
        </w:rPr>
        <w:t> </w:t>
      </w:r>
      <w:r>
        <w:rPr>
          <w:spacing w:val="-2"/>
          <w:sz w:val="21"/>
        </w:rPr>
        <w:t>efetuada</w:t>
      </w:r>
      <w:r>
        <w:rPr>
          <w:spacing w:val="-8"/>
          <w:sz w:val="21"/>
        </w:rPr>
        <w:t> </w:t>
      </w:r>
      <w:r>
        <w:rPr>
          <w:spacing w:val="-2"/>
          <w:sz w:val="21"/>
        </w:rPr>
        <w:t>a</w:t>
      </w:r>
      <w:r>
        <w:rPr>
          <w:spacing w:val="-8"/>
          <w:sz w:val="21"/>
        </w:rPr>
        <w:t> </w:t>
      </w:r>
      <w:r>
        <w:rPr>
          <w:spacing w:val="-2"/>
          <w:sz w:val="21"/>
        </w:rPr>
        <w:t>retenção</w:t>
      </w:r>
      <w:r>
        <w:rPr>
          <w:spacing w:val="-8"/>
          <w:sz w:val="21"/>
        </w:rPr>
        <w:t> </w:t>
      </w:r>
      <w:r>
        <w:rPr>
          <w:spacing w:val="-2"/>
          <w:sz w:val="21"/>
        </w:rPr>
        <w:t>tributária</w:t>
      </w:r>
      <w:r>
        <w:rPr>
          <w:spacing w:val="-8"/>
          <w:sz w:val="21"/>
        </w:rPr>
        <w:t> </w:t>
      </w:r>
      <w:r>
        <w:rPr>
          <w:spacing w:val="-2"/>
          <w:sz w:val="21"/>
        </w:rPr>
        <w:t>prevista</w:t>
      </w:r>
      <w:r>
        <w:rPr>
          <w:spacing w:val="-8"/>
          <w:sz w:val="21"/>
        </w:rPr>
        <w:t> </w:t>
      </w:r>
      <w:r>
        <w:rPr>
          <w:spacing w:val="-2"/>
          <w:sz w:val="21"/>
        </w:rPr>
        <w:t>na</w:t>
      </w:r>
      <w:r>
        <w:rPr>
          <w:spacing w:val="-8"/>
          <w:sz w:val="21"/>
        </w:rPr>
        <w:t> </w:t>
      </w:r>
      <w:r>
        <w:rPr>
          <w:spacing w:val="-2"/>
          <w:sz w:val="21"/>
        </w:rPr>
        <w:t>legislação</w:t>
      </w:r>
      <w:r>
        <w:rPr>
          <w:spacing w:val="-8"/>
          <w:sz w:val="21"/>
        </w:rPr>
        <w:t> </w:t>
      </w:r>
      <w:r>
        <w:rPr>
          <w:spacing w:val="-2"/>
          <w:sz w:val="21"/>
        </w:rPr>
        <w:t>aplicável.</w:t>
      </w:r>
    </w:p>
    <w:p>
      <w:pPr>
        <w:pStyle w:val="BodyText"/>
        <w:spacing w:before="65"/>
        <w:ind w:left="0"/>
      </w:pPr>
    </w:p>
    <w:p>
      <w:pPr>
        <w:pStyle w:val="ListParagraph"/>
        <w:numPr>
          <w:ilvl w:val="1"/>
          <w:numId w:val="19"/>
        </w:numPr>
        <w:tabs>
          <w:tab w:pos="620" w:val="left" w:leader="none"/>
        </w:tabs>
        <w:spacing w:line="362" w:lineRule="auto" w:before="0" w:after="0"/>
        <w:ind w:left="113" w:right="691" w:firstLine="0"/>
        <w:jc w:val="left"/>
        <w:rPr>
          <w:sz w:val="21"/>
        </w:rPr>
      </w:pPr>
      <w:r>
        <w:rPr>
          <w:spacing w:val="-2"/>
          <w:sz w:val="21"/>
        </w:rPr>
        <w:t>Independentemente</w:t>
      </w:r>
      <w:r>
        <w:rPr>
          <w:spacing w:val="-9"/>
          <w:sz w:val="21"/>
        </w:rPr>
        <w:t> </w:t>
      </w:r>
      <w:r>
        <w:rPr>
          <w:spacing w:val="-2"/>
          <w:sz w:val="21"/>
        </w:rPr>
        <w:t>do</w:t>
      </w:r>
      <w:r>
        <w:rPr>
          <w:spacing w:val="-9"/>
          <w:sz w:val="21"/>
        </w:rPr>
        <w:t> </w:t>
      </w:r>
      <w:r>
        <w:rPr>
          <w:spacing w:val="-2"/>
          <w:sz w:val="21"/>
        </w:rPr>
        <w:t>percentual</w:t>
      </w:r>
      <w:r>
        <w:rPr>
          <w:spacing w:val="-9"/>
          <w:sz w:val="21"/>
        </w:rPr>
        <w:t> </w:t>
      </w:r>
      <w:r>
        <w:rPr>
          <w:spacing w:val="-2"/>
          <w:sz w:val="21"/>
        </w:rPr>
        <w:t>de</w:t>
      </w:r>
      <w:r>
        <w:rPr>
          <w:spacing w:val="-9"/>
          <w:sz w:val="21"/>
        </w:rPr>
        <w:t> </w:t>
      </w:r>
      <w:r>
        <w:rPr>
          <w:spacing w:val="-2"/>
          <w:sz w:val="21"/>
        </w:rPr>
        <w:t>tributo</w:t>
      </w:r>
      <w:r>
        <w:rPr>
          <w:spacing w:val="-9"/>
          <w:sz w:val="21"/>
        </w:rPr>
        <w:t> </w:t>
      </w:r>
      <w:r>
        <w:rPr>
          <w:spacing w:val="-2"/>
          <w:sz w:val="21"/>
        </w:rPr>
        <w:t>inserido</w:t>
      </w:r>
      <w:r>
        <w:rPr>
          <w:spacing w:val="-9"/>
          <w:sz w:val="21"/>
        </w:rPr>
        <w:t> </w:t>
      </w:r>
      <w:r>
        <w:rPr>
          <w:spacing w:val="-2"/>
          <w:sz w:val="21"/>
        </w:rPr>
        <w:t>na</w:t>
      </w:r>
      <w:r>
        <w:rPr>
          <w:spacing w:val="-9"/>
          <w:sz w:val="21"/>
        </w:rPr>
        <w:t> </w:t>
      </w:r>
      <w:r>
        <w:rPr>
          <w:spacing w:val="-2"/>
          <w:sz w:val="21"/>
        </w:rPr>
        <w:t>planilha,</w:t>
      </w:r>
      <w:r>
        <w:rPr>
          <w:spacing w:val="-9"/>
          <w:sz w:val="21"/>
        </w:rPr>
        <w:t> </w:t>
      </w:r>
      <w:r>
        <w:rPr>
          <w:spacing w:val="-2"/>
          <w:sz w:val="21"/>
        </w:rPr>
        <w:t>quando</w:t>
      </w:r>
      <w:r>
        <w:rPr>
          <w:spacing w:val="-9"/>
          <w:sz w:val="21"/>
        </w:rPr>
        <w:t> </w:t>
      </w:r>
      <w:r>
        <w:rPr>
          <w:spacing w:val="-2"/>
          <w:sz w:val="21"/>
        </w:rPr>
        <w:t>houver,</w:t>
      </w:r>
      <w:r>
        <w:rPr>
          <w:spacing w:val="-9"/>
          <w:sz w:val="21"/>
        </w:rPr>
        <w:t> </w:t>
      </w:r>
      <w:r>
        <w:rPr>
          <w:spacing w:val="-2"/>
          <w:sz w:val="21"/>
        </w:rPr>
        <w:t>serão</w:t>
      </w:r>
      <w:r>
        <w:rPr>
          <w:spacing w:val="-9"/>
          <w:sz w:val="21"/>
        </w:rPr>
        <w:t> </w:t>
      </w:r>
      <w:r>
        <w:rPr>
          <w:spacing w:val="-2"/>
          <w:sz w:val="21"/>
        </w:rPr>
        <w:t>retidos</w:t>
      </w:r>
      <w:r>
        <w:rPr>
          <w:spacing w:val="-9"/>
          <w:sz w:val="21"/>
        </w:rPr>
        <w:t> </w:t>
      </w:r>
      <w:r>
        <w:rPr>
          <w:spacing w:val="-2"/>
          <w:sz w:val="21"/>
        </w:rPr>
        <w:t>na</w:t>
      </w:r>
      <w:r>
        <w:rPr>
          <w:spacing w:val="-9"/>
          <w:sz w:val="21"/>
        </w:rPr>
        <w:t> </w:t>
      </w:r>
      <w:r>
        <w:rPr>
          <w:spacing w:val="-2"/>
          <w:sz w:val="21"/>
        </w:rPr>
        <w:t>fonte, </w:t>
      </w:r>
      <w:r>
        <w:rPr>
          <w:sz w:val="21"/>
        </w:rPr>
        <w:t>quando</w:t>
      </w:r>
      <w:r>
        <w:rPr>
          <w:spacing w:val="-6"/>
          <w:sz w:val="21"/>
        </w:rPr>
        <w:t> </w:t>
      </w:r>
      <w:r>
        <w:rPr>
          <w:sz w:val="21"/>
        </w:rPr>
        <w:t>da</w:t>
      </w:r>
      <w:r>
        <w:rPr>
          <w:spacing w:val="-6"/>
          <w:sz w:val="21"/>
        </w:rPr>
        <w:t> </w:t>
      </w:r>
      <w:r>
        <w:rPr>
          <w:sz w:val="21"/>
        </w:rPr>
        <w:t>realização</w:t>
      </w:r>
      <w:r>
        <w:rPr>
          <w:spacing w:val="-6"/>
          <w:sz w:val="21"/>
        </w:rPr>
        <w:t> </w:t>
      </w:r>
      <w:r>
        <w:rPr>
          <w:sz w:val="21"/>
        </w:rPr>
        <w:t>do</w:t>
      </w:r>
      <w:r>
        <w:rPr>
          <w:spacing w:val="-6"/>
          <w:sz w:val="21"/>
        </w:rPr>
        <w:t> </w:t>
      </w:r>
      <w:r>
        <w:rPr>
          <w:sz w:val="21"/>
        </w:rPr>
        <w:t>pagamento,</w:t>
      </w:r>
      <w:r>
        <w:rPr>
          <w:spacing w:val="-6"/>
          <w:sz w:val="21"/>
        </w:rPr>
        <w:t> </w:t>
      </w:r>
      <w:r>
        <w:rPr>
          <w:sz w:val="21"/>
        </w:rPr>
        <w:t>os</w:t>
      </w:r>
      <w:r>
        <w:rPr>
          <w:spacing w:val="-6"/>
          <w:sz w:val="21"/>
        </w:rPr>
        <w:t> </w:t>
      </w:r>
      <w:r>
        <w:rPr>
          <w:sz w:val="21"/>
        </w:rPr>
        <w:t>percentuais</w:t>
      </w:r>
      <w:r>
        <w:rPr>
          <w:spacing w:val="-6"/>
          <w:sz w:val="21"/>
        </w:rPr>
        <w:t> </w:t>
      </w:r>
      <w:r>
        <w:rPr>
          <w:sz w:val="21"/>
        </w:rPr>
        <w:t>estabelecidos</w:t>
      </w:r>
      <w:r>
        <w:rPr>
          <w:spacing w:val="-6"/>
          <w:sz w:val="21"/>
        </w:rPr>
        <w:t> </w:t>
      </w:r>
      <w:r>
        <w:rPr>
          <w:sz w:val="21"/>
        </w:rPr>
        <w:t>na</w:t>
      </w:r>
      <w:r>
        <w:rPr>
          <w:spacing w:val="-6"/>
          <w:sz w:val="21"/>
        </w:rPr>
        <w:t> </w:t>
      </w:r>
      <w:r>
        <w:rPr>
          <w:sz w:val="21"/>
        </w:rPr>
        <w:t>legislação</w:t>
      </w:r>
      <w:r>
        <w:rPr>
          <w:spacing w:val="-6"/>
          <w:sz w:val="21"/>
        </w:rPr>
        <w:t> </w:t>
      </w:r>
      <w:r>
        <w:rPr>
          <w:sz w:val="21"/>
        </w:rPr>
        <w:t>vigente.</w:t>
      </w:r>
    </w:p>
    <w:p>
      <w:pPr>
        <w:pStyle w:val="BodyText"/>
        <w:spacing w:line="362" w:lineRule="auto" w:before="182"/>
      </w:pPr>
      <w:r>
        <w:rPr>
          <w:spacing w:val="-2"/>
        </w:rPr>
        <w:t>7.23.</w:t>
      </w:r>
      <w:r>
        <w:rPr>
          <w:spacing w:val="-6"/>
        </w:rPr>
        <w:t> </w:t>
      </w:r>
      <w:r>
        <w:rPr>
          <w:spacing w:val="-2"/>
        </w:rPr>
        <w:t>O</w:t>
      </w:r>
      <w:r>
        <w:rPr>
          <w:spacing w:val="-6"/>
        </w:rPr>
        <w:t> </w:t>
      </w:r>
      <w:r>
        <w:rPr>
          <w:spacing w:val="-2"/>
        </w:rPr>
        <w:t>contratado</w:t>
      </w:r>
      <w:r>
        <w:rPr>
          <w:spacing w:val="-6"/>
        </w:rPr>
        <w:t> </w:t>
      </w:r>
      <w:r>
        <w:rPr>
          <w:spacing w:val="-2"/>
        </w:rPr>
        <w:t>regularmente</w:t>
      </w:r>
      <w:r>
        <w:rPr>
          <w:spacing w:val="-6"/>
        </w:rPr>
        <w:t> </w:t>
      </w:r>
      <w:r>
        <w:rPr>
          <w:spacing w:val="-2"/>
        </w:rPr>
        <w:t>optante</w:t>
      </w:r>
      <w:r>
        <w:rPr>
          <w:spacing w:val="-6"/>
        </w:rPr>
        <w:t> </w:t>
      </w:r>
      <w:r>
        <w:rPr>
          <w:spacing w:val="-2"/>
        </w:rPr>
        <w:t>pelo</w:t>
      </w:r>
      <w:r>
        <w:rPr>
          <w:spacing w:val="-6"/>
        </w:rPr>
        <w:t> </w:t>
      </w:r>
      <w:r>
        <w:rPr>
          <w:spacing w:val="-2"/>
        </w:rPr>
        <w:t>Simples</w:t>
      </w:r>
      <w:r>
        <w:rPr>
          <w:spacing w:val="-6"/>
        </w:rPr>
        <w:t> </w:t>
      </w:r>
      <w:r>
        <w:rPr>
          <w:spacing w:val="-2"/>
        </w:rPr>
        <w:t>Nacional,</w:t>
      </w:r>
      <w:r>
        <w:rPr>
          <w:spacing w:val="-6"/>
        </w:rPr>
        <w:t> </w:t>
      </w:r>
      <w:r>
        <w:rPr>
          <w:spacing w:val="-2"/>
        </w:rPr>
        <w:t>nos</w:t>
      </w:r>
      <w:r>
        <w:rPr>
          <w:spacing w:val="-6"/>
        </w:rPr>
        <w:t> </w:t>
      </w:r>
      <w:r>
        <w:rPr>
          <w:spacing w:val="-2"/>
        </w:rPr>
        <w:t>termos</w:t>
      </w:r>
      <w:r>
        <w:rPr>
          <w:spacing w:val="-6"/>
        </w:rPr>
        <w:t> </w:t>
      </w:r>
      <w:r>
        <w:rPr>
          <w:spacing w:val="-2"/>
        </w:rPr>
        <w:t>da</w:t>
      </w:r>
      <w:r>
        <w:rPr>
          <w:spacing w:val="-6"/>
        </w:rPr>
        <w:t> </w:t>
      </w:r>
      <w:r>
        <w:rPr>
          <w:spacing w:val="-2"/>
          <w:u w:val="single"/>
        </w:rPr>
        <w:t>Lei</w:t>
      </w:r>
      <w:r>
        <w:rPr>
          <w:spacing w:val="-6"/>
          <w:u w:val="single"/>
        </w:rPr>
        <w:t> </w:t>
      </w:r>
      <w:r>
        <w:rPr>
          <w:spacing w:val="-2"/>
          <w:u w:val="single"/>
        </w:rPr>
        <w:t>Complementar</w:t>
      </w:r>
      <w:r>
        <w:rPr>
          <w:spacing w:val="-6"/>
          <w:u w:val="single"/>
        </w:rPr>
        <w:t> </w:t>
      </w:r>
      <w:r>
        <w:rPr>
          <w:spacing w:val="-2"/>
          <w:u w:val="single"/>
        </w:rPr>
        <w:t>nº</w:t>
      </w:r>
      <w:r>
        <w:rPr>
          <w:spacing w:val="-6"/>
          <w:u w:val="single"/>
        </w:rPr>
        <w:t> </w:t>
      </w:r>
      <w:r>
        <w:rPr>
          <w:spacing w:val="-2"/>
          <w:u w:val="single"/>
        </w:rPr>
        <w:t>123</w:t>
      </w:r>
      <w:r>
        <w:rPr>
          <w:spacing w:val="-2"/>
        </w:rPr>
        <w:t>,</w:t>
      </w:r>
      <w:r>
        <w:rPr>
          <w:spacing w:val="-5"/>
          <w:u w:val="single"/>
        </w:rPr>
        <w:t> </w:t>
      </w:r>
      <w:r>
        <w:rPr>
          <w:spacing w:val="-2"/>
          <w:u w:val="single"/>
        </w:rPr>
        <w:t>de</w:t>
      </w:r>
      <w:r>
        <w:rPr>
          <w:spacing w:val="-6"/>
          <w:u w:val="single"/>
        </w:rPr>
        <w:t> </w:t>
      </w:r>
      <w:r>
        <w:rPr>
          <w:spacing w:val="-2"/>
          <w:u w:val="single"/>
        </w:rPr>
        <w:t>2006</w:t>
      </w:r>
      <w:r>
        <w:rPr>
          <w:spacing w:val="-2"/>
        </w:rPr>
        <w:t>, </w:t>
      </w:r>
      <w:r>
        <w:rPr/>
        <w:t>não</w:t>
      </w:r>
      <w:r>
        <w:rPr>
          <w:spacing w:val="-14"/>
        </w:rPr>
        <w:t> </w:t>
      </w:r>
      <w:r>
        <w:rPr/>
        <w:t>sofrerá</w:t>
      </w:r>
      <w:r>
        <w:rPr>
          <w:spacing w:val="-14"/>
        </w:rPr>
        <w:t> </w:t>
      </w:r>
      <w:r>
        <w:rPr/>
        <w:t>a</w:t>
      </w:r>
      <w:r>
        <w:rPr>
          <w:spacing w:val="-14"/>
        </w:rPr>
        <w:t> </w:t>
      </w:r>
      <w:r>
        <w:rPr/>
        <w:t>retenção</w:t>
      </w:r>
      <w:r>
        <w:rPr>
          <w:spacing w:val="-14"/>
        </w:rPr>
        <w:t> </w:t>
      </w:r>
      <w:r>
        <w:rPr/>
        <w:t>tributária</w:t>
      </w:r>
      <w:r>
        <w:rPr>
          <w:spacing w:val="-14"/>
        </w:rPr>
        <w:t> </w:t>
      </w:r>
      <w:r>
        <w:rPr/>
        <w:t>quanto</w:t>
      </w:r>
      <w:r>
        <w:rPr>
          <w:spacing w:val="-14"/>
        </w:rPr>
        <w:t> </w:t>
      </w:r>
      <w:r>
        <w:rPr/>
        <w:t>aos</w:t>
      </w:r>
      <w:r>
        <w:rPr>
          <w:spacing w:val="-14"/>
        </w:rPr>
        <w:t> </w:t>
      </w:r>
      <w:r>
        <w:rPr/>
        <w:t>impostos</w:t>
      </w:r>
      <w:r>
        <w:rPr>
          <w:spacing w:val="-14"/>
        </w:rPr>
        <w:t> </w:t>
      </w:r>
      <w:r>
        <w:rPr/>
        <w:t>e</w:t>
      </w:r>
      <w:r>
        <w:rPr>
          <w:spacing w:val="-14"/>
        </w:rPr>
        <w:t> </w:t>
      </w:r>
      <w:r>
        <w:rPr/>
        <w:t>contribuições</w:t>
      </w:r>
      <w:r>
        <w:rPr>
          <w:spacing w:val="-14"/>
        </w:rPr>
        <w:t> </w:t>
      </w:r>
      <w:r>
        <w:rPr/>
        <w:t>abrangidos</w:t>
      </w:r>
      <w:r>
        <w:rPr>
          <w:spacing w:val="-13"/>
        </w:rPr>
        <w:t> </w:t>
      </w:r>
      <w:r>
        <w:rPr/>
        <w:t>por</w:t>
      </w:r>
      <w:r>
        <w:rPr>
          <w:spacing w:val="-14"/>
        </w:rPr>
        <w:t> </w:t>
      </w:r>
      <w:r>
        <w:rPr/>
        <w:t>aquele</w:t>
      </w:r>
      <w:r>
        <w:rPr>
          <w:spacing w:val="-14"/>
        </w:rPr>
        <w:t> </w:t>
      </w:r>
      <w:r>
        <w:rPr/>
        <w:t>regime.</w:t>
      </w:r>
      <w:r>
        <w:rPr>
          <w:spacing w:val="-14"/>
        </w:rPr>
        <w:t> </w:t>
      </w:r>
      <w:r>
        <w:rPr/>
        <w:t>No</w:t>
      </w:r>
      <w:r>
        <w:rPr>
          <w:spacing w:val="-14"/>
        </w:rPr>
        <w:t> </w:t>
      </w:r>
      <w:r>
        <w:rPr/>
        <w:t>entanto,</w:t>
      </w:r>
      <w:r>
        <w:rPr>
          <w:spacing w:val="-14"/>
        </w:rPr>
        <w:t> </w:t>
      </w:r>
      <w:r>
        <w:rPr/>
        <w:t>o pagamento</w:t>
      </w:r>
      <w:r>
        <w:rPr>
          <w:spacing w:val="-13"/>
        </w:rPr>
        <w:t> </w:t>
      </w:r>
      <w:r>
        <w:rPr/>
        <w:t>ﬁcará</w:t>
      </w:r>
      <w:r>
        <w:rPr>
          <w:spacing w:val="-13"/>
        </w:rPr>
        <w:t> </w:t>
      </w:r>
      <w:r>
        <w:rPr/>
        <w:t>condicionado</w:t>
      </w:r>
      <w:r>
        <w:rPr>
          <w:spacing w:val="-13"/>
        </w:rPr>
        <w:t> </w:t>
      </w:r>
      <w:r>
        <w:rPr/>
        <w:t>à</w:t>
      </w:r>
      <w:r>
        <w:rPr>
          <w:spacing w:val="-13"/>
        </w:rPr>
        <w:t> </w:t>
      </w:r>
      <w:r>
        <w:rPr/>
        <w:t>apresentação</w:t>
      </w:r>
      <w:r>
        <w:rPr>
          <w:spacing w:val="-13"/>
        </w:rPr>
        <w:t> </w:t>
      </w:r>
      <w:r>
        <w:rPr/>
        <w:t>de</w:t>
      </w:r>
      <w:r>
        <w:rPr>
          <w:spacing w:val="-13"/>
        </w:rPr>
        <w:t> </w:t>
      </w:r>
      <w:r>
        <w:rPr/>
        <w:t>comprovação,</w:t>
      </w:r>
      <w:r>
        <w:rPr>
          <w:spacing w:val="-13"/>
        </w:rPr>
        <w:t> </w:t>
      </w:r>
      <w:r>
        <w:rPr/>
        <w:t>por</w:t>
      </w:r>
      <w:r>
        <w:rPr>
          <w:spacing w:val="-13"/>
        </w:rPr>
        <w:t> </w:t>
      </w:r>
      <w:r>
        <w:rPr/>
        <w:t>meio</w:t>
      </w:r>
      <w:r>
        <w:rPr>
          <w:spacing w:val="-13"/>
        </w:rPr>
        <w:t> </w:t>
      </w:r>
      <w:r>
        <w:rPr/>
        <w:t>de</w:t>
      </w:r>
      <w:r>
        <w:rPr>
          <w:spacing w:val="-13"/>
        </w:rPr>
        <w:t> </w:t>
      </w:r>
      <w:r>
        <w:rPr/>
        <w:t>documento</w:t>
      </w:r>
      <w:r>
        <w:rPr>
          <w:spacing w:val="-13"/>
        </w:rPr>
        <w:t> </w:t>
      </w:r>
      <w:r>
        <w:rPr/>
        <w:t>oﬁcial,</w:t>
      </w:r>
      <w:r>
        <w:rPr>
          <w:spacing w:val="-13"/>
        </w:rPr>
        <w:t> </w:t>
      </w:r>
      <w:r>
        <w:rPr/>
        <w:t>de</w:t>
      </w:r>
      <w:r>
        <w:rPr>
          <w:spacing w:val="-13"/>
        </w:rPr>
        <w:t> </w:t>
      </w:r>
      <w:r>
        <w:rPr/>
        <w:t>que</w:t>
      </w:r>
      <w:r>
        <w:rPr>
          <w:spacing w:val="-13"/>
        </w:rPr>
        <w:t> </w:t>
      </w:r>
      <w:r>
        <w:rPr/>
        <w:t>faz</w:t>
      </w:r>
      <w:r>
        <w:rPr>
          <w:spacing w:val="-13"/>
        </w:rPr>
        <w:t> </w:t>
      </w:r>
      <w:r>
        <w:rPr/>
        <w:t>jus</w:t>
      </w:r>
      <w:r>
        <w:rPr>
          <w:spacing w:val="-13"/>
        </w:rPr>
        <w:t> </w:t>
      </w:r>
      <w:r>
        <w:rPr/>
        <w:t>ao tratamento tributário favorecido previsto na referida Lei Complementar.</w:t>
      </w:r>
    </w:p>
    <w:p>
      <w:pPr>
        <w:pStyle w:val="BodyText"/>
        <w:ind w:left="0"/>
      </w:pPr>
    </w:p>
    <w:p>
      <w:pPr>
        <w:pStyle w:val="BodyText"/>
        <w:ind w:left="0"/>
      </w:pPr>
    </w:p>
    <w:p>
      <w:pPr>
        <w:pStyle w:val="BodyText"/>
        <w:spacing w:before="8"/>
        <w:ind w:left="0"/>
      </w:pPr>
    </w:p>
    <w:p>
      <w:pPr>
        <w:pStyle w:val="Heading1"/>
        <w:numPr>
          <w:ilvl w:val="0"/>
          <w:numId w:val="19"/>
        </w:numPr>
        <w:tabs>
          <w:tab w:pos="340" w:val="left" w:leader="none"/>
        </w:tabs>
        <w:spacing w:line="240" w:lineRule="auto" w:before="0" w:after="0"/>
        <w:ind w:left="340" w:right="0" w:hanging="227"/>
        <w:jc w:val="left"/>
      </w:pPr>
      <w:r>
        <w:rPr/>
        <w:t>FORMA</w:t>
      </w:r>
      <w:r>
        <w:rPr>
          <w:spacing w:val="1"/>
        </w:rPr>
        <w:t> </w:t>
      </w:r>
      <w:r>
        <w:rPr/>
        <w:t>E</w:t>
      </w:r>
      <w:r>
        <w:rPr>
          <w:spacing w:val="1"/>
        </w:rPr>
        <w:t> </w:t>
      </w:r>
      <w:r>
        <w:rPr/>
        <w:t>CRITÉRIOS</w:t>
      </w:r>
      <w:r>
        <w:rPr>
          <w:spacing w:val="1"/>
        </w:rPr>
        <w:t> </w:t>
      </w:r>
      <w:r>
        <w:rPr/>
        <w:t>DE</w:t>
      </w:r>
      <w:r>
        <w:rPr>
          <w:spacing w:val="2"/>
        </w:rPr>
        <w:t> </w:t>
      </w:r>
      <w:r>
        <w:rPr/>
        <w:t>SELEÇÃO</w:t>
      </w:r>
      <w:r>
        <w:rPr>
          <w:spacing w:val="1"/>
        </w:rPr>
        <w:t> </w:t>
      </w:r>
      <w:r>
        <w:rPr/>
        <w:t>DO</w:t>
      </w:r>
      <w:r>
        <w:rPr>
          <w:spacing w:val="1"/>
        </w:rPr>
        <w:t> </w:t>
      </w:r>
      <w:r>
        <w:rPr/>
        <w:t>FORNECEDOR</w:t>
      </w:r>
      <w:r>
        <w:rPr>
          <w:spacing w:val="2"/>
        </w:rPr>
        <w:t> </w:t>
      </w:r>
      <w:r>
        <w:rPr/>
        <w:t>E</w:t>
      </w:r>
      <w:r>
        <w:rPr>
          <w:spacing w:val="1"/>
        </w:rPr>
        <w:t> </w:t>
      </w:r>
      <w:r>
        <w:rPr/>
        <w:t>FORMA</w:t>
      </w:r>
      <w:r>
        <w:rPr>
          <w:spacing w:val="1"/>
        </w:rPr>
        <w:t> </w:t>
      </w:r>
      <w:r>
        <w:rPr/>
        <w:t>DE</w:t>
      </w:r>
      <w:r>
        <w:rPr>
          <w:spacing w:val="2"/>
        </w:rPr>
        <w:t> </w:t>
      </w:r>
      <w:r>
        <w:rPr>
          <w:spacing w:val="-2"/>
        </w:rPr>
        <w:t>FORNECIMENTO</w:t>
      </w:r>
    </w:p>
    <w:p>
      <w:pPr>
        <w:pStyle w:val="BodyText"/>
        <w:spacing w:before="237"/>
        <w:ind w:left="0"/>
        <w:rPr>
          <w:rFonts w:ascii="Arial"/>
          <w:b/>
        </w:rPr>
      </w:pPr>
    </w:p>
    <w:p>
      <w:pPr>
        <w:pStyle w:val="Heading2"/>
        <w:ind w:left="113" w:firstLine="0"/>
      </w:pPr>
      <w:r>
        <w:rPr/>
        <w:t>Forma</w:t>
      </w:r>
      <w:r>
        <w:rPr>
          <w:spacing w:val="5"/>
        </w:rPr>
        <w:t> </w:t>
      </w:r>
      <w:r>
        <w:rPr/>
        <w:t>de</w:t>
      </w:r>
      <w:r>
        <w:rPr>
          <w:spacing w:val="5"/>
        </w:rPr>
        <w:t> </w:t>
      </w:r>
      <w:r>
        <w:rPr/>
        <w:t>seleção</w:t>
      </w:r>
      <w:r>
        <w:rPr>
          <w:spacing w:val="5"/>
        </w:rPr>
        <w:t> </w:t>
      </w:r>
      <w:r>
        <w:rPr/>
        <w:t>e</w:t>
      </w:r>
      <w:r>
        <w:rPr>
          <w:spacing w:val="5"/>
        </w:rPr>
        <w:t> </w:t>
      </w:r>
      <w:r>
        <w:rPr/>
        <w:t>critério</w:t>
      </w:r>
      <w:r>
        <w:rPr>
          <w:spacing w:val="6"/>
        </w:rPr>
        <w:t> </w:t>
      </w:r>
      <w:r>
        <w:rPr/>
        <w:t>de</w:t>
      </w:r>
      <w:r>
        <w:rPr>
          <w:spacing w:val="5"/>
        </w:rPr>
        <w:t> </w:t>
      </w:r>
      <w:r>
        <w:rPr/>
        <w:t>julgamento</w:t>
      </w:r>
      <w:r>
        <w:rPr>
          <w:spacing w:val="5"/>
        </w:rPr>
        <w:t> </w:t>
      </w:r>
      <w:r>
        <w:rPr/>
        <w:t>da</w:t>
      </w:r>
      <w:r>
        <w:rPr>
          <w:spacing w:val="5"/>
        </w:rPr>
        <w:t> </w:t>
      </w:r>
      <w:r>
        <w:rPr>
          <w:spacing w:val="-2"/>
        </w:rPr>
        <w:t>proposta</w:t>
      </w:r>
    </w:p>
    <w:p>
      <w:pPr>
        <w:pStyle w:val="BodyText"/>
        <w:spacing w:before="60"/>
        <w:ind w:left="0"/>
        <w:rPr>
          <w:rFonts w:ascii="Arial"/>
          <w:b/>
        </w:rPr>
      </w:pPr>
    </w:p>
    <w:p>
      <w:pPr>
        <w:pStyle w:val="ListParagraph"/>
        <w:numPr>
          <w:ilvl w:val="1"/>
          <w:numId w:val="19"/>
        </w:numPr>
        <w:tabs>
          <w:tab w:pos="558" w:val="left" w:leader="none"/>
        </w:tabs>
        <w:spacing w:line="362" w:lineRule="auto" w:before="0" w:after="0"/>
        <w:ind w:left="113" w:right="97" w:firstLine="0"/>
        <w:jc w:val="both"/>
        <w:rPr>
          <w:sz w:val="21"/>
        </w:rPr>
      </w:pPr>
      <w:r>
        <w:rPr>
          <w:sz w:val="21"/>
        </w:rPr>
        <w:t>O fornecedor será selecionado por meio da realização de procedimento de LICITAÇÃO, na modalidade PREGÃO, sob a forma ELETRÔNICA, modo aberto, com adoção do critério de julgamento pelo MENOR PREÇO por grupo.</w:t>
      </w:r>
    </w:p>
    <w:p>
      <w:pPr>
        <w:pStyle w:val="ListParagraph"/>
        <w:numPr>
          <w:ilvl w:val="2"/>
          <w:numId w:val="19"/>
        </w:numPr>
        <w:tabs>
          <w:tab w:pos="687" w:val="left" w:leader="none"/>
        </w:tabs>
        <w:spacing w:line="362" w:lineRule="auto" w:before="184" w:after="0"/>
        <w:ind w:left="113" w:right="102" w:firstLine="0"/>
        <w:jc w:val="both"/>
        <w:rPr>
          <w:sz w:val="21"/>
        </w:rPr>
      </w:pPr>
      <w:r>
        <w:rPr>
          <w:sz w:val="21"/>
        </w:rPr>
        <w:t>A</w:t>
      </w:r>
      <w:r>
        <w:rPr>
          <w:spacing w:val="-2"/>
          <w:sz w:val="21"/>
        </w:rPr>
        <w:t> </w:t>
      </w:r>
      <w:r>
        <w:rPr>
          <w:sz w:val="21"/>
        </w:rPr>
        <w:t>formação</w:t>
      </w:r>
      <w:r>
        <w:rPr>
          <w:spacing w:val="-2"/>
          <w:sz w:val="21"/>
        </w:rPr>
        <w:t> </w:t>
      </w:r>
      <w:r>
        <w:rPr>
          <w:sz w:val="21"/>
        </w:rPr>
        <w:t>de</w:t>
      </w:r>
      <w:r>
        <w:rPr>
          <w:spacing w:val="-2"/>
          <w:sz w:val="21"/>
        </w:rPr>
        <w:t> </w:t>
      </w:r>
      <w:r>
        <w:rPr>
          <w:sz w:val="21"/>
        </w:rPr>
        <w:t>grupo</w:t>
      </w:r>
      <w:r>
        <w:rPr>
          <w:spacing w:val="-2"/>
          <w:sz w:val="21"/>
        </w:rPr>
        <w:t> </w:t>
      </w:r>
      <w:r>
        <w:rPr>
          <w:sz w:val="21"/>
        </w:rPr>
        <w:t>se</w:t>
      </w:r>
      <w:r>
        <w:rPr>
          <w:spacing w:val="-2"/>
          <w:sz w:val="21"/>
        </w:rPr>
        <w:t> </w:t>
      </w:r>
      <w:r>
        <w:rPr>
          <w:sz w:val="21"/>
        </w:rPr>
        <w:t>faz</w:t>
      </w:r>
      <w:r>
        <w:rPr>
          <w:spacing w:val="-2"/>
          <w:sz w:val="21"/>
        </w:rPr>
        <w:t> </w:t>
      </w:r>
      <w:r>
        <w:rPr>
          <w:sz w:val="21"/>
        </w:rPr>
        <w:t>necessária</w:t>
      </w:r>
      <w:r>
        <w:rPr>
          <w:spacing w:val="-2"/>
          <w:sz w:val="21"/>
        </w:rPr>
        <w:t> </w:t>
      </w:r>
      <w:r>
        <w:rPr>
          <w:sz w:val="21"/>
        </w:rPr>
        <w:t>pois</w:t>
      </w:r>
      <w:r>
        <w:rPr>
          <w:spacing w:val="-2"/>
          <w:sz w:val="21"/>
        </w:rPr>
        <w:t> </w:t>
      </w:r>
      <w:r>
        <w:rPr>
          <w:sz w:val="21"/>
        </w:rPr>
        <w:t>os</w:t>
      </w:r>
      <w:r>
        <w:rPr>
          <w:spacing w:val="-2"/>
          <w:sz w:val="21"/>
        </w:rPr>
        <w:t> </w:t>
      </w:r>
      <w:r>
        <w:rPr>
          <w:sz w:val="21"/>
        </w:rPr>
        <w:t>itens</w:t>
      </w:r>
      <w:r>
        <w:rPr>
          <w:spacing w:val="-2"/>
          <w:sz w:val="21"/>
        </w:rPr>
        <w:t> </w:t>
      </w:r>
      <w:r>
        <w:rPr>
          <w:sz w:val="21"/>
        </w:rPr>
        <w:t>que</w:t>
      </w:r>
      <w:r>
        <w:rPr>
          <w:spacing w:val="-2"/>
          <w:sz w:val="21"/>
        </w:rPr>
        <w:t> </w:t>
      </w:r>
      <w:r>
        <w:rPr>
          <w:sz w:val="21"/>
        </w:rPr>
        <w:t>o</w:t>
      </w:r>
      <w:r>
        <w:rPr>
          <w:spacing w:val="-2"/>
          <w:sz w:val="21"/>
        </w:rPr>
        <w:t> </w:t>
      </w:r>
      <w:r>
        <w:rPr>
          <w:sz w:val="21"/>
        </w:rPr>
        <w:t>compoem,</w:t>
      </w:r>
      <w:r>
        <w:rPr>
          <w:spacing w:val="-2"/>
          <w:sz w:val="21"/>
        </w:rPr>
        <w:t> </w:t>
      </w:r>
      <w:r>
        <w:rPr>
          <w:sz w:val="21"/>
        </w:rPr>
        <w:t>são</w:t>
      </w:r>
      <w:r>
        <w:rPr>
          <w:spacing w:val="-2"/>
          <w:sz w:val="21"/>
        </w:rPr>
        <w:t> </w:t>
      </w:r>
      <w:r>
        <w:rPr>
          <w:sz w:val="21"/>
        </w:rPr>
        <w:t>serviços</w:t>
      </w:r>
      <w:r>
        <w:rPr>
          <w:spacing w:val="-2"/>
          <w:sz w:val="21"/>
        </w:rPr>
        <w:t> </w:t>
      </w:r>
      <w:r>
        <w:rPr>
          <w:sz w:val="21"/>
        </w:rPr>
        <w:t>interdependentes,</w:t>
      </w:r>
      <w:r>
        <w:rPr>
          <w:spacing w:val="-2"/>
          <w:sz w:val="21"/>
        </w:rPr>
        <w:t> </w:t>
      </w:r>
      <w:r>
        <w:rPr>
          <w:sz w:val="21"/>
        </w:rPr>
        <w:t>e</w:t>
      </w:r>
      <w:r>
        <w:rPr>
          <w:spacing w:val="-2"/>
          <w:sz w:val="21"/>
        </w:rPr>
        <w:t> </w:t>
      </w:r>
      <w:r>
        <w:rPr>
          <w:sz w:val="21"/>
        </w:rPr>
        <w:t>por essa razão não podem ser licitados separadamente.</w:t>
      </w:r>
    </w:p>
    <w:p>
      <w:pPr>
        <w:pStyle w:val="ListParagraph"/>
        <w:spacing w:after="0" w:line="362" w:lineRule="auto"/>
        <w:jc w:val="both"/>
        <w:rPr>
          <w:sz w:val="21"/>
        </w:rPr>
        <w:sectPr>
          <w:pgSz w:w="11900" w:h="16840"/>
          <w:pgMar w:header="0" w:footer="1212" w:top="520" w:bottom="1400" w:left="566" w:right="566"/>
        </w:sectPr>
      </w:pPr>
    </w:p>
    <w:p>
      <w:pPr>
        <w:pStyle w:val="Heading2"/>
        <w:spacing w:before="79"/>
        <w:ind w:left="113" w:firstLine="0"/>
      </w:pPr>
      <w:r>
        <w:rPr/>
        <w:t>Forma</w:t>
      </w:r>
      <w:r>
        <w:rPr>
          <w:spacing w:val="5"/>
        </w:rPr>
        <w:t> </w:t>
      </w:r>
      <w:r>
        <w:rPr/>
        <w:t>de</w:t>
      </w:r>
      <w:r>
        <w:rPr>
          <w:spacing w:val="5"/>
        </w:rPr>
        <w:t> </w:t>
      </w:r>
      <w:r>
        <w:rPr>
          <w:spacing w:val="-2"/>
        </w:rPr>
        <w:t>fornecimento</w:t>
      </w:r>
    </w:p>
    <w:p>
      <w:pPr>
        <w:pStyle w:val="BodyText"/>
        <w:spacing w:before="61"/>
        <w:ind w:left="0"/>
        <w:rPr>
          <w:rFonts w:ascii="Arial"/>
          <w:b/>
        </w:rPr>
      </w:pPr>
    </w:p>
    <w:p>
      <w:pPr>
        <w:pStyle w:val="ListParagraph"/>
        <w:numPr>
          <w:ilvl w:val="1"/>
          <w:numId w:val="19"/>
        </w:numPr>
        <w:tabs>
          <w:tab w:pos="503" w:val="left" w:leader="none"/>
        </w:tabs>
        <w:spacing w:line="240" w:lineRule="auto" w:before="0" w:after="0"/>
        <w:ind w:left="503" w:right="0" w:hanging="390"/>
        <w:jc w:val="left"/>
        <w:rPr>
          <w:sz w:val="21"/>
        </w:rPr>
      </w:pPr>
      <w:r>
        <w:rPr>
          <w:spacing w:val="-2"/>
          <w:sz w:val="21"/>
        </w:rPr>
        <w:t>O</w:t>
      </w:r>
      <w:r>
        <w:rPr>
          <w:spacing w:val="-8"/>
          <w:sz w:val="21"/>
        </w:rPr>
        <w:t> </w:t>
      </w:r>
      <w:r>
        <w:rPr>
          <w:spacing w:val="-2"/>
          <w:sz w:val="21"/>
        </w:rPr>
        <w:t>fornecimento</w:t>
      </w:r>
      <w:r>
        <w:rPr>
          <w:spacing w:val="-7"/>
          <w:sz w:val="21"/>
        </w:rPr>
        <w:t> </w:t>
      </w:r>
      <w:r>
        <w:rPr>
          <w:spacing w:val="-2"/>
          <w:sz w:val="21"/>
        </w:rPr>
        <w:t>do</w:t>
      </w:r>
      <w:r>
        <w:rPr>
          <w:spacing w:val="-7"/>
          <w:sz w:val="21"/>
        </w:rPr>
        <w:t> </w:t>
      </w:r>
      <w:r>
        <w:rPr>
          <w:spacing w:val="-2"/>
          <w:sz w:val="21"/>
        </w:rPr>
        <w:t>objeto</w:t>
      </w:r>
      <w:r>
        <w:rPr>
          <w:spacing w:val="-7"/>
          <w:sz w:val="21"/>
        </w:rPr>
        <w:t> </w:t>
      </w:r>
      <w:r>
        <w:rPr>
          <w:spacing w:val="-2"/>
          <w:sz w:val="21"/>
        </w:rPr>
        <w:t>será</w:t>
      </w:r>
      <w:r>
        <w:rPr>
          <w:spacing w:val="-1"/>
          <w:sz w:val="21"/>
        </w:rPr>
        <w:t> </w:t>
      </w:r>
      <w:r>
        <w:rPr>
          <w:spacing w:val="-2"/>
          <w:sz w:val="21"/>
        </w:rPr>
        <w:t>continuado.</w:t>
      </w:r>
    </w:p>
    <w:p>
      <w:pPr>
        <w:pStyle w:val="BodyText"/>
        <w:spacing w:before="61"/>
        <w:ind w:left="0"/>
      </w:pPr>
    </w:p>
    <w:p>
      <w:pPr>
        <w:pStyle w:val="Heading2"/>
        <w:ind w:left="113" w:firstLine="0"/>
      </w:pPr>
      <w:r>
        <w:rPr/>
        <w:t>Exigências</w:t>
      </w:r>
      <w:r>
        <w:rPr>
          <w:spacing w:val="3"/>
        </w:rPr>
        <w:t> </w:t>
      </w:r>
      <w:r>
        <w:rPr/>
        <w:t>de</w:t>
      </w:r>
      <w:r>
        <w:rPr>
          <w:spacing w:val="3"/>
        </w:rPr>
        <w:t> </w:t>
      </w:r>
      <w:r>
        <w:rPr>
          <w:spacing w:val="-2"/>
        </w:rPr>
        <w:t>habilitação</w:t>
      </w:r>
    </w:p>
    <w:p>
      <w:pPr>
        <w:pStyle w:val="BodyText"/>
        <w:spacing w:before="60"/>
        <w:ind w:left="0"/>
        <w:rPr>
          <w:rFonts w:ascii="Arial"/>
          <w:b/>
        </w:rPr>
      </w:pPr>
    </w:p>
    <w:p>
      <w:pPr>
        <w:pStyle w:val="ListParagraph"/>
        <w:numPr>
          <w:ilvl w:val="1"/>
          <w:numId w:val="19"/>
        </w:numPr>
        <w:tabs>
          <w:tab w:pos="503" w:val="left" w:leader="none"/>
        </w:tabs>
        <w:spacing w:line="240" w:lineRule="auto" w:before="1" w:after="0"/>
        <w:ind w:left="503" w:right="0" w:hanging="390"/>
        <w:jc w:val="left"/>
        <w:rPr>
          <w:sz w:val="21"/>
        </w:rPr>
      </w:pPr>
      <w:r>
        <w:rPr>
          <w:spacing w:val="-2"/>
          <w:sz w:val="21"/>
        </w:rPr>
        <w:t>Para</w:t>
      </w:r>
      <w:r>
        <w:rPr>
          <w:spacing w:val="-8"/>
          <w:sz w:val="21"/>
        </w:rPr>
        <w:t> </w:t>
      </w:r>
      <w:r>
        <w:rPr>
          <w:spacing w:val="-2"/>
          <w:sz w:val="21"/>
        </w:rPr>
        <w:t>ﬁns</w:t>
      </w:r>
      <w:r>
        <w:rPr>
          <w:spacing w:val="-7"/>
          <w:sz w:val="21"/>
        </w:rPr>
        <w:t> </w:t>
      </w:r>
      <w:r>
        <w:rPr>
          <w:spacing w:val="-2"/>
          <w:sz w:val="21"/>
        </w:rPr>
        <w:t>de</w:t>
      </w:r>
      <w:r>
        <w:rPr>
          <w:spacing w:val="-7"/>
          <w:sz w:val="21"/>
        </w:rPr>
        <w:t> </w:t>
      </w:r>
      <w:r>
        <w:rPr>
          <w:spacing w:val="-2"/>
          <w:sz w:val="21"/>
        </w:rPr>
        <w:t>habilitação,</w:t>
      </w:r>
      <w:r>
        <w:rPr>
          <w:spacing w:val="-7"/>
          <w:sz w:val="21"/>
        </w:rPr>
        <w:t> </w:t>
      </w:r>
      <w:r>
        <w:rPr>
          <w:spacing w:val="-2"/>
          <w:sz w:val="21"/>
        </w:rPr>
        <w:t>deverá</w:t>
      </w:r>
      <w:r>
        <w:rPr>
          <w:spacing w:val="-7"/>
          <w:sz w:val="21"/>
        </w:rPr>
        <w:t> </w:t>
      </w:r>
      <w:r>
        <w:rPr>
          <w:spacing w:val="-2"/>
          <w:sz w:val="21"/>
        </w:rPr>
        <w:t>o</w:t>
      </w:r>
      <w:r>
        <w:rPr>
          <w:spacing w:val="-7"/>
          <w:sz w:val="21"/>
        </w:rPr>
        <w:t> </w:t>
      </w:r>
      <w:r>
        <w:rPr>
          <w:spacing w:val="-2"/>
          <w:sz w:val="21"/>
        </w:rPr>
        <w:t>licitante</w:t>
      </w:r>
      <w:r>
        <w:rPr>
          <w:spacing w:val="-7"/>
          <w:sz w:val="21"/>
        </w:rPr>
        <w:t> </w:t>
      </w:r>
      <w:r>
        <w:rPr>
          <w:spacing w:val="-2"/>
          <w:sz w:val="21"/>
        </w:rPr>
        <w:t>comprovar,</w:t>
      </w:r>
      <w:r>
        <w:rPr>
          <w:spacing w:val="-7"/>
          <w:sz w:val="21"/>
        </w:rPr>
        <w:t> </w:t>
      </w:r>
      <w:r>
        <w:rPr>
          <w:spacing w:val="-2"/>
          <w:sz w:val="21"/>
        </w:rPr>
        <w:t>dentre</w:t>
      </w:r>
      <w:r>
        <w:rPr>
          <w:spacing w:val="-7"/>
          <w:sz w:val="21"/>
        </w:rPr>
        <w:t> </w:t>
      </w:r>
      <w:r>
        <w:rPr>
          <w:spacing w:val="-2"/>
          <w:sz w:val="21"/>
        </w:rPr>
        <w:t>outros</w:t>
      </w:r>
      <w:r>
        <w:rPr>
          <w:spacing w:val="-7"/>
          <w:sz w:val="21"/>
        </w:rPr>
        <w:t> </w:t>
      </w:r>
      <w:r>
        <w:rPr>
          <w:spacing w:val="-2"/>
          <w:sz w:val="21"/>
        </w:rPr>
        <w:t>requisitos,</w:t>
      </w:r>
      <w:r>
        <w:rPr>
          <w:spacing w:val="-7"/>
          <w:sz w:val="21"/>
        </w:rPr>
        <w:t> </w:t>
      </w:r>
      <w:r>
        <w:rPr>
          <w:spacing w:val="-2"/>
          <w:sz w:val="21"/>
        </w:rPr>
        <w:t>os</w:t>
      </w:r>
      <w:r>
        <w:rPr>
          <w:spacing w:val="-7"/>
          <w:sz w:val="21"/>
        </w:rPr>
        <w:t> </w:t>
      </w:r>
      <w:r>
        <w:rPr>
          <w:spacing w:val="-2"/>
          <w:sz w:val="21"/>
        </w:rPr>
        <w:t>seguintes:</w:t>
      </w:r>
    </w:p>
    <w:p>
      <w:pPr>
        <w:pStyle w:val="BodyText"/>
        <w:spacing w:before="61"/>
        <w:ind w:left="0"/>
      </w:pPr>
    </w:p>
    <w:p>
      <w:pPr>
        <w:pStyle w:val="Heading2"/>
        <w:ind w:left="113" w:firstLine="0"/>
      </w:pPr>
      <w:r>
        <w:rPr/>
        <w:t>Qualificação</w:t>
      </w:r>
      <w:r>
        <w:rPr>
          <w:spacing w:val="-6"/>
        </w:rPr>
        <w:t> </w:t>
      </w:r>
      <w:r>
        <w:rPr>
          <w:spacing w:val="-2"/>
        </w:rPr>
        <w:t>Técnica</w:t>
      </w:r>
    </w:p>
    <w:p>
      <w:pPr>
        <w:pStyle w:val="BodyText"/>
        <w:spacing w:before="57"/>
        <w:ind w:left="0"/>
        <w:rPr>
          <w:rFonts w:ascii="Arial"/>
          <w:b/>
        </w:rPr>
      </w:pPr>
    </w:p>
    <w:p>
      <w:pPr>
        <w:pStyle w:val="ListParagraph"/>
        <w:numPr>
          <w:ilvl w:val="2"/>
          <w:numId w:val="19"/>
        </w:numPr>
        <w:tabs>
          <w:tab w:pos="724" w:val="left" w:leader="none"/>
        </w:tabs>
        <w:spacing w:line="357" w:lineRule="auto" w:before="0" w:after="0"/>
        <w:ind w:left="113" w:right="92" w:firstLine="0"/>
        <w:jc w:val="both"/>
        <w:rPr>
          <w:rFonts w:ascii="Arial" w:hAnsi="Arial"/>
          <w:i/>
          <w:sz w:val="21"/>
        </w:rPr>
      </w:pPr>
      <w:r>
        <w:rPr>
          <w:rFonts w:ascii="Arial" w:hAnsi="Arial"/>
          <w:i/>
          <w:sz w:val="21"/>
        </w:rPr>
        <w:t>Comprovação de aptidão para a prestação dos serviços compatível com o objeto desta contratação, por meio da apresentação de certidões ou atestados, emitido por pessoas jurídicas de direito público ou privado.</w:t>
      </w:r>
    </w:p>
    <w:p>
      <w:pPr>
        <w:pStyle w:val="ListParagraph"/>
        <w:numPr>
          <w:ilvl w:val="2"/>
          <w:numId w:val="19"/>
        </w:numPr>
        <w:tabs>
          <w:tab w:pos="732" w:val="left" w:leader="none"/>
        </w:tabs>
        <w:spacing w:line="357" w:lineRule="auto" w:before="180" w:after="0"/>
        <w:ind w:left="113" w:right="103" w:firstLine="0"/>
        <w:jc w:val="both"/>
        <w:rPr>
          <w:rFonts w:ascii="Arial" w:hAnsi="Arial"/>
          <w:i/>
          <w:sz w:val="21"/>
        </w:rPr>
      </w:pPr>
      <w:r>
        <w:rPr>
          <w:rFonts w:ascii="Arial" w:hAnsi="Arial"/>
          <w:i/>
          <w:sz w:val="21"/>
        </w:rPr>
        <w:t>Será admitida, para fins de comprovação, a apresentação de diferentes atestados executados de forma </w:t>
      </w:r>
      <w:r>
        <w:rPr>
          <w:rFonts w:ascii="Arial" w:hAnsi="Arial"/>
          <w:i/>
          <w:spacing w:val="-2"/>
          <w:sz w:val="21"/>
        </w:rPr>
        <w:t>concomitante.</w:t>
      </w:r>
    </w:p>
    <w:p>
      <w:pPr>
        <w:pStyle w:val="ListParagraph"/>
        <w:numPr>
          <w:ilvl w:val="2"/>
          <w:numId w:val="19"/>
        </w:numPr>
        <w:tabs>
          <w:tab w:pos="761" w:val="left" w:leader="none"/>
        </w:tabs>
        <w:spacing w:line="357" w:lineRule="auto" w:before="181" w:after="0"/>
        <w:ind w:left="113" w:right="99" w:firstLine="0"/>
        <w:jc w:val="both"/>
        <w:rPr>
          <w:rFonts w:ascii="Arial" w:hAnsi="Arial"/>
          <w:i/>
          <w:sz w:val="21"/>
        </w:rPr>
      </w:pPr>
      <w:r>
        <w:rPr>
          <w:rFonts w:ascii="Arial" w:hAnsi="Arial"/>
          <w:i/>
          <w:sz w:val="21"/>
        </w:rPr>
        <w:t>Os atestados de capacidade técnica poderão ser apresentados em nome da matriz ou da filial do </w:t>
      </w:r>
      <w:r>
        <w:rPr>
          <w:rFonts w:ascii="Arial" w:hAnsi="Arial"/>
          <w:i/>
          <w:spacing w:val="-2"/>
          <w:sz w:val="21"/>
        </w:rPr>
        <w:t>fornecedor.</w:t>
      </w:r>
    </w:p>
    <w:p>
      <w:pPr>
        <w:pStyle w:val="ListParagraph"/>
        <w:numPr>
          <w:ilvl w:val="2"/>
          <w:numId w:val="19"/>
        </w:numPr>
        <w:tabs>
          <w:tab w:pos="771" w:val="left" w:leader="none"/>
        </w:tabs>
        <w:spacing w:line="357" w:lineRule="auto" w:before="180" w:after="0"/>
        <w:ind w:left="113" w:right="94" w:firstLine="0"/>
        <w:jc w:val="both"/>
        <w:rPr>
          <w:rFonts w:ascii="Arial" w:hAnsi="Arial"/>
          <w:i/>
          <w:sz w:val="21"/>
        </w:rPr>
      </w:pPr>
      <w:r>
        <w:rPr>
          <w:rFonts w:ascii="Arial" w:hAnsi="Arial"/>
          <w:i/>
          <w:sz w:val="21"/>
        </w:rPr>
        <w:t>O contratado disponibilizará todas as informações necessárias à comprovação da legitimidade dos atestados,</w:t>
      </w:r>
      <w:r>
        <w:rPr>
          <w:rFonts w:ascii="Arial" w:hAnsi="Arial"/>
          <w:i/>
          <w:spacing w:val="-10"/>
          <w:sz w:val="21"/>
        </w:rPr>
        <w:t> </w:t>
      </w:r>
      <w:r>
        <w:rPr>
          <w:rFonts w:ascii="Arial" w:hAnsi="Arial"/>
          <w:i/>
          <w:sz w:val="21"/>
        </w:rPr>
        <w:t>apresentando,</w:t>
      </w:r>
      <w:r>
        <w:rPr>
          <w:rFonts w:ascii="Arial" w:hAnsi="Arial"/>
          <w:i/>
          <w:spacing w:val="-10"/>
          <w:sz w:val="21"/>
        </w:rPr>
        <w:t> </w:t>
      </w:r>
      <w:r>
        <w:rPr>
          <w:rFonts w:ascii="Arial" w:hAnsi="Arial"/>
          <w:i/>
          <w:sz w:val="21"/>
        </w:rPr>
        <w:t>quando</w:t>
      </w:r>
      <w:r>
        <w:rPr>
          <w:rFonts w:ascii="Arial" w:hAnsi="Arial"/>
          <w:i/>
          <w:spacing w:val="38"/>
          <w:sz w:val="21"/>
        </w:rPr>
        <w:t> </w:t>
      </w:r>
      <w:r>
        <w:rPr>
          <w:rFonts w:ascii="Arial" w:hAnsi="Arial"/>
          <w:i/>
          <w:sz w:val="21"/>
        </w:rPr>
        <w:t>solicitado</w:t>
      </w:r>
      <w:r>
        <w:rPr>
          <w:rFonts w:ascii="Arial" w:hAnsi="Arial"/>
          <w:i/>
          <w:spacing w:val="-10"/>
          <w:sz w:val="21"/>
        </w:rPr>
        <w:t> </w:t>
      </w:r>
      <w:r>
        <w:rPr>
          <w:rFonts w:ascii="Arial" w:hAnsi="Arial"/>
          <w:i/>
          <w:sz w:val="21"/>
        </w:rPr>
        <w:t>pela</w:t>
      </w:r>
      <w:r>
        <w:rPr>
          <w:rFonts w:ascii="Arial" w:hAnsi="Arial"/>
          <w:i/>
          <w:spacing w:val="-10"/>
          <w:sz w:val="21"/>
        </w:rPr>
        <w:t> </w:t>
      </w:r>
      <w:r>
        <w:rPr>
          <w:rFonts w:ascii="Arial" w:hAnsi="Arial"/>
          <w:i/>
          <w:sz w:val="21"/>
        </w:rPr>
        <w:t>Administração,</w:t>
      </w:r>
      <w:r>
        <w:rPr>
          <w:rFonts w:ascii="Arial" w:hAnsi="Arial"/>
          <w:i/>
          <w:spacing w:val="-10"/>
          <w:sz w:val="21"/>
        </w:rPr>
        <w:t> </w:t>
      </w:r>
      <w:r>
        <w:rPr>
          <w:rFonts w:ascii="Arial" w:hAnsi="Arial"/>
          <w:i/>
          <w:sz w:val="21"/>
        </w:rPr>
        <w:t>cópia</w:t>
      </w:r>
      <w:r>
        <w:rPr>
          <w:rFonts w:ascii="Arial" w:hAnsi="Arial"/>
          <w:i/>
          <w:spacing w:val="-10"/>
          <w:sz w:val="21"/>
        </w:rPr>
        <w:t> </w:t>
      </w:r>
      <w:r>
        <w:rPr>
          <w:rFonts w:ascii="Arial" w:hAnsi="Arial"/>
          <w:i/>
          <w:sz w:val="21"/>
        </w:rPr>
        <w:t>do</w:t>
      </w:r>
      <w:r>
        <w:rPr>
          <w:rFonts w:ascii="Arial" w:hAnsi="Arial"/>
          <w:i/>
          <w:spacing w:val="-10"/>
          <w:sz w:val="21"/>
        </w:rPr>
        <w:t> </w:t>
      </w:r>
      <w:r>
        <w:rPr>
          <w:rFonts w:ascii="Arial" w:hAnsi="Arial"/>
          <w:i/>
          <w:sz w:val="21"/>
        </w:rPr>
        <w:t>contrato</w:t>
      </w:r>
      <w:r>
        <w:rPr>
          <w:rFonts w:ascii="Arial" w:hAnsi="Arial"/>
          <w:i/>
          <w:spacing w:val="-10"/>
          <w:sz w:val="21"/>
        </w:rPr>
        <w:t> </w:t>
      </w:r>
      <w:r>
        <w:rPr>
          <w:rFonts w:ascii="Arial" w:hAnsi="Arial"/>
          <w:i/>
          <w:sz w:val="21"/>
        </w:rPr>
        <w:t>que</w:t>
      </w:r>
      <w:r>
        <w:rPr>
          <w:rFonts w:ascii="Arial" w:hAnsi="Arial"/>
          <w:i/>
          <w:spacing w:val="-10"/>
          <w:sz w:val="21"/>
        </w:rPr>
        <w:t> </w:t>
      </w:r>
      <w:r>
        <w:rPr>
          <w:rFonts w:ascii="Arial" w:hAnsi="Arial"/>
          <w:i/>
          <w:sz w:val="21"/>
        </w:rPr>
        <w:t>deu</w:t>
      </w:r>
      <w:r>
        <w:rPr>
          <w:rFonts w:ascii="Arial" w:hAnsi="Arial"/>
          <w:i/>
          <w:spacing w:val="-10"/>
          <w:sz w:val="21"/>
        </w:rPr>
        <w:t> </w:t>
      </w:r>
      <w:r>
        <w:rPr>
          <w:rFonts w:ascii="Arial" w:hAnsi="Arial"/>
          <w:i/>
          <w:sz w:val="21"/>
        </w:rPr>
        <w:t>suporte</w:t>
      </w:r>
      <w:r>
        <w:rPr>
          <w:rFonts w:ascii="Arial" w:hAnsi="Arial"/>
          <w:i/>
          <w:spacing w:val="-10"/>
          <w:sz w:val="21"/>
        </w:rPr>
        <w:t> </w:t>
      </w:r>
      <w:r>
        <w:rPr>
          <w:rFonts w:ascii="Arial" w:hAnsi="Arial"/>
          <w:i/>
          <w:sz w:val="21"/>
        </w:rPr>
        <w:t>à</w:t>
      </w:r>
      <w:r>
        <w:rPr>
          <w:rFonts w:ascii="Arial" w:hAnsi="Arial"/>
          <w:i/>
          <w:spacing w:val="-10"/>
          <w:sz w:val="21"/>
        </w:rPr>
        <w:t> </w:t>
      </w:r>
      <w:r>
        <w:rPr>
          <w:rFonts w:ascii="Arial" w:hAnsi="Arial"/>
          <w:i/>
          <w:sz w:val="21"/>
        </w:rPr>
        <w:t>contratação, endereço</w:t>
      </w:r>
      <w:r>
        <w:rPr>
          <w:rFonts w:ascii="Arial" w:hAnsi="Arial"/>
          <w:i/>
          <w:spacing w:val="-4"/>
          <w:sz w:val="21"/>
        </w:rPr>
        <w:t> </w:t>
      </w:r>
      <w:r>
        <w:rPr>
          <w:rFonts w:ascii="Arial" w:hAnsi="Arial"/>
          <w:i/>
          <w:sz w:val="21"/>
        </w:rPr>
        <w:t>atual</w:t>
      </w:r>
      <w:r>
        <w:rPr>
          <w:rFonts w:ascii="Arial" w:hAnsi="Arial"/>
          <w:i/>
          <w:spacing w:val="-4"/>
          <w:sz w:val="21"/>
        </w:rPr>
        <w:t> </w:t>
      </w:r>
      <w:r>
        <w:rPr>
          <w:rFonts w:ascii="Arial" w:hAnsi="Arial"/>
          <w:i/>
          <w:sz w:val="21"/>
        </w:rPr>
        <w:t>da</w:t>
      </w:r>
      <w:r>
        <w:rPr>
          <w:rFonts w:ascii="Arial" w:hAnsi="Arial"/>
          <w:i/>
          <w:spacing w:val="-4"/>
          <w:sz w:val="21"/>
        </w:rPr>
        <w:t> </w:t>
      </w:r>
      <w:r>
        <w:rPr>
          <w:rFonts w:ascii="Arial" w:hAnsi="Arial"/>
          <w:i/>
          <w:sz w:val="21"/>
        </w:rPr>
        <w:t>contratante</w:t>
      </w:r>
      <w:r>
        <w:rPr>
          <w:rFonts w:ascii="Arial" w:hAnsi="Arial"/>
          <w:i/>
          <w:spacing w:val="-4"/>
          <w:sz w:val="21"/>
        </w:rPr>
        <w:t> </w:t>
      </w:r>
      <w:r>
        <w:rPr>
          <w:rFonts w:ascii="Arial" w:hAnsi="Arial"/>
          <w:i/>
          <w:sz w:val="21"/>
        </w:rPr>
        <w:t>e</w:t>
      </w:r>
      <w:r>
        <w:rPr>
          <w:rFonts w:ascii="Arial" w:hAnsi="Arial"/>
          <w:i/>
          <w:spacing w:val="-4"/>
          <w:sz w:val="21"/>
        </w:rPr>
        <w:t> </w:t>
      </w:r>
      <w:r>
        <w:rPr>
          <w:rFonts w:ascii="Arial" w:hAnsi="Arial"/>
          <w:i/>
          <w:sz w:val="21"/>
        </w:rPr>
        <w:t>local</w:t>
      </w:r>
      <w:r>
        <w:rPr>
          <w:rFonts w:ascii="Arial" w:hAnsi="Arial"/>
          <w:i/>
          <w:spacing w:val="-4"/>
          <w:sz w:val="21"/>
        </w:rPr>
        <w:t> </w:t>
      </w:r>
      <w:r>
        <w:rPr>
          <w:rFonts w:ascii="Arial" w:hAnsi="Arial"/>
          <w:i/>
          <w:sz w:val="21"/>
        </w:rPr>
        <w:t>em</w:t>
      </w:r>
      <w:r>
        <w:rPr>
          <w:rFonts w:ascii="Arial" w:hAnsi="Arial"/>
          <w:i/>
          <w:spacing w:val="-4"/>
          <w:sz w:val="21"/>
        </w:rPr>
        <w:t> </w:t>
      </w:r>
      <w:r>
        <w:rPr>
          <w:rFonts w:ascii="Arial" w:hAnsi="Arial"/>
          <w:i/>
          <w:sz w:val="21"/>
        </w:rPr>
        <w:t>que</w:t>
      </w:r>
      <w:r>
        <w:rPr>
          <w:rFonts w:ascii="Arial" w:hAnsi="Arial"/>
          <w:i/>
          <w:spacing w:val="-4"/>
          <w:sz w:val="21"/>
        </w:rPr>
        <w:t> </w:t>
      </w:r>
      <w:r>
        <w:rPr>
          <w:rFonts w:ascii="Arial" w:hAnsi="Arial"/>
          <w:i/>
          <w:sz w:val="21"/>
        </w:rPr>
        <w:t>foi</w:t>
      </w:r>
      <w:r>
        <w:rPr>
          <w:rFonts w:ascii="Arial" w:hAnsi="Arial"/>
          <w:i/>
          <w:spacing w:val="-4"/>
          <w:sz w:val="21"/>
        </w:rPr>
        <w:t> </w:t>
      </w:r>
      <w:r>
        <w:rPr>
          <w:rFonts w:ascii="Arial" w:hAnsi="Arial"/>
          <w:i/>
          <w:sz w:val="21"/>
        </w:rPr>
        <w:t>executado</w:t>
      </w:r>
      <w:r>
        <w:rPr>
          <w:rFonts w:ascii="Arial" w:hAnsi="Arial"/>
          <w:i/>
          <w:spacing w:val="-4"/>
          <w:sz w:val="21"/>
        </w:rPr>
        <w:t> </w:t>
      </w:r>
      <w:r>
        <w:rPr>
          <w:rFonts w:ascii="Arial" w:hAnsi="Arial"/>
          <w:i/>
          <w:sz w:val="21"/>
        </w:rPr>
        <w:t>o</w:t>
      </w:r>
      <w:r>
        <w:rPr>
          <w:rFonts w:ascii="Arial" w:hAnsi="Arial"/>
          <w:i/>
          <w:spacing w:val="-4"/>
          <w:sz w:val="21"/>
        </w:rPr>
        <w:t> </w:t>
      </w:r>
      <w:r>
        <w:rPr>
          <w:rFonts w:ascii="Arial" w:hAnsi="Arial"/>
          <w:i/>
          <w:sz w:val="21"/>
        </w:rPr>
        <w:t>objeto</w:t>
      </w:r>
      <w:r>
        <w:rPr>
          <w:rFonts w:ascii="Arial" w:hAnsi="Arial"/>
          <w:i/>
          <w:spacing w:val="-4"/>
          <w:sz w:val="21"/>
        </w:rPr>
        <w:t> </w:t>
      </w:r>
      <w:r>
        <w:rPr>
          <w:rFonts w:ascii="Arial" w:hAnsi="Arial"/>
          <w:i/>
          <w:sz w:val="21"/>
        </w:rPr>
        <w:t>contratado,</w:t>
      </w:r>
      <w:r>
        <w:rPr>
          <w:rFonts w:ascii="Arial" w:hAnsi="Arial"/>
          <w:i/>
          <w:spacing w:val="-4"/>
          <w:sz w:val="21"/>
        </w:rPr>
        <w:t> </w:t>
      </w:r>
      <w:r>
        <w:rPr>
          <w:rFonts w:ascii="Arial" w:hAnsi="Arial"/>
          <w:i/>
          <w:sz w:val="21"/>
        </w:rPr>
        <w:t>dentre</w:t>
      </w:r>
      <w:r>
        <w:rPr>
          <w:rFonts w:ascii="Arial" w:hAnsi="Arial"/>
          <w:i/>
          <w:spacing w:val="-4"/>
          <w:sz w:val="21"/>
        </w:rPr>
        <w:t> </w:t>
      </w:r>
      <w:r>
        <w:rPr>
          <w:rFonts w:ascii="Arial" w:hAnsi="Arial"/>
          <w:i/>
          <w:sz w:val="21"/>
        </w:rPr>
        <w:t>outros</w:t>
      </w:r>
      <w:r>
        <w:rPr>
          <w:rFonts w:ascii="Arial" w:hAnsi="Arial"/>
          <w:i/>
          <w:spacing w:val="-4"/>
          <w:sz w:val="21"/>
        </w:rPr>
        <w:t> </w:t>
      </w:r>
      <w:r>
        <w:rPr>
          <w:rFonts w:ascii="Arial" w:hAnsi="Arial"/>
          <w:i/>
          <w:sz w:val="21"/>
        </w:rPr>
        <w:t>documentos.</w:t>
      </w:r>
    </w:p>
    <w:p>
      <w:pPr>
        <w:pStyle w:val="ListParagraph"/>
        <w:numPr>
          <w:ilvl w:val="2"/>
          <w:numId w:val="19"/>
        </w:numPr>
        <w:tabs>
          <w:tab w:pos="679" w:val="left" w:leader="none"/>
        </w:tabs>
        <w:spacing w:line="362" w:lineRule="auto" w:before="184" w:after="0"/>
        <w:ind w:left="113" w:right="93" w:firstLine="0"/>
        <w:jc w:val="both"/>
        <w:rPr>
          <w:sz w:val="21"/>
        </w:rPr>
      </w:pPr>
      <w:r>
        <w:rPr>
          <w:sz w:val="21"/>
        </w:rPr>
        <w:t>A</w:t>
      </w:r>
      <w:r>
        <w:rPr>
          <w:spacing w:val="-14"/>
          <w:sz w:val="21"/>
        </w:rPr>
        <w:t> </w:t>
      </w:r>
      <w:r>
        <w:rPr>
          <w:sz w:val="21"/>
        </w:rPr>
        <w:t>LICITANTE</w:t>
      </w:r>
      <w:r>
        <w:rPr>
          <w:spacing w:val="-14"/>
          <w:sz w:val="21"/>
        </w:rPr>
        <w:t> </w:t>
      </w:r>
      <w:r>
        <w:rPr>
          <w:sz w:val="21"/>
        </w:rPr>
        <w:t>também</w:t>
      </w:r>
      <w:r>
        <w:rPr>
          <w:spacing w:val="-14"/>
          <w:sz w:val="21"/>
        </w:rPr>
        <w:t> </w:t>
      </w:r>
      <w:r>
        <w:rPr>
          <w:sz w:val="21"/>
        </w:rPr>
        <w:t>deverá</w:t>
      </w:r>
      <w:r>
        <w:rPr>
          <w:spacing w:val="-14"/>
          <w:sz w:val="21"/>
        </w:rPr>
        <w:t> </w:t>
      </w:r>
      <w:r>
        <w:rPr>
          <w:sz w:val="21"/>
        </w:rPr>
        <w:t>apresentar</w:t>
      </w:r>
      <w:r>
        <w:rPr>
          <w:spacing w:val="-14"/>
          <w:sz w:val="21"/>
        </w:rPr>
        <w:t> </w:t>
      </w:r>
      <w:r>
        <w:rPr>
          <w:sz w:val="21"/>
        </w:rPr>
        <w:t>a</w:t>
      </w:r>
      <w:r>
        <w:rPr>
          <w:spacing w:val="-14"/>
          <w:sz w:val="21"/>
        </w:rPr>
        <w:t> </w:t>
      </w:r>
      <w:r>
        <w:rPr>
          <w:sz w:val="21"/>
        </w:rPr>
        <w:t>relação</w:t>
      </w:r>
      <w:r>
        <w:rPr>
          <w:spacing w:val="-14"/>
          <w:sz w:val="21"/>
        </w:rPr>
        <w:t> </w:t>
      </w:r>
      <w:r>
        <w:rPr>
          <w:sz w:val="21"/>
        </w:rPr>
        <w:t>explícita</w:t>
      </w:r>
      <w:r>
        <w:rPr>
          <w:spacing w:val="-14"/>
          <w:sz w:val="21"/>
        </w:rPr>
        <w:t> </w:t>
      </w:r>
      <w:r>
        <w:rPr>
          <w:sz w:val="21"/>
        </w:rPr>
        <w:t>ou</w:t>
      </w:r>
      <w:r>
        <w:rPr>
          <w:spacing w:val="-14"/>
          <w:sz w:val="21"/>
        </w:rPr>
        <w:t> </w:t>
      </w:r>
      <w:r>
        <w:rPr>
          <w:sz w:val="21"/>
        </w:rPr>
        <w:t>a</w:t>
      </w:r>
      <w:r>
        <w:rPr>
          <w:spacing w:val="-14"/>
          <w:sz w:val="21"/>
        </w:rPr>
        <w:t> </w:t>
      </w:r>
      <w:r>
        <w:rPr>
          <w:sz w:val="21"/>
        </w:rPr>
        <w:t>declaração</w:t>
      </w:r>
      <w:r>
        <w:rPr>
          <w:spacing w:val="-14"/>
          <w:sz w:val="21"/>
        </w:rPr>
        <w:t> </w:t>
      </w:r>
      <w:r>
        <w:rPr>
          <w:sz w:val="21"/>
        </w:rPr>
        <w:t>formal</w:t>
      </w:r>
      <w:r>
        <w:rPr>
          <w:spacing w:val="-14"/>
          <w:sz w:val="21"/>
        </w:rPr>
        <w:t> </w:t>
      </w:r>
      <w:r>
        <w:rPr>
          <w:sz w:val="21"/>
        </w:rPr>
        <w:t>da</w:t>
      </w:r>
      <w:r>
        <w:rPr>
          <w:spacing w:val="-14"/>
          <w:sz w:val="21"/>
        </w:rPr>
        <w:t> </w:t>
      </w:r>
      <w:r>
        <w:rPr>
          <w:sz w:val="21"/>
        </w:rPr>
        <w:t>sua</w:t>
      </w:r>
      <w:r>
        <w:rPr>
          <w:spacing w:val="-14"/>
          <w:sz w:val="21"/>
        </w:rPr>
        <w:t> </w:t>
      </w:r>
      <w:r>
        <w:rPr>
          <w:sz w:val="21"/>
        </w:rPr>
        <w:t>disponibilidade</w:t>
      </w:r>
      <w:r>
        <w:rPr>
          <w:spacing w:val="-14"/>
          <w:sz w:val="21"/>
        </w:rPr>
        <w:t> </w:t>
      </w:r>
      <w:r>
        <w:rPr>
          <w:sz w:val="21"/>
        </w:rPr>
        <w:t>de equipamentos,</w:t>
      </w:r>
      <w:r>
        <w:rPr>
          <w:spacing w:val="-14"/>
          <w:sz w:val="21"/>
        </w:rPr>
        <w:t> </w:t>
      </w:r>
      <w:r>
        <w:rPr>
          <w:sz w:val="21"/>
        </w:rPr>
        <w:t>ferramental,</w:t>
      </w:r>
      <w:r>
        <w:rPr>
          <w:spacing w:val="-14"/>
          <w:sz w:val="21"/>
        </w:rPr>
        <w:t> </w:t>
      </w:r>
      <w:r>
        <w:rPr>
          <w:sz w:val="21"/>
        </w:rPr>
        <w:t>instalações</w:t>
      </w:r>
      <w:r>
        <w:rPr>
          <w:spacing w:val="-14"/>
          <w:sz w:val="21"/>
        </w:rPr>
        <w:t> </w:t>
      </w:r>
      <w:r>
        <w:rPr>
          <w:sz w:val="21"/>
        </w:rPr>
        <w:t>físicas</w:t>
      </w:r>
      <w:r>
        <w:rPr>
          <w:spacing w:val="-14"/>
          <w:sz w:val="21"/>
        </w:rPr>
        <w:t> </w:t>
      </w:r>
      <w:r>
        <w:rPr>
          <w:sz w:val="21"/>
        </w:rPr>
        <w:t>apropriadas</w:t>
      </w:r>
      <w:r>
        <w:rPr>
          <w:spacing w:val="-14"/>
          <w:sz w:val="21"/>
        </w:rPr>
        <w:t> </w:t>
      </w:r>
      <w:r>
        <w:rPr>
          <w:sz w:val="21"/>
        </w:rPr>
        <w:t>e</w:t>
      </w:r>
      <w:r>
        <w:rPr>
          <w:spacing w:val="-14"/>
          <w:sz w:val="21"/>
        </w:rPr>
        <w:t> </w:t>
      </w:r>
      <w:r>
        <w:rPr>
          <w:sz w:val="21"/>
        </w:rPr>
        <w:t>especíﬁcas,</w:t>
      </w:r>
      <w:r>
        <w:rPr>
          <w:spacing w:val="-13"/>
          <w:sz w:val="21"/>
        </w:rPr>
        <w:t> </w:t>
      </w:r>
      <w:r>
        <w:rPr>
          <w:sz w:val="21"/>
        </w:rPr>
        <w:t>bem</w:t>
      </w:r>
      <w:r>
        <w:rPr>
          <w:spacing w:val="-14"/>
          <w:sz w:val="21"/>
        </w:rPr>
        <w:t> </w:t>
      </w:r>
      <w:r>
        <w:rPr>
          <w:sz w:val="21"/>
        </w:rPr>
        <w:t>como</w:t>
      </w:r>
      <w:r>
        <w:rPr>
          <w:spacing w:val="-14"/>
          <w:sz w:val="21"/>
        </w:rPr>
        <w:t> </w:t>
      </w:r>
      <w:r>
        <w:rPr>
          <w:sz w:val="21"/>
        </w:rPr>
        <w:t>pessoal</w:t>
      </w:r>
      <w:r>
        <w:rPr>
          <w:spacing w:val="-14"/>
          <w:sz w:val="21"/>
        </w:rPr>
        <w:t> </w:t>
      </w:r>
      <w:r>
        <w:rPr>
          <w:sz w:val="21"/>
        </w:rPr>
        <w:t>técnico</w:t>
      </w:r>
      <w:r>
        <w:rPr>
          <w:spacing w:val="-14"/>
          <w:sz w:val="21"/>
        </w:rPr>
        <w:t> </w:t>
      </w:r>
      <w:r>
        <w:rPr>
          <w:sz w:val="21"/>
        </w:rPr>
        <w:t>especializado para realização dos serviços que são objeto deste certame;</w:t>
      </w:r>
    </w:p>
    <w:p>
      <w:pPr>
        <w:pStyle w:val="ListParagraph"/>
        <w:numPr>
          <w:ilvl w:val="2"/>
          <w:numId w:val="19"/>
        </w:numPr>
        <w:tabs>
          <w:tab w:pos="689" w:val="left" w:leader="none"/>
        </w:tabs>
        <w:spacing w:line="362" w:lineRule="auto" w:before="183" w:after="0"/>
        <w:ind w:left="113" w:right="99" w:firstLine="0"/>
        <w:jc w:val="both"/>
        <w:rPr>
          <w:sz w:val="21"/>
        </w:rPr>
      </w:pPr>
      <w:r>
        <w:rPr>
          <w:sz w:val="21"/>
        </w:rPr>
        <w:t>A CONTRATADA deverá apresentar declaração que se compromete a realizar toda a instalação de acordo com os termos do edital;</w:t>
      </w:r>
    </w:p>
    <w:p>
      <w:pPr>
        <w:pStyle w:val="ListParagraph"/>
        <w:numPr>
          <w:ilvl w:val="2"/>
          <w:numId w:val="19"/>
        </w:numPr>
        <w:tabs>
          <w:tab w:pos="719" w:val="left" w:leader="none"/>
        </w:tabs>
        <w:spacing w:line="362" w:lineRule="auto" w:before="182" w:after="0"/>
        <w:ind w:left="113" w:right="105" w:firstLine="0"/>
        <w:jc w:val="both"/>
        <w:rPr>
          <w:sz w:val="21"/>
        </w:rPr>
      </w:pPr>
      <w:r>
        <w:rPr>
          <w:sz w:val="21"/>
        </w:rPr>
        <w:t>A CONTRATADA deverá apresentar declaração que se compromete a disponibilizar equipe de </w:t>
      </w:r>
      <w:r>
        <w:rPr>
          <w:sz w:val="21"/>
        </w:rPr>
        <w:t>suporte técnico</w:t>
      </w:r>
      <w:r>
        <w:rPr>
          <w:spacing w:val="-5"/>
          <w:sz w:val="21"/>
        </w:rPr>
        <w:t> </w:t>
      </w:r>
      <w:r>
        <w:rPr>
          <w:sz w:val="21"/>
        </w:rPr>
        <w:t>de</w:t>
      </w:r>
      <w:r>
        <w:rPr>
          <w:spacing w:val="-5"/>
          <w:sz w:val="21"/>
        </w:rPr>
        <w:t> </w:t>
      </w:r>
      <w:r>
        <w:rPr>
          <w:sz w:val="21"/>
        </w:rPr>
        <w:t>modo</w:t>
      </w:r>
      <w:r>
        <w:rPr>
          <w:spacing w:val="-5"/>
          <w:sz w:val="21"/>
        </w:rPr>
        <w:t> </w:t>
      </w:r>
      <w:r>
        <w:rPr>
          <w:sz w:val="21"/>
        </w:rPr>
        <w:t>a</w:t>
      </w:r>
      <w:r>
        <w:rPr>
          <w:spacing w:val="-5"/>
          <w:sz w:val="21"/>
        </w:rPr>
        <w:t> </w:t>
      </w:r>
      <w:r>
        <w:rPr>
          <w:sz w:val="21"/>
        </w:rPr>
        <w:t>atender</w:t>
      </w:r>
      <w:r>
        <w:rPr>
          <w:spacing w:val="-5"/>
          <w:sz w:val="21"/>
        </w:rPr>
        <w:t> </w:t>
      </w:r>
      <w:r>
        <w:rPr>
          <w:sz w:val="21"/>
        </w:rPr>
        <w:t>os</w:t>
      </w:r>
      <w:r>
        <w:rPr>
          <w:spacing w:val="-5"/>
          <w:sz w:val="21"/>
        </w:rPr>
        <w:t> </w:t>
      </w:r>
      <w:r>
        <w:rPr>
          <w:sz w:val="21"/>
        </w:rPr>
        <w:t>termos</w:t>
      </w:r>
      <w:r>
        <w:rPr>
          <w:spacing w:val="-5"/>
          <w:sz w:val="21"/>
        </w:rPr>
        <w:t> </w:t>
      </w:r>
      <w:r>
        <w:rPr>
          <w:sz w:val="21"/>
        </w:rPr>
        <w:t>deste</w:t>
      </w:r>
      <w:r>
        <w:rPr>
          <w:spacing w:val="-5"/>
          <w:sz w:val="21"/>
        </w:rPr>
        <w:t> </w:t>
      </w:r>
      <w:r>
        <w:rPr>
          <w:sz w:val="21"/>
        </w:rPr>
        <w:t>edital</w:t>
      </w:r>
      <w:r>
        <w:rPr>
          <w:spacing w:val="-5"/>
          <w:sz w:val="21"/>
        </w:rPr>
        <w:t> </w:t>
      </w:r>
      <w:r>
        <w:rPr>
          <w:sz w:val="21"/>
        </w:rPr>
        <w:t>e</w:t>
      </w:r>
      <w:r>
        <w:rPr>
          <w:spacing w:val="-5"/>
          <w:sz w:val="21"/>
        </w:rPr>
        <w:t> </w:t>
      </w:r>
      <w:r>
        <w:rPr>
          <w:sz w:val="21"/>
        </w:rPr>
        <w:t>de</w:t>
      </w:r>
      <w:r>
        <w:rPr>
          <w:spacing w:val="-5"/>
          <w:sz w:val="21"/>
        </w:rPr>
        <w:t> </w:t>
      </w:r>
      <w:r>
        <w:rPr>
          <w:sz w:val="21"/>
        </w:rPr>
        <w:t>acordo</w:t>
      </w:r>
      <w:r>
        <w:rPr>
          <w:spacing w:val="-5"/>
          <w:sz w:val="21"/>
        </w:rPr>
        <w:t> </w:t>
      </w:r>
      <w:r>
        <w:rPr>
          <w:sz w:val="21"/>
        </w:rPr>
        <w:t>com</w:t>
      </w:r>
      <w:r>
        <w:rPr>
          <w:spacing w:val="-5"/>
          <w:sz w:val="21"/>
        </w:rPr>
        <w:t> </w:t>
      </w:r>
      <w:r>
        <w:rPr>
          <w:sz w:val="21"/>
        </w:rPr>
        <w:t>os</w:t>
      </w:r>
      <w:r>
        <w:rPr>
          <w:spacing w:val="-5"/>
          <w:sz w:val="21"/>
        </w:rPr>
        <w:t> </w:t>
      </w:r>
      <w:r>
        <w:rPr>
          <w:sz w:val="21"/>
        </w:rPr>
        <w:t>níveis</w:t>
      </w:r>
      <w:r>
        <w:rPr>
          <w:spacing w:val="-5"/>
          <w:sz w:val="21"/>
        </w:rPr>
        <w:t> </w:t>
      </w:r>
      <w:r>
        <w:rPr>
          <w:sz w:val="21"/>
        </w:rPr>
        <w:t>de</w:t>
      </w:r>
      <w:r>
        <w:rPr>
          <w:spacing w:val="-5"/>
          <w:sz w:val="21"/>
        </w:rPr>
        <w:t> </w:t>
      </w:r>
      <w:r>
        <w:rPr>
          <w:sz w:val="21"/>
        </w:rPr>
        <w:t>SLA</w:t>
      </w:r>
      <w:r>
        <w:rPr>
          <w:spacing w:val="-5"/>
          <w:sz w:val="21"/>
        </w:rPr>
        <w:t> </w:t>
      </w:r>
      <w:r>
        <w:rPr>
          <w:sz w:val="21"/>
        </w:rPr>
        <w:t>contemplados;</w:t>
      </w:r>
    </w:p>
    <w:p>
      <w:pPr>
        <w:pStyle w:val="ListParagraph"/>
        <w:numPr>
          <w:ilvl w:val="2"/>
          <w:numId w:val="19"/>
        </w:numPr>
        <w:tabs>
          <w:tab w:pos="683" w:val="left" w:leader="none"/>
        </w:tabs>
        <w:spacing w:line="362" w:lineRule="auto" w:before="183" w:after="0"/>
        <w:ind w:left="113" w:right="95" w:firstLine="0"/>
        <w:jc w:val="both"/>
        <w:rPr>
          <w:sz w:val="21"/>
        </w:rPr>
      </w:pPr>
      <w:r>
        <w:rPr>
          <w:sz w:val="21"/>
        </w:rPr>
        <w:t>Deverá</w:t>
      </w:r>
      <w:r>
        <w:rPr>
          <w:spacing w:val="-14"/>
          <w:sz w:val="21"/>
        </w:rPr>
        <w:t> </w:t>
      </w:r>
      <w:r>
        <w:rPr>
          <w:sz w:val="21"/>
        </w:rPr>
        <w:t>apresentar</w:t>
      </w:r>
      <w:r>
        <w:rPr>
          <w:spacing w:val="-14"/>
          <w:sz w:val="21"/>
        </w:rPr>
        <w:t> </w:t>
      </w:r>
      <w:r>
        <w:rPr>
          <w:sz w:val="21"/>
        </w:rPr>
        <w:t>uma</w:t>
      </w:r>
      <w:r>
        <w:rPr>
          <w:spacing w:val="-14"/>
          <w:sz w:val="21"/>
        </w:rPr>
        <w:t> </w:t>
      </w:r>
      <w:r>
        <w:rPr>
          <w:sz w:val="21"/>
        </w:rPr>
        <w:t>declaração</w:t>
      </w:r>
      <w:r>
        <w:rPr>
          <w:spacing w:val="-14"/>
          <w:sz w:val="21"/>
        </w:rPr>
        <w:t> </w:t>
      </w:r>
      <w:r>
        <w:rPr>
          <w:sz w:val="21"/>
        </w:rPr>
        <w:t>expressa</w:t>
      </w:r>
      <w:r>
        <w:rPr>
          <w:spacing w:val="-14"/>
          <w:sz w:val="21"/>
        </w:rPr>
        <w:t> </w:t>
      </w:r>
      <w:r>
        <w:rPr>
          <w:sz w:val="21"/>
        </w:rPr>
        <w:t>que</w:t>
      </w:r>
      <w:r>
        <w:rPr>
          <w:spacing w:val="-13"/>
          <w:sz w:val="21"/>
        </w:rPr>
        <w:t> </w:t>
      </w:r>
      <w:r>
        <w:rPr>
          <w:sz w:val="21"/>
        </w:rPr>
        <w:t>utilizará</w:t>
      </w:r>
      <w:r>
        <w:rPr>
          <w:spacing w:val="-14"/>
          <w:sz w:val="21"/>
        </w:rPr>
        <w:t> </w:t>
      </w:r>
      <w:r>
        <w:rPr>
          <w:sz w:val="21"/>
        </w:rPr>
        <w:t>equipamentos</w:t>
      </w:r>
      <w:r>
        <w:rPr>
          <w:spacing w:val="-14"/>
          <w:sz w:val="21"/>
        </w:rPr>
        <w:t> </w:t>
      </w:r>
      <w:r>
        <w:rPr>
          <w:sz w:val="21"/>
        </w:rPr>
        <w:t>e</w:t>
      </w:r>
      <w:r>
        <w:rPr>
          <w:spacing w:val="-14"/>
          <w:sz w:val="21"/>
        </w:rPr>
        <w:t> </w:t>
      </w:r>
      <w:r>
        <w:rPr>
          <w:sz w:val="21"/>
        </w:rPr>
        <w:t>componentes</w:t>
      </w:r>
      <w:r>
        <w:rPr>
          <w:spacing w:val="-14"/>
          <w:sz w:val="21"/>
        </w:rPr>
        <w:t> </w:t>
      </w:r>
      <w:r>
        <w:rPr>
          <w:sz w:val="21"/>
        </w:rPr>
        <w:t>com</w:t>
      </w:r>
      <w:r>
        <w:rPr>
          <w:spacing w:val="-14"/>
          <w:sz w:val="21"/>
        </w:rPr>
        <w:t> </w:t>
      </w:r>
      <w:r>
        <w:rPr>
          <w:sz w:val="21"/>
        </w:rPr>
        <w:t>certiﬁcação</w:t>
      </w:r>
      <w:r>
        <w:rPr>
          <w:spacing w:val="-13"/>
          <w:sz w:val="21"/>
        </w:rPr>
        <w:t> </w:t>
      </w:r>
      <w:r>
        <w:rPr>
          <w:sz w:val="21"/>
        </w:rPr>
        <w:t>de qualidade</w:t>
      </w:r>
      <w:r>
        <w:rPr>
          <w:spacing w:val="-6"/>
          <w:sz w:val="21"/>
        </w:rPr>
        <w:t> </w:t>
      </w:r>
      <w:r>
        <w:rPr>
          <w:sz w:val="21"/>
        </w:rPr>
        <w:t>e</w:t>
      </w:r>
      <w:r>
        <w:rPr>
          <w:spacing w:val="-6"/>
          <w:sz w:val="21"/>
        </w:rPr>
        <w:t> </w:t>
      </w:r>
      <w:r>
        <w:rPr>
          <w:sz w:val="21"/>
        </w:rPr>
        <w:t>aprovado</w:t>
      </w:r>
      <w:r>
        <w:rPr>
          <w:spacing w:val="-6"/>
          <w:sz w:val="21"/>
        </w:rPr>
        <w:t> </w:t>
      </w:r>
      <w:r>
        <w:rPr>
          <w:sz w:val="21"/>
        </w:rPr>
        <w:t>pelos</w:t>
      </w:r>
      <w:r>
        <w:rPr>
          <w:spacing w:val="-6"/>
          <w:sz w:val="21"/>
        </w:rPr>
        <w:t> </w:t>
      </w:r>
      <w:r>
        <w:rPr>
          <w:sz w:val="21"/>
        </w:rPr>
        <w:t>órgãos</w:t>
      </w:r>
      <w:r>
        <w:rPr>
          <w:spacing w:val="-6"/>
          <w:sz w:val="21"/>
        </w:rPr>
        <w:t> </w:t>
      </w:r>
      <w:r>
        <w:rPr>
          <w:sz w:val="21"/>
        </w:rPr>
        <w:t>competentes,</w:t>
      </w:r>
      <w:r>
        <w:rPr>
          <w:spacing w:val="-6"/>
          <w:sz w:val="21"/>
        </w:rPr>
        <w:t> </w:t>
      </w:r>
      <w:r>
        <w:rPr>
          <w:sz w:val="21"/>
        </w:rPr>
        <w:t>sendo-lhe</w:t>
      </w:r>
      <w:r>
        <w:rPr>
          <w:spacing w:val="-6"/>
          <w:sz w:val="21"/>
        </w:rPr>
        <w:t> </w:t>
      </w:r>
      <w:r>
        <w:rPr>
          <w:sz w:val="21"/>
        </w:rPr>
        <w:t>imputada</w:t>
      </w:r>
      <w:r>
        <w:rPr>
          <w:spacing w:val="-6"/>
          <w:sz w:val="21"/>
        </w:rPr>
        <w:t> </w:t>
      </w:r>
      <w:r>
        <w:rPr>
          <w:sz w:val="21"/>
        </w:rPr>
        <w:t>total</w:t>
      </w:r>
      <w:r>
        <w:rPr>
          <w:spacing w:val="-6"/>
          <w:sz w:val="21"/>
        </w:rPr>
        <w:t> </w:t>
      </w:r>
      <w:r>
        <w:rPr>
          <w:sz w:val="21"/>
        </w:rPr>
        <w:t>responsabilidade</w:t>
      </w:r>
      <w:r>
        <w:rPr>
          <w:spacing w:val="-6"/>
          <w:sz w:val="21"/>
        </w:rPr>
        <w:t> </w:t>
      </w:r>
      <w:r>
        <w:rPr>
          <w:sz w:val="21"/>
        </w:rPr>
        <w:t>civil,</w:t>
      </w:r>
      <w:r>
        <w:rPr>
          <w:spacing w:val="-6"/>
          <w:sz w:val="21"/>
        </w:rPr>
        <w:t> </w:t>
      </w:r>
      <w:r>
        <w:rPr>
          <w:sz w:val="21"/>
        </w:rPr>
        <w:t>administrativa</w:t>
      </w:r>
      <w:r>
        <w:rPr>
          <w:spacing w:val="-6"/>
          <w:sz w:val="21"/>
        </w:rPr>
        <w:t> </w:t>
      </w:r>
      <w:r>
        <w:rPr>
          <w:sz w:val="21"/>
        </w:rPr>
        <w:t>e criminal</w:t>
      </w:r>
      <w:r>
        <w:rPr>
          <w:spacing w:val="-6"/>
          <w:sz w:val="21"/>
        </w:rPr>
        <w:t> </w:t>
      </w:r>
      <w:r>
        <w:rPr>
          <w:sz w:val="21"/>
        </w:rPr>
        <w:t>em</w:t>
      </w:r>
      <w:r>
        <w:rPr>
          <w:spacing w:val="-6"/>
          <w:sz w:val="21"/>
        </w:rPr>
        <w:t> </w:t>
      </w:r>
      <w:r>
        <w:rPr>
          <w:sz w:val="21"/>
        </w:rPr>
        <w:t>caso</w:t>
      </w:r>
      <w:r>
        <w:rPr>
          <w:spacing w:val="-6"/>
          <w:sz w:val="21"/>
        </w:rPr>
        <w:t> </w:t>
      </w:r>
      <w:r>
        <w:rPr>
          <w:sz w:val="21"/>
        </w:rPr>
        <w:t>de</w:t>
      </w:r>
      <w:r>
        <w:rPr>
          <w:spacing w:val="-6"/>
          <w:sz w:val="21"/>
        </w:rPr>
        <w:t> </w:t>
      </w:r>
      <w:r>
        <w:rPr>
          <w:sz w:val="21"/>
        </w:rPr>
        <w:t>uso</w:t>
      </w:r>
      <w:r>
        <w:rPr>
          <w:spacing w:val="-6"/>
          <w:sz w:val="21"/>
        </w:rPr>
        <w:t> </w:t>
      </w:r>
      <w:r>
        <w:rPr>
          <w:sz w:val="21"/>
        </w:rPr>
        <w:t>de</w:t>
      </w:r>
      <w:r>
        <w:rPr>
          <w:spacing w:val="-6"/>
          <w:sz w:val="21"/>
        </w:rPr>
        <w:t> </w:t>
      </w:r>
      <w:r>
        <w:rPr>
          <w:sz w:val="21"/>
        </w:rPr>
        <w:t>produtos</w:t>
      </w:r>
      <w:r>
        <w:rPr>
          <w:spacing w:val="-6"/>
          <w:sz w:val="21"/>
        </w:rPr>
        <w:t> </w:t>
      </w:r>
      <w:r>
        <w:rPr>
          <w:sz w:val="21"/>
        </w:rPr>
        <w:t>e</w:t>
      </w:r>
      <w:r>
        <w:rPr>
          <w:spacing w:val="-6"/>
          <w:sz w:val="21"/>
        </w:rPr>
        <w:t> </w:t>
      </w:r>
      <w:r>
        <w:rPr>
          <w:sz w:val="21"/>
        </w:rPr>
        <w:t>bens</w:t>
      </w:r>
      <w:r>
        <w:rPr>
          <w:spacing w:val="-6"/>
          <w:sz w:val="21"/>
        </w:rPr>
        <w:t> </w:t>
      </w:r>
      <w:r>
        <w:rPr>
          <w:sz w:val="21"/>
        </w:rPr>
        <w:t>não</w:t>
      </w:r>
      <w:r>
        <w:rPr>
          <w:spacing w:val="-6"/>
          <w:sz w:val="21"/>
        </w:rPr>
        <w:t> </w:t>
      </w:r>
      <w:r>
        <w:rPr>
          <w:sz w:val="21"/>
        </w:rPr>
        <w:t>atendendo</w:t>
      </w:r>
      <w:r>
        <w:rPr>
          <w:spacing w:val="-6"/>
          <w:sz w:val="21"/>
        </w:rPr>
        <w:t> </w:t>
      </w:r>
      <w:r>
        <w:rPr>
          <w:sz w:val="21"/>
        </w:rPr>
        <w:t>à</w:t>
      </w:r>
      <w:r>
        <w:rPr>
          <w:spacing w:val="-6"/>
          <w:sz w:val="21"/>
        </w:rPr>
        <w:t> </w:t>
      </w:r>
      <w:r>
        <w:rPr>
          <w:sz w:val="21"/>
        </w:rPr>
        <w:t>normatização</w:t>
      </w:r>
      <w:r>
        <w:rPr>
          <w:spacing w:val="-6"/>
          <w:sz w:val="21"/>
        </w:rPr>
        <w:t> </w:t>
      </w:r>
      <w:r>
        <w:rPr>
          <w:sz w:val="21"/>
        </w:rPr>
        <w:t>existente;</w:t>
      </w:r>
    </w:p>
    <w:p>
      <w:pPr>
        <w:pStyle w:val="ListParagraph"/>
        <w:numPr>
          <w:ilvl w:val="2"/>
          <w:numId w:val="19"/>
        </w:numPr>
        <w:tabs>
          <w:tab w:pos="750" w:val="left" w:leader="none"/>
        </w:tabs>
        <w:spacing w:line="362" w:lineRule="auto" w:before="183" w:after="0"/>
        <w:ind w:left="113" w:right="98" w:firstLine="0"/>
        <w:jc w:val="both"/>
        <w:rPr>
          <w:sz w:val="21"/>
        </w:rPr>
      </w:pPr>
      <w:r>
        <w:rPr>
          <w:sz w:val="21"/>
        </w:rPr>
        <w:t>Declaração expressa que as informações transmitidas serão tratadas com total sigilo, não </w:t>
      </w:r>
      <w:r>
        <w:rPr>
          <w:sz w:val="21"/>
        </w:rPr>
        <w:t>havendo disponibilização a outrem, sob qualquer aspecto ou forma, sob pena de responsabilidade criminal, civil e </w:t>
      </w:r>
      <w:r>
        <w:rPr>
          <w:spacing w:val="-2"/>
          <w:sz w:val="21"/>
        </w:rPr>
        <w:t>administrativa;</w:t>
      </w:r>
    </w:p>
    <w:p>
      <w:pPr>
        <w:pStyle w:val="Heading2"/>
        <w:numPr>
          <w:ilvl w:val="1"/>
          <w:numId w:val="19"/>
        </w:numPr>
        <w:tabs>
          <w:tab w:pos="509" w:val="left" w:leader="none"/>
        </w:tabs>
        <w:spacing w:line="240" w:lineRule="auto" w:before="180" w:after="0"/>
        <w:ind w:left="509" w:right="0" w:hanging="396"/>
        <w:jc w:val="both"/>
      </w:pPr>
      <w:r>
        <w:rPr/>
        <w:t>Para</w:t>
      </w:r>
      <w:r>
        <w:rPr>
          <w:spacing w:val="3"/>
        </w:rPr>
        <w:t> </w:t>
      </w:r>
      <w:r>
        <w:rPr/>
        <w:t>o</w:t>
      </w:r>
      <w:r>
        <w:rPr>
          <w:spacing w:val="4"/>
        </w:rPr>
        <w:t> </w:t>
      </w:r>
      <w:r>
        <w:rPr/>
        <w:t>Grupo/Lote</w:t>
      </w:r>
      <w:r>
        <w:rPr>
          <w:spacing w:val="4"/>
        </w:rPr>
        <w:t> </w:t>
      </w:r>
      <w:r>
        <w:rPr/>
        <w:t>01,</w:t>
      </w:r>
      <w:r>
        <w:rPr>
          <w:spacing w:val="4"/>
        </w:rPr>
        <w:t> </w:t>
      </w:r>
      <w:r>
        <w:rPr/>
        <w:t>a</w:t>
      </w:r>
      <w:r>
        <w:rPr>
          <w:spacing w:val="4"/>
        </w:rPr>
        <w:t> </w:t>
      </w:r>
      <w:r>
        <w:rPr/>
        <w:t>LICITANTE</w:t>
      </w:r>
      <w:r>
        <w:rPr>
          <w:spacing w:val="3"/>
        </w:rPr>
        <w:t> </w:t>
      </w:r>
      <w:r>
        <w:rPr/>
        <w:t>deverá,</w:t>
      </w:r>
      <w:r>
        <w:rPr>
          <w:spacing w:val="4"/>
        </w:rPr>
        <w:t> </w:t>
      </w:r>
      <w:r>
        <w:rPr>
          <w:spacing w:val="-2"/>
        </w:rPr>
        <w:t>comprovar:</w:t>
      </w:r>
    </w:p>
    <w:p>
      <w:pPr>
        <w:pStyle w:val="BodyText"/>
        <w:spacing w:before="60"/>
        <w:ind w:left="0"/>
        <w:rPr>
          <w:rFonts w:ascii="Arial"/>
          <w:b/>
        </w:rPr>
      </w:pPr>
    </w:p>
    <w:p>
      <w:pPr>
        <w:pStyle w:val="ListParagraph"/>
        <w:numPr>
          <w:ilvl w:val="2"/>
          <w:numId w:val="19"/>
        </w:numPr>
        <w:tabs>
          <w:tab w:pos="674" w:val="left" w:leader="none"/>
        </w:tabs>
        <w:spacing w:line="362" w:lineRule="auto" w:before="0" w:after="0"/>
        <w:ind w:left="113" w:right="98" w:firstLine="0"/>
        <w:jc w:val="both"/>
        <w:rPr>
          <w:sz w:val="21"/>
        </w:rPr>
      </w:pPr>
      <w:r>
        <w:rPr>
          <w:spacing w:val="-2"/>
          <w:sz w:val="21"/>
        </w:rPr>
        <w:t>Entende-se</w:t>
      </w:r>
      <w:r>
        <w:rPr>
          <w:spacing w:val="-6"/>
          <w:sz w:val="21"/>
        </w:rPr>
        <w:t> </w:t>
      </w:r>
      <w:r>
        <w:rPr>
          <w:spacing w:val="-2"/>
          <w:sz w:val="21"/>
        </w:rPr>
        <w:t>por</w:t>
      </w:r>
      <w:r>
        <w:rPr>
          <w:spacing w:val="-6"/>
          <w:sz w:val="21"/>
        </w:rPr>
        <w:t> </w:t>
      </w:r>
      <w:r>
        <w:rPr>
          <w:spacing w:val="-2"/>
          <w:sz w:val="21"/>
        </w:rPr>
        <w:t>pertinente</w:t>
      </w:r>
      <w:r>
        <w:rPr>
          <w:spacing w:val="-6"/>
          <w:sz w:val="21"/>
        </w:rPr>
        <w:t> </w:t>
      </w:r>
      <w:r>
        <w:rPr>
          <w:spacing w:val="-2"/>
          <w:sz w:val="21"/>
        </w:rPr>
        <w:t>e</w:t>
      </w:r>
      <w:r>
        <w:rPr>
          <w:spacing w:val="-6"/>
          <w:sz w:val="21"/>
        </w:rPr>
        <w:t> </w:t>
      </w:r>
      <w:r>
        <w:rPr>
          <w:spacing w:val="-2"/>
          <w:sz w:val="21"/>
        </w:rPr>
        <w:t>compatível</w:t>
      </w:r>
      <w:r>
        <w:rPr>
          <w:spacing w:val="-6"/>
          <w:sz w:val="21"/>
        </w:rPr>
        <w:t> </w:t>
      </w:r>
      <w:r>
        <w:rPr>
          <w:spacing w:val="-2"/>
          <w:sz w:val="21"/>
        </w:rPr>
        <w:t>em</w:t>
      </w:r>
      <w:r>
        <w:rPr>
          <w:spacing w:val="-6"/>
          <w:sz w:val="21"/>
        </w:rPr>
        <w:t> </w:t>
      </w:r>
      <w:r>
        <w:rPr>
          <w:spacing w:val="-2"/>
          <w:sz w:val="21"/>
        </w:rPr>
        <w:t>características</w:t>
      </w:r>
      <w:r>
        <w:rPr>
          <w:spacing w:val="-6"/>
          <w:sz w:val="21"/>
        </w:rPr>
        <w:t> </w:t>
      </w:r>
      <w:r>
        <w:rPr>
          <w:spacing w:val="-2"/>
          <w:sz w:val="21"/>
        </w:rPr>
        <w:t>o</w:t>
      </w:r>
      <w:r>
        <w:rPr>
          <w:spacing w:val="-6"/>
          <w:sz w:val="21"/>
        </w:rPr>
        <w:t> </w:t>
      </w:r>
      <w:r>
        <w:rPr>
          <w:spacing w:val="-2"/>
          <w:sz w:val="21"/>
        </w:rPr>
        <w:t>atestado</w:t>
      </w:r>
      <w:r>
        <w:rPr>
          <w:spacing w:val="-6"/>
          <w:sz w:val="21"/>
        </w:rPr>
        <w:t> </w:t>
      </w:r>
      <w:r>
        <w:rPr>
          <w:spacing w:val="-2"/>
          <w:sz w:val="21"/>
        </w:rPr>
        <w:t>que</w:t>
      </w:r>
      <w:r>
        <w:rPr>
          <w:spacing w:val="-6"/>
          <w:sz w:val="21"/>
        </w:rPr>
        <w:t> </w:t>
      </w:r>
      <w:r>
        <w:rPr>
          <w:spacing w:val="-2"/>
          <w:sz w:val="21"/>
        </w:rPr>
        <w:t>contemple</w:t>
      </w:r>
      <w:r>
        <w:rPr>
          <w:spacing w:val="-6"/>
          <w:sz w:val="21"/>
        </w:rPr>
        <w:t> </w:t>
      </w:r>
      <w:r>
        <w:rPr>
          <w:spacing w:val="-2"/>
          <w:sz w:val="21"/>
        </w:rPr>
        <w:t>a</w:t>
      </w:r>
      <w:r>
        <w:rPr>
          <w:spacing w:val="-6"/>
          <w:sz w:val="21"/>
        </w:rPr>
        <w:t> </w:t>
      </w:r>
      <w:r>
        <w:rPr>
          <w:spacing w:val="-2"/>
          <w:sz w:val="21"/>
        </w:rPr>
        <w:t>parcela</w:t>
      </w:r>
      <w:r>
        <w:rPr>
          <w:spacing w:val="-6"/>
          <w:sz w:val="21"/>
        </w:rPr>
        <w:t> </w:t>
      </w:r>
      <w:r>
        <w:rPr>
          <w:spacing w:val="-2"/>
          <w:sz w:val="21"/>
        </w:rPr>
        <w:t>mais</w:t>
      </w:r>
      <w:r>
        <w:rPr>
          <w:spacing w:val="-6"/>
          <w:sz w:val="21"/>
        </w:rPr>
        <w:t> </w:t>
      </w:r>
      <w:r>
        <w:rPr>
          <w:spacing w:val="-2"/>
          <w:sz w:val="21"/>
        </w:rPr>
        <w:t>relevante </w:t>
      </w:r>
      <w:r>
        <w:rPr>
          <w:sz w:val="21"/>
        </w:rPr>
        <w:t>do LOTE I do objeto desta licitação, qual seja, a execução de atividades de rede de complexidade tecnológica e operacional correspondente, conforme especiﬁcações do objeto;</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2"/>
          <w:numId w:val="19"/>
        </w:numPr>
        <w:tabs>
          <w:tab w:pos="680" w:val="left" w:leader="none"/>
        </w:tabs>
        <w:spacing w:line="362" w:lineRule="auto" w:before="83" w:after="0"/>
        <w:ind w:left="113" w:right="92" w:firstLine="0"/>
        <w:jc w:val="both"/>
        <w:rPr>
          <w:sz w:val="21"/>
        </w:rPr>
      </w:pPr>
      <w:r>
        <w:rPr>
          <w:sz w:val="21"/>
        </w:rPr>
        <w:t>Entende-se</w:t>
      </w:r>
      <w:r>
        <w:rPr>
          <w:spacing w:val="-12"/>
          <w:sz w:val="21"/>
        </w:rPr>
        <w:t> </w:t>
      </w:r>
      <w:r>
        <w:rPr>
          <w:sz w:val="21"/>
        </w:rPr>
        <w:t>por</w:t>
      </w:r>
      <w:r>
        <w:rPr>
          <w:spacing w:val="-12"/>
          <w:sz w:val="21"/>
        </w:rPr>
        <w:t> </w:t>
      </w:r>
      <w:r>
        <w:rPr>
          <w:sz w:val="21"/>
        </w:rPr>
        <w:t>pertinente</w:t>
      </w:r>
      <w:r>
        <w:rPr>
          <w:spacing w:val="-12"/>
          <w:sz w:val="21"/>
        </w:rPr>
        <w:t> </w:t>
      </w:r>
      <w:r>
        <w:rPr>
          <w:sz w:val="21"/>
        </w:rPr>
        <w:t>e</w:t>
      </w:r>
      <w:r>
        <w:rPr>
          <w:spacing w:val="-12"/>
          <w:sz w:val="21"/>
        </w:rPr>
        <w:t> </w:t>
      </w:r>
      <w:r>
        <w:rPr>
          <w:sz w:val="21"/>
        </w:rPr>
        <w:t>compatível</w:t>
      </w:r>
      <w:r>
        <w:rPr>
          <w:spacing w:val="-12"/>
          <w:sz w:val="21"/>
        </w:rPr>
        <w:t> </w:t>
      </w:r>
      <w:r>
        <w:rPr>
          <w:sz w:val="21"/>
        </w:rPr>
        <w:t>em</w:t>
      </w:r>
      <w:r>
        <w:rPr>
          <w:spacing w:val="-12"/>
          <w:sz w:val="21"/>
        </w:rPr>
        <w:t> </w:t>
      </w:r>
      <w:r>
        <w:rPr>
          <w:sz w:val="21"/>
        </w:rPr>
        <w:t>quantidade</w:t>
      </w:r>
      <w:r>
        <w:rPr>
          <w:spacing w:val="-12"/>
          <w:sz w:val="21"/>
        </w:rPr>
        <w:t> </w:t>
      </w:r>
      <w:r>
        <w:rPr>
          <w:sz w:val="21"/>
        </w:rPr>
        <w:t>o</w:t>
      </w:r>
      <w:r>
        <w:rPr>
          <w:spacing w:val="-12"/>
          <w:sz w:val="21"/>
        </w:rPr>
        <w:t> </w:t>
      </w:r>
      <w:r>
        <w:rPr>
          <w:sz w:val="21"/>
        </w:rPr>
        <w:t>atestado</w:t>
      </w:r>
      <w:r>
        <w:rPr>
          <w:spacing w:val="-12"/>
          <w:sz w:val="21"/>
        </w:rPr>
        <w:t> </w:t>
      </w:r>
      <w:r>
        <w:rPr>
          <w:sz w:val="21"/>
        </w:rPr>
        <w:t>que</w:t>
      </w:r>
      <w:r>
        <w:rPr>
          <w:spacing w:val="-12"/>
          <w:sz w:val="21"/>
        </w:rPr>
        <w:t> </w:t>
      </w:r>
      <w:r>
        <w:rPr>
          <w:sz w:val="21"/>
        </w:rPr>
        <w:t>comprove</w:t>
      </w:r>
      <w:r>
        <w:rPr>
          <w:spacing w:val="-12"/>
          <w:sz w:val="21"/>
        </w:rPr>
        <w:t> </w:t>
      </w:r>
      <w:r>
        <w:rPr>
          <w:sz w:val="21"/>
        </w:rPr>
        <w:t>que</w:t>
      </w:r>
      <w:r>
        <w:rPr>
          <w:spacing w:val="-12"/>
          <w:sz w:val="21"/>
        </w:rPr>
        <w:t> </w:t>
      </w:r>
      <w:r>
        <w:rPr>
          <w:sz w:val="21"/>
        </w:rPr>
        <w:t>a</w:t>
      </w:r>
      <w:r>
        <w:rPr>
          <w:spacing w:val="-12"/>
          <w:sz w:val="21"/>
        </w:rPr>
        <w:t> </w:t>
      </w:r>
      <w:r>
        <w:rPr>
          <w:sz w:val="21"/>
        </w:rPr>
        <w:t>empresa</w:t>
      </w:r>
      <w:r>
        <w:rPr>
          <w:spacing w:val="-12"/>
          <w:sz w:val="21"/>
        </w:rPr>
        <w:t> </w:t>
      </w:r>
      <w:r>
        <w:rPr>
          <w:sz w:val="21"/>
        </w:rPr>
        <w:t>forneceu</w:t>
      </w:r>
      <w:r>
        <w:rPr>
          <w:spacing w:val="-12"/>
          <w:sz w:val="21"/>
        </w:rPr>
        <w:t> </w:t>
      </w:r>
      <w:r>
        <w:rPr>
          <w:sz w:val="21"/>
        </w:rPr>
        <w:t>ou fornece</w:t>
      </w:r>
      <w:r>
        <w:rPr>
          <w:spacing w:val="-11"/>
          <w:sz w:val="21"/>
        </w:rPr>
        <w:t> </w:t>
      </w:r>
      <w:r>
        <w:rPr>
          <w:sz w:val="21"/>
        </w:rPr>
        <w:t>satisfatoriamente</w:t>
      </w:r>
      <w:r>
        <w:rPr>
          <w:spacing w:val="-11"/>
          <w:sz w:val="21"/>
        </w:rPr>
        <w:t> </w:t>
      </w:r>
      <w:r>
        <w:rPr>
          <w:sz w:val="21"/>
        </w:rPr>
        <w:t>o</w:t>
      </w:r>
      <w:r>
        <w:rPr>
          <w:spacing w:val="-11"/>
          <w:sz w:val="21"/>
        </w:rPr>
        <w:t> </w:t>
      </w:r>
      <w:r>
        <w:rPr>
          <w:sz w:val="21"/>
        </w:rPr>
        <w:t>objeto</w:t>
      </w:r>
      <w:r>
        <w:rPr>
          <w:spacing w:val="-11"/>
          <w:sz w:val="21"/>
        </w:rPr>
        <w:t> </w:t>
      </w:r>
      <w:r>
        <w:rPr>
          <w:sz w:val="21"/>
        </w:rPr>
        <w:t>com</w:t>
      </w:r>
      <w:r>
        <w:rPr>
          <w:spacing w:val="-11"/>
          <w:sz w:val="21"/>
        </w:rPr>
        <w:t> </w:t>
      </w:r>
      <w:r>
        <w:rPr>
          <w:sz w:val="21"/>
        </w:rPr>
        <w:t>as</w:t>
      </w:r>
      <w:r>
        <w:rPr>
          <w:spacing w:val="-11"/>
          <w:sz w:val="21"/>
        </w:rPr>
        <w:t> </w:t>
      </w:r>
      <w:r>
        <w:rPr>
          <w:sz w:val="21"/>
        </w:rPr>
        <w:t>especiﬁcações</w:t>
      </w:r>
      <w:r>
        <w:rPr>
          <w:spacing w:val="-11"/>
          <w:sz w:val="21"/>
        </w:rPr>
        <w:t> </w:t>
      </w:r>
      <w:r>
        <w:rPr>
          <w:sz w:val="21"/>
        </w:rPr>
        <w:t>demandadas</w:t>
      </w:r>
      <w:r>
        <w:rPr>
          <w:spacing w:val="-11"/>
          <w:sz w:val="21"/>
        </w:rPr>
        <w:t> </w:t>
      </w:r>
      <w:r>
        <w:rPr>
          <w:sz w:val="21"/>
        </w:rPr>
        <w:t>neste</w:t>
      </w:r>
      <w:r>
        <w:rPr>
          <w:spacing w:val="-11"/>
          <w:sz w:val="21"/>
        </w:rPr>
        <w:t> </w:t>
      </w:r>
      <w:r>
        <w:rPr>
          <w:sz w:val="21"/>
        </w:rPr>
        <w:t>termo,</w:t>
      </w:r>
      <w:r>
        <w:rPr>
          <w:spacing w:val="-11"/>
          <w:sz w:val="21"/>
        </w:rPr>
        <w:t> </w:t>
      </w:r>
      <w:r>
        <w:rPr>
          <w:sz w:val="21"/>
        </w:rPr>
        <w:t>em</w:t>
      </w:r>
      <w:r>
        <w:rPr>
          <w:spacing w:val="-11"/>
          <w:sz w:val="21"/>
        </w:rPr>
        <w:t> </w:t>
      </w:r>
      <w:r>
        <w:rPr>
          <w:sz w:val="21"/>
        </w:rPr>
        <w:t>contrato</w:t>
      </w:r>
      <w:r>
        <w:rPr>
          <w:spacing w:val="-11"/>
          <w:sz w:val="21"/>
        </w:rPr>
        <w:t> </w:t>
      </w:r>
      <w:r>
        <w:rPr>
          <w:sz w:val="21"/>
        </w:rPr>
        <w:t>para</w:t>
      </w:r>
      <w:r>
        <w:rPr>
          <w:spacing w:val="-11"/>
          <w:sz w:val="21"/>
        </w:rPr>
        <w:t> </w:t>
      </w:r>
      <w:r>
        <w:rPr>
          <w:sz w:val="21"/>
        </w:rPr>
        <w:t>atender</w:t>
      </w:r>
      <w:r>
        <w:rPr>
          <w:spacing w:val="-11"/>
          <w:sz w:val="21"/>
        </w:rPr>
        <w:t> </w:t>
      </w:r>
      <w:r>
        <w:rPr>
          <w:sz w:val="21"/>
        </w:rPr>
        <w:t>com pelo menos, o fornecimento de Rede de Transporte de Dados, no estado de Acre ou em outro Estado, </w:t>
      </w:r>
      <w:r>
        <w:rPr>
          <w:sz w:val="21"/>
        </w:rPr>
        <w:t>com características similares a REDE WAN Privada MPLS/L3VPN, ou seja, no mínimo 50% (cinquenta por cento) da quantidade</w:t>
      </w:r>
      <w:r>
        <w:rPr>
          <w:spacing w:val="-7"/>
          <w:sz w:val="21"/>
        </w:rPr>
        <w:t> </w:t>
      </w:r>
      <w:r>
        <w:rPr>
          <w:sz w:val="21"/>
        </w:rPr>
        <w:t>conexões</w:t>
      </w:r>
      <w:r>
        <w:rPr>
          <w:spacing w:val="-7"/>
          <w:sz w:val="21"/>
        </w:rPr>
        <w:t> </w:t>
      </w:r>
      <w:r>
        <w:rPr>
          <w:sz w:val="21"/>
        </w:rPr>
        <w:t>de</w:t>
      </w:r>
      <w:r>
        <w:rPr>
          <w:spacing w:val="-7"/>
          <w:sz w:val="21"/>
        </w:rPr>
        <w:t> </w:t>
      </w:r>
      <w:r>
        <w:rPr>
          <w:sz w:val="21"/>
        </w:rPr>
        <w:t>Transporte</w:t>
      </w:r>
      <w:r>
        <w:rPr>
          <w:spacing w:val="-7"/>
          <w:sz w:val="21"/>
        </w:rPr>
        <w:t> </w:t>
      </w:r>
      <w:r>
        <w:rPr>
          <w:sz w:val="21"/>
        </w:rPr>
        <w:t>de</w:t>
      </w:r>
      <w:r>
        <w:rPr>
          <w:spacing w:val="-7"/>
          <w:sz w:val="21"/>
        </w:rPr>
        <w:t> </w:t>
      </w:r>
      <w:r>
        <w:rPr>
          <w:sz w:val="21"/>
        </w:rPr>
        <w:t>Dados</w:t>
      </w:r>
      <w:r>
        <w:rPr>
          <w:spacing w:val="-7"/>
          <w:sz w:val="21"/>
        </w:rPr>
        <w:t> </w:t>
      </w:r>
      <w:r>
        <w:rPr>
          <w:sz w:val="21"/>
        </w:rPr>
        <w:t>de</w:t>
      </w:r>
      <w:r>
        <w:rPr>
          <w:spacing w:val="-7"/>
          <w:sz w:val="21"/>
        </w:rPr>
        <w:t> </w:t>
      </w:r>
      <w:r>
        <w:rPr>
          <w:sz w:val="21"/>
        </w:rPr>
        <w:t>no</w:t>
      </w:r>
      <w:r>
        <w:rPr>
          <w:spacing w:val="-7"/>
          <w:sz w:val="21"/>
        </w:rPr>
        <w:t> </w:t>
      </w:r>
      <w:r>
        <w:rPr>
          <w:sz w:val="21"/>
        </w:rPr>
        <w:t>mínimo</w:t>
      </w:r>
      <w:r>
        <w:rPr>
          <w:spacing w:val="-7"/>
          <w:sz w:val="21"/>
        </w:rPr>
        <w:t> </w:t>
      </w:r>
      <w:r>
        <w:rPr>
          <w:sz w:val="21"/>
        </w:rPr>
        <w:t>20</w:t>
      </w:r>
      <w:r>
        <w:rPr>
          <w:spacing w:val="-7"/>
          <w:sz w:val="21"/>
        </w:rPr>
        <w:t> </w:t>
      </w:r>
      <w:r>
        <w:rPr>
          <w:sz w:val="21"/>
        </w:rPr>
        <w:t>(vinte)</w:t>
      </w:r>
      <w:r>
        <w:rPr>
          <w:spacing w:val="-7"/>
          <w:sz w:val="21"/>
        </w:rPr>
        <w:t> </w:t>
      </w:r>
      <w:r>
        <w:rPr>
          <w:sz w:val="21"/>
        </w:rPr>
        <w:t>Mbps</w:t>
      </w:r>
      <w:r>
        <w:rPr>
          <w:spacing w:val="-7"/>
          <w:sz w:val="21"/>
        </w:rPr>
        <w:t> </w:t>
      </w:r>
      <w:r>
        <w:rPr>
          <w:sz w:val="21"/>
        </w:rPr>
        <w:t>cada,</w:t>
      </w:r>
      <w:r>
        <w:rPr>
          <w:spacing w:val="-7"/>
          <w:sz w:val="21"/>
        </w:rPr>
        <w:t> </w:t>
      </w:r>
      <w:r>
        <w:rPr>
          <w:sz w:val="21"/>
        </w:rPr>
        <w:t>todas</w:t>
      </w:r>
      <w:r>
        <w:rPr>
          <w:spacing w:val="-7"/>
          <w:sz w:val="21"/>
        </w:rPr>
        <w:t> </w:t>
      </w:r>
      <w:r>
        <w:rPr>
          <w:sz w:val="21"/>
        </w:rPr>
        <w:t>entre</w:t>
      </w:r>
      <w:r>
        <w:rPr>
          <w:spacing w:val="-7"/>
          <w:sz w:val="21"/>
        </w:rPr>
        <w:t> </w:t>
      </w:r>
      <w:r>
        <w:rPr>
          <w:sz w:val="21"/>
        </w:rPr>
        <w:t>um</w:t>
      </w:r>
      <w:r>
        <w:rPr>
          <w:spacing w:val="-7"/>
          <w:sz w:val="21"/>
        </w:rPr>
        <w:t> </w:t>
      </w:r>
      <w:r>
        <w:rPr>
          <w:sz w:val="21"/>
        </w:rPr>
        <w:t>único</w:t>
      </w:r>
      <w:r>
        <w:rPr>
          <w:spacing w:val="-7"/>
          <w:sz w:val="21"/>
        </w:rPr>
        <w:t> </w:t>
      </w:r>
      <w:r>
        <w:rPr>
          <w:sz w:val="21"/>
        </w:rPr>
        <w:t>endereço (Ponto</w:t>
      </w:r>
      <w:r>
        <w:rPr>
          <w:spacing w:val="-7"/>
          <w:sz w:val="21"/>
        </w:rPr>
        <w:t> </w:t>
      </w:r>
      <w:r>
        <w:rPr>
          <w:sz w:val="21"/>
        </w:rPr>
        <w:t>Concentrador</w:t>
      </w:r>
      <w:r>
        <w:rPr>
          <w:spacing w:val="-7"/>
          <w:sz w:val="21"/>
        </w:rPr>
        <w:t> </w:t>
      </w:r>
      <w:r>
        <w:rPr>
          <w:sz w:val="21"/>
        </w:rPr>
        <w:t>de</w:t>
      </w:r>
      <w:r>
        <w:rPr>
          <w:spacing w:val="-7"/>
          <w:sz w:val="21"/>
        </w:rPr>
        <w:t> </w:t>
      </w:r>
      <w:r>
        <w:rPr>
          <w:sz w:val="21"/>
        </w:rPr>
        <w:t>Dados)</w:t>
      </w:r>
      <w:r>
        <w:rPr>
          <w:spacing w:val="-8"/>
          <w:sz w:val="21"/>
        </w:rPr>
        <w:t> </w:t>
      </w:r>
      <w:r>
        <w:rPr>
          <w:sz w:val="21"/>
        </w:rPr>
        <w:t>e</w:t>
      </w:r>
      <w:r>
        <w:rPr>
          <w:spacing w:val="40"/>
          <w:sz w:val="21"/>
        </w:rPr>
        <w:t> </w:t>
      </w:r>
      <w:r>
        <w:rPr>
          <w:sz w:val="21"/>
        </w:rPr>
        <w:t>no</w:t>
      </w:r>
      <w:r>
        <w:rPr>
          <w:spacing w:val="-7"/>
          <w:sz w:val="21"/>
        </w:rPr>
        <w:t> </w:t>
      </w:r>
      <w:r>
        <w:rPr>
          <w:sz w:val="21"/>
        </w:rPr>
        <w:t>mínimo</w:t>
      </w:r>
      <w:r>
        <w:rPr>
          <w:spacing w:val="-7"/>
          <w:sz w:val="21"/>
        </w:rPr>
        <w:t> </w:t>
      </w:r>
      <w:r>
        <w:rPr>
          <w:sz w:val="21"/>
        </w:rPr>
        <w:t>15</w:t>
      </w:r>
      <w:r>
        <w:rPr>
          <w:spacing w:val="-7"/>
          <w:sz w:val="21"/>
        </w:rPr>
        <w:t> </w:t>
      </w:r>
      <w:r>
        <w:rPr>
          <w:sz w:val="21"/>
        </w:rPr>
        <w:t>(quinze)</w:t>
      </w:r>
      <w:r>
        <w:rPr>
          <w:spacing w:val="-8"/>
          <w:sz w:val="21"/>
        </w:rPr>
        <w:t> </w:t>
      </w:r>
      <w:r>
        <w:rPr>
          <w:sz w:val="21"/>
        </w:rPr>
        <w:t>outros</w:t>
      </w:r>
      <w:r>
        <w:rPr>
          <w:spacing w:val="-7"/>
          <w:sz w:val="21"/>
        </w:rPr>
        <w:t> </w:t>
      </w:r>
      <w:r>
        <w:rPr>
          <w:sz w:val="21"/>
        </w:rPr>
        <w:t>endereços</w:t>
      </w:r>
      <w:r>
        <w:rPr>
          <w:spacing w:val="-7"/>
          <w:sz w:val="21"/>
        </w:rPr>
        <w:t> </w:t>
      </w:r>
      <w:r>
        <w:rPr>
          <w:sz w:val="21"/>
        </w:rPr>
        <w:t>em</w:t>
      </w:r>
      <w:r>
        <w:rPr>
          <w:spacing w:val="-7"/>
          <w:sz w:val="21"/>
        </w:rPr>
        <w:t> </w:t>
      </w:r>
      <w:r>
        <w:rPr>
          <w:sz w:val="21"/>
        </w:rPr>
        <w:t>diferentes</w:t>
      </w:r>
      <w:r>
        <w:rPr>
          <w:spacing w:val="-7"/>
          <w:sz w:val="21"/>
        </w:rPr>
        <w:t> </w:t>
      </w:r>
      <w:r>
        <w:rPr>
          <w:sz w:val="21"/>
        </w:rPr>
        <w:t>municípios;</w:t>
      </w:r>
    </w:p>
    <w:p>
      <w:pPr>
        <w:pStyle w:val="ListParagraph"/>
        <w:numPr>
          <w:ilvl w:val="2"/>
          <w:numId w:val="19"/>
        </w:numPr>
        <w:tabs>
          <w:tab w:pos="700" w:val="left" w:leader="none"/>
        </w:tabs>
        <w:spacing w:line="362" w:lineRule="auto" w:before="186" w:after="0"/>
        <w:ind w:left="113" w:right="94" w:firstLine="0"/>
        <w:jc w:val="both"/>
        <w:rPr>
          <w:sz w:val="21"/>
        </w:rPr>
      </w:pPr>
      <w:r>
        <w:rPr>
          <w:sz w:val="21"/>
        </w:rPr>
        <w:t>Entende-se por pertinentes e compatível em prazos, o Atestado que comprove que a empresa prestou ou presta serviços de maneira satisfatória com as especiﬁcações demandadas no LOTE I do objeto desta licitação, pelo período mínimo de 12 (doze) meses;</w:t>
      </w:r>
    </w:p>
    <w:p>
      <w:pPr>
        <w:pStyle w:val="ListParagraph"/>
        <w:numPr>
          <w:ilvl w:val="2"/>
          <w:numId w:val="19"/>
        </w:numPr>
        <w:tabs>
          <w:tab w:pos="680" w:val="left" w:leader="none"/>
        </w:tabs>
        <w:spacing w:line="362" w:lineRule="auto" w:before="184" w:after="0"/>
        <w:ind w:left="113" w:right="95" w:firstLine="0"/>
        <w:jc w:val="both"/>
        <w:rPr>
          <w:sz w:val="21"/>
        </w:rPr>
      </w:pPr>
      <w:r>
        <w:rPr>
          <w:sz w:val="21"/>
        </w:rPr>
        <w:t>Entende-se</w:t>
      </w:r>
      <w:r>
        <w:rPr>
          <w:spacing w:val="-11"/>
          <w:sz w:val="21"/>
        </w:rPr>
        <w:t> </w:t>
      </w:r>
      <w:r>
        <w:rPr>
          <w:sz w:val="21"/>
        </w:rPr>
        <w:t>por</w:t>
      </w:r>
      <w:r>
        <w:rPr>
          <w:spacing w:val="-11"/>
          <w:sz w:val="21"/>
        </w:rPr>
        <w:t> </w:t>
      </w:r>
      <w:r>
        <w:rPr>
          <w:sz w:val="21"/>
        </w:rPr>
        <w:t>pertinente</w:t>
      </w:r>
      <w:r>
        <w:rPr>
          <w:spacing w:val="-11"/>
          <w:sz w:val="21"/>
        </w:rPr>
        <w:t> </w:t>
      </w:r>
      <w:r>
        <w:rPr>
          <w:sz w:val="21"/>
        </w:rPr>
        <w:t>e</w:t>
      </w:r>
      <w:r>
        <w:rPr>
          <w:spacing w:val="-11"/>
          <w:sz w:val="21"/>
        </w:rPr>
        <w:t> </w:t>
      </w:r>
      <w:r>
        <w:rPr>
          <w:sz w:val="21"/>
        </w:rPr>
        <w:t>compatível</w:t>
      </w:r>
      <w:r>
        <w:rPr>
          <w:spacing w:val="-11"/>
          <w:sz w:val="21"/>
        </w:rPr>
        <w:t> </w:t>
      </w:r>
      <w:r>
        <w:rPr>
          <w:sz w:val="21"/>
        </w:rPr>
        <w:t>em</w:t>
      </w:r>
      <w:r>
        <w:rPr>
          <w:spacing w:val="-11"/>
          <w:sz w:val="21"/>
        </w:rPr>
        <w:t> </w:t>
      </w:r>
      <w:r>
        <w:rPr>
          <w:sz w:val="21"/>
        </w:rPr>
        <w:t>características</w:t>
      </w:r>
      <w:r>
        <w:rPr>
          <w:spacing w:val="-11"/>
          <w:sz w:val="21"/>
        </w:rPr>
        <w:t> </w:t>
      </w:r>
      <w:r>
        <w:rPr>
          <w:sz w:val="21"/>
        </w:rPr>
        <w:t>e</w:t>
      </w:r>
      <w:r>
        <w:rPr>
          <w:spacing w:val="-11"/>
          <w:sz w:val="21"/>
        </w:rPr>
        <w:t> </w:t>
      </w:r>
      <w:r>
        <w:rPr>
          <w:sz w:val="21"/>
        </w:rPr>
        <w:t>quantidades</w:t>
      </w:r>
      <w:r>
        <w:rPr>
          <w:spacing w:val="-11"/>
          <w:sz w:val="21"/>
        </w:rPr>
        <w:t> </w:t>
      </w:r>
      <w:r>
        <w:rPr>
          <w:sz w:val="21"/>
        </w:rPr>
        <w:t>o</w:t>
      </w:r>
      <w:r>
        <w:rPr>
          <w:spacing w:val="-11"/>
          <w:sz w:val="21"/>
        </w:rPr>
        <w:t> </w:t>
      </w:r>
      <w:r>
        <w:rPr>
          <w:sz w:val="21"/>
        </w:rPr>
        <w:t>atestado</w:t>
      </w:r>
      <w:r>
        <w:rPr>
          <w:spacing w:val="-11"/>
          <w:sz w:val="21"/>
        </w:rPr>
        <w:t> </w:t>
      </w:r>
      <w:r>
        <w:rPr>
          <w:sz w:val="21"/>
        </w:rPr>
        <w:t>que</w:t>
      </w:r>
      <w:r>
        <w:rPr>
          <w:spacing w:val="-11"/>
          <w:sz w:val="21"/>
        </w:rPr>
        <w:t> </w:t>
      </w:r>
      <w:r>
        <w:rPr>
          <w:sz w:val="21"/>
        </w:rPr>
        <w:t>contemple</w:t>
      </w:r>
      <w:r>
        <w:rPr>
          <w:spacing w:val="-11"/>
          <w:sz w:val="21"/>
        </w:rPr>
        <w:t> </w:t>
      </w:r>
      <w:r>
        <w:rPr>
          <w:sz w:val="21"/>
        </w:rPr>
        <w:t>ITEM</w:t>
      </w:r>
      <w:r>
        <w:rPr>
          <w:spacing w:val="-11"/>
          <w:sz w:val="21"/>
        </w:rPr>
        <w:t> </w:t>
      </w:r>
      <w:r>
        <w:rPr>
          <w:sz w:val="21"/>
        </w:rPr>
        <w:t>01 do objeto desta licitação, qual seja, a instalação e manutenção de um Link de Internet Dedicado com velocidade mínimima de pelo menos 1 Gbps de velocidade simétrica com serviço de Proteção a Ataques DDoS, conforme especiﬁcações do objeto.</w:t>
      </w:r>
    </w:p>
    <w:p>
      <w:pPr>
        <w:pStyle w:val="ListParagraph"/>
        <w:numPr>
          <w:ilvl w:val="2"/>
          <w:numId w:val="19"/>
        </w:numPr>
        <w:tabs>
          <w:tab w:pos="716" w:val="left" w:leader="none"/>
        </w:tabs>
        <w:spacing w:line="362" w:lineRule="auto" w:before="184" w:after="0"/>
        <w:ind w:left="113" w:right="94" w:firstLine="0"/>
        <w:jc w:val="both"/>
        <w:rPr>
          <w:sz w:val="21"/>
        </w:rPr>
      </w:pPr>
      <w:r>
        <w:rPr>
          <w:sz w:val="21"/>
        </w:rPr>
        <w:t>Para ﬁns de fornecimento dos links de acesso à Internet, a PROPONENTE deverão comprovar ser </w:t>
      </w:r>
      <w:r>
        <w:rPr>
          <w:sz w:val="21"/>
        </w:rPr>
        <w:t>um provedor de backbone, devendo este ser um AS (Autonomous System)</w:t>
      </w:r>
      <w:r>
        <w:rPr>
          <w:sz w:val="21"/>
        </w:rPr>
        <w:t> do protocolo BGP (Border Gateway Protocol) registrado.</w:t>
      </w:r>
    </w:p>
    <w:p>
      <w:pPr>
        <w:pStyle w:val="ListParagraph"/>
        <w:numPr>
          <w:ilvl w:val="2"/>
          <w:numId w:val="19"/>
        </w:numPr>
        <w:tabs>
          <w:tab w:pos="683" w:val="left" w:leader="none"/>
        </w:tabs>
        <w:spacing w:line="362" w:lineRule="auto" w:before="183" w:after="0"/>
        <w:ind w:left="113" w:right="91" w:firstLine="0"/>
        <w:jc w:val="both"/>
        <w:rPr>
          <w:sz w:val="21"/>
        </w:rPr>
      </w:pPr>
      <w:r>
        <w:rPr>
          <w:sz w:val="21"/>
        </w:rPr>
        <w:t>A</w:t>
      </w:r>
      <w:r>
        <w:rPr>
          <w:spacing w:val="-6"/>
          <w:sz w:val="21"/>
        </w:rPr>
        <w:t> </w:t>
      </w:r>
      <w:r>
        <w:rPr>
          <w:sz w:val="21"/>
        </w:rPr>
        <w:t>PROPONENTE</w:t>
      </w:r>
      <w:r>
        <w:rPr>
          <w:spacing w:val="-6"/>
          <w:sz w:val="21"/>
        </w:rPr>
        <w:t> </w:t>
      </w:r>
      <w:r>
        <w:rPr>
          <w:sz w:val="21"/>
        </w:rPr>
        <w:t>deverão</w:t>
      </w:r>
      <w:r>
        <w:rPr>
          <w:spacing w:val="-6"/>
          <w:sz w:val="21"/>
        </w:rPr>
        <w:t> </w:t>
      </w:r>
      <w:r>
        <w:rPr>
          <w:sz w:val="21"/>
        </w:rPr>
        <w:t>comprovar</w:t>
      </w:r>
      <w:r>
        <w:rPr>
          <w:spacing w:val="-6"/>
          <w:sz w:val="21"/>
        </w:rPr>
        <w:t> </w:t>
      </w:r>
      <w:r>
        <w:rPr>
          <w:sz w:val="21"/>
        </w:rPr>
        <w:t>que</w:t>
      </w:r>
      <w:r>
        <w:rPr>
          <w:spacing w:val="-6"/>
          <w:sz w:val="21"/>
        </w:rPr>
        <w:t> </w:t>
      </w:r>
      <w:r>
        <w:rPr>
          <w:sz w:val="21"/>
        </w:rPr>
        <w:t>possuem</w:t>
      </w:r>
      <w:r>
        <w:rPr>
          <w:spacing w:val="-6"/>
          <w:sz w:val="21"/>
        </w:rPr>
        <w:t> </w:t>
      </w:r>
      <w:r>
        <w:rPr>
          <w:sz w:val="21"/>
        </w:rPr>
        <w:t>backbone</w:t>
      </w:r>
      <w:r>
        <w:rPr>
          <w:spacing w:val="-6"/>
          <w:sz w:val="21"/>
        </w:rPr>
        <w:t> </w:t>
      </w:r>
      <w:r>
        <w:rPr>
          <w:sz w:val="21"/>
        </w:rPr>
        <w:t>IP</w:t>
      </w:r>
      <w:r>
        <w:rPr>
          <w:spacing w:val="-6"/>
          <w:sz w:val="21"/>
        </w:rPr>
        <w:t> </w:t>
      </w:r>
      <w:r>
        <w:rPr>
          <w:sz w:val="21"/>
        </w:rPr>
        <w:t>próprio</w:t>
      </w:r>
      <w:r>
        <w:rPr>
          <w:spacing w:val="-6"/>
          <w:sz w:val="21"/>
        </w:rPr>
        <w:t> </w:t>
      </w:r>
      <w:r>
        <w:rPr>
          <w:sz w:val="21"/>
        </w:rPr>
        <w:t>com</w:t>
      </w:r>
      <w:r>
        <w:rPr>
          <w:spacing w:val="-6"/>
          <w:sz w:val="21"/>
        </w:rPr>
        <w:t> </w:t>
      </w:r>
      <w:r>
        <w:rPr>
          <w:sz w:val="21"/>
        </w:rPr>
        <w:t>saída</w:t>
      </w:r>
      <w:r>
        <w:rPr>
          <w:spacing w:val="-6"/>
          <w:sz w:val="21"/>
        </w:rPr>
        <w:t> </w:t>
      </w:r>
      <w:r>
        <w:rPr>
          <w:sz w:val="21"/>
        </w:rPr>
        <w:t>com</w:t>
      </w:r>
      <w:r>
        <w:rPr>
          <w:spacing w:val="-6"/>
          <w:sz w:val="21"/>
        </w:rPr>
        <w:t> </w:t>
      </w:r>
      <w:r>
        <w:rPr>
          <w:sz w:val="21"/>
        </w:rPr>
        <w:t>destino</w:t>
      </w:r>
      <w:r>
        <w:rPr>
          <w:spacing w:val="-6"/>
          <w:sz w:val="21"/>
        </w:rPr>
        <w:t> </w:t>
      </w:r>
      <w:r>
        <w:rPr>
          <w:sz w:val="21"/>
        </w:rPr>
        <w:t>direto</w:t>
      </w:r>
      <w:r>
        <w:rPr>
          <w:spacing w:val="-6"/>
          <w:sz w:val="21"/>
        </w:rPr>
        <w:t> </w:t>
      </w:r>
      <w:r>
        <w:rPr>
          <w:sz w:val="21"/>
        </w:rPr>
        <w:t>para no</w:t>
      </w:r>
      <w:r>
        <w:rPr>
          <w:spacing w:val="-7"/>
          <w:sz w:val="21"/>
        </w:rPr>
        <w:t> </w:t>
      </w:r>
      <w:r>
        <w:rPr>
          <w:sz w:val="21"/>
        </w:rPr>
        <w:t>mínimo</w:t>
      </w:r>
      <w:r>
        <w:rPr>
          <w:spacing w:val="-7"/>
          <w:sz w:val="21"/>
        </w:rPr>
        <w:t> </w:t>
      </w:r>
      <w:r>
        <w:rPr>
          <w:sz w:val="21"/>
        </w:rPr>
        <w:t>outros</w:t>
      </w:r>
      <w:r>
        <w:rPr>
          <w:spacing w:val="-7"/>
          <w:sz w:val="21"/>
        </w:rPr>
        <w:t> </w:t>
      </w:r>
      <w:r>
        <w:rPr>
          <w:sz w:val="21"/>
        </w:rPr>
        <w:t>2</w:t>
      </w:r>
      <w:r>
        <w:rPr>
          <w:spacing w:val="-7"/>
          <w:sz w:val="21"/>
        </w:rPr>
        <w:t> </w:t>
      </w:r>
      <w:r>
        <w:rPr>
          <w:sz w:val="21"/>
        </w:rPr>
        <w:t>(dois)</w:t>
      </w:r>
      <w:r>
        <w:rPr>
          <w:spacing w:val="-7"/>
          <w:sz w:val="21"/>
        </w:rPr>
        <w:t> </w:t>
      </w:r>
      <w:r>
        <w:rPr>
          <w:sz w:val="21"/>
        </w:rPr>
        <w:t>backbones</w:t>
      </w:r>
      <w:r>
        <w:rPr>
          <w:spacing w:val="-7"/>
          <w:sz w:val="21"/>
        </w:rPr>
        <w:t> </w:t>
      </w:r>
      <w:r>
        <w:rPr>
          <w:sz w:val="21"/>
        </w:rPr>
        <w:t>distintos</w:t>
      </w:r>
      <w:r>
        <w:rPr>
          <w:spacing w:val="-7"/>
          <w:sz w:val="21"/>
        </w:rPr>
        <w:t> </w:t>
      </w:r>
      <w:r>
        <w:rPr>
          <w:sz w:val="21"/>
        </w:rPr>
        <w:t>do</w:t>
      </w:r>
      <w:r>
        <w:rPr>
          <w:spacing w:val="-7"/>
          <w:sz w:val="21"/>
        </w:rPr>
        <w:t> </w:t>
      </w:r>
      <w:r>
        <w:rPr>
          <w:sz w:val="21"/>
        </w:rPr>
        <w:t>Brasil</w:t>
      </w:r>
      <w:r>
        <w:rPr>
          <w:spacing w:val="-7"/>
          <w:sz w:val="21"/>
        </w:rPr>
        <w:t> </w:t>
      </w:r>
      <w:r>
        <w:rPr>
          <w:sz w:val="21"/>
        </w:rPr>
        <w:t>(AS’s</w:t>
      </w:r>
      <w:r>
        <w:rPr>
          <w:spacing w:val="-7"/>
          <w:sz w:val="21"/>
        </w:rPr>
        <w:t> </w:t>
      </w:r>
      <w:r>
        <w:rPr>
          <w:sz w:val="21"/>
        </w:rPr>
        <w:t>distintos),</w:t>
      </w:r>
      <w:r>
        <w:rPr>
          <w:spacing w:val="-7"/>
          <w:sz w:val="21"/>
        </w:rPr>
        <w:t> </w:t>
      </w:r>
      <w:r>
        <w:rPr>
          <w:sz w:val="21"/>
        </w:rPr>
        <w:t>cada</w:t>
      </w:r>
      <w:r>
        <w:rPr>
          <w:spacing w:val="-7"/>
          <w:sz w:val="21"/>
        </w:rPr>
        <w:t> </w:t>
      </w:r>
      <w:r>
        <w:rPr>
          <w:sz w:val="21"/>
        </w:rPr>
        <w:t>qual</w:t>
      </w:r>
      <w:r>
        <w:rPr>
          <w:spacing w:val="-7"/>
          <w:sz w:val="21"/>
        </w:rPr>
        <w:t> </w:t>
      </w:r>
      <w:r>
        <w:rPr>
          <w:sz w:val="21"/>
        </w:rPr>
        <w:t>com</w:t>
      </w:r>
      <w:r>
        <w:rPr>
          <w:spacing w:val="-7"/>
          <w:sz w:val="21"/>
        </w:rPr>
        <w:t> </w:t>
      </w:r>
      <w:r>
        <w:rPr>
          <w:sz w:val="21"/>
        </w:rPr>
        <w:t>capacidade</w:t>
      </w:r>
      <w:r>
        <w:rPr>
          <w:spacing w:val="-7"/>
          <w:sz w:val="21"/>
        </w:rPr>
        <w:t> </w:t>
      </w:r>
      <w:r>
        <w:rPr>
          <w:sz w:val="21"/>
        </w:rPr>
        <w:t>de,</w:t>
      </w:r>
      <w:r>
        <w:rPr>
          <w:spacing w:val="-7"/>
          <w:sz w:val="21"/>
        </w:rPr>
        <w:t> </w:t>
      </w:r>
      <w:r>
        <w:rPr>
          <w:sz w:val="21"/>
        </w:rPr>
        <w:t>no</w:t>
      </w:r>
      <w:r>
        <w:rPr>
          <w:spacing w:val="-7"/>
          <w:sz w:val="21"/>
        </w:rPr>
        <w:t> </w:t>
      </w:r>
      <w:r>
        <w:rPr>
          <w:sz w:val="21"/>
        </w:rPr>
        <w:t>mínimo, 20 (vinte) Gbps. Essas saídas deverão ser compostas por uma ou mais conexões entre o AS da Contratada e os AS’s remotos;</w:t>
      </w:r>
    </w:p>
    <w:p>
      <w:pPr>
        <w:pStyle w:val="ListParagraph"/>
        <w:numPr>
          <w:ilvl w:val="2"/>
          <w:numId w:val="19"/>
        </w:numPr>
        <w:tabs>
          <w:tab w:pos="739" w:val="left" w:leader="none"/>
        </w:tabs>
        <w:spacing w:line="362" w:lineRule="auto" w:before="185" w:after="0"/>
        <w:ind w:left="113" w:right="104" w:firstLine="0"/>
        <w:jc w:val="both"/>
        <w:rPr>
          <w:sz w:val="21"/>
        </w:rPr>
      </w:pPr>
      <w:r>
        <w:rPr>
          <w:sz w:val="21"/>
        </w:rPr>
        <w:t>A PROPONENTE deve comprovar estar ligada a no mínimo 02 PTT’s (Ponto de Troca de Tráfego </w:t>
      </w:r>
      <w:r>
        <w:rPr>
          <w:spacing w:val="-2"/>
          <w:sz w:val="21"/>
        </w:rPr>
        <w:t>Nacionais);</w:t>
      </w:r>
    </w:p>
    <w:p>
      <w:pPr>
        <w:pStyle w:val="ListParagraph"/>
        <w:numPr>
          <w:ilvl w:val="2"/>
          <w:numId w:val="19"/>
        </w:numPr>
        <w:tabs>
          <w:tab w:pos="675" w:val="left" w:leader="none"/>
        </w:tabs>
        <w:spacing w:line="362" w:lineRule="auto" w:before="182" w:after="0"/>
        <w:ind w:left="113" w:right="94" w:firstLine="0"/>
        <w:jc w:val="both"/>
        <w:rPr>
          <w:sz w:val="21"/>
        </w:rPr>
      </w:pPr>
      <w:r>
        <w:rPr>
          <w:sz w:val="21"/>
        </w:rPr>
        <w:t>A</w:t>
      </w:r>
      <w:r>
        <w:rPr>
          <w:spacing w:val="-14"/>
          <w:sz w:val="21"/>
        </w:rPr>
        <w:t> </w:t>
      </w:r>
      <w:r>
        <w:rPr>
          <w:sz w:val="21"/>
        </w:rPr>
        <w:t>PROPONENTE</w:t>
      </w:r>
      <w:r>
        <w:rPr>
          <w:spacing w:val="-14"/>
          <w:sz w:val="21"/>
        </w:rPr>
        <w:t> </w:t>
      </w:r>
      <w:r>
        <w:rPr>
          <w:sz w:val="21"/>
        </w:rPr>
        <w:t>deve</w:t>
      </w:r>
      <w:r>
        <w:rPr>
          <w:spacing w:val="-14"/>
          <w:sz w:val="21"/>
        </w:rPr>
        <w:t> </w:t>
      </w:r>
      <w:r>
        <w:rPr>
          <w:sz w:val="21"/>
        </w:rPr>
        <w:t>comprovar</w:t>
      </w:r>
      <w:r>
        <w:rPr>
          <w:spacing w:val="-14"/>
          <w:sz w:val="21"/>
        </w:rPr>
        <w:t> </w:t>
      </w:r>
      <w:r>
        <w:rPr>
          <w:sz w:val="21"/>
        </w:rPr>
        <w:t>ter</w:t>
      </w:r>
      <w:r>
        <w:rPr>
          <w:spacing w:val="-14"/>
          <w:sz w:val="21"/>
        </w:rPr>
        <w:t> </w:t>
      </w:r>
      <w:r>
        <w:rPr>
          <w:sz w:val="21"/>
        </w:rPr>
        <w:t>conexão</w:t>
      </w:r>
      <w:r>
        <w:rPr>
          <w:spacing w:val="-14"/>
          <w:sz w:val="21"/>
        </w:rPr>
        <w:t> </w:t>
      </w:r>
      <w:r>
        <w:rPr>
          <w:sz w:val="21"/>
        </w:rPr>
        <w:t>direta</w:t>
      </w:r>
      <w:r>
        <w:rPr>
          <w:spacing w:val="-14"/>
          <w:sz w:val="21"/>
        </w:rPr>
        <w:t> </w:t>
      </w:r>
      <w:r>
        <w:rPr>
          <w:sz w:val="21"/>
        </w:rPr>
        <w:t>com</w:t>
      </w:r>
      <w:r>
        <w:rPr>
          <w:spacing w:val="-14"/>
          <w:sz w:val="21"/>
        </w:rPr>
        <w:t> </w:t>
      </w:r>
      <w:r>
        <w:rPr>
          <w:sz w:val="21"/>
        </w:rPr>
        <w:t>um</w:t>
      </w:r>
      <w:r>
        <w:rPr>
          <w:spacing w:val="-14"/>
          <w:sz w:val="21"/>
        </w:rPr>
        <w:t> </w:t>
      </w:r>
      <w:r>
        <w:rPr>
          <w:sz w:val="21"/>
        </w:rPr>
        <w:t>AS</w:t>
      </w:r>
      <w:r>
        <w:rPr>
          <w:spacing w:val="-14"/>
          <w:sz w:val="21"/>
        </w:rPr>
        <w:t> </w:t>
      </w:r>
      <w:r>
        <w:rPr>
          <w:sz w:val="21"/>
        </w:rPr>
        <w:t>internacional</w:t>
      </w:r>
      <w:r>
        <w:rPr>
          <w:spacing w:val="-14"/>
          <w:sz w:val="21"/>
        </w:rPr>
        <w:t> </w:t>
      </w:r>
      <w:r>
        <w:rPr>
          <w:sz w:val="21"/>
        </w:rPr>
        <w:t>com</w:t>
      </w:r>
      <w:r>
        <w:rPr>
          <w:spacing w:val="-14"/>
          <w:sz w:val="21"/>
        </w:rPr>
        <w:t> </w:t>
      </w:r>
      <w:r>
        <w:rPr>
          <w:sz w:val="21"/>
        </w:rPr>
        <w:t>velocidade</w:t>
      </w:r>
      <w:r>
        <w:rPr>
          <w:spacing w:val="-14"/>
          <w:sz w:val="21"/>
        </w:rPr>
        <w:t> </w:t>
      </w:r>
      <w:r>
        <w:rPr>
          <w:sz w:val="21"/>
        </w:rPr>
        <w:t>mínima</w:t>
      </w:r>
      <w:r>
        <w:rPr>
          <w:spacing w:val="-14"/>
          <w:sz w:val="21"/>
        </w:rPr>
        <w:t> </w:t>
      </w:r>
      <w:r>
        <w:rPr>
          <w:sz w:val="21"/>
        </w:rPr>
        <w:t>de</w:t>
      </w:r>
      <w:r>
        <w:rPr>
          <w:spacing w:val="-14"/>
          <w:sz w:val="21"/>
        </w:rPr>
        <w:t> </w:t>
      </w:r>
      <w:r>
        <w:rPr>
          <w:sz w:val="21"/>
        </w:rPr>
        <w:t>05 </w:t>
      </w:r>
      <w:r>
        <w:rPr>
          <w:spacing w:val="-2"/>
          <w:sz w:val="21"/>
        </w:rPr>
        <w:t>Gbps;</w:t>
      </w:r>
    </w:p>
    <w:p>
      <w:pPr>
        <w:pStyle w:val="ListParagraph"/>
        <w:numPr>
          <w:ilvl w:val="2"/>
          <w:numId w:val="19"/>
        </w:numPr>
        <w:tabs>
          <w:tab w:pos="715" w:val="left" w:leader="none"/>
        </w:tabs>
        <w:spacing w:line="362" w:lineRule="auto" w:before="182" w:after="0"/>
        <w:ind w:left="113" w:right="105" w:firstLine="0"/>
        <w:jc w:val="both"/>
        <w:rPr>
          <w:sz w:val="21"/>
        </w:rPr>
      </w:pPr>
      <w:r>
        <w:rPr>
          <w:sz w:val="21"/>
        </w:rPr>
        <w:t>A PROPONENTE deve apresentar atestado ou Declaração da Ferramenta de Anti-DDoS que a mesma suporta no mínimo 25 Gbps de limpeza de tráfego.</w:t>
      </w:r>
    </w:p>
    <w:p>
      <w:pPr>
        <w:pStyle w:val="ListParagraph"/>
        <w:numPr>
          <w:ilvl w:val="2"/>
          <w:numId w:val="19"/>
        </w:numPr>
        <w:tabs>
          <w:tab w:pos="821" w:val="left" w:leader="none"/>
        </w:tabs>
        <w:spacing w:line="362" w:lineRule="auto" w:before="182" w:after="0"/>
        <w:ind w:left="113" w:right="97" w:firstLine="0"/>
        <w:jc w:val="both"/>
        <w:rPr>
          <w:sz w:val="21"/>
        </w:rPr>
      </w:pPr>
      <w:r>
        <w:rPr>
          <w:sz w:val="21"/>
        </w:rPr>
        <w:t>A PROPONENTE deverá comprovar através de atestados e registros de POPs na ANATEL que possui operação</w:t>
      </w:r>
      <w:r>
        <w:rPr>
          <w:spacing w:val="-4"/>
          <w:sz w:val="21"/>
        </w:rPr>
        <w:t> </w:t>
      </w:r>
      <w:r>
        <w:rPr>
          <w:sz w:val="21"/>
        </w:rPr>
        <w:t>na</w:t>
      </w:r>
      <w:r>
        <w:rPr>
          <w:spacing w:val="-4"/>
          <w:sz w:val="21"/>
        </w:rPr>
        <w:t> </w:t>
      </w:r>
      <w:r>
        <w:rPr>
          <w:sz w:val="21"/>
        </w:rPr>
        <w:t>Capital,</w:t>
      </w:r>
      <w:r>
        <w:rPr>
          <w:spacing w:val="-4"/>
          <w:sz w:val="21"/>
        </w:rPr>
        <w:t> </w:t>
      </w:r>
      <w:r>
        <w:rPr>
          <w:sz w:val="21"/>
        </w:rPr>
        <w:t>sendo</w:t>
      </w:r>
      <w:r>
        <w:rPr>
          <w:spacing w:val="-4"/>
          <w:sz w:val="21"/>
        </w:rPr>
        <w:t> </w:t>
      </w:r>
      <w:r>
        <w:rPr>
          <w:sz w:val="21"/>
        </w:rPr>
        <w:t>que</w:t>
      </w:r>
      <w:r>
        <w:rPr>
          <w:spacing w:val="-4"/>
          <w:sz w:val="21"/>
        </w:rPr>
        <w:t> </w:t>
      </w:r>
      <w:r>
        <w:rPr>
          <w:sz w:val="21"/>
        </w:rPr>
        <w:t>este</w:t>
      </w:r>
      <w:r>
        <w:rPr>
          <w:spacing w:val="-4"/>
          <w:sz w:val="21"/>
        </w:rPr>
        <w:t> </w:t>
      </w:r>
      <w:r>
        <w:rPr>
          <w:sz w:val="21"/>
        </w:rPr>
        <w:t>registro</w:t>
      </w:r>
      <w:r>
        <w:rPr>
          <w:spacing w:val="-4"/>
          <w:sz w:val="21"/>
        </w:rPr>
        <w:t> </w:t>
      </w:r>
      <w:r>
        <w:rPr>
          <w:sz w:val="21"/>
        </w:rPr>
        <w:t>deverá</w:t>
      </w:r>
      <w:r>
        <w:rPr>
          <w:spacing w:val="-4"/>
          <w:sz w:val="21"/>
        </w:rPr>
        <w:t> </w:t>
      </w:r>
      <w:r>
        <w:rPr>
          <w:sz w:val="21"/>
        </w:rPr>
        <w:t>constar</w:t>
      </w:r>
      <w:r>
        <w:rPr>
          <w:spacing w:val="-4"/>
          <w:sz w:val="21"/>
        </w:rPr>
        <w:t> </w:t>
      </w:r>
      <w:r>
        <w:rPr>
          <w:sz w:val="21"/>
        </w:rPr>
        <w:t>a</w:t>
      </w:r>
      <w:r>
        <w:rPr>
          <w:spacing w:val="-4"/>
          <w:sz w:val="21"/>
        </w:rPr>
        <w:t> </w:t>
      </w:r>
      <w:r>
        <w:rPr>
          <w:sz w:val="21"/>
        </w:rPr>
        <w:t>Razão</w:t>
      </w:r>
      <w:r>
        <w:rPr>
          <w:spacing w:val="-4"/>
          <w:sz w:val="21"/>
        </w:rPr>
        <w:t> </w:t>
      </w:r>
      <w:r>
        <w:rPr>
          <w:sz w:val="21"/>
        </w:rPr>
        <w:t>Social</w:t>
      </w:r>
      <w:r>
        <w:rPr>
          <w:spacing w:val="-4"/>
          <w:sz w:val="21"/>
        </w:rPr>
        <w:t> </w:t>
      </w:r>
      <w:r>
        <w:rPr>
          <w:sz w:val="21"/>
        </w:rPr>
        <w:t>e</w:t>
      </w:r>
      <w:r>
        <w:rPr>
          <w:spacing w:val="-4"/>
          <w:sz w:val="21"/>
        </w:rPr>
        <w:t> </w:t>
      </w:r>
      <w:r>
        <w:rPr>
          <w:sz w:val="21"/>
        </w:rPr>
        <w:t>o</w:t>
      </w:r>
      <w:r>
        <w:rPr>
          <w:spacing w:val="-4"/>
          <w:sz w:val="21"/>
        </w:rPr>
        <w:t> </w:t>
      </w:r>
      <w:r>
        <w:rPr>
          <w:sz w:val="21"/>
        </w:rPr>
        <w:t>CNPJ</w:t>
      </w:r>
      <w:r>
        <w:rPr>
          <w:spacing w:val="-4"/>
          <w:sz w:val="21"/>
        </w:rPr>
        <w:t> </w:t>
      </w:r>
      <w:r>
        <w:rPr>
          <w:sz w:val="21"/>
        </w:rPr>
        <w:t>da</w:t>
      </w:r>
      <w:r>
        <w:rPr>
          <w:spacing w:val="-4"/>
          <w:sz w:val="21"/>
        </w:rPr>
        <w:t> </w:t>
      </w:r>
      <w:r>
        <w:rPr>
          <w:sz w:val="21"/>
        </w:rPr>
        <w:t>LICITANTE;</w:t>
      </w:r>
    </w:p>
    <w:p>
      <w:pPr>
        <w:pStyle w:val="ListParagraph"/>
        <w:numPr>
          <w:ilvl w:val="2"/>
          <w:numId w:val="19"/>
        </w:numPr>
        <w:tabs>
          <w:tab w:pos="833" w:val="left" w:leader="none"/>
        </w:tabs>
        <w:spacing w:line="362" w:lineRule="auto" w:before="182" w:after="0"/>
        <w:ind w:left="113" w:right="99" w:firstLine="0"/>
        <w:jc w:val="both"/>
        <w:rPr>
          <w:sz w:val="21"/>
        </w:rPr>
      </w:pPr>
      <w:r>
        <w:rPr>
          <w:sz w:val="21"/>
        </w:rPr>
        <w:t>A LICITANTE deverá comprovar através de atestados, registros ou documentos que possui POPs em operação</w:t>
      </w:r>
      <w:r>
        <w:rPr>
          <w:spacing w:val="-4"/>
          <w:sz w:val="21"/>
        </w:rPr>
        <w:t> </w:t>
      </w:r>
      <w:r>
        <w:rPr>
          <w:sz w:val="21"/>
        </w:rPr>
        <w:t>na</w:t>
      </w:r>
      <w:r>
        <w:rPr>
          <w:spacing w:val="-4"/>
          <w:sz w:val="21"/>
        </w:rPr>
        <w:t> </w:t>
      </w:r>
      <w:r>
        <w:rPr>
          <w:sz w:val="21"/>
        </w:rPr>
        <w:t>Capital</w:t>
      </w:r>
      <w:r>
        <w:rPr>
          <w:spacing w:val="-4"/>
          <w:sz w:val="21"/>
        </w:rPr>
        <w:t> </w:t>
      </w:r>
      <w:r>
        <w:rPr>
          <w:sz w:val="21"/>
        </w:rPr>
        <w:t>Rio</w:t>
      </w:r>
      <w:r>
        <w:rPr>
          <w:spacing w:val="-4"/>
          <w:sz w:val="21"/>
        </w:rPr>
        <w:t> </w:t>
      </w:r>
      <w:r>
        <w:rPr>
          <w:sz w:val="21"/>
        </w:rPr>
        <w:t>Branco,</w:t>
      </w:r>
      <w:r>
        <w:rPr>
          <w:spacing w:val="-4"/>
          <w:sz w:val="21"/>
        </w:rPr>
        <w:t> </w:t>
      </w:r>
      <w:r>
        <w:rPr>
          <w:sz w:val="21"/>
        </w:rPr>
        <w:t>este</w:t>
      </w:r>
      <w:r>
        <w:rPr>
          <w:spacing w:val="-4"/>
          <w:sz w:val="21"/>
        </w:rPr>
        <w:t> </w:t>
      </w:r>
      <w:r>
        <w:rPr>
          <w:sz w:val="21"/>
        </w:rPr>
        <w:t>registro</w:t>
      </w:r>
      <w:r>
        <w:rPr>
          <w:spacing w:val="-4"/>
          <w:sz w:val="21"/>
        </w:rPr>
        <w:t> </w:t>
      </w:r>
      <w:r>
        <w:rPr>
          <w:sz w:val="21"/>
        </w:rPr>
        <w:t>deverá</w:t>
      </w:r>
      <w:r>
        <w:rPr>
          <w:spacing w:val="-4"/>
          <w:sz w:val="21"/>
        </w:rPr>
        <w:t> </w:t>
      </w:r>
      <w:r>
        <w:rPr>
          <w:sz w:val="21"/>
        </w:rPr>
        <w:t>constar</w:t>
      </w:r>
      <w:r>
        <w:rPr>
          <w:spacing w:val="-4"/>
          <w:sz w:val="21"/>
        </w:rPr>
        <w:t> </w:t>
      </w:r>
      <w:r>
        <w:rPr>
          <w:sz w:val="21"/>
        </w:rPr>
        <w:t>a</w:t>
      </w:r>
      <w:r>
        <w:rPr>
          <w:spacing w:val="-4"/>
          <w:sz w:val="21"/>
        </w:rPr>
        <w:t> </w:t>
      </w:r>
      <w:r>
        <w:rPr>
          <w:sz w:val="21"/>
        </w:rPr>
        <w:t>Razão</w:t>
      </w:r>
      <w:r>
        <w:rPr>
          <w:spacing w:val="-4"/>
          <w:sz w:val="21"/>
        </w:rPr>
        <w:t> </w:t>
      </w:r>
      <w:r>
        <w:rPr>
          <w:sz w:val="21"/>
        </w:rPr>
        <w:t>Social</w:t>
      </w:r>
      <w:r>
        <w:rPr>
          <w:spacing w:val="-4"/>
          <w:sz w:val="21"/>
        </w:rPr>
        <w:t> </w:t>
      </w:r>
      <w:r>
        <w:rPr>
          <w:sz w:val="21"/>
        </w:rPr>
        <w:t>e</w:t>
      </w:r>
      <w:r>
        <w:rPr>
          <w:spacing w:val="-4"/>
          <w:sz w:val="21"/>
        </w:rPr>
        <w:t> </w:t>
      </w:r>
      <w:r>
        <w:rPr>
          <w:sz w:val="21"/>
        </w:rPr>
        <w:t>o</w:t>
      </w:r>
      <w:r>
        <w:rPr>
          <w:spacing w:val="-4"/>
          <w:sz w:val="21"/>
        </w:rPr>
        <w:t> </w:t>
      </w:r>
      <w:r>
        <w:rPr>
          <w:sz w:val="21"/>
        </w:rPr>
        <w:t>CNPJ</w:t>
      </w:r>
      <w:r>
        <w:rPr>
          <w:spacing w:val="-4"/>
          <w:sz w:val="21"/>
        </w:rPr>
        <w:t> </w:t>
      </w:r>
      <w:r>
        <w:rPr>
          <w:sz w:val="21"/>
        </w:rPr>
        <w:t>da</w:t>
      </w:r>
      <w:r>
        <w:rPr>
          <w:spacing w:val="-4"/>
          <w:sz w:val="21"/>
        </w:rPr>
        <w:t> </w:t>
      </w:r>
      <w:r>
        <w:rPr>
          <w:sz w:val="21"/>
        </w:rPr>
        <w:t>CONTRATADA;</w:t>
      </w:r>
    </w:p>
    <w:p>
      <w:pPr>
        <w:pStyle w:val="ListParagraph"/>
        <w:numPr>
          <w:ilvl w:val="2"/>
          <w:numId w:val="19"/>
        </w:numPr>
        <w:tabs>
          <w:tab w:pos="801" w:val="left" w:leader="none"/>
        </w:tabs>
        <w:spacing w:line="362" w:lineRule="auto" w:before="183" w:after="0"/>
        <w:ind w:left="113" w:right="91" w:firstLine="0"/>
        <w:jc w:val="both"/>
        <w:rPr>
          <w:sz w:val="21"/>
        </w:rPr>
      </w:pPr>
      <w:r>
        <w:rPr>
          <w:sz w:val="21"/>
        </w:rPr>
        <w:t>Possuir</w:t>
      </w:r>
      <w:r>
        <w:rPr>
          <w:spacing w:val="-14"/>
          <w:sz w:val="21"/>
        </w:rPr>
        <w:t> </w:t>
      </w:r>
      <w:r>
        <w:rPr>
          <w:sz w:val="21"/>
        </w:rPr>
        <w:t>na</w:t>
      </w:r>
      <w:r>
        <w:rPr>
          <w:spacing w:val="-14"/>
          <w:sz w:val="21"/>
        </w:rPr>
        <w:t> </w:t>
      </w:r>
      <w:r>
        <w:rPr>
          <w:sz w:val="21"/>
        </w:rPr>
        <w:t>sua</w:t>
      </w:r>
      <w:r>
        <w:rPr>
          <w:spacing w:val="-14"/>
          <w:sz w:val="21"/>
        </w:rPr>
        <w:t> </w:t>
      </w:r>
      <w:r>
        <w:rPr>
          <w:sz w:val="21"/>
        </w:rPr>
        <w:t>equipe,</w:t>
      </w:r>
      <w:r>
        <w:rPr>
          <w:spacing w:val="-14"/>
          <w:sz w:val="21"/>
        </w:rPr>
        <w:t> </w:t>
      </w:r>
      <w:r>
        <w:rPr>
          <w:sz w:val="21"/>
        </w:rPr>
        <w:t>01</w:t>
      </w:r>
      <w:r>
        <w:rPr>
          <w:spacing w:val="-14"/>
          <w:sz w:val="21"/>
        </w:rPr>
        <w:t> </w:t>
      </w:r>
      <w:r>
        <w:rPr>
          <w:sz w:val="21"/>
        </w:rPr>
        <w:t>(um)</w:t>
      </w:r>
      <w:r>
        <w:rPr>
          <w:spacing w:val="-14"/>
          <w:sz w:val="21"/>
        </w:rPr>
        <w:t> </w:t>
      </w:r>
      <w:r>
        <w:rPr>
          <w:sz w:val="21"/>
        </w:rPr>
        <w:t>proﬁssional</w:t>
      </w:r>
      <w:r>
        <w:rPr>
          <w:spacing w:val="-13"/>
          <w:sz w:val="21"/>
        </w:rPr>
        <w:t> </w:t>
      </w:r>
      <w:r>
        <w:rPr>
          <w:sz w:val="21"/>
        </w:rPr>
        <w:t>Engenheiro</w:t>
      </w:r>
      <w:r>
        <w:rPr>
          <w:spacing w:val="-14"/>
          <w:sz w:val="21"/>
        </w:rPr>
        <w:t> </w:t>
      </w:r>
      <w:r>
        <w:rPr>
          <w:sz w:val="21"/>
        </w:rPr>
        <w:t>de</w:t>
      </w:r>
      <w:r>
        <w:rPr>
          <w:spacing w:val="-14"/>
          <w:sz w:val="21"/>
        </w:rPr>
        <w:t> </w:t>
      </w:r>
      <w:r>
        <w:rPr>
          <w:sz w:val="21"/>
        </w:rPr>
        <w:t>Telecomunicações</w:t>
      </w:r>
      <w:r>
        <w:rPr>
          <w:spacing w:val="-14"/>
          <w:sz w:val="21"/>
        </w:rPr>
        <w:t> </w:t>
      </w:r>
      <w:r>
        <w:rPr>
          <w:sz w:val="21"/>
        </w:rPr>
        <w:t>ou</w:t>
      </w:r>
      <w:r>
        <w:rPr>
          <w:spacing w:val="-14"/>
          <w:sz w:val="21"/>
        </w:rPr>
        <w:t> </w:t>
      </w:r>
      <w:r>
        <w:rPr>
          <w:sz w:val="21"/>
        </w:rPr>
        <w:t>equivalente,</w:t>
      </w:r>
      <w:r>
        <w:rPr>
          <w:spacing w:val="-14"/>
          <w:sz w:val="21"/>
        </w:rPr>
        <w:t> </w:t>
      </w:r>
      <w:r>
        <w:rPr>
          <w:sz w:val="21"/>
        </w:rPr>
        <w:t>devidamente inscrito e regularizado no Conselho Regional de Engenharia, Arquitetura e Agronomia - CREA, cujo vínculo proﬁssional deve ser comprovado da seguinte forma:</w:t>
      </w:r>
    </w:p>
    <w:p>
      <w:pPr>
        <w:pStyle w:val="ListParagraph"/>
        <w:numPr>
          <w:ilvl w:val="2"/>
          <w:numId w:val="19"/>
        </w:numPr>
        <w:tabs>
          <w:tab w:pos="852" w:val="left" w:leader="none"/>
        </w:tabs>
        <w:spacing w:line="362" w:lineRule="auto" w:before="183" w:after="0"/>
        <w:ind w:left="113" w:right="99" w:firstLine="0"/>
        <w:jc w:val="both"/>
        <w:rPr>
          <w:sz w:val="21"/>
        </w:rPr>
      </w:pPr>
      <w:r>
        <w:rPr>
          <w:sz w:val="21"/>
        </w:rPr>
        <w:t>Mediante apresentação de cópia autenticada da CTPS </w:t>
      </w:r>
      <w:r>
        <w:rPr>
          <w:w w:val="140"/>
          <w:sz w:val="21"/>
        </w:rPr>
        <w:t>–</w:t>
      </w:r>
      <w:r>
        <w:rPr>
          <w:w w:val="140"/>
          <w:sz w:val="21"/>
        </w:rPr>
        <w:t> </w:t>
      </w:r>
      <w:r>
        <w:rPr>
          <w:sz w:val="21"/>
        </w:rPr>
        <w:t>Carteira de Trabalho e Previdência </w:t>
      </w:r>
      <w:r>
        <w:rPr>
          <w:sz w:val="21"/>
        </w:rPr>
        <w:t>Social acompanhada</w:t>
      </w:r>
      <w:r>
        <w:rPr>
          <w:spacing w:val="-5"/>
          <w:sz w:val="21"/>
        </w:rPr>
        <w:t> </w:t>
      </w:r>
      <w:r>
        <w:rPr>
          <w:sz w:val="21"/>
        </w:rPr>
        <w:t>de</w:t>
      </w:r>
      <w:r>
        <w:rPr>
          <w:spacing w:val="-5"/>
          <w:sz w:val="21"/>
        </w:rPr>
        <w:t> </w:t>
      </w:r>
      <w:r>
        <w:rPr>
          <w:sz w:val="21"/>
        </w:rPr>
        <w:t>cópia</w:t>
      </w:r>
      <w:r>
        <w:rPr>
          <w:spacing w:val="-5"/>
          <w:sz w:val="21"/>
        </w:rPr>
        <w:t> </w:t>
      </w:r>
      <w:r>
        <w:rPr>
          <w:sz w:val="21"/>
        </w:rPr>
        <w:t>do</w:t>
      </w:r>
      <w:r>
        <w:rPr>
          <w:spacing w:val="-5"/>
          <w:sz w:val="21"/>
        </w:rPr>
        <w:t> </w:t>
      </w:r>
      <w:r>
        <w:rPr>
          <w:sz w:val="21"/>
        </w:rPr>
        <w:t>Registro</w:t>
      </w:r>
      <w:r>
        <w:rPr>
          <w:spacing w:val="-5"/>
          <w:sz w:val="21"/>
        </w:rPr>
        <w:t> </w:t>
      </w:r>
      <w:r>
        <w:rPr>
          <w:sz w:val="21"/>
        </w:rPr>
        <w:t>de</w:t>
      </w:r>
      <w:r>
        <w:rPr>
          <w:spacing w:val="-5"/>
          <w:sz w:val="21"/>
        </w:rPr>
        <w:t> </w:t>
      </w:r>
      <w:r>
        <w:rPr>
          <w:sz w:val="21"/>
        </w:rPr>
        <w:t>Empregados,</w:t>
      </w:r>
      <w:r>
        <w:rPr>
          <w:spacing w:val="-5"/>
          <w:sz w:val="21"/>
        </w:rPr>
        <w:t> </w:t>
      </w:r>
      <w:r>
        <w:rPr>
          <w:sz w:val="21"/>
        </w:rPr>
        <w:t>no</w:t>
      </w:r>
      <w:r>
        <w:rPr>
          <w:spacing w:val="-5"/>
          <w:sz w:val="21"/>
        </w:rPr>
        <w:t> </w:t>
      </w:r>
      <w:r>
        <w:rPr>
          <w:sz w:val="21"/>
        </w:rPr>
        <w:t>caso</w:t>
      </w:r>
      <w:r>
        <w:rPr>
          <w:spacing w:val="-5"/>
          <w:sz w:val="21"/>
        </w:rPr>
        <w:t> </w:t>
      </w:r>
      <w:r>
        <w:rPr>
          <w:sz w:val="21"/>
        </w:rPr>
        <w:t>de</w:t>
      </w:r>
      <w:r>
        <w:rPr>
          <w:spacing w:val="-5"/>
          <w:sz w:val="21"/>
        </w:rPr>
        <w:t> </w:t>
      </w:r>
      <w:r>
        <w:rPr>
          <w:sz w:val="21"/>
        </w:rPr>
        <w:t>empregado</w:t>
      </w:r>
      <w:r>
        <w:rPr>
          <w:spacing w:val="-5"/>
          <w:sz w:val="21"/>
        </w:rPr>
        <w:t> </w:t>
      </w:r>
      <w:r>
        <w:rPr>
          <w:sz w:val="21"/>
        </w:rPr>
        <w:t>da</w:t>
      </w:r>
      <w:r>
        <w:rPr>
          <w:spacing w:val="-5"/>
          <w:sz w:val="21"/>
        </w:rPr>
        <w:t> </w:t>
      </w:r>
      <w:r>
        <w:rPr>
          <w:sz w:val="21"/>
        </w:rPr>
        <w:t>licitante,</w:t>
      </w:r>
      <w:r>
        <w:rPr>
          <w:spacing w:val="-5"/>
          <w:sz w:val="21"/>
        </w:rPr>
        <w:t> </w:t>
      </w:r>
      <w:r>
        <w:rPr>
          <w:sz w:val="21"/>
        </w:rPr>
        <w:t>ou;</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2"/>
          <w:numId w:val="19"/>
        </w:numPr>
        <w:tabs>
          <w:tab w:pos="789" w:val="left" w:leader="none"/>
        </w:tabs>
        <w:spacing w:line="240" w:lineRule="auto" w:before="83" w:after="0"/>
        <w:ind w:left="789" w:right="0" w:hanging="676"/>
        <w:jc w:val="left"/>
        <w:rPr>
          <w:sz w:val="21"/>
        </w:rPr>
      </w:pPr>
      <w:r>
        <w:rPr>
          <w:spacing w:val="-2"/>
          <w:sz w:val="21"/>
        </w:rPr>
        <w:t>Contrato</w:t>
      </w:r>
      <w:r>
        <w:rPr>
          <w:spacing w:val="-7"/>
          <w:sz w:val="21"/>
        </w:rPr>
        <w:t> </w:t>
      </w:r>
      <w:r>
        <w:rPr>
          <w:spacing w:val="-2"/>
          <w:sz w:val="21"/>
        </w:rPr>
        <w:t>de</w:t>
      </w:r>
      <w:r>
        <w:rPr>
          <w:spacing w:val="-6"/>
          <w:sz w:val="21"/>
        </w:rPr>
        <w:t> </w:t>
      </w:r>
      <w:r>
        <w:rPr>
          <w:spacing w:val="-2"/>
          <w:sz w:val="21"/>
        </w:rPr>
        <w:t>prestação</w:t>
      </w:r>
      <w:r>
        <w:rPr>
          <w:spacing w:val="-6"/>
          <w:sz w:val="21"/>
        </w:rPr>
        <w:t> </w:t>
      </w:r>
      <w:r>
        <w:rPr>
          <w:spacing w:val="-2"/>
          <w:sz w:val="21"/>
        </w:rPr>
        <w:t>de</w:t>
      </w:r>
      <w:r>
        <w:rPr>
          <w:spacing w:val="-6"/>
          <w:sz w:val="21"/>
        </w:rPr>
        <w:t> </w:t>
      </w:r>
      <w:r>
        <w:rPr>
          <w:spacing w:val="-2"/>
          <w:sz w:val="21"/>
        </w:rPr>
        <w:t>serviço</w:t>
      </w:r>
      <w:r>
        <w:rPr>
          <w:spacing w:val="-6"/>
          <w:sz w:val="21"/>
        </w:rPr>
        <w:t> </w:t>
      </w:r>
      <w:r>
        <w:rPr>
          <w:spacing w:val="-2"/>
          <w:sz w:val="21"/>
        </w:rPr>
        <w:t>celebrado</w:t>
      </w:r>
      <w:r>
        <w:rPr>
          <w:spacing w:val="-6"/>
          <w:sz w:val="21"/>
        </w:rPr>
        <w:t> </w:t>
      </w:r>
      <w:r>
        <w:rPr>
          <w:spacing w:val="-2"/>
          <w:sz w:val="21"/>
        </w:rPr>
        <w:t>de</w:t>
      </w:r>
      <w:r>
        <w:rPr>
          <w:spacing w:val="-7"/>
          <w:sz w:val="21"/>
        </w:rPr>
        <w:t> </w:t>
      </w:r>
      <w:r>
        <w:rPr>
          <w:spacing w:val="-2"/>
          <w:sz w:val="21"/>
        </w:rPr>
        <w:t>acordo</w:t>
      </w:r>
      <w:r>
        <w:rPr>
          <w:spacing w:val="-6"/>
          <w:sz w:val="21"/>
        </w:rPr>
        <w:t> </w:t>
      </w:r>
      <w:r>
        <w:rPr>
          <w:spacing w:val="-2"/>
          <w:sz w:val="21"/>
        </w:rPr>
        <w:t>com</w:t>
      </w:r>
      <w:r>
        <w:rPr>
          <w:spacing w:val="-6"/>
          <w:sz w:val="21"/>
        </w:rPr>
        <w:t> </w:t>
      </w:r>
      <w:r>
        <w:rPr>
          <w:spacing w:val="-2"/>
          <w:sz w:val="21"/>
        </w:rPr>
        <w:t>a</w:t>
      </w:r>
      <w:r>
        <w:rPr>
          <w:spacing w:val="-6"/>
          <w:sz w:val="21"/>
        </w:rPr>
        <w:t> </w:t>
      </w:r>
      <w:r>
        <w:rPr>
          <w:spacing w:val="-2"/>
          <w:sz w:val="21"/>
        </w:rPr>
        <w:t>legislação</w:t>
      </w:r>
      <w:r>
        <w:rPr>
          <w:spacing w:val="-6"/>
          <w:sz w:val="21"/>
        </w:rPr>
        <w:t> </w:t>
      </w:r>
      <w:r>
        <w:rPr>
          <w:spacing w:val="-2"/>
          <w:sz w:val="21"/>
        </w:rPr>
        <w:t>civil,</w:t>
      </w:r>
      <w:r>
        <w:rPr>
          <w:spacing w:val="-6"/>
          <w:sz w:val="21"/>
        </w:rPr>
        <w:t> </w:t>
      </w:r>
      <w:r>
        <w:rPr>
          <w:spacing w:val="-5"/>
          <w:sz w:val="21"/>
        </w:rPr>
        <w:t>ou;</w:t>
      </w:r>
    </w:p>
    <w:p>
      <w:pPr>
        <w:pStyle w:val="BodyText"/>
        <w:spacing w:before="64"/>
        <w:ind w:left="0"/>
      </w:pPr>
    </w:p>
    <w:p>
      <w:pPr>
        <w:pStyle w:val="ListParagraph"/>
        <w:numPr>
          <w:ilvl w:val="2"/>
          <w:numId w:val="19"/>
        </w:numPr>
        <w:tabs>
          <w:tab w:pos="789" w:val="left" w:leader="none"/>
        </w:tabs>
        <w:spacing w:line="240" w:lineRule="auto" w:before="0" w:after="0"/>
        <w:ind w:left="789" w:right="0" w:hanging="676"/>
        <w:jc w:val="left"/>
        <w:rPr>
          <w:sz w:val="21"/>
        </w:rPr>
      </w:pPr>
      <w:r>
        <w:rPr>
          <w:spacing w:val="-2"/>
          <w:sz w:val="21"/>
        </w:rPr>
        <w:t>No</w:t>
      </w:r>
      <w:r>
        <w:rPr>
          <w:spacing w:val="-7"/>
          <w:sz w:val="21"/>
        </w:rPr>
        <w:t> </w:t>
      </w:r>
      <w:r>
        <w:rPr>
          <w:spacing w:val="-2"/>
          <w:sz w:val="21"/>
        </w:rPr>
        <w:t>caso</w:t>
      </w:r>
      <w:r>
        <w:rPr>
          <w:spacing w:val="-6"/>
          <w:sz w:val="21"/>
        </w:rPr>
        <w:t> </w:t>
      </w:r>
      <w:r>
        <w:rPr>
          <w:spacing w:val="-2"/>
          <w:sz w:val="21"/>
        </w:rPr>
        <w:t>de</w:t>
      </w:r>
      <w:r>
        <w:rPr>
          <w:spacing w:val="-6"/>
          <w:sz w:val="21"/>
        </w:rPr>
        <w:t> </w:t>
      </w:r>
      <w:r>
        <w:rPr>
          <w:spacing w:val="-2"/>
          <w:sz w:val="21"/>
        </w:rPr>
        <w:t>dirigente</w:t>
      </w:r>
      <w:r>
        <w:rPr>
          <w:spacing w:val="-6"/>
          <w:sz w:val="21"/>
        </w:rPr>
        <w:t> </w:t>
      </w:r>
      <w:r>
        <w:rPr>
          <w:spacing w:val="-2"/>
          <w:sz w:val="21"/>
        </w:rPr>
        <w:t>ou</w:t>
      </w:r>
      <w:r>
        <w:rPr>
          <w:spacing w:val="-6"/>
          <w:sz w:val="21"/>
        </w:rPr>
        <w:t> </w:t>
      </w:r>
      <w:r>
        <w:rPr>
          <w:spacing w:val="-2"/>
          <w:sz w:val="21"/>
        </w:rPr>
        <w:t>sócio,</w:t>
      </w:r>
      <w:r>
        <w:rPr>
          <w:spacing w:val="-7"/>
          <w:sz w:val="21"/>
        </w:rPr>
        <w:t> </w:t>
      </w:r>
      <w:r>
        <w:rPr>
          <w:spacing w:val="-2"/>
          <w:sz w:val="21"/>
        </w:rPr>
        <w:t>do</w:t>
      </w:r>
      <w:r>
        <w:rPr>
          <w:spacing w:val="-6"/>
          <w:sz w:val="21"/>
        </w:rPr>
        <w:t> </w:t>
      </w:r>
      <w:r>
        <w:rPr>
          <w:spacing w:val="-2"/>
          <w:sz w:val="21"/>
        </w:rPr>
        <w:t>Contrato</w:t>
      </w:r>
      <w:r>
        <w:rPr>
          <w:spacing w:val="-6"/>
          <w:sz w:val="21"/>
        </w:rPr>
        <w:t> </w:t>
      </w:r>
      <w:r>
        <w:rPr>
          <w:spacing w:val="-2"/>
          <w:sz w:val="21"/>
        </w:rPr>
        <w:t>Social.</w:t>
      </w:r>
    </w:p>
    <w:p>
      <w:pPr>
        <w:pStyle w:val="BodyText"/>
        <w:spacing w:before="65"/>
        <w:ind w:left="0"/>
      </w:pPr>
    </w:p>
    <w:p>
      <w:pPr>
        <w:pStyle w:val="ListParagraph"/>
        <w:numPr>
          <w:ilvl w:val="2"/>
          <w:numId w:val="19"/>
        </w:numPr>
        <w:tabs>
          <w:tab w:pos="831" w:val="left" w:leader="none"/>
        </w:tabs>
        <w:spacing w:line="362" w:lineRule="auto" w:before="0" w:after="0"/>
        <w:ind w:left="113" w:right="95" w:firstLine="0"/>
        <w:jc w:val="both"/>
        <w:rPr>
          <w:sz w:val="21"/>
        </w:rPr>
      </w:pPr>
      <w:r>
        <w:rPr>
          <w:sz w:val="21"/>
        </w:rPr>
        <w:t>A CONTRATADA deverá apresentar Termo de Autorização expedida pela ANATEL para prestação </w:t>
      </w:r>
      <w:r>
        <w:rPr>
          <w:sz w:val="21"/>
        </w:rPr>
        <w:t>de Serviço de Comunicação Multimídia (SCM);</w:t>
      </w:r>
    </w:p>
    <w:p>
      <w:pPr>
        <w:pStyle w:val="ListParagraph"/>
        <w:numPr>
          <w:ilvl w:val="2"/>
          <w:numId w:val="19"/>
        </w:numPr>
        <w:tabs>
          <w:tab w:pos="790" w:val="left" w:leader="none"/>
        </w:tabs>
        <w:spacing w:line="362" w:lineRule="auto" w:before="182" w:after="0"/>
        <w:ind w:left="113" w:right="98" w:firstLine="0"/>
        <w:jc w:val="both"/>
        <w:rPr>
          <w:sz w:val="21"/>
        </w:rPr>
      </w:pPr>
      <w:r>
        <w:rPr>
          <w:sz w:val="21"/>
        </w:rPr>
        <w:t>Comprovar</w:t>
      </w:r>
      <w:r>
        <w:rPr>
          <w:spacing w:val="-14"/>
          <w:sz w:val="21"/>
        </w:rPr>
        <w:t> </w:t>
      </w:r>
      <w:r>
        <w:rPr>
          <w:sz w:val="21"/>
        </w:rPr>
        <w:t>ser</w:t>
      </w:r>
      <w:r>
        <w:rPr>
          <w:spacing w:val="-14"/>
          <w:sz w:val="21"/>
        </w:rPr>
        <w:t> </w:t>
      </w:r>
      <w:r>
        <w:rPr>
          <w:sz w:val="21"/>
        </w:rPr>
        <w:t>parceira</w:t>
      </w:r>
      <w:r>
        <w:rPr>
          <w:spacing w:val="-14"/>
          <w:sz w:val="21"/>
        </w:rPr>
        <w:t> </w:t>
      </w:r>
      <w:r>
        <w:rPr>
          <w:sz w:val="21"/>
        </w:rPr>
        <w:t>do</w:t>
      </w:r>
      <w:r>
        <w:rPr>
          <w:spacing w:val="-14"/>
          <w:sz w:val="21"/>
        </w:rPr>
        <w:t> </w:t>
      </w:r>
      <w:r>
        <w:rPr>
          <w:sz w:val="21"/>
        </w:rPr>
        <w:t>Fabricante</w:t>
      </w:r>
      <w:r>
        <w:rPr>
          <w:spacing w:val="-14"/>
          <w:sz w:val="21"/>
        </w:rPr>
        <w:t> </w:t>
      </w:r>
      <w:r>
        <w:rPr>
          <w:sz w:val="21"/>
        </w:rPr>
        <w:t>das</w:t>
      </w:r>
      <w:r>
        <w:rPr>
          <w:spacing w:val="-14"/>
          <w:sz w:val="21"/>
        </w:rPr>
        <w:t> </w:t>
      </w:r>
      <w:r>
        <w:rPr>
          <w:sz w:val="21"/>
        </w:rPr>
        <w:t>Soluções</w:t>
      </w:r>
      <w:r>
        <w:rPr>
          <w:spacing w:val="-14"/>
          <w:sz w:val="21"/>
        </w:rPr>
        <w:t> </w:t>
      </w:r>
      <w:r>
        <w:rPr>
          <w:sz w:val="21"/>
        </w:rPr>
        <w:t>de</w:t>
      </w:r>
      <w:r>
        <w:rPr>
          <w:spacing w:val="-14"/>
          <w:sz w:val="21"/>
        </w:rPr>
        <w:t> </w:t>
      </w:r>
      <w:r>
        <w:rPr>
          <w:sz w:val="21"/>
        </w:rPr>
        <w:t>Segurança</w:t>
      </w:r>
      <w:r>
        <w:rPr>
          <w:spacing w:val="-14"/>
          <w:sz w:val="21"/>
        </w:rPr>
        <w:t> </w:t>
      </w:r>
      <w:r>
        <w:rPr>
          <w:sz w:val="21"/>
        </w:rPr>
        <w:t>Integradas,</w:t>
      </w:r>
      <w:r>
        <w:rPr>
          <w:spacing w:val="13"/>
          <w:sz w:val="21"/>
        </w:rPr>
        <w:t> </w:t>
      </w:r>
      <w:r>
        <w:rPr>
          <w:sz w:val="21"/>
        </w:rPr>
        <w:t>através</w:t>
      </w:r>
      <w:r>
        <w:rPr>
          <w:spacing w:val="-14"/>
          <w:sz w:val="21"/>
        </w:rPr>
        <w:t> </w:t>
      </w:r>
      <w:r>
        <w:rPr>
          <w:sz w:val="21"/>
        </w:rPr>
        <w:t>de</w:t>
      </w:r>
      <w:r>
        <w:rPr>
          <w:spacing w:val="-14"/>
          <w:sz w:val="21"/>
        </w:rPr>
        <w:t> </w:t>
      </w:r>
      <w:r>
        <w:rPr>
          <w:sz w:val="21"/>
        </w:rPr>
        <w:t>carta</w:t>
      </w:r>
      <w:r>
        <w:rPr>
          <w:spacing w:val="-14"/>
          <w:sz w:val="21"/>
        </w:rPr>
        <w:t> </w:t>
      </w:r>
      <w:r>
        <w:rPr>
          <w:sz w:val="21"/>
        </w:rPr>
        <w:t>de</w:t>
      </w:r>
      <w:r>
        <w:rPr>
          <w:spacing w:val="-14"/>
          <w:sz w:val="21"/>
        </w:rPr>
        <w:t> </w:t>
      </w:r>
      <w:r>
        <w:rPr>
          <w:sz w:val="21"/>
        </w:rPr>
        <w:t>Parceria ou outro documento que comprove esta relação;</w:t>
      </w:r>
    </w:p>
    <w:p>
      <w:pPr>
        <w:pStyle w:val="ListParagraph"/>
        <w:numPr>
          <w:ilvl w:val="2"/>
          <w:numId w:val="19"/>
        </w:numPr>
        <w:tabs>
          <w:tab w:pos="793" w:val="left" w:leader="none"/>
        </w:tabs>
        <w:spacing w:line="362" w:lineRule="auto" w:before="182" w:after="0"/>
        <w:ind w:left="113" w:right="101" w:firstLine="0"/>
        <w:jc w:val="both"/>
        <w:rPr>
          <w:sz w:val="21"/>
        </w:rPr>
      </w:pPr>
      <w:r>
        <w:rPr>
          <w:spacing w:val="-2"/>
          <w:sz w:val="21"/>
        </w:rPr>
        <w:t>Possuir</w:t>
      </w:r>
      <w:r>
        <w:rPr>
          <w:spacing w:val="-4"/>
          <w:sz w:val="21"/>
        </w:rPr>
        <w:t> </w:t>
      </w:r>
      <w:r>
        <w:rPr>
          <w:spacing w:val="-2"/>
          <w:sz w:val="21"/>
        </w:rPr>
        <w:t>na</w:t>
      </w:r>
      <w:r>
        <w:rPr>
          <w:spacing w:val="-4"/>
          <w:sz w:val="21"/>
        </w:rPr>
        <w:t> </w:t>
      </w:r>
      <w:r>
        <w:rPr>
          <w:spacing w:val="-2"/>
          <w:sz w:val="21"/>
        </w:rPr>
        <w:t>sua</w:t>
      </w:r>
      <w:r>
        <w:rPr>
          <w:spacing w:val="-4"/>
          <w:sz w:val="21"/>
        </w:rPr>
        <w:t> </w:t>
      </w:r>
      <w:r>
        <w:rPr>
          <w:spacing w:val="-2"/>
          <w:sz w:val="21"/>
        </w:rPr>
        <w:t>equipe</w:t>
      </w:r>
      <w:r>
        <w:rPr>
          <w:spacing w:val="-4"/>
          <w:sz w:val="21"/>
        </w:rPr>
        <w:t> </w:t>
      </w:r>
      <w:r>
        <w:rPr>
          <w:spacing w:val="-2"/>
          <w:sz w:val="21"/>
        </w:rPr>
        <w:t>proﬁssionais</w:t>
      </w:r>
      <w:r>
        <w:rPr>
          <w:spacing w:val="-4"/>
          <w:sz w:val="21"/>
        </w:rPr>
        <w:t> </w:t>
      </w:r>
      <w:r>
        <w:rPr>
          <w:spacing w:val="-2"/>
          <w:sz w:val="21"/>
        </w:rPr>
        <w:t>com</w:t>
      </w:r>
      <w:r>
        <w:rPr>
          <w:spacing w:val="-4"/>
          <w:sz w:val="21"/>
        </w:rPr>
        <w:t> </w:t>
      </w:r>
      <w:r>
        <w:rPr>
          <w:spacing w:val="-2"/>
          <w:sz w:val="21"/>
        </w:rPr>
        <w:t>as</w:t>
      </w:r>
      <w:r>
        <w:rPr>
          <w:spacing w:val="-4"/>
          <w:sz w:val="21"/>
        </w:rPr>
        <w:t> </w:t>
      </w:r>
      <w:r>
        <w:rPr>
          <w:spacing w:val="-2"/>
          <w:sz w:val="21"/>
        </w:rPr>
        <w:t>seguintes</w:t>
      </w:r>
      <w:r>
        <w:rPr>
          <w:spacing w:val="-4"/>
          <w:sz w:val="21"/>
        </w:rPr>
        <w:t> </w:t>
      </w:r>
      <w:r>
        <w:rPr>
          <w:spacing w:val="-2"/>
          <w:sz w:val="21"/>
        </w:rPr>
        <w:t>certiﬁcações</w:t>
      </w:r>
      <w:r>
        <w:rPr>
          <w:spacing w:val="-4"/>
          <w:sz w:val="21"/>
        </w:rPr>
        <w:t> </w:t>
      </w:r>
      <w:r>
        <w:rPr>
          <w:spacing w:val="-2"/>
          <w:sz w:val="21"/>
        </w:rPr>
        <w:t>obrigatórias</w:t>
      </w:r>
      <w:r>
        <w:rPr>
          <w:spacing w:val="-4"/>
          <w:sz w:val="21"/>
        </w:rPr>
        <w:t> </w:t>
      </w:r>
      <w:r>
        <w:rPr>
          <w:spacing w:val="-2"/>
          <w:sz w:val="21"/>
        </w:rPr>
        <w:t>e</w:t>
      </w:r>
      <w:r>
        <w:rPr>
          <w:spacing w:val="-4"/>
          <w:sz w:val="21"/>
        </w:rPr>
        <w:t> </w:t>
      </w:r>
      <w:r>
        <w:rPr>
          <w:spacing w:val="-2"/>
          <w:sz w:val="21"/>
        </w:rPr>
        <w:t>indispensáveis</w:t>
      </w:r>
      <w:r>
        <w:rPr>
          <w:spacing w:val="-4"/>
          <w:sz w:val="21"/>
        </w:rPr>
        <w:t> </w:t>
      </w:r>
      <w:r>
        <w:rPr>
          <w:spacing w:val="-2"/>
          <w:sz w:val="21"/>
        </w:rPr>
        <w:t>em</w:t>
      </w:r>
      <w:r>
        <w:rPr>
          <w:spacing w:val="-4"/>
          <w:sz w:val="21"/>
        </w:rPr>
        <w:t> </w:t>
      </w:r>
      <w:r>
        <w:rPr>
          <w:spacing w:val="-2"/>
          <w:sz w:val="21"/>
        </w:rPr>
        <w:t>face</w:t>
      </w:r>
      <w:r>
        <w:rPr>
          <w:spacing w:val="-4"/>
          <w:sz w:val="21"/>
        </w:rPr>
        <w:t> </w:t>
      </w:r>
      <w:r>
        <w:rPr>
          <w:spacing w:val="-2"/>
          <w:sz w:val="21"/>
        </w:rPr>
        <w:t>da </w:t>
      </w:r>
      <w:r>
        <w:rPr>
          <w:sz w:val="21"/>
        </w:rPr>
        <w:t>complexidade</w:t>
      </w:r>
      <w:r>
        <w:rPr>
          <w:spacing w:val="-7"/>
          <w:sz w:val="21"/>
        </w:rPr>
        <w:t> </w:t>
      </w:r>
      <w:r>
        <w:rPr>
          <w:sz w:val="21"/>
        </w:rPr>
        <w:t>da</w:t>
      </w:r>
      <w:r>
        <w:rPr>
          <w:spacing w:val="-7"/>
          <w:sz w:val="21"/>
        </w:rPr>
        <w:t> </w:t>
      </w:r>
      <w:r>
        <w:rPr>
          <w:sz w:val="21"/>
        </w:rPr>
        <w:t>prestação</w:t>
      </w:r>
      <w:r>
        <w:rPr>
          <w:spacing w:val="-7"/>
          <w:sz w:val="21"/>
        </w:rPr>
        <w:t> </w:t>
      </w:r>
      <w:r>
        <w:rPr>
          <w:sz w:val="21"/>
        </w:rPr>
        <w:t>dos</w:t>
      </w:r>
      <w:r>
        <w:rPr>
          <w:spacing w:val="-7"/>
          <w:sz w:val="21"/>
        </w:rPr>
        <w:t> </w:t>
      </w:r>
      <w:r>
        <w:rPr>
          <w:sz w:val="21"/>
        </w:rPr>
        <w:t>serviços</w:t>
      </w:r>
      <w:r>
        <w:rPr>
          <w:spacing w:val="-7"/>
          <w:sz w:val="21"/>
        </w:rPr>
        <w:t> </w:t>
      </w:r>
      <w:r>
        <w:rPr>
          <w:sz w:val="21"/>
        </w:rPr>
        <w:t>requeridos,</w:t>
      </w:r>
      <w:r>
        <w:rPr>
          <w:spacing w:val="-7"/>
          <w:sz w:val="21"/>
        </w:rPr>
        <w:t> </w:t>
      </w:r>
      <w:r>
        <w:rPr>
          <w:sz w:val="21"/>
        </w:rPr>
        <w:t>apresentando</w:t>
      </w:r>
      <w:r>
        <w:rPr>
          <w:spacing w:val="-7"/>
          <w:sz w:val="21"/>
        </w:rPr>
        <w:t> </w:t>
      </w:r>
      <w:r>
        <w:rPr>
          <w:sz w:val="21"/>
        </w:rPr>
        <w:t>pelo</w:t>
      </w:r>
      <w:r>
        <w:rPr>
          <w:spacing w:val="-7"/>
          <w:sz w:val="21"/>
        </w:rPr>
        <w:t> </w:t>
      </w:r>
      <w:r>
        <w:rPr>
          <w:sz w:val="21"/>
        </w:rPr>
        <w:t>menos</w:t>
      </w:r>
      <w:r>
        <w:rPr>
          <w:spacing w:val="-7"/>
          <w:sz w:val="21"/>
        </w:rPr>
        <w:t> </w:t>
      </w:r>
      <w:r>
        <w:rPr>
          <w:sz w:val="21"/>
        </w:rPr>
        <w:t>02</w:t>
      </w:r>
      <w:r>
        <w:rPr>
          <w:spacing w:val="-7"/>
          <w:sz w:val="21"/>
        </w:rPr>
        <w:t> </w:t>
      </w:r>
      <w:r>
        <w:rPr>
          <w:sz w:val="21"/>
        </w:rPr>
        <w:t>(dois)</w:t>
      </w:r>
      <w:r>
        <w:rPr>
          <w:spacing w:val="-7"/>
          <w:sz w:val="21"/>
        </w:rPr>
        <w:t> </w:t>
      </w:r>
      <w:r>
        <w:rPr>
          <w:sz w:val="21"/>
        </w:rPr>
        <w:t>proﬁssionais</w:t>
      </w:r>
      <w:r>
        <w:rPr>
          <w:spacing w:val="-7"/>
          <w:sz w:val="21"/>
        </w:rPr>
        <w:t> </w:t>
      </w:r>
      <w:r>
        <w:rPr>
          <w:sz w:val="21"/>
        </w:rPr>
        <w:t>certiﬁcados na</w:t>
      </w:r>
      <w:r>
        <w:rPr>
          <w:spacing w:val="-1"/>
          <w:sz w:val="21"/>
        </w:rPr>
        <w:t> </w:t>
      </w:r>
      <w:r>
        <w:rPr>
          <w:sz w:val="21"/>
        </w:rPr>
        <w:t>solução</w:t>
      </w:r>
      <w:r>
        <w:rPr>
          <w:spacing w:val="-1"/>
          <w:sz w:val="21"/>
        </w:rPr>
        <w:t> </w:t>
      </w:r>
      <w:r>
        <w:rPr>
          <w:sz w:val="21"/>
        </w:rPr>
        <w:t>de</w:t>
      </w:r>
      <w:r>
        <w:rPr>
          <w:spacing w:val="-1"/>
          <w:sz w:val="21"/>
        </w:rPr>
        <w:t> </w:t>
      </w:r>
      <w:r>
        <w:rPr>
          <w:sz w:val="21"/>
        </w:rPr>
        <w:t>segurança</w:t>
      </w:r>
      <w:r>
        <w:rPr>
          <w:spacing w:val="-1"/>
          <w:sz w:val="21"/>
        </w:rPr>
        <w:t> </w:t>
      </w:r>
      <w:r>
        <w:rPr>
          <w:sz w:val="21"/>
        </w:rPr>
        <w:t>em</w:t>
      </w:r>
      <w:r>
        <w:rPr>
          <w:spacing w:val="-1"/>
          <w:sz w:val="21"/>
        </w:rPr>
        <w:t> </w:t>
      </w:r>
      <w:r>
        <w:rPr>
          <w:sz w:val="21"/>
        </w:rPr>
        <w:t>nível</w:t>
      </w:r>
      <w:r>
        <w:rPr>
          <w:spacing w:val="-1"/>
          <w:sz w:val="21"/>
        </w:rPr>
        <w:t> </w:t>
      </w:r>
      <w:r>
        <w:rPr>
          <w:sz w:val="21"/>
        </w:rPr>
        <w:t>04</w:t>
      </w:r>
      <w:r>
        <w:rPr>
          <w:spacing w:val="-1"/>
          <w:sz w:val="21"/>
        </w:rPr>
        <w:t> </w:t>
      </w:r>
      <w:r>
        <w:rPr>
          <w:sz w:val="21"/>
        </w:rPr>
        <w:t>ou</w:t>
      </w:r>
      <w:r>
        <w:rPr>
          <w:spacing w:val="-1"/>
          <w:sz w:val="21"/>
        </w:rPr>
        <w:t> </w:t>
      </w:r>
      <w:r>
        <w:rPr>
          <w:sz w:val="21"/>
        </w:rPr>
        <w:t>05</w:t>
      </w:r>
      <w:r>
        <w:rPr>
          <w:spacing w:val="-1"/>
          <w:sz w:val="21"/>
        </w:rPr>
        <w:t> </w:t>
      </w:r>
      <w:r>
        <w:rPr>
          <w:sz w:val="21"/>
        </w:rPr>
        <w:t>ou</w:t>
      </w:r>
      <w:r>
        <w:rPr>
          <w:spacing w:val="-1"/>
          <w:sz w:val="21"/>
        </w:rPr>
        <w:t> </w:t>
      </w:r>
      <w:r>
        <w:rPr>
          <w:sz w:val="21"/>
        </w:rPr>
        <w:t>nível</w:t>
      </w:r>
      <w:r>
        <w:rPr>
          <w:spacing w:val="-1"/>
          <w:sz w:val="21"/>
        </w:rPr>
        <w:t> </w:t>
      </w:r>
      <w:r>
        <w:rPr>
          <w:sz w:val="21"/>
        </w:rPr>
        <w:t>expert.</w:t>
      </w:r>
    </w:p>
    <w:p>
      <w:pPr>
        <w:pStyle w:val="ListParagraph"/>
        <w:numPr>
          <w:ilvl w:val="2"/>
          <w:numId w:val="19"/>
        </w:numPr>
        <w:tabs>
          <w:tab w:pos="789" w:val="left" w:leader="none"/>
        </w:tabs>
        <w:spacing w:line="240" w:lineRule="auto" w:before="184" w:after="0"/>
        <w:ind w:left="789" w:right="0" w:hanging="676"/>
        <w:jc w:val="left"/>
        <w:rPr>
          <w:sz w:val="21"/>
        </w:rPr>
      </w:pPr>
      <w:r>
        <w:rPr>
          <w:spacing w:val="-2"/>
          <w:sz w:val="21"/>
        </w:rPr>
        <w:t>As</w:t>
      </w:r>
      <w:r>
        <w:rPr>
          <w:spacing w:val="-9"/>
          <w:sz w:val="21"/>
        </w:rPr>
        <w:t> </w:t>
      </w:r>
      <w:r>
        <w:rPr>
          <w:spacing w:val="-2"/>
          <w:sz w:val="21"/>
        </w:rPr>
        <w:t>comprovações</w:t>
      </w:r>
      <w:r>
        <w:rPr>
          <w:spacing w:val="-9"/>
          <w:sz w:val="21"/>
        </w:rPr>
        <w:t> </w:t>
      </w:r>
      <w:r>
        <w:rPr>
          <w:spacing w:val="-2"/>
          <w:sz w:val="21"/>
        </w:rPr>
        <w:t>de</w:t>
      </w:r>
      <w:r>
        <w:rPr>
          <w:spacing w:val="-8"/>
          <w:sz w:val="21"/>
        </w:rPr>
        <w:t> </w:t>
      </w:r>
      <w:r>
        <w:rPr>
          <w:spacing w:val="-2"/>
          <w:sz w:val="21"/>
        </w:rPr>
        <w:t>vínculos</w:t>
      </w:r>
      <w:r>
        <w:rPr>
          <w:spacing w:val="-9"/>
          <w:sz w:val="21"/>
        </w:rPr>
        <w:t> </w:t>
      </w:r>
      <w:r>
        <w:rPr>
          <w:spacing w:val="-2"/>
          <w:sz w:val="21"/>
        </w:rPr>
        <w:t>proﬁssionais</w:t>
      </w:r>
      <w:r>
        <w:rPr>
          <w:spacing w:val="-8"/>
          <w:sz w:val="21"/>
        </w:rPr>
        <w:t> </w:t>
      </w:r>
      <w:r>
        <w:rPr>
          <w:spacing w:val="-2"/>
          <w:sz w:val="21"/>
        </w:rPr>
        <w:t>deverão</w:t>
      </w:r>
      <w:r>
        <w:rPr>
          <w:spacing w:val="-9"/>
          <w:sz w:val="21"/>
        </w:rPr>
        <w:t> </w:t>
      </w:r>
      <w:r>
        <w:rPr>
          <w:spacing w:val="-2"/>
          <w:sz w:val="21"/>
        </w:rPr>
        <w:t>ser</w:t>
      </w:r>
      <w:r>
        <w:rPr>
          <w:spacing w:val="-9"/>
          <w:sz w:val="21"/>
        </w:rPr>
        <w:t> </w:t>
      </w:r>
      <w:r>
        <w:rPr>
          <w:spacing w:val="-2"/>
          <w:sz w:val="21"/>
        </w:rPr>
        <w:t>feitas</w:t>
      </w:r>
      <w:r>
        <w:rPr>
          <w:spacing w:val="-8"/>
          <w:sz w:val="21"/>
        </w:rPr>
        <w:t> </w:t>
      </w:r>
      <w:r>
        <w:rPr>
          <w:spacing w:val="-2"/>
          <w:sz w:val="21"/>
        </w:rPr>
        <w:t>da</w:t>
      </w:r>
      <w:r>
        <w:rPr>
          <w:spacing w:val="-9"/>
          <w:sz w:val="21"/>
        </w:rPr>
        <w:t> </w:t>
      </w:r>
      <w:r>
        <w:rPr>
          <w:spacing w:val="-2"/>
          <w:sz w:val="21"/>
        </w:rPr>
        <w:t>seguinte</w:t>
      </w:r>
      <w:r>
        <w:rPr>
          <w:spacing w:val="-8"/>
          <w:sz w:val="21"/>
        </w:rPr>
        <w:t> </w:t>
      </w:r>
      <w:r>
        <w:rPr>
          <w:spacing w:val="-2"/>
          <w:sz w:val="21"/>
        </w:rPr>
        <w:t>forma:</w:t>
      </w:r>
    </w:p>
    <w:p>
      <w:pPr>
        <w:pStyle w:val="BodyText"/>
        <w:spacing w:before="64"/>
        <w:ind w:left="0"/>
      </w:pPr>
    </w:p>
    <w:p>
      <w:pPr>
        <w:pStyle w:val="ListParagraph"/>
        <w:numPr>
          <w:ilvl w:val="3"/>
          <w:numId w:val="19"/>
        </w:numPr>
        <w:tabs>
          <w:tab w:pos="1009" w:val="left" w:leader="none"/>
        </w:tabs>
        <w:spacing w:line="362" w:lineRule="auto" w:before="0" w:after="0"/>
        <w:ind w:left="113" w:right="94" w:firstLine="0"/>
        <w:jc w:val="both"/>
        <w:rPr>
          <w:sz w:val="21"/>
        </w:rPr>
      </w:pPr>
      <w:r>
        <w:rPr>
          <w:sz w:val="21"/>
        </w:rPr>
        <w:t>Mediante apresentação de cópia autenticada da CTPS </w:t>
      </w:r>
      <w:r>
        <w:rPr>
          <w:w w:val="140"/>
          <w:sz w:val="21"/>
        </w:rPr>
        <w:t>–</w:t>
      </w:r>
      <w:r>
        <w:rPr>
          <w:w w:val="140"/>
          <w:sz w:val="21"/>
        </w:rPr>
        <w:t> </w:t>
      </w:r>
      <w:r>
        <w:rPr>
          <w:sz w:val="21"/>
        </w:rPr>
        <w:t>Carteira de Trabalho e Previdência </w:t>
      </w:r>
      <w:r>
        <w:rPr>
          <w:sz w:val="21"/>
        </w:rPr>
        <w:t>Social acompanhada</w:t>
      </w:r>
      <w:r>
        <w:rPr>
          <w:spacing w:val="-5"/>
          <w:sz w:val="21"/>
        </w:rPr>
        <w:t> </w:t>
      </w:r>
      <w:r>
        <w:rPr>
          <w:sz w:val="21"/>
        </w:rPr>
        <w:t>de</w:t>
      </w:r>
      <w:r>
        <w:rPr>
          <w:spacing w:val="-5"/>
          <w:sz w:val="21"/>
        </w:rPr>
        <w:t> </w:t>
      </w:r>
      <w:r>
        <w:rPr>
          <w:sz w:val="21"/>
        </w:rPr>
        <w:t>cópia</w:t>
      </w:r>
      <w:r>
        <w:rPr>
          <w:spacing w:val="-5"/>
          <w:sz w:val="21"/>
        </w:rPr>
        <w:t> </w:t>
      </w:r>
      <w:r>
        <w:rPr>
          <w:sz w:val="21"/>
        </w:rPr>
        <w:t>do</w:t>
      </w:r>
      <w:r>
        <w:rPr>
          <w:spacing w:val="-5"/>
          <w:sz w:val="21"/>
        </w:rPr>
        <w:t> </w:t>
      </w:r>
      <w:r>
        <w:rPr>
          <w:sz w:val="21"/>
        </w:rPr>
        <w:t>Registro</w:t>
      </w:r>
      <w:r>
        <w:rPr>
          <w:spacing w:val="-5"/>
          <w:sz w:val="21"/>
        </w:rPr>
        <w:t> </w:t>
      </w:r>
      <w:r>
        <w:rPr>
          <w:sz w:val="21"/>
        </w:rPr>
        <w:t>de</w:t>
      </w:r>
      <w:r>
        <w:rPr>
          <w:spacing w:val="-5"/>
          <w:sz w:val="21"/>
        </w:rPr>
        <w:t> </w:t>
      </w:r>
      <w:r>
        <w:rPr>
          <w:sz w:val="21"/>
        </w:rPr>
        <w:t>Empregados,</w:t>
      </w:r>
      <w:r>
        <w:rPr>
          <w:spacing w:val="-5"/>
          <w:sz w:val="21"/>
        </w:rPr>
        <w:t> </w:t>
      </w:r>
      <w:r>
        <w:rPr>
          <w:sz w:val="21"/>
        </w:rPr>
        <w:t>no</w:t>
      </w:r>
      <w:r>
        <w:rPr>
          <w:spacing w:val="-5"/>
          <w:sz w:val="21"/>
        </w:rPr>
        <w:t> </w:t>
      </w:r>
      <w:r>
        <w:rPr>
          <w:sz w:val="21"/>
        </w:rPr>
        <w:t>caso</w:t>
      </w:r>
      <w:r>
        <w:rPr>
          <w:spacing w:val="-5"/>
          <w:sz w:val="21"/>
        </w:rPr>
        <w:t> </w:t>
      </w:r>
      <w:r>
        <w:rPr>
          <w:sz w:val="21"/>
        </w:rPr>
        <w:t>de</w:t>
      </w:r>
      <w:r>
        <w:rPr>
          <w:spacing w:val="-5"/>
          <w:sz w:val="21"/>
        </w:rPr>
        <w:t> </w:t>
      </w:r>
      <w:r>
        <w:rPr>
          <w:sz w:val="21"/>
        </w:rPr>
        <w:t>empregado</w:t>
      </w:r>
      <w:r>
        <w:rPr>
          <w:spacing w:val="-5"/>
          <w:sz w:val="21"/>
        </w:rPr>
        <w:t> </w:t>
      </w:r>
      <w:r>
        <w:rPr>
          <w:sz w:val="21"/>
        </w:rPr>
        <w:t>da</w:t>
      </w:r>
      <w:r>
        <w:rPr>
          <w:spacing w:val="-5"/>
          <w:sz w:val="21"/>
        </w:rPr>
        <w:t> </w:t>
      </w:r>
      <w:r>
        <w:rPr>
          <w:sz w:val="21"/>
        </w:rPr>
        <w:t>licitante,</w:t>
      </w:r>
      <w:r>
        <w:rPr>
          <w:spacing w:val="-5"/>
          <w:sz w:val="21"/>
        </w:rPr>
        <w:t> </w:t>
      </w:r>
      <w:r>
        <w:rPr>
          <w:sz w:val="21"/>
        </w:rPr>
        <w:t>ou;</w:t>
      </w:r>
    </w:p>
    <w:p>
      <w:pPr>
        <w:pStyle w:val="ListParagraph"/>
        <w:numPr>
          <w:ilvl w:val="3"/>
          <w:numId w:val="19"/>
        </w:numPr>
        <w:tabs>
          <w:tab w:pos="969" w:val="left" w:leader="none"/>
        </w:tabs>
        <w:spacing w:line="362" w:lineRule="auto" w:before="183" w:after="0"/>
        <w:ind w:left="113" w:right="94" w:firstLine="0"/>
        <w:jc w:val="both"/>
        <w:rPr>
          <w:sz w:val="21"/>
        </w:rPr>
      </w:pPr>
      <w:r>
        <w:rPr>
          <w:sz w:val="21"/>
        </w:rPr>
        <w:t>Contrato</w:t>
      </w:r>
      <w:r>
        <w:rPr>
          <w:spacing w:val="-6"/>
          <w:sz w:val="21"/>
        </w:rPr>
        <w:t> </w:t>
      </w:r>
      <w:r>
        <w:rPr>
          <w:sz w:val="21"/>
        </w:rPr>
        <w:t>de</w:t>
      </w:r>
      <w:r>
        <w:rPr>
          <w:spacing w:val="-6"/>
          <w:sz w:val="21"/>
        </w:rPr>
        <w:t> </w:t>
      </w:r>
      <w:r>
        <w:rPr>
          <w:sz w:val="21"/>
        </w:rPr>
        <w:t>prestação</w:t>
      </w:r>
      <w:r>
        <w:rPr>
          <w:spacing w:val="-6"/>
          <w:sz w:val="21"/>
        </w:rPr>
        <w:t> </w:t>
      </w:r>
      <w:r>
        <w:rPr>
          <w:sz w:val="21"/>
        </w:rPr>
        <w:t>de</w:t>
      </w:r>
      <w:r>
        <w:rPr>
          <w:spacing w:val="-6"/>
          <w:sz w:val="21"/>
        </w:rPr>
        <w:t> </w:t>
      </w:r>
      <w:r>
        <w:rPr>
          <w:sz w:val="21"/>
        </w:rPr>
        <w:t>serviço</w:t>
      </w:r>
      <w:r>
        <w:rPr>
          <w:spacing w:val="-6"/>
          <w:sz w:val="21"/>
        </w:rPr>
        <w:t> </w:t>
      </w:r>
      <w:r>
        <w:rPr>
          <w:sz w:val="21"/>
        </w:rPr>
        <w:t>celebrado</w:t>
      </w:r>
      <w:r>
        <w:rPr>
          <w:spacing w:val="-6"/>
          <w:sz w:val="21"/>
        </w:rPr>
        <w:t> </w:t>
      </w:r>
      <w:r>
        <w:rPr>
          <w:sz w:val="21"/>
        </w:rPr>
        <w:t>de</w:t>
      </w:r>
      <w:r>
        <w:rPr>
          <w:spacing w:val="-6"/>
          <w:sz w:val="21"/>
        </w:rPr>
        <w:t> </w:t>
      </w:r>
      <w:r>
        <w:rPr>
          <w:sz w:val="21"/>
        </w:rPr>
        <w:t>acordo</w:t>
      </w:r>
      <w:r>
        <w:rPr>
          <w:spacing w:val="-6"/>
          <w:sz w:val="21"/>
        </w:rPr>
        <w:t> </w:t>
      </w:r>
      <w:r>
        <w:rPr>
          <w:sz w:val="21"/>
        </w:rPr>
        <w:t>com</w:t>
      </w:r>
      <w:r>
        <w:rPr>
          <w:spacing w:val="-6"/>
          <w:sz w:val="21"/>
        </w:rPr>
        <w:t> </w:t>
      </w:r>
      <w:r>
        <w:rPr>
          <w:sz w:val="21"/>
        </w:rPr>
        <w:t>a</w:t>
      </w:r>
      <w:r>
        <w:rPr>
          <w:spacing w:val="-6"/>
          <w:sz w:val="21"/>
        </w:rPr>
        <w:t> </w:t>
      </w:r>
      <w:r>
        <w:rPr>
          <w:sz w:val="21"/>
        </w:rPr>
        <w:t>legislação</w:t>
      </w:r>
      <w:r>
        <w:rPr>
          <w:spacing w:val="-6"/>
          <w:sz w:val="21"/>
        </w:rPr>
        <w:t> </w:t>
      </w:r>
      <w:r>
        <w:rPr>
          <w:sz w:val="21"/>
        </w:rPr>
        <w:t>civil,</w:t>
      </w:r>
      <w:r>
        <w:rPr>
          <w:spacing w:val="-6"/>
          <w:sz w:val="21"/>
        </w:rPr>
        <w:t> </w:t>
      </w:r>
      <w:r>
        <w:rPr>
          <w:sz w:val="21"/>
        </w:rPr>
        <w:t>ou;</w:t>
      </w:r>
      <w:r>
        <w:rPr>
          <w:spacing w:val="-6"/>
          <w:sz w:val="21"/>
        </w:rPr>
        <w:t> </w:t>
      </w:r>
      <w:r>
        <w:rPr>
          <w:sz w:val="21"/>
        </w:rPr>
        <w:t>No</w:t>
      </w:r>
      <w:r>
        <w:rPr>
          <w:spacing w:val="-6"/>
          <w:sz w:val="21"/>
        </w:rPr>
        <w:t> </w:t>
      </w:r>
      <w:r>
        <w:rPr>
          <w:sz w:val="21"/>
        </w:rPr>
        <w:t>caso</w:t>
      </w:r>
      <w:r>
        <w:rPr>
          <w:spacing w:val="-6"/>
          <w:sz w:val="21"/>
        </w:rPr>
        <w:t> </w:t>
      </w:r>
      <w:r>
        <w:rPr>
          <w:sz w:val="21"/>
        </w:rPr>
        <w:t>de</w:t>
      </w:r>
      <w:r>
        <w:rPr>
          <w:spacing w:val="-6"/>
          <w:sz w:val="21"/>
        </w:rPr>
        <w:t> </w:t>
      </w:r>
      <w:r>
        <w:rPr>
          <w:sz w:val="21"/>
        </w:rPr>
        <w:t>dirigente</w:t>
      </w:r>
      <w:r>
        <w:rPr>
          <w:spacing w:val="-6"/>
          <w:sz w:val="21"/>
        </w:rPr>
        <w:t> </w:t>
      </w:r>
      <w:r>
        <w:rPr>
          <w:sz w:val="21"/>
        </w:rPr>
        <w:t>ou sócio, do Contrato Social.</w:t>
      </w:r>
    </w:p>
    <w:p>
      <w:pPr>
        <w:pStyle w:val="Heading2"/>
        <w:numPr>
          <w:ilvl w:val="1"/>
          <w:numId w:val="24"/>
        </w:numPr>
        <w:tabs>
          <w:tab w:pos="626" w:val="left" w:leader="none"/>
        </w:tabs>
        <w:spacing w:line="240" w:lineRule="auto" w:before="178" w:after="0"/>
        <w:ind w:left="626" w:right="0" w:hanging="513"/>
        <w:jc w:val="both"/>
      </w:pPr>
      <w:r>
        <w:rPr/>
        <w:t>Para</w:t>
      </w:r>
      <w:r>
        <w:rPr>
          <w:spacing w:val="3"/>
        </w:rPr>
        <w:t> </w:t>
      </w:r>
      <w:r>
        <w:rPr/>
        <w:t>o</w:t>
      </w:r>
      <w:r>
        <w:rPr>
          <w:spacing w:val="4"/>
        </w:rPr>
        <w:t> </w:t>
      </w:r>
      <w:r>
        <w:rPr/>
        <w:t>Grupo/Lote</w:t>
      </w:r>
      <w:r>
        <w:rPr>
          <w:spacing w:val="4"/>
        </w:rPr>
        <w:t> </w:t>
      </w:r>
      <w:r>
        <w:rPr/>
        <w:t>02,</w:t>
      </w:r>
      <w:r>
        <w:rPr>
          <w:spacing w:val="4"/>
        </w:rPr>
        <w:t> </w:t>
      </w:r>
      <w:r>
        <w:rPr/>
        <w:t>a</w:t>
      </w:r>
      <w:r>
        <w:rPr>
          <w:spacing w:val="4"/>
        </w:rPr>
        <w:t> </w:t>
      </w:r>
      <w:r>
        <w:rPr/>
        <w:t>LICITANTE</w:t>
      </w:r>
      <w:r>
        <w:rPr>
          <w:spacing w:val="3"/>
        </w:rPr>
        <w:t> </w:t>
      </w:r>
      <w:r>
        <w:rPr/>
        <w:t>deverá,</w:t>
      </w:r>
      <w:r>
        <w:rPr>
          <w:spacing w:val="4"/>
        </w:rPr>
        <w:t> </w:t>
      </w:r>
      <w:r>
        <w:rPr>
          <w:spacing w:val="-2"/>
        </w:rPr>
        <w:t>comprovar:</w:t>
      </w:r>
    </w:p>
    <w:p>
      <w:pPr>
        <w:pStyle w:val="BodyText"/>
        <w:spacing w:before="61"/>
        <w:ind w:left="0"/>
        <w:rPr>
          <w:rFonts w:ascii="Arial"/>
          <w:b/>
        </w:rPr>
      </w:pPr>
    </w:p>
    <w:p>
      <w:pPr>
        <w:pStyle w:val="ListParagraph"/>
        <w:numPr>
          <w:ilvl w:val="2"/>
          <w:numId w:val="24"/>
        </w:numPr>
        <w:tabs>
          <w:tab w:pos="790" w:val="left" w:leader="none"/>
        </w:tabs>
        <w:spacing w:line="362" w:lineRule="auto" w:before="0" w:after="0"/>
        <w:ind w:left="113" w:right="91" w:firstLine="0"/>
        <w:jc w:val="both"/>
        <w:rPr>
          <w:sz w:val="21"/>
        </w:rPr>
      </w:pPr>
      <w:r>
        <w:rPr>
          <w:spacing w:val="-2"/>
          <w:sz w:val="21"/>
        </w:rPr>
        <w:t>Entende-se</w:t>
      </w:r>
      <w:r>
        <w:rPr>
          <w:spacing w:val="-5"/>
          <w:sz w:val="21"/>
        </w:rPr>
        <w:t> </w:t>
      </w:r>
      <w:r>
        <w:rPr>
          <w:spacing w:val="-2"/>
          <w:sz w:val="21"/>
        </w:rPr>
        <w:t>por</w:t>
      </w:r>
      <w:r>
        <w:rPr>
          <w:spacing w:val="-5"/>
          <w:sz w:val="21"/>
        </w:rPr>
        <w:t> </w:t>
      </w:r>
      <w:r>
        <w:rPr>
          <w:spacing w:val="-2"/>
          <w:sz w:val="21"/>
        </w:rPr>
        <w:t>pertinente</w:t>
      </w:r>
      <w:r>
        <w:rPr>
          <w:spacing w:val="-5"/>
          <w:sz w:val="21"/>
        </w:rPr>
        <w:t> </w:t>
      </w:r>
      <w:r>
        <w:rPr>
          <w:spacing w:val="-2"/>
          <w:sz w:val="21"/>
        </w:rPr>
        <w:t>e</w:t>
      </w:r>
      <w:r>
        <w:rPr>
          <w:spacing w:val="-5"/>
          <w:sz w:val="21"/>
        </w:rPr>
        <w:t> </w:t>
      </w:r>
      <w:r>
        <w:rPr>
          <w:spacing w:val="-2"/>
          <w:sz w:val="21"/>
        </w:rPr>
        <w:t>compatível</w:t>
      </w:r>
      <w:r>
        <w:rPr>
          <w:spacing w:val="-5"/>
          <w:sz w:val="21"/>
        </w:rPr>
        <w:t> </w:t>
      </w:r>
      <w:r>
        <w:rPr>
          <w:spacing w:val="-2"/>
          <w:sz w:val="21"/>
        </w:rPr>
        <w:t>em</w:t>
      </w:r>
      <w:r>
        <w:rPr>
          <w:spacing w:val="-5"/>
          <w:sz w:val="21"/>
        </w:rPr>
        <w:t> </w:t>
      </w:r>
      <w:r>
        <w:rPr>
          <w:spacing w:val="-2"/>
          <w:sz w:val="21"/>
        </w:rPr>
        <w:t>características</w:t>
      </w:r>
      <w:r>
        <w:rPr>
          <w:spacing w:val="-5"/>
          <w:sz w:val="21"/>
        </w:rPr>
        <w:t> </w:t>
      </w:r>
      <w:r>
        <w:rPr>
          <w:spacing w:val="-2"/>
          <w:sz w:val="21"/>
        </w:rPr>
        <w:t>e</w:t>
      </w:r>
      <w:r>
        <w:rPr>
          <w:spacing w:val="-5"/>
          <w:sz w:val="21"/>
        </w:rPr>
        <w:t> </w:t>
      </w:r>
      <w:r>
        <w:rPr>
          <w:spacing w:val="-2"/>
          <w:sz w:val="21"/>
        </w:rPr>
        <w:t>quantidades</w:t>
      </w:r>
      <w:r>
        <w:rPr>
          <w:spacing w:val="-5"/>
          <w:sz w:val="21"/>
        </w:rPr>
        <w:t> </w:t>
      </w:r>
      <w:r>
        <w:rPr>
          <w:spacing w:val="-2"/>
          <w:sz w:val="21"/>
        </w:rPr>
        <w:t>o</w:t>
      </w:r>
      <w:r>
        <w:rPr>
          <w:spacing w:val="-5"/>
          <w:sz w:val="21"/>
        </w:rPr>
        <w:t> </w:t>
      </w:r>
      <w:r>
        <w:rPr>
          <w:spacing w:val="-2"/>
          <w:sz w:val="21"/>
        </w:rPr>
        <w:t>atestado</w:t>
      </w:r>
      <w:r>
        <w:rPr>
          <w:spacing w:val="-5"/>
          <w:sz w:val="21"/>
        </w:rPr>
        <w:t> </w:t>
      </w:r>
      <w:r>
        <w:rPr>
          <w:spacing w:val="-2"/>
          <w:sz w:val="21"/>
        </w:rPr>
        <w:t>que</w:t>
      </w:r>
      <w:r>
        <w:rPr>
          <w:spacing w:val="-5"/>
          <w:sz w:val="21"/>
        </w:rPr>
        <w:t> </w:t>
      </w:r>
      <w:r>
        <w:rPr>
          <w:spacing w:val="-2"/>
          <w:sz w:val="21"/>
        </w:rPr>
        <w:t>contemple</w:t>
      </w:r>
      <w:r>
        <w:rPr>
          <w:spacing w:val="-5"/>
          <w:sz w:val="21"/>
        </w:rPr>
        <w:t> </w:t>
      </w:r>
      <w:r>
        <w:rPr>
          <w:spacing w:val="-2"/>
          <w:sz w:val="21"/>
        </w:rPr>
        <w:t>ITEM</w:t>
      </w:r>
      <w:r>
        <w:rPr>
          <w:spacing w:val="-5"/>
          <w:sz w:val="21"/>
        </w:rPr>
        <w:t> </w:t>
      </w:r>
      <w:r>
        <w:rPr>
          <w:spacing w:val="-2"/>
          <w:sz w:val="21"/>
        </w:rPr>
        <w:t>01 </w:t>
      </w:r>
      <w:r>
        <w:rPr>
          <w:sz w:val="21"/>
        </w:rPr>
        <w:t>do objeto desta licitação, qual seja, a instalação e manutenção de um Link de Internet Dedicado com velocidade mínima de pelo menos 1 Gbps de velocidade simétrica com serviço de Proteção a Ataques DDoS, conforme especiﬁcações do objeto.</w:t>
      </w:r>
    </w:p>
    <w:p>
      <w:pPr>
        <w:pStyle w:val="ListParagraph"/>
        <w:numPr>
          <w:ilvl w:val="2"/>
          <w:numId w:val="24"/>
        </w:numPr>
        <w:tabs>
          <w:tab w:pos="825" w:val="left" w:leader="none"/>
        </w:tabs>
        <w:spacing w:line="362" w:lineRule="auto" w:before="184" w:after="0"/>
        <w:ind w:left="113" w:right="94" w:firstLine="0"/>
        <w:jc w:val="both"/>
        <w:rPr>
          <w:sz w:val="21"/>
        </w:rPr>
      </w:pPr>
      <w:r>
        <w:rPr>
          <w:sz w:val="21"/>
        </w:rPr>
        <w:t>Para ﬁns de fornecimento dos links de acesso à Internet, a PROPONENTE deverão comprovar ser um provedor de backbone, devendo este ser um AS (Autonomous System)</w:t>
      </w:r>
      <w:r>
        <w:rPr>
          <w:sz w:val="21"/>
        </w:rPr>
        <w:t> do protocolo BGP (Border Gateway Protocol) registrado.</w:t>
      </w:r>
    </w:p>
    <w:p>
      <w:pPr>
        <w:pStyle w:val="ListParagraph"/>
        <w:numPr>
          <w:ilvl w:val="2"/>
          <w:numId w:val="24"/>
        </w:numPr>
        <w:tabs>
          <w:tab w:pos="792" w:val="left" w:leader="none"/>
        </w:tabs>
        <w:spacing w:line="362" w:lineRule="auto" w:before="183" w:after="0"/>
        <w:ind w:left="113" w:right="94" w:firstLine="0"/>
        <w:jc w:val="both"/>
        <w:rPr>
          <w:sz w:val="21"/>
        </w:rPr>
      </w:pPr>
      <w:r>
        <w:rPr>
          <w:sz w:val="21"/>
        </w:rPr>
        <w:t>A</w:t>
      </w:r>
      <w:r>
        <w:rPr>
          <w:spacing w:val="-14"/>
          <w:sz w:val="21"/>
        </w:rPr>
        <w:t> </w:t>
      </w:r>
      <w:r>
        <w:rPr>
          <w:sz w:val="21"/>
        </w:rPr>
        <w:t>PROPONENTE</w:t>
      </w:r>
      <w:r>
        <w:rPr>
          <w:spacing w:val="-14"/>
          <w:sz w:val="21"/>
        </w:rPr>
        <w:t> </w:t>
      </w:r>
      <w:r>
        <w:rPr>
          <w:sz w:val="21"/>
        </w:rPr>
        <w:t>deverão</w:t>
      </w:r>
      <w:r>
        <w:rPr>
          <w:spacing w:val="-14"/>
          <w:sz w:val="21"/>
        </w:rPr>
        <w:t> </w:t>
      </w:r>
      <w:r>
        <w:rPr>
          <w:sz w:val="21"/>
        </w:rPr>
        <w:t>comprovar</w:t>
      </w:r>
      <w:r>
        <w:rPr>
          <w:spacing w:val="-14"/>
          <w:sz w:val="21"/>
        </w:rPr>
        <w:t> </w:t>
      </w:r>
      <w:r>
        <w:rPr>
          <w:sz w:val="21"/>
        </w:rPr>
        <w:t>que</w:t>
      </w:r>
      <w:r>
        <w:rPr>
          <w:spacing w:val="-14"/>
          <w:sz w:val="21"/>
        </w:rPr>
        <w:t> </w:t>
      </w:r>
      <w:r>
        <w:rPr>
          <w:sz w:val="21"/>
        </w:rPr>
        <w:t>possuem</w:t>
      </w:r>
      <w:r>
        <w:rPr>
          <w:spacing w:val="-14"/>
          <w:sz w:val="21"/>
        </w:rPr>
        <w:t> </w:t>
      </w:r>
      <w:r>
        <w:rPr>
          <w:sz w:val="21"/>
        </w:rPr>
        <w:t>backbone</w:t>
      </w:r>
      <w:r>
        <w:rPr>
          <w:spacing w:val="-14"/>
          <w:sz w:val="21"/>
        </w:rPr>
        <w:t> </w:t>
      </w:r>
      <w:r>
        <w:rPr>
          <w:sz w:val="21"/>
        </w:rPr>
        <w:t>IP</w:t>
      </w:r>
      <w:r>
        <w:rPr>
          <w:spacing w:val="-14"/>
          <w:sz w:val="21"/>
        </w:rPr>
        <w:t> </w:t>
      </w:r>
      <w:r>
        <w:rPr>
          <w:sz w:val="21"/>
        </w:rPr>
        <w:t>próprio</w:t>
      </w:r>
      <w:r>
        <w:rPr>
          <w:spacing w:val="-14"/>
          <w:sz w:val="21"/>
        </w:rPr>
        <w:t> </w:t>
      </w:r>
      <w:r>
        <w:rPr>
          <w:sz w:val="21"/>
        </w:rPr>
        <w:t>com</w:t>
      </w:r>
      <w:r>
        <w:rPr>
          <w:spacing w:val="-13"/>
          <w:sz w:val="21"/>
        </w:rPr>
        <w:t> </w:t>
      </w:r>
      <w:r>
        <w:rPr>
          <w:sz w:val="21"/>
        </w:rPr>
        <w:t>saída</w:t>
      </w:r>
      <w:r>
        <w:rPr>
          <w:spacing w:val="-14"/>
          <w:sz w:val="21"/>
        </w:rPr>
        <w:t> </w:t>
      </w:r>
      <w:r>
        <w:rPr>
          <w:sz w:val="21"/>
        </w:rPr>
        <w:t>com</w:t>
      </w:r>
      <w:r>
        <w:rPr>
          <w:spacing w:val="-14"/>
          <w:sz w:val="21"/>
        </w:rPr>
        <w:t> </w:t>
      </w:r>
      <w:r>
        <w:rPr>
          <w:sz w:val="21"/>
        </w:rPr>
        <w:t>destino</w:t>
      </w:r>
      <w:r>
        <w:rPr>
          <w:spacing w:val="-14"/>
          <w:sz w:val="21"/>
        </w:rPr>
        <w:t> </w:t>
      </w:r>
      <w:r>
        <w:rPr>
          <w:sz w:val="21"/>
        </w:rPr>
        <w:t>direto</w:t>
      </w:r>
      <w:r>
        <w:rPr>
          <w:spacing w:val="-14"/>
          <w:sz w:val="21"/>
        </w:rPr>
        <w:t> </w:t>
      </w:r>
      <w:r>
        <w:rPr>
          <w:sz w:val="21"/>
        </w:rPr>
        <w:t>para no</w:t>
      </w:r>
      <w:r>
        <w:rPr>
          <w:spacing w:val="-7"/>
          <w:sz w:val="21"/>
        </w:rPr>
        <w:t> </w:t>
      </w:r>
      <w:r>
        <w:rPr>
          <w:sz w:val="21"/>
        </w:rPr>
        <w:t>mínimo</w:t>
      </w:r>
      <w:r>
        <w:rPr>
          <w:spacing w:val="-7"/>
          <w:sz w:val="21"/>
        </w:rPr>
        <w:t> </w:t>
      </w:r>
      <w:r>
        <w:rPr>
          <w:sz w:val="21"/>
        </w:rPr>
        <w:t>outros</w:t>
      </w:r>
      <w:r>
        <w:rPr>
          <w:spacing w:val="-7"/>
          <w:sz w:val="21"/>
        </w:rPr>
        <w:t> </w:t>
      </w:r>
      <w:r>
        <w:rPr>
          <w:sz w:val="21"/>
        </w:rPr>
        <w:t>2</w:t>
      </w:r>
      <w:r>
        <w:rPr>
          <w:spacing w:val="-7"/>
          <w:sz w:val="21"/>
        </w:rPr>
        <w:t> </w:t>
      </w:r>
      <w:r>
        <w:rPr>
          <w:sz w:val="21"/>
        </w:rPr>
        <w:t>(dois)</w:t>
      </w:r>
      <w:r>
        <w:rPr>
          <w:spacing w:val="-7"/>
          <w:sz w:val="21"/>
        </w:rPr>
        <w:t> </w:t>
      </w:r>
      <w:r>
        <w:rPr>
          <w:sz w:val="21"/>
        </w:rPr>
        <w:t>backbones</w:t>
      </w:r>
      <w:r>
        <w:rPr>
          <w:spacing w:val="-7"/>
          <w:sz w:val="21"/>
        </w:rPr>
        <w:t> </w:t>
      </w:r>
      <w:r>
        <w:rPr>
          <w:sz w:val="21"/>
        </w:rPr>
        <w:t>distintos</w:t>
      </w:r>
      <w:r>
        <w:rPr>
          <w:spacing w:val="-7"/>
          <w:sz w:val="21"/>
        </w:rPr>
        <w:t> </w:t>
      </w:r>
      <w:r>
        <w:rPr>
          <w:sz w:val="21"/>
        </w:rPr>
        <w:t>do</w:t>
      </w:r>
      <w:r>
        <w:rPr>
          <w:spacing w:val="-7"/>
          <w:sz w:val="21"/>
        </w:rPr>
        <w:t> </w:t>
      </w:r>
      <w:r>
        <w:rPr>
          <w:sz w:val="21"/>
        </w:rPr>
        <w:t>Brasil</w:t>
      </w:r>
      <w:r>
        <w:rPr>
          <w:spacing w:val="-7"/>
          <w:sz w:val="21"/>
        </w:rPr>
        <w:t> </w:t>
      </w:r>
      <w:r>
        <w:rPr>
          <w:sz w:val="21"/>
        </w:rPr>
        <w:t>(AS’s</w:t>
      </w:r>
      <w:r>
        <w:rPr>
          <w:spacing w:val="-7"/>
          <w:sz w:val="21"/>
        </w:rPr>
        <w:t> </w:t>
      </w:r>
      <w:r>
        <w:rPr>
          <w:sz w:val="21"/>
        </w:rPr>
        <w:t>distintos),</w:t>
      </w:r>
      <w:r>
        <w:rPr>
          <w:spacing w:val="-7"/>
          <w:sz w:val="21"/>
        </w:rPr>
        <w:t> </w:t>
      </w:r>
      <w:r>
        <w:rPr>
          <w:sz w:val="21"/>
        </w:rPr>
        <w:t>cada</w:t>
      </w:r>
      <w:r>
        <w:rPr>
          <w:spacing w:val="-7"/>
          <w:sz w:val="21"/>
        </w:rPr>
        <w:t> </w:t>
      </w:r>
      <w:r>
        <w:rPr>
          <w:sz w:val="21"/>
        </w:rPr>
        <w:t>qual</w:t>
      </w:r>
      <w:r>
        <w:rPr>
          <w:spacing w:val="-7"/>
          <w:sz w:val="21"/>
        </w:rPr>
        <w:t> </w:t>
      </w:r>
      <w:r>
        <w:rPr>
          <w:sz w:val="21"/>
        </w:rPr>
        <w:t>com</w:t>
      </w:r>
      <w:r>
        <w:rPr>
          <w:spacing w:val="-7"/>
          <w:sz w:val="21"/>
        </w:rPr>
        <w:t> </w:t>
      </w:r>
      <w:r>
        <w:rPr>
          <w:sz w:val="21"/>
        </w:rPr>
        <w:t>capacidade</w:t>
      </w:r>
      <w:r>
        <w:rPr>
          <w:spacing w:val="-7"/>
          <w:sz w:val="21"/>
        </w:rPr>
        <w:t> </w:t>
      </w:r>
      <w:r>
        <w:rPr>
          <w:sz w:val="21"/>
        </w:rPr>
        <w:t>de,</w:t>
      </w:r>
      <w:r>
        <w:rPr>
          <w:spacing w:val="-7"/>
          <w:sz w:val="21"/>
        </w:rPr>
        <w:t> </w:t>
      </w:r>
      <w:r>
        <w:rPr>
          <w:sz w:val="21"/>
        </w:rPr>
        <w:t>no</w:t>
      </w:r>
      <w:r>
        <w:rPr>
          <w:spacing w:val="-7"/>
          <w:sz w:val="21"/>
        </w:rPr>
        <w:t> </w:t>
      </w:r>
      <w:r>
        <w:rPr>
          <w:sz w:val="21"/>
        </w:rPr>
        <w:t>mínimo, 20 (vinte) Gbps. Essas saídas deverão ser compostas por uma ou mais conexões entre o AS da Contratada e os AS’s remotos;</w:t>
      </w:r>
    </w:p>
    <w:p>
      <w:pPr>
        <w:pStyle w:val="ListParagraph"/>
        <w:numPr>
          <w:ilvl w:val="2"/>
          <w:numId w:val="24"/>
        </w:numPr>
        <w:tabs>
          <w:tab w:pos="849" w:val="left" w:leader="none"/>
        </w:tabs>
        <w:spacing w:line="362" w:lineRule="auto" w:before="185" w:after="0"/>
        <w:ind w:left="113" w:right="93" w:firstLine="0"/>
        <w:jc w:val="both"/>
        <w:rPr>
          <w:sz w:val="21"/>
        </w:rPr>
      </w:pPr>
      <w:r>
        <w:rPr>
          <w:sz w:val="21"/>
        </w:rPr>
        <w:t>A PROPONENTE deve comprovar estar ligada a no mínimo 02 PTT’s (Ponto de Troca de Tráfego </w:t>
      </w:r>
      <w:r>
        <w:rPr>
          <w:spacing w:val="-2"/>
          <w:sz w:val="21"/>
        </w:rPr>
        <w:t>Nacionais);</w:t>
      </w:r>
    </w:p>
    <w:p>
      <w:pPr>
        <w:pStyle w:val="ListParagraph"/>
        <w:numPr>
          <w:ilvl w:val="2"/>
          <w:numId w:val="24"/>
        </w:numPr>
        <w:tabs>
          <w:tab w:pos="803" w:val="left" w:leader="none"/>
        </w:tabs>
        <w:spacing w:line="362" w:lineRule="auto" w:before="182" w:after="0"/>
        <w:ind w:left="113" w:right="99" w:firstLine="0"/>
        <w:jc w:val="both"/>
        <w:rPr>
          <w:sz w:val="21"/>
        </w:rPr>
      </w:pPr>
      <w:r>
        <w:rPr>
          <w:sz w:val="21"/>
        </w:rPr>
        <w:t>A</w:t>
      </w:r>
      <w:r>
        <w:rPr>
          <w:spacing w:val="-5"/>
          <w:sz w:val="21"/>
        </w:rPr>
        <w:t> </w:t>
      </w:r>
      <w:r>
        <w:rPr>
          <w:sz w:val="21"/>
        </w:rPr>
        <w:t>PROPONENTE</w:t>
      </w:r>
      <w:r>
        <w:rPr>
          <w:spacing w:val="-5"/>
          <w:sz w:val="21"/>
        </w:rPr>
        <w:t> </w:t>
      </w:r>
      <w:r>
        <w:rPr>
          <w:sz w:val="21"/>
        </w:rPr>
        <w:t>deve</w:t>
      </w:r>
      <w:r>
        <w:rPr>
          <w:spacing w:val="-5"/>
          <w:sz w:val="21"/>
        </w:rPr>
        <w:t> </w:t>
      </w:r>
      <w:r>
        <w:rPr>
          <w:sz w:val="21"/>
        </w:rPr>
        <w:t>comprovar</w:t>
      </w:r>
      <w:r>
        <w:rPr>
          <w:spacing w:val="-5"/>
          <w:sz w:val="21"/>
        </w:rPr>
        <w:t> </w:t>
      </w:r>
      <w:r>
        <w:rPr>
          <w:sz w:val="21"/>
        </w:rPr>
        <w:t>ter</w:t>
      </w:r>
      <w:r>
        <w:rPr>
          <w:spacing w:val="-5"/>
          <w:sz w:val="21"/>
        </w:rPr>
        <w:t> </w:t>
      </w:r>
      <w:r>
        <w:rPr>
          <w:sz w:val="21"/>
        </w:rPr>
        <w:t>conexão</w:t>
      </w:r>
      <w:r>
        <w:rPr>
          <w:spacing w:val="-5"/>
          <w:sz w:val="21"/>
        </w:rPr>
        <w:t> </w:t>
      </w:r>
      <w:r>
        <w:rPr>
          <w:sz w:val="21"/>
        </w:rPr>
        <w:t>direta</w:t>
      </w:r>
      <w:r>
        <w:rPr>
          <w:spacing w:val="-5"/>
          <w:sz w:val="21"/>
        </w:rPr>
        <w:t> </w:t>
      </w:r>
      <w:r>
        <w:rPr>
          <w:sz w:val="21"/>
        </w:rPr>
        <w:t>com</w:t>
      </w:r>
      <w:r>
        <w:rPr>
          <w:spacing w:val="-5"/>
          <w:sz w:val="21"/>
        </w:rPr>
        <w:t> </w:t>
      </w:r>
      <w:r>
        <w:rPr>
          <w:sz w:val="21"/>
        </w:rPr>
        <w:t>um</w:t>
      </w:r>
      <w:r>
        <w:rPr>
          <w:spacing w:val="-5"/>
          <w:sz w:val="21"/>
        </w:rPr>
        <w:t> </w:t>
      </w:r>
      <w:r>
        <w:rPr>
          <w:sz w:val="21"/>
        </w:rPr>
        <w:t>AS</w:t>
      </w:r>
      <w:r>
        <w:rPr>
          <w:spacing w:val="-5"/>
          <w:sz w:val="21"/>
        </w:rPr>
        <w:t> </w:t>
      </w:r>
      <w:r>
        <w:rPr>
          <w:sz w:val="21"/>
        </w:rPr>
        <w:t>internacional</w:t>
      </w:r>
      <w:r>
        <w:rPr>
          <w:spacing w:val="-5"/>
          <w:sz w:val="21"/>
        </w:rPr>
        <w:t> </w:t>
      </w:r>
      <w:r>
        <w:rPr>
          <w:sz w:val="21"/>
        </w:rPr>
        <w:t>com</w:t>
      </w:r>
      <w:r>
        <w:rPr>
          <w:spacing w:val="-5"/>
          <w:sz w:val="21"/>
        </w:rPr>
        <w:t> </w:t>
      </w:r>
      <w:r>
        <w:rPr>
          <w:sz w:val="21"/>
        </w:rPr>
        <w:t>velocidade</w:t>
      </w:r>
      <w:r>
        <w:rPr>
          <w:spacing w:val="-5"/>
          <w:sz w:val="21"/>
        </w:rPr>
        <w:t> </w:t>
      </w:r>
      <w:r>
        <w:rPr>
          <w:sz w:val="21"/>
        </w:rPr>
        <w:t>mínima</w:t>
      </w:r>
      <w:r>
        <w:rPr>
          <w:spacing w:val="-5"/>
          <w:sz w:val="21"/>
        </w:rPr>
        <w:t> </w:t>
      </w:r>
      <w:r>
        <w:rPr>
          <w:sz w:val="21"/>
        </w:rPr>
        <w:t>de 05 Gbps;</w:t>
      </w:r>
    </w:p>
    <w:p>
      <w:pPr>
        <w:pStyle w:val="ListParagraph"/>
        <w:numPr>
          <w:ilvl w:val="2"/>
          <w:numId w:val="24"/>
        </w:numPr>
        <w:tabs>
          <w:tab w:pos="825" w:val="left" w:leader="none"/>
        </w:tabs>
        <w:spacing w:line="362" w:lineRule="auto" w:before="182" w:after="0"/>
        <w:ind w:left="113" w:right="93" w:firstLine="0"/>
        <w:jc w:val="both"/>
        <w:rPr>
          <w:sz w:val="21"/>
        </w:rPr>
      </w:pPr>
      <w:r>
        <w:rPr>
          <w:sz w:val="21"/>
        </w:rPr>
        <w:t>A PROPONENTE deve apresentar atestado ou Declaração da Ferramenta de Anti-DDoS que a </w:t>
      </w:r>
      <w:r>
        <w:rPr>
          <w:sz w:val="21"/>
        </w:rPr>
        <w:t>mesma suporta</w:t>
      </w:r>
      <w:r>
        <w:rPr>
          <w:spacing w:val="-3"/>
          <w:sz w:val="21"/>
        </w:rPr>
        <w:t> </w:t>
      </w:r>
      <w:r>
        <w:rPr>
          <w:sz w:val="21"/>
        </w:rPr>
        <w:t>no</w:t>
      </w:r>
      <w:r>
        <w:rPr>
          <w:spacing w:val="-3"/>
          <w:sz w:val="21"/>
        </w:rPr>
        <w:t> </w:t>
      </w:r>
      <w:r>
        <w:rPr>
          <w:sz w:val="21"/>
        </w:rPr>
        <w:t>mínimo</w:t>
      </w:r>
      <w:r>
        <w:rPr>
          <w:spacing w:val="-3"/>
          <w:sz w:val="21"/>
        </w:rPr>
        <w:t> </w:t>
      </w:r>
      <w:r>
        <w:rPr>
          <w:sz w:val="21"/>
        </w:rPr>
        <w:t>25</w:t>
      </w:r>
      <w:r>
        <w:rPr>
          <w:spacing w:val="-3"/>
          <w:sz w:val="21"/>
        </w:rPr>
        <w:t> </w:t>
      </w:r>
      <w:r>
        <w:rPr>
          <w:sz w:val="21"/>
        </w:rPr>
        <w:t>Gbps</w:t>
      </w:r>
      <w:r>
        <w:rPr>
          <w:spacing w:val="-3"/>
          <w:sz w:val="21"/>
        </w:rPr>
        <w:t> </w:t>
      </w:r>
      <w:r>
        <w:rPr>
          <w:sz w:val="21"/>
        </w:rPr>
        <w:t>(vinte</w:t>
      </w:r>
      <w:r>
        <w:rPr>
          <w:spacing w:val="-3"/>
          <w:sz w:val="21"/>
        </w:rPr>
        <w:t> </w:t>
      </w:r>
      <w:r>
        <w:rPr>
          <w:sz w:val="21"/>
        </w:rPr>
        <w:t>e</w:t>
      </w:r>
      <w:r>
        <w:rPr>
          <w:spacing w:val="-3"/>
          <w:sz w:val="21"/>
        </w:rPr>
        <w:t> </w:t>
      </w:r>
      <w:r>
        <w:rPr>
          <w:sz w:val="21"/>
        </w:rPr>
        <w:t>cinco</w:t>
      </w:r>
      <w:r>
        <w:rPr>
          <w:spacing w:val="-3"/>
          <w:sz w:val="21"/>
        </w:rPr>
        <w:t> </w:t>
      </w:r>
      <w:r>
        <w:rPr>
          <w:sz w:val="21"/>
        </w:rPr>
        <w:t>gigabits</w:t>
      </w:r>
      <w:r>
        <w:rPr>
          <w:spacing w:val="-3"/>
          <w:sz w:val="21"/>
        </w:rPr>
        <w:t> </w:t>
      </w:r>
      <w:r>
        <w:rPr>
          <w:sz w:val="21"/>
        </w:rPr>
        <w:t>por</w:t>
      </w:r>
      <w:r>
        <w:rPr>
          <w:spacing w:val="-3"/>
          <w:sz w:val="21"/>
        </w:rPr>
        <w:t> </w:t>
      </w:r>
      <w:r>
        <w:rPr>
          <w:sz w:val="21"/>
        </w:rPr>
        <w:t>segundo)</w:t>
      </w:r>
      <w:r>
        <w:rPr>
          <w:spacing w:val="-4"/>
          <w:sz w:val="21"/>
        </w:rPr>
        <w:t> </w:t>
      </w:r>
      <w:r>
        <w:rPr>
          <w:sz w:val="21"/>
        </w:rPr>
        <w:t>de</w:t>
      </w:r>
      <w:r>
        <w:rPr>
          <w:spacing w:val="-3"/>
          <w:sz w:val="21"/>
        </w:rPr>
        <w:t> </w:t>
      </w:r>
      <w:r>
        <w:rPr>
          <w:sz w:val="21"/>
        </w:rPr>
        <w:t>limpeza</w:t>
      </w:r>
      <w:r>
        <w:rPr>
          <w:spacing w:val="-3"/>
          <w:sz w:val="21"/>
        </w:rPr>
        <w:t> </w:t>
      </w:r>
      <w:r>
        <w:rPr>
          <w:sz w:val="21"/>
        </w:rPr>
        <w:t>de</w:t>
      </w:r>
      <w:r>
        <w:rPr>
          <w:spacing w:val="-3"/>
          <w:sz w:val="21"/>
        </w:rPr>
        <w:t> </w:t>
      </w:r>
      <w:r>
        <w:rPr>
          <w:sz w:val="21"/>
        </w:rPr>
        <w:t>tráfego.</w:t>
      </w:r>
    </w:p>
    <w:p>
      <w:pPr>
        <w:pStyle w:val="ListParagraph"/>
        <w:spacing w:after="0" w:line="362" w:lineRule="auto"/>
        <w:jc w:val="both"/>
        <w:rPr>
          <w:sz w:val="21"/>
        </w:rPr>
        <w:sectPr>
          <w:pgSz w:w="11900" w:h="16840"/>
          <w:pgMar w:header="0" w:footer="1212" w:top="520" w:bottom="1400" w:left="566" w:right="566"/>
        </w:sectPr>
      </w:pPr>
    </w:p>
    <w:p>
      <w:pPr>
        <w:pStyle w:val="ListParagraph"/>
        <w:numPr>
          <w:ilvl w:val="2"/>
          <w:numId w:val="24"/>
        </w:numPr>
        <w:tabs>
          <w:tab w:pos="809" w:val="left" w:leader="none"/>
        </w:tabs>
        <w:spacing w:line="362" w:lineRule="auto" w:before="83" w:after="0"/>
        <w:ind w:left="113" w:right="97" w:firstLine="0"/>
        <w:jc w:val="both"/>
        <w:rPr>
          <w:sz w:val="21"/>
        </w:rPr>
      </w:pPr>
      <w:r>
        <w:rPr>
          <w:sz w:val="21"/>
        </w:rPr>
        <w:t>Será necessária a apresentação de catálogo de cada um dos itens, para a veriﬁcação da compatibilidade com as especiﬁcações deﬁnidas neste Termo de Referência. Não havendo a informação completa no </w:t>
      </w:r>
      <w:r>
        <w:rPr>
          <w:sz w:val="21"/>
        </w:rPr>
        <w:t>catálogo, poderá</w:t>
      </w:r>
      <w:r>
        <w:rPr>
          <w:spacing w:val="-8"/>
          <w:sz w:val="21"/>
        </w:rPr>
        <w:t> </w:t>
      </w:r>
      <w:r>
        <w:rPr>
          <w:sz w:val="21"/>
        </w:rPr>
        <w:t>ser</w:t>
      </w:r>
      <w:r>
        <w:rPr>
          <w:spacing w:val="-8"/>
          <w:sz w:val="21"/>
        </w:rPr>
        <w:t> </w:t>
      </w:r>
      <w:r>
        <w:rPr>
          <w:sz w:val="21"/>
        </w:rPr>
        <w:t>enviado</w:t>
      </w:r>
      <w:r>
        <w:rPr>
          <w:spacing w:val="-8"/>
          <w:sz w:val="21"/>
        </w:rPr>
        <w:t> </w:t>
      </w:r>
      <w:r>
        <w:rPr>
          <w:sz w:val="21"/>
        </w:rPr>
        <w:t>uma</w:t>
      </w:r>
      <w:r>
        <w:rPr>
          <w:spacing w:val="-8"/>
          <w:sz w:val="21"/>
        </w:rPr>
        <w:t> </w:t>
      </w:r>
      <w:r>
        <w:rPr>
          <w:sz w:val="21"/>
        </w:rPr>
        <w:t>declaração</w:t>
      </w:r>
      <w:r>
        <w:rPr>
          <w:spacing w:val="-8"/>
          <w:sz w:val="21"/>
        </w:rPr>
        <w:t> </w:t>
      </w:r>
      <w:r>
        <w:rPr>
          <w:sz w:val="21"/>
        </w:rPr>
        <w:t>técnica</w:t>
      </w:r>
      <w:r>
        <w:rPr>
          <w:spacing w:val="-8"/>
          <w:sz w:val="21"/>
        </w:rPr>
        <w:t> </w:t>
      </w:r>
      <w:r>
        <w:rPr>
          <w:sz w:val="21"/>
        </w:rPr>
        <w:t>complementar</w:t>
      </w:r>
      <w:r>
        <w:rPr>
          <w:spacing w:val="-8"/>
          <w:sz w:val="21"/>
        </w:rPr>
        <w:t> </w:t>
      </w:r>
      <w:r>
        <w:rPr>
          <w:sz w:val="21"/>
        </w:rPr>
        <w:t>informando</w:t>
      </w:r>
      <w:r>
        <w:rPr>
          <w:spacing w:val="-8"/>
          <w:sz w:val="21"/>
        </w:rPr>
        <w:t> </w:t>
      </w:r>
      <w:r>
        <w:rPr>
          <w:sz w:val="21"/>
        </w:rPr>
        <w:t>as</w:t>
      </w:r>
      <w:r>
        <w:rPr>
          <w:spacing w:val="-8"/>
          <w:sz w:val="21"/>
        </w:rPr>
        <w:t> </w:t>
      </w:r>
      <w:r>
        <w:rPr>
          <w:sz w:val="21"/>
        </w:rPr>
        <w:t>características</w:t>
      </w:r>
      <w:r>
        <w:rPr>
          <w:spacing w:val="-8"/>
          <w:sz w:val="21"/>
        </w:rPr>
        <w:t> </w:t>
      </w:r>
      <w:r>
        <w:rPr>
          <w:sz w:val="21"/>
        </w:rPr>
        <w:t>pendentes</w:t>
      </w:r>
      <w:r>
        <w:rPr>
          <w:spacing w:val="-8"/>
          <w:sz w:val="21"/>
        </w:rPr>
        <w:t> </w:t>
      </w:r>
      <w:r>
        <w:rPr>
          <w:sz w:val="21"/>
        </w:rPr>
        <w:t>no</w:t>
      </w:r>
      <w:r>
        <w:rPr>
          <w:spacing w:val="-8"/>
          <w:sz w:val="21"/>
        </w:rPr>
        <w:t> </w:t>
      </w:r>
      <w:r>
        <w:rPr>
          <w:sz w:val="21"/>
        </w:rPr>
        <w:t>catálogo.</w:t>
      </w:r>
    </w:p>
    <w:p>
      <w:pPr>
        <w:pStyle w:val="ListParagraph"/>
        <w:numPr>
          <w:ilvl w:val="2"/>
          <w:numId w:val="24"/>
        </w:numPr>
        <w:tabs>
          <w:tab w:pos="820" w:val="left" w:leader="none"/>
        </w:tabs>
        <w:spacing w:line="362" w:lineRule="auto" w:before="183" w:after="0"/>
        <w:ind w:left="113" w:right="100" w:firstLine="0"/>
        <w:jc w:val="both"/>
        <w:rPr>
          <w:sz w:val="21"/>
        </w:rPr>
      </w:pPr>
      <w:r>
        <w:rPr>
          <w:sz w:val="21"/>
        </w:rPr>
        <w:t>É obrigatória a comprovação técnica das características exigidas para os equipamentos e softwares por meio</w:t>
      </w:r>
      <w:r>
        <w:rPr>
          <w:spacing w:val="-2"/>
          <w:sz w:val="21"/>
        </w:rPr>
        <w:t> </w:t>
      </w:r>
      <w:r>
        <w:rPr>
          <w:sz w:val="21"/>
        </w:rPr>
        <w:t>da</w:t>
      </w:r>
      <w:r>
        <w:rPr>
          <w:spacing w:val="-2"/>
          <w:sz w:val="21"/>
        </w:rPr>
        <w:t> </w:t>
      </w:r>
      <w:r>
        <w:rPr>
          <w:sz w:val="21"/>
        </w:rPr>
        <w:t>especiﬁcação,</w:t>
      </w:r>
      <w:r>
        <w:rPr>
          <w:spacing w:val="-2"/>
          <w:sz w:val="21"/>
        </w:rPr>
        <w:t> </w:t>
      </w:r>
      <w:r>
        <w:rPr>
          <w:sz w:val="21"/>
        </w:rPr>
        <w:t>na</w:t>
      </w:r>
      <w:r>
        <w:rPr>
          <w:spacing w:val="-2"/>
          <w:sz w:val="21"/>
        </w:rPr>
        <w:t> </w:t>
      </w:r>
      <w:r>
        <w:rPr>
          <w:sz w:val="21"/>
        </w:rPr>
        <w:t>proposta,</w:t>
      </w:r>
      <w:r>
        <w:rPr>
          <w:spacing w:val="-2"/>
          <w:sz w:val="21"/>
        </w:rPr>
        <w:t> </w:t>
      </w:r>
      <w:r>
        <w:rPr>
          <w:sz w:val="21"/>
        </w:rPr>
        <w:t>dos</w:t>
      </w:r>
      <w:r>
        <w:rPr>
          <w:spacing w:val="-2"/>
          <w:sz w:val="21"/>
        </w:rPr>
        <w:t> </w:t>
      </w:r>
      <w:r>
        <w:rPr>
          <w:sz w:val="21"/>
        </w:rPr>
        <w:t>part-numbers</w:t>
      </w:r>
      <w:r>
        <w:rPr>
          <w:spacing w:val="-2"/>
          <w:sz w:val="21"/>
        </w:rPr>
        <w:t> </w:t>
      </w:r>
      <w:r>
        <w:rPr>
          <w:sz w:val="21"/>
        </w:rPr>
        <w:t>que</w:t>
      </w:r>
      <w:r>
        <w:rPr>
          <w:spacing w:val="-2"/>
          <w:sz w:val="21"/>
        </w:rPr>
        <w:t> </w:t>
      </w:r>
      <w:r>
        <w:rPr>
          <w:sz w:val="21"/>
        </w:rPr>
        <w:t>compõem</w:t>
      </w:r>
      <w:r>
        <w:rPr>
          <w:spacing w:val="-2"/>
          <w:sz w:val="21"/>
        </w:rPr>
        <w:t> </w:t>
      </w:r>
      <w:r>
        <w:rPr>
          <w:sz w:val="21"/>
        </w:rPr>
        <w:t>cada</w:t>
      </w:r>
      <w:r>
        <w:rPr>
          <w:spacing w:val="-2"/>
          <w:sz w:val="21"/>
        </w:rPr>
        <w:t> </w:t>
      </w:r>
      <w:r>
        <w:rPr>
          <w:sz w:val="21"/>
        </w:rPr>
        <w:t>item;</w:t>
      </w:r>
    </w:p>
    <w:p>
      <w:pPr>
        <w:pStyle w:val="ListParagraph"/>
        <w:numPr>
          <w:ilvl w:val="2"/>
          <w:numId w:val="24"/>
        </w:numPr>
        <w:tabs>
          <w:tab w:pos="789" w:val="left" w:leader="none"/>
        </w:tabs>
        <w:spacing w:line="240" w:lineRule="auto" w:before="182" w:after="0"/>
        <w:ind w:left="789" w:right="0" w:hanging="676"/>
        <w:jc w:val="both"/>
        <w:rPr>
          <w:sz w:val="21"/>
        </w:rPr>
      </w:pPr>
      <w:r>
        <w:rPr>
          <w:spacing w:val="-2"/>
          <w:sz w:val="21"/>
        </w:rPr>
        <w:t>Descrição</w:t>
      </w:r>
      <w:r>
        <w:rPr>
          <w:spacing w:val="-8"/>
          <w:sz w:val="21"/>
        </w:rPr>
        <w:t> </w:t>
      </w:r>
      <w:r>
        <w:rPr>
          <w:spacing w:val="-2"/>
          <w:sz w:val="21"/>
        </w:rPr>
        <w:t>de</w:t>
      </w:r>
      <w:r>
        <w:rPr>
          <w:spacing w:val="-8"/>
          <w:sz w:val="21"/>
        </w:rPr>
        <w:t> </w:t>
      </w:r>
      <w:r>
        <w:rPr>
          <w:spacing w:val="-2"/>
          <w:sz w:val="21"/>
        </w:rPr>
        <w:t>marca/fabricante,</w:t>
      </w:r>
      <w:r>
        <w:rPr>
          <w:spacing w:val="-8"/>
          <w:sz w:val="21"/>
        </w:rPr>
        <w:t> </w:t>
      </w:r>
      <w:r>
        <w:rPr>
          <w:spacing w:val="-2"/>
          <w:sz w:val="21"/>
        </w:rPr>
        <w:t>modelo</w:t>
      </w:r>
      <w:r>
        <w:rPr>
          <w:spacing w:val="-8"/>
          <w:sz w:val="21"/>
        </w:rPr>
        <w:t> </w:t>
      </w:r>
      <w:r>
        <w:rPr>
          <w:spacing w:val="-2"/>
          <w:sz w:val="21"/>
        </w:rPr>
        <w:t>ofertado</w:t>
      </w:r>
      <w:r>
        <w:rPr>
          <w:spacing w:val="-7"/>
          <w:sz w:val="21"/>
        </w:rPr>
        <w:t> </w:t>
      </w:r>
      <w:r>
        <w:rPr>
          <w:spacing w:val="-2"/>
          <w:sz w:val="21"/>
        </w:rPr>
        <w:t>e</w:t>
      </w:r>
      <w:r>
        <w:rPr>
          <w:spacing w:val="-8"/>
          <w:sz w:val="21"/>
        </w:rPr>
        <w:t> </w:t>
      </w:r>
      <w:r>
        <w:rPr>
          <w:spacing w:val="-2"/>
          <w:sz w:val="21"/>
        </w:rPr>
        <w:t>versões</w:t>
      </w:r>
      <w:r>
        <w:rPr>
          <w:spacing w:val="-8"/>
          <w:sz w:val="21"/>
        </w:rPr>
        <w:t> </w:t>
      </w:r>
      <w:r>
        <w:rPr>
          <w:spacing w:val="-2"/>
          <w:sz w:val="21"/>
        </w:rPr>
        <w:t>de</w:t>
      </w:r>
      <w:r>
        <w:rPr>
          <w:spacing w:val="-8"/>
          <w:sz w:val="21"/>
        </w:rPr>
        <w:t> </w:t>
      </w:r>
      <w:r>
        <w:rPr>
          <w:spacing w:val="-2"/>
          <w:sz w:val="21"/>
        </w:rPr>
        <w:t>softwares</w:t>
      </w:r>
      <w:r>
        <w:rPr>
          <w:spacing w:val="-8"/>
          <w:sz w:val="21"/>
        </w:rPr>
        <w:t> </w:t>
      </w:r>
      <w:r>
        <w:rPr>
          <w:spacing w:val="-2"/>
          <w:sz w:val="21"/>
        </w:rPr>
        <w:t>empregadas;</w:t>
      </w:r>
    </w:p>
    <w:p>
      <w:pPr>
        <w:pStyle w:val="BodyText"/>
        <w:spacing w:before="65"/>
        <w:ind w:left="0"/>
      </w:pPr>
    </w:p>
    <w:p>
      <w:pPr>
        <w:pStyle w:val="ListParagraph"/>
        <w:numPr>
          <w:ilvl w:val="2"/>
          <w:numId w:val="24"/>
        </w:numPr>
        <w:tabs>
          <w:tab w:pos="939" w:val="left" w:leader="none"/>
        </w:tabs>
        <w:spacing w:line="362" w:lineRule="auto" w:before="0" w:after="0"/>
        <w:ind w:left="113" w:right="94" w:firstLine="0"/>
        <w:jc w:val="both"/>
        <w:rPr>
          <w:sz w:val="21"/>
        </w:rPr>
      </w:pPr>
      <w:r>
        <w:rPr>
          <w:sz w:val="21"/>
        </w:rPr>
        <w:t>A comprovação dos itens deverá ser feita por meio de documentos que sejam de acesso público cuja origem</w:t>
      </w:r>
      <w:r>
        <w:rPr>
          <w:spacing w:val="-6"/>
          <w:sz w:val="21"/>
        </w:rPr>
        <w:t> </w:t>
      </w:r>
      <w:r>
        <w:rPr>
          <w:sz w:val="21"/>
        </w:rPr>
        <w:t>seja</w:t>
      </w:r>
      <w:r>
        <w:rPr>
          <w:spacing w:val="-6"/>
          <w:sz w:val="21"/>
        </w:rPr>
        <w:t> </w:t>
      </w:r>
      <w:r>
        <w:rPr>
          <w:sz w:val="21"/>
        </w:rPr>
        <w:t>exclusivamente</w:t>
      </w:r>
      <w:r>
        <w:rPr>
          <w:spacing w:val="-6"/>
          <w:sz w:val="21"/>
        </w:rPr>
        <w:t> </w:t>
      </w:r>
      <w:r>
        <w:rPr>
          <w:sz w:val="21"/>
        </w:rPr>
        <w:t>do</w:t>
      </w:r>
      <w:r>
        <w:rPr>
          <w:spacing w:val="-6"/>
          <w:sz w:val="21"/>
        </w:rPr>
        <w:t> </w:t>
      </w:r>
      <w:r>
        <w:rPr>
          <w:sz w:val="21"/>
        </w:rPr>
        <w:t>fabricante</w:t>
      </w:r>
      <w:r>
        <w:rPr>
          <w:spacing w:val="-6"/>
          <w:sz w:val="21"/>
        </w:rPr>
        <w:t> </w:t>
      </w:r>
      <w:r>
        <w:rPr>
          <w:sz w:val="21"/>
        </w:rPr>
        <w:t>dos</w:t>
      </w:r>
      <w:r>
        <w:rPr>
          <w:spacing w:val="-6"/>
          <w:sz w:val="21"/>
        </w:rPr>
        <w:t> </w:t>
      </w:r>
      <w:r>
        <w:rPr>
          <w:sz w:val="21"/>
        </w:rPr>
        <w:t>produtos,</w:t>
      </w:r>
      <w:r>
        <w:rPr>
          <w:spacing w:val="-6"/>
          <w:sz w:val="21"/>
        </w:rPr>
        <w:t> </w:t>
      </w:r>
      <w:r>
        <w:rPr>
          <w:sz w:val="21"/>
        </w:rPr>
        <w:t>a</w:t>
      </w:r>
      <w:r>
        <w:rPr>
          <w:spacing w:val="-6"/>
          <w:sz w:val="21"/>
        </w:rPr>
        <w:t> </w:t>
      </w:r>
      <w:r>
        <w:rPr>
          <w:sz w:val="21"/>
        </w:rPr>
        <w:t>exemplo</w:t>
      </w:r>
      <w:r>
        <w:rPr>
          <w:spacing w:val="-6"/>
          <w:sz w:val="21"/>
        </w:rPr>
        <w:t> </w:t>
      </w:r>
      <w:r>
        <w:rPr>
          <w:sz w:val="21"/>
        </w:rPr>
        <w:t>de:</w:t>
      </w:r>
      <w:r>
        <w:rPr>
          <w:spacing w:val="-6"/>
          <w:sz w:val="21"/>
        </w:rPr>
        <w:t> </w:t>
      </w:r>
      <w:r>
        <w:rPr>
          <w:sz w:val="21"/>
        </w:rPr>
        <w:t>catálogos,</w:t>
      </w:r>
      <w:r>
        <w:rPr>
          <w:spacing w:val="-6"/>
          <w:sz w:val="21"/>
        </w:rPr>
        <w:t> </w:t>
      </w:r>
      <w:r>
        <w:rPr>
          <w:sz w:val="21"/>
        </w:rPr>
        <w:t>manuais,</w:t>
      </w:r>
      <w:r>
        <w:rPr>
          <w:spacing w:val="-6"/>
          <w:sz w:val="21"/>
        </w:rPr>
        <w:t> </w:t>
      </w:r>
      <w:r>
        <w:rPr>
          <w:sz w:val="21"/>
        </w:rPr>
        <w:t>ﬁcha</w:t>
      </w:r>
      <w:r>
        <w:rPr>
          <w:spacing w:val="-6"/>
          <w:sz w:val="21"/>
        </w:rPr>
        <w:t> </w:t>
      </w:r>
      <w:r>
        <w:rPr>
          <w:sz w:val="21"/>
        </w:rPr>
        <w:t>de</w:t>
      </w:r>
      <w:r>
        <w:rPr>
          <w:spacing w:val="-6"/>
          <w:sz w:val="21"/>
        </w:rPr>
        <w:t> </w:t>
      </w:r>
      <w:r>
        <w:rPr>
          <w:sz w:val="21"/>
        </w:rPr>
        <w:t>especiﬁcação técnica,</w:t>
      </w:r>
      <w:r>
        <w:rPr>
          <w:spacing w:val="-7"/>
          <w:sz w:val="21"/>
        </w:rPr>
        <w:t> </w:t>
      </w:r>
      <w:r>
        <w:rPr>
          <w:sz w:val="21"/>
        </w:rPr>
        <w:t>ou</w:t>
      </w:r>
      <w:r>
        <w:rPr>
          <w:spacing w:val="-7"/>
          <w:sz w:val="21"/>
        </w:rPr>
        <w:t> </w:t>
      </w:r>
      <w:r>
        <w:rPr>
          <w:sz w:val="21"/>
        </w:rPr>
        <w:t>informações</w:t>
      </w:r>
      <w:r>
        <w:rPr>
          <w:spacing w:val="-7"/>
          <w:sz w:val="21"/>
        </w:rPr>
        <w:t> </w:t>
      </w:r>
      <w:r>
        <w:rPr>
          <w:sz w:val="21"/>
        </w:rPr>
        <w:t>obtidas</w:t>
      </w:r>
      <w:r>
        <w:rPr>
          <w:spacing w:val="-7"/>
          <w:sz w:val="21"/>
        </w:rPr>
        <w:t> </w:t>
      </w:r>
      <w:r>
        <w:rPr>
          <w:sz w:val="21"/>
        </w:rPr>
        <w:t>em</w:t>
      </w:r>
      <w:r>
        <w:rPr>
          <w:spacing w:val="-7"/>
          <w:sz w:val="21"/>
        </w:rPr>
        <w:t> </w:t>
      </w:r>
      <w:r>
        <w:rPr>
          <w:sz w:val="21"/>
        </w:rPr>
        <w:t>sites</w:t>
      </w:r>
      <w:r>
        <w:rPr>
          <w:spacing w:val="-7"/>
          <w:sz w:val="21"/>
        </w:rPr>
        <w:t> </w:t>
      </w:r>
      <w:r>
        <w:rPr>
          <w:sz w:val="21"/>
        </w:rPr>
        <w:t>oﬁciais</w:t>
      </w:r>
      <w:r>
        <w:rPr>
          <w:spacing w:val="-7"/>
          <w:sz w:val="21"/>
        </w:rPr>
        <w:t> </w:t>
      </w:r>
      <w:r>
        <w:rPr>
          <w:sz w:val="21"/>
        </w:rPr>
        <w:t>do</w:t>
      </w:r>
      <w:r>
        <w:rPr>
          <w:spacing w:val="-7"/>
          <w:sz w:val="21"/>
        </w:rPr>
        <w:t> </w:t>
      </w:r>
      <w:r>
        <w:rPr>
          <w:sz w:val="21"/>
        </w:rPr>
        <w:t>fabricante</w:t>
      </w:r>
      <w:r>
        <w:rPr>
          <w:spacing w:val="-7"/>
          <w:sz w:val="21"/>
        </w:rPr>
        <w:t> </w:t>
      </w:r>
      <w:r>
        <w:rPr>
          <w:sz w:val="21"/>
        </w:rPr>
        <w:t>através</w:t>
      </w:r>
      <w:r>
        <w:rPr>
          <w:spacing w:val="-7"/>
          <w:sz w:val="21"/>
        </w:rPr>
        <w:t> </w:t>
      </w:r>
      <w:r>
        <w:rPr>
          <w:sz w:val="21"/>
        </w:rPr>
        <w:t>da</w:t>
      </w:r>
      <w:r>
        <w:rPr>
          <w:spacing w:val="-7"/>
          <w:sz w:val="21"/>
        </w:rPr>
        <w:t> </w:t>
      </w:r>
      <w:r>
        <w:rPr>
          <w:sz w:val="21"/>
        </w:rPr>
        <w:t>Internet</w:t>
      </w:r>
      <w:r>
        <w:rPr>
          <w:spacing w:val="-7"/>
          <w:sz w:val="21"/>
        </w:rPr>
        <w:t> </w:t>
      </w:r>
      <w:r>
        <w:rPr>
          <w:sz w:val="21"/>
        </w:rPr>
        <w:t>(devidamente</w:t>
      </w:r>
      <w:r>
        <w:rPr>
          <w:spacing w:val="-7"/>
          <w:sz w:val="21"/>
        </w:rPr>
        <w:t> </w:t>
      </w:r>
      <w:r>
        <w:rPr>
          <w:sz w:val="21"/>
        </w:rPr>
        <w:t>referenciados);</w:t>
      </w:r>
    </w:p>
    <w:p>
      <w:pPr>
        <w:pStyle w:val="ListParagraph"/>
        <w:numPr>
          <w:ilvl w:val="2"/>
          <w:numId w:val="24"/>
        </w:numPr>
        <w:tabs>
          <w:tab w:pos="906" w:val="left" w:leader="none"/>
        </w:tabs>
        <w:spacing w:line="240" w:lineRule="auto" w:before="183" w:after="0"/>
        <w:ind w:left="906" w:right="0" w:hanging="793"/>
        <w:jc w:val="both"/>
        <w:rPr>
          <w:sz w:val="21"/>
        </w:rPr>
      </w:pPr>
      <w:r>
        <w:rPr>
          <w:spacing w:val="-2"/>
          <w:sz w:val="21"/>
        </w:rPr>
        <w:t>Os</w:t>
      </w:r>
      <w:r>
        <w:rPr>
          <w:spacing w:val="-11"/>
          <w:sz w:val="21"/>
        </w:rPr>
        <w:t> </w:t>
      </w:r>
      <w:r>
        <w:rPr>
          <w:spacing w:val="-2"/>
          <w:sz w:val="21"/>
        </w:rPr>
        <w:t>documentos</w:t>
      </w:r>
      <w:r>
        <w:rPr>
          <w:spacing w:val="-11"/>
          <w:sz w:val="21"/>
        </w:rPr>
        <w:t> </w:t>
      </w:r>
      <w:r>
        <w:rPr>
          <w:spacing w:val="-2"/>
          <w:sz w:val="21"/>
        </w:rPr>
        <w:t>oﬁciais</w:t>
      </w:r>
      <w:r>
        <w:rPr>
          <w:spacing w:val="-10"/>
          <w:sz w:val="21"/>
        </w:rPr>
        <w:t> </w:t>
      </w:r>
      <w:r>
        <w:rPr>
          <w:spacing w:val="-2"/>
          <w:sz w:val="21"/>
        </w:rPr>
        <w:t>poderão</w:t>
      </w:r>
      <w:r>
        <w:rPr>
          <w:spacing w:val="-11"/>
          <w:sz w:val="21"/>
        </w:rPr>
        <w:t> </w:t>
      </w:r>
      <w:r>
        <w:rPr>
          <w:spacing w:val="-2"/>
          <w:sz w:val="21"/>
        </w:rPr>
        <w:t>ser</w:t>
      </w:r>
      <w:r>
        <w:rPr>
          <w:spacing w:val="-11"/>
          <w:sz w:val="21"/>
        </w:rPr>
        <w:t> </w:t>
      </w:r>
      <w:r>
        <w:rPr>
          <w:spacing w:val="-2"/>
          <w:sz w:val="21"/>
        </w:rPr>
        <w:t>entregues</w:t>
      </w:r>
      <w:r>
        <w:rPr>
          <w:spacing w:val="-10"/>
          <w:sz w:val="21"/>
        </w:rPr>
        <w:t> </w:t>
      </w:r>
      <w:r>
        <w:rPr>
          <w:spacing w:val="-2"/>
          <w:sz w:val="21"/>
        </w:rPr>
        <w:t>em</w:t>
      </w:r>
      <w:r>
        <w:rPr>
          <w:spacing w:val="-11"/>
          <w:sz w:val="21"/>
        </w:rPr>
        <w:t> </w:t>
      </w:r>
      <w:r>
        <w:rPr>
          <w:spacing w:val="-2"/>
          <w:sz w:val="21"/>
        </w:rPr>
        <w:t>língua</w:t>
      </w:r>
      <w:r>
        <w:rPr>
          <w:spacing w:val="-11"/>
          <w:sz w:val="21"/>
        </w:rPr>
        <w:t> </w:t>
      </w:r>
      <w:r>
        <w:rPr>
          <w:spacing w:val="-2"/>
          <w:sz w:val="21"/>
        </w:rPr>
        <w:t>portuguesa</w:t>
      </w:r>
      <w:r>
        <w:rPr>
          <w:spacing w:val="-10"/>
          <w:sz w:val="21"/>
        </w:rPr>
        <w:t> </w:t>
      </w:r>
      <w:r>
        <w:rPr>
          <w:spacing w:val="-2"/>
          <w:sz w:val="21"/>
        </w:rPr>
        <w:t>ou</w:t>
      </w:r>
      <w:r>
        <w:rPr>
          <w:spacing w:val="-11"/>
          <w:sz w:val="21"/>
        </w:rPr>
        <w:t> </w:t>
      </w:r>
      <w:r>
        <w:rPr>
          <w:spacing w:val="-2"/>
          <w:sz w:val="21"/>
        </w:rPr>
        <w:t>inglesa;</w:t>
      </w:r>
    </w:p>
    <w:p>
      <w:pPr>
        <w:pStyle w:val="BodyText"/>
        <w:spacing w:before="65"/>
        <w:ind w:left="0"/>
      </w:pPr>
    </w:p>
    <w:p>
      <w:pPr>
        <w:pStyle w:val="ListParagraph"/>
        <w:numPr>
          <w:ilvl w:val="2"/>
          <w:numId w:val="24"/>
        </w:numPr>
        <w:tabs>
          <w:tab w:pos="974" w:val="left" w:leader="none"/>
        </w:tabs>
        <w:spacing w:line="362" w:lineRule="auto" w:before="0" w:after="0"/>
        <w:ind w:left="113" w:right="95" w:firstLine="0"/>
        <w:jc w:val="both"/>
        <w:rPr>
          <w:sz w:val="21"/>
        </w:rPr>
      </w:pPr>
      <w:r>
        <w:rPr>
          <w:sz w:val="21"/>
        </w:rPr>
        <w:t>Todos os documentos comprobatórios deverão ter sido publicados pelo fabricante e com data de publicação anterior a do certame licitatório;</w:t>
      </w:r>
    </w:p>
    <w:p>
      <w:pPr>
        <w:pStyle w:val="ListParagraph"/>
        <w:numPr>
          <w:ilvl w:val="2"/>
          <w:numId w:val="24"/>
        </w:numPr>
        <w:tabs>
          <w:tab w:pos="1033" w:val="left" w:leader="none"/>
        </w:tabs>
        <w:spacing w:line="362" w:lineRule="auto" w:before="182" w:after="0"/>
        <w:ind w:left="113" w:right="98" w:firstLine="0"/>
        <w:jc w:val="both"/>
        <w:rPr>
          <w:sz w:val="21"/>
        </w:rPr>
      </w:pPr>
      <w:r>
        <w:rPr>
          <w:sz w:val="21"/>
        </w:rPr>
        <w:t>A falta de documentos comprobatórios das exigências deste instrumento poderá implicar a </w:t>
      </w:r>
      <w:r>
        <w:rPr>
          <w:spacing w:val="-2"/>
          <w:sz w:val="21"/>
        </w:rPr>
        <w:t>desclassiﬁcação da licitante; 4.41.14. Formulário denominado “Planilha de Comprovação Técnica” para demonstrar </w:t>
      </w:r>
      <w:r>
        <w:rPr>
          <w:sz w:val="21"/>
        </w:rPr>
        <w:t>o</w:t>
      </w:r>
      <w:r>
        <w:rPr>
          <w:spacing w:val="-6"/>
          <w:sz w:val="21"/>
        </w:rPr>
        <w:t> </w:t>
      </w:r>
      <w:r>
        <w:rPr>
          <w:sz w:val="21"/>
        </w:rPr>
        <w:t>atendimento</w:t>
      </w:r>
      <w:r>
        <w:rPr>
          <w:spacing w:val="-6"/>
          <w:sz w:val="21"/>
        </w:rPr>
        <w:t> </w:t>
      </w:r>
      <w:r>
        <w:rPr>
          <w:sz w:val="21"/>
        </w:rPr>
        <w:t>aos</w:t>
      </w:r>
      <w:r>
        <w:rPr>
          <w:spacing w:val="-6"/>
          <w:sz w:val="21"/>
        </w:rPr>
        <w:t> </w:t>
      </w:r>
      <w:r>
        <w:rPr>
          <w:sz w:val="21"/>
        </w:rPr>
        <w:t>itens</w:t>
      </w:r>
      <w:r>
        <w:rPr>
          <w:spacing w:val="-6"/>
          <w:sz w:val="21"/>
        </w:rPr>
        <w:t> </w:t>
      </w:r>
      <w:r>
        <w:rPr>
          <w:sz w:val="21"/>
        </w:rPr>
        <w:t>e</w:t>
      </w:r>
      <w:r>
        <w:rPr>
          <w:spacing w:val="-6"/>
          <w:sz w:val="21"/>
        </w:rPr>
        <w:t> </w:t>
      </w:r>
      <w:r>
        <w:rPr>
          <w:sz w:val="21"/>
        </w:rPr>
        <w:t>subitens</w:t>
      </w:r>
      <w:r>
        <w:rPr>
          <w:spacing w:val="-6"/>
          <w:sz w:val="21"/>
        </w:rPr>
        <w:t> </w:t>
      </w:r>
      <w:r>
        <w:rPr>
          <w:sz w:val="21"/>
        </w:rPr>
        <w:t>obrigatórios</w:t>
      </w:r>
      <w:r>
        <w:rPr>
          <w:spacing w:val="-6"/>
          <w:sz w:val="21"/>
        </w:rPr>
        <w:t> </w:t>
      </w:r>
      <w:r>
        <w:rPr>
          <w:sz w:val="21"/>
        </w:rPr>
        <w:t>constantes</w:t>
      </w:r>
      <w:r>
        <w:rPr>
          <w:spacing w:val="-6"/>
          <w:sz w:val="21"/>
        </w:rPr>
        <w:t> </w:t>
      </w:r>
      <w:r>
        <w:rPr>
          <w:sz w:val="21"/>
        </w:rPr>
        <w:t>deste</w:t>
      </w:r>
      <w:r>
        <w:rPr>
          <w:spacing w:val="-6"/>
          <w:sz w:val="21"/>
        </w:rPr>
        <w:t> </w:t>
      </w:r>
      <w:r>
        <w:rPr>
          <w:sz w:val="21"/>
        </w:rPr>
        <w:t>Termo</w:t>
      </w:r>
      <w:r>
        <w:rPr>
          <w:spacing w:val="-6"/>
          <w:sz w:val="21"/>
        </w:rPr>
        <w:t> </w:t>
      </w:r>
      <w:r>
        <w:rPr>
          <w:sz w:val="21"/>
        </w:rPr>
        <w:t>de</w:t>
      </w:r>
      <w:r>
        <w:rPr>
          <w:spacing w:val="-6"/>
          <w:sz w:val="21"/>
        </w:rPr>
        <w:t> </w:t>
      </w:r>
      <w:r>
        <w:rPr>
          <w:sz w:val="21"/>
        </w:rPr>
        <w:t>Referência;</w:t>
      </w:r>
    </w:p>
    <w:p>
      <w:pPr>
        <w:pStyle w:val="ListParagraph"/>
        <w:numPr>
          <w:ilvl w:val="2"/>
          <w:numId w:val="25"/>
        </w:numPr>
        <w:tabs>
          <w:tab w:pos="915" w:val="left" w:leader="none"/>
        </w:tabs>
        <w:spacing w:line="362" w:lineRule="auto" w:before="183" w:after="0"/>
        <w:ind w:left="113" w:right="95" w:firstLine="0"/>
        <w:jc w:val="both"/>
        <w:rPr>
          <w:sz w:val="21"/>
        </w:rPr>
      </w:pPr>
      <w:r>
        <w:rPr>
          <w:sz w:val="21"/>
        </w:rPr>
        <w:t>No</w:t>
      </w:r>
      <w:r>
        <w:rPr>
          <w:spacing w:val="-12"/>
          <w:sz w:val="21"/>
        </w:rPr>
        <w:t> </w:t>
      </w:r>
      <w:r>
        <w:rPr>
          <w:sz w:val="21"/>
        </w:rPr>
        <w:t>formulário</w:t>
      </w:r>
      <w:r>
        <w:rPr>
          <w:spacing w:val="-12"/>
          <w:sz w:val="21"/>
        </w:rPr>
        <w:t> </w:t>
      </w:r>
      <w:r>
        <w:rPr>
          <w:sz w:val="21"/>
        </w:rPr>
        <w:t>deverá</w:t>
      </w:r>
      <w:r>
        <w:rPr>
          <w:spacing w:val="-12"/>
          <w:sz w:val="21"/>
        </w:rPr>
        <w:t> </w:t>
      </w:r>
      <w:r>
        <w:rPr>
          <w:sz w:val="21"/>
        </w:rPr>
        <w:t>ser</w:t>
      </w:r>
      <w:r>
        <w:rPr>
          <w:spacing w:val="-12"/>
          <w:sz w:val="21"/>
        </w:rPr>
        <w:t> </w:t>
      </w:r>
      <w:r>
        <w:rPr>
          <w:sz w:val="21"/>
        </w:rPr>
        <w:t>informada</w:t>
      </w:r>
      <w:r>
        <w:rPr>
          <w:spacing w:val="-12"/>
          <w:sz w:val="21"/>
        </w:rPr>
        <w:t> </w:t>
      </w:r>
      <w:r>
        <w:rPr>
          <w:sz w:val="21"/>
        </w:rPr>
        <w:t>a</w:t>
      </w:r>
      <w:r>
        <w:rPr>
          <w:spacing w:val="-12"/>
          <w:sz w:val="21"/>
        </w:rPr>
        <w:t> </w:t>
      </w:r>
      <w:r>
        <w:rPr>
          <w:sz w:val="21"/>
        </w:rPr>
        <w:t>localização</w:t>
      </w:r>
      <w:r>
        <w:rPr>
          <w:spacing w:val="-12"/>
          <w:sz w:val="21"/>
        </w:rPr>
        <w:t> </w:t>
      </w:r>
      <w:r>
        <w:rPr>
          <w:sz w:val="21"/>
        </w:rPr>
        <w:t>exata</w:t>
      </w:r>
      <w:r>
        <w:rPr>
          <w:spacing w:val="-12"/>
          <w:sz w:val="21"/>
        </w:rPr>
        <w:t> </w:t>
      </w:r>
      <w:r>
        <w:rPr>
          <w:sz w:val="21"/>
        </w:rPr>
        <w:t>da</w:t>
      </w:r>
      <w:r>
        <w:rPr>
          <w:spacing w:val="-12"/>
          <w:sz w:val="21"/>
        </w:rPr>
        <w:t> </w:t>
      </w:r>
      <w:r>
        <w:rPr>
          <w:sz w:val="21"/>
        </w:rPr>
        <w:t>informação</w:t>
      </w:r>
      <w:r>
        <w:rPr>
          <w:spacing w:val="-12"/>
          <w:sz w:val="21"/>
        </w:rPr>
        <w:t> </w:t>
      </w:r>
      <w:r>
        <w:rPr>
          <w:sz w:val="21"/>
        </w:rPr>
        <w:t>que</w:t>
      </w:r>
      <w:r>
        <w:rPr>
          <w:spacing w:val="-12"/>
          <w:sz w:val="21"/>
        </w:rPr>
        <w:t> </w:t>
      </w:r>
      <w:r>
        <w:rPr>
          <w:sz w:val="21"/>
        </w:rPr>
        <w:t>garanta</w:t>
      </w:r>
      <w:r>
        <w:rPr>
          <w:spacing w:val="-12"/>
          <w:sz w:val="21"/>
        </w:rPr>
        <w:t> </w:t>
      </w:r>
      <w:r>
        <w:rPr>
          <w:sz w:val="21"/>
        </w:rPr>
        <w:t>o</w:t>
      </w:r>
      <w:r>
        <w:rPr>
          <w:spacing w:val="-12"/>
          <w:sz w:val="21"/>
        </w:rPr>
        <w:t> </w:t>
      </w:r>
      <w:r>
        <w:rPr>
          <w:sz w:val="21"/>
        </w:rPr>
        <w:t>atendimento</w:t>
      </w:r>
      <w:r>
        <w:rPr>
          <w:spacing w:val="-12"/>
          <w:sz w:val="21"/>
        </w:rPr>
        <w:t> </w:t>
      </w:r>
      <w:r>
        <w:rPr>
          <w:sz w:val="21"/>
        </w:rPr>
        <w:t>ao</w:t>
      </w:r>
      <w:r>
        <w:rPr>
          <w:spacing w:val="-12"/>
          <w:sz w:val="21"/>
        </w:rPr>
        <w:t> </w:t>
      </w:r>
      <w:r>
        <w:rPr>
          <w:sz w:val="21"/>
        </w:rPr>
        <w:t>item, explicitando o documento/página;</w:t>
      </w:r>
    </w:p>
    <w:p>
      <w:pPr>
        <w:pStyle w:val="ListParagraph"/>
        <w:numPr>
          <w:ilvl w:val="2"/>
          <w:numId w:val="25"/>
        </w:numPr>
        <w:tabs>
          <w:tab w:pos="930" w:val="left" w:leader="none"/>
        </w:tabs>
        <w:spacing w:line="362" w:lineRule="auto" w:before="182" w:after="0"/>
        <w:ind w:left="113" w:right="91" w:firstLine="0"/>
        <w:jc w:val="both"/>
        <w:rPr>
          <w:sz w:val="21"/>
        </w:rPr>
      </w:pPr>
      <w:r>
        <w:rPr>
          <w:sz w:val="21"/>
        </w:rPr>
        <w:t>Comprovação através de domínio público das fabricantes ofertadas, ou através de carta especíﬁca </w:t>
      </w:r>
      <w:r>
        <w:rPr>
          <w:sz w:val="21"/>
        </w:rPr>
        <w:t>para este processo, indicando que as fabricantes autorizam a licitante a comercializar seu produto, bem como descrevem</w:t>
      </w:r>
      <w:r>
        <w:rPr>
          <w:spacing w:val="-1"/>
          <w:sz w:val="21"/>
        </w:rPr>
        <w:t> </w:t>
      </w:r>
      <w:r>
        <w:rPr>
          <w:sz w:val="21"/>
        </w:rPr>
        <w:t>que</w:t>
      </w:r>
      <w:r>
        <w:rPr>
          <w:spacing w:val="-1"/>
          <w:sz w:val="21"/>
        </w:rPr>
        <w:t> </w:t>
      </w:r>
      <w:r>
        <w:rPr>
          <w:sz w:val="21"/>
        </w:rPr>
        <w:t>ela</w:t>
      </w:r>
      <w:r>
        <w:rPr>
          <w:spacing w:val="-1"/>
          <w:sz w:val="21"/>
        </w:rPr>
        <w:t> </w:t>
      </w:r>
      <w:r>
        <w:rPr>
          <w:sz w:val="21"/>
        </w:rPr>
        <w:t>tem</w:t>
      </w:r>
      <w:r>
        <w:rPr>
          <w:spacing w:val="-1"/>
          <w:sz w:val="21"/>
        </w:rPr>
        <w:t> </w:t>
      </w:r>
      <w:r>
        <w:rPr>
          <w:sz w:val="21"/>
        </w:rPr>
        <w:t>aptidão</w:t>
      </w:r>
      <w:r>
        <w:rPr>
          <w:spacing w:val="-1"/>
          <w:sz w:val="21"/>
        </w:rPr>
        <w:t> </w:t>
      </w:r>
      <w:r>
        <w:rPr>
          <w:sz w:val="21"/>
        </w:rPr>
        <w:t>para</w:t>
      </w:r>
      <w:r>
        <w:rPr>
          <w:spacing w:val="-1"/>
          <w:sz w:val="21"/>
        </w:rPr>
        <w:t> </w:t>
      </w:r>
      <w:r>
        <w:rPr>
          <w:sz w:val="21"/>
        </w:rPr>
        <w:t>executar</w:t>
      </w:r>
      <w:r>
        <w:rPr>
          <w:spacing w:val="-1"/>
          <w:sz w:val="21"/>
        </w:rPr>
        <w:t> </w:t>
      </w:r>
      <w:r>
        <w:rPr>
          <w:sz w:val="21"/>
        </w:rPr>
        <w:t>os</w:t>
      </w:r>
      <w:r>
        <w:rPr>
          <w:spacing w:val="-1"/>
          <w:sz w:val="21"/>
        </w:rPr>
        <w:t> </w:t>
      </w:r>
      <w:r>
        <w:rPr>
          <w:sz w:val="21"/>
        </w:rPr>
        <w:t>serviços</w:t>
      </w:r>
      <w:r>
        <w:rPr>
          <w:spacing w:val="-1"/>
          <w:sz w:val="21"/>
        </w:rPr>
        <w:t> </w:t>
      </w:r>
      <w:r>
        <w:rPr>
          <w:sz w:val="21"/>
        </w:rPr>
        <w:t>solicitados;</w:t>
      </w:r>
    </w:p>
    <w:p>
      <w:pPr>
        <w:pStyle w:val="ListParagraph"/>
        <w:numPr>
          <w:ilvl w:val="2"/>
          <w:numId w:val="25"/>
        </w:numPr>
        <w:tabs>
          <w:tab w:pos="928" w:val="left" w:leader="none"/>
        </w:tabs>
        <w:spacing w:line="362" w:lineRule="auto" w:before="184" w:after="0"/>
        <w:ind w:left="113" w:right="91" w:firstLine="0"/>
        <w:jc w:val="both"/>
        <w:rPr>
          <w:sz w:val="21"/>
        </w:rPr>
      </w:pPr>
      <w:r>
        <w:rPr>
          <w:sz w:val="21"/>
        </w:rPr>
        <w:t>Durante a análise de propostas, os produtos ofertados deverão possuir todas as características </w:t>
      </w:r>
      <w:r>
        <w:rPr>
          <w:sz w:val="21"/>
        </w:rPr>
        <w:t>técnicas obrigatórias</w:t>
      </w:r>
      <w:r>
        <w:rPr>
          <w:spacing w:val="-13"/>
          <w:sz w:val="21"/>
        </w:rPr>
        <w:t> </w:t>
      </w:r>
      <w:r>
        <w:rPr>
          <w:sz w:val="21"/>
        </w:rPr>
        <w:t>exigidas</w:t>
      </w:r>
      <w:r>
        <w:rPr>
          <w:spacing w:val="-13"/>
          <w:sz w:val="21"/>
        </w:rPr>
        <w:t> </w:t>
      </w:r>
      <w:r>
        <w:rPr>
          <w:sz w:val="21"/>
        </w:rPr>
        <w:t>no</w:t>
      </w:r>
      <w:r>
        <w:rPr>
          <w:spacing w:val="-13"/>
          <w:sz w:val="21"/>
        </w:rPr>
        <w:t> </w:t>
      </w:r>
      <w:r>
        <w:rPr>
          <w:sz w:val="21"/>
        </w:rPr>
        <w:t>Termo</w:t>
      </w:r>
      <w:r>
        <w:rPr>
          <w:spacing w:val="-13"/>
          <w:sz w:val="21"/>
        </w:rPr>
        <w:t> </w:t>
      </w:r>
      <w:r>
        <w:rPr>
          <w:sz w:val="21"/>
        </w:rPr>
        <w:t>de</w:t>
      </w:r>
      <w:r>
        <w:rPr>
          <w:spacing w:val="-13"/>
          <w:sz w:val="21"/>
        </w:rPr>
        <w:t> </w:t>
      </w:r>
      <w:r>
        <w:rPr>
          <w:sz w:val="21"/>
        </w:rPr>
        <w:t>Referência.</w:t>
      </w:r>
      <w:r>
        <w:rPr>
          <w:spacing w:val="-13"/>
          <w:sz w:val="21"/>
        </w:rPr>
        <w:t> </w:t>
      </w:r>
      <w:r>
        <w:rPr>
          <w:sz w:val="21"/>
        </w:rPr>
        <w:t>Não</w:t>
      </w:r>
      <w:r>
        <w:rPr>
          <w:spacing w:val="-13"/>
          <w:sz w:val="21"/>
        </w:rPr>
        <w:t> </w:t>
      </w:r>
      <w:r>
        <w:rPr>
          <w:sz w:val="21"/>
        </w:rPr>
        <w:t>serão</w:t>
      </w:r>
      <w:r>
        <w:rPr>
          <w:spacing w:val="-13"/>
          <w:sz w:val="21"/>
        </w:rPr>
        <w:t> </w:t>
      </w:r>
      <w:r>
        <w:rPr>
          <w:sz w:val="21"/>
        </w:rPr>
        <w:t>aceitos</w:t>
      </w:r>
      <w:r>
        <w:rPr>
          <w:spacing w:val="-13"/>
          <w:sz w:val="21"/>
        </w:rPr>
        <w:t> </w:t>
      </w:r>
      <w:r>
        <w:rPr>
          <w:sz w:val="21"/>
        </w:rPr>
        <w:t>produtos</w:t>
      </w:r>
      <w:r>
        <w:rPr>
          <w:spacing w:val="-13"/>
          <w:sz w:val="21"/>
        </w:rPr>
        <w:t> </w:t>
      </w:r>
      <w:r>
        <w:rPr>
          <w:sz w:val="21"/>
        </w:rPr>
        <w:t>cujas</w:t>
      </w:r>
      <w:r>
        <w:rPr>
          <w:spacing w:val="-13"/>
          <w:sz w:val="21"/>
        </w:rPr>
        <w:t> </w:t>
      </w:r>
      <w:r>
        <w:rPr>
          <w:sz w:val="21"/>
        </w:rPr>
        <w:t>funcionalidades</w:t>
      </w:r>
      <w:r>
        <w:rPr>
          <w:spacing w:val="-13"/>
          <w:sz w:val="21"/>
        </w:rPr>
        <w:t> </w:t>
      </w:r>
      <w:r>
        <w:rPr>
          <w:sz w:val="21"/>
        </w:rPr>
        <w:t>ainda</w:t>
      </w:r>
      <w:r>
        <w:rPr>
          <w:spacing w:val="-13"/>
          <w:sz w:val="21"/>
        </w:rPr>
        <w:t> </w:t>
      </w:r>
      <w:r>
        <w:rPr>
          <w:sz w:val="21"/>
        </w:rPr>
        <w:t>estejam</w:t>
      </w:r>
      <w:r>
        <w:rPr>
          <w:spacing w:val="-13"/>
          <w:sz w:val="21"/>
        </w:rPr>
        <w:t> </w:t>
      </w:r>
      <w:r>
        <w:rPr>
          <w:sz w:val="21"/>
        </w:rPr>
        <w:t>em desenvolvimento ou previstas em releases futuras.</w:t>
      </w:r>
    </w:p>
    <w:p>
      <w:pPr>
        <w:pStyle w:val="ListParagraph"/>
        <w:numPr>
          <w:ilvl w:val="2"/>
          <w:numId w:val="25"/>
        </w:numPr>
        <w:tabs>
          <w:tab w:pos="965" w:val="left" w:leader="none"/>
        </w:tabs>
        <w:spacing w:line="362" w:lineRule="auto" w:before="183" w:after="0"/>
        <w:ind w:left="113" w:right="91" w:firstLine="0"/>
        <w:jc w:val="both"/>
        <w:rPr>
          <w:sz w:val="21"/>
        </w:rPr>
      </w:pPr>
      <w:r>
        <w:rPr>
          <w:sz w:val="21"/>
        </w:rPr>
        <w:t>Caso persistam dúvidas acerca da veracidade do(s) documento(s), poderá(ão) ser efetuado(s) pelo pregoeiro diligência(s) para sanar quaisquer eventuais dúvidas.</w:t>
      </w:r>
    </w:p>
    <w:p>
      <w:pPr>
        <w:pStyle w:val="BodyText"/>
        <w:ind w:left="0"/>
      </w:pPr>
    </w:p>
    <w:p>
      <w:pPr>
        <w:pStyle w:val="BodyText"/>
        <w:ind w:left="0"/>
      </w:pPr>
    </w:p>
    <w:p>
      <w:pPr>
        <w:pStyle w:val="BodyText"/>
        <w:spacing w:before="6"/>
        <w:ind w:left="0"/>
      </w:pPr>
    </w:p>
    <w:p>
      <w:pPr>
        <w:pStyle w:val="Heading1"/>
        <w:numPr>
          <w:ilvl w:val="0"/>
          <w:numId w:val="19"/>
        </w:numPr>
        <w:tabs>
          <w:tab w:pos="340" w:val="left" w:leader="none"/>
        </w:tabs>
        <w:spacing w:line="240" w:lineRule="auto" w:before="0" w:after="0"/>
        <w:ind w:left="340" w:right="0" w:hanging="227"/>
        <w:jc w:val="both"/>
      </w:pPr>
      <w:r>
        <w:rPr/>
        <w:t>ESTIMATIVAS</w:t>
      </w:r>
      <w:r>
        <w:rPr>
          <w:spacing w:val="2"/>
        </w:rPr>
        <w:t> </w:t>
      </w:r>
      <w:r>
        <w:rPr/>
        <w:t>DO</w:t>
      </w:r>
      <w:r>
        <w:rPr>
          <w:spacing w:val="2"/>
        </w:rPr>
        <w:t> </w:t>
      </w:r>
      <w:r>
        <w:rPr/>
        <w:t>VALOR</w:t>
      </w:r>
      <w:r>
        <w:rPr>
          <w:spacing w:val="3"/>
        </w:rPr>
        <w:t> </w:t>
      </w:r>
      <w:r>
        <w:rPr/>
        <w:t>DA</w:t>
      </w:r>
      <w:r>
        <w:rPr>
          <w:spacing w:val="2"/>
        </w:rPr>
        <w:t> </w:t>
      </w:r>
      <w:r>
        <w:rPr>
          <w:spacing w:val="-2"/>
        </w:rPr>
        <w:t>CONTRATAÇÃO</w:t>
      </w:r>
    </w:p>
    <w:p>
      <w:pPr>
        <w:pStyle w:val="BodyText"/>
        <w:spacing w:before="57"/>
        <w:ind w:left="0"/>
        <w:rPr>
          <w:rFonts w:ascii="Arial"/>
          <w:b/>
        </w:rPr>
      </w:pPr>
    </w:p>
    <w:p>
      <w:pPr>
        <w:pStyle w:val="ListParagraph"/>
        <w:numPr>
          <w:ilvl w:val="1"/>
          <w:numId w:val="19"/>
        </w:numPr>
        <w:tabs>
          <w:tab w:pos="505" w:val="left" w:leader="none"/>
        </w:tabs>
        <w:spacing w:line="360" w:lineRule="auto" w:before="0" w:after="0"/>
        <w:ind w:left="113" w:right="91" w:firstLine="0"/>
        <w:jc w:val="both"/>
        <w:rPr>
          <w:sz w:val="21"/>
        </w:rPr>
      </w:pPr>
      <w:r>
        <w:rPr>
          <w:sz w:val="21"/>
        </w:rPr>
        <w:t>O</w:t>
      </w:r>
      <w:r>
        <w:rPr>
          <w:spacing w:val="-14"/>
          <w:sz w:val="21"/>
        </w:rPr>
        <w:t> </w:t>
      </w:r>
      <w:r>
        <w:rPr>
          <w:sz w:val="21"/>
        </w:rPr>
        <w:t>custo</w:t>
      </w:r>
      <w:r>
        <w:rPr>
          <w:spacing w:val="-14"/>
          <w:sz w:val="21"/>
        </w:rPr>
        <w:t> </w:t>
      </w:r>
      <w:r>
        <w:rPr>
          <w:sz w:val="21"/>
        </w:rPr>
        <w:t>estimado</w:t>
      </w:r>
      <w:r>
        <w:rPr>
          <w:spacing w:val="-14"/>
          <w:sz w:val="21"/>
        </w:rPr>
        <w:t> </w:t>
      </w:r>
      <w:r>
        <w:rPr>
          <w:sz w:val="21"/>
        </w:rPr>
        <w:t>total</w:t>
      </w:r>
      <w:r>
        <w:rPr>
          <w:spacing w:val="-14"/>
          <w:sz w:val="21"/>
        </w:rPr>
        <w:t> </w:t>
      </w:r>
      <w:r>
        <w:rPr>
          <w:sz w:val="21"/>
        </w:rPr>
        <w:t>da</w:t>
      </w:r>
      <w:r>
        <w:rPr>
          <w:spacing w:val="-14"/>
          <w:sz w:val="21"/>
        </w:rPr>
        <w:t> </w:t>
      </w:r>
      <w:r>
        <w:rPr>
          <w:sz w:val="21"/>
        </w:rPr>
        <w:t>contratação</w:t>
      </w:r>
      <w:r>
        <w:rPr>
          <w:spacing w:val="-14"/>
          <w:sz w:val="21"/>
        </w:rPr>
        <w:t> </w:t>
      </w:r>
      <w:r>
        <w:rPr>
          <w:sz w:val="21"/>
        </w:rPr>
        <w:t>é</w:t>
      </w:r>
      <w:r>
        <w:rPr>
          <w:spacing w:val="-14"/>
          <w:sz w:val="21"/>
        </w:rPr>
        <w:t> </w:t>
      </w:r>
      <w:r>
        <w:rPr>
          <w:sz w:val="21"/>
        </w:rPr>
        <w:t>de</w:t>
      </w:r>
      <w:r>
        <w:rPr>
          <w:spacing w:val="-14"/>
          <w:sz w:val="21"/>
        </w:rPr>
        <w:t> </w:t>
      </w:r>
      <w:r>
        <w:rPr>
          <w:sz w:val="21"/>
        </w:rPr>
        <w:t>R$</w:t>
      </w:r>
      <w:r>
        <w:rPr>
          <w:spacing w:val="-14"/>
          <w:sz w:val="21"/>
        </w:rPr>
        <w:t> </w:t>
      </w:r>
      <w:r>
        <w:rPr>
          <w:rFonts w:ascii="Arial" w:hAnsi="Arial"/>
          <w:b/>
          <w:sz w:val="21"/>
        </w:rPr>
        <w:t>4.811.559,34</w:t>
      </w:r>
      <w:r>
        <w:rPr>
          <w:rFonts w:ascii="Arial" w:hAnsi="Arial"/>
          <w:b/>
          <w:spacing w:val="-15"/>
          <w:sz w:val="21"/>
        </w:rPr>
        <w:t> </w:t>
      </w:r>
      <w:r>
        <w:rPr>
          <w:sz w:val="21"/>
        </w:rPr>
        <w:t>(quatro</w:t>
      </w:r>
      <w:r>
        <w:rPr>
          <w:spacing w:val="-14"/>
          <w:sz w:val="21"/>
        </w:rPr>
        <w:t> </w:t>
      </w:r>
      <w:r>
        <w:rPr>
          <w:sz w:val="21"/>
        </w:rPr>
        <w:t>milhões</w:t>
      </w:r>
      <w:r>
        <w:rPr>
          <w:spacing w:val="-13"/>
          <w:sz w:val="21"/>
        </w:rPr>
        <w:t> </w:t>
      </w:r>
      <w:r>
        <w:rPr>
          <w:sz w:val="21"/>
        </w:rPr>
        <w:t>oitocentos</w:t>
      </w:r>
      <w:r>
        <w:rPr>
          <w:spacing w:val="-14"/>
          <w:sz w:val="21"/>
        </w:rPr>
        <w:t> </w:t>
      </w:r>
      <w:r>
        <w:rPr>
          <w:sz w:val="21"/>
        </w:rPr>
        <w:t>e</w:t>
      </w:r>
      <w:r>
        <w:rPr>
          <w:spacing w:val="-14"/>
          <w:sz w:val="21"/>
        </w:rPr>
        <w:t> </w:t>
      </w:r>
      <w:r>
        <w:rPr>
          <w:sz w:val="21"/>
        </w:rPr>
        <w:t>onze</w:t>
      </w:r>
      <w:r>
        <w:rPr>
          <w:spacing w:val="-14"/>
          <w:sz w:val="21"/>
        </w:rPr>
        <w:t> </w:t>
      </w:r>
      <w:r>
        <w:rPr>
          <w:sz w:val="21"/>
        </w:rPr>
        <w:t>mil</w:t>
      </w:r>
      <w:r>
        <w:rPr>
          <w:spacing w:val="-14"/>
          <w:sz w:val="21"/>
        </w:rPr>
        <w:t> </w:t>
      </w:r>
      <w:r>
        <w:rPr>
          <w:sz w:val="21"/>
        </w:rPr>
        <w:t>quinhentos</w:t>
      </w:r>
      <w:r>
        <w:rPr>
          <w:spacing w:val="-14"/>
          <w:sz w:val="21"/>
        </w:rPr>
        <w:t> </w:t>
      </w:r>
      <w:r>
        <w:rPr>
          <w:sz w:val="21"/>
        </w:rPr>
        <w:t>e cinquenta</w:t>
      </w:r>
      <w:r>
        <w:rPr>
          <w:spacing w:val="-7"/>
          <w:sz w:val="21"/>
        </w:rPr>
        <w:t> </w:t>
      </w:r>
      <w:r>
        <w:rPr>
          <w:sz w:val="21"/>
        </w:rPr>
        <w:t>e</w:t>
      </w:r>
      <w:r>
        <w:rPr>
          <w:spacing w:val="-7"/>
          <w:sz w:val="21"/>
        </w:rPr>
        <w:t> </w:t>
      </w:r>
      <w:r>
        <w:rPr>
          <w:sz w:val="21"/>
        </w:rPr>
        <w:t>nove</w:t>
      </w:r>
      <w:r>
        <w:rPr>
          <w:spacing w:val="-7"/>
          <w:sz w:val="21"/>
        </w:rPr>
        <w:t> </w:t>
      </w:r>
      <w:r>
        <w:rPr>
          <w:sz w:val="21"/>
        </w:rPr>
        <w:t>reais</w:t>
      </w:r>
      <w:r>
        <w:rPr>
          <w:spacing w:val="-7"/>
          <w:sz w:val="21"/>
        </w:rPr>
        <w:t> </w:t>
      </w:r>
      <w:r>
        <w:rPr>
          <w:sz w:val="21"/>
        </w:rPr>
        <w:t>e</w:t>
      </w:r>
      <w:r>
        <w:rPr>
          <w:spacing w:val="-7"/>
          <w:sz w:val="21"/>
        </w:rPr>
        <w:t> </w:t>
      </w:r>
      <w:r>
        <w:rPr>
          <w:sz w:val="21"/>
        </w:rPr>
        <w:t>trinta</w:t>
      </w:r>
      <w:r>
        <w:rPr>
          <w:spacing w:val="-7"/>
          <w:sz w:val="21"/>
        </w:rPr>
        <w:t> </w:t>
      </w:r>
      <w:r>
        <w:rPr>
          <w:sz w:val="21"/>
        </w:rPr>
        <w:t>e</w:t>
      </w:r>
      <w:r>
        <w:rPr>
          <w:spacing w:val="-7"/>
          <w:sz w:val="21"/>
        </w:rPr>
        <w:t> </w:t>
      </w:r>
      <w:r>
        <w:rPr>
          <w:sz w:val="21"/>
        </w:rPr>
        <w:t>quatro</w:t>
      </w:r>
      <w:r>
        <w:rPr>
          <w:spacing w:val="-7"/>
          <w:sz w:val="21"/>
        </w:rPr>
        <w:t> </w:t>
      </w:r>
      <w:r>
        <w:rPr>
          <w:sz w:val="21"/>
        </w:rPr>
        <w:t>centavos),</w:t>
      </w:r>
      <w:r>
        <w:rPr>
          <w:spacing w:val="-7"/>
          <w:sz w:val="21"/>
        </w:rPr>
        <w:t> </w:t>
      </w:r>
      <w:r>
        <w:rPr>
          <w:sz w:val="21"/>
        </w:rPr>
        <w:t>conforme</w:t>
      </w:r>
      <w:r>
        <w:rPr>
          <w:spacing w:val="-7"/>
          <w:sz w:val="21"/>
        </w:rPr>
        <w:t> </w:t>
      </w:r>
      <w:r>
        <w:rPr>
          <w:sz w:val="21"/>
        </w:rPr>
        <w:t>custos</w:t>
      </w:r>
      <w:r>
        <w:rPr>
          <w:spacing w:val="-7"/>
          <w:sz w:val="21"/>
        </w:rPr>
        <w:t> </w:t>
      </w:r>
      <w:r>
        <w:rPr>
          <w:sz w:val="21"/>
        </w:rPr>
        <w:t>unitários</w:t>
      </w:r>
      <w:r>
        <w:rPr>
          <w:spacing w:val="-7"/>
          <w:sz w:val="21"/>
        </w:rPr>
        <w:t> </w:t>
      </w:r>
      <w:r>
        <w:rPr>
          <w:sz w:val="21"/>
        </w:rPr>
        <w:t>apostos</w:t>
      </w:r>
      <w:r>
        <w:rPr>
          <w:spacing w:val="40"/>
          <w:sz w:val="21"/>
        </w:rPr>
        <w:t> </w:t>
      </w:r>
      <w:r>
        <w:rPr>
          <w:sz w:val="21"/>
        </w:rPr>
        <w:t>em</w:t>
      </w:r>
      <w:r>
        <w:rPr>
          <w:spacing w:val="-7"/>
          <w:sz w:val="21"/>
        </w:rPr>
        <w:t> </w:t>
      </w:r>
      <w:r>
        <w:rPr>
          <w:sz w:val="21"/>
        </w:rPr>
        <w:t>anexo</w:t>
      </w:r>
      <w:r>
        <w:rPr>
          <w:spacing w:val="-7"/>
          <w:sz w:val="21"/>
        </w:rPr>
        <w:t> </w:t>
      </w:r>
      <w:r>
        <w:rPr>
          <w:sz w:val="21"/>
        </w:rPr>
        <w:t>(mapa</w:t>
      </w:r>
      <w:r>
        <w:rPr>
          <w:spacing w:val="-7"/>
          <w:sz w:val="21"/>
        </w:rPr>
        <w:t> </w:t>
      </w:r>
      <w:r>
        <w:rPr>
          <w:sz w:val="21"/>
        </w:rPr>
        <w:t>de</w:t>
      </w:r>
      <w:r>
        <w:rPr>
          <w:spacing w:val="-7"/>
          <w:sz w:val="21"/>
        </w:rPr>
        <w:t> </w:t>
      </w:r>
      <w:r>
        <w:rPr>
          <w:sz w:val="21"/>
        </w:rPr>
        <w:t>preços)</w:t>
      </w:r>
    </w:p>
    <w:p>
      <w:pPr>
        <w:pStyle w:val="BodyText"/>
        <w:ind w:left="0"/>
      </w:pPr>
    </w:p>
    <w:p>
      <w:pPr>
        <w:pStyle w:val="BodyText"/>
        <w:spacing w:before="66"/>
        <w:ind w:left="0"/>
      </w:pPr>
    </w:p>
    <w:p>
      <w:pPr>
        <w:pStyle w:val="Heading1"/>
        <w:numPr>
          <w:ilvl w:val="0"/>
          <w:numId w:val="19"/>
        </w:numPr>
        <w:tabs>
          <w:tab w:pos="457" w:val="left" w:leader="none"/>
        </w:tabs>
        <w:spacing w:line="240" w:lineRule="auto" w:before="0" w:after="0"/>
        <w:ind w:left="457" w:right="0" w:hanging="344"/>
        <w:jc w:val="both"/>
      </w:pPr>
      <w:r>
        <w:rPr>
          <w:spacing w:val="-2"/>
        </w:rPr>
        <w:t>ADEQUAÇÃO</w:t>
      </w:r>
      <w:r>
        <w:rPr>
          <w:spacing w:val="-1"/>
        </w:rPr>
        <w:t> </w:t>
      </w:r>
      <w:r>
        <w:rPr>
          <w:spacing w:val="-2"/>
        </w:rPr>
        <w:t>ORÇAMENTÁRIA</w:t>
      </w:r>
    </w:p>
    <w:p>
      <w:pPr>
        <w:pStyle w:val="BodyText"/>
        <w:spacing w:before="60"/>
        <w:ind w:left="0"/>
        <w:rPr>
          <w:rFonts w:ascii="Arial"/>
          <w:b/>
        </w:rPr>
      </w:pPr>
    </w:p>
    <w:p>
      <w:pPr>
        <w:pStyle w:val="ListParagraph"/>
        <w:numPr>
          <w:ilvl w:val="1"/>
          <w:numId w:val="19"/>
        </w:numPr>
        <w:tabs>
          <w:tab w:pos="620" w:val="left" w:leader="none"/>
        </w:tabs>
        <w:spacing w:line="362" w:lineRule="auto" w:before="0" w:after="0"/>
        <w:ind w:left="113" w:right="339" w:firstLine="0"/>
        <w:jc w:val="left"/>
        <w:rPr>
          <w:sz w:val="21"/>
        </w:rPr>
      </w:pPr>
      <w:r>
        <w:rPr>
          <w:spacing w:val="-2"/>
          <w:sz w:val="21"/>
        </w:rPr>
        <w:t>As</w:t>
      </w:r>
      <w:r>
        <w:rPr>
          <w:spacing w:val="-7"/>
          <w:sz w:val="21"/>
        </w:rPr>
        <w:t> </w:t>
      </w:r>
      <w:r>
        <w:rPr>
          <w:spacing w:val="-2"/>
          <w:sz w:val="21"/>
        </w:rPr>
        <w:t>despesas</w:t>
      </w:r>
      <w:r>
        <w:rPr>
          <w:spacing w:val="-7"/>
          <w:sz w:val="21"/>
        </w:rPr>
        <w:t> </w:t>
      </w:r>
      <w:r>
        <w:rPr>
          <w:spacing w:val="-2"/>
          <w:sz w:val="21"/>
        </w:rPr>
        <w:t>decorrentes</w:t>
      </w:r>
      <w:r>
        <w:rPr>
          <w:spacing w:val="-7"/>
          <w:sz w:val="21"/>
        </w:rPr>
        <w:t> </w:t>
      </w:r>
      <w:r>
        <w:rPr>
          <w:spacing w:val="-2"/>
          <w:sz w:val="21"/>
        </w:rPr>
        <w:t>da</w:t>
      </w:r>
      <w:r>
        <w:rPr>
          <w:spacing w:val="-7"/>
          <w:sz w:val="21"/>
        </w:rPr>
        <w:t> </w:t>
      </w:r>
      <w:r>
        <w:rPr>
          <w:spacing w:val="-2"/>
          <w:sz w:val="21"/>
        </w:rPr>
        <w:t>presente</w:t>
      </w:r>
      <w:r>
        <w:rPr>
          <w:spacing w:val="-7"/>
          <w:sz w:val="21"/>
        </w:rPr>
        <w:t> </w:t>
      </w:r>
      <w:r>
        <w:rPr>
          <w:spacing w:val="-2"/>
          <w:sz w:val="21"/>
        </w:rPr>
        <w:t>contratação</w:t>
      </w:r>
      <w:r>
        <w:rPr>
          <w:spacing w:val="-7"/>
          <w:sz w:val="21"/>
        </w:rPr>
        <w:t> </w:t>
      </w:r>
      <w:r>
        <w:rPr>
          <w:spacing w:val="-2"/>
          <w:sz w:val="21"/>
        </w:rPr>
        <w:t>correrão</w:t>
      </w:r>
      <w:r>
        <w:rPr>
          <w:spacing w:val="-7"/>
          <w:sz w:val="21"/>
        </w:rPr>
        <w:t> </w:t>
      </w:r>
      <w:r>
        <w:rPr>
          <w:spacing w:val="-2"/>
          <w:sz w:val="21"/>
        </w:rPr>
        <w:t>à</w:t>
      </w:r>
      <w:r>
        <w:rPr>
          <w:spacing w:val="-7"/>
          <w:sz w:val="21"/>
        </w:rPr>
        <w:t> </w:t>
      </w:r>
      <w:r>
        <w:rPr>
          <w:spacing w:val="-2"/>
          <w:sz w:val="21"/>
        </w:rPr>
        <w:t>conta</w:t>
      </w:r>
      <w:r>
        <w:rPr>
          <w:spacing w:val="-7"/>
          <w:sz w:val="21"/>
        </w:rPr>
        <w:t> </w:t>
      </w:r>
      <w:r>
        <w:rPr>
          <w:spacing w:val="-2"/>
          <w:sz w:val="21"/>
        </w:rPr>
        <w:t>de</w:t>
      </w:r>
      <w:r>
        <w:rPr>
          <w:spacing w:val="-7"/>
          <w:sz w:val="21"/>
        </w:rPr>
        <w:t> </w:t>
      </w:r>
      <w:r>
        <w:rPr>
          <w:spacing w:val="-2"/>
          <w:sz w:val="21"/>
        </w:rPr>
        <w:t>recursos</w:t>
      </w:r>
      <w:r>
        <w:rPr>
          <w:spacing w:val="-7"/>
          <w:sz w:val="21"/>
        </w:rPr>
        <w:t> </w:t>
      </w:r>
      <w:r>
        <w:rPr>
          <w:spacing w:val="-2"/>
          <w:sz w:val="21"/>
        </w:rPr>
        <w:t>especíﬁcos</w:t>
      </w:r>
      <w:r>
        <w:rPr>
          <w:spacing w:val="-7"/>
          <w:sz w:val="21"/>
        </w:rPr>
        <w:t> </w:t>
      </w:r>
      <w:r>
        <w:rPr>
          <w:spacing w:val="-2"/>
          <w:sz w:val="21"/>
        </w:rPr>
        <w:t>consignados</w:t>
      </w:r>
      <w:r>
        <w:rPr>
          <w:spacing w:val="-7"/>
          <w:sz w:val="21"/>
        </w:rPr>
        <w:t> </w:t>
      </w:r>
      <w:r>
        <w:rPr>
          <w:spacing w:val="-2"/>
          <w:sz w:val="21"/>
        </w:rPr>
        <w:t>no </w:t>
      </w:r>
      <w:r>
        <w:rPr>
          <w:sz w:val="21"/>
        </w:rPr>
        <w:t>orçamento do Tribunal de Justiça do Estado do Acre..</w:t>
      </w:r>
    </w:p>
    <w:p>
      <w:pPr>
        <w:pStyle w:val="ListParagraph"/>
        <w:spacing w:after="0" w:line="362" w:lineRule="auto"/>
        <w:jc w:val="left"/>
        <w:rPr>
          <w:sz w:val="21"/>
        </w:rPr>
        <w:sectPr>
          <w:pgSz w:w="11900" w:h="16840"/>
          <w:pgMar w:header="0" w:footer="1212" w:top="520" w:bottom="1400" w:left="566" w:right="566"/>
        </w:sectPr>
      </w:pPr>
    </w:p>
    <w:p>
      <w:pPr>
        <w:pStyle w:val="ListParagraph"/>
        <w:numPr>
          <w:ilvl w:val="1"/>
          <w:numId w:val="19"/>
        </w:numPr>
        <w:tabs>
          <w:tab w:pos="620" w:val="left" w:leader="none"/>
        </w:tabs>
        <w:spacing w:line="240" w:lineRule="auto" w:before="83" w:after="0"/>
        <w:ind w:left="620" w:right="0" w:hanging="507"/>
        <w:jc w:val="left"/>
        <w:rPr>
          <w:sz w:val="21"/>
        </w:rPr>
      </w:pPr>
      <w:r>
        <w:rPr>
          <w:spacing w:val="-2"/>
          <w:sz w:val="21"/>
        </w:rPr>
        <w:t>A</w:t>
      </w:r>
      <w:r>
        <w:rPr>
          <w:spacing w:val="-8"/>
          <w:sz w:val="21"/>
        </w:rPr>
        <w:t> </w:t>
      </w:r>
      <w:r>
        <w:rPr>
          <w:spacing w:val="-2"/>
          <w:sz w:val="21"/>
        </w:rPr>
        <w:t>contratação</w:t>
      </w:r>
      <w:r>
        <w:rPr>
          <w:spacing w:val="-8"/>
          <w:sz w:val="21"/>
        </w:rPr>
        <w:t> </w:t>
      </w:r>
      <w:r>
        <w:rPr>
          <w:spacing w:val="-2"/>
          <w:sz w:val="21"/>
        </w:rPr>
        <w:t>será</w:t>
      </w:r>
      <w:r>
        <w:rPr>
          <w:spacing w:val="-8"/>
          <w:sz w:val="21"/>
        </w:rPr>
        <w:t> </w:t>
      </w:r>
      <w:r>
        <w:rPr>
          <w:spacing w:val="-2"/>
          <w:sz w:val="21"/>
        </w:rPr>
        <w:t>atendida</w:t>
      </w:r>
      <w:r>
        <w:rPr>
          <w:spacing w:val="-8"/>
          <w:sz w:val="21"/>
        </w:rPr>
        <w:t> </w:t>
      </w:r>
      <w:r>
        <w:rPr>
          <w:spacing w:val="-2"/>
          <w:sz w:val="21"/>
        </w:rPr>
        <w:t>pela</w:t>
      </w:r>
      <w:r>
        <w:rPr>
          <w:spacing w:val="-8"/>
          <w:sz w:val="21"/>
        </w:rPr>
        <w:t> </w:t>
      </w:r>
      <w:r>
        <w:rPr>
          <w:spacing w:val="-2"/>
          <w:sz w:val="21"/>
        </w:rPr>
        <w:t>seguinte</w:t>
      </w:r>
      <w:r>
        <w:rPr>
          <w:spacing w:val="-8"/>
          <w:sz w:val="21"/>
        </w:rPr>
        <w:t> </w:t>
      </w:r>
      <w:r>
        <w:rPr>
          <w:spacing w:val="-2"/>
          <w:sz w:val="21"/>
        </w:rPr>
        <w:t>dotação:</w:t>
      </w:r>
    </w:p>
    <w:p>
      <w:pPr>
        <w:pStyle w:val="BodyText"/>
        <w:spacing w:before="64"/>
        <w:ind w:left="0"/>
      </w:pPr>
    </w:p>
    <w:p>
      <w:pPr>
        <w:pStyle w:val="ListParagraph"/>
        <w:numPr>
          <w:ilvl w:val="0"/>
          <w:numId w:val="26"/>
        </w:numPr>
        <w:tabs>
          <w:tab w:pos="893" w:val="left" w:leader="none"/>
        </w:tabs>
        <w:spacing w:line="240" w:lineRule="auto" w:before="0" w:after="0"/>
        <w:ind w:left="893" w:right="0" w:hanging="180"/>
        <w:jc w:val="left"/>
        <w:rPr>
          <w:sz w:val="21"/>
        </w:rPr>
      </w:pPr>
      <w:r>
        <w:rPr>
          <w:spacing w:val="-2"/>
          <w:sz w:val="21"/>
        </w:rPr>
        <w:t>Programa</w:t>
      </w:r>
      <w:r>
        <w:rPr>
          <w:spacing w:val="-9"/>
          <w:sz w:val="21"/>
        </w:rPr>
        <w:t> </w:t>
      </w:r>
      <w:r>
        <w:rPr>
          <w:spacing w:val="-2"/>
          <w:sz w:val="21"/>
        </w:rPr>
        <w:t>de</w:t>
      </w:r>
      <w:r>
        <w:rPr>
          <w:spacing w:val="-9"/>
          <w:sz w:val="21"/>
        </w:rPr>
        <w:t> </w:t>
      </w:r>
      <w:r>
        <w:rPr>
          <w:spacing w:val="-2"/>
          <w:sz w:val="21"/>
        </w:rPr>
        <w:t>Trabalho:</w:t>
      </w:r>
      <w:r>
        <w:rPr>
          <w:spacing w:val="-9"/>
          <w:sz w:val="21"/>
        </w:rPr>
        <w:t> </w:t>
      </w:r>
      <w:r>
        <w:rPr>
          <w:spacing w:val="-2"/>
          <w:sz w:val="21"/>
        </w:rPr>
        <w:t>[...];</w:t>
      </w:r>
    </w:p>
    <w:p>
      <w:pPr>
        <w:pStyle w:val="ListParagraph"/>
        <w:numPr>
          <w:ilvl w:val="0"/>
          <w:numId w:val="26"/>
        </w:numPr>
        <w:tabs>
          <w:tab w:pos="951" w:val="left" w:leader="none"/>
        </w:tabs>
        <w:spacing w:line="240" w:lineRule="auto" w:before="123" w:after="0"/>
        <w:ind w:left="951" w:right="0" w:hanging="238"/>
        <w:jc w:val="left"/>
        <w:rPr>
          <w:sz w:val="21"/>
        </w:rPr>
      </w:pPr>
      <w:r>
        <w:rPr>
          <w:spacing w:val="-2"/>
          <w:sz w:val="21"/>
        </w:rPr>
        <w:t>Fonte</w:t>
      </w:r>
      <w:r>
        <w:rPr>
          <w:spacing w:val="-11"/>
          <w:sz w:val="21"/>
        </w:rPr>
        <w:t> </w:t>
      </w:r>
      <w:r>
        <w:rPr>
          <w:spacing w:val="-2"/>
          <w:sz w:val="21"/>
        </w:rPr>
        <w:t>de</w:t>
      </w:r>
      <w:r>
        <w:rPr>
          <w:spacing w:val="-11"/>
          <w:sz w:val="21"/>
        </w:rPr>
        <w:t> </w:t>
      </w:r>
      <w:r>
        <w:rPr>
          <w:spacing w:val="-2"/>
          <w:sz w:val="21"/>
        </w:rPr>
        <w:t>Recursos:</w:t>
      </w:r>
      <w:r>
        <w:rPr>
          <w:spacing w:val="-11"/>
          <w:sz w:val="21"/>
        </w:rPr>
        <w:t> </w:t>
      </w:r>
      <w:r>
        <w:rPr>
          <w:spacing w:val="-2"/>
          <w:sz w:val="21"/>
        </w:rPr>
        <w:t>[...];</w:t>
      </w:r>
    </w:p>
    <w:p>
      <w:pPr>
        <w:pStyle w:val="BodyText"/>
        <w:spacing w:before="122"/>
        <w:ind w:left="713"/>
      </w:pPr>
      <w:r>
        <w:rPr>
          <w:spacing w:val="-4"/>
        </w:rPr>
        <w:t>IV)</w:t>
      </w:r>
      <w:r>
        <w:rPr>
          <w:spacing w:val="-5"/>
        </w:rPr>
        <w:t> </w:t>
      </w:r>
      <w:r>
        <w:rPr>
          <w:spacing w:val="-4"/>
        </w:rPr>
        <w:t>Elemento</w:t>
      </w:r>
      <w:r>
        <w:rPr>
          <w:spacing w:val="-3"/>
        </w:rPr>
        <w:t> </w:t>
      </w:r>
      <w:r>
        <w:rPr>
          <w:spacing w:val="-4"/>
        </w:rPr>
        <w:t>de Despesa:</w:t>
      </w:r>
      <w:r>
        <w:rPr>
          <w:spacing w:val="-3"/>
        </w:rPr>
        <w:t> </w:t>
      </w:r>
      <w:r>
        <w:rPr>
          <w:spacing w:val="-4"/>
        </w:rPr>
        <w:t>[...];</w:t>
      </w:r>
    </w:p>
    <w:p>
      <w:pPr>
        <w:pStyle w:val="BodyText"/>
        <w:ind w:left="0"/>
      </w:pPr>
    </w:p>
    <w:p>
      <w:pPr>
        <w:pStyle w:val="BodyText"/>
        <w:spacing w:before="187"/>
        <w:ind w:left="0"/>
      </w:pPr>
    </w:p>
    <w:p>
      <w:pPr>
        <w:pStyle w:val="ListParagraph"/>
        <w:numPr>
          <w:ilvl w:val="1"/>
          <w:numId w:val="19"/>
        </w:numPr>
        <w:tabs>
          <w:tab w:pos="718" w:val="left" w:leader="none"/>
        </w:tabs>
        <w:spacing w:line="362" w:lineRule="auto" w:before="0" w:after="0"/>
        <w:ind w:left="113" w:right="96" w:firstLine="0"/>
        <w:jc w:val="left"/>
        <w:rPr>
          <w:sz w:val="21"/>
        </w:rPr>
      </w:pPr>
      <w:r>
        <w:rPr>
          <w:sz w:val="21"/>
        </w:rPr>
        <w:t>A</w:t>
      </w:r>
      <w:r>
        <w:rPr>
          <w:spacing w:val="77"/>
          <w:sz w:val="21"/>
        </w:rPr>
        <w:t> </w:t>
      </w:r>
      <w:r>
        <w:rPr>
          <w:sz w:val="21"/>
        </w:rPr>
        <w:t>dotação</w:t>
      </w:r>
      <w:r>
        <w:rPr>
          <w:spacing w:val="77"/>
          <w:sz w:val="21"/>
        </w:rPr>
        <w:t> </w:t>
      </w:r>
      <w:r>
        <w:rPr>
          <w:sz w:val="21"/>
        </w:rPr>
        <w:t>relativa</w:t>
      </w:r>
      <w:r>
        <w:rPr>
          <w:spacing w:val="77"/>
          <w:sz w:val="21"/>
        </w:rPr>
        <w:t> </w:t>
      </w:r>
      <w:r>
        <w:rPr>
          <w:sz w:val="21"/>
        </w:rPr>
        <w:t>aos</w:t>
      </w:r>
      <w:r>
        <w:rPr>
          <w:spacing w:val="77"/>
          <w:sz w:val="21"/>
        </w:rPr>
        <w:t> </w:t>
      </w:r>
      <w:r>
        <w:rPr>
          <w:sz w:val="21"/>
        </w:rPr>
        <w:t>exercícios</w:t>
      </w:r>
      <w:r>
        <w:rPr>
          <w:spacing w:val="77"/>
          <w:sz w:val="21"/>
        </w:rPr>
        <w:t> </w:t>
      </w:r>
      <w:r>
        <w:rPr>
          <w:sz w:val="21"/>
        </w:rPr>
        <w:t>ﬁnanceiros</w:t>
      </w:r>
      <w:r>
        <w:rPr>
          <w:spacing w:val="77"/>
          <w:sz w:val="21"/>
        </w:rPr>
        <w:t> </w:t>
      </w:r>
      <w:r>
        <w:rPr>
          <w:sz w:val="21"/>
        </w:rPr>
        <w:t>subsequentes</w:t>
      </w:r>
      <w:r>
        <w:rPr>
          <w:spacing w:val="77"/>
          <w:sz w:val="21"/>
        </w:rPr>
        <w:t> </w:t>
      </w:r>
      <w:r>
        <w:rPr>
          <w:sz w:val="21"/>
        </w:rPr>
        <w:t>será</w:t>
      </w:r>
      <w:r>
        <w:rPr>
          <w:spacing w:val="77"/>
          <w:sz w:val="21"/>
        </w:rPr>
        <w:t> </w:t>
      </w:r>
      <w:r>
        <w:rPr>
          <w:sz w:val="21"/>
        </w:rPr>
        <w:t>indicada</w:t>
      </w:r>
      <w:r>
        <w:rPr>
          <w:spacing w:val="77"/>
          <w:sz w:val="21"/>
        </w:rPr>
        <w:t> </w:t>
      </w:r>
      <w:r>
        <w:rPr>
          <w:sz w:val="21"/>
        </w:rPr>
        <w:t>após</w:t>
      </w:r>
      <w:r>
        <w:rPr>
          <w:spacing w:val="77"/>
          <w:sz w:val="21"/>
        </w:rPr>
        <w:t> </w:t>
      </w:r>
      <w:r>
        <w:rPr>
          <w:sz w:val="21"/>
        </w:rPr>
        <w:t>aprovação</w:t>
      </w:r>
      <w:r>
        <w:rPr>
          <w:spacing w:val="77"/>
          <w:sz w:val="21"/>
        </w:rPr>
        <w:t> </w:t>
      </w:r>
      <w:r>
        <w:rPr>
          <w:sz w:val="21"/>
        </w:rPr>
        <w:t>da</w:t>
      </w:r>
      <w:r>
        <w:rPr>
          <w:spacing w:val="77"/>
          <w:sz w:val="21"/>
        </w:rPr>
        <w:t> </w:t>
      </w:r>
      <w:r>
        <w:rPr>
          <w:sz w:val="21"/>
        </w:rPr>
        <w:t>Lei Orçamentária</w:t>
      </w:r>
      <w:r>
        <w:rPr>
          <w:spacing w:val="-5"/>
          <w:sz w:val="21"/>
        </w:rPr>
        <w:t> </w:t>
      </w:r>
      <w:r>
        <w:rPr>
          <w:sz w:val="21"/>
        </w:rPr>
        <w:t>respectiva</w:t>
      </w:r>
      <w:r>
        <w:rPr>
          <w:spacing w:val="-5"/>
          <w:sz w:val="21"/>
        </w:rPr>
        <w:t> </w:t>
      </w:r>
      <w:r>
        <w:rPr>
          <w:sz w:val="21"/>
        </w:rPr>
        <w:t>e</w:t>
      </w:r>
      <w:r>
        <w:rPr>
          <w:spacing w:val="-5"/>
          <w:sz w:val="21"/>
        </w:rPr>
        <w:t> </w:t>
      </w:r>
      <w:r>
        <w:rPr>
          <w:sz w:val="21"/>
        </w:rPr>
        <w:t>liberação</w:t>
      </w:r>
      <w:r>
        <w:rPr>
          <w:spacing w:val="-5"/>
          <w:sz w:val="21"/>
        </w:rPr>
        <w:t> </w:t>
      </w:r>
      <w:r>
        <w:rPr>
          <w:sz w:val="21"/>
        </w:rPr>
        <w:t>dos</w:t>
      </w:r>
      <w:r>
        <w:rPr>
          <w:spacing w:val="-5"/>
          <w:sz w:val="21"/>
        </w:rPr>
        <w:t> </w:t>
      </w:r>
      <w:r>
        <w:rPr>
          <w:sz w:val="21"/>
        </w:rPr>
        <w:t>créditos</w:t>
      </w:r>
      <w:r>
        <w:rPr>
          <w:spacing w:val="-5"/>
          <w:sz w:val="21"/>
        </w:rPr>
        <w:t> </w:t>
      </w:r>
      <w:r>
        <w:rPr>
          <w:sz w:val="21"/>
        </w:rPr>
        <w:t>correspondentes,</w:t>
      </w:r>
      <w:r>
        <w:rPr>
          <w:spacing w:val="-5"/>
          <w:sz w:val="21"/>
        </w:rPr>
        <w:t> </w:t>
      </w:r>
      <w:r>
        <w:rPr>
          <w:sz w:val="21"/>
        </w:rPr>
        <w:t>mediante</w:t>
      </w:r>
      <w:r>
        <w:rPr>
          <w:spacing w:val="-5"/>
          <w:sz w:val="21"/>
        </w:rPr>
        <w:t> </w:t>
      </w:r>
      <w:r>
        <w:rPr>
          <w:sz w:val="21"/>
        </w:rPr>
        <w:t>apostilamento.</w:t>
      </w:r>
    </w:p>
    <w:p>
      <w:pPr>
        <w:pStyle w:val="BodyText"/>
        <w:ind w:left="0"/>
      </w:pPr>
    </w:p>
    <w:p>
      <w:pPr>
        <w:pStyle w:val="BodyText"/>
        <w:ind w:left="0"/>
      </w:pPr>
    </w:p>
    <w:p>
      <w:pPr>
        <w:pStyle w:val="BodyText"/>
        <w:spacing w:before="9"/>
        <w:ind w:left="0"/>
      </w:pPr>
    </w:p>
    <w:p>
      <w:pPr>
        <w:pStyle w:val="BodyText"/>
      </w:pPr>
      <w:r>
        <w:rPr>
          <w:spacing w:val="-2"/>
        </w:rPr>
        <w:t>Data</w:t>
      </w:r>
      <w:r>
        <w:rPr>
          <w:spacing w:val="-10"/>
        </w:rPr>
        <w:t> </w:t>
      </w:r>
      <w:r>
        <w:rPr>
          <w:spacing w:val="-2"/>
        </w:rPr>
        <w:t>e</w:t>
      </w:r>
      <w:r>
        <w:rPr>
          <w:spacing w:val="-9"/>
        </w:rPr>
        <w:t> </w:t>
      </w:r>
      <w:r>
        <w:rPr>
          <w:spacing w:val="-2"/>
        </w:rPr>
        <w:t>assinatura</w:t>
      </w:r>
      <w:r>
        <w:rPr>
          <w:spacing w:val="-9"/>
        </w:rPr>
        <w:t> </w:t>
      </w:r>
      <w:r>
        <w:rPr>
          <w:spacing w:val="-2"/>
        </w:rPr>
        <w:t>eletrônicas.</w:t>
      </w:r>
    </w:p>
    <w:p>
      <w:pPr>
        <w:pStyle w:val="BodyText"/>
        <w:spacing w:before="211"/>
        <w:ind w:left="0"/>
      </w:pPr>
    </w:p>
    <w:p>
      <w:pPr>
        <w:spacing w:before="0"/>
        <w:ind w:left="1118" w:right="0" w:firstLine="0"/>
        <w:jc w:val="left"/>
        <w:rPr>
          <w:sz w:val="13"/>
        </w:rPr>
      </w:pPr>
      <w:r>
        <w:rPr>
          <w:sz w:val="13"/>
        </w:rPr>
        <w:drawing>
          <wp:anchor distT="0" distB="0" distL="0" distR="0" allowOverlap="1" layoutInCell="1" locked="0" behindDoc="0" simplePos="0" relativeHeight="15735808">
            <wp:simplePos x="0" y="0"/>
            <wp:positionH relativeFrom="page">
              <wp:posOffset>507999</wp:posOffset>
            </wp:positionH>
            <wp:positionV relativeFrom="paragraph">
              <wp:posOffset>-103083</wp:posOffset>
            </wp:positionV>
            <wp:extent cx="476249" cy="314325"/>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12" cstate="print"/>
                    <a:stretch>
                      <a:fillRect/>
                    </a:stretch>
                  </pic:blipFill>
                  <pic:spPr>
                    <a:xfrm>
                      <a:off x="0" y="0"/>
                      <a:ext cx="476249" cy="314325"/>
                    </a:xfrm>
                    <a:prstGeom prst="rect">
                      <a:avLst/>
                    </a:prstGeom>
                  </pic:spPr>
                </pic:pic>
              </a:graphicData>
            </a:graphic>
          </wp:anchor>
        </w:drawing>
      </w:r>
      <w:r>
        <w:rPr>
          <w:sz w:val="13"/>
        </w:rPr>
        <w:t>Documento</w:t>
      </w:r>
      <w:r>
        <w:rPr>
          <w:spacing w:val="11"/>
          <w:sz w:val="13"/>
        </w:rPr>
        <w:t> </w:t>
      </w:r>
      <w:r>
        <w:rPr>
          <w:sz w:val="13"/>
        </w:rPr>
        <w:t>assinado</w:t>
      </w:r>
      <w:r>
        <w:rPr>
          <w:spacing w:val="12"/>
          <w:sz w:val="13"/>
        </w:rPr>
        <w:t> </w:t>
      </w:r>
      <w:r>
        <w:rPr>
          <w:sz w:val="13"/>
        </w:rPr>
        <w:t>eletronicamente</w:t>
      </w:r>
      <w:r>
        <w:rPr>
          <w:spacing w:val="12"/>
          <w:sz w:val="13"/>
        </w:rPr>
        <w:t> </w:t>
      </w:r>
      <w:r>
        <w:rPr>
          <w:sz w:val="13"/>
        </w:rPr>
        <w:t>por</w:t>
      </w:r>
      <w:r>
        <w:rPr>
          <w:spacing w:val="16"/>
          <w:sz w:val="13"/>
        </w:rPr>
        <w:t> </w:t>
      </w:r>
      <w:r>
        <w:rPr>
          <w:rFonts w:ascii="Arial" w:hAnsi="Arial"/>
          <w:b/>
          <w:sz w:val="13"/>
        </w:rPr>
        <w:t>HELIO</w:t>
      </w:r>
      <w:r>
        <w:rPr>
          <w:rFonts w:ascii="Arial" w:hAnsi="Arial"/>
          <w:b/>
          <w:spacing w:val="15"/>
          <w:sz w:val="13"/>
        </w:rPr>
        <w:t> </w:t>
      </w:r>
      <w:r>
        <w:rPr>
          <w:rFonts w:ascii="Arial" w:hAnsi="Arial"/>
          <w:b/>
          <w:sz w:val="13"/>
        </w:rPr>
        <w:t>OLIVEIRA</w:t>
      </w:r>
      <w:r>
        <w:rPr>
          <w:rFonts w:ascii="Arial" w:hAnsi="Arial"/>
          <w:b/>
          <w:spacing w:val="16"/>
          <w:sz w:val="13"/>
        </w:rPr>
        <w:t> </w:t>
      </w:r>
      <w:r>
        <w:rPr>
          <w:rFonts w:ascii="Arial" w:hAnsi="Arial"/>
          <w:b/>
          <w:sz w:val="13"/>
        </w:rPr>
        <w:t>DE</w:t>
      </w:r>
      <w:r>
        <w:rPr>
          <w:rFonts w:ascii="Arial" w:hAnsi="Arial"/>
          <w:b/>
          <w:spacing w:val="15"/>
          <w:sz w:val="13"/>
        </w:rPr>
        <w:t> </w:t>
      </w:r>
      <w:r>
        <w:rPr>
          <w:rFonts w:ascii="Arial" w:hAnsi="Arial"/>
          <w:b/>
          <w:sz w:val="13"/>
        </w:rPr>
        <w:t>CARVALHO</w:t>
      </w:r>
      <w:r>
        <w:rPr>
          <w:sz w:val="13"/>
        </w:rPr>
        <w:t>,</w:t>
      </w:r>
      <w:r>
        <w:rPr>
          <w:spacing w:val="12"/>
          <w:sz w:val="13"/>
        </w:rPr>
        <w:t> </w:t>
      </w:r>
      <w:r>
        <w:rPr>
          <w:rFonts w:ascii="Arial" w:hAnsi="Arial"/>
          <w:b/>
          <w:sz w:val="13"/>
        </w:rPr>
        <w:t>Gerente</w:t>
      </w:r>
      <w:r>
        <w:rPr>
          <w:rFonts w:ascii="Arial" w:hAnsi="Arial"/>
          <w:b/>
          <w:spacing w:val="15"/>
          <w:sz w:val="13"/>
        </w:rPr>
        <w:t> </w:t>
      </w:r>
      <w:r>
        <w:rPr>
          <w:rFonts w:ascii="Arial" w:hAnsi="Arial"/>
          <w:b/>
          <w:sz w:val="13"/>
        </w:rPr>
        <w:t>de</w:t>
      </w:r>
      <w:r>
        <w:rPr>
          <w:rFonts w:ascii="Arial" w:hAnsi="Arial"/>
          <w:b/>
          <w:spacing w:val="15"/>
          <w:sz w:val="13"/>
        </w:rPr>
        <w:t> </w:t>
      </w:r>
      <w:r>
        <w:rPr>
          <w:rFonts w:ascii="Arial" w:hAnsi="Arial"/>
          <w:b/>
          <w:sz w:val="13"/>
        </w:rPr>
        <w:t>Contratação</w:t>
      </w:r>
      <w:r>
        <w:rPr>
          <w:rFonts w:ascii="Arial" w:hAnsi="Arial"/>
          <w:b/>
          <w:spacing w:val="10"/>
          <w:sz w:val="13"/>
        </w:rPr>
        <w:t> </w:t>
      </w:r>
      <w:r>
        <w:rPr>
          <w:sz w:val="13"/>
        </w:rPr>
        <w:t>em</w:t>
      </w:r>
      <w:r>
        <w:rPr>
          <w:spacing w:val="12"/>
          <w:sz w:val="13"/>
        </w:rPr>
        <w:t> </w:t>
      </w:r>
      <w:r>
        <w:rPr>
          <w:sz w:val="13"/>
        </w:rPr>
        <w:t>07/11/2024</w:t>
      </w:r>
      <w:r>
        <w:rPr>
          <w:spacing w:val="12"/>
          <w:sz w:val="13"/>
        </w:rPr>
        <w:t> </w:t>
      </w:r>
      <w:r>
        <w:rPr>
          <w:sz w:val="13"/>
        </w:rPr>
        <w:t>às</w:t>
      </w:r>
      <w:r>
        <w:rPr>
          <w:spacing w:val="12"/>
          <w:sz w:val="13"/>
        </w:rPr>
        <w:t> </w:t>
      </w:r>
      <w:r>
        <w:rPr>
          <w:spacing w:val="-2"/>
          <w:sz w:val="13"/>
        </w:rPr>
        <w:t>19:47:53.</w:t>
      </w:r>
    </w:p>
    <w:p>
      <w:pPr>
        <w:pStyle w:val="BodyText"/>
        <w:spacing w:before="157"/>
        <w:ind w:left="0"/>
        <w:rPr>
          <w:sz w:val="20"/>
        </w:rPr>
      </w:pPr>
      <w:r>
        <w:rPr>
          <w:sz w:val="20"/>
        </w:rPr>
        <mc:AlternateContent>
          <mc:Choice Requires="wps">
            <w:drawing>
              <wp:anchor distT="0" distB="0" distL="0" distR="0" allowOverlap="1" layoutInCell="1" locked="0" behindDoc="1" simplePos="0" relativeHeight="487594496">
                <wp:simplePos x="0" y="0"/>
                <wp:positionH relativeFrom="page">
                  <wp:posOffset>431799</wp:posOffset>
                </wp:positionH>
                <wp:positionV relativeFrom="paragraph">
                  <wp:posOffset>259154</wp:posOffset>
                </wp:positionV>
                <wp:extent cx="6705600" cy="952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6705600" cy="9525"/>
                        </a:xfrm>
                        <a:custGeom>
                          <a:avLst/>
                          <a:gdLst/>
                          <a:ahLst/>
                          <a:cxnLst/>
                          <a:rect l="l" t="t" r="r" b="b"/>
                          <a:pathLst>
                            <a:path w="6705600" h="9525">
                              <a:moveTo>
                                <a:pt x="6705599" y="9524"/>
                              </a:moveTo>
                              <a:lnTo>
                                <a:pt x="0" y="9524"/>
                              </a:lnTo>
                              <a:lnTo>
                                <a:pt x="0" y="0"/>
                              </a:lnTo>
                              <a:lnTo>
                                <a:pt x="6705599" y="0"/>
                              </a:lnTo>
                              <a:lnTo>
                                <a:pt x="6705599" y="9524"/>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rect style="position:absolute;margin-left:33.999996pt;margin-top:20.405844pt;width:527.999958pt;height:.75pt;mso-position-horizontal-relative:page;mso-position-vertical-relative:paragraph;z-index:-15721984;mso-wrap-distance-left:0;mso-wrap-distance-right:0" id="docshape31" filled="true" fillcolor="#d3d3d3" stroked="false">
                <v:fill type="solid"/>
                <w10:wrap type="topAndBottom"/>
              </v:rect>
            </w:pict>
          </mc:Fallback>
        </mc:AlternateContent>
      </w:r>
    </w:p>
    <w:p>
      <w:pPr>
        <w:pStyle w:val="BodyText"/>
        <w:ind w:left="0"/>
        <w:rPr>
          <w:sz w:val="13"/>
        </w:rPr>
      </w:pPr>
    </w:p>
    <w:p>
      <w:pPr>
        <w:pStyle w:val="BodyText"/>
        <w:ind w:left="0"/>
        <w:rPr>
          <w:sz w:val="13"/>
        </w:rPr>
      </w:pPr>
    </w:p>
    <w:p>
      <w:pPr>
        <w:pStyle w:val="BodyText"/>
        <w:spacing w:before="80"/>
        <w:ind w:left="0"/>
        <w:rPr>
          <w:sz w:val="13"/>
        </w:rPr>
      </w:pPr>
    </w:p>
    <w:p>
      <w:pPr>
        <w:spacing w:line="249" w:lineRule="auto" w:before="0"/>
        <w:ind w:left="1718" w:right="136" w:firstLine="0"/>
        <w:jc w:val="both"/>
        <w:rPr>
          <w:rFonts w:ascii="Arial" w:hAnsi="Arial"/>
          <w:b/>
          <w:sz w:val="15"/>
        </w:rPr>
      </w:pPr>
      <w:r>
        <w:rPr>
          <w:rFonts w:ascii="Arial" w:hAnsi="Arial"/>
          <w:b/>
          <w:sz w:val="15"/>
        </w:rPr>
        <w:drawing>
          <wp:anchor distT="0" distB="0" distL="0" distR="0" allowOverlap="1" layoutInCell="1" locked="0" behindDoc="0" simplePos="0" relativeHeight="15736320">
            <wp:simplePos x="0" y="0"/>
            <wp:positionH relativeFrom="page">
              <wp:posOffset>544194</wp:posOffset>
            </wp:positionH>
            <wp:positionV relativeFrom="paragraph">
              <wp:posOffset>-218666</wp:posOffset>
            </wp:positionV>
            <wp:extent cx="781049" cy="781049"/>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13" cstate="print"/>
                    <a:stretch>
                      <a:fillRect/>
                    </a:stretch>
                  </pic:blipFill>
                  <pic:spPr>
                    <a:xfrm>
                      <a:off x="0" y="0"/>
                      <a:ext cx="781049" cy="781049"/>
                    </a:xfrm>
                    <a:prstGeom prst="rect">
                      <a:avLst/>
                    </a:prstGeom>
                  </pic:spPr>
                </pic:pic>
              </a:graphicData>
            </a:graphic>
          </wp:anchor>
        </w:drawing>
      </w:r>
      <w:r>
        <w:rPr>
          <w:sz w:val="15"/>
        </w:rPr>
        <w:t>Para conferir a autenticidade do documento, utilize um leitor de QRCode ou acesse o endereço</w:t>
      </w:r>
      <w:r>
        <w:rPr>
          <w:spacing w:val="40"/>
          <w:sz w:val="15"/>
        </w:rPr>
        <w:t> </w:t>
      </w:r>
      <w:hyperlink r:id="rId14">
        <w:r>
          <w:rPr>
            <w:rFonts w:ascii="Arial" w:hAnsi="Arial"/>
            <w:b/>
            <w:sz w:val="15"/>
          </w:rPr>
          <w:t>http://appgrp.tjac.jus.br/grp/acessoexterno/programaAcessoExterno.faces?codigo=670270</w:t>
        </w:r>
      </w:hyperlink>
      <w:r>
        <w:rPr>
          <w:rFonts w:ascii="Arial" w:hAnsi="Arial"/>
          <w:b/>
          <w:sz w:val="15"/>
        </w:rPr>
        <w:t> </w:t>
      </w:r>
      <w:r>
        <w:rPr>
          <w:sz w:val="15"/>
        </w:rPr>
        <w:t>e informe a </w:t>
      </w:r>
      <w:r>
        <w:rPr>
          <w:sz w:val="15"/>
        </w:rPr>
        <w:t>chancela</w:t>
      </w:r>
      <w:r>
        <w:rPr>
          <w:spacing w:val="40"/>
          <w:sz w:val="15"/>
        </w:rPr>
        <w:t> </w:t>
      </w:r>
      <w:r>
        <w:rPr>
          <w:rFonts w:ascii="Arial" w:hAnsi="Arial"/>
          <w:b/>
          <w:spacing w:val="-2"/>
          <w:sz w:val="15"/>
        </w:rPr>
        <w:t>NYLN.MQLF.NA5V.JYG8</w:t>
      </w:r>
    </w:p>
    <w:sectPr>
      <w:pgSz w:w="11900" w:h="16840"/>
      <w:pgMar w:header="0" w:footer="1212" w:top="520" w:bottom="140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icrosoft Sans Serif">
    <w:altName w:val="Microsoft Sans Serif"/>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758464">
              <wp:simplePos x="0" y="0"/>
              <wp:positionH relativeFrom="page">
                <wp:posOffset>2844412</wp:posOffset>
              </wp:positionH>
              <wp:positionV relativeFrom="page">
                <wp:posOffset>9973771</wp:posOffset>
              </wp:positionV>
              <wp:extent cx="1865630" cy="3473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65630" cy="347345"/>
                      </a:xfrm>
                      <a:prstGeom prst="rect">
                        <a:avLst/>
                      </a:prstGeom>
                    </wps:spPr>
                    <wps:txbx>
                      <w:txbxContent>
                        <w:p>
                          <w:pPr>
                            <w:spacing w:before="20"/>
                            <w:ind w:left="0" w:right="0" w:firstLine="0"/>
                            <w:jc w:val="center"/>
                            <w:rPr>
                              <w:sz w:val="13"/>
                            </w:rPr>
                          </w:pPr>
                          <w:r>
                            <w:rPr>
                              <w:sz w:val="13"/>
                            </w:rPr>
                            <w:t>TRIBUNAL</w:t>
                          </w:r>
                          <w:r>
                            <w:rPr>
                              <w:spacing w:val="1"/>
                              <w:sz w:val="13"/>
                            </w:rPr>
                            <w:t> </w:t>
                          </w:r>
                          <w:r>
                            <w:rPr>
                              <w:sz w:val="13"/>
                            </w:rPr>
                            <w:t>DE</w:t>
                          </w:r>
                          <w:r>
                            <w:rPr>
                              <w:spacing w:val="1"/>
                              <w:sz w:val="13"/>
                            </w:rPr>
                            <w:t> </w:t>
                          </w:r>
                          <w:r>
                            <w:rPr>
                              <w:sz w:val="13"/>
                            </w:rPr>
                            <w:t>JUSTIÇA</w:t>
                          </w:r>
                          <w:r>
                            <w:rPr>
                              <w:spacing w:val="1"/>
                              <w:sz w:val="13"/>
                            </w:rPr>
                            <w:t> </w:t>
                          </w:r>
                          <w:r>
                            <w:rPr>
                              <w:sz w:val="13"/>
                            </w:rPr>
                            <w:t>DO</w:t>
                          </w:r>
                          <w:r>
                            <w:rPr>
                              <w:spacing w:val="1"/>
                              <w:sz w:val="13"/>
                            </w:rPr>
                            <w:t> </w:t>
                          </w:r>
                          <w:r>
                            <w:rPr>
                              <w:sz w:val="13"/>
                            </w:rPr>
                            <w:t>ESTADO</w:t>
                          </w:r>
                          <w:r>
                            <w:rPr>
                              <w:spacing w:val="2"/>
                              <w:sz w:val="13"/>
                            </w:rPr>
                            <w:t> </w:t>
                          </w:r>
                          <w:r>
                            <w:rPr>
                              <w:sz w:val="13"/>
                            </w:rPr>
                            <w:t>DO</w:t>
                          </w:r>
                          <w:r>
                            <w:rPr>
                              <w:spacing w:val="1"/>
                              <w:sz w:val="13"/>
                            </w:rPr>
                            <w:t> </w:t>
                          </w:r>
                          <w:r>
                            <w:rPr>
                              <w:spacing w:val="-4"/>
                              <w:sz w:val="13"/>
                            </w:rPr>
                            <w:t>ACRE</w:t>
                          </w:r>
                        </w:p>
                        <w:p>
                          <w:pPr>
                            <w:spacing w:before="33"/>
                            <w:ind w:left="0" w:right="0" w:firstLine="0"/>
                            <w:jc w:val="center"/>
                            <w:rPr>
                              <w:sz w:val="13"/>
                            </w:rPr>
                          </w:pPr>
                          <w:r>
                            <w:rPr>
                              <w:sz w:val="13"/>
                            </w:rPr>
                            <w:t>Rua</w:t>
                          </w:r>
                          <w:r>
                            <w:rPr>
                              <w:spacing w:val="-5"/>
                              <w:sz w:val="13"/>
                            </w:rPr>
                            <w:t> </w:t>
                          </w:r>
                          <w:r>
                            <w:rPr>
                              <w:sz w:val="13"/>
                            </w:rPr>
                            <w:t>Tribunal</w:t>
                          </w:r>
                          <w:r>
                            <w:rPr>
                              <w:spacing w:val="-5"/>
                              <w:sz w:val="13"/>
                            </w:rPr>
                            <w:t> </w:t>
                          </w:r>
                          <w:r>
                            <w:rPr>
                              <w:sz w:val="13"/>
                            </w:rPr>
                            <w:t>de</w:t>
                          </w:r>
                          <w:r>
                            <w:rPr>
                              <w:spacing w:val="-4"/>
                              <w:sz w:val="13"/>
                            </w:rPr>
                            <w:t> </w:t>
                          </w:r>
                          <w:r>
                            <w:rPr>
                              <w:sz w:val="13"/>
                            </w:rPr>
                            <w:t>Justiça,</w:t>
                          </w:r>
                          <w:r>
                            <w:rPr>
                              <w:spacing w:val="-5"/>
                              <w:sz w:val="13"/>
                            </w:rPr>
                            <w:t> </w:t>
                          </w:r>
                          <w:r>
                            <w:rPr>
                              <w:sz w:val="13"/>
                            </w:rPr>
                            <w:t>s/n.</w:t>
                          </w:r>
                          <w:r>
                            <w:rPr>
                              <w:spacing w:val="-4"/>
                              <w:sz w:val="13"/>
                            </w:rPr>
                            <w:t> </w:t>
                          </w:r>
                          <w:r>
                            <w:rPr>
                              <w:sz w:val="13"/>
                            </w:rPr>
                            <w:t>Via</w:t>
                          </w:r>
                          <w:r>
                            <w:rPr>
                              <w:spacing w:val="-5"/>
                              <w:sz w:val="13"/>
                            </w:rPr>
                            <w:t> </w:t>
                          </w:r>
                          <w:r>
                            <w:rPr>
                              <w:spacing w:val="-2"/>
                              <w:sz w:val="13"/>
                            </w:rPr>
                            <w:t>Verde.</w:t>
                          </w:r>
                        </w:p>
                        <w:p>
                          <w:pPr>
                            <w:spacing w:before="33"/>
                            <w:ind w:left="0" w:right="0" w:firstLine="0"/>
                            <w:jc w:val="center"/>
                            <w:rPr>
                              <w:sz w:val="13"/>
                            </w:rPr>
                          </w:pPr>
                          <w:r>
                            <w:rPr>
                              <w:sz w:val="13"/>
                            </w:rPr>
                            <w:t>69.915-631</w:t>
                          </w:r>
                          <w:r>
                            <w:rPr>
                              <w:spacing w:val="-2"/>
                              <w:sz w:val="13"/>
                            </w:rPr>
                            <w:t> </w:t>
                          </w:r>
                          <w:r>
                            <w:rPr>
                              <w:sz w:val="13"/>
                            </w:rPr>
                            <w:t>-</w:t>
                          </w:r>
                          <w:r>
                            <w:rPr>
                              <w:spacing w:val="-2"/>
                              <w:sz w:val="13"/>
                            </w:rPr>
                            <w:t> </w:t>
                          </w:r>
                          <w:r>
                            <w:rPr>
                              <w:sz w:val="13"/>
                            </w:rPr>
                            <w:t>Rio</w:t>
                          </w:r>
                          <w:r>
                            <w:rPr>
                              <w:spacing w:val="-2"/>
                              <w:sz w:val="13"/>
                            </w:rPr>
                            <w:t> </w:t>
                          </w:r>
                          <w:r>
                            <w:rPr>
                              <w:sz w:val="13"/>
                            </w:rPr>
                            <w:t>Branco-AC</w:t>
                          </w:r>
                          <w:r>
                            <w:rPr>
                              <w:spacing w:val="-2"/>
                              <w:sz w:val="13"/>
                            </w:rPr>
                            <w:t> </w:t>
                          </w:r>
                          <w:r>
                            <w:rPr>
                              <w:sz w:val="13"/>
                            </w:rPr>
                            <w:t>-</w:t>
                          </w:r>
                          <w:r>
                            <w:rPr>
                              <w:spacing w:val="-1"/>
                              <w:sz w:val="13"/>
                            </w:rPr>
                            <w:t> </w:t>
                          </w:r>
                          <w:r>
                            <w:rPr>
                              <w:sz w:val="13"/>
                            </w:rPr>
                            <w:t>(68)</w:t>
                          </w:r>
                          <w:r>
                            <w:rPr>
                              <w:spacing w:val="-2"/>
                              <w:sz w:val="13"/>
                            </w:rPr>
                            <w:t> </w:t>
                          </w:r>
                          <w:r>
                            <w:rPr>
                              <w:sz w:val="13"/>
                            </w:rPr>
                            <w:t>3212-</w:t>
                          </w:r>
                          <w:r>
                            <w:rPr>
                              <w:spacing w:val="-4"/>
                              <w:sz w:val="13"/>
                            </w:rPr>
                            <w:t>8277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3.969498pt;margin-top:785.336304pt;width:146.9pt;height:27.35pt;mso-position-horizontal-relative:page;mso-position-vertical-relative:page;z-index:-17558016" type="#_x0000_t202" id="docshape1" filled="false" stroked="false">
              <v:textbox inset="0,0,0,0">
                <w:txbxContent>
                  <w:p>
                    <w:pPr>
                      <w:spacing w:before="20"/>
                      <w:ind w:left="0" w:right="0" w:firstLine="0"/>
                      <w:jc w:val="center"/>
                      <w:rPr>
                        <w:sz w:val="13"/>
                      </w:rPr>
                    </w:pPr>
                    <w:r>
                      <w:rPr>
                        <w:sz w:val="13"/>
                      </w:rPr>
                      <w:t>TRIBUNAL</w:t>
                    </w:r>
                    <w:r>
                      <w:rPr>
                        <w:spacing w:val="1"/>
                        <w:sz w:val="13"/>
                      </w:rPr>
                      <w:t> </w:t>
                    </w:r>
                    <w:r>
                      <w:rPr>
                        <w:sz w:val="13"/>
                      </w:rPr>
                      <w:t>DE</w:t>
                    </w:r>
                    <w:r>
                      <w:rPr>
                        <w:spacing w:val="1"/>
                        <w:sz w:val="13"/>
                      </w:rPr>
                      <w:t> </w:t>
                    </w:r>
                    <w:r>
                      <w:rPr>
                        <w:sz w:val="13"/>
                      </w:rPr>
                      <w:t>JUSTIÇA</w:t>
                    </w:r>
                    <w:r>
                      <w:rPr>
                        <w:spacing w:val="1"/>
                        <w:sz w:val="13"/>
                      </w:rPr>
                      <w:t> </w:t>
                    </w:r>
                    <w:r>
                      <w:rPr>
                        <w:sz w:val="13"/>
                      </w:rPr>
                      <w:t>DO</w:t>
                    </w:r>
                    <w:r>
                      <w:rPr>
                        <w:spacing w:val="1"/>
                        <w:sz w:val="13"/>
                      </w:rPr>
                      <w:t> </w:t>
                    </w:r>
                    <w:r>
                      <w:rPr>
                        <w:sz w:val="13"/>
                      </w:rPr>
                      <w:t>ESTADO</w:t>
                    </w:r>
                    <w:r>
                      <w:rPr>
                        <w:spacing w:val="2"/>
                        <w:sz w:val="13"/>
                      </w:rPr>
                      <w:t> </w:t>
                    </w:r>
                    <w:r>
                      <w:rPr>
                        <w:sz w:val="13"/>
                      </w:rPr>
                      <w:t>DO</w:t>
                    </w:r>
                    <w:r>
                      <w:rPr>
                        <w:spacing w:val="1"/>
                        <w:sz w:val="13"/>
                      </w:rPr>
                      <w:t> </w:t>
                    </w:r>
                    <w:r>
                      <w:rPr>
                        <w:spacing w:val="-4"/>
                        <w:sz w:val="13"/>
                      </w:rPr>
                      <w:t>ACRE</w:t>
                    </w:r>
                  </w:p>
                  <w:p>
                    <w:pPr>
                      <w:spacing w:before="33"/>
                      <w:ind w:left="0" w:right="0" w:firstLine="0"/>
                      <w:jc w:val="center"/>
                      <w:rPr>
                        <w:sz w:val="13"/>
                      </w:rPr>
                    </w:pPr>
                    <w:r>
                      <w:rPr>
                        <w:sz w:val="13"/>
                      </w:rPr>
                      <w:t>Rua</w:t>
                    </w:r>
                    <w:r>
                      <w:rPr>
                        <w:spacing w:val="-5"/>
                        <w:sz w:val="13"/>
                      </w:rPr>
                      <w:t> </w:t>
                    </w:r>
                    <w:r>
                      <w:rPr>
                        <w:sz w:val="13"/>
                      </w:rPr>
                      <w:t>Tribunal</w:t>
                    </w:r>
                    <w:r>
                      <w:rPr>
                        <w:spacing w:val="-5"/>
                        <w:sz w:val="13"/>
                      </w:rPr>
                      <w:t> </w:t>
                    </w:r>
                    <w:r>
                      <w:rPr>
                        <w:sz w:val="13"/>
                      </w:rPr>
                      <w:t>de</w:t>
                    </w:r>
                    <w:r>
                      <w:rPr>
                        <w:spacing w:val="-4"/>
                        <w:sz w:val="13"/>
                      </w:rPr>
                      <w:t> </w:t>
                    </w:r>
                    <w:r>
                      <w:rPr>
                        <w:sz w:val="13"/>
                      </w:rPr>
                      <w:t>Justiça,</w:t>
                    </w:r>
                    <w:r>
                      <w:rPr>
                        <w:spacing w:val="-5"/>
                        <w:sz w:val="13"/>
                      </w:rPr>
                      <w:t> </w:t>
                    </w:r>
                    <w:r>
                      <w:rPr>
                        <w:sz w:val="13"/>
                      </w:rPr>
                      <w:t>s/n.</w:t>
                    </w:r>
                    <w:r>
                      <w:rPr>
                        <w:spacing w:val="-4"/>
                        <w:sz w:val="13"/>
                      </w:rPr>
                      <w:t> </w:t>
                    </w:r>
                    <w:r>
                      <w:rPr>
                        <w:sz w:val="13"/>
                      </w:rPr>
                      <w:t>Via</w:t>
                    </w:r>
                    <w:r>
                      <w:rPr>
                        <w:spacing w:val="-5"/>
                        <w:sz w:val="13"/>
                      </w:rPr>
                      <w:t> </w:t>
                    </w:r>
                    <w:r>
                      <w:rPr>
                        <w:spacing w:val="-2"/>
                        <w:sz w:val="13"/>
                      </w:rPr>
                      <w:t>Verde.</w:t>
                    </w:r>
                  </w:p>
                  <w:p>
                    <w:pPr>
                      <w:spacing w:before="33"/>
                      <w:ind w:left="0" w:right="0" w:firstLine="0"/>
                      <w:jc w:val="center"/>
                      <w:rPr>
                        <w:sz w:val="13"/>
                      </w:rPr>
                    </w:pPr>
                    <w:r>
                      <w:rPr>
                        <w:sz w:val="13"/>
                      </w:rPr>
                      <w:t>69.915-631</w:t>
                    </w:r>
                    <w:r>
                      <w:rPr>
                        <w:spacing w:val="-2"/>
                        <w:sz w:val="13"/>
                      </w:rPr>
                      <w:t> </w:t>
                    </w:r>
                    <w:r>
                      <w:rPr>
                        <w:sz w:val="13"/>
                      </w:rPr>
                      <w:t>-</w:t>
                    </w:r>
                    <w:r>
                      <w:rPr>
                        <w:spacing w:val="-2"/>
                        <w:sz w:val="13"/>
                      </w:rPr>
                      <w:t> </w:t>
                    </w:r>
                    <w:r>
                      <w:rPr>
                        <w:sz w:val="13"/>
                      </w:rPr>
                      <w:t>Rio</w:t>
                    </w:r>
                    <w:r>
                      <w:rPr>
                        <w:spacing w:val="-2"/>
                        <w:sz w:val="13"/>
                      </w:rPr>
                      <w:t> </w:t>
                    </w:r>
                    <w:r>
                      <w:rPr>
                        <w:sz w:val="13"/>
                      </w:rPr>
                      <w:t>Branco-AC</w:t>
                    </w:r>
                    <w:r>
                      <w:rPr>
                        <w:spacing w:val="-2"/>
                        <w:sz w:val="13"/>
                      </w:rPr>
                      <w:t> </w:t>
                    </w:r>
                    <w:r>
                      <w:rPr>
                        <w:sz w:val="13"/>
                      </w:rPr>
                      <w:t>-</w:t>
                    </w:r>
                    <w:r>
                      <w:rPr>
                        <w:spacing w:val="-1"/>
                        <w:sz w:val="13"/>
                      </w:rPr>
                      <w:t> </w:t>
                    </w:r>
                    <w:r>
                      <w:rPr>
                        <w:sz w:val="13"/>
                      </w:rPr>
                      <w:t>(68)</w:t>
                    </w:r>
                    <w:r>
                      <w:rPr>
                        <w:spacing w:val="-2"/>
                        <w:sz w:val="13"/>
                      </w:rPr>
                      <w:t> </w:t>
                    </w:r>
                    <w:r>
                      <w:rPr>
                        <w:sz w:val="13"/>
                      </w:rPr>
                      <w:t>3212-</w:t>
                    </w:r>
                    <w:r>
                      <w:rPr>
                        <w:spacing w:val="-4"/>
                        <w:sz w:val="13"/>
                      </w:rPr>
                      <w:t>8277</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5758976">
              <wp:simplePos x="0" y="0"/>
              <wp:positionH relativeFrom="page">
                <wp:posOffset>482802</wp:posOffset>
              </wp:positionH>
              <wp:positionV relativeFrom="page">
                <wp:posOffset>9744993</wp:posOffset>
              </wp:positionV>
              <wp:extent cx="6594475" cy="26034"/>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594475" cy="26034"/>
                        <a:chExt cx="6594475" cy="26034"/>
                      </a:xfrm>
                    </wpg:grpSpPr>
                    <wps:wsp>
                      <wps:cNvPr id="8" name="Graphic 8"/>
                      <wps:cNvSpPr/>
                      <wps:spPr>
                        <a:xfrm>
                          <a:off x="0" y="0"/>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9" name="Graphic 9"/>
                      <wps:cNvSpPr/>
                      <wps:spPr>
                        <a:xfrm>
                          <a:off x="-12" y="8"/>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10" name="Graphic 10"/>
                      <wps:cNvSpPr/>
                      <wps:spPr>
                        <a:xfrm>
                          <a:off x="0" y="0"/>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38.015968pt;margin-top:767.322327pt;width:519.25pt;height:2.050pt;mso-position-horizontal-relative:page;mso-position-vertical-relative:page;z-index:-17557504" id="docshapegroup6" coordorigin="760,15346" coordsize="10385,41">
              <v:rect style="position:absolute;left:760;top:15346;width:10385;height:20" id="docshape7" filled="true" fillcolor="#999999" stroked="false">
                <v:fill type="solid"/>
              </v:rect>
              <v:shape style="position:absolute;left:760;top:15346;width:10385;height:41" id="docshape8" coordorigin="760,15346" coordsize="10385,41" path="m11145,15346l11125,15366,760,15366,760,15386,11125,15386,11145,15386,11145,15366,11145,15346xe" filled="true" fillcolor="#ededed" stroked="false">
                <v:path arrowok="t"/>
                <v:fill type="solid"/>
              </v:shape>
              <v:shape style="position:absolute;left:760;top:15346;width:20;height:41" id="docshape9" coordorigin="760,15346" coordsize="20,41" path="m760,15386l760,15346,780,15346,780,15366,760,15386xe" filled="true" fillcolor="#999999"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5759488">
              <wp:simplePos x="0" y="0"/>
              <wp:positionH relativeFrom="page">
                <wp:posOffset>2844412</wp:posOffset>
              </wp:positionH>
              <wp:positionV relativeFrom="page">
                <wp:posOffset>9973771</wp:posOffset>
              </wp:positionV>
              <wp:extent cx="1865630" cy="34734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865630" cy="347345"/>
                      </a:xfrm>
                      <a:prstGeom prst="rect">
                        <a:avLst/>
                      </a:prstGeom>
                    </wps:spPr>
                    <wps:txbx>
                      <w:txbxContent>
                        <w:p>
                          <w:pPr>
                            <w:spacing w:before="20"/>
                            <w:ind w:left="0" w:right="0" w:firstLine="0"/>
                            <w:jc w:val="center"/>
                            <w:rPr>
                              <w:sz w:val="13"/>
                            </w:rPr>
                          </w:pPr>
                          <w:r>
                            <w:rPr>
                              <w:sz w:val="13"/>
                            </w:rPr>
                            <w:t>TRIBUNAL</w:t>
                          </w:r>
                          <w:r>
                            <w:rPr>
                              <w:spacing w:val="1"/>
                              <w:sz w:val="13"/>
                            </w:rPr>
                            <w:t> </w:t>
                          </w:r>
                          <w:r>
                            <w:rPr>
                              <w:sz w:val="13"/>
                            </w:rPr>
                            <w:t>DE</w:t>
                          </w:r>
                          <w:r>
                            <w:rPr>
                              <w:spacing w:val="1"/>
                              <w:sz w:val="13"/>
                            </w:rPr>
                            <w:t> </w:t>
                          </w:r>
                          <w:r>
                            <w:rPr>
                              <w:sz w:val="13"/>
                            </w:rPr>
                            <w:t>JUSTIÇA</w:t>
                          </w:r>
                          <w:r>
                            <w:rPr>
                              <w:spacing w:val="1"/>
                              <w:sz w:val="13"/>
                            </w:rPr>
                            <w:t> </w:t>
                          </w:r>
                          <w:r>
                            <w:rPr>
                              <w:sz w:val="13"/>
                            </w:rPr>
                            <w:t>DO</w:t>
                          </w:r>
                          <w:r>
                            <w:rPr>
                              <w:spacing w:val="1"/>
                              <w:sz w:val="13"/>
                            </w:rPr>
                            <w:t> </w:t>
                          </w:r>
                          <w:r>
                            <w:rPr>
                              <w:sz w:val="13"/>
                            </w:rPr>
                            <w:t>ESTADO</w:t>
                          </w:r>
                          <w:r>
                            <w:rPr>
                              <w:spacing w:val="2"/>
                              <w:sz w:val="13"/>
                            </w:rPr>
                            <w:t> </w:t>
                          </w:r>
                          <w:r>
                            <w:rPr>
                              <w:sz w:val="13"/>
                            </w:rPr>
                            <w:t>DO</w:t>
                          </w:r>
                          <w:r>
                            <w:rPr>
                              <w:spacing w:val="1"/>
                              <w:sz w:val="13"/>
                            </w:rPr>
                            <w:t> </w:t>
                          </w:r>
                          <w:r>
                            <w:rPr>
                              <w:spacing w:val="-4"/>
                              <w:sz w:val="13"/>
                            </w:rPr>
                            <w:t>ACRE</w:t>
                          </w:r>
                        </w:p>
                        <w:p>
                          <w:pPr>
                            <w:spacing w:before="33"/>
                            <w:ind w:left="0" w:right="0" w:firstLine="0"/>
                            <w:jc w:val="center"/>
                            <w:rPr>
                              <w:sz w:val="13"/>
                            </w:rPr>
                          </w:pPr>
                          <w:r>
                            <w:rPr>
                              <w:sz w:val="13"/>
                            </w:rPr>
                            <w:t>Rua</w:t>
                          </w:r>
                          <w:r>
                            <w:rPr>
                              <w:spacing w:val="-5"/>
                              <w:sz w:val="13"/>
                            </w:rPr>
                            <w:t> </w:t>
                          </w:r>
                          <w:r>
                            <w:rPr>
                              <w:sz w:val="13"/>
                            </w:rPr>
                            <w:t>Tribunal</w:t>
                          </w:r>
                          <w:r>
                            <w:rPr>
                              <w:spacing w:val="-5"/>
                              <w:sz w:val="13"/>
                            </w:rPr>
                            <w:t> </w:t>
                          </w:r>
                          <w:r>
                            <w:rPr>
                              <w:sz w:val="13"/>
                            </w:rPr>
                            <w:t>de</w:t>
                          </w:r>
                          <w:r>
                            <w:rPr>
                              <w:spacing w:val="-4"/>
                              <w:sz w:val="13"/>
                            </w:rPr>
                            <w:t> </w:t>
                          </w:r>
                          <w:r>
                            <w:rPr>
                              <w:sz w:val="13"/>
                            </w:rPr>
                            <w:t>Justiça,</w:t>
                          </w:r>
                          <w:r>
                            <w:rPr>
                              <w:spacing w:val="-5"/>
                              <w:sz w:val="13"/>
                            </w:rPr>
                            <w:t> </w:t>
                          </w:r>
                          <w:r>
                            <w:rPr>
                              <w:sz w:val="13"/>
                            </w:rPr>
                            <w:t>s/n.</w:t>
                          </w:r>
                          <w:r>
                            <w:rPr>
                              <w:spacing w:val="-4"/>
                              <w:sz w:val="13"/>
                            </w:rPr>
                            <w:t> </w:t>
                          </w:r>
                          <w:r>
                            <w:rPr>
                              <w:sz w:val="13"/>
                            </w:rPr>
                            <w:t>Via</w:t>
                          </w:r>
                          <w:r>
                            <w:rPr>
                              <w:spacing w:val="-5"/>
                              <w:sz w:val="13"/>
                            </w:rPr>
                            <w:t> </w:t>
                          </w:r>
                          <w:r>
                            <w:rPr>
                              <w:spacing w:val="-2"/>
                              <w:sz w:val="13"/>
                            </w:rPr>
                            <w:t>Verde.</w:t>
                          </w:r>
                        </w:p>
                        <w:p>
                          <w:pPr>
                            <w:spacing w:before="33"/>
                            <w:ind w:left="0" w:right="0" w:firstLine="0"/>
                            <w:jc w:val="center"/>
                            <w:rPr>
                              <w:sz w:val="13"/>
                            </w:rPr>
                          </w:pPr>
                          <w:r>
                            <w:rPr>
                              <w:sz w:val="13"/>
                            </w:rPr>
                            <w:t>69.915-631</w:t>
                          </w:r>
                          <w:r>
                            <w:rPr>
                              <w:spacing w:val="-2"/>
                              <w:sz w:val="13"/>
                            </w:rPr>
                            <w:t> </w:t>
                          </w:r>
                          <w:r>
                            <w:rPr>
                              <w:sz w:val="13"/>
                            </w:rPr>
                            <w:t>-</w:t>
                          </w:r>
                          <w:r>
                            <w:rPr>
                              <w:spacing w:val="-2"/>
                              <w:sz w:val="13"/>
                            </w:rPr>
                            <w:t> </w:t>
                          </w:r>
                          <w:r>
                            <w:rPr>
                              <w:sz w:val="13"/>
                            </w:rPr>
                            <w:t>Rio</w:t>
                          </w:r>
                          <w:r>
                            <w:rPr>
                              <w:spacing w:val="-2"/>
                              <w:sz w:val="13"/>
                            </w:rPr>
                            <w:t> </w:t>
                          </w:r>
                          <w:r>
                            <w:rPr>
                              <w:sz w:val="13"/>
                            </w:rPr>
                            <w:t>Branco-AC</w:t>
                          </w:r>
                          <w:r>
                            <w:rPr>
                              <w:spacing w:val="-2"/>
                              <w:sz w:val="13"/>
                            </w:rPr>
                            <w:t> </w:t>
                          </w:r>
                          <w:r>
                            <w:rPr>
                              <w:sz w:val="13"/>
                            </w:rPr>
                            <w:t>-</w:t>
                          </w:r>
                          <w:r>
                            <w:rPr>
                              <w:spacing w:val="-1"/>
                              <w:sz w:val="13"/>
                            </w:rPr>
                            <w:t> </w:t>
                          </w:r>
                          <w:r>
                            <w:rPr>
                              <w:sz w:val="13"/>
                            </w:rPr>
                            <w:t>(68)</w:t>
                          </w:r>
                          <w:r>
                            <w:rPr>
                              <w:spacing w:val="-2"/>
                              <w:sz w:val="13"/>
                            </w:rPr>
                            <w:t> </w:t>
                          </w:r>
                          <w:r>
                            <w:rPr>
                              <w:sz w:val="13"/>
                            </w:rPr>
                            <w:t>3212-</w:t>
                          </w:r>
                          <w:r>
                            <w:rPr>
                              <w:spacing w:val="-4"/>
                              <w:sz w:val="13"/>
                            </w:rPr>
                            <w:t>8277</w:t>
                          </w:r>
                        </w:p>
                      </w:txbxContent>
                    </wps:txbx>
                    <wps:bodyPr wrap="square" lIns="0" tIns="0" rIns="0" bIns="0" rtlCol="0">
                      <a:noAutofit/>
                    </wps:bodyPr>
                  </wps:wsp>
                </a:graphicData>
              </a:graphic>
            </wp:anchor>
          </w:drawing>
        </mc:Choice>
        <mc:Fallback>
          <w:pict>
            <v:shape style="position:absolute;margin-left:223.969498pt;margin-top:785.336304pt;width:146.9pt;height:27.35pt;mso-position-horizontal-relative:page;mso-position-vertical-relative:page;z-index:-17556992" type="#_x0000_t202" id="docshape10" filled="false" stroked="false">
              <v:textbox inset="0,0,0,0">
                <w:txbxContent>
                  <w:p>
                    <w:pPr>
                      <w:spacing w:before="20"/>
                      <w:ind w:left="0" w:right="0" w:firstLine="0"/>
                      <w:jc w:val="center"/>
                      <w:rPr>
                        <w:sz w:val="13"/>
                      </w:rPr>
                    </w:pPr>
                    <w:r>
                      <w:rPr>
                        <w:sz w:val="13"/>
                      </w:rPr>
                      <w:t>TRIBUNAL</w:t>
                    </w:r>
                    <w:r>
                      <w:rPr>
                        <w:spacing w:val="1"/>
                        <w:sz w:val="13"/>
                      </w:rPr>
                      <w:t> </w:t>
                    </w:r>
                    <w:r>
                      <w:rPr>
                        <w:sz w:val="13"/>
                      </w:rPr>
                      <w:t>DE</w:t>
                    </w:r>
                    <w:r>
                      <w:rPr>
                        <w:spacing w:val="1"/>
                        <w:sz w:val="13"/>
                      </w:rPr>
                      <w:t> </w:t>
                    </w:r>
                    <w:r>
                      <w:rPr>
                        <w:sz w:val="13"/>
                      </w:rPr>
                      <w:t>JUSTIÇA</w:t>
                    </w:r>
                    <w:r>
                      <w:rPr>
                        <w:spacing w:val="1"/>
                        <w:sz w:val="13"/>
                      </w:rPr>
                      <w:t> </w:t>
                    </w:r>
                    <w:r>
                      <w:rPr>
                        <w:sz w:val="13"/>
                      </w:rPr>
                      <w:t>DO</w:t>
                    </w:r>
                    <w:r>
                      <w:rPr>
                        <w:spacing w:val="1"/>
                        <w:sz w:val="13"/>
                      </w:rPr>
                      <w:t> </w:t>
                    </w:r>
                    <w:r>
                      <w:rPr>
                        <w:sz w:val="13"/>
                      </w:rPr>
                      <w:t>ESTADO</w:t>
                    </w:r>
                    <w:r>
                      <w:rPr>
                        <w:spacing w:val="2"/>
                        <w:sz w:val="13"/>
                      </w:rPr>
                      <w:t> </w:t>
                    </w:r>
                    <w:r>
                      <w:rPr>
                        <w:sz w:val="13"/>
                      </w:rPr>
                      <w:t>DO</w:t>
                    </w:r>
                    <w:r>
                      <w:rPr>
                        <w:spacing w:val="1"/>
                        <w:sz w:val="13"/>
                      </w:rPr>
                      <w:t> </w:t>
                    </w:r>
                    <w:r>
                      <w:rPr>
                        <w:spacing w:val="-4"/>
                        <w:sz w:val="13"/>
                      </w:rPr>
                      <w:t>ACRE</w:t>
                    </w:r>
                  </w:p>
                  <w:p>
                    <w:pPr>
                      <w:spacing w:before="33"/>
                      <w:ind w:left="0" w:right="0" w:firstLine="0"/>
                      <w:jc w:val="center"/>
                      <w:rPr>
                        <w:sz w:val="13"/>
                      </w:rPr>
                    </w:pPr>
                    <w:r>
                      <w:rPr>
                        <w:sz w:val="13"/>
                      </w:rPr>
                      <w:t>Rua</w:t>
                    </w:r>
                    <w:r>
                      <w:rPr>
                        <w:spacing w:val="-5"/>
                        <w:sz w:val="13"/>
                      </w:rPr>
                      <w:t> </w:t>
                    </w:r>
                    <w:r>
                      <w:rPr>
                        <w:sz w:val="13"/>
                      </w:rPr>
                      <w:t>Tribunal</w:t>
                    </w:r>
                    <w:r>
                      <w:rPr>
                        <w:spacing w:val="-5"/>
                        <w:sz w:val="13"/>
                      </w:rPr>
                      <w:t> </w:t>
                    </w:r>
                    <w:r>
                      <w:rPr>
                        <w:sz w:val="13"/>
                      </w:rPr>
                      <w:t>de</w:t>
                    </w:r>
                    <w:r>
                      <w:rPr>
                        <w:spacing w:val="-4"/>
                        <w:sz w:val="13"/>
                      </w:rPr>
                      <w:t> </w:t>
                    </w:r>
                    <w:r>
                      <w:rPr>
                        <w:sz w:val="13"/>
                      </w:rPr>
                      <w:t>Justiça,</w:t>
                    </w:r>
                    <w:r>
                      <w:rPr>
                        <w:spacing w:val="-5"/>
                        <w:sz w:val="13"/>
                      </w:rPr>
                      <w:t> </w:t>
                    </w:r>
                    <w:r>
                      <w:rPr>
                        <w:sz w:val="13"/>
                      </w:rPr>
                      <w:t>s/n.</w:t>
                    </w:r>
                    <w:r>
                      <w:rPr>
                        <w:spacing w:val="-4"/>
                        <w:sz w:val="13"/>
                      </w:rPr>
                      <w:t> </w:t>
                    </w:r>
                    <w:r>
                      <w:rPr>
                        <w:sz w:val="13"/>
                      </w:rPr>
                      <w:t>Via</w:t>
                    </w:r>
                    <w:r>
                      <w:rPr>
                        <w:spacing w:val="-5"/>
                        <w:sz w:val="13"/>
                      </w:rPr>
                      <w:t> </w:t>
                    </w:r>
                    <w:r>
                      <w:rPr>
                        <w:spacing w:val="-2"/>
                        <w:sz w:val="13"/>
                      </w:rPr>
                      <w:t>Verde.</w:t>
                    </w:r>
                  </w:p>
                  <w:p>
                    <w:pPr>
                      <w:spacing w:before="33"/>
                      <w:ind w:left="0" w:right="0" w:firstLine="0"/>
                      <w:jc w:val="center"/>
                      <w:rPr>
                        <w:sz w:val="13"/>
                      </w:rPr>
                    </w:pPr>
                    <w:r>
                      <w:rPr>
                        <w:sz w:val="13"/>
                      </w:rPr>
                      <w:t>69.915-631</w:t>
                    </w:r>
                    <w:r>
                      <w:rPr>
                        <w:spacing w:val="-2"/>
                        <w:sz w:val="13"/>
                      </w:rPr>
                      <w:t> </w:t>
                    </w:r>
                    <w:r>
                      <w:rPr>
                        <w:sz w:val="13"/>
                      </w:rPr>
                      <w:t>-</w:t>
                    </w:r>
                    <w:r>
                      <w:rPr>
                        <w:spacing w:val="-2"/>
                        <w:sz w:val="13"/>
                      </w:rPr>
                      <w:t> </w:t>
                    </w:r>
                    <w:r>
                      <w:rPr>
                        <w:sz w:val="13"/>
                      </w:rPr>
                      <w:t>Rio</w:t>
                    </w:r>
                    <w:r>
                      <w:rPr>
                        <w:spacing w:val="-2"/>
                        <w:sz w:val="13"/>
                      </w:rPr>
                      <w:t> </w:t>
                    </w:r>
                    <w:r>
                      <w:rPr>
                        <w:sz w:val="13"/>
                      </w:rPr>
                      <w:t>Branco-AC</w:t>
                    </w:r>
                    <w:r>
                      <w:rPr>
                        <w:spacing w:val="-2"/>
                        <w:sz w:val="13"/>
                      </w:rPr>
                      <w:t> </w:t>
                    </w:r>
                    <w:r>
                      <w:rPr>
                        <w:sz w:val="13"/>
                      </w:rPr>
                      <w:t>-</w:t>
                    </w:r>
                    <w:r>
                      <w:rPr>
                        <w:spacing w:val="-1"/>
                        <w:sz w:val="13"/>
                      </w:rPr>
                      <w:t> </w:t>
                    </w:r>
                    <w:r>
                      <w:rPr>
                        <w:sz w:val="13"/>
                      </w:rPr>
                      <w:t>(68)</w:t>
                    </w:r>
                    <w:r>
                      <w:rPr>
                        <w:spacing w:val="-2"/>
                        <w:sz w:val="13"/>
                      </w:rPr>
                      <w:t> </w:t>
                    </w:r>
                    <w:r>
                      <w:rPr>
                        <w:sz w:val="13"/>
                      </w:rPr>
                      <w:t>3212-</w:t>
                    </w:r>
                    <w:r>
                      <w:rPr>
                        <w:spacing w:val="-4"/>
                        <w:sz w:val="13"/>
                      </w:rPr>
                      <w:t>8277</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
    <w:multiLevelType w:val="hybridMultilevel"/>
    <w:lvl w:ilvl="0">
      <w:start w:val="1"/>
      <w:numFmt w:val="upperRoman"/>
      <w:lvlText w:val="%1)"/>
      <w:lvlJc w:val="left"/>
      <w:pPr>
        <w:ind w:left="894" w:hanging="181"/>
        <w:jc w:val="left"/>
      </w:pPr>
      <w:rPr>
        <w:rFonts w:hint="default" w:ascii="Microsoft Sans Serif" w:hAnsi="Microsoft Sans Serif" w:eastAsia="Microsoft Sans Serif" w:cs="Microsoft Sans Serif"/>
        <w:b w:val="0"/>
        <w:bCs w:val="0"/>
        <w:i w:val="0"/>
        <w:iCs w:val="0"/>
        <w:spacing w:val="0"/>
        <w:w w:val="99"/>
        <w:sz w:val="21"/>
        <w:szCs w:val="21"/>
        <w:lang w:val="pt-PT" w:eastAsia="en-US" w:bidi="ar-SA"/>
      </w:rPr>
    </w:lvl>
    <w:lvl w:ilvl="1">
      <w:start w:val="0"/>
      <w:numFmt w:val="bullet"/>
      <w:lvlText w:val="•"/>
      <w:lvlJc w:val="left"/>
      <w:pPr>
        <w:ind w:left="1886" w:hanging="181"/>
      </w:pPr>
      <w:rPr>
        <w:rFonts w:hint="default"/>
        <w:lang w:val="pt-PT" w:eastAsia="en-US" w:bidi="ar-SA"/>
      </w:rPr>
    </w:lvl>
    <w:lvl w:ilvl="2">
      <w:start w:val="0"/>
      <w:numFmt w:val="bullet"/>
      <w:lvlText w:val="•"/>
      <w:lvlJc w:val="left"/>
      <w:pPr>
        <w:ind w:left="2873" w:hanging="181"/>
      </w:pPr>
      <w:rPr>
        <w:rFonts w:hint="default"/>
        <w:lang w:val="pt-PT" w:eastAsia="en-US" w:bidi="ar-SA"/>
      </w:rPr>
    </w:lvl>
    <w:lvl w:ilvl="3">
      <w:start w:val="0"/>
      <w:numFmt w:val="bullet"/>
      <w:lvlText w:val="•"/>
      <w:lvlJc w:val="left"/>
      <w:pPr>
        <w:ind w:left="3860" w:hanging="181"/>
      </w:pPr>
      <w:rPr>
        <w:rFonts w:hint="default"/>
        <w:lang w:val="pt-PT" w:eastAsia="en-US" w:bidi="ar-SA"/>
      </w:rPr>
    </w:lvl>
    <w:lvl w:ilvl="4">
      <w:start w:val="0"/>
      <w:numFmt w:val="bullet"/>
      <w:lvlText w:val="•"/>
      <w:lvlJc w:val="left"/>
      <w:pPr>
        <w:ind w:left="4846" w:hanging="181"/>
      </w:pPr>
      <w:rPr>
        <w:rFonts w:hint="default"/>
        <w:lang w:val="pt-PT" w:eastAsia="en-US" w:bidi="ar-SA"/>
      </w:rPr>
    </w:lvl>
    <w:lvl w:ilvl="5">
      <w:start w:val="0"/>
      <w:numFmt w:val="bullet"/>
      <w:lvlText w:val="•"/>
      <w:lvlJc w:val="left"/>
      <w:pPr>
        <w:ind w:left="5833" w:hanging="181"/>
      </w:pPr>
      <w:rPr>
        <w:rFonts w:hint="default"/>
        <w:lang w:val="pt-PT" w:eastAsia="en-US" w:bidi="ar-SA"/>
      </w:rPr>
    </w:lvl>
    <w:lvl w:ilvl="6">
      <w:start w:val="0"/>
      <w:numFmt w:val="bullet"/>
      <w:lvlText w:val="•"/>
      <w:lvlJc w:val="left"/>
      <w:pPr>
        <w:ind w:left="6820" w:hanging="181"/>
      </w:pPr>
      <w:rPr>
        <w:rFonts w:hint="default"/>
        <w:lang w:val="pt-PT" w:eastAsia="en-US" w:bidi="ar-SA"/>
      </w:rPr>
    </w:lvl>
    <w:lvl w:ilvl="7">
      <w:start w:val="0"/>
      <w:numFmt w:val="bullet"/>
      <w:lvlText w:val="•"/>
      <w:lvlJc w:val="left"/>
      <w:pPr>
        <w:ind w:left="7807" w:hanging="181"/>
      </w:pPr>
      <w:rPr>
        <w:rFonts w:hint="default"/>
        <w:lang w:val="pt-PT" w:eastAsia="en-US" w:bidi="ar-SA"/>
      </w:rPr>
    </w:lvl>
    <w:lvl w:ilvl="8">
      <w:start w:val="0"/>
      <w:numFmt w:val="bullet"/>
      <w:lvlText w:val="•"/>
      <w:lvlJc w:val="left"/>
      <w:pPr>
        <w:ind w:left="8793" w:hanging="181"/>
      </w:pPr>
      <w:rPr>
        <w:rFonts w:hint="default"/>
        <w:lang w:val="pt-PT" w:eastAsia="en-US" w:bidi="ar-SA"/>
      </w:rPr>
    </w:lvl>
  </w:abstractNum>
  <w:abstractNum w:abstractNumId="24">
    <w:multiLevelType w:val="hybridMultilevel"/>
    <w:lvl w:ilvl="0">
      <w:start w:val="8"/>
      <w:numFmt w:val="decimal"/>
      <w:lvlText w:val="%1"/>
      <w:lvlJc w:val="left"/>
      <w:pPr>
        <w:ind w:left="114" w:hanging="803"/>
        <w:jc w:val="left"/>
      </w:pPr>
      <w:rPr>
        <w:rFonts w:hint="default"/>
        <w:lang w:val="pt-PT" w:eastAsia="en-US" w:bidi="ar-SA"/>
      </w:rPr>
    </w:lvl>
    <w:lvl w:ilvl="1">
      <w:start w:val="20"/>
      <w:numFmt w:val="decimal"/>
      <w:lvlText w:val="%1.%2"/>
      <w:lvlJc w:val="left"/>
      <w:pPr>
        <w:ind w:left="114" w:hanging="803"/>
        <w:jc w:val="left"/>
      </w:pPr>
      <w:rPr>
        <w:rFonts w:hint="default"/>
        <w:lang w:val="pt-PT" w:eastAsia="en-US" w:bidi="ar-SA"/>
      </w:rPr>
    </w:lvl>
    <w:lvl w:ilvl="2">
      <w:start w:val="15"/>
      <w:numFmt w:val="decimal"/>
      <w:lvlText w:val="%1.%2.%3."/>
      <w:lvlJc w:val="left"/>
      <w:pPr>
        <w:ind w:left="114" w:hanging="803"/>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3">
      <w:start w:val="0"/>
      <w:numFmt w:val="bullet"/>
      <w:lvlText w:val="•"/>
      <w:lvlJc w:val="left"/>
      <w:pPr>
        <w:ind w:left="3314" w:hanging="803"/>
      </w:pPr>
      <w:rPr>
        <w:rFonts w:hint="default"/>
        <w:lang w:val="pt-PT" w:eastAsia="en-US" w:bidi="ar-SA"/>
      </w:rPr>
    </w:lvl>
    <w:lvl w:ilvl="4">
      <w:start w:val="0"/>
      <w:numFmt w:val="bullet"/>
      <w:lvlText w:val="•"/>
      <w:lvlJc w:val="left"/>
      <w:pPr>
        <w:ind w:left="4378" w:hanging="803"/>
      </w:pPr>
      <w:rPr>
        <w:rFonts w:hint="default"/>
        <w:lang w:val="pt-PT" w:eastAsia="en-US" w:bidi="ar-SA"/>
      </w:rPr>
    </w:lvl>
    <w:lvl w:ilvl="5">
      <w:start w:val="0"/>
      <w:numFmt w:val="bullet"/>
      <w:lvlText w:val="•"/>
      <w:lvlJc w:val="left"/>
      <w:pPr>
        <w:ind w:left="5443" w:hanging="803"/>
      </w:pPr>
      <w:rPr>
        <w:rFonts w:hint="default"/>
        <w:lang w:val="pt-PT" w:eastAsia="en-US" w:bidi="ar-SA"/>
      </w:rPr>
    </w:lvl>
    <w:lvl w:ilvl="6">
      <w:start w:val="0"/>
      <w:numFmt w:val="bullet"/>
      <w:lvlText w:val="•"/>
      <w:lvlJc w:val="left"/>
      <w:pPr>
        <w:ind w:left="6508" w:hanging="803"/>
      </w:pPr>
      <w:rPr>
        <w:rFonts w:hint="default"/>
        <w:lang w:val="pt-PT" w:eastAsia="en-US" w:bidi="ar-SA"/>
      </w:rPr>
    </w:lvl>
    <w:lvl w:ilvl="7">
      <w:start w:val="0"/>
      <w:numFmt w:val="bullet"/>
      <w:lvlText w:val="•"/>
      <w:lvlJc w:val="left"/>
      <w:pPr>
        <w:ind w:left="7573" w:hanging="803"/>
      </w:pPr>
      <w:rPr>
        <w:rFonts w:hint="default"/>
        <w:lang w:val="pt-PT" w:eastAsia="en-US" w:bidi="ar-SA"/>
      </w:rPr>
    </w:lvl>
    <w:lvl w:ilvl="8">
      <w:start w:val="0"/>
      <w:numFmt w:val="bullet"/>
      <w:lvlText w:val="•"/>
      <w:lvlJc w:val="left"/>
      <w:pPr>
        <w:ind w:left="8637" w:hanging="803"/>
      </w:pPr>
      <w:rPr>
        <w:rFonts w:hint="default"/>
        <w:lang w:val="pt-PT" w:eastAsia="en-US" w:bidi="ar-SA"/>
      </w:rPr>
    </w:lvl>
  </w:abstractNum>
  <w:abstractNum w:abstractNumId="23">
    <w:multiLevelType w:val="hybridMultilevel"/>
    <w:lvl w:ilvl="0">
      <w:start w:val="8"/>
      <w:numFmt w:val="decimal"/>
      <w:lvlText w:val="%1"/>
      <w:lvlJc w:val="left"/>
      <w:pPr>
        <w:ind w:left="627" w:hanging="514"/>
        <w:jc w:val="left"/>
      </w:pPr>
      <w:rPr>
        <w:rFonts w:hint="default"/>
        <w:lang w:val="pt-PT" w:eastAsia="en-US" w:bidi="ar-SA"/>
      </w:rPr>
    </w:lvl>
    <w:lvl w:ilvl="1">
      <w:start w:val="20"/>
      <w:numFmt w:val="decimal"/>
      <w:lvlText w:val="%1.%2."/>
      <w:lvlJc w:val="left"/>
      <w:pPr>
        <w:ind w:left="627" w:hanging="514"/>
        <w:jc w:val="left"/>
      </w:pPr>
      <w:rPr>
        <w:rFonts w:hint="default" w:ascii="Arial" w:hAnsi="Arial" w:eastAsia="Arial" w:cs="Arial"/>
        <w:b/>
        <w:bCs/>
        <w:i w:val="0"/>
        <w:iCs w:val="0"/>
        <w:spacing w:val="0"/>
        <w:w w:val="89"/>
        <w:sz w:val="21"/>
        <w:szCs w:val="21"/>
        <w:lang w:val="pt-PT" w:eastAsia="en-US" w:bidi="ar-SA"/>
      </w:rPr>
    </w:lvl>
    <w:lvl w:ilvl="2">
      <w:start w:val="1"/>
      <w:numFmt w:val="decimal"/>
      <w:lvlText w:val="%1.%2.%3."/>
      <w:lvlJc w:val="left"/>
      <w:pPr>
        <w:ind w:left="114" w:hanging="679"/>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3">
      <w:start w:val="0"/>
      <w:numFmt w:val="bullet"/>
      <w:lvlText w:val="•"/>
      <w:lvlJc w:val="left"/>
      <w:pPr>
        <w:ind w:left="2874" w:hanging="679"/>
      </w:pPr>
      <w:rPr>
        <w:rFonts w:hint="default"/>
        <w:lang w:val="pt-PT" w:eastAsia="en-US" w:bidi="ar-SA"/>
      </w:rPr>
    </w:lvl>
    <w:lvl w:ilvl="4">
      <w:start w:val="0"/>
      <w:numFmt w:val="bullet"/>
      <w:lvlText w:val="•"/>
      <w:lvlJc w:val="left"/>
      <w:pPr>
        <w:ind w:left="4002" w:hanging="679"/>
      </w:pPr>
      <w:rPr>
        <w:rFonts w:hint="default"/>
        <w:lang w:val="pt-PT" w:eastAsia="en-US" w:bidi="ar-SA"/>
      </w:rPr>
    </w:lvl>
    <w:lvl w:ilvl="5">
      <w:start w:val="0"/>
      <w:numFmt w:val="bullet"/>
      <w:lvlText w:val="•"/>
      <w:lvlJc w:val="left"/>
      <w:pPr>
        <w:ind w:left="5129" w:hanging="679"/>
      </w:pPr>
      <w:rPr>
        <w:rFonts w:hint="default"/>
        <w:lang w:val="pt-PT" w:eastAsia="en-US" w:bidi="ar-SA"/>
      </w:rPr>
    </w:lvl>
    <w:lvl w:ilvl="6">
      <w:start w:val="0"/>
      <w:numFmt w:val="bullet"/>
      <w:lvlText w:val="•"/>
      <w:lvlJc w:val="left"/>
      <w:pPr>
        <w:ind w:left="6257" w:hanging="679"/>
      </w:pPr>
      <w:rPr>
        <w:rFonts w:hint="default"/>
        <w:lang w:val="pt-PT" w:eastAsia="en-US" w:bidi="ar-SA"/>
      </w:rPr>
    </w:lvl>
    <w:lvl w:ilvl="7">
      <w:start w:val="0"/>
      <w:numFmt w:val="bullet"/>
      <w:lvlText w:val="•"/>
      <w:lvlJc w:val="left"/>
      <w:pPr>
        <w:ind w:left="7384" w:hanging="679"/>
      </w:pPr>
      <w:rPr>
        <w:rFonts w:hint="default"/>
        <w:lang w:val="pt-PT" w:eastAsia="en-US" w:bidi="ar-SA"/>
      </w:rPr>
    </w:lvl>
    <w:lvl w:ilvl="8">
      <w:start w:val="0"/>
      <w:numFmt w:val="bullet"/>
      <w:lvlText w:val="•"/>
      <w:lvlJc w:val="left"/>
      <w:pPr>
        <w:ind w:left="8512" w:hanging="679"/>
      </w:pPr>
      <w:rPr>
        <w:rFonts w:hint="default"/>
        <w:lang w:val="pt-PT" w:eastAsia="en-US" w:bidi="ar-SA"/>
      </w:rPr>
    </w:lvl>
  </w:abstractNum>
  <w:abstractNum w:abstractNumId="22">
    <w:multiLevelType w:val="hybridMultilevel"/>
    <w:lvl w:ilvl="0">
      <w:start w:val="4"/>
      <w:numFmt w:val="decimal"/>
      <w:lvlText w:val="%1"/>
      <w:lvlJc w:val="left"/>
      <w:pPr>
        <w:ind w:left="114" w:hanging="415"/>
        <w:jc w:val="left"/>
      </w:pPr>
      <w:rPr>
        <w:rFonts w:hint="default"/>
        <w:lang w:val="pt-PT" w:eastAsia="en-US" w:bidi="ar-SA"/>
      </w:rPr>
    </w:lvl>
    <w:lvl w:ilvl="1">
      <w:start w:val="3"/>
      <w:numFmt w:val="decimal"/>
      <w:lvlText w:val="%1.%2."/>
      <w:lvlJc w:val="left"/>
      <w:pPr>
        <w:ind w:left="114" w:hanging="415"/>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2">
      <w:start w:val="1"/>
      <w:numFmt w:val="decimal"/>
      <w:lvlText w:val="%1.%2.%3."/>
      <w:lvlJc w:val="left"/>
      <w:pPr>
        <w:ind w:left="114" w:hanging="579"/>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3">
      <w:start w:val="0"/>
      <w:numFmt w:val="bullet"/>
      <w:lvlText w:val="•"/>
      <w:lvlJc w:val="left"/>
      <w:pPr>
        <w:ind w:left="3314" w:hanging="579"/>
      </w:pPr>
      <w:rPr>
        <w:rFonts w:hint="default"/>
        <w:lang w:val="pt-PT" w:eastAsia="en-US" w:bidi="ar-SA"/>
      </w:rPr>
    </w:lvl>
    <w:lvl w:ilvl="4">
      <w:start w:val="0"/>
      <w:numFmt w:val="bullet"/>
      <w:lvlText w:val="•"/>
      <w:lvlJc w:val="left"/>
      <w:pPr>
        <w:ind w:left="4378" w:hanging="579"/>
      </w:pPr>
      <w:rPr>
        <w:rFonts w:hint="default"/>
        <w:lang w:val="pt-PT" w:eastAsia="en-US" w:bidi="ar-SA"/>
      </w:rPr>
    </w:lvl>
    <w:lvl w:ilvl="5">
      <w:start w:val="0"/>
      <w:numFmt w:val="bullet"/>
      <w:lvlText w:val="•"/>
      <w:lvlJc w:val="left"/>
      <w:pPr>
        <w:ind w:left="5443" w:hanging="579"/>
      </w:pPr>
      <w:rPr>
        <w:rFonts w:hint="default"/>
        <w:lang w:val="pt-PT" w:eastAsia="en-US" w:bidi="ar-SA"/>
      </w:rPr>
    </w:lvl>
    <w:lvl w:ilvl="6">
      <w:start w:val="0"/>
      <w:numFmt w:val="bullet"/>
      <w:lvlText w:val="•"/>
      <w:lvlJc w:val="left"/>
      <w:pPr>
        <w:ind w:left="6508" w:hanging="579"/>
      </w:pPr>
      <w:rPr>
        <w:rFonts w:hint="default"/>
        <w:lang w:val="pt-PT" w:eastAsia="en-US" w:bidi="ar-SA"/>
      </w:rPr>
    </w:lvl>
    <w:lvl w:ilvl="7">
      <w:start w:val="0"/>
      <w:numFmt w:val="bullet"/>
      <w:lvlText w:val="•"/>
      <w:lvlJc w:val="left"/>
      <w:pPr>
        <w:ind w:left="7573" w:hanging="579"/>
      </w:pPr>
      <w:rPr>
        <w:rFonts w:hint="default"/>
        <w:lang w:val="pt-PT" w:eastAsia="en-US" w:bidi="ar-SA"/>
      </w:rPr>
    </w:lvl>
    <w:lvl w:ilvl="8">
      <w:start w:val="0"/>
      <w:numFmt w:val="bullet"/>
      <w:lvlText w:val="•"/>
      <w:lvlJc w:val="left"/>
      <w:pPr>
        <w:ind w:left="8637" w:hanging="579"/>
      </w:pPr>
      <w:rPr>
        <w:rFonts w:hint="default"/>
        <w:lang w:val="pt-PT" w:eastAsia="en-US" w:bidi="ar-SA"/>
      </w:rPr>
    </w:lvl>
  </w:abstractNum>
  <w:abstractNum w:abstractNumId="21">
    <w:multiLevelType w:val="hybridMultilevel"/>
    <w:lvl w:ilvl="0">
      <w:start w:val="3"/>
      <w:numFmt w:val="decimal"/>
      <w:lvlText w:val="%1"/>
      <w:lvlJc w:val="left"/>
      <w:pPr>
        <w:ind w:left="114" w:hanging="545"/>
        <w:jc w:val="left"/>
      </w:pPr>
      <w:rPr>
        <w:rFonts w:hint="default"/>
        <w:lang w:val="pt-PT" w:eastAsia="en-US" w:bidi="ar-SA"/>
      </w:rPr>
    </w:lvl>
    <w:lvl w:ilvl="1">
      <w:start w:val="59"/>
      <w:numFmt w:val="decimal"/>
      <w:lvlText w:val="%1.%2."/>
      <w:lvlJc w:val="left"/>
      <w:pPr>
        <w:ind w:left="114" w:hanging="545"/>
        <w:jc w:val="left"/>
      </w:pPr>
      <w:rPr>
        <w:rFonts w:hint="default"/>
        <w:spacing w:val="0"/>
        <w:w w:val="89"/>
        <w:lang w:val="pt-PT" w:eastAsia="en-US" w:bidi="ar-SA"/>
      </w:rPr>
    </w:lvl>
    <w:lvl w:ilvl="2">
      <w:start w:val="1"/>
      <w:numFmt w:val="decimal"/>
      <w:lvlText w:val="%1.%2.%3."/>
      <w:lvlJc w:val="left"/>
      <w:pPr>
        <w:ind w:left="114" w:hanging="777"/>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3">
      <w:start w:val="0"/>
      <w:numFmt w:val="bullet"/>
      <w:lvlText w:val="•"/>
      <w:lvlJc w:val="left"/>
      <w:pPr>
        <w:ind w:left="3314" w:hanging="777"/>
      </w:pPr>
      <w:rPr>
        <w:rFonts w:hint="default"/>
        <w:lang w:val="pt-PT" w:eastAsia="en-US" w:bidi="ar-SA"/>
      </w:rPr>
    </w:lvl>
    <w:lvl w:ilvl="4">
      <w:start w:val="0"/>
      <w:numFmt w:val="bullet"/>
      <w:lvlText w:val="•"/>
      <w:lvlJc w:val="left"/>
      <w:pPr>
        <w:ind w:left="4378" w:hanging="777"/>
      </w:pPr>
      <w:rPr>
        <w:rFonts w:hint="default"/>
        <w:lang w:val="pt-PT" w:eastAsia="en-US" w:bidi="ar-SA"/>
      </w:rPr>
    </w:lvl>
    <w:lvl w:ilvl="5">
      <w:start w:val="0"/>
      <w:numFmt w:val="bullet"/>
      <w:lvlText w:val="•"/>
      <w:lvlJc w:val="left"/>
      <w:pPr>
        <w:ind w:left="5443" w:hanging="777"/>
      </w:pPr>
      <w:rPr>
        <w:rFonts w:hint="default"/>
        <w:lang w:val="pt-PT" w:eastAsia="en-US" w:bidi="ar-SA"/>
      </w:rPr>
    </w:lvl>
    <w:lvl w:ilvl="6">
      <w:start w:val="0"/>
      <w:numFmt w:val="bullet"/>
      <w:lvlText w:val="•"/>
      <w:lvlJc w:val="left"/>
      <w:pPr>
        <w:ind w:left="6508" w:hanging="777"/>
      </w:pPr>
      <w:rPr>
        <w:rFonts w:hint="default"/>
        <w:lang w:val="pt-PT" w:eastAsia="en-US" w:bidi="ar-SA"/>
      </w:rPr>
    </w:lvl>
    <w:lvl w:ilvl="7">
      <w:start w:val="0"/>
      <w:numFmt w:val="bullet"/>
      <w:lvlText w:val="•"/>
      <w:lvlJc w:val="left"/>
      <w:pPr>
        <w:ind w:left="7573" w:hanging="777"/>
      </w:pPr>
      <w:rPr>
        <w:rFonts w:hint="default"/>
        <w:lang w:val="pt-PT" w:eastAsia="en-US" w:bidi="ar-SA"/>
      </w:rPr>
    </w:lvl>
    <w:lvl w:ilvl="8">
      <w:start w:val="0"/>
      <w:numFmt w:val="bullet"/>
      <w:lvlText w:val="•"/>
      <w:lvlJc w:val="left"/>
      <w:pPr>
        <w:ind w:left="8637" w:hanging="777"/>
      </w:pPr>
      <w:rPr>
        <w:rFonts w:hint="default"/>
        <w:lang w:val="pt-PT" w:eastAsia="en-US" w:bidi="ar-SA"/>
      </w:rPr>
    </w:lvl>
  </w:abstractNum>
  <w:abstractNum w:abstractNumId="20">
    <w:multiLevelType w:val="hybridMultilevel"/>
    <w:lvl w:ilvl="0">
      <w:start w:val="3"/>
      <w:numFmt w:val="decimal"/>
      <w:lvlText w:val="%1"/>
      <w:lvlJc w:val="left"/>
      <w:pPr>
        <w:ind w:left="791" w:hanging="678"/>
        <w:jc w:val="left"/>
      </w:pPr>
      <w:rPr>
        <w:rFonts w:hint="default"/>
        <w:lang w:val="pt-PT" w:eastAsia="en-US" w:bidi="ar-SA"/>
      </w:rPr>
    </w:lvl>
    <w:lvl w:ilvl="1">
      <w:start w:val="55"/>
      <w:numFmt w:val="decimal"/>
      <w:lvlText w:val="%1.%2"/>
      <w:lvlJc w:val="left"/>
      <w:pPr>
        <w:ind w:left="791" w:hanging="678"/>
        <w:jc w:val="left"/>
      </w:pPr>
      <w:rPr>
        <w:rFonts w:hint="default"/>
        <w:lang w:val="pt-PT" w:eastAsia="en-US" w:bidi="ar-SA"/>
      </w:rPr>
    </w:lvl>
    <w:lvl w:ilvl="2">
      <w:start w:val="3"/>
      <w:numFmt w:val="decimal"/>
      <w:lvlText w:val="%1.%2.%3."/>
      <w:lvlJc w:val="left"/>
      <w:pPr>
        <w:ind w:left="791" w:hanging="678"/>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3">
      <w:start w:val="0"/>
      <w:numFmt w:val="bullet"/>
      <w:lvlText w:val="•"/>
      <w:lvlJc w:val="left"/>
      <w:pPr>
        <w:ind w:left="3790" w:hanging="678"/>
      </w:pPr>
      <w:rPr>
        <w:rFonts w:hint="default"/>
        <w:lang w:val="pt-PT" w:eastAsia="en-US" w:bidi="ar-SA"/>
      </w:rPr>
    </w:lvl>
    <w:lvl w:ilvl="4">
      <w:start w:val="0"/>
      <w:numFmt w:val="bullet"/>
      <w:lvlText w:val="•"/>
      <w:lvlJc w:val="left"/>
      <w:pPr>
        <w:ind w:left="4786" w:hanging="678"/>
      </w:pPr>
      <w:rPr>
        <w:rFonts w:hint="default"/>
        <w:lang w:val="pt-PT" w:eastAsia="en-US" w:bidi="ar-SA"/>
      </w:rPr>
    </w:lvl>
    <w:lvl w:ilvl="5">
      <w:start w:val="0"/>
      <w:numFmt w:val="bullet"/>
      <w:lvlText w:val="•"/>
      <w:lvlJc w:val="left"/>
      <w:pPr>
        <w:ind w:left="5783" w:hanging="678"/>
      </w:pPr>
      <w:rPr>
        <w:rFonts w:hint="default"/>
        <w:lang w:val="pt-PT" w:eastAsia="en-US" w:bidi="ar-SA"/>
      </w:rPr>
    </w:lvl>
    <w:lvl w:ilvl="6">
      <w:start w:val="0"/>
      <w:numFmt w:val="bullet"/>
      <w:lvlText w:val="•"/>
      <w:lvlJc w:val="left"/>
      <w:pPr>
        <w:ind w:left="6780" w:hanging="678"/>
      </w:pPr>
      <w:rPr>
        <w:rFonts w:hint="default"/>
        <w:lang w:val="pt-PT" w:eastAsia="en-US" w:bidi="ar-SA"/>
      </w:rPr>
    </w:lvl>
    <w:lvl w:ilvl="7">
      <w:start w:val="0"/>
      <w:numFmt w:val="bullet"/>
      <w:lvlText w:val="•"/>
      <w:lvlJc w:val="left"/>
      <w:pPr>
        <w:ind w:left="7777" w:hanging="678"/>
      </w:pPr>
      <w:rPr>
        <w:rFonts w:hint="default"/>
        <w:lang w:val="pt-PT" w:eastAsia="en-US" w:bidi="ar-SA"/>
      </w:rPr>
    </w:lvl>
    <w:lvl w:ilvl="8">
      <w:start w:val="0"/>
      <w:numFmt w:val="bullet"/>
      <w:lvlText w:val="•"/>
      <w:lvlJc w:val="left"/>
      <w:pPr>
        <w:ind w:left="8773" w:hanging="678"/>
      </w:pPr>
      <w:rPr>
        <w:rFonts w:hint="default"/>
        <w:lang w:val="pt-PT" w:eastAsia="en-US" w:bidi="ar-SA"/>
      </w:rPr>
    </w:lvl>
  </w:abstractNum>
  <w:abstractNum w:abstractNumId="19">
    <w:multiLevelType w:val="hybridMultilevel"/>
    <w:lvl w:ilvl="0">
      <w:start w:val="3"/>
      <w:numFmt w:val="decimal"/>
      <w:lvlText w:val="%1"/>
      <w:lvlJc w:val="left"/>
      <w:pPr>
        <w:ind w:left="907" w:hanging="794"/>
        <w:jc w:val="left"/>
      </w:pPr>
      <w:rPr>
        <w:rFonts w:hint="default"/>
        <w:lang w:val="pt-PT" w:eastAsia="en-US" w:bidi="ar-SA"/>
      </w:rPr>
    </w:lvl>
    <w:lvl w:ilvl="1">
      <w:start w:val="52"/>
      <w:numFmt w:val="decimal"/>
      <w:lvlText w:val="%1.%2"/>
      <w:lvlJc w:val="left"/>
      <w:pPr>
        <w:ind w:left="907" w:hanging="794"/>
        <w:jc w:val="left"/>
      </w:pPr>
      <w:rPr>
        <w:rFonts w:hint="default"/>
        <w:lang w:val="pt-PT" w:eastAsia="en-US" w:bidi="ar-SA"/>
      </w:rPr>
    </w:lvl>
    <w:lvl w:ilvl="2">
      <w:start w:val="13"/>
      <w:numFmt w:val="decimal"/>
      <w:lvlText w:val="%1.%2.%3."/>
      <w:lvlJc w:val="left"/>
      <w:pPr>
        <w:ind w:left="907" w:hanging="794"/>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3">
      <w:start w:val="0"/>
      <w:numFmt w:val="bullet"/>
      <w:lvlText w:val="•"/>
      <w:lvlJc w:val="left"/>
      <w:pPr>
        <w:ind w:left="3860" w:hanging="794"/>
      </w:pPr>
      <w:rPr>
        <w:rFonts w:hint="default"/>
        <w:lang w:val="pt-PT" w:eastAsia="en-US" w:bidi="ar-SA"/>
      </w:rPr>
    </w:lvl>
    <w:lvl w:ilvl="4">
      <w:start w:val="0"/>
      <w:numFmt w:val="bullet"/>
      <w:lvlText w:val="•"/>
      <w:lvlJc w:val="left"/>
      <w:pPr>
        <w:ind w:left="4846" w:hanging="794"/>
      </w:pPr>
      <w:rPr>
        <w:rFonts w:hint="default"/>
        <w:lang w:val="pt-PT" w:eastAsia="en-US" w:bidi="ar-SA"/>
      </w:rPr>
    </w:lvl>
    <w:lvl w:ilvl="5">
      <w:start w:val="0"/>
      <w:numFmt w:val="bullet"/>
      <w:lvlText w:val="•"/>
      <w:lvlJc w:val="left"/>
      <w:pPr>
        <w:ind w:left="5833" w:hanging="794"/>
      </w:pPr>
      <w:rPr>
        <w:rFonts w:hint="default"/>
        <w:lang w:val="pt-PT" w:eastAsia="en-US" w:bidi="ar-SA"/>
      </w:rPr>
    </w:lvl>
    <w:lvl w:ilvl="6">
      <w:start w:val="0"/>
      <w:numFmt w:val="bullet"/>
      <w:lvlText w:val="•"/>
      <w:lvlJc w:val="left"/>
      <w:pPr>
        <w:ind w:left="6820" w:hanging="794"/>
      </w:pPr>
      <w:rPr>
        <w:rFonts w:hint="default"/>
        <w:lang w:val="pt-PT" w:eastAsia="en-US" w:bidi="ar-SA"/>
      </w:rPr>
    </w:lvl>
    <w:lvl w:ilvl="7">
      <w:start w:val="0"/>
      <w:numFmt w:val="bullet"/>
      <w:lvlText w:val="•"/>
      <w:lvlJc w:val="left"/>
      <w:pPr>
        <w:ind w:left="7807" w:hanging="794"/>
      </w:pPr>
      <w:rPr>
        <w:rFonts w:hint="default"/>
        <w:lang w:val="pt-PT" w:eastAsia="en-US" w:bidi="ar-SA"/>
      </w:rPr>
    </w:lvl>
    <w:lvl w:ilvl="8">
      <w:start w:val="0"/>
      <w:numFmt w:val="bullet"/>
      <w:lvlText w:val="•"/>
      <w:lvlJc w:val="left"/>
      <w:pPr>
        <w:ind w:left="8793" w:hanging="794"/>
      </w:pPr>
      <w:rPr>
        <w:rFonts w:hint="default"/>
        <w:lang w:val="pt-PT" w:eastAsia="en-US" w:bidi="ar-SA"/>
      </w:rPr>
    </w:lvl>
  </w:abstractNum>
  <w:abstractNum w:abstractNumId="18">
    <w:multiLevelType w:val="hybridMultilevel"/>
    <w:lvl w:ilvl="0">
      <w:start w:val="3"/>
      <w:numFmt w:val="decimal"/>
      <w:lvlText w:val="%1."/>
      <w:lvlJc w:val="left"/>
      <w:pPr>
        <w:ind w:left="114" w:hanging="171"/>
        <w:jc w:val="left"/>
      </w:pPr>
      <w:rPr>
        <w:rFonts w:hint="default"/>
        <w:spacing w:val="0"/>
        <w:w w:val="84"/>
        <w:lang w:val="pt-PT" w:eastAsia="en-US" w:bidi="ar-SA"/>
      </w:rPr>
    </w:lvl>
    <w:lvl w:ilvl="1">
      <w:start w:val="1"/>
      <w:numFmt w:val="decimal"/>
      <w:lvlText w:val="%1.%2."/>
      <w:lvlJc w:val="left"/>
      <w:pPr>
        <w:ind w:left="114" w:hanging="508"/>
        <w:jc w:val="left"/>
      </w:pPr>
      <w:rPr>
        <w:rFonts w:hint="default"/>
        <w:spacing w:val="0"/>
        <w:w w:val="89"/>
        <w:lang w:val="pt-PT" w:eastAsia="en-US" w:bidi="ar-SA"/>
      </w:rPr>
    </w:lvl>
    <w:lvl w:ilvl="2">
      <w:start w:val="1"/>
      <w:numFmt w:val="decimal"/>
      <w:lvlText w:val="%1.%2.%3."/>
      <w:lvlJc w:val="left"/>
      <w:pPr>
        <w:ind w:left="114" w:hanging="508"/>
        <w:jc w:val="left"/>
      </w:pPr>
      <w:rPr>
        <w:rFonts w:hint="default"/>
        <w:spacing w:val="0"/>
        <w:w w:val="89"/>
        <w:lang w:val="pt-PT" w:eastAsia="en-US" w:bidi="ar-SA"/>
      </w:rPr>
    </w:lvl>
    <w:lvl w:ilvl="3">
      <w:start w:val="1"/>
      <w:numFmt w:val="decimal"/>
      <w:lvlText w:val="%1.%2.%3.%4."/>
      <w:lvlJc w:val="left"/>
      <w:pPr>
        <w:ind w:left="114" w:hanging="508"/>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4">
      <w:start w:val="0"/>
      <w:numFmt w:val="bullet"/>
      <w:lvlText w:val="•"/>
      <w:lvlJc w:val="left"/>
      <w:pPr>
        <w:ind w:left="800" w:hanging="508"/>
      </w:pPr>
      <w:rPr>
        <w:rFonts w:hint="default"/>
        <w:lang w:val="pt-PT" w:eastAsia="en-US" w:bidi="ar-SA"/>
      </w:rPr>
    </w:lvl>
    <w:lvl w:ilvl="5">
      <w:start w:val="0"/>
      <w:numFmt w:val="bullet"/>
      <w:lvlText w:val="•"/>
      <w:lvlJc w:val="left"/>
      <w:pPr>
        <w:ind w:left="2461" w:hanging="508"/>
      </w:pPr>
      <w:rPr>
        <w:rFonts w:hint="default"/>
        <w:lang w:val="pt-PT" w:eastAsia="en-US" w:bidi="ar-SA"/>
      </w:rPr>
    </w:lvl>
    <w:lvl w:ilvl="6">
      <w:start w:val="0"/>
      <w:numFmt w:val="bullet"/>
      <w:lvlText w:val="•"/>
      <w:lvlJc w:val="left"/>
      <w:pPr>
        <w:ind w:left="4122" w:hanging="508"/>
      </w:pPr>
      <w:rPr>
        <w:rFonts w:hint="default"/>
        <w:lang w:val="pt-PT" w:eastAsia="en-US" w:bidi="ar-SA"/>
      </w:rPr>
    </w:lvl>
    <w:lvl w:ilvl="7">
      <w:start w:val="0"/>
      <w:numFmt w:val="bullet"/>
      <w:lvlText w:val="•"/>
      <w:lvlJc w:val="left"/>
      <w:pPr>
        <w:ind w:left="5783" w:hanging="508"/>
      </w:pPr>
      <w:rPr>
        <w:rFonts w:hint="default"/>
        <w:lang w:val="pt-PT" w:eastAsia="en-US" w:bidi="ar-SA"/>
      </w:rPr>
    </w:lvl>
    <w:lvl w:ilvl="8">
      <w:start w:val="0"/>
      <w:numFmt w:val="bullet"/>
      <w:lvlText w:val="•"/>
      <w:lvlJc w:val="left"/>
      <w:pPr>
        <w:ind w:left="7444" w:hanging="508"/>
      </w:pPr>
      <w:rPr>
        <w:rFonts w:hint="default"/>
        <w:lang w:val="pt-PT" w:eastAsia="en-US" w:bidi="ar-SA"/>
      </w:rPr>
    </w:lvl>
  </w:abstractNum>
  <w:abstractNum w:abstractNumId="17">
    <w:multiLevelType w:val="hybridMultilevel"/>
    <w:lvl w:ilvl="0">
      <w:start w:val="3"/>
      <w:numFmt w:val="decimal"/>
      <w:lvlText w:val="%1"/>
      <w:lvlJc w:val="left"/>
      <w:pPr>
        <w:ind w:left="114" w:hanging="899"/>
        <w:jc w:val="left"/>
      </w:pPr>
      <w:rPr>
        <w:rFonts w:hint="default"/>
        <w:lang w:val="pt-PT" w:eastAsia="en-US" w:bidi="ar-SA"/>
      </w:rPr>
    </w:lvl>
    <w:lvl w:ilvl="1">
      <w:start w:val="51"/>
      <w:numFmt w:val="decimal"/>
      <w:lvlText w:val="%1.%2"/>
      <w:lvlJc w:val="left"/>
      <w:pPr>
        <w:ind w:left="114" w:hanging="899"/>
        <w:jc w:val="left"/>
      </w:pPr>
      <w:rPr>
        <w:rFonts w:hint="default"/>
        <w:lang w:val="pt-PT" w:eastAsia="en-US" w:bidi="ar-SA"/>
      </w:rPr>
    </w:lvl>
    <w:lvl w:ilvl="2">
      <w:start w:val="19"/>
      <w:numFmt w:val="decimal"/>
      <w:lvlText w:val="%1.%2.%3."/>
      <w:lvlJc w:val="left"/>
      <w:pPr>
        <w:ind w:left="114" w:hanging="899"/>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3">
      <w:start w:val="0"/>
      <w:numFmt w:val="bullet"/>
      <w:lvlText w:val="•"/>
      <w:lvlJc w:val="left"/>
      <w:pPr>
        <w:ind w:left="3314" w:hanging="899"/>
      </w:pPr>
      <w:rPr>
        <w:rFonts w:hint="default"/>
        <w:lang w:val="pt-PT" w:eastAsia="en-US" w:bidi="ar-SA"/>
      </w:rPr>
    </w:lvl>
    <w:lvl w:ilvl="4">
      <w:start w:val="0"/>
      <w:numFmt w:val="bullet"/>
      <w:lvlText w:val="•"/>
      <w:lvlJc w:val="left"/>
      <w:pPr>
        <w:ind w:left="4378" w:hanging="899"/>
      </w:pPr>
      <w:rPr>
        <w:rFonts w:hint="default"/>
        <w:lang w:val="pt-PT" w:eastAsia="en-US" w:bidi="ar-SA"/>
      </w:rPr>
    </w:lvl>
    <w:lvl w:ilvl="5">
      <w:start w:val="0"/>
      <w:numFmt w:val="bullet"/>
      <w:lvlText w:val="•"/>
      <w:lvlJc w:val="left"/>
      <w:pPr>
        <w:ind w:left="5443" w:hanging="899"/>
      </w:pPr>
      <w:rPr>
        <w:rFonts w:hint="default"/>
        <w:lang w:val="pt-PT" w:eastAsia="en-US" w:bidi="ar-SA"/>
      </w:rPr>
    </w:lvl>
    <w:lvl w:ilvl="6">
      <w:start w:val="0"/>
      <w:numFmt w:val="bullet"/>
      <w:lvlText w:val="•"/>
      <w:lvlJc w:val="left"/>
      <w:pPr>
        <w:ind w:left="6508" w:hanging="899"/>
      </w:pPr>
      <w:rPr>
        <w:rFonts w:hint="default"/>
        <w:lang w:val="pt-PT" w:eastAsia="en-US" w:bidi="ar-SA"/>
      </w:rPr>
    </w:lvl>
    <w:lvl w:ilvl="7">
      <w:start w:val="0"/>
      <w:numFmt w:val="bullet"/>
      <w:lvlText w:val="•"/>
      <w:lvlJc w:val="left"/>
      <w:pPr>
        <w:ind w:left="7573" w:hanging="899"/>
      </w:pPr>
      <w:rPr>
        <w:rFonts w:hint="default"/>
        <w:lang w:val="pt-PT" w:eastAsia="en-US" w:bidi="ar-SA"/>
      </w:rPr>
    </w:lvl>
    <w:lvl w:ilvl="8">
      <w:start w:val="0"/>
      <w:numFmt w:val="bullet"/>
      <w:lvlText w:val="•"/>
      <w:lvlJc w:val="left"/>
      <w:pPr>
        <w:ind w:left="8637" w:hanging="899"/>
      </w:pPr>
      <w:rPr>
        <w:rFonts w:hint="default"/>
        <w:lang w:val="pt-PT" w:eastAsia="en-US" w:bidi="ar-SA"/>
      </w:rPr>
    </w:lvl>
  </w:abstractNum>
  <w:abstractNum w:abstractNumId="16">
    <w:multiLevelType w:val="hybridMultilevel"/>
    <w:lvl w:ilvl="0">
      <w:start w:val="1"/>
      <w:numFmt w:val="decimal"/>
      <w:lvlText w:val="%1"/>
      <w:lvlJc w:val="left"/>
      <w:pPr>
        <w:ind w:left="1677" w:hanging="964"/>
        <w:jc w:val="left"/>
      </w:pPr>
      <w:rPr>
        <w:rFonts w:hint="default"/>
        <w:lang w:val="pt-PT" w:eastAsia="en-US" w:bidi="ar-SA"/>
      </w:rPr>
    </w:lvl>
    <w:lvl w:ilvl="1">
      <w:start w:val="148"/>
      <w:numFmt w:val="decimal"/>
      <w:lvlText w:val="%1.%2"/>
      <w:lvlJc w:val="left"/>
      <w:pPr>
        <w:ind w:left="1677" w:hanging="964"/>
        <w:jc w:val="left"/>
      </w:pPr>
      <w:rPr>
        <w:rFonts w:hint="default"/>
        <w:lang w:val="pt-PT" w:eastAsia="en-US" w:bidi="ar-SA"/>
      </w:rPr>
    </w:lvl>
    <w:lvl w:ilvl="2">
      <w:start w:val="7"/>
      <w:numFmt w:val="decimal"/>
      <w:lvlText w:val="%1.%2.%3"/>
      <w:lvlJc w:val="left"/>
      <w:pPr>
        <w:ind w:left="1677" w:hanging="964"/>
        <w:jc w:val="left"/>
      </w:pPr>
      <w:rPr>
        <w:rFonts w:hint="default"/>
        <w:lang w:val="pt-PT" w:eastAsia="en-US" w:bidi="ar-SA"/>
      </w:rPr>
    </w:lvl>
    <w:lvl w:ilvl="3">
      <w:start w:val="1"/>
      <w:numFmt w:val="decimal"/>
      <w:lvlText w:val="%1.%2.%3.%4."/>
      <w:lvlJc w:val="left"/>
      <w:pPr>
        <w:ind w:left="1677" w:hanging="964"/>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4">
      <w:start w:val="1"/>
      <w:numFmt w:val="decimal"/>
      <w:lvlText w:val="%1.%2.%3.%4.%5."/>
      <w:lvlJc w:val="left"/>
      <w:pPr>
        <w:ind w:left="714" w:hanging="1135"/>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5">
      <w:start w:val="0"/>
      <w:numFmt w:val="bullet"/>
      <w:lvlText w:val="•"/>
      <w:lvlJc w:val="left"/>
      <w:pPr>
        <w:ind w:left="5718" w:hanging="1135"/>
      </w:pPr>
      <w:rPr>
        <w:rFonts w:hint="default"/>
        <w:lang w:val="pt-PT" w:eastAsia="en-US" w:bidi="ar-SA"/>
      </w:rPr>
    </w:lvl>
    <w:lvl w:ilvl="6">
      <w:start w:val="0"/>
      <w:numFmt w:val="bullet"/>
      <w:lvlText w:val="•"/>
      <w:lvlJc w:val="left"/>
      <w:pPr>
        <w:ind w:left="6728" w:hanging="1135"/>
      </w:pPr>
      <w:rPr>
        <w:rFonts w:hint="default"/>
        <w:lang w:val="pt-PT" w:eastAsia="en-US" w:bidi="ar-SA"/>
      </w:rPr>
    </w:lvl>
    <w:lvl w:ilvl="7">
      <w:start w:val="0"/>
      <w:numFmt w:val="bullet"/>
      <w:lvlText w:val="•"/>
      <w:lvlJc w:val="left"/>
      <w:pPr>
        <w:ind w:left="7738" w:hanging="1135"/>
      </w:pPr>
      <w:rPr>
        <w:rFonts w:hint="default"/>
        <w:lang w:val="pt-PT" w:eastAsia="en-US" w:bidi="ar-SA"/>
      </w:rPr>
    </w:lvl>
    <w:lvl w:ilvl="8">
      <w:start w:val="0"/>
      <w:numFmt w:val="bullet"/>
      <w:lvlText w:val="•"/>
      <w:lvlJc w:val="left"/>
      <w:pPr>
        <w:ind w:left="8747" w:hanging="1135"/>
      </w:pPr>
      <w:rPr>
        <w:rFonts w:hint="default"/>
        <w:lang w:val="pt-PT" w:eastAsia="en-US" w:bidi="ar-SA"/>
      </w:rPr>
    </w:lvl>
  </w:abstractNum>
  <w:abstractNum w:abstractNumId="15">
    <w:multiLevelType w:val="hybridMultilevel"/>
    <w:lvl w:ilvl="0">
      <w:start w:val="3"/>
      <w:numFmt w:val="decimal"/>
      <w:lvlText w:val="%1"/>
      <w:lvlJc w:val="left"/>
      <w:pPr>
        <w:ind w:left="114" w:hanging="804"/>
        <w:jc w:val="left"/>
      </w:pPr>
      <w:rPr>
        <w:rFonts w:hint="default"/>
        <w:lang w:val="pt-PT" w:eastAsia="en-US" w:bidi="ar-SA"/>
      </w:rPr>
    </w:lvl>
    <w:lvl w:ilvl="1">
      <w:start w:val="47"/>
      <w:numFmt w:val="decimal"/>
      <w:lvlText w:val="%1.%2"/>
      <w:lvlJc w:val="left"/>
      <w:pPr>
        <w:ind w:left="114" w:hanging="804"/>
        <w:jc w:val="left"/>
      </w:pPr>
      <w:rPr>
        <w:rFonts w:hint="default"/>
        <w:lang w:val="pt-PT" w:eastAsia="en-US" w:bidi="ar-SA"/>
      </w:rPr>
    </w:lvl>
    <w:lvl w:ilvl="2">
      <w:start w:val="13"/>
      <w:numFmt w:val="decimal"/>
      <w:lvlText w:val="%1.%2.%3."/>
      <w:lvlJc w:val="left"/>
      <w:pPr>
        <w:ind w:left="114" w:hanging="804"/>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3">
      <w:start w:val="0"/>
      <w:numFmt w:val="bullet"/>
      <w:lvlText w:val="•"/>
      <w:lvlJc w:val="left"/>
      <w:pPr>
        <w:ind w:left="3314" w:hanging="804"/>
      </w:pPr>
      <w:rPr>
        <w:rFonts w:hint="default"/>
        <w:lang w:val="pt-PT" w:eastAsia="en-US" w:bidi="ar-SA"/>
      </w:rPr>
    </w:lvl>
    <w:lvl w:ilvl="4">
      <w:start w:val="0"/>
      <w:numFmt w:val="bullet"/>
      <w:lvlText w:val="•"/>
      <w:lvlJc w:val="left"/>
      <w:pPr>
        <w:ind w:left="4378" w:hanging="804"/>
      </w:pPr>
      <w:rPr>
        <w:rFonts w:hint="default"/>
        <w:lang w:val="pt-PT" w:eastAsia="en-US" w:bidi="ar-SA"/>
      </w:rPr>
    </w:lvl>
    <w:lvl w:ilvl="5">
      <w:start w:val="0"/>
      <w:numFmt w:val="bullet"/>
      <w:lvlText w:val="•"/>
      <w:lvlJc w:val="left"/>
      <w:pPr>
        <w:ind w:left="5443" w:hanging="804"/>
      </w:pPr>
      <w:rPr>
        <w:rFonts w:hint="default"/>
        <w:lang w:val="pt-PT" w:eastAsia="en-US" w:bidi="ar-SA"/>
      </w:rPr>
    </w:lvl>
    <w:lvl w:ilvl="6">
      <w:start w:val="0"/>
      <w:numFmt w:val="bullet"/>
      <w:lvlText w:val="•"/>
      <w:lvlJc w:val="left"/>
      <w:pPr>
        <w:ind w:left="6508" w:hanging="804"/>
      </w:pPr>
      <w:rPr>
        <w:rFonts w:hint="default"/>
        <w:lang w:val="pt-PT" w:eastAsia="en-US" w:bidi="ar-SA"/>
      </w:rPr>
    </w:lvl>
    <w:lvl w:ilvl="7">
      <w:start w:val="0"/>
      <w:numFmt w:val="bullet"/>
      <w:lvlText w:val="•"/>
      <w:lvlJc w:val="left"/>
      <w:pPr>
        <w:ind w:left="7573" w:hanging="804"/>
      </w:pPr>
      <w:rPr>
        <w:rFonts w:hint="default"/>
        <w:lang w:val="pt-PT" w:eastAsia="en-US" w:bidi="ar-SA"/>
      </w:rPr>
    </w:lvl>
    <w:lvl w:ilvl="8">
      <w:start w:val="0"/>
      <w:numFmt w:val="bullet"/>
      <w:lvlText w:val="•"/>
      <w:lvlJc w:val="left"/>
      <w:pPr>
        <w:ind w:left="8637" w:hanging="804"/>
      </w:pPr>
      <w:rPr>
        <w:rFonts w:hint="default"/>
        <w:lang w:val="pt-PT" w:eastAsia="en-US" w:bidi="ar-SA"/>
      </w:rPr>
    </w:lvl>
  </w:abstractNum>
  <w:abstractNum w:abstractNumId="14">
    <w:multiLevelType w:val="hybridMultilevel"/>
    <w:lvl w:ilvl="0">
      <w:start w:val="3"/>
      <w:numFmt w:val="decimal"/>
      <w:lvlText w:val="%1"/>
      <w:lvlJc w:val="left"/>
      <w:pPr>
        <w:ind w:left="907" w:hanging="794"/>
        <w:jc w:val="left"/>
      </w:pPr>
      <w:rPr>
        <w:rFonts w:hint="default"/>
        <w:lang w:val="pt-PT" w:eastAsia="en-US" w:bidi="ar-SA"/>
      </w:rPr>
    </w:lvl>
    <w:lvl w:ilvl="1">
      <w:start w:val="43"/>
      <w:numFmt w:val="decimal"/>
      <w:lvlText w:val="%1.%2"/>
      <w:lvlJc w:val="left"/>
      <w:pPr>
        <w:ind w:left="907" w:hanging="794"/>
        <w:jc w:val="left"/>
      </w:pPr>
      <w:rPr>
        <w:rFonts w:hint="default"/>
        <w:lang w:val="pt-PT" w:eastAsia="en-US" w:bidi="ar-SA"/>
      </w:rPr>
    </w:lvl>
    <w:lvl w:ilvl="2">
      <w:start w:val="11"/>
      <w:numFmt w:val="decimal"/>
      <w:lvlText w:val="%1.%2.%3."/>
      <w:lvlJc w:val="left"/>
      <w:pPr>
        <w:ind w:left="907" w:hanging="794"/>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3">
      <w:start w:val="0"/>
      <w:numFmt w:val="bullet"/>
      <w:lvlText w:val="•"/>
      <w:lvlJc w:val="left"/>
      <w:pPr>
        <w:ind w:left="3860" w:hanging="794"/>
      </w:pPr>
      <w:rPr>
        <w:rFonts w:hint="default"/>
        <w:lang w:val="pt-PT" w:eastAsia="en-US" w:bidi="ar-SA"/>
      </w:rPr>
    </w:lvl>
    <w:lvl w:ilvl="4">
      <w:start w:val="0"/>
      <w:numFmt w:val="bullet"/>
      <w:lvlText w:val="•"/>
      <w:lvlJc w:val="left"/>
      <w:pPr>
        <w:ind w:left="4846" w:hanging="794"/>
      </w:pPr>
      <w:rPr>
        <w:rFonts w:hint="default"/>
        <w:lang w:val="pt-PT" w:eastAsia="en-US" w:bidi="ar-SA"/>
      </w:rPr>
    </w:lvl>
    <w:lvl w:ilvl="5">
      <w:start w:val="0"/>
      <w:numFmt w:val="bullet"/>
      <w:lvlText w:val="•"/>
      <w:lvlJc w:val="left"/>
      <w:pPr>
        <w:ind w:left="5833" w:hanging="794"/>
      </w:pPr>
      <w:rPr>
        <w:rFonts w:hint="default"/>
        <w:lang w:val="pt-PT" w:eastAsia="en-US" w:bidi="ar-SA"/>
      </w:rPr>
    </w:lvl>
    <w:lvl w:ilvl="6">
      <w:start w:val="0"/>
      <w:numFmt w:val="bullet"/>
      <w:lvlText w:val="•"/>
      <w:lvlJc w:val="left"/>
      <w:pPr>
        <w:ind w:left="6820" w:hanging="794"/>
      </w:pPr>
      <w:rPr>
        <w:rFonts w:hint="default"/>
        <w:lang w:val="pt-PT" w:eastAsia="en-US" w:bidi="ar-SA"/>
      </w:rPr>
    </w:lvl>
    <w:lvl w:ilvl="7">
      <w:start w:val="0"/>
      <w:numFmt w:val="bullet"/>
      <w:lvlText w:val="•"/>
      <w:lvlJc w:val="left"/>
      <w:pPr>
        <w:ind w:left="7807" w:hanging="794"/>
      </w:pPr>
      <w:rPr>
        <w:rFonts w:hint="default"/>
        <w:lang w:val="pt-PT" w:eastAsia="en-US" w:bidi="ar-SA"/>
      </w:rPr>
    </w:lvl>
    <w:lvl w:ilvl="8">
      <w:start w:val="0"/>
      <w:numFmt w:val="bullet"/>
      <w:lvlText w:val="•"/>
      <w:lvlJc w:val="left"/>
      <w:pPr>
        <w:ind w:left="8793" w:hanging="794"/>
      </w:pPr>
      <w:rPr>
        <w:rFonts w:hint="default"/>
        <w:lang w:val="pt-PT" w:eastAsia="en-US" w:bidi="ar-SA"/>
      </w:rPr>
    </w:lvl>
  </w:abstractNum>
  <w:abstractNum w:abstractNumId="13">
    <w:multiLevelType w:val="hybridMultilevel"/>
    <w:lvl w:ilvl="0">
      <w:start w:val="3"/>
      <w:numFmt w:val="decimal"/>
      <w:lvlText w:val="%1"/>
      <w:lvlJc w:val="left"/>
      <w:pPr>
        <w:ind w:left="114" w:hanging="852"/>
        <w:jc w:val="left"/>
      </w:pPr>
      <w:rPr>
        <w:rFonts w:hint="default"/>
        <w:lang w:val="pt-PT" w:eastAsia="en-US" w:bidi="ar-SA"/>
      </w:rPr>
    </w:lvl>
    <w:lvl w:ilvl="1">
      <w:start w:val="32"/>
      <w:numFmt w:val="decimal"/>
      <w:lvlText w:val="%1.%2"/>
      <w:lvlJc w:val="left"/>
      <w:pPr>
        <w:ind w:left="114" w:hanging="852"/>
        <w:jc w:val="left"/>
      </w:pPr>
      <w:rPr>
        <w:rFonts w:hint="default"/>
        <w:lang w:val="pt-PT" w:eastAsia="en-US" w:bidi="ar-SA"/>
      </w:rPr>
    </w:lvl>
    <w:lvl w:ilvl="2">
      <w:start w:val="29"/>
      <w:numFmt w:val="decimal"/>
      <w:lvlText w:val="%1.%2.%3."/>
      <w:lvlJc w:val="left"/>
      <w:pPr>
        <w:ind w:left="114" w:hanging="852"/>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3">
      <w:start w:val="0"/>
      <w:numFmt w:val="bullet"/>
      <w:lvlText w:val="•"/>
      <w:lvlJc w:val="left"/>
      <w:pPr>
        <w:ind w:left="3314" w:hanging="852"/>
      </w:pPr>
      <w:rPr>
        <w:rFonts w:hint="default"/>
        <w:lang w:val="pt-PT" w:eastAsia="en-US" w:bidi="ar-SA"/>
      </w:rPr>
    </w:lvl>
    <w:lvl w:ilvl="4">
      <w:start w:val="0"/>
      <w:numFmt w:val="bullet"/>
      <w:lvlText w:val="•"/>
      <w:lvlJc w:val="left"/>
      <w:pPr>
        <w:ind w:left="4378" w:hanging="852"/>
      </w:pPr>
      <w:rPr>
        <w:rFonts w:hint="default"/>
        <w:lang w:val="pt-PT" w:eastAsia="en-US" w:bidi="ar-SA"/>
      </w:rPr>
    </w:lvl>
    <w:lvl w:ilvl="5">
      <w:start w:val="0"/>
      <w:numFmt w:val="bullet"/>
      <w:lvlText w:val="•"/>
      <w:lvlJc w:val="left"/>
      <w:pPr>
        <w:ind w:left="5443" w:hanging="852"/>
      </w:pPr>
      <w:rPr>
        <w:rFonts w:hint="default"/>
        <w:lang w:val="pt-PT" w:eastAsia="en-US" w:bidi="ar-SA"/>
      </w:rPr>
    </w:lvl>
    <w:lvl w:ilvl="6">
      <w:start w:val="0"/>
      <w:numFmt w:val="bullet"/>
      <w:lvlText w:val="•"/>
      <w:lvlJc w:val="left"/>
      <w:pPr>
        <w:ind w:left="6508" w:hanging="852"/>
      </w:pPr>
      <w:rPr>
        <w:rFonts w:hint="default"/>
        <w:lang w:val="pt-PT" w:eastAsia="en-US" w:bidi="ar-SA"/>
      </w:rPr>
    </w:lvl>
    <w:lvl w:ilvl="7">
      <w:start w:val="0"/>
      <w:numFmt w:val="bullet"/>
      <w:lvlText w:val="•"/>
      <w:lvlJc w:val="left"/>
      <w:pPr>
        <w:ind w:left="7573" w:hanging="852"/>
      </w:pPr>
      <w:rPr>
        <w:rFonts w:hint="default"/>
        <w:lang w:val="pt-PT" w:eastAsia="en-US" w:bidi="ar-SA"/>
      </w:rPr>
    </w:lvl>
    <w:lvl w:ilvl="8">
      <w:start w:val="0"/>
      <w:numFmt w:val="bullet"/>
      <w:lvlText w:val="•"/>
      <w:lvlJc w:val="left"/>
      <w:pPr>
        <w:ind w:left="8637" w:hanging="852"/>
      </w:pPr>
      <w:rPr>
        <w:rFonts w:hint="default"/>
        <w:lang w:val="pt-PT" w:eastAsia="en-US" w:bidi="ar-SA"/>
      </w:rPr>
    </w:lvl>
  </w:abstractNum>
  <w:abstractNum w:abstractNumId="12">
    <w:multiLevelType w:val="hybridMultilevel"/>
    <w:lvl w:ilvl="0">
      <w:start w:val="3"/>
      <w:numFmt w:val="decimal"/>
      <w:lvlText w:val="%1"/>
      <w:lvlJc w:val="left"/>
      <w:pPr>
        <w:ind w:left="907" w:hanging="794"/>
        <w:jc w:val="left"/>
      </w:pPr>
      <w:rPr>
        <w:rFonts w:hint="default"/>
        <w:lang w:val="pt-PT" w:eastAsia="en-US" w:bidi="ar-SA"/>
      </w:rPr>
    </w:lvl>
    <w:lvl w:ilvl="1">
      <w:start w:val="21"/>
      <w:numFmt w:val="decimal"/>
      <w:lvlText w:val="%1.%2"/>
      <w:lvlJc w:val="left"/>
      <w:pPr>
        <w:ind w:left="907" w:hanging="794"/>
        <w:jc w:val="left"/>
      </w:pPr>
      <w:rPr>
        <w:rFonts w:hint="default"/>
        <w:lang w:val="pt-PT" w:eastAsia="en-US" w:bidi="ar-SA"/>
      </w:rPr>
    </w:lvl>
    <w:lvl w:ilvl="2">
      <w:start w:val="12"/>
      <w:numFmt w:val="decimal"/>
      <w:lvlText w:val="%1.%2.%3."/>
      <w:lvlJc w:val="left"/>
      <w:pPr>
        <w:ind w:left="907" w:hanging="794"/>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3">
      <w:start w:val="0"/>
      <w:numFmt w:val="bullet"/>
      <w:lvlText w:val="•"/>
      <w:lvlJc w:val="left"/>
      <w:pPr>
        <w:ind w:left="3860" w:hanging="794"/>
      </w:pPr>
      <w:rPr>
        <w:rFonts w:hint="default"/>
        <w:lang w:val="pt-PT" w:eastAsia="en-US" w:bidi="ar-SA"/>
      </w:rPr>
    </w:lvl>
    <w:lvl w:ilvl="4">
      <w:start w:val="0"/>
      <w:numFmt w:val="bullet"/>
      <w:lvlText w:val="•"/>
      <w:lvlJc w:val="left"/>
      <w:pPr>
        <w:ind w:left="4846" w:hanging="794"/>
      </w:pPr>
      <w:rPr>
        <w:rFonts w:hint="default"/>
        <w:lang w:val="pt-PT" w:eastAsia="en-US" w:bidi="ar-SA"/>
      </w:rPr>
    </w:lvl>
    <w:lvl w:ilvl="5">
      <w:start w:val="0"/>
      <w:numFmt w:val="bullet"/>
      <w:lvlText w:val="•"/>
      <w:lvlJc w:val="left"/>
      <w:pPr>
        <w:ind w:left="5833" w:hanging="794"/>
      </w:pPr>
      <w:rPr>
        <w:rFonts w:hint="default"/>
        <w:lang w:val="pt-PT" w:eastAsia="en-US" w:bidi="ar-SA"/>
      </w:rPr>
    </w:lvl>
    <w:lvl w:ilvl="6">
      <w:start w:val="0"/>
      <w:numFmt w:val="bullet"/>
      <w:lvlText w:val="•"/>
      <w:lvlJc w:val="left"/>
      <w:pPr>
        <w:ind w:left="6820" w:hanging="794"/>
      </w:pPr>
      <w:rPr>
        <w:rFonts w:hint="default"/>
        <w:lang w:val="pt-PT" w:eastAsia="en-US" w:bidi="ar-SA"/>
      </w:rPr>
    </w:lvl>
    <w:lvl w:ilvl="7">
      <w:start w:val="0"/>
      <w:numFmt w:val="bullet"/>
      <w:lvlText w:val="•"/>
      <w:lvlJc w:val="left"/>
      <w:pPr>
        <w:ind w:left="7807" w:hanging="794"/>
      </w:pPr>
      <w:rPr>
        <w:rFonts w:hint="default"/>
        <w:lang w:val="pt-PT" w:eastAsia="en-US" w:bidi="ar-SA"/>
      </w:rPr>
    </w:lvl>
    <w:lvl w:ilvl="8">
      <w:start w:val="0"/>
      <w:numFmt w:val="bullet"/>
      <w:lvlText w:val="•"/>
      <w:lvlJc w:val="left"/>
      <w:pPr>
        <w:ind w:left="8793" w:hanging="794"/>
      </w:pPr>
      <w:rPr>
        <w:rFonts w:hint="default"/>
        <w:lang w:val="pt-PT" w:eastAsia="en-US" w:bidi="ar-SA"/>
      </w:rPr>
    </w:lvl>
  </w:abstractNum>
  <w:abstractNum w:abstractNumId="11">
    <w:multiLevelType w:val="hybridMultilevel"/>
    <w:lvl w:ilvl="0">
      <w:start w:val="3"/>
      <w:numFmt w:val="decimal"/>
      <w:lvlText w:val="%1"/>
      <w:lvlJc w:val="left"/>
      <w:pPr>
        <w:ind w:left="907" w:hanging="794"/>
        <w:jc w:val="left"/>
      </w:pPr>
      <w:rPr>
        <w:rFonts w:hint="default"/>
        <w:lang w:val="pt-PT" w:eastAsia="en-US" w:bidi="ar-SA"/>
      </w:rPr>
    </w:lvl>
    <w:lvl w:ilvl="1">
      <w:start w:val="20"/>
      <w:numFmt w:val="decimal"/>
      <w:lvlText w:val="%1.%2"/>
      <w:lvlJc w:val="left"/>
      <w:pPr>
        <w:ind w:left="907" w:hanging="794"/>
        <w:jc w:val="left"/>
      </w:pPr>
      <w:rPr>
        <w:rFonts w:hint="default"/>
        <w:lang w:val="pt-PT" w:eastAsia="en-US" w:bidi="ar-SA"/>
      </w:rPr>
    </w:lvl>
    <w:lvl w:ilvl="2">
      <w:start w:val="10"/>
      <w:numFmt w:val="decimal"/>
      <w:lvlText w:val="%1.%2.%3."/>
      <w:lvlJc w:val="left"/>
      <w:pPr>
        <w:ind w:left="907" w:hanging="794"/>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3">
      <w:start w:val="0"/>
      <w:numFmt w:val="bullet"/>
      <w:lvlText w:val="•"/>
      <w:lvlJc w:val="left"/>
      <w:pPr>
        <w:ind w:left="3860" w:hanging="794"/>
      </w:pPr>
      <w:rPr>
        <w:rFonts w:hint="default"/>
        <w:lang w:val="pt-PT" w:eastAsia="en-US" w:bidi="ar-SA"/>
      </w:rPr>
    </w:lvl>
    <w:lvl w:ilvl="4">
      <w:start w:val="0"/>
      <w:numFmt w:val="bullet"/>
      <w:lvlText w:val="•"/>
      <w:lvlJc w:val="left"/>
      <w:pPr>
        <w:ind w:left="4846" w:hanging="794"/>
      </w:pPr>
      <w:rPr>
        <w:rFonts w:hint="default"/>
        <w:lang w:val="pt-PT" w:eastAsia="en-US" w:bidi="ar-SA"/>
      </w:rPr>
    </w:lvl>
    <w:lvl w:ilvl="5">
      <w:start w:val="0"/>
      <w:numFmt w:val="bullet"/>
      <w:lvlText w:val="•"/>
      <w:lvlJc w:val="left"/>
      <w:pPr>
        <w:ind w:left="5833" w:hanging="794"/>
      </w:pPr>
      <w:rPr>
        <w:rFonts w:hint="default"/>
        <w:lang w:val="pt-PT" w:eastAsia="en-US" w:bidi="ar-SA"/>
      </w:rPr>
    </w:lvl>
    <w:lvl w:ilvl="6">
      <w:start w:val="0"/>
      <w:numFmt w:val="bullet"/>
      <w:lvlText w:val="•"/>
      <w:lvlJc w:val="left"/>
      <w:pPr>
        <w:ind w:left="6820" w:hanging="794"/>
      </w:pPr>
      <w:rPr>
        <w:rFonts w:hint="default"/>
        <w:lang w:val="pt-PT" w:eastAsia="en-US" w:bidi="ar-SA"/>
      </w:rPr>
    </w:lvl>
    <w:lvl w:ilvl="7">
      <w:start w:val="0"/>
      <w:numFmt w:val="bullet"/>
      <w:lvlText w:val="•"/>
      <w:lvlJc w:val="left"/>
      <w:pPr>
        <w:ind w:left="7807" w:hanging="794"/>
      </w:pPr>
      <w:rPr>
        <w:rFonts w:hint="default"/>
        <w:lang w:val="pt-PT" w:eastAsia="en-US" w:bidi="ar-SA"/>
      </w:rPr>
    </w:lvl>
    <w:lvl w:ilvl="8">
      <w:start w:val="0"/>
      <w:numFmt w:val="bullet"/>
      <w:lvlText w:val="•"/>
      <w:lvlJc w:val="left"/>
      <w:pPr>
        <w:ind w:left="8793" w:hanging="794"/>
      </w:pPr>
      <w:rPr>
        <w:rFonts w:hint="default"/>
        <w:lang w:val="pt-PT" w:eastAsia="en-US" w:bidi="ar-SA"/>
      </w:rPr>
    </w:lvl>
  </w:abstractNum>
  <w:abstractNum w:abstractNumId="10">
    <w:multiLevelType w:val="hybridMultilevel"/>
    <w:lvl w:ilvl="0">
      <w:start w:val="3"/>
      <w:numFmt w:val="decimal"/>
      <w:lvlText w:val="%1"/>
      <w:lvlJc w:val="left"/>
      <w:pPr>
        <w:ind w:left="114" w:hanging="539"/>
        <w:jc w:val="left"/>
      </w:pPr>
      <w:rPr>
        <w:rFonts w:hint="default"/>
        <w:lang w:val="pt-PT" w:eastAsia="en-US" w:bidi="ar-SA"/>
      </w:rPr>
    </w:lvl>
    <w:lvl w:ilvl="1">
      <w:start w:val="17"/>
      <w:numFmt w:val="decimal"/>
      <w:lvlText w:val="%1.%2."/>
      <w:lvlJc w:val="left"/>
      <w:pPr>
        <w:ind w:left="114" w:hanging="539"/>
        <w:jc w:val="left"/>
      </w:pPr>
      <w:rPr>
        <w:rFonts w:hint="default"/>
        <w:spacing w:val="0"/>
        <w:w w:val="89"/>
        <w:lang w:val="pt-PT" w:eastAsia="en-US" w:bidi="ar-SA"/>
      </w:rPr>
    </w:lvl>
    <w:lvl w:ilvl="2">
      <w:start w:val="1"/>
      <w:numFmt w:val="decimal"/>
      <w:lvlText w:val="%1.%2.%3."/>
      <w:lvlJc w:val="left"/>
      <w:pPr>
        <w:ind w:left="791" w:hanging="678"/>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3">
      <w:start w:val="1"/>
      <w:numFmt w:val="decimal"/>
      <w:lvlText w:val="%1.%2.%3.%4."/>
      <w:lvlJc w:val="left"/>
      <w:pPr>
        <w:ind w:left="960" w:hanging="847"/>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4">
      <w:start w:val="0"/>
      <w:numFmt w:val="bullet"/>
      <w:lvlText w:val="•"/>
      <w:lvlJc w:val="left"/>
      <w:pPr>
        <w:ind w:left="2875" w:hanging="847"/>
      </w:pPr>
      <w:rPr>
        <w:rFonts w:hint="default"/>
        <w:lang w:val="pt-PT" w:eastAsia="en-US" w:bidi="ar-SA"/>
      </w:rPr>
    </w:lvl>
    <w:lvl w:ilvl="5">
      <w:start w:val="0"/>
      <w:numFmt w:val="bullet"/>
      <w:lvlText w:val="•"/>
      <w:lvlJc w:val="left"/>
      <w:pPr>
        <w:ind w:left="4190" w:hanging="847"/>
      </w:pPr>
      <w:rPr>
        <w:rFonts w:hint="default"/>
        <w:lang w:val="pt-PT" w:eastAsia="en-US" w:bidi="ar-SA"/>
      </w:rPr>
    </w:lvl>
    <w:lvl w:ilvl="6">
      <w:start w:val="0"/>
      <w:numFmt w:val="bullet"/>
      <w:lvlText w:val="•"/>
      <w:lvlJc w:val="left"/>
      <w:pPr>
        <w:ind w:left="5505" w:hanging="847"/>
      </w:pPr>
      <w:rPr>
        <w:rFonts w:hint="default"/>
        <w:lang w:val="pt-PT" w:eastAsia="en-US" w:bidi="ar-SA"/>
      </w:rPr>
    </w:lvl>
    <w:lvl w:ilvl="7">
      <w:start w:val="0"/>
      <w:numFmt w:val="bullet"/>
      <w:lvlText w:val="•"/>
      <w:lvlJc w:val="left"/>
      <w:pPr>
        <w:ind w:left="6821" w:hanging="847"/>
      </w:pPr>
      <w:rPr>
        <w:rFonts w:hint="default"/>
        <w:lang w:val="pt-PT" w:eastAsia="en-US" w:bidi="ar-SA"/>
      </w:rPr>
    </w:lvl>
    <w:lvl w:ilvl="8">
      <w:start w:val="0"/>
      <w:numFmt w:val="bullet"/>
      <w:lvlText w:val="•"/>
      <w:lvlJc w:val="left"/>
      <w:pPr>
        <w:ind w:left="8136" w:hanging="847"/>
      </w:pPr>
      <w:rPr>
        <w:rFonts w:hint="default"/>
        <w:lang w:val="pt-PT" w:eastAsia="en-US" w:bidi="ar-SA"/>
      </w:rPr>
    </w:lvl>
  </w:abstractNum>
  <w:abstractNum w:abstractNumId="9">
    <w:multiLevelType w:val="hybridMultilevel"/>
    <w:lvl w:ilvl="0">
      <w:start w:val="3"/>
      <w:numFmt w:val="decimal"/>
      <w:lvlText w:val="%1"/>
      <w:lvlJc w:val="left"/>
      <w:pPr>
        <w:ind w:left="907" w:hanging="794"/>
        <w:jc w:val="left"/>
      </w:pPr>
      <w:rPr>
        <w:rFonts w:hint="default"/>
        <w:lang w:val="pt-PT" w:eastAsia="en-US" w:bidi="ar-SA"/>
      </w:rPr>
    </w:lvl>
    <w:lvl w:ilvl="1">
      <w:start w:val="16"/>
      <w:numFmt w:val="decimal"/>
      <w:lvlText w:val="%1.%2"/>
      <w:lvlJc w:val="left"/>
      <w:pPr>
        <w:ind w:left="907" w:hanging="794"/>
        <w:jc w:val="left"/>
      </w:pPr>
      <w:rPr>
        <w:rFonts w:hint="default"/>
        <w:lang w:val="pt-PT" w:eastAsia="en-US" w:bidi="ar-SA"/>
      </w:rPr>
    </w:lvl>
    <w:lvl w:ilvl="2">
      <w:start w:val="50"/>
      <w:numFmt w:val="decimal"/>
      <w:lvlText w:val="%1.%2.%3."/>
      <w:lvlJc w:val="left"/>
      <w:pPr>
        <w:ind w:left="907" w:hanging="794"/>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3">
      <w:start w:val="0"/>
      <w:numFmt w:val="bullet"/>
      <w:lvlText w:val="•"/>
      <w:lvlJc w:val="left"/>
      <w:pPr>
        <w:ind w:left="3860" w:hanging="794"/>
      </w:pPr>
      <w:rPr>
        <w:rFonts w:hint="default"/>
        <w:lang w:val="pt-PT" w:eastAsia="en-US" w:bidi="ar-SA"/>
      </w:rPr>
    </w:lvl>
    <w:lvl w:ilvl="4">
      <w:start w:val="0"/>
      <w:numFmt w:val="bullet"/>
      <w:lvlText w:val="•"/>
      <w:lvlJc w:val="left"/>
      <w:pPr>
        <w:ind w:left="4846" w:hanging="794"/>
      </w:pPr>
      <w:rPr>
        <w:rFonts w:hint="default"/>
        <w:lang w:val="pt-PT" w:eastAsia="en-US" w:bidi="ar-SA"/>
      </w:rPr>
    </w:lvl>
    <w:lvl w:ilvl="5">
      <w:start w:val="0"/>
      <w:numFmt w:val="bullet"/>
      <w:lvlText w:val="•"/>
      <w:lvlJc w:val="left"/>
      <w:pPr>
        <w:ind w:left="5833" w:hanging="794"/>
      </w:pPr>
      <w:rPr>
        <w:rFonts w:hint="default"/>
        <w:lang w:val="pt-PT" w:eastAsia="en-US" w:bidi="ar-SA"/>
      </w:rPr>
    </w:lvl>
    <w:lvl w:ilvl="6">
      <w:start w:val="0"/>
      <w:numFmt w:val="bullet"/>
      <w:lvlText w:val="•"/>
      <w:lvlJc w:val="left"/>
      <w:pPr>
        <w:ind w:left="6820" w:hanging="794"/>
      </w:pPr>
      <w:rPr>
        <w:rFonts w:hint="default"/>
        <w:lang w:val="pt-PT" w:eastAsia="en-US" w:bidi="ar-SA"/>
      </w:rPr>
    </w:lvl>
    <w:lvl w:ilvl="7">
      <w:start w:val="0"/>
      <w:numFmt w:val="bullet"/>
      <w:lvlText w:val="•"/>
      <w:lvlJc w:val="left"/>
      <w:pPr>
        <w:ind w:left="7807" w:hanging="794"/>
      </w:pPr>
      <w:rPr>
        <w:rFonts w:hint="default"/>
        <w:lang w:val="pt-PT" w:eastAsia="en-US" w:bidi="ar-SA"/>
      </w:rPr>
    </w:lvl>
    <w:lvl w:ilvl="8">
      <w:start w:val="0"/>
      <w:numFmt w:val="bullet"/>
      <w:lvlText w:val="•"/>
      <w:lvlJc w:val="left"/>
      <w:pPr>
        <w:ind w:left="8793" w:hanging="794"/>
      </w:pPr>
      <w:rPr>
        <w:rFonts w:hint="default"/>
        <w:lang w:val="pt-PT" w:eastAsia="en-US" w:bidi="ar-SA"/>
      </w:rPr>
    </w:lvl>
  </w:abstractNum>
  <w:abstractNum w:abstractNumId="8">
    <w:multiLevelType w:val="hybridMultilevel"/>
    <w:lvl w:ilvl="0">
      <w:start w:val="3"/>
      <w:numFmt w:val="decimal"/>
      <w:lvlText w:val="%1"/>
      <w:lvlJc w:val="left"/>
      <w:pPr>
        <w:ind w:left="114" w:hanging="830"/>
        <w:jc w:val="left"/>
      </w:pPr>
      <w:rPr>
        <w:rFonts w:hint="default"/>
        <w:lang w:val="pt-PT" w:eastAsia="en-US" w:bidi="ar-SA"/>
      </w:rPr>
    </w:lvl>
    <w:lvl w:ilvl="1">
      <w:start w:val="16"/>
      <w:numFmt w:val="decimal"/>
      <w:lvlText w:val="%1.%2"/>
      <w:lvlJc w:val="left"/>
      <w:pPr>
        <w:ind w:left="114" w:hanging="830"/>
        <w:jc w:val="left"/>
      </w:pPr>
      <w:rPr>
        <w:rFonts w:hint="default"/>
        <w:lang w:val="pt-PT" w:eastAsia="en-US" w:bidi="ar-SA"/>
      </w:rPr>
    </w:lvl>
    <w:lvl w:ilvl="2">
      <w:start w:val="30"/>
      <w:numFmt w:val="decimal"/>
      <w:lvlText w:val="%1.%2.%3."/>
      <w:lvlJc w:val="left"/>
      <w:pPr>
        <w:ind w:left="114" w:hanging="830"/>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3">
      <w:start w:val="0"/>
      <w:numFmt w:val="bullet"/>
      <w:lvlText w:val="•"/>
      <w:lvlJc w:val="left"/>
      <w:pPr>
        <w:ind w:left="3314" w:hanging="830"/>
      </w:pPr>
      <w:rPr>
        <w:rFonts w:hint="default"/>
        <w:lang w:val="pt-PT" w:eastAsia="en-US" w:bidi="ar-SA"/>
      </w:rPr>
    </w:lvl>
    <w:lvl w:ilvl="4">
      <w:start w:val="0"/>
      <w:numFmt w:val="bullet"/>
      <w:lvlText w:val="•"/>
      <w:lvlJc w:val="left"/>
      <w:pPr>
        <w:ind w:left="4378" w:hanging="830"/>
      </w:pPr>
      <w:rPr>
        <w:rFonts w:hint="default"/>
        <w:lang w:val="pt-PT" w:eastAsia="en-US" w:bidi="ar-SA"/>
      </w:rPr>
    </w:lvl>
    <w:lvl w:ilvl="5">
      <w:start w:val="0"/>
      <w:numFmt w:val="bullet"/>
      <w:lvlText w:val="•"/>
      <w:lvlJc w:val="left"/>
      <w:pPr>
        <w:ind w:left="5443" w:hanging="830"/>
      </w:pPr>
      <w:rPr>
        <w:rFonts w:hint="default"/>
        <w:lang w:val="pt-PT" w:eastAsia="en-US" w:bidi="ar-SA"/>
      </w:rPr>
    </w:lvl>
    <w:lvl w:ilvl="6">
      <w:start w:val="0"/>
      <w:numFmt w:val="bullet"/>
      <w:lvlText w:val="•"/>
      <w:lvlJc w:val="left"/>
      <w:pPr>
        <w:ind w:left="6508" w:hanging="830"/>
      </w:pPr>
      <w:rPr>
        <w:rFonts w:hint="default"/>
        <w:lang w:val="pt-PT" w:eastAsia="en-US" w:bidi="ar-SA"/>
      </w:rPr>
    </w:lvl>
    <w:lvl w:ilvl="7">
      <w:start w:val="0"/>
      <w:numFmt w:val="bullet"/>
      <w:lvlText w:val="•"/>
      <w:lvlJc w:val="left"/>
      <w:pPr>
        <w:ind w:left="7573" w:hanging="830"/>
      </w:pPr>
      <w:rPr>
        <w:rFonts w:hint="default"/>
        <w:lang w:val="pt-PT" w:eastAsia="en-US" w:bidi="ar-SA"/>
      </w:rPr>
    </w:lvl>
    <w:lvl w:ilvl="8">
      <w:start w:val="0"/>
      <w:numFmt w:val="bullet"/>
      <w:lvlText w:val="•"/>
      <w:lvlJc w:val="left"/>
      <w:pPr>
        <w:ind w:left="8637" w:hanging="830"/>
      </w:pPr>
      <w:rPr>
        <w:rFonts w:hint="default"/>
        <w:lang w:val="pt-PT" w:eastAsia="en-US" w:bidi="ar-SA"/>
      </w:rPr>
    </w:lvl>
  </w:abstractNum>
  <w:abstractNum w:abstractNumId="7">
    <w:multiLevelType w:val="hybridMultilevel"/>
    <w:lvl w:ilvl="0">
      <w:start w:val="3"/>
      <w:numFmt w:val="decimal"/>
      <w:lvlText w:val="%1"/>
      <w:lvlJc w:val="left"/>
      <w:pPr>
        <w:ind w:left="627" w:hanging="514"/>
        <w:jc w:val="left"/>
      </w:pPr>
      <w:rPr>
        <w:rFonts w:hint="default"/>
        <w:lang w:val="pt-PT" w:eastAsia="en-US" w:bidi="ar-SA"/>
      </w:rPr>
    </w:lvl>
    <w:lvl w:ilvl="1">
      <w:start w:val="13"/>
      <w:numFmt w:val="decimal"/>
      <w:lvlText w:val="%1.%2."/>
      <w:lvlJc w:val="left"/>
      <w:pPr>
        <w:ind w:left="627" w:hanging="514"/>
        <w:jc w:val="left"/>
      </w:pPr>
      <w:rPr>
        <w:rFonts w:hint="default" w:ascii="Arial" w:hAnsi="Arial" w:eastAsia="Arial" w:cs="Arial"/>
        <w:b/>
        <w:bCs/>
        <w:i w:val="0"/>
        <w:iCs w:val="0"/>
        <w:spacing w:val="0"/>
        <w:w w:val="89"/>
        <w:sz w:val="21"/>
        <w:szCs w:val="21"/>
        <w:lang w:val="pt-PT" w:eastAsia="en-US" w:bidi="ar-SA"/>
      </w:rPr>
    </w:lvl>
    <w:lvl w:ilvl="2">
      <w:start w:val="1"/>
      <w:numFmt w:val="decimal"/>
      <w:lvlText w:val="%1.%2.%3."/>
      <w:lvlJc w:val="left"/>
      <w:pPr>
        <w:ind w:left="114" w:hanging="734"/>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3">
      <w:start w:val="0"/>
      <w:numFmt w:val="bullet"/>
      <w:lvlText w:val="•"/>
      <w:lvlJc w:val="left"/>
      <w:pPr>
        <w:ind w:left="2874" w:hanging="734"/>
      </w:pPr>
      <w:rPr>
        <w:rFonts w:hint="default"/>
        <w:lang w:val="pt-PT" w:eastAsia="en-US" w:bidi="ar-SA"/>
      </w:rPr>
    </w:lvl>
    <w:lvl w:ilvl="4">
      <w:start w:val="0"/>
      <w:numFmt w:val="bullet"/>
      <w:lvlText w:val="•"/>
      <w:lvlJc w:val="left"/>
      <w:pPr>
        <w:ind w:left="4002" w:hanging="734"/>
      </w:pPr>
      <w:rPr>
        <w:rFonts w:hint="default"/>
        <w:lang w:val="pt-PT" w:eastAsia="en-US" w:bidi="ar-SA"/>
      </w:rPr>
    </w:lvl>
    <w:lvl w:ilvl="5">
      <w:start w:val="0"/>
      <w:numFmt w:val="bullet"/>
      <w:lvlText w:val="•"/>
      <w:lvlJc w:val="left"/>
      <w:pPr>
        <w:ind w:left="5129" w:hanging="734"/>
      </w:pPr>
      <w:rPr>
        <w:rFonts w:hint="default"/>
        <w:lang w:val="pt-PT" w:eastAsia="en-US" w:bidi="ar-SA"/>
      </w:rPr>
    </w:lvl>
    <w:lvl w:ilvl="6">
      <w:start w:val="0"/>
      <w:numFmt w:val="bullet"/>
      <w:lvlText w:val="•"/>
      <w:lvlJc w:val="left"/>
      <w:pPr>
        <w:ind w:left="6257" w:hanging="734"/>
      </w:pPr>
      <w:rPr>
        <w:rFonts w:hint="default"/>
        <w:lang w:val="pt-PT" w:eastAsia="en-US" w:bidi="ar-SA"/>
      </w:rPr>
    </w:lvl>
    <w:lvl w:ilvl="7">
      <w:start w:val="0"/>
      <w:numFmt w:val="bullet"/>
      <w:lvlText w:val="•"/>
      <w:lvlJc w:val="left"/>
      <w:pPr>
        <w:ind w:left="7384" w:hanging="734"/>
      </w:pPr>
      <w:rPr>
        <w:rFonts w:hint="default"/>
        <w:lang w:val="pt-PT" w:eastAsia="en-US" w:bidi="ar-SA"/>
      </w:rPr>
    </w:lvl>
    <w:lvl w:ilvl="8">
      <w:start w:val="0"/>
      <w:numFmt w:val="bullet"/>
      <w:lvlText w:val="•"/>
      <w:lvlJc w:val="left"/>
      <w:pPr>
        <w:ind w:left="8512" w:hanging="734"/>
      </w:pPr>
      <w:rPr>
        <w:rFonts w:hint="default"/>
        <w:lang w:val="pt-PT" w:eastAsia="en-US" w:bidi="ar-SA"/>
      </w:rPr>
    </w:lvl>
  </w:abstractNum>
  <w:abstractNum w:abstractNumId="6">
    <w:multiLevelType w:val="hybridMultilevel"/>
    <w:lvl w:ilvl="0">
      <w:start w:val="3"/>
      <w:numFmt w:val="decimal"/>
      <w:lvlText w:val="%1"/>
      <w:lvlJc w:val="left"/>
      <w:pPr>
        <w:ind w:left="791" w:hanging="678"/>
        <w:jc w:val="left"/>
      </w:pPr>
      <w:rPr>
        <w:rFonts w:hint="default"/>
        <w:lang w:val="pt-PT" w:eastAsia="en-US" w:bidi="ar-SA"/>
      </w:rPr>
    </w:lvl>
    <w:lvl w:ilvl="1">
      <w:start w:val="12"/>
      <w:numFmt w:val="decimal"/>
      <w:lvlText w:val="%1.%2"/>
      <w:lvlJc w:val="left"/>
      <w:pPr>
        <w:ind w:left="791" w:hanging="678"/>
        <w:jc w:val="left"/>
      </w:pPr>
      <w:rPr>
        <w:rFonts w:hint="default"/>
        <w:lang w:val="pt-PT" w:eastAsia="en-US" w:bidi="ar-SA"/>
      </w:rPr>
    </w:lvl>
    <w:lvl w:ilvl="2">
      <w:start w:val="9"/>
      <w:numFmt w:val="decimal"/>
      <w:lvlText w:val="%1.%2.%3."/>
      <w:lvlJc w:val="left"/>
      <w:pPr>
        <w:ind w:left="791" w:hanging="678"/>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3">
      <w:start w:val="0"/>
      <w:numFmt w:val="bullet"/>
      <w:lvlText w:val="•"/>
      <w:lvlJc w:val="left"/>
      <w:pPr>
        <w:ind w:left="3790" w:hanging="678"/>
      </w:pPr>
      <w:rPr>
        <w:rFonts w:hint="default"/>
        <w:lang w:val="pt-PT" w:eastAsia="en-US" w:bidi="ar-SA"/>
      </w:rPr>
    </w:lvl>
    <w:lvl w:ilvl="4">
      <w:start w:val="0"/>
      <w:numFmt w:val="bullet"/>
      <w:lvlText w:val="•"/>
      <w:lvlJc w:val="left"/>
      <w:pPr>
        <w:ind w:left="4786" w:hanging="678"/>
      </w:pPr>
      <w:rPr>
        <w:rFonts w:hint="default"/>
        <w:lang w:val="pt-PT" w:eastAsia="en-US" w:bidi="ar-SA"/>
      </w:rPr>
    </w:lvl>
    <w:lvl w:ilvl="5">
      <w:start w:val="0"/>
      <w:numFmt w:val="bullet"/>
      <w:lvlText w:val="•"/>
      <w:lvlJc w:val="left"/>
      <w:pPr>
        <w:ind w:left="5783" w:hanging="678"/>
      </w:pPr>
      <w:rPr>
        <w:rFonts w:hint="default"/>
        <w:lang w:val="pt-PT" w:eastAsia="en-US" w:bidi="ar-SA"/>
      </w:rPr>
    </w:lvl>
    <w:lvl w:ilvl="6">
      <w:start w:val="0"/>
      <w:numFmt w:val="bullet"/>
      <w:lvlText w:val="•"/>
      <w:lvlJc w:val="left"/>
      <w:pPr>
        <w:ind w:left="6780" w:hanging="678"/>
      </w:pPr>
      <w:rPr>
        <w:rFonts w:hint="default"/>
        <w:lang w:val="pt-PT" w:eastAsia="en-US" w:bidi="ar-SA"/>
      </w:rPr>
    </w:lvl>
    <w:lvl w:ilvl="7">
      <w:start w:val="0"/>
      <w:numFmt w:val="bullet"/>
      <w:lvlText w:val="•"/>
      <w:lvlJc w:val="left"/>
      <w:pPr>
        <w:ind w:left="7777" w:hanging="678"/>
      </w:pPr>
      <w:rPr>
        <w:rFonts w:hint="default"/>
        <w:lang w:val="pt-PT" w:eastAsia="en-US" w:bidi="ar-SA"/>
      </w:rPr>
    </w:lvl>
    <w:lvl w:ilvl="8">
      <w:start w:val="0"/>
      <w:numFmt w:val="bullet"/>
      <w:lvlText w:val="•"/>
      <w:lvlJc w:val="left"/>
      <w:pPr>
        <w:ind w:left="8773" w:hanging="678"/>
      </w:pPr>
      <w:rPr>
        <w:rFonts w:hint="default"/>
        <w:lang w:val="pt-PT" w:eastAsia="en-US" w:bidi="ar-SA"/>
      </w:rPr>
    </w:lvl>
  </w:abstractNum>
  <w:abstractNum w:abstractNumId="5">
    <w:multiLevelType w:val="hybridMultilevel"/>
    <w:lvl w:ilvl="0">
      <w:start w:val="3"/>
      <w:numFmt w:val="decimal"/>
      <w:lvlText w:val="%1"/>
      <w:lvlJc w:val="left"/>
      <w:pPr>
        <w:ind w:left="114" w:hanging="818"/>
        <w:jc w:val="left"/>
      </w:pPr>
      <w:rPr>
        <w:rFonts w:hint="default"/>
        <w:lang w:val="pt-PT" w:eastAsia="en-US" w:bidi="ar-SA"/>
      </w:rPr>
    </w:lvl>
    <w:lvl w:ilvl="1">
      <w:start w:val="10"/>
      <w:numFmt w:val="decimal"/>
      <w:lvlText w:val="%1.%2"/>
      <w:lvlJc w:val="left"/>
      <w:pPr>
        <w:ind w:left="114" w:hanging="818"/>
        <w:jc w:val="left"/>
      </w:pPr>
      <w:rPr>
        <w:rFonts w:hint="default"/>
        <w:lang w:val="pt-PT" w:eastAsia="en-US" w:bidi="ar-SA"/>
      </w:rPr>
    </w:lvl>
    <w:lvl w:ilvl="2">
      <w:start w:val="20"/>
      <w:numFmt w:val="decimal"/>
      <w:lvlText w:val="%1.%2.%3."/>
      <w:lvlJc w:val="left"/>
      <w:pPr>
        <w:ind w:left="114" w:hanging="818"/>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3">
      <w:start w:val="0"/>
      <w:numFmt w:val="bullet"/>
      <w:lvlText w:val="•"/>
      <w:lvlJc w:val="left"/>
      <w:pPr>
        <w:ind w:left="3314" w:hanging="818"/>
      </w:pPr>
      <w:rPr>
        <w:rFonts w:hint="default"/>
        <w:lang w:val="pt-PT" w:eastAsia="en-US" w:bidi="ar-SA"/>
      </w:rPr>
    </w:lvl>
    <w:lvl w:ilvl="4">
      <w:start w:val="0"/>
      <w:numFmt w:val="bullet"/>
      <w:lvlText w:val="•"/>
      <w:lvlJc w:val="left"/>
      <w:pPr>
        <w:ind w:left="4378" w:hanging="818"/>
      </w:pPr>
      <w:rPr>
        <w:rFonts w:hint="default"/>
        <w:lang w:val="pt-PT" w:eastAsia="en-US" w:bidi="ar-SA"/>
      </w:rPr>
    </w:lvl>
    <w:lvl w:ilvl="5">
      <w:start w:val="0"/>
      <w:numFmt w:val="bullet"/>
      <w:lvlText w:val="•"/>
      <w:lvlJc w:val="left"/>
      <w:pPr>
        <w:ind w:left="5443" w:hanging="818"/>
      </w:pPr>
      <w:rPr>
        <w:rFonts w:hint="default"/>
        <w:lang w:val="pt-PT" w:eastAsia="en-US" w:bidi="ar-SA"/>
      </w:rPr>
    </w:lvl>
    <w:lvl w:ilvl="6">
      <w:start w:val="0"/>
      <w:numFmt w:val="bullet"/>
      <w:lvlText w:val="•"/>
      <w:lvlJc w:val="left"/>
      <w:pPr>
        <w:ind w:left="6508" w:hanging="818"/>
      </w:pPr>
      <w:rPr>
        <w:rFonts w:hint="default"/>
        <w:lang w:val="pt-PT" w:eastAsia="en-US" w:bidi="ar-SA"/>
      </w:rPr>
    </w:lvl>
    <w:lvl w:ilvl="7">
      <w:start w:val="0"/>
      <w:numFmt w:val="bullet"/>
      <w:lvlText w:val="•"/>
      <w:lvlJc w:val="left"/>
      <w:pPr>
        <w:ind w:left="7573" w:hanging="818"/>
      </w:pPr>
      <w:rPr>
        <w:rFonts w:hint="default"/>
        <w:lang w:val="pt-PT" w:eastAsia="en-US" w:bidi="ar-SA"/>
      </w:rPr>
    </w:lvl>
    <w:lvl w:ilvl="8">
      <w:start w:val="0"/>
      <w:numFmt w:val="bullet"/>
      <w:lvlText w:val="•"/>
      <w:lvlJc w:val="left"/>
      <w:pPr>
        <w:ind w:left="8637" w:hanging="818"/>
      </w:pPr>
      <w:rPr>
        <w:rFonts w:hint="default"/>
        <w:lang w:val="pt-PT" w:eastAsia="en-US" w:bidi="ar-SA"/>
      </w:rPr>
    </w:lvl>
  </w:abstractNum>
  <w:abstractNum w:abstractNumId="4">
    <w:multiLevelType w:val="hybridMultilevel"/>
    <w:lvl w:ilvl="0">
      <w:start w:val="3"/>
      <w:numFmt w:val="decimal"/>
      <w:lvlText w:val="%1"/>
      <w:lvlJc w:val="left"/>
      <w:pPr>
        <w:ind w:left="114" w:hanging="734"/>
        <w:jc w:val="left"/>
      </w:pPr>
      <w:rPr>
        <w:rFonts w:hint="default"/>
        <w:lang w:val="pt-PT" w:eastAsia="en-US" w:bidi="ar-SA"/>
      </w:rPr>
    </w:lvl>
    <w:lvl w:ilvl="1">
      <w:start w:val="6"/>
      <w:numFmt w:val="decimal"/>
      <w:lvlText w:val="%1.%2"/>
      <w:lvlJc w:val="left"/>
      <w:pPr>
        <w:ind w:left="114" w:hanging="734"/>
        <w:jc w:val="left"/>
      </w:pPr>
      <w:rPr>
        <w:rFonts w:hint="default"/>
        <w:lang w:val="pt-PT" w:eastAsia="en-US" w:bidi="ar-SA"/>
      </w:rPr>
    </w:lvl>
    <w:lvl w:ilvl="2">
      <w:start w:val="11"/>
      <w:numFmt w:val="decimal"/>
      <w:lvlText w:val="%1.%2.%3."/>
      <w:lvlJc w:val="left"/>
      <w:pPr>
        <w:ind w:left="114" w:hanging="734"/>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3">
      <w:start w:val="1"/>
      <w:numFmt w:val="decimal"/>
      <w:lvlText w:val="%1.%2.%3.%4."/>
      <w:lvlJc w:val="left"/>
      <w:pPr>
        <w:ind w:left="960" w:hanging="847"/>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4">
      <w:start w:val="0"/>
      <w:numFmt w:val="bullet"/>
      <w:lvlText w:val="•"/>
      <w:lvlJc w:val="left"/>
      <w:pPr>
        <w:ind w:left="4229" w:hanging="847"/>
      </w:pPr>
      <w:rPr>
        <w:rFonts w:hint="default"/>
        <w:lang w:val="pt-PT" w:eastAsia="en-US" w:bidi="ar-SA"/>
      </w:rPr>
    </w:lvl>
    <w:lvl w:ilvl="5">
      <w:start w:val="0"/>
      <w:numFmt w:val="bullet"/>
      <w:lvlText w:val="•"/>
      <w:lvlJc w:val="left"/>
      <w:pPr>
        <w:ind w:left="5318" w:hanging="847"/>
      </w:pPr>
      <w:rPr>
        <w:rFonts w:hint="default"/>
        <w:lang w:val="pt-PT" w:eastAsia="en-US" w:bidi="ar-SA"/>
      </w:rPr>
    </w:lvl>
    <w:lvl w:ilvl="6">
      <w:start w:val="0"/>
      <w:numFmt w:val="bullet"/>
      <w:lvlText w:val="•"/>
      <w:lvlJc w:val="left"/>
      <w:pPr>
        <w:ind w:left="6408" w:hanging="847"/>
      </w:pPr>
      <w:rPr>
        <w:rFonts w:hint="default"/>
        <w:lang w:val="pt-PT" w:eastAsia="en-US" w:bidi="ar-SA"/>
      </w:rPr>
    </w:lvl>
    <w:lvl w:ilvl="7">
      <w:start w:val="0"/>
      <w:numFmt w:val="bullet"/>
      <w:lvlText w:val="•"/>
      <w:lvlJc w:val="left"/>
      <w:pPr>
        <w:ind w:left="7498" w:hanging="847"/>
      </w:pPr>
      <w:rPr>
        <w:rFonts w:hint="default"/>
        <w:lang w:val="pt-PT" w:eastAsia="en-US" w:bidi="ar-SA"/>
      </w:rPr>
    </w:lvl>
    <w:lvl w:ilvl="8">
      <w:start w:val="0"/>
      <w:numFmt w:val="bullet"/>
      <w:lvlText w:val="•"/>
      <w:lvlJc w:val="left"/>
      <w:pPr>
        <w:ind w:left="8587" w:hanging="847"/>
      </w:pPr>
      <w:rPr>
        <w:rFonts w:hint="default"/>
        <w:lang w:val="pt-PT" w:eastAsia="en-US" w:bidi="ar-SA"/>
      </w:rPr>
    </w:lvl>
  </w:abstractNum>
  <w:abstractNum w:abstractNumId="3">
    <w:multiLevelType w:val="hybridMultilevel"/>
    <w:lvl w:ilvl="0">
      <w:start w:val="3"/>
      <w:numFmt w:val="decimal"/>
      <w:lvlText w:val="%1"/>
      <w:lvlJc w:val="left"/>
      <w:pPr>
        <w:ind w:left="114" w:hanging="693"/>
        <w:jc w:val="left"/>
      </w:pPr>
      <w:rPr>
        <w:rFonts w:hint="default"/>
        <w:lang w:val="pt-PT" w:eastAsia="en-US" w:bidi="ar-SA"/>
      </w:rPr>
    </w:lvl>
    <w:lvl w:ilvl="1">
      <w:start w:val="5"/>
      <w:numFmt w:val="decimal"/>
      <w:lvlText w:val="%1.%2"/>
      <w:lvlJc w:val="left"/>
      <w:pPr>
        <w:ind w:left="114" w:hanging="693"/>
        <w:jc w:val="left"/>
      </w:pPr>
      <w:rPr>
        <w:rFonts w:hint="default"/>
        <w:lang w:val="pt-PT" w:eastAsia="en-US" w:bidi="ar-SA"/>
      </w:rPr>
    </w:lvl>
    <w:lvl w:ilvl="2">
      <w:start w:val="18"/>
      <w:numFmt w:val="decimal"/>
      <w:lvlText w:val="%1.%2.%3."/>
      <w:lvlJc w:val="left"/>
      <w:pPr>
        <w:ind w:left="114" w:hanging="693"/>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3">
      <w:start w:val="1"/>
      <w:numFmt w:val="decimal"/>
      <w:lvlText w:val="%1.%2.%3.%4."/>
      <w:lvlJc w:val="left"/>
      <w:pPr>
        <w:ind w:left="114" w:hanging="848"/>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4">
      <w:start w:val="0"/>
      <w:numFmt w:val="bullet"/>
      <w:lvlText w:val="•"/>
      <w:lvlJc w:val="left"/>
      <w:pPr>
        <w:ind w:left="4378" w:hanging="848"/>
      </w:pPr>
      <w:rPr>
        <w:rFonts w:hint="default"/>
        <w:lang w:val="pt-PT" w:eastAsia="en-US" w:bidi="ar-SA"/>
      </w:rPr>
    </w:lvl>
    <w:lvl w:ilvl="5">
      <w:start w:val="0"/>
      <w:numFmt w:val="bullet"/>
      <w:lvlText w:val="•"/>
      <w:lvlJc w:val="left"/>
      <w:pPr>
        <w:ind w:left="5443" w:hanging="848"/>
      </w:pPr>
      <w:rPr>
        <w:rFonts w:hint="default"/>
        <w:lang w:val="pt-PT" w:eastAsia="en-US" w:bidi="ar-SA"/>
      </w:rPr>
    </w:lvl>
    <w:lvl w:ilvl="6">
      <w:start w:val="0"/>
      <w:numFmt w:val="bullet"/>
      <w:lvlText w:val="•"/>
      <w:lvlJc w:val="left"/>
      <w:pPr>
        <w:ind w:left="6508" w:hanging="848"/>
      </w:pPr>
      <w:rPr>
        <w:rFonts w:hint="default"/>
        <w:lang w:val="pt-PT" w:eastAsia="en-US" w:bidi="ar-SA"/>
      </w:rPr>
    </w:lvl>
    <w:lvl w:ilvl="7">
      <w:start w:val="0"/>
      <w:numFmt w:val="bullet"/>
      <w:lvlText w:val="•"/>
      <w:lvlJc w:val="left"/>
      <w:pPr>
        <w:ind w:left="7573" w:hanging="848"/>
      </w:pPr>
      <w:rPr>
        <w:rFonts w:hint="default"/>
        <w:lang w:val="pt-PT" w:eastAsia="en-US" w:bidi="ar-SA"/>
      </w:rPr>
    </w:lvl>
    <w:lvl w:ilvl="8">
      <w:start w:val="0"/>
      <w:numFmt w:val="bullet"/>
      <w:lvlText w:val="•"/>
      <w:lvlJc w:val="left"/>
      <w:pPr>
        <w:ind w:left="8637" w:hanging="848"/>
      </w:pPr>
      <w:rPr>
        <w:rFonts w:hint="default"/>
        <w:lang w:val="pt-PT" w:eastAsia="en-US" w:bidi="ar-SA"/>
      </w:rPr>
    </w:lvl>
  </w:abstractNum>
  <w:abstractNum w:abstractNumId="2">
    <w:multiLevelType w:val="hybridMultilevel"/>
    <w:lvl w:ilvl="0">
      <w:start w:val="1"/>
      <w:numFmt w:val="upperRoman"/>
      <w:lvlText w:val="%1)"/>
      <w:lvlJc w:val="left"/>
      <w:pPr>
        <w:ind w:left="907" w:hanging="181"/>
        <w:jc w:val="left"/>
      </w:pPr>
      <w:rPr>
        <w:rFonts w:hint="default" w:ascii="Microsoft Sans Serif" w:hAnsi="Microsoft Sans Serif" w:eastAsia="Microsoft Sans Serif" w:cs="Microsoft Sans Serif"/>
        <w:b w:val="0"/>
        <w:bCs w:val="0"/>
        <w:i w:val="0"/>
        <w:iCs w:val="0"/>
        <w:spacing w:val="0"/>
        <w:w w:val="99"/>
        <w:sz w:val="21"/>
        <w:szCs w:val="21"/>
        <w:lang w:val="pt-PT" w:eastAsia="en-US" w:bidi="ar-SA"/>
      </w:rPr>
    </w:lvl>
    <w:lvl w:ilvl="1">
      <w:start w:val="0"/>
      <w:numFmt w:val="bullet"/>
      <w:lvlText w:val="•"/>
      <w:lvlJc w:val="left"/>
      <w:pPr>
        <w:ind w:left="1886" w:hanging="181"/>
      </w:pPr>
      <w:rPr>
        <w:rFonts w:hint="default"/>
        <w:lang w:val="pt-PT" w:eastAsia="en-US" w:bidi="ar-SA"/>
      </w:rPr>
    </w:lvl>
    <w:lvl w:ilvl="2">
      <w:start w:val="0"/>
      <w:numFmt w:val="bullet"/>
      <w:lvlText w:val="•"/>
      <w:lvlJc w:val="left"/>
      <w:pPr>
        <w:ind w:left="2873" w:hanging="181"/>
      </w:pPr>
      <w:rPr>
        <w:rFonts w:hint="default"/>
        <w:lang w:val="pt-PT" w:eastAsia="en-US" w:bidi="ar-SA"/>
      </w:rPr>
    </w:lvl>
    <w:lvl w:ilvl="3">
      <w:start w:val="0"/>
      <w:numFmt w:val="bullet"/>
      <w:lvlText w:val="•"/>
      <w:lvlJc w:val="left"/>
      <w:pPr>
        <w:ind w:left="3860" w:hanging="181"/>
      </w:pPr>
      <w:rPr>
        <w:rFonts w:hint="default"/>
        <w:lang w:val="pt-PT" w:eastAsia="en-US" w:bidi="ar-SA"/>
      </w:rPr>
    </w:lvl>
    <w:lvl w:ilvl="4">
      <w:start w:val="0"/>
      <w:numFmt w:val="bullet"/>
      <w:lvlText w:val="•"/>
      <w:lvlJc w:val="left"/>
      <w:pPr>
        <w:ind w:left="4846" w:hanging="181"/>
      </w:pPr>
      <w:rPr>
        <w:rFonts w:hint="default"/>
        <w:lang w:val="pt-PT" w:eastAsia="en-US" w:bidi="ar-SA"/>
      </w:rPr>
    </w:lvl>
    <w:lvl w:ilvl="5">
      <w:start w:val="0"/>
      <w:numFmt w:val="bullet"/>
      <w:lvlText w:val="•"/>
      <w:lvlJc w:val="left"/>
      <w:pPr>
        <w:ind w:left="5833" w:hanging="181"/>
      </w:pPr>
      <w:rPr>
        <w:rFonts w:hint="default"/>
        <w:lang w:val="pt-PT" w:eastAsia="en-US" w:bidi="ar-SA"/>
      </w:rPr>
    </w:lvl>
    <w:lvl w:ilvl="6">
      <w:start w:val="0"/>
      <w:numFmt w:val="bullet"/>
      <w:lvlText w:val="•"/>
      <w:lvlJc w:val="left"/>
      <w:pPr>
        <w:ind w:left="6820" w:hanging="181"/>
      </w:pPr>
      <w:rPr>
        <w:rFonts w:hint="default"/>
        <w:lang w:val="pt-PT" w:eastAsia="en-US" w:bidi="ar-SA"/>
      </w:rPr>
    </w:lvl>
    <w:lvl w:ilvl="7">
      <w:start w:val="0"/>
      <w:numFmt w:val="bullet"/>
      <w:lvlText w:val="•"/>
      <w:lvlJc w:val="left"/>
      <w:pPr>
        <w:ind w:left="7807" w:hanging="181"/>
      </w:pPr>
      <w:rPr>
        <w:rFonts w:hint="default"/>
        <w:lang w:val="pt-PT" w:eastAsia="en-US" w:bidi="ar-SA"/>
      </w:rPr>
    </w:lvl>
    <w:lvl w:ilvl="8">
      <w:start w:val="0"/>
      <w:numFmt w:val="bullet"/>
      <w:lvlText w:val="•"/>
      <w:lvlJc w:val="left"/>
      <w:pPr>
        <w:ind w:left="8793" w:hanging="181"/>
      </w:pPr>
      <w:rPr>
        <w:rFonts w:hint="default"/>
        <w:lang w:val="pt-PT" w:eastAsia="en-US" w:bidi="ar-SA"/>
      </w:rPr>
    </w:lvl>
  </w:abstractNum>
  <w:abstractNum w:abstractNumId="1">
    <w:multiLevelType w:val="hybridMultilevel"/>
    <w:lvl w:ilvl="0">
      <w:start w:val="1"/>
      <w:numFmt w:val="decimal"/>
      <w:lvlText w:val="%1"/>
      <w:lvlJc w:val="left"/>
      <w:pPr>
        <w:ind w:left="114" w:hanging="395"/>
        <w:jc w:val="left"/>
      </w:pPr>
      <w:rPr>
        <w:rFonts w:hint="default"/>
        <w:lang w:val="pt-PT" w:eastAsia="en-US" w:bidi="ar-SA"/>
      </w:rPr>
    </w:lvl>
    <w:lvl w:ilvl="1">
      <w:start w:val="2"/>
      <w:numFmt w:val="decimal"/>
      <w:lvlText w:val="%1.%2."/>
      <w:lvlJc w:val="left"/>
      <w:pPr>
        <w:ind w:left="114" w:hanging="395"/>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2">
      <w:start w:val="1"/>
      <w:numFmt w:val="decimal"/>
      <w:lvlText w:val="%1.%2.%3."/>
      <w:lvlJc w:val="left"/>
      <w:pPr>
        <w:ind w:left="114" w:hanging="611"/>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3">
      <w:start w:val="0"/>
      <w:numFmt w:val="bullet"/>
      <w:lvlText w:val="•"/>
      <w:lvlJc w:val="left"/>
      <w:pPr>
        <w:ind w:left="3314" w:hanging="611"/>
      </w:pPr>
      <w:rPr>
        <w:rFonts w:hint="default"/>
        <w:lang w:val="pt-PT" w:eastAsia="en-US" w:bidi="ar-SA"/>
      </w:rPr>
    </w:lvl>
    <w:lvl w:ilvl="4">
      <w:start w:val="0"/>
      <w:numFmt w:val="bullet"/>
      <w:lvlText w:val="•"/>
      <w:lvlJc w:val="left"/>
      <w:pPr>
        <w:ind w:left="4378" w:hanging="611"/>
      </w:pPr>
      <w:rPr>
        <w:rFonts w:hint="default"/>
        <w:lang w:val="pt-PT" w:eastAsia="en-US" w:bidi="ar-SA"/>
      </w:rPr>
    </w:lvl>
    <w:lvl w:ilvl="5">
      <w:start w:val="0"/>
      <w:numFmt w:val="bullet"/>
      <w:lvlText w:val="•"/>
      <w:lvlJc w:val="left"/>
      <w:pPr>
        <w:ind w:left="5443" w:hanging="611"/>
      </w:pPr>
      <w:rPr>
        <w:rFonts w:hint="default"/>
        <w:lang w:val="pt-PT" w:eastAsia="en-US" w:bidi="ar-SA"/>
      </w:rPr>
    </w:lvl>
    <w:lvl w:ilvl="6">
      <w:start w:val="0"/>
      <w:numFmt w:val="bullet"/>
      <w:lvlText w:val="•"/>
      <w:lvlJc w:val="left"/>
      <w:pPr>
        <w:ind w:left="6508" w:hanging="611"/>
      </w:pPr>
      <w:rPr>
        <w:rFonts w:hint="default"/>
        <w:lang w:val="pt-PT" w:eastAsia="en-US" w:bidi="ar-SA"/>
      </w:rPr>
    </w:lvl>
    <w:lvl w:ilvl="7">
      <w:start w:val="0"/>
      <w:numFmt w:val="bullet"/>
      <w:lvlText w:val="•"/>
      <w:lvlJc w:val="left"/>
      <w:pPr>
        <w:ind w:left="7573" w:hanging="611"/>
      </w:pPr>
      <w:rPr>
        <w:rFonts w:hint="default"/>
        <w:lang w:val="pt-PT" w:eastAsia="en-US" w:bidi="ar-SA"/>
      </w:rPr>
    </w:lvl>
    <w:lvl w:ilvl="8">
      <w:start w:val="0"/>
      <w:numFmt w:val="bullet"/>
      <w:lvlText w:val="•"/>
      <w:lvlJc w:val="left"/>
      <w:pPr>
        <w:ind w:left="8637" w:hanging="611"/>
      </w:pPr>
      <w:rPr>
        <w:rFonts w:hint="default"/>
        <w:lang w:val="pt-PT" w:eastAsia="en-US" w:bidi="ar-SA"/>
      </w:rPr>
    </w:lvl>
  </w:abstractNum>
  <w:abstractNum w:abstractNumId="0">
    <w:multiLevelType w:val="hybridMultilevel"/>
    <w:lvl w:ilvl="0">
      <w:start w:val="1"/>
      <w:numFmt w:val="decimal"/>
      <w:lvlText w:val="%1."/>
      <w:lvlJc w:val="left"/>
      <w:pPr>
        <w:ind w:left="341" w:hanging="228"/>
        <w:jc w:val="left"/>
      </w:pPr>
      <w:rPr>
        <w:rFonts w:hint="default" w:ascii="Arial" w:hAnsi="Arial" w:eastAsia="Arial" w:cs="Arial"/>
        <w:b/>
        <w:bCs/>
        <w:i w:val="0"/>
        <w:iCs w:val="0"/>
        <w:spacing w:val="0"/>
        <w:w w:val="89"/>
        <w:sz w:val="21"/>
        <w:szCs w:val="21"/>
        <w:lang w:val="pt-PT" w:eastAsia="en-US" w:bidi="ar-SA"/>
      </w:rPr>
    </w:lvl>
    <w:lvl w:ilvl="1">
      <w:start w:val="1"/>
      <w:numFmt w:val="decimal"/>
      <w:lvlText w:val="%1.%2."/>
      <w:lvlJc w:val="left"/>
      <w:pPr>
        <w:ind w:left="505" w:hanging="392"/>
        <w:jc w:val="left"/>
      </w:pPr>
      <w:rPr>
        <w:rFonts w:hint="default"/>
        <w:spacing w:val="0"/>
        <w:w w:val="89"/>
        <w:lang w:val="pt-PT" w:eastAsia="en-US" w:bidi="ar-SA"/>
      </w:rPr>
    </w:lvl>
    <w:lvl w:ilvl="2">
      <w:start w:val="1"/>
      <w:numFmt w:val="decimal"/>
      <w:lvlText w:val="%1.%2.%3."/>
      <w:lvlJc w:val="left"/>
      <w:pPr>
        <w:ind w:left="114" w:hanging="633"/>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3">
      <w:start w:val="1"/>
      <w:numFmt w:val="decimal"/>
      <w:lvlText w:val="%1.%2.%3.%4."/>
      <w:lvlJc w:val="left"/>
      <w:pPr>
        <w:ind w:left="960" w:hanging="847"/>
        <w:jc w:val="left"/>
      </w:pPr>
      <w:rPr>
        <w:rFonts w:hint="default" w:ascii="Microsoft Sans Serif" w:hAnsi="Microsoft Sans Serif" w:eastAsia="Microsoft Sans Serif" w:cs="Microsoft Sans Serif"/>
        <w:b w:val="0"/>
        <w:bCs w:val="0"/>
        <w:i w:val="0"/>
        <w:iCs w:val="0"/>
        <w:spacing w:val="0"/>
        <w:w w:val="89"/>
        <w:sz w:val="21"/>
        <w:szCs w:val="21"/>
        <w:lang w:val="pt-PT" w:eastAsia="en-US" w:bidi="ar-SA"/>
      </w:rPr>
    </w:lvl>
    <w:lvl w:ilvl="4">
      <w:start w:val="0"/>
      <w:numFmt w:val="bullet"/>
      <w:lvlText w:val="•"/>
      <w:lvlJc w:val="left"/>
      <w:pPr>
        <w:ind w:left="960" w:hanging="847"/>
      </w:pPr>
      <w:rPr>
        <w:rFonts w:hint="default"/>
        <w:lang w:val="pt-PT" w:eastAsia="en-US" w:bidi="ar-SA"/>
      </w:rPr>
    </w:lvl>
    <w:lvl w:ilvl="5">
      <w:start w:val="0"/>
      <w:numFmt w:val="bullet"/>
      <w:lvlText w:val="•"/>
      <w:lvlJc w:val="left"/>
      <w:pPr>
        <w:ind w:left="2594" w:hanging="847"/>
      </w:pPr>
      <w:rPr>
        <w:rFonts w:hint="default"/>
        <w:lang w:val="pt-PT" w:eastAsia="en-US" w:bidi="ar-SA"/>
      </w:rPr>
    </w:lvl>
    <w:lvl w:ilvl="6">
      <w:start w:val="0"/>
      <w:numFmt w:val="bullet"/>
      <w:lvlText w:val="•"/>
      <w:lvlJc w:val="left"/>
      <w:pPr>
        <w:ind w:left="4229" w:hanging="847"/>
      </w:pPr>
      <w:rPr>
        <w:rFonts w:hint="default"/>
        <w:lang w:val="pt-PT" w:eastAsia="en-US" w:bidi="ar-SA"/>
      </w:rPr>
    </w:lvl>
    <w:lvl w:ilvl="7">
      <w:start w:val="0"/>
      <w:numFmt w:val="bullet"/>
      <w:lvlText w:val="•"/>
      <w:lvlJc w:val="left"/>
      <w:pPr>
        <w:ind w:left="5863" w:hanging="847"/>
      </w:pPr>
      <w:rPr>
        <w:rFonts w:hint="default"/>
        <w:lang w:val="pt-PT" w:eastAsia="en-US" w:bidi="ar-SA"/>
      </w:rPr>
    </w:lvl>
    <w:lvl w:ilvl="8">
      <w:start w:val="0"/>
      <w:numFmt w:val="bullet"/>
      <w:lvlText w:val="•"/>
      <w:lvlJc w:val="left"/>
      <w:pPr>
        <w:ind w:left="7498" w:hanging="847"/>
      </w:pPr>
      <w:rPr>
        <w:rFonts w:hint="default"/>
        <w:lang w:val="pt-PT" w:eastAsia="en-US" w:bidi="ar-SA"/>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pt-PT" w:eastAsia="en-US" w:bidi="ar-SA"/>
    </w:rPr>
  </w:style>
  <w:style w:styleId="BodyText" w:type="paragraph">
    <w:name w:val="Body Text"/>
    <w:basedOn w:val="Normal"/>
    <w:uiPriority w:val="1"/>
    <w:qFormat/>
    <w:pPr>
      <w:ind w:left="113"/>
    </w:pPr>
    <w:rPr>
      <w:rFonts w:ascii="Microsoft Sans Serif" w:hAnsi="Microsoft Sans Serif" w:eastAsia="Microsoft Sans Serif" w:cs="Microsoft Sans Serif"/>
      <w:sz w:val="21"/>
      <w:szCs w:val="21"/>
      <w:lang w:val="pt-PT" w:eastAsia="en-US" w:bidi="ar-SA"/>
    </w:rPr>
  </w:style>
  <w:style w:styleId="Heading1" w:type="paragraph">
    <w:name w:val="Heading 1"/>
    <w:basedOn w:val="Normal"/>
    <w:uiPriority w:val="1"/>
    <w:qFormat/>
    <w:pPr>
      <w:ind w:left="340" w:hanging="227"/>
      <w:outlineLvl w:val="1"/>
    </w:pPr>
    <w:rPr>
      <w:rFonts w:ascii="Arial" w:hAnsi="Arial" w:eastAsia="Arial" w:cs="Arial"/>
      <w:b/>
      <w:bCs/>
      <w:sz w:val="21"/>
      <w:szCs w:val="21"/>
      <w:lang w:val="pt-PT" w:eastAsia="en-US" w:bidi="ar-SA"/>
    </w:rPr>
  </w:style>
  <w:style w:styleId="Heading2" w:type="paragraph">
    <w:name w:val="Heading 2"/>
    <w:basedOn w:val="Normal"/>
    <w:uiPriority w:val="1"/>
    <w:qFormat/>
    <w:pPr>
      <w:ind w:left="626" w:hanging="513"/>
      <w:outlineLvl w:val="2"/>
    </w:pPr>
    <w:rPr>
      <w:rFonts w:ascii="Arial" w:hAnsi="Arial" w:eastAsia="Arial" w:cs="Arial"/>
      <w:b/>
      <w:bCs/>
      <w:sz w:val="21"/>
      <w:szCs w:val="21"/>
      <w:lang w:val="pt-PT" w:eastAsia="en-US" w:bidi="ar-SA"/>
    </w:rPr>
  </w:style>
  <w:style w:styleId="ListParagraph" w:type="paragraph">
    <w:name w:val="List Paragraph"/>
    <w:basedOn w:val="Normal"/>
    <w:uiPriority w:val="1"/>
    <w:qFormat/>
    <w:pPr>
      <w:ind w:left="113"/>
    </w:pPr>
    <w:rPr>
      <w:rFonts w:ascii="Microsoft Sans Serif" w:hAnsi="Microsoft Sans Serif" w:eastAsia="Microsoft Sans Serif" w:cs="Microsoft Sans Serif"/>
      <w:lang w:val="pt-PT"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hyperlink" Target="http://appgrp.tjac.jus.br/grp/acessoexterno/programaAcessoExterno.faces?codigo=670270"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2025-05-05T14:36:50Z</dcterms:created>
  <dcterms:modified xsi:type="dcterms:W3CDTF">2025-05-05T14:36:50Z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Chromium</vt:lpwstr>
  </property>
  <property fmtid="{D5CDD505-2E9C-101B-9397-08002B2CF9AE}" pid="4" name="LastSaved">
    <vt:filetime>2025-05-05T00:00:00Z</vt:filetime>
  </property>
  <property fmtid="{D5CDD505-2E9C-101B-9397-08002B2CF9AE}" pid="5" name="Producer">
    <vt:lpwstr>Skia/PDF m86</vt:lpwstr>
  </property>
</Properties>
</file>