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21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7276654</wp:posOffset>
                </wp:positionH>
                <wp:positionV relativeFrom="page">
                  <wp:posOffset>2452948</wp:posOffset>
                </wp:positionV>
                <wp:extent cx="200660" cy="578739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0066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ASSINADO ELETRONICAMENTE POR MAIS DE UM USUÁRIO (Lei </w:t>
                            </w:r>
                            <w:r>
                              <w:rPr>
                                <w:spacing w:val="-2"/>
                              </w:rPr>
                              <w:t>11.419/2006)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EM 21/11/2023 12:07 (Hora Local) - Aut. Última Assinatura: </w:t>
                            </w:r>
                            <w:r>
                              <w:rPr>
                                <w:spacing w:val="-2"/>
                              </w:rPr>
                              <w:t>D93B5FDC1EEB0DFF.B8BF51B0582444D8.BF4814AB789345B9.A28379023002E75E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964905pt;margin-top:193.145538pt;width:15.8pt;height:455.7pt;mso-position-horizontal-relative:page;mso-position-vertical-relative:page;z-index:15728640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ASSINADO ELETRONICAMENTE POR MAIS DE UM USUÁRIO (Lei </w:t>
                      </w:r>
                      <w:r>
                        <w:rPr>
                          <w:spacing w:val="-2"/>
                        </w:rPr>
                        <w:t>11.419/2006)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EM 21/11/2023 12:07 (Hora Local) - Aut. Última Assinatura: </w:t>
                      </w:r>
                      <w:r>
                        <w:rPr>
                          <w:spacing w:val="-2"/>
                        </w:rPr>
                        <w:t>D93B5FDC1EEB0DFF.B8BF51B0582444D8.BF4814AB789345B9.A28379023002E75E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Heading1"/>
        <w:spacing w:line="280" w:lineRule="auto" w:before="1"/>
        <w:ind w:left="929" w:right="1071" w:firstLine="1811"/>
      </w:pPr>
      <w:r>
        <w:rPr>
          <w:spacing w:val="-8"/>
        </w:rPr>
        <w:t>TERMO</w:t>
      </w:r>
      <w:r>
        <w:rPr>
          <w:spacing w:val="-10"/>
        </w:rPr>
        <w:t> </w:t>
      </w:r>
      <w:r>
        <w:rPr>
          <w:spacing w:val="-8"/>
        </w:rPr>
        <w:t>DE</w:t>
      </w:r>
      <w:r>
        <w:rPr>
          <w:spacing w:val="-10"/>
        </w:rPr>
        <w:t> </w:t>
      </w:r>
      <w:r>
        <w:rPr>
          <w:spacing w:val="-8"/>
        </w:rPr>
        <w:t>REFERÊNCIA</w:t>
      </w:r>
      <w:r>
        <w:rPr>
          <w:spacing w:val="-9"/>
        </w:rPr>
        <w:t> </w:t>
      </w:r>
      <w:r>
        <w:rPr>
          <w:spacing w:val="-8"/>
        </w:rPr>
        <w:t>DE</w:t>
      </w:r>
      <w:r>
        <w:rPr>
          <w:spacing w:val="-10"/>
        </w:rPr>
        <w:t> </w:t>
      </w:r>
      <w:r>
        <w:rPr>
          <w:spacing w:val="-8"/>
        </w:rPr>
        <w:t>SERVIÇOS</w:t>
      </w:r>
      <w:r>
        <w:rPr>
          <w:spacing w:val="-9"/>
        </w:rPr>
        <w:t> </w:t>
      </w:r>
      <w:r>
        <w:rPr>
          <w:spacing w:val="-8"/>
        </w:rPr>
        <w:t>COMUNS </w:t>
      </w:r>
      <w:r>
        <w:rPr>
          <w:w w:val="90"/>
        </w:rPr>
        <w:t>CONTRATAÇÃO</w:t>
      </w:r>
      <w:r>
        <w:rPr>
          <w:spacing w:val="26"/>
        </w:rPr>
        <w:t> </w:t>
      </w:r>
      <w:r>
        <w:rPr>
          <w:w w:val="90"/>
        </w:rPr>
        <w:t>DE</w:t>
      </w:r>
      <w:r>
        <w:rPr>
          <w:spacing w:val="26"/>
        </w:rPr>
        <w:t> </w:t>
      </w:r>
      <w:r>
        <w:rPr>
          <w:w w:val="90"/>
        </w:rPr>
        <w:t>EMPRESA</w:t>
      </w:r>
      <w:r>
        <w:rPr>
          <w:spacing w:val="26"/>
        </w:rPr>
        <w:t> </w:t>
      </w:r>
      <w:r>
        <w:rPr>
          <w:w w:val="90"/>
        </w:rPr>
        <w:t>ESPECIALIZADA</w:t>
      </w:r>
      <w:r>
        <w:rPr>
          <w:spacing w:val="26"/>
        </w:rPr>
        <w:t> </w:t>
      </w:r>
      <w:r>
        <w:rPr>
          <w:w w:val="90"/>
        </w:rPr>
        <w:t>NA</w:t>
      </w:r>
      <w:r>
        <w:rPr>
          <w:spacing w:val="26"/>
        </w:rPr>
        <w:t> </w:t>
      </w:r>
      <w:r>
        <w:rPr>
          <w:w w:val="90"/>
        </w:rPr>
        <w:t>PRESTAÇÃO</w:t>
      </w:r>
      <w:r>
        <w:rPr>
          <w:spacing w:val="26"/>
        </w:rPr>
        <w:t> </w:t>
      </w:r>
      <w:r>
        <w:rPr>
          <w:w w:val="90"/>
        </w:rPr>
        <w:t>DE</w:t>
      </w:r>
      <w:r>
        <w:rPr>
          <w:spacing w:val="26"/>
        </w:rPr>
        <w:t> </w:t>
      </w:r>
      <w:r>
        <w:rPr>
          <w:w w:val="90"/>
        </w:rPr>
        <w:t>SERVIÇOS</w:t>
      </w:r>
      <w:r>
        <w:rPr>
          <w:spacing w:val="26"/>
        </w:rPr>
        <w:t> </w:t>
      </w:r>
      <w:r>
        <w:rPr>
          <w:w w:val="90"/>
        </w:rPr>
        <w:t>DE</w:t>
      </w:r>
    </w:p>
    <w:p>
      <w:pPr>
        <w:spacing w:line="289" w:lineRule="exact" w:before="0"/>
        <w:ind w:left="4150" w:right="0" w:firstLine="0"/>
        <w:jc w:val="left"/>
        <w:rPr>
          <w:rFonts w:ascii="Tahoma" w:hAnsi="Tahoma"/>
          <w:b/>
          <w:sz w:val="24"/>
        </w:rPr>
      </w:pPr>
      <w:r>
        <w:rPr>
          <w:rFonts w:ascii="Tahoma" w:hAnsi="Tahoma"/>
          <w:b/>
          <w:spacing w:val="-2"/>
          <w:sz w:val="24"/>
        </w:rPr>
        <w:t>TELECOMUNICAÇÕES</w:t>
      </w:r>
    </w:p>
    <w:p>
      <w:pPr>
        <w:spacing w:before="27"/>
        <w:ind w:left="0" w:right="139" w:firstLine="0"/>
        <w:jc w:val="center"/>
        <w:rPr>
          <w:rFonts w:ascii="Arial" w:hAnsi="Arial"/>
          <w:i/>
          <w:sz w:val="22"/>
        </w:rPr>
      </w:pPr>
      <w:r>
        <w:rPr>
          <w:rFonts w:ascii="Arial" w:hAnsi="Arial"/>
          <w:i/>
          <w:w w:val="90"/>
          <w:sz w:val="22"/>
        </w:rPr>
        <w:t>PAE</w:t>
      </w:r>
      <w:r>
        <w:rPr>
          <w:rFonts w:ascii="Arial" w:hAnsi="Arial"/>
          <w:i/>
          <w:spacing w:val="-3"/>
          <w:w w:val="90"/>
          <w:sz w:val="22"/>
        </w:rPr>
        <w:t> </w:t>
      </w:r>
      <w:r>
        <w:rPr>
          <w:rFonts w:ascii="Arial" w:hAnsi="Arial"/>
          <w:i/>
          <w:w w:val="90"/>
          <w:sz w:val="22"/>
        </w:rPr>
        <w:t>nº</w:t>
      </w:r>
      <w:r>
        <w:rPr>
          <w:rFonts w:ascii="Arial" w:hAnsi="Arial"/>
          <w:i/>
          <w:spacing w:val="-4"/>
          <w:w w:val="90"/>
          <w:sz w:val="22"/>
        </w:rPr>
        <w:t> </w:t>
      </w:r>
      <w:r>
        <w:rPr>
          <w:rFonts w:ascii="Arial" w:hAnsi="Arial"/>
          <w:i/>
          <w:spacing w:val="-2"/>
          <w:w w:val="90"/>
          <w:sz w:val="22"/>
        </w:rPr>
        <w:t>2023/376753</w:t>
      </w:r>
    </w:p>
    <w:p>
      <w:pPr>
        <w:pStyle w:val="BodyText"/>
        <w:spacing w:before="0"/>
        <w:jc w:val="left"/>
        <w:rPr>
          <w:rFonts w:ascii="Arial"/>
          <w:b w:val="0"/>
          <w:i/>
          <w:sz w:val="22"/>
        </w:rPr>
      </w:pPr>
    </w:p>
    <w:p>
      <w:pPr>
        <w:pStyle w:val="BodyText"/>
        <w:spacing w:before="17"/>
        <w:jc w:val="left"/>
        <w:rPr>
          <w:rFonts w:ascii="Arial"/>
          <w:b w:val="0"/>
          <w:i/>
          <w:sz w:val="22"/>
        </w:rPr>
      </w:pPr>
    </w:p>
    <w:p>
      <w:pPr>
        <w:spacing w:line="273" w:lineRule="auto" w:before="1"/>
        <w:ind w:left="141" w:right="280" w:hanging="3"/>
        <w:jc w:val="both"/>
        <w:rPr>
          <w:sz w:val="24"/>
        </w:rPr>
      </w:pPr>
      <w:r>
        <w:rPr>
          <w:sz w:val="24"/>
        </w:rPr>
        <w:t>OBJETO: Contratação, pelo preço global, de pessoa jurídica especializada na prestação de serviços de telecomunicações, para o fornecimento de link de acesso à internet via satélite banda larga, conhecida no mercado</w:t>
      </w:r>
      <w:r>
        <w:rPr>
          <w:spacing w:val="-14"/>
          <w:sz w:val="24"/>
        </w:rPr>
        <w:t> </w:t>
      </w:r>
      <w:r>
        <w:rPr>
          <w:sz w:val="24"/>
        </w:rPr>
        <w:t>como</w:t>
      </w:r>
      <w:r>
        <w:rPr>
          <w:spacing w:val="-13"/>
          <w:sz w:val="24"/>
        </w:rPr>
        <w:t> </w:t>
      </w:r>
      <w:r>
        <w:rPr>
          <w:sz w:val="24"/>
        </w:rPr>
        <w:t>“empresarial”</w:t>
      </w:r>
      <w:r>
        <w:rPr>
          <w:spacing w:val="-15"/>
          <w:sz w:val="24"/>
        </w:rPr>
        <w:t> </w:t>
      </w:r>
      <w:r>
        <w:rPr>
          <w:sz w:val="24"/>
        </w:rPr>
        <w:t>ou</w:t>
      </w:r>
      <w:r>
        <w:rPr>
          <w:spacing w:val="-13"/>
          <w:sz w:val="24"/>
        </w:rPr>
        <w:t> </w:t>
      </w:r>
      <w:r>
        <w:rPr>
          <w:sz w:val="24"/>
        </w:rPr>
        <w:t>“corporativa”,</w:t>
      </w:r>
      <w:r>
        <w:rPr>
          <w:spacing w:val="-13"/>
          <w:sz w:val="24"/>
        </w:rPr>
        <w:t> </w:t>
      </w:r>
      <w:r>
        <w:rPr>
          <w:sz w:val="24"/>
        </w:rPr>
        <w:t>com</w:t>
      </w:r>
      <w:r>
        <w:rPr>
          <w:spacing w:val="-12"/>
          <w:sz w:val="24"/>
        </w:rPr>
        <w:t> </w:t>
      </w:r>
      <w:r>
        <w:rPr>
          <w:sz w:val="24"/>
        </w:rPr>
        <w:t>pontos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velocidade</w:t>
      </w:r>
      <w:r>
        <w:rPr>
          <w:spacing w:val="-12"/>
          <w:sz w:val="24"/>
        </w:rPr>
        <w:t> </w:t>
      </w:r>
      <w:r>
        <w:rPr>
          <w:sz w:val="24"/>
        </w:rPr>
        <w:t>média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200</w:t>
      </w:r>
      <w:r>
        <w:rPr>
          <w:spacing w:val="-15"/>
          <w:sz w:val="24"/>
        </w:rPr>
        <w:t> </w:t>
      </w:r>
      <w:r>
        <w:rPr>
          <w:sz w:val="24"/>
        </w:rPr>
        <w:t>Mbps,</w:t>
      </w:r>
      <w:r>
        <w:rPr>
          <w:spacing w:val="-15"/>
          <w:sz w:val="24"/>
        </w:rPr>
        <w:t> </w:t>
      </w:r>
      <w:r>
        <w:rPr>
          <w:sz w:val="24"/>
        </w:rPr>
        <w:t>suporte</w:t>
      </w:r>
      <w:r>
        <w:rPr>
          <w:spacing w:val="-15"/>
          <w:sz w:val="24"/>
        </w:rPr>
        <w:t> </w:t>
      </w:r>
      <w:r>
        <w:rPr>
          <w:sz w:val="24"/>
        </w:rPr>
        <w:t>técnico e manutenção, conforme condições, quantidades e exigências estabelecidas neste Instrumento, com disponibilidade</w:t>
      </w:r>
      <w:r>
        <w:rPr>
          <w:spacing w:val="-6"/>
          <w:sz w:val="24"/>
        </w:rPr>
        <w:t> </w:t>
      </w:r>
      <w:r>
        <w:rPr>
          <w:sz w:val="24"/>
        </w:rPr>
        <w:t>24</w:t>
      </w:r>
      <w:r>
        <w:rPr>
          <w:spacing w:val="-5"/>
          <w:sz w:val="24"/>
        </w:rPr>
        <w:t> </w:t>
      </w:r>
      <w:r>
        <w:rPr>
          <w:sz w:val="24"/>
        </w:rPr>
        <w:t>(vinte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quatro)</w:t>
      </w:r>
      <w:r>
        <w:rPr>
          <w:spacing w:val="-6"/>
          <w:sz w:val="24"/>
        </w:rPr>
        <w:t> </w:t>
      </w:r>
      <w:r>
        <w:rPr>
          <w:sz w:val="24"/>
        </w:rPr>
        <w:t>horas</w:t>
      </w:r>
      <w:r>
        <w:rPr>
          <w:spacing w:val="-5"/>
          <w:sz w:val="24"/>
        </w:rPr>
        <w:t> </w:t>
      </w:r>
      <w:r>
        <w:rPr>
          <w:sz w:val="24"/>
        </w:rPr>
        <w:t>por</w:t>
      </w:r>
      <w:r>
        <w:rPr>
          <w:spacing w:val="-6"/>
          <w:sz w:val="24"/>
        </w:rPr>
        <w:t> </w:t>
      </w:r>
      <w:r>
        <w:rPr>
          <w:sz w:val="24"/>
        </w:rPr>
        <w:t>dia,</w:t>
      </w:r>
      <w:r>
        <w:rPr>
          <w:spacing w:val="-5"/>
          <w:sz w:val="24"/>
        </w:rPr>
        <w:t> </w:t>
      </w:r>
      <w:r>
        <w:rPr>
          <w:sz w:val="24"/>
        </w:rPr>
        <w:t>durante</w:t>
      </w:r>
      <w:r>
        <w:rPr>
          <w:spacing w:val="-5"/>
          <w:sz w:val="24"/>
        </w:rPr>
        <w:t> </w:t>
      </w:r>
      <w:r>
        <w:rPr>
          <w:sz w:val="24"/>
        </w:rPr>
        <w:t>07</w:t>
      </w:r>
      <w:r>
        <w:rPr>
          <w:spacing w:val="-5"/>
          <w:sz w:val="24"/>
        </w:rPr>
        <w:t> </w:t>
      </w:r>
      <w:r>
        <w:rPr>
          <w:sz w:val="24"/>
        </w:rPr>
        <w:t>(sete)</w:t>
      </w:r>
      <w:r>
        <w:rPr>
          <w:spacing w:val="-6"/>
          <w:sz w:val="24"/>
        </w:rPr>
        <w:t> </w:t>
      </w:r>
      <w:r>
        <w:rPr>
          <w:sz w:val="24"/>
        </w:rPr>
        <w:t>dias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semana,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partir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sua</w:t>
      </w:r>
      <w:r>
        <w:rPr>
          <w:spacing w:val="-6"/>
          <w:sz w:val="24"/>
        </w:rPr>
        <w:t> </w:t>
      </w:r>
      <w:r>
        <w:rPr>
          <w:sz w:val="24"/>
        </w:rPr>
        <w:t>ativação</w:t>
      </w:r>
      <w:r>
        <w:rPr>
          <w:spacing w:val="-5"/>
          <w:sz w:val="24"/>
        </w:rPr>
        <w:t> </w:t>
      </w:r>
      <w:r>
        <w:rPr>
          <w:sz w:val="24"/>
        </w:rPr>
        <w:t>até o término do contrato, para atender de forma continuada as demandas das escolas e unidades administrativas da rede pública de ensino do estado do Pará, para gestão integral de suas ações na educação por meio da Secretaria de Estado de Educação do Pará.</w:t>
      </w:r>
    </w:p>
    <w:p>
      <w:pPr>
        <w:spacing w:line="240" w:lineRule="auto" w:before="7" w:after="0"/>
        <w:rPr>
          <w:sz w:val="20"/>
        </w:rPr>
      </w:pPr>
    </w:p>
    <w:tbl>
      <w:tblPr>
        <w:tblW w:w="0" w:type="auto"/>
        <w:jc w:val="lef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8"/>
        <w:gridCol w:w="849"/>
        <w:gridCol w:w="2976"/>
        <w:gridCol w:w="1135"/>
        <w:gridCol w:w="991"/>
        <w:gridCol w:w="994"/>
        <w:gridCol w:w="1579"/>
        <w:gridCol w:w="1015"/>
      </w:tblGrid>
      <w:tr>
        <w:trPr>
          <w:trHeight w:val="465" w:hRule="atLeast"/>
        </w:trPr>
        <w:tc>
          <w:tcPr>
            <w:tcW w:w="10607" w:type="dxa"/>
            <w:gridSpan w:val="8"/>
            <w:shd w:val="clear" w:color="auto" w:fill="0E4B81"/>
          </w:tcPr>
          <w:p>
            <w:pPr>
              <w:pStyle w:val="TableParagraph"/>
              <w:spacing w:before="58"/>
              <w:ind w:right="19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w w:val="85"/>
                <w:sz w:val="24"/>
              </w:rPr>
              <w:t>O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w w:val="85"/>
                <w:sz w:val="24"/>
              </w:rPr>
              <w:t>QUE</w:t>
            </w:r>
            <w:r>
              <w:rPr>
                <w:rFonts w:ascii="Arial" w:hAnsi="Arial"/>
                <w:b/>
                <w:color w:val="FFFFFF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w w:val="85"/>
                <w:sz w:val="24"/>
              </w:rPr>
              <w:t>SERÁ</w:t>
            </w:r>
            <w:r>
              <w:rPr>
                <w:rFonts w:ascii="Arial" w:hAnsi="Arial"/>
                <w:b/>
                <w:color w:val="FFFFFF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w w:val="85"/>
                <w:sz w:val="24"/>
              </w:rPr>
              <w:t>CONTRATADO?</w:t>
            </w:r>
          </w:p>
        </w:tc>
      </w:tr>
      <w:tr>
        <w:trPr>
          <w:trHeight w:val="1171" w:hRule="atLeast"/>
        </w:trPr>
        <w:tc>
          <w:tcPr>
            <w:tcW w:w="1068" w:type="dxa"/>
            <w:shd w:val="clear" w:color="auto" w:fill="FFE499"/>
          </w:tcPr>
          <w:p>
            <w:pPr>
              <w:pStyle w:val="TableParagraph"/>
              <w:spacing w:before="141"/>
              <w:rPr>
                <w:sz w:val="24"/>
              </w:rPr>
            </w:pPr>
          </w:p>
          <w:p>
            <w:pPr>
              <w:pStyle w:val="TableParagraph"/>
              <w:ind w:left="22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Grupo</w:t>
            </w:r>
          </w:p>
        </w:tc>
        <w:tc>
          <w:tcPr>
            <w:tcW w:w="849" w:type="dxa"/>
            <w:shd w:val="clear" w:color="auto" w:fill="FFE499"/>
          </w:tcPr>
          <w:p>
            <w:pPr>
              <w:pStyle w:val="TableParagraph"/>
              <w:spacing w:before="141"/>
              <w:rPr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Item</w:t>
            </w:r>
          </w:p>
        </w:tc>
        <w:tc>
          <w:tcPr>
            <w:tcW w:w="2976" w:type="dxa"/>
            <w:shd w:val="clear" w:color="auto" w:fill="FFE499"/>
          </w:tcPr>
          <w:p>
            <w:pPr>
              <w:pStyle w:val="TableParagraph"/>
              <w:spacing w:before="141"/>
              <w:rPr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Descrição</w:t>
            </w:r>
          </w:p>
        </w:tc>
        <w:tc>
          <w:tcPr>
            <w:tcW w:w="1135" w:type="dxa"/>
            <w:shd w:val="clear" w:color="auto" w:fill="FFE499"/>
          </w:tcPr>
          <w:p>
            <w:pPr>
              <w:pStyle w:val="TableParagraph"/>
              <w:spacing w:line="276" w:lineRule="auto" w:before="249"/>
              <w:ind w:left="248" w:right="208" w:hanging="22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Código SIMAS</w:t>
            </w:r>
          </w:p>
        </w:tc>
        <w:tc>
          <w:tcPr>
            <w:tcW w:w="991" w:type="dxa"/>
            <w:shd w:val="clear" w:color="auto" w:fill="FFE499"/>
          </w:tcPr>
          <w:p>
            <w:pPr>
              <w:pStyle w:val="TableParagraph"/>
              <w:spacing w:before="141"/>
              <w:rPr>
                <w:sz w:val="24"/>
              </w:rPr>
            </w:pPr>
          </w:p>
          <w:p>
            <w:pPr>
              <w:pStyle w:val="TableParagraph"/>
              <w:ind w:left="1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Und</w:t>
            </w:r>
          </w:p>
        </w:tc>
        <w:tc>
          <w:tcPr>
            <w:tcW w:w="994" w:type="dxa"/>
            <w:shd w:val="clear" w:color="auto" w:fill="FFE499"/>
          </w:tcPr>
          <w:p>
            <w:pPr>
              <w:pStyle w:val="TableParagraph"/>
              <w:spacing w:before="141"/>
              <w:rPr>
                <w:sz w:val="24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Qtd</w:t>
            </w:r>
          </w:p>
        </w:tc>
        <w:tc>
          <w:tcPr>
            <w:tcW w:w="1579" w:type="dxa"/>
            <w:shd w:val="clear" w:color="auto" w:fill="FFE499"/>
          </w:tcPr>
          <w:p>
            <w:pPr>
              <w:pStyle w:val="TableParagraph"/>
              <w:spacing w:line="276" w:lineRule="auto" w:before="81"/>
              <w:ind w:left="328" w:right="310" w:hanging="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Valor Unitário Estimado</w:t>
            </w:r>
          </w:p>
        </w:tc>
        <w:tc>
          <w:tcPr>
            <w:tcW w:w="1015" w:type="dxa"/>
            <w:shd w:val="clear" w:color="auto" w:fill="FFE499"/>
          </w:tcPr>
          <w:p>
            <w:pPr>
              <w:pStyle w:val="TableParagraph"/>
              <w:spacing w:before="141"/>
              <w:rPr>
                <w:sz w:val="24"/>
              </w:rPr>
            </w:pPr>
          </w:p>
          <w:p>
            <w:pPr>
              <w:pStyle w:val="TableParagraph"/>
              <w:ind w:left="25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Total</w:t>
            </w:r>
          </w:p>
        </w:tc>
      </w:tr>
      <w:tr>
        <w:trPr>
          <w:trHeight w:val="2699" w:hRule="atLeast"/>
        </w:trPr>
        <w:tc>
          <w:tcPr>
            <w:tcW w:w="106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2"/>
              <w:rPr>
                <w:sz w:val="24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6"/>
              <w:rPr>
                <w:sz w:val="24"/>
              </w:rPr>
            </w:pPr>
          </w:p>
          <w:p>
            <w:pPr>
              <w:pStyle w:val="TableParagraph"/>
              <w:ind w:left="9" w:right="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>
            <w:pPr>
              <w:pStyle w:val="TableParagraph"/>
              <w:spacing w:line="276" w:lineRule="auto" w:before="80"/>
              <w:ind w:left="341" w:right="325" w:hanging="5"/>
              <w:jc w:val="center"/>
              <w:rPr>
                <w:sz w:val="24"/>
              </w:rPr>
            </w:pPr>
            <w:r>
              <w:rPr>
                <w:sz w:val="24"/>
              </w:rPr>
              <w:t>SERVIÇOS DE COMUNICAÇÃO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sz w:val="24"/>
              </w:rPr>
              <w:t>VIA</w:t>
            </w:r>
          </w:p>
          <w:p>
            <w:pPr>
              <w:pStyle w:val="TableParagraph"/>
              <w:spacing w:line="276" w:lineRule="auto"/>
              <w:ind w:left="149" w:right="137" w:firstLine="2"/>
              <w:jc w:val="center"/>
              <w:rPr>
                <w:sz w:val="24"/>
              </w:rPr>
            </w:pPr>
            <w:r>
              <w:rPr>
                <w:sz w:val="24"/>
              </w:rPr>
              <w:t>SATÉLITE, Descrição: Serviço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acesso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Internet via satélite com banda média de 200 mbps, conforme este Termo de </w:t>
            </w:r>
            <w:r>
              <w:rPr>
                <w:spacing w:val="-2"/>
                <w:sz w:val="24"/>
              </w:rPr>
              <w:t>Referência.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6"/>
              <w:rPr>
                <w:sz w:val="24"/>
              </w:rPr>
            </w:pPr>
          </w:p>
          <w:p>
            <w:pPr>
              <w:pStyle w:val="TableParagraph"/>
              <w:ind w:left="19" w:right="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20292-</w:t>
            </w:r>
            <w:r>
              <w:rPr>
                <w:rFonts w:ascii="Calibri"/>
                <w:spacing w:val="-10"/>
                <w:sz w:val="24"/>
              </w:rPr>
              <w:t>4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6"/>
              <w:rPr>
                <w:sz w:val="24"/>
              </w:rPr>
            </w:pPr>
          </w:p>
          <w:p>
            <w:pPr>
              <w:pStyle w:val="TableParagraph"/>
              <w:ind w:left="13" w:right="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Unid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6"/>
              <w:rPr>
                <w:sz w:val="24"/>
              </w:rPr>
            </w:pPr>
          </w:p>
          <w:p>
            <w:pPr>
              <w:pStyle w:val="TableParagraph"/>
              <w:ind w:left="12" w:righ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2.500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54" w:hRule="atLeast"/>
        </w:trPr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6"/>
              <w:rPr>
                <w:sz w:val="24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0"/>
                <w:sz w:val="24"/>
              </w:rPr>
              <w:t>2</w:t>
            </w:r>
          </w:p>
        </w:tc>
        <w:tc>
          <w:tcPr>
            <w:tcW w:w="2976" w:type="dxa"/>
          </w:tcPr>
          <w:p>
            <w:pPr>
              <w:pStyle w:val="TableParagraph"/>
              <w:spacing w:line="276" w:lineRule="auto" w:before="81"/>
              <w:ind w:left="137" w:right="122" w:hanging="7"/>
              <w:jc w:val="center"/>
              <w:rPr>
                <w:sz w:val="24"/>
              </w:rPr>
            </w:pPr>
            <w:r>
              <w:rPr>
                <w:sz w:val="24"/>
              </w:rPr>
              <w:t>Serviço de locação, incluindo manutenção eventual de Kits VSAT e Roteadores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internet,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 tipo Access point, Descrição: Serviço de locação de kits vsat para internet banda larga via satélite e Roteador para</w:t>
            </w:r>
          </w:p>
          <w:p>
            <w:pPr>
              <w:pStyle w:val="TableParagraph"/>
              <w:spacing w:line="273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internet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mínimo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 </w:t>
            </w: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6"/>
              <w:rPr>
                <w:sz w:val="24"/>
              </w:rPr>
            </w:pPr>
          </w:p>
          <w:p>
            <w:pPr>
              <w:pStyle w:val="TableParagraph"/>
              <w:spacing w:before="1"/>
              <w:ind w:left="19" w:right="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21692-</w:t>
            </w:r>
            <w:r>
              <w:rPr>
                <w:rFonts w:ascii="Calibri"/>
                <w:spacing w:val="-10"/>
                <w:sz w:val="24"/>
              </w:rPr>
              <w:t>5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6"/>
              <w:rPr>
                <w:sz w:val="24"/>
              </w:rPr>
            </w:pPr>
          </w:p>
          <w:p>
            <w:pPr>
              <w:pStyle w:val="TableParagraph"/>
              <w:spacing w:before="1"/>
              <w:ind w:left="13" w:right="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Unid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6"/>
              <w:rPr>
                <w:sz w:val="24"/>
              </w:rPr>
            </w:pPr>
          </w:p>
          <w:p>
            <w:pPr>
              <w:pStyle w:val="TableParagraph"/>
              <w:spacing w:before="1"/>
              <w:ind w:left="12" w:righ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2.500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50"/>
          <w:pgMar w:header="852" w:footer="460" w:top="2840" w:bottom="640" w:left="566" w:right="425"/>
          <w:pgNumType w:start="1"/>
        </w:sectPr>
      </w:pPr>
    </w:p>
    <w:p>
      <w:pPr>
        <w:spacing w:line="240" w:lineRule="auto" w:before="65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7276654</wp:posOffset>
                </wp:positionH>
                <wp:positionV relativeFrom="page">
                  <wp:posOffset>2452948</wp:posOffset>
                </wp:positionV>
                <wp:extent cx="200660" cy="578739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0066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ASSINADO ELETRONICAMENTE POR MAIS DE UM USUÁRIO (Lei </w:t>
                            </w:r>
                            <w:r>
                              <w:rPr>
                                <w:spacing w:val="-2"/>
                              </w:rPr>
                              <w:t>11.419/2006)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EM 21/11/2023 12:07 (Hora Local) - Aut. Última Assinatura: </w:t>
                            </w:r>
                            <w:r>
                              <w:rPr>
                                <w:spacing w:val="-2"/>
                              </w:rPr>
                              <w:t>D93B5FDC1EEB0DFF.B8BF51B0582444D8.BF4814AB789345B9.A28379023002E75E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964905pt;margin-top:193.145538pt;width:15.8pt;height:455.7pt;mso-position-horizontal-relative:page;mso-position-vertical-relative:page;z-index:15729152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ASSINADO ELETRONICAMENTE POR MAIS DE UM USUÁRIO (Lei </w:t>
                      </w:r>
                      <w:r>
                        <w:rPr>
                          <w:spacing w:val="-2"/>
                        </w:rPr>
                        <w:t>11.419/2006)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EM 21/11/2023 12:07 (Hora Local) - Aut. Última Assinatura: </w:t>
                      </w:r>
                      <w:r>
                        <w:rPr>
                          <w:spacing w:val="-2"/>
                        </w:rPr>
                        <w:t>D93B5FDC1EEB0DFF.B8BF51B0582444D8.BF4814AB789345B9.A28379023002E75E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8"/>
        <w:gridCol w:w="849"/>
        <w:gridCol w:w="556"/>
        <w:gridCol w:w="2419"/>
        <w:gridCol w:w="1135"/>
        <w:gridCol w:w="991"/>
        <w:gridCol w:w="994"/>
        <w:gridCol w:w="1579"/>
        <w:gridCol w:w="912"/>
        <w:gridCol w:w="103"/>
      </w:tblGrid>
      <w:tr>
        <w:trPr>
          <w:trHeight w:val="1665" w:hRule="atLeast"/>
        </w:trPr>
        <w:tc>
          <w:tcPr>
            <w:tcW w:w="106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5" w:type="dxa"/>
            <w:gridSpan w:val="2"/>
          </w:tcPr>
          <w:p>
            <w:pPr>
              <w:pStyle w:val="TableParagraph"/>
              <w:spacing w:line="276" w:lineRule="auto"/>
              <w:ind w:left="121" w:right="103"/>
              <w:jc w:val="center"/>
              <w:rPr>
                <w:sz w:val="24"/>
              </w:rPr>
            </w:pPr>
            <w:r>
              <w:rPr>
                <w:sz w:val="24"/>
              </w:rPr>
              <w:t>portas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ethernet,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suporte um tráfego mínimo de 300 Mbps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frequências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2,4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GHZ, incluindo funcionalidade sem fios (Wi-Fi).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6" w:hRule="atLeast"/>
        </w:trPr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7"/>
              <w:rPr>
                <w:sz w:val="24"/>
              </w:rPr>
            </w:pPr>
          </w:p>
          <w:p>
            <w:pPr>
              <w:pStyle w:val="TableParagraph"/>
              <w:ind w:left="9" w:right="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0"/>
                <w:sz w:val="24"/>
              </w:rPr>
              <w:t>3</w:t>
            </w:r>
          </w:p>
        </w:tc>
        <w:tc>
          <w:tcPr>
            <w:tcW w:w="2975" w:type="dxa"/>
            <w:gridSpan w:val="2"/>
          </w:tcPr>
          <w:p>
            <w:pPr>
              <w:pStyle w:val="TableParagraph"/>
              <w:spacing w:line="276" w:lineRule="auto" w:before="80"/>
              <w:ind w:left="236" w:right="220" w:hanging="4"/>
              <w:jc w:val="center"/>
              <w:rPr>
                <w:sz w:val="24"/>
              </w:rPr>
            </w:pPr>
            <w:r>
              <w:rPr>
                <w:sz w:val="24"/>
              </w:rPr>
              <w:t>SERVIÇOS DE INSTALAÇÃO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KITS VSAT + ROTEADOR PARA INTERNET DO TIPO ACCESS POINT</w:t>
            </w:r>
          </w:p>
          <w:p>
            <w:pPr>
              <w:pStyle w:val="TableParagraph"/>
              <w:spacing w:line="276" w:lineRule="auto"/>
              <w:ind w:left="142" w:right="127" w:firstLine="2"/>
              <w:jc w:val="center"/>
              <w:rPr>
                <w:sz w:val="24"/>
              </w:rPr>
            </w:pPr>
            <w:r>
              <w:rPr>
                <w:sz w:val="24"/>
              </w:rPr>
              <w:t>Descrição: Serviços de instalação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KITS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VSAT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 Roteadores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Internet do tipo Access Point (pagamento único)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27"/>
              <w:rPr>
                <w:sz w:val="24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227356-</w:t>
            </w:r>
          </w:p>
          <w:p>
            <w:pPr>
              <w:pStyle w:val="TableParagraph"/>
              <w:spacing w:before="43"/>
              <w:ind w:left="1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7"/>
              <w:rPr>
                <w:sz w:val="24"/>
              </w:rPr>
            </w:pPr>
          </w:p>
          <w:p>
            <w:pPr>
              <w:pStyle w:val="TableParagraph"/>
              <w:ind w:left="266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Unid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7"/>
              <w:rPr>
                <w:sz w:val="24"/>
              </w:rPr>
            </w:pPr>
          </w:p>
          <w:p>
            <w:pPr>
              <w:pStyle w:val="TableParagraph"/>
              <w:ind w:left="22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2.500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6" w:hRule="atLeast"/>
        </w:trPr>
        <w:tc>
          <w:tcPr>
            <w:tcW w:w="8012" w:type="dxa"/>
            <w:gridSpan w:val="7"/>
            <w:shd w:val="clear" w:color="auto" w:fill="FFE499"/>
          </w:tcPr>
          <w:p>
            <w:pPr>
              <w:pStyle w:val="TableParagraph"/>
              <w:spacing w:before="78"/>
              <w:ind w:left="4985"/>
              <w:rPr>
                <w:rFonts w:ascii="Calibri"/>
                <w:sz w:val="24"/>
              </w:rPr>
            </w:pPr>
            <w:r>
              <w:rPr>
                <w:rFonts w:ascii="Calibri"/>
                <w:b/>
                <w:sz w:val="24"/>
              </w:rPr>
              <w:t>VALOR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GLOBAL</w:t>
            </w:r>
            <w:r>
              <w:rPr>
                <w:rFonts w:ascii="Calibri"/>
                <w:b/>
                <w:spacing w:val="-1"/>
                <w:sz w:val="24"/>
              </w:rPr>
              <w:t> </w:t>
            </w:r>
            <w:r>
              <w:rPr>
                <w:rFonts w:ascii="Calibri"/>
                <w:b/>
                <w:spacing w:val="-2"/>
                <w:sz w:val="24"/>
              </w:rPr>
              <w:t>ESTIMADO</w:t>
            </w:r>
            <w:r>
              <w:rPr>
                <w:rFonts w:ascii="Calibri"/>
                <w:spacing w:val="-2"/>
                <w:sz w:val="24"/>
              </w:rPr>
              <w:t>**</w:t>
            </w:r>
          </w:p>
        </w:tc>
        <w:tc>
          <w:tcPr>
            <w:tcW w:w="2594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503" w:type="dxa"/>
            <w:gridSpan w:val="9"/>
            <w:shd w:val="clear" w:color="auto" w:fill="0E4B81"/>
          </w:tcPr>
          <w:p>
            <w:pPr>
              <w:pStyle w:val="TableParagraph"/>
              <w:spacing w:before="58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w w:val="85"/>
                <w:sz w:val="24"/>
              </w:rPr>
              <w:t>JUSTIFICATIVA</w:t>
            </w:r>
            <w:r>
              <w:rPr>
                <w:rFonts w:ascii="Arial"/>
                <w:b/>
                <w:color w:val="FFFFFF"/>
                <w:spacing w:val="27"/>
                <w:sz w:val="24"/>
              </w:rPr>
              <w:t> </w:t>
            </w:r>
            <w:r>
              <w:rPr>
                <w:rFonts w:ascii="Arial"/>
                <w:b/>
                <w:color w:val="FFFFFF"/>
                <w:w w:val="85"/>
                <w:sz w:val="24"/>
              </w:rPr>
              <w:t>DO</w:t>
            </w:r>
            <w:r>
              <w:rPr>
                <w:rFonts w:ascii="Arial"/>
                <w:b/>
                <w:color w:val="FFFFFF"/>
                <w:spacing w:val="24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4"/>
              </w:rPr>
              <w:t>AGRUPAMENTO</w:t>
            </w:r>
          </w:p>
        </w:tc>
        <w:tc>
          <w:tcPr>
            <w:tcW w:w="103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13" w:hRule="atLeast"/>
        </w:trPr>
        <w:tc>
          <w:tcPr>
            <w:tcW w:w="10503" w:type="dxa"/>
            <w:gridSpan w:val="9"/>
          </w:tcPr>
          <w:p>
            <w:pPr>
              <w:pStyle w:val="TableParagraph"/>
              <w:spacing w:line="276" w:lineRule="auto" w:before="80"/>
              <w:ind w:left="115" w:right="103" w:hanging="3"/>
              <w:jc w:val="both"/>
              <w:rPr>
                <w:sz w:val="24"/>
              </w:rPr>
            </w:pPr>
            <w:r>
              <w:rPr>
                <w:sz w:val="24"/>
              </w:rPr>
              <w:t>Todos os equipamentos/acessórios necessários à execução dos serviços exigidos no objeto deste termo de referência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devem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fornecidos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regime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locação,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são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equipamentos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integrados,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conformidade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com as especificações técnicas mínimas, impossibilitando a divisibilidade do lote.</w:t>
            </w:r>
          </w:p>
        </w:tc>
        <w:tc>
          <w:tcPr>
            <w:tcW w:w="10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503" w:type="dxa"/>
            <w:gridSpan w:val="9"/>
            <w:shd w:val="clear" w:color="auto" w:fill="0E4B81"/>
          </w:tcPr>
          <w:p>
            <w:pPr>
              <w:pStyle w:val="TableParagraph"/>
              <w:spacing w:before="58"/>
              <w:ind w:left="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w w:val="85"/>
                <w:sz w:val="24"/>
              </w:rPr>
              <w:t>DESCRIÇÃO</w:t>
            </w:r>
            <w:r>
              <w:rPr>
                <w:rFonts w:ascii="Arial" w:hAnsi="Arial"/>
                <w:b/>
                <w:color w:val="FFFFFF"/>
                <w:spacing w:val="2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w w:val="85"/>
                <w:sz w:val="24"/>
              </w:rPr>
              <w:t>DA</w:t>
            </w:r>
            <w:r>
              <w:rPr>
                <w:rFonts w:ascii="Arial" w:hAnsi="Arial"/>
                <w:b/>
                <w:color w:val="FFFFFF"/>
                <w:spacing w:val="28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w w:val="85"/>
                <w:sz w:val="24"/>
              </w:rPr>
              <w:t>SOLUÇÃO</w:t>
            </w:r>
          </w:p>
        </w:tc>
        <w:tc>
          <w:tcPr>
            <w:tcW w:w="10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86" w:hRule="atLeast"/>
        </w:trPr>
        <w:tc>
          <w:tcPr>
            <w:tcW w:w="2473" w:type="dxa"/>
            <w:gridSpan w:val="3"/>
            <w:shd w:val="clear" w:color="auto" w:fill="DCE6F1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67"/>
              <w:rPr>
                <w:sz w:val="19"/>
              </w:rPr>
            </w:pPr>
          </w:p>
          <w:p>
            <w:pPr>
              <w:pStyle w:val="TableParagraph"/>
              <w:spacing w:line="266" w:lineRule="auto"/>
              <w:ind w:left="924" w:right="99" w:hanging="3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mallCaps/>
                <w:spacing w:val="-8"/>
                <w:sz w:val="24"/>
              </w:rPr>
              <w:t>Qual o</w:t>
            </w:r>
            <w:r>
              <w:rPr>
                <w:rFonts w:ascii="Arial" w:hAnsi="Arial"/>
                <w:b/>
                <w:smallCaps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mallCaps/>
                <w:spacing w:val="-8"/>
                <w:sz w:val="24"/>
              </w:rPr>
              <w:t>motivo</w:t>
            </w:r>
            <w:r>
              <w:rPr>
                <w:rFonts w:ascii="Arial" w:hAnsi="Arial"/>
                <w:b/>
                <w:smallCaps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mallCaps/>
                <w:spacing w:val="-8"/>
                <w:sz w:val="24"/>
              </w:rPr>
              <w:t>da </w:t>
            </w:r>
            <w:r>
              <w:rPr>
                <w:rFonts w:ascii="Arial" w:hAnsi="Arial"/>
                <w:b/>
                <w:smallCaps/>
                <w:spacing w:val="-2"/>
                <w:w w:val="85"/>
                <w:sz w:val="24"/>
              </w:rPr>
              <w:t>contratação?</w:t>
            </w:r>
          </w:p>
        </w:tc>
        <w:tc>
          <w:tcPr>
            <w:tcW w:w="8030" w:type="dxa"/>
            <w:gridSpan w:val="6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16" w:val="left" w:leader="none"/>
                <w:tab w:pos="431" w:val="left" w:leader="none"/>
              </w:tabs>
              <w:spacing w:line="276" w:lineRule="auto" w:before="80" w:after="0"/>
              <w:ind w:left="116" w:right="102" w:hanging="3"/>
              <w:jc w:val="both"/>
              <w:rPr>
                <w:sz w:val="24"/>
              </w:rPr>
            </w:pPr>
            <w:r>
              <w:rPr>
                <w:sz w:val="24"/>
              </w:rPr>
              <w:t>O objetivo da contratação é ampliar o acesso às novas tecnologias de comunicação e internet banda larga nas unidades educacionais localizadas nas sedes municipais e nas comunidades rurais do estado do Pará, dotando toda essa clientela de conexão adequada para gestão integral de suas ações na área da </w:t>
            </w:r>
            <w:r>
              <w:rPr>
                <w:spacing w:val="-2"/>
                <w:sz w:val="24"/>
              </w:rPr>
              <w:t>educação.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6" w:val="left" w:leader="none"/>
                <w:tab w:pos="405" w:val="left" w:leader="none"/>
              </w:tabs>
              <w:spacing w:line="276" w:lineRule="auto" w:before="80" w:after="0"/>
              <w:ind w:left="116" w:right="101" w:hanging="3"/>
              <w:jc w:val="both"/>
              <w:rPr>
                <w:sz w:val="24"/>
              </w:rPr>
            </w:pPr>
            <w:r>
              <w:rPr>
                <w:sz w:val="24"/>
              </w:rPr>
              <w:t>Atualmente são realizadas atividades na internet que envolvem o Sistema Educacional Interativo – SEI,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 programas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educacionais estaduais 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nacionais de Ensino Médio com mediação tecnológica, disponibilizando Ensino Médio Regular em comunidades rurais do estado do Pará, cujo objetivo é atender os alunos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concluintes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ensino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fundamental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comunidades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isoladas,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interior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 rurais em que não há oferta da rede estadual ou em que a demanda é superior ao número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vagas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oferecidas,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podendo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seguir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acompanhar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também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via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2"/>
                <w:sz w:val="24"/>
              </w:rPr>
              <w:t>Internet</w:t>
            </w:r>
          </w:p>
          <w:p>
            <w:pPr>
              <w:pStyle w:val="TableParagraph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os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mais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diversos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programas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nacionais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educação,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além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realização</w:t>
            </w:r>
            <w:r>
              <w:rPr>
                <w:spacing w:val="74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0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50"/>
          <w:pgMar w:header="852" w:footer="460" w:top="2840" w:bottom="640" w:left="566" w:right="425"/>
        </w:sectPr>
      </w:pPr>
    </w:p>
    <w:p>
      <w:pPr>
        <w:spacing w:line="240" w:lineRule="auto" w:before="65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7276654</wp:posOffset>
                </wp:positionH>
                <wp:positionV relativeFrom="page">
                  <wp:posOffset>2452948</wp:posOffset>
                </wp:positionV>
                <wp:extent cx="200660" cy="578739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0066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ASSINADO ELETRONICAMENTE POR MAIS DE UM USUÁRIO (Lei </w:t>
                            </w:r>
                            <w:r>
                              <w:rPr>
                                <w:spacing w:val="-2"/>
                              </w:rPr>
                              <w:t>11.419/2006)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EM 21/11/2023 12:07 (Hora Local) - Aut. Última Assinatura: </w:t>
                            </w:r>
                            <w:r>
                              <w:rPr>
                                <w:spacing w:val="-2"/>
                              </w:rPr>
                              <w:t>D93B5FDC1EEB0DFF.B8BF51B0582444D8.BF4814AB789345B9.A28379023002E75E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964905pt;margin-top:193.145538pt;width:15.8pt;height:455.7pt;mso-position-horizontal-relative:page;mso-position-vertical-relative:page;z-index:15729664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ASSINADO ELETRONICAMENTE POR MAIS DE UM USUÁRIO (Lei </w:t>
                      </w:r>
                      <w:r>
                        <w:rPr>
                          <w:spacing w:val="-2"/>
                        </w:rPr>
                        <w:t>11.419/2006)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EM 21/11/2023 12:07 (Hora Local) - Aut. Última Assinatura: </w:t>
                      </w:r>
                      <w:r>
                        <w:rPr>
                          <w:spacing w:val="-2"/>
                        </w:rPr>
                        <w:t>D93B5FDC1EEB0DFF.B8BF51B0582444D8.BF4814AB789345B9.A28379023002E75E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8033"/>
      </w:tblGrid>
      <w:tr>
        <w:trPr>
          <w:trHeight w:val="11907" w:hRule="atLeast"/>
        </w:trPr>
        <w:tc>
          <w:tcPr>
            <w:tcW w:w="2475" w:type="dxa"/>
            <w:shd w:val="clear" w:color="auto" w:fill="DCE6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33" w:type="dxa"/>
          </w:tcPr>
          <w:p>
            <w:pPr>
              <w:pStyle w:val="TableParagraph"/>
              <w:spacing w:line="276" w:lineRule="auto"/>
              <w:ind w:left="114" w:right="107"/>
              <w:jc w:val="both"/>
              <w:rPr>
                <w:sz w:val="24"/>
              </w:rPr>
            </w:pPr>
            <w:r>
              <w:rPr>
                <w:sz w:val="24"/>
              </w:rPr>
              <w:t>atividades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ações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fiscalização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trabalhos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educação,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quais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constituem 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alicerce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educacional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orientativo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importância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aplicação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medidas socioeducativas estipuladas pela Secretaria de Estado de Educação do Pará.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14" w:val="left" w:leader="none"/>
                <w:tab w:pos="434" w:val="left" w:leader="none"/>
              </w:tabs>
              <w:spacing w:line="276" w:lineRule="auto" w:before="79" w:after="0"/>
              <w:ind w:left="114" w:right="103" w:hanging="3"/>
              <w:jc w:val="both"/>
              <w:rPr>
                <w:sz w:val="24"/>
              </w:rPr>
            </w:pPr>
            <w:r>
              <w:rPr>
                <w:sz w:val="24"/>
              </w:rPr>
              <w:t>As unidades descentralizadas que compõem a SEDUC-PA, por meio de suas equipes de servidores, também executam os serviços administrativos, de supervisão e fiscalização, com atendimento às escolas localizadas no interior do Estado, motivo pelo qual se entende que o serviço de comunicação via satélite constitui forma economicamente viável e em muitas situações a única tecnologia capaz de conectar as unidades mais remotas bem como também promover num curto prazo a universalização dos serviços banda larga em qualquer parte do Estado do Pará. Buscando prezar pela qualidade dos serviços prestados por esta Secretaria,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faz-se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necessário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implantar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alternativas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conectividade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corporativa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 comunicação à internet.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14" w:val="left" w:leader="none"/>
                <w:tab w:pos="365" w:val="left" w:leader="none"/>
              </w:tabs>
              <w:spacing w:line="276" w:lineRule="auto" w:before="81" w:after="0"/>
              <w:ind w:left="114" w:right="107" w:hanging="3"/>
              <w:jc w:val="both"/>
              <w:rPr>
                <w:sz w:val="24"/>
              </w:rPr>
            </w:pPr>
            <w:r>
              <w:rPr>
                <w:sz w:val="24"/>
              </w:rPr>
              <w:t>Justifica-se a contratação do serviço também à necessidade dos servidores de acessarem os vários serviços disponibilizados pelos órgãos federais, estaduais e municipais.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fundamental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contar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acesso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conexão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web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forma célere, estável e eficiente para suportar as mais diversas aplicações, uploads e downloads de dados (áudios, vídeos, textos, fotos etc.), além da realização de videoconferências de qualidade e outras trocas de informações.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14" w:val="left" w:leader="none"/>
                <w:tab w:pos="448" w:val="left" w:leader="none"/>
              </w:tabs>
              <w:spacing w:line="276" w:lineRule="auto" w:before="78" w:after="0"/>
              <w:ind w:left="114" w:right="105" w:hanging="3"/>
              <w:jc w:val="both"/>
              <w:rPr>
                <w:sz w:val="24"/>
              </w:rPr>
            </w:pPr>
            <w:r>
              <w:rPr>
                <w:sz w:val="24"/>
              </w:rPr>
              <w:t>O fato é que hoje a Internet exerce papel preponderante para que a SEDUC PARÁ consiga satisfazer, com efetividade, sua missão institucional de levar educação de qualidade a todos os estudantes do Estado. Em decorrência das características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geográficas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região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amazônica,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conectividade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interior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 Pará ainda representa um grande desafio, dentro de uma perspectiva que une tecnologia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comunicação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referenciais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utilizando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estruturas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acompanhem 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desenvolvimento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tecnológico.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Considerando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importância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comunidades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 interior do Pará e, ainda, a necessidade de ampliação e manutenção do atendimento, é imperativa a contratação do fornecimento de serviços de internet via satélite em banda larga já disponíveis no país.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14" w:val="left" w:leader="none"/>
                <w:tab w:pos="410" w:val="left" w:leader="none"/>
              </w:tabs>
              <w:spacing w:line="276" w:lineRule="auto" w:before="82" w:after="0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O presente Termo busca estabelecer requisitos técnicos para instalação e manutenção de acesso à Internet, abrangendo circuitos de comunicação necessários para que os diversos pontos possam: acessar, utilizar, produzir e disseminar informações e conhecimento, a fim de prestar de maneira efetiva e transparente os seus serviços à população.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14" w:val="left" w:leader="none"/>
                <w:tab w:pos="432" w:val="left" w:leader="none"/>
              </w:tabs>
              <w:spacing w:line="276" w:lineRule="auto" w:before="81" w:after="0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Os beneficiários do projeto são estudantes, professores, coordenadorias, servidores e outros.</w:t>
            </w:r>
          </w:p>
        </w:tc>
      </w:tr>
    </w:tbl>
    <w:p>
      <w:pPr>
        <w:pStyle w:val="TableParagraph"/>
        <w:spacing w:after="0" w:line="276" w:lineRule="auto"/>
        <w:jc w:val="both"/>
        <w:rPr>
          <w:sz w:val="24"/>
        </w:rPr>
        <w:sectPr>
          <w:pgSz w:w="11900" w:h="16850"/>
          <w:pgMar w:header="852" w:footer="460" w:top="2840" w:bottom="640" w:left="566" w:right="425"/>
        </w:sectPr>
      </w:pPr>
    </w:p>
    <w:p>
      <w:pPr>
        <w:spacing w:line="240" w:lineRule="auto" w:before="65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7276654</wp:posOffset>
                </wp:positionH>
                <wp:positionV relativeFrom="page">
                  <wp:posOffset>2452948</wp:posOffset>
                </wp:positionV>
                <wp:extent cx="200660" cy="578739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0066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ASSINADO ELETRONICAMENTE POR MAIS DE UM USUÁRIO (Lei </w:t>
                            </w:r>
                            <w:r>
                              <w:rPr>
                                <w:spacing w:val="-2"/>
                              </w:rPr>
                              <w:t>11.419/2006)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EM 21/11/2023 12:07 (Hora Local) - Aut. Última Assinatura: </w:t>
                            </w:r>
                            <w:r>
                              <w:rPr>
                                <w:spacing w:val="-2"/>
                              </w:rPr>
                              <w:t>D93B5FDC1EEB0DFF.B8BF51B0582444D8.BF4814AB789345B9.A28379023002E75E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964905pt;margin-top:193.145538pt;width:15.8pt;height:455.7pt;mso-position-horizontal-relative:page;mso-position-vertical-relative:page;z-index:15730176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ASSINADO ELETRONICAMENTE POR MAIS DE UM USUÁRIO (Lei </w:t>
                      </w:r>
                      <w:r>
                        <w:rPr>
                          <w:spacing w:val="-2"/>
                        </w:rPr>
                        <w:t>11.419/2006)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EM 21/11/2023 12:07 (Hora Local) - Aut. Última Assinatura: </w:t>
                      </w:r>
                      <w:r>
                        <w:rPr>
                          <w:spacing w:val="-2"/>
                        </w:rPr>
                        <w:t>D93B5FDC1EEB0DFF.B8BF51B0582444D8.BF4814AB789345B9.A28379023002E75E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8033"/>
      </w:tblGrid>
      <w:tr>
        <w:trPr>
          <w:trHeight w:val="2858" w:hRule="atLeast"/>
        </w:trPr>
        <w:tc>
          <w:tcPr>
            <w:tcW w:w="2475" w:type="dxa"/>
            <w:shd w:val="clear" w:color="auto" w:fill="DCE6F1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63"/>
              <w:rPr>
                <w:sz w:val="19"/>
              </w:rPr>
            </w:pPr>
          </w:p>
          <w:p>
            <w:pPr>
              <w:pStyle w:val="TableParagraph"/>
              <w:ind w:left="12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mallCaps/>
                <w:w w:val="90"/>
                <w:sz w:val="24"/>
              </w:rPr>
              <w:t>Fundamentação</w:t>
            </w:r>
            <w:r>
              <w:rPr>
                <w:rFonts w:ascii="Arial" w:hAnsi="Arial"/>
                <w:b/>
                <w:smallCaps/>
                <w:spacing w:val="12"/>
                <w:sz w:val="24"/>
              </w:rPr>
              <w:t> </w:t>
            </w:r>
            <w:r>
              <w:rPr>
                <w:rFonts w:ascii="Arial" w:hAnsi="Arial"/>
                <w:b/>
                <w:smallCaps/>
                <w:spacing w:val="-4"/>
                <w:sz w:val="24"/>
              </w:rPr>
              <w:t>legal</w:t>
            </w:r>
          </w:p>
        </w:tc>
        <w:tc>
          <w:tcPr>
            <w:tcW w:w="8033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14" w:val="left" w:leader="none"/>
                <w:tab w:pos="365" w:val="left" w:leader="none"/>
              </w:tabs>
              <w:spacing w:line="273" w:lineRule="auto" w:before="80" w:after="0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Este Termo de Referência está de acordo com a Lei nº 14.133/2021 e demais leis em vigor.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4" w:val="left" w:leader="none"/>
                <w:tab w:pos="391" w:val="left" w:leader="none"/>
              </w:tabs>
              <w:spacing w:line="276" w:lineRule="auto" w:before="84" w:after="0"/>
              <w:ind w:left="114" w:right="103" w:hanging="3"/>
              <w:jc w:val="both"/>
              <w:rPr>
                <w:sz w:val="24"/>
              </w:rPr>
            </w:pPr>
            <w:r>
              <w:rPr>
                <w:sz w:val="24"/>
              </w:rPr>
              <w:t>A contratação de prestação de serviço de acesso à Internet enquadra-se na categoria de bens e serviços comuns por possuírem padrões de desempenho e características gerais 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específicas usualmente encontradas no mercado, podendo ser licitado por meio da modalidade Pregão.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4" w:val="left" w:leader="none"/>
                <w:tab w:pos="343" w:val="left" w:leader="none"/>
              </w:tabs>
              <w:spacing w:line="276" w:lineRule="auto" w:before="80" w:after="0"/>
              <w:ind w:left="114" w:right="107" w:hanging="3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licitação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será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tipo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menor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preço,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pelo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modo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disputa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aberto,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nos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termos do art. 56 da Lei nº 14.133/21.</w:t>
            </w:r>
          </w:p>
        </w:tc>
      </w:tr>
      <w:tr>
        <w:trPr>
          <w:trHeight w:val="8813" w:hRule="atLeast"/>
        </w:trPr>
        <w:tc>
          <w:tcPr>
            <w:tcW w:w="2475" w:type="dxa"/>
            <w:shd w:val="clear" w:color="auto" w:fill="DCE6F1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48"/>
              <w:rPr>
                <w:sz w:val="19"/>
              </w:rPr>
            </w:pPr>
          </w:p>
          <w:p>
            <w:pPr>
              <w:pStyle w:val="TableParagraph"/>
              <w:ind w:left="6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mallCaps/>
                <w:w w:val="85"/>
                <w:sz w:val="24"/>
              </w:rPr>
              <w:t>Especificação</w:t>
            </w:r>
            <w:r>
              <w:rPr>
                <w:rFonts w:ascii="Arial" w:hAnsi="Arial"/>
                <w:b/>
                <w:smallCaps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mallCaps/>
                <w:spacing w:val="-5"/>
                <w:sz w:val="24"/>
              </w:rPr>
              <w:t>do</w:t>
            </w:r>
          </w:p>
          <w:p>
            <w:pPr>
              <w:pStyle w:val="TableParagraph"/>
              <w:spacing w:before="75"/>
              <w:ind w:right="10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w w:val="90"/>
                <w:sz w:val="19"/>
              </w:rPr>
              <w:t>OBJETO</w:t>
            </w:r>
          </w:p>
        </w:tc>
        <w:tc>
          <w:tcPr>
            <w:tcW w:w="8033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14" w:val="left" w:leader="none"/>
                <w:tab w:pos="374" w:val="left" w:leader="none"/>
              </w:tabs>
              <w:spacing w:line="276" w:lineRule="auto" w:before="80" w:after="0"/>
              <w:ind w:left="114" w:right="103" w:hanging="3"/>
              <w:jc w:val="both"/>
              <w:rPr>
                <w:sz w:val="24"/>
              </w:rPr>
            </w:pPr>
            <w:r>
              <w:rPr>
                <w:sz w:val="24"/>
              </w:rPr>
              <w:t>Fornecimento de link de acesso à internet banda larga via Satélite (BANDA LARGA), conhecida no mercado como “empresarial” ou “corporativa”, com pontos de velocidade média de 200 Mbps, instalação, suporte técnico e manutenção, conforme condições, quantidades e exigências estabelecidas neste Instrumento, com disponibilidade 24 (vinte e quatro) horas por dia, durante 07 (sete) dias da semana, a partir de sua ativação até o término do contrato, para atender de forma continuada as demandas das escolas da rede pública do estado 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Pará,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gestão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integral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suas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ações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educação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meio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Secretaria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 Estado de Educação do Pará;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14" w:val="left" w:leader="none"/>
                <w:tab w:pos="393" w:val="left" w:leader="none"/>
              </w:tabs>
              <w:spacing w:line="276" w:lineRule="auto" w:before="79" w:after="0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Considerar-se-á a infraestrutura de acesso à Internet Via Satélite, todos os produtos e serviços necessários para efetivação do acesso das unidades descentralizadas da SEDUC/PA aos serviços fornecidos pela rede global da </w:t>
            </w:r>
            <w:r>
              <w:rPr>
                <w:spacing w:val="-2"/>
                <w:sz w:val="24"/>
              </w:rPr>
              <w:t>Internet;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14" w:val="left" w:leader="none"/>
                <w:tab w:pos="351" w:val="left" w:leader="none"/>
              </w:tabs>
              <w:spacing w:line="276" w:lineRule="auto" w:before="80" w:after="0"/>
              <w:ind w:left="114" w:right="105" w:hanging="3"/>
              <w:jc w:val="both"/>
              <w:rPr>
                <w:sz w:val="24"/>
              </w:rPr>
            </w:pPr>
            <w:r>
              <w:rPr>
                <w:sz w:val="24"/>
              </w:rPr>
              <w:t>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obrigatório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atendimento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às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leis,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decretos,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regulamentos,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portarias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demais atos normativos aplicáveis ao objeto, assim também como o atendimento dos requisitos mínimos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qualidade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 objeto, utilidade, resistência 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segurança, em conformidade com as normas técnicas aplicáveis ao objeto;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14" w:val="left" w:leader="none"/>
                <w:tab w:pos="384" w:val="left" w:leader="none"/>
              </w:tabs>
              <w:spacing w:line="276" w:lineRule="auto" w:before="81" w:after="0"/>
              <w:ind w:left="114" w:right="109" w:hanging="3"/>
              <w:jc w:val="both"/>
              <w:rPr>
                <w:sz w:val="24"/>
              </w:rPr>
            </w:pPr>
            <w:r>
              <w:rPr>
                <w:sz w:val="24"/>
              </w:rPr>
              <w:t>Acesso direto à internet, não necessitando de contratação de provedores ou serviços de terceiros, ou no caso desta exigência, fornecer a possibilidade de contratação de provedor gratuito;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14" w:val="left" w:leader="none"/>
                <w:tab w:pos="343" w:val="left" w:leader="none"/>
              </w:tabs>
              <w:spacing w:line="276" w:lineRule="auto" w:before="81" w:after="0"/>
              <w:ind w:left="114" w:right="102" w:hanging="3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CONTRATADA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deverá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realizar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instalação,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configuração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suporte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cada ponto de acesso, para o correto funcionamento do acesso à Internet. Além disso, a Contratada deverá repassar toda a documentação em formato de as-built à </w:t>
            </w:r>
            <w:r>
              <w:rPr>
                <w:spacing w:val="-2"/>
                <w:sz w:val="24"/>
              </w:rPr>
              <w:t>CONTRATANTE;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14" w:val="left" w:leader="none"/>
                <w:tab w:pos="393" w:val="left" w:leader="none"/>
              </w:tabs>
              <w:spacing w:line="276" w:lineRule="auto" w:before="79" w:after="0"/>
              <w:ind w:left="114" w:right="107" w:hanging="3"/>
              <w:jc w:val="both"/>
              <w:rPr>
                <w:sz w:val="24"/>
              </w:rPr>
            </w:pPr>
            <w:r>
              <w:rPr>
                <w:sz w:val="24"/>
              </w:rPr>
              <w:t>A CONTRATADA deverá fornecer os serviços de manutenção do link de acesso à internet durante a vigência do contrato, conforme proposta de preços;</w:t>
            </w:r>
          </w:p>
        </w:tc>
      </w:tr>
    </w:tbl>
    <w:p>
      <w:pPr>
        <w:pStyle w:val="TableParagraph"/>
        <w:spacing w:after="0" w:line="276" w:lineRule="auto"/>
        <w:jc w:val="both"/>
        <w:rPr>
          <w:sz w:val="24"/>
        </w:rPr>
        <w:sectPr>
          <w:pgSz w:w="11900" w:h="16850"/>
          <w:pgMar w:header="852" w:footer="460" w:top="2840" w:bottom="640" w:left="566" w:right="425"/>
        </w:sectPr>
      </w:pPr>
    </w:p>
    <w:p>
      <w:pPr>
        <w:spacing w:line="240" w:lineRule="auto" w:before="65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7276654</wp:posOffset>
                </wp:positionH>
                <wp:positionV relativeFrom="page">
                  <wp:posOffset>2452948</wp:posOffset>
                </wp:positionV>
                <wp:extent cx="200660" cy="578739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0066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ASSINADO ELETRONICAMENTE POR MAIS DE UM USUÁRIO (Lei </w:t>
                            </w:r>
                            <w:r>
                              <w:rPr>
                                <w:spacing w:val="-2"/>
                              </w:rPr>
                              <w:t>11.419/2006)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EM 21/11/2023 12:07 (Hora Local) - Aut. Última Assinatura: </w:t>
                            </w:r>
                            <w:r>
                              <w:rPr>
                                <w:spacing w:val="-2"/>
                              </w:rPr>
                              <w:t>D93B5FDC1EEB0DFF.B8BF51B0582444D8.BF4814AB789345B9.A28379023002E75E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964905pt;margin-top:193.145538pt;width:15.8pt;height:455.7pt;mso-position-horizontal-relative:page;mso-position-vertical-relative:page;z-index:15730688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ASSINADO ELETRONICAMENTE POR MAIS DE UM USUÁRIO (Lei </w:t>
                      </w:r>
                      <w:r>
                        <w:rPr>
                          <w:spacing w:val="-2"/>
                        </w:rPr>
                        <w:t>11.419/2006)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EM 21/11/2023 12:07 (Hora Local) - Aut. Última Assinatura: </w:t>
                      </w:r>
                      <w:r>
                        <w:rPr>
                          <w:spacing w:val="-2"/>
                        </w:rPr>
                        <w:t>D93B5FDC1EEB0DFF.B8BF51B0582444D8.BF4814AB789345B9.A28379023002E75E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8033"/>
      </w:tblGrid>
      <w:tr>
        <w:trPr>
          <w:trHeight w:val="8892" w:hRule="atLeast"/>
        </w:trPr>
        <w:tc>
          <w:tcPr>
            <w:tcW w:w="2475" w:type="dxa"/>
            <w:shd w:val="clear" w:color="auto" w:fill="DCE6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14" w:val="left" w:leader="none"/>
                <w:tab w:pos="403" w:val="left" w:leader="none"/>
              </w:tabs>
              <w:spacing w:line="276" w:lineRule="auto" w:before="0" w:after="0"/>
              <w:ind w:left="114" w:right="111" w:hanging="3"/>
              <w:jc w:val="both"/>
              <w:rPr>
                <w:sz w:val="24"/>
              </w:rPr>
            </w:pPr>
            <w:r>
              <w:rPr>
                <w:sz w:val="24"/>
              </w:rPr>
              <w:t>O link de acesso à internet deverá possuir dimensionamento correto para garantir a transmissão de dados de acordo com as velocidades contratadas;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14" w:val="left" w:leader="none"/>
                <w:tab w:pos="393" w:val="left" w:leader="none"/>
              </w:tabs>
              <w:spacing w:line="276" w:lineRule="auto" w:before="79" w:after="0"/>
              <w:ind w:left="114" w:right="109" w:hanging="3"/>
              <w:jc w:val="both"/>
              <w:rPr>
                <w:sz w:val="24"/>
              </w:rPr>
            </w:pPr>
            <w:r>
              <w:rPr>
                <w:sz w:val="24"/>
              </w:rPr>
              <w:t>As tecnologias para os enlaces e os equipamentos utilizados deverão estar devidamente regulamentadas e homologadas pela ANATEL, atendendo os requisitos mínimos descritos neste Termo;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14" w:val="left" w:leader="none"/>
                <w:tab w:pos="343" w:val="left" w:leader="none"/>
              </w:tabs>
              <w:spacing w:line="276" w:lineRule="auto" w:before="80" w:after="0"/>
              <w:ind w:left="114" w:right="106" w:hanging="3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Link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acesso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Internet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solicitado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deve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entregue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operacional,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atendendo às especificações deste Termo de Referência e conectados nos equipamentos (microcomputadores, switches ou Access Points) fornecidos pela SEDUC/PA, através de cabos metálicos padrão Ethernet com conectores RJ-45;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14" w:val="left" w:leader="none"/>
                <w:tab w:pos="834" w:val="left" w:leader="none"/>
              </w:tabs>
              <w:spacing w:line="276" w:lineRule="auto" w:before="80" w:after="0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Os Links devem ser instalados e configurados nas </w:t>
            </w:r>
            <w:r>
              <w:rPr>
                <w:sz w:val="24"/>
              </w:rPr>
              <w:t>unidades descentralizadas da SEDUC/PA;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14" w:val="left" w:leader="none"/>
                <w:tab w:pos="473" w:val="left" w:leader="none"/>
              </w:tabs>
              <w:spacing w:line="276" w:lineRule="auto" w:before="80" w:after="0"/>
              <w:ind w:left="114" w:right="105" w:hanging="3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empresa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vencedora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deverá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instalar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configurar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links,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deixando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 mesmos em total funcionamento. A CONTRATADA deverá realizar controle e segurança da rede de forma centralizada, por meio de um Next Generation Firewall,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fará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interface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física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lógica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backbone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Internet.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bloqueios de acesso definidos na política de segurança podem ser demandados a qualquer tempo pela CONTRATANTE mediante requisição expressa e devem refletir a implementação em, no máximo, 24h (vinte e quatro horas). Todas as configurações de Proxy e regras de firewall utilizadas pela SEDUC devem ser implementadas conforme as políticas a serem estabelecidas pela Coordenadoria de Infraestrutura Tecnológica – CIT: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14" w:val="left" w:leader="none"/>
                <w:tab w:pos="588" w:val="left" w:leader="none"/>
              </w:tabs>
              <w:spacing w:line="278" w:lineRule="auto" w:before="79" w:after="0"/>
              <w:ind w:left="114" w:right="103" w:hanging="3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CONTRATADA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deverá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garantir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proteção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anti-DDOS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sua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saída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Internet;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14" w:val="left" w:leader="none"/>
                <w:tab w:pos="583" w:val="left" w:leader="none"/>
              </w:tabs>
              <w:spacing w:line="278" w:lineRule="auto" w:before="75" w:after="0"/>
              <w:ind w:left="114" w:right="107" w:hanging="3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CONTRATADA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deverá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garantir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segmentação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lógica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tráfego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desta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rede de dados para qualquer outro tipo de tráfego em sua rede;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592" w:val="left" w:leader="none"/>
              </w:tabs>
              <w:spacing w:line="240" w:lineRule="auto" w:before="75" w:after="0"/>
              <w:ind w:left="592" w:right="0" w:hanging="480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figura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abaixo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demonstra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tecnicamente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implementação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rede:</w:t>
            </w:r>
          </w:p>
        </w:tc>
      </w:tr>
    </w:tbl>
    <w:p>
      <w:pPr>
        <w:pStyle w:val="TableParagraph"/>
        <w:spacing w:after="0" w:line="240" w:lineRule="auto"/>
        <w:jc w:val="both"/>
        <w:rPr>
          <w:sz w:val="24"/>
        </w:rPr>
        <w:sectPr>
          <w:pgSz w:w="11900" w:h="16850"/>
          <w:pgMar w:header="852" w:footer="460" w:top="2840" w:bottom="640" w:left="566" w:right="425"/>
        </w:sectPr>
      </w:pPr>
    </w:p>
    <w:p>
      <w:pPr>
        <w:spacing w:line="240" w:lineRule="auto" w:before="65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7276654</wp:posOffset>
                </wp:positionH>
                <wp:positionV relativeFrom="page">
                  <wp:posOffset>2452948</wp:posOffset>
                </wp:positionV>
                <wp:extent cx="200660" cy="578739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0066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ASSINADO ELETRONICAMENTE POR MAIS DE UM USUÁRIO (Lei </w:t>
                            </w:r>
                            <w:r>
                              <w:rPr>
                                <w:spacing w:val="-2"/>
                              </w:rPr>
                              <w:t>11.419/2006)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EM 21/11/2023 12:07 (Hora Local) - Aut. Última Assinatura: </w:t>
                            </w:r>
                            <w:r>
                              <w:rPr>
                                <w:spacing w:val="-2"/>
                              </w:rPr>
                              <w:t>D93B5FDC1EEB0DFF.B8BF51B0582444D8.BF4814AB789345B9.A28379023002E75E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964905pt;margin-top:193.145538pt;width:15.8pt;height:455.7pt;mso-position-horizontal-relative:page;mso-position-vertical-relative:page;z-index:15731200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ASSINADO ELETRONICAMENTE POR MAIS DE UM USUÁRIO (Lei </w:t>
                      </w:r>
                      <w:r>
                        <w:rPr>
                          <w:spacing w:val="-2"/>
                        </w:rPr>
                        <w:t>11.419/2006)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EM 21/11/2023 12:07 (Hora Local) - Aut. Última Assinatura: </w:t>
                      </w:r>
                      <w:r>
                        <w:rPr>
                          <w:spacing w:val="-2"/>
                        </w:rPr>
                        <w:t>D93B5FDC1EEB0DFF.B8BF51B0582444D8.BF4814AB789345B9.A28379023002E75E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8033"/>
      </w:tblGrid>
      <w:tr>
        <w:trPr>
          <w:trHeight w:val="12082" w:hRule="atLeast"/>
        </w:trPr>
        <w:tc>
          <w:tcPr>
            <w:tcW w:w="2475" w:type="dxa"/>
            <w:shd w:val="clear" w:color="auto" w:fill="DCE6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3" w:type="dxa"/>
          </w:tcPr>
          <w:p>
            <w:pPr>
              <w:pStyle w:val="TableParagraph"/>
              <w:ind w:left="14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829759" cy="3228975"/>
                  <wp:effectExtent l="0" t="0" r="0" b="0"/>
                  <wp:docPr id="10" name="Image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9759" cy="322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12" w:val="left" w:leader="none"/>
              </w:tabs>
              <w:spacing w:line="240" w:lineRule="auto" w:before="0" w:after="0"/>
              <w:ind w:left="412" w:right="0" w:hanging="3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DOS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LOCAIS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 INSTALAÇÃO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 </w:t>
            </w:r>
            <w:r>
              <w:rPr>
                <w:b/>
                <w:spacing w:val="-2"/>
                <w:sz w:val="24"/>
              </w:rPr>
              <w:t>ENDEREÇOS: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14" w:val="left" w:leader="none"/>
                <w:tab w:pos="631" w:val="left" w:leader="none"/>
              </w:tabs>
              <w:spacing w:line="276" w:lineRule="auto" w:before="122" w:after="0"/>
              <w:ind w:left="114" w:right="108" w:hanging="3"/>
              <w:jc w:val="left"/>
              <w:rPr>
                <w:sz w:val="24"/>
              </w:rPr>
            </w:pPr>
            <w:r>
              <w:rPr>
                <w:sz w:val="24"/>
              </w:rPr>
              <w:t>Serão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instalados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ativados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links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acesso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internet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via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satélite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nas unidades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SEDUC/PA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constantes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lista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atualizada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endereços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unidades da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SEDUC/PA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está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disponível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Secretaria,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endereço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eletrônico: </w:t>
            </w:r>
            <w:r>
              <w:rPr>
                <w:color w:val="0000FF"/>
                <w:spacing w:val="-2"/>
                <w:sz w:val="24"/>
              </w:rPr>
              <w:t>https:/</w:t>
            </w:r>
            <w:hyperlink r:id="rId8">
              <w:r>
                <w:rPr>
                  <w:color w:val="0000FF"/>
                  <w:spacing w:val="-2"/>
                  <w:sz w:val="24"/>
                </w:rPr>
                <w:t>/www.seduc.pa.gov.br/portal/escola/consulta_escola/frmConsultaEnderec</w:t>
              </w:r>
            </w:hyperlink>
            <w:r>
              <w:rPr>
                <w:color w:val="0000FF"/>
                <w:spacing w:val="-2"/>
                <w:sz w:val="24"/>
              </w:rPr>
              <w:t> oEscola.php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14" w:val="left" w:leader="none"/>
                <w:tab w:pos="597" w:val="left" w:leader="none"/>
              </w:tabs>
              <w:spacing w:line="278" w:lineRule="auto" w:before="79" w:after="0"/>
              <w:ind w:left="114" w:right="109" w:hanging="3"/>
              <w:jc w:val="left"/>
              <w:rPr>
                <w:sz w:val="24"/>
              </w:rPr>
            </w:pPr>
            <w:r>
              <w:rPr>
                <w:sz w:val="24"/>
              </w:rPr>
              <w:t>Com o encerramento do contrato, a Contratada deve providenciar a retirada dos equipamentos contratados sem qualquer ônus para a Contratante.</w:t>
            </w:r>
          </w:p>
          <w:p>
            <w:pPr>
              <w:pStyle w:val="TableParagraph"/>
              <w:spacing w:before="197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14" w:val="left" w:leader="none"/>
                <w:tab w:pos="608" w:val="left" w:leader="none"/>
                <w:tab w:pos="3185" w:val="left" w:leader="none"/>
                <w:tab w:pos="3802" w:val="left" w:leader="none"/>
                <w:tab w:pos="5150" w:val="left" w:leader="none"/>
                <w:tab w:pos="5567" w:val="left" w:leader="none"/>
                <w:tab w:pos="7583" w:val="left" w:leader="none"/>
              </w:tabs>
              <w:spacing w:line="276" w:lineRule="auto" w:before="0" w:after="0"/>
              <w:ind w:left="114" w:right="103" w:hanging="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CARACTERÍSTICAS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DO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SERVIÇO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VELOCIDADES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DE </w:t>
            </w:r>
            <w:r>
              <w:rPr>
                <w:b/>
                <w:spacing w:val="-2"/>
                <w:sz w:val="24"/>
              </w:rPr>
              <w:t>CONEXÃO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114" w:val="left" w:leader="none"/>
                <w:tab w:pos="600" w:val="left" w:leader="none"/>
              </w:tabs>
              <w:spacing w:line="276" w:lineRule="auto" w:before="81" w:after="0"/>
              <w:ind w:left="114" w:right="107" w:hanging="3"/>
              <w:jc w:val="both"/>
              <w:rPr>
                <w:sz w:val="24"/>
              </w:rPr>
            </w:pPr>
            <w:r>
              <w:rPr>
                <w:sz w:val="24"/>
              </w:rPr>
              <w:t>O que se propõe neste Termo de Referência é o acesso à Internet, por meio de uma solução banda larga de internet, conhecida no mercado como “empresarial” ou “corporativa”;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114" w:val="left" w:leader="none"/>
                <w:tab w:pos="586" w:val="left" w:leader="none"/>
              </w:tabs>
              <w:spacing w:line="276" w:lineRule="auto" w:before="80" w:after="0"/>
              <w:ind w:left="114" w:right="106" w:hanging="3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serviço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telecomunicações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deverá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executado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modalidade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Satelital conforme tabela abaixo: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25" w:val="left" w:leader="none"/>
              </w:tabs>
              <w:spacing w:line="240" w:lineRule="auto" w:before="78" w:after="0"/>
              <w:ind w:left="325" w:right="0" w:hanging="213"/>
              <w:jc w:val="both"/>
              <w:rPr>
                <w:sz w:val="24"/>
              </w:rPr>
            </w:pPr>
            <w:r>
              <w:rPr>
                <w:sz w:val="24"/>
              </w:rPr>
              <w:t>Cobertura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território </w:t>
            </w:r>
            <w:r>
              <w:rPr>
                <w:spacing w:val="-2"/>
                <w:sz w:val="24"/>
              </w:rPr>
              <w:t>paraense;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19" w:val="left" w:leader="none"/>
              </w:tabs>
              <w:spacing w:line="240" w:lineRule="auto" w:before="123" w:after="0"/>
              <w:ind w:left="419" w:right="0" w:hanging="307"/>
              <w:jc w:val="both"/>
              <w:rPr>
                <w:sz w:val="24"/>
              </w:rPr>
            </w:pPr>
            <w:r>
              <w:rPr>
                <w:sz w:val="24"/>
              </w:rPr>
              <w:t>Disponibilidade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anual: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99,0%</w:t>
            </w:r>
          </w:p>
        </w:tc>
      </w:tr>
    </w:tbl>
    <w:p>
      <w:pPr>
        <w:pStyle w:val="TableParagraph"/>
        <w:spacing w:after="0" w:line="240" w:lineRule="auto"/>
        <w:jc w:val="both"/>
        <w:rPr>
          <w:sz w:val="24"/>
        </w:rPr>
        <w:sectPr>
          <w:pgSz w:w="11900" w:h="16850"/>
          <w:pgMar w:header="852" w:footer="460" w:top="2840" w:bottom="640" w:left="566" w:right="425"/>
        </w:sectPr>
      </w:pPr>
    </w:p>
    <w:p>
      <w:pPr>
        <w:spacing w:line="240" w:lineRule="auto" w:before="65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7276654</wp:posOffset>
                </wp:positionH>
                <wp:positionV relativeFrom="page">
                  <wp:posOffset>2452948</wp:posOffset>
                </wp:positionV>
                <wp:extent cx="200660" cy="578739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0066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ASSINADO ELETRONICAMENTE POR MAIS DE UM USUÁRIO (Lei </w:t>
                            </w:r>
                            <w:r>
                              <w:rPr>
                                <w:spacing w:val="-2"/>
                              </w:rPr>
                              <w:t>11.419/2006)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EM 21/11/2023 12:07 (Hora Local) - Aut. Última Assinatura: </w:t>
                            </w:r>
                            <w:r>
                              <w:rPr>
                                <w:spacing w:val="-2"/>
                              </w:rPr>
                              <w:t>D93B5FDC1EEB0DFF.B8BF51B0582444D8.BF4814AB789345B9.A28379023002E75E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964905pt;margin-top:193.145538pt;width:15.8pt;height:455.7pt;mso-position-horizontal-relative:page;mso-position-vertical-relative:page;z-index:15731712" type="#_x0000_t202" id="docshape9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ASSINADO ELETRONICAMENTE POR MAIS DE UM USUÁRIO (Lei </w:t>
                      </w:r>
                      <w:r>
                        <w:rPr>
                          <w:spacing w:val="-2"/>
                        </w:rPr>
                        <w:t>11.419/2006)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EM 21/11/2023 12:07 (Hora Local) - Aut. Última Assinatura: </w:t>
                      </w:r>
                      <w:r>
                        <w:rPr>
                          <w:spacing w:val="-2"/>
                        </w:rPr>
                        <w:t>D93B5FDC1EEB0DFF.B8BF51B0582444D8.BF4814AB789345B9.A28379023002E75E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8033"/>
      </w:tblGrid>
      <w:tr>
        <w:trPr>
          <w:trHeight w:val="11674" w:hRule="atLeast"/>
        </w:trPr>
        <w:tc>
          <w:tcPr>
            <w:tcW w:w="2475" w:type="dxa"/>
            <w:shd w:val="clear" w:color="auto" w:fill="DCE6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3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513" w:val="left" w:leader="none"/>
              </w:tabs>
              <w:spacing w:line="275" w:lineRule="exact" w:before="0" w:after="0"/>
              <w:ind w:left="513" w:right="0" w:hanging="401"/>
              <w:jc w:val="left"/>
              <w:rPr>
                <w:sz w:val="24"/>
              </w:rPr>
            </w:pPr>
            <w:r>
              <w:rPr>
                <w:sz w:val="24"/>
              </w:rPr>
              <w:t>Assimetria: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10/1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98" w:val="left" w:leader="none"/>
              </w:tabs>
              <w:spacing w:line="240" w:lineRule="auto" w:before="120" w:after="0"/>
              <w:ind w:left="498" w:right="0" w:hanging="386"/>
              <w:jc w:val="left"/>
              <w:rPr>
                <w:sz w:val="24"/>
              </w:rPr>
            </w:pPr>
            <w:r>
              <w:rPr>
                <w:sz w:val="24"/>
              </w:rPr>
              <w:t>Franquia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mínima: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(Dois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Terabytes)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04" w:val="left" w:leader="none"/>
              </w:tabs>
              <w:spacing w:line="240" w:lineRule="auto" w:before="122" w:after="0"/>
              <w:ind w:left="404" w:right="0" w:hanging="292"/>
              <w:jc w:val="left"/>
              <w:rPr>
                <w:sz w:val="24"/>
              </w:rPr>
            </w:pPr>
            <w:r>
              <w:rPr>
                <w:sz w:val="24"/>
              </w:rPr>
              <w:t>Velocidade:</w:t>
            </w:r>
            <w:r>
              <w:rPr>
                <w:spacing w:val="-2"/>
                <w:sz w:val="24"/>
              </w:rPr>
              <w:t> 200Mb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98" w:val="left" w:leader="none"/>
              </w:tabs>
              <w:spacing w:line="240" w:lineRule="auto" w:before="120" w:after="0"/>
              <w:ind w:left="498" w:right="0" w:hanging="386"/>
              <w:jc w:val="left"/>
              <w:rPr>
                <w:sz w:val="24"/>
              </w:rPr>
            </w:pPr>
            <w:r>
              <w:rPr>
                <w:sz w:val="24"/>
              </w:rPr>
              <w:t>Latência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máxima:</w:t>
            </w:r>
            <w:r>
              <w:rPr>
                <w:spacing w:val="-2"/>
                <w:sz w:val="24"/>
              </w:rPr>
              <w:t> 100ms</w:t>
            </w:r>
          </w:p>
          <w:p>
            <w:pPr>
              <w:pStyle w:val="TableParagraph"/>
              <w:spacing w:before="123"/>
              <w:ind w:left="112"/>
              <w:rPr>
                <w:sz w:val="24"/>
              </w:rPr>
            </w:pPr>
            <w:r>
              <w:rPr>
                <w:sz w:val="24"/>
              </w:rPr>
              <w:t>13.3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Não será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admitido DUPLO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conexão via </w:t>
            </w:r>
            <w:r>
              <w:rPr>
                <w:spacing w:val="-2"/>
                <w:sz w:val="24"/>
              </w:rPr>
              <w:t>satélite.</w:t>
            </w:r>
          </w:p>
          <w:p>
            <w:pPr>
              <w:pStyle w:val="TableParagraph"/>
              <w:spacing w:before="242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12" w:val="left" w:leader="none"/>
              </w:tabs>
              <w:spacing w:line="240" w:lineRule="auto" w:before="1" w:after="0"/>
              <w:ind w:left="412" w:right="0" w:hanging="3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VELOCIDADES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 VAZÃO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 </w:t>
            </w:r>
            <w:r>
              <w:rPr>
                <w:b/>
                <w:spacing w:val="-2"/>
                <w:sz w:val="24"/>
              </w:rPr>
              <w:t>DADOS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14" w:val="left" w:leader="none"/>
                <w:tab w:pos="581" w:val="left" w:leader="none"/>
              </w:tabs>
              <w:spacing w:line="276" w:lineRule="auto" w:before="122" w:after="0"/>
              <w:ind w:left="114" w:right="107" w:hanging="3"/>
              <w:jc w:val="both"/>
              <w:rPr>
                <w:sz w:val="24"/>
              </w:rPr>
            </w:pPr>
            <w:r>
              <w:rPr>
                <w:sz w:val="24"/>
              </w:rPr>
              <w:t>Propostas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acima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velocidade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desejável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serão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consideradas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iguais,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em termos de requisitos técnicos. Por fim, com relação à velocidade, independentemente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tipo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acesso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ofertado,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propostas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poderão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limitar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 franquia de vazão ou velocidade dos dados.</w:t>
            </w:r>
          </w:p>
          <w:p>
            <w:pPr>
              <w:pStyle w:val="TableParagraph"/>
              <w:spacing w:before="202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14" w:val="left" w:leader="none"/>
                <w:tab w:pos="597" w:val="left" w:leader="none"/>
              </w:tabs>
              <w:spacing w:line="276" w:lineRule="auto" w:before="0" w:after="0"/>
              <w:ind w:left="114" w:right="108" w:hanging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 AMBIENTE DE GERENCIAMENTO DE SUPORTE E </w:t>
            </w:r>
            <w:r>
              <w:rPr>
                <w:b/>
                <w:spacing w:val="-2"/>
                <w:sz w:val="24"/>
              </w:rPr>
              <w:t>MANUTENÇÃO</w:t>
            </w:r>
          </w:p>
          <w:p>
            <w:pPr>
              <w:pStyle w:val="TableParagraph"/>
              <w:spacing w:before="7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INTEGRADO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(NOC):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114" w:val="left" w:leader="none"/>
                <w:tab w:pos="696" w:val="left" w:leader="none"/>
              </w:tabs>
              <w:spacing w:line="276" w:lineRule="auto" w:before="123" w:after="0"/>
              <w:ind w:left="114" w:right="104" w:hanging="3"/>
              <w:jc w:val="both"/>
              <w:rPr>
                <w:sz w:val="24"/>
              </w:rPr>
            </w:pPr>
            <w:r>
              <w:rPr>
                <w:sz w:val="24"/>
              </w:rPr>
              <w:t>A CONTRATADA deverá dispor de Central de Atendimento para recebimento de reclamações, abertura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chamados para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manutenção, registro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incidentes e problemas, assistência técnica e suporte, bem como esclarecimento de dúvidas quanto a utilização dos produtos e soluções fornecidos, em regime de 07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semana,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horas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dia.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Esta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estrutura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deverá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possibilitar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abertura de chamados e comunicações via sistema Web.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114" w:val="left" w:leader="none"/>
                <w:tab w:pos="583" w:val="left" w:leader="none"/>
              </w:tabs>
              <w:spacing w:line="276" w:lineRule="auto" w:before="80" w:after="0"/>
              <w:ind w:left="114" w:right="107" w:hanging="3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centro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operações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rede,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NOC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(network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operations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center),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caracteriza 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local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centraliza 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gerência 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uma rede 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comunicação.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 partir desse centro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programas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computador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monitoram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operadores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podem saber, em tempo real, a situação de cada LINK dentro da rede;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114" w:val="left" w:leader="none"/>
                <w:tab w:pos="636" w:val="left" w:leader="none"/>
              </w:tabs>
              <w:spacing w:line="276" w:lineRule="auto" w:before="80" w:after="0"/>
              <w:ind w:left="114" w:right="110" w:hanging="3"/>
              <w:jc w:val="both"/>
              <w:rPr>
                <w:sz w:val="24"/>
              </w:rPr>
            </w:pPr>
            <w:r>
              <w:rPr>
                <w:sz w:val="24"/>
              </w:rPr>
              <w:t>O NOC deve contar com uma infraestrutura necessária instalada para a prestação dos serviços de monitoramento, de forma a permitir ações preventivas que evitem interrupções no serviço prestado, bem como minimizem o tempo de atendimento quando necessários;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114" w:val="left" w:leader="none"/>
                <w:tab w:pos="581" w:val="left" w:leader="none"/>
              </w:tabs>
              <w:spacing w:line="276" w:lineRule="auto" w:before="79" w:after="0"/>
              <w:ind w:left="114" w:right="105" w:hanging="3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NOC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deve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verificar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nível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serviço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atual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corresponde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desejado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em tempo real, abrir, receber e tratar chamados proativamente, receber e tratar chamados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gerados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pelo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cliente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gerenciar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todo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suporte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manutenção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pontos remotos. O centro deve funcionar 24 horas por dia, 07 dias por semana.</w:t>
            </w:r>
          </w:p>
        </w:tc>
      </w:tr>
    </w:tbl>
    <w:p>
      <w:pPr>
        <w:pStyle w:val="TableParagraph"/>
        <w:spacing w:after="0" w:line="276" w:lineRule="auto"/>
        <w:jc w:val="both"/>
        <w:rPr>
          <w:sz w:val="24"/>
        </w:rPr>
        <w:sectPr>
          <w:pgSz w:w="11900" w:h="16850"/>
          <w:pgMar w:header="852" w:footer="460" w:top="2840" w:bottom="640" w:left="566" w:right="425"/>
        </w:sectPr>
      </w:pPr>
    </w:p>
    <w:p>
      <w:pPr>
        <w:spacing w:line="240" w:lineRule="auto" w:before="65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7276654</wp:posOffset>
                </wp:positionH>
                <wp:positionV relativeFrom="page">
                  <wp:posOffset>2452948</wp:posOffset>
                </wp:positionV>
                <wp:extent cx="200660" cy="578739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20066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ASSINADO ELETRONICAMENTE POR MAIS DE UM USUÁRIO (Lei </w:t>
                            </w:r>
                            <w:r>
                              <w:rPr>
                                <w:spacing w:val="-2"/>
                              </w:rPr>
                              <w:t>11.419/2006)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EM 21/11/2023 12:07 (Hora Local) - Aut. Última Assinatura: </w:t>
                            </w:r>
                            <w:r>
                              <w:rPr>
                                <w:spacing w:val="-2"/>
                              </w:rPr>
                              <w:t>D93B5FDC1EEB0DFF.B8BF51B0582444D8.BF4814AB789345B9.A28379023002E75E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964905pt;margin-top:193.145538pt;width:15.8pt;height:455.7pt;mso-position-horizontal-relative:page;mso-position-vertical-relative:page;z-index:15732224" type="#_x0000_t202" id="docshape10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ASSINADO ELETRONICAMENTE POR MAIS DE UM USUÁRIO (Lei </w:t>
                      </w:r>
                      <w:r>
                        <w:rPr>
                          <w:spacing w:val="-2"/>
                        </w:rPr>
                        <w:t>11.419/2006)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EM 21/11/2023 12:07 (Hora Local) - Aut. Última Assinatura: </w:t>
                      </w:r>
                      <w:r>
                        <w:rPr>
                          <w:spacing w:val="-2"/>
                        </w:rPr>
                        <w:t>D93B5FDC1EEB0DFF.B8BF51B0582444D8.BF4814AB789345B9.A28379023002E75E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8033"/>
      </w:tblGrid>
      <w:tr>
        <w:trPr>
          <w:trHeight w:val="11353" w:hRule="atLeast"/>
        </w:trPr>
        <w:tc>
          <w:tcPr>
            <w:tcW w:w="2475" w:type="dxa"/>
            <w:shd w:val="clear" w:color="auto" w:fill="DCE6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3" w:type="dxa"/>
          </w:tcPr>
          <w:p>
            <w:pPr>
              <w:pStyle w:val="TableParagraph"/>
              <w:spacing w:line="276" w:lineRule="auto"/>
              <w:ind w:left="114" w:right="110" w:hanging="3"/>
              <w:jc w:val="both"/>
              <w:rPr>
                <w:sz w:val="24"/>
              </w:rPr>
            </w:pPr>
            <w:r>
              <w:rPr>
                <w:sz w:val="24"/>
              </w:rPr>
              <w:t>15.5 A CONTRATADA deverá disponibilizar um link de monitoramento para a SEDUC-PA para acompanhamento e monitoramento ativo dos links, de forma a garantir a qualidade e efetividade dos serviços.</w:t>
            </w:r>
          </w:p>
          <w:p>
            <w:pPr>
              <w:pStyle w:val="TableParagraph"/>
              <w:spacing w:before="198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12" w:val="left" w:leader="none"/>
              </w:tabs>
              <w:spacing w:line="240" w:lineRule="auto" w:before="1" w:after="0"/>
              <w:ind w:left="412" w:right="0" w:hanging="3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ESPECIFICAÇÕES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TÉCNICAS: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114" w:val="left" w:leader="none"/>
                <w:tab w:pos="744" w:val="left" w:leader="none"/>
              </w:tabs>
              <w:spacing w:line="276" w:lineRule="auto" w:before="122" w:after="0"/>
              <w:ind w:left="114" w:right="105" w:hanging="3"/>
              <w:jc w:val="both"/>
              <w:rPr>
                <w:sz w:val="24"/>
              </w:rPr>
            </w:pPr>
            <w:r>
              <w:rPr>
                <w:sz w:val="24"/>
              </w:rPr>
              <w:t>Será de responsabilidade da CONTRATADA fornecer todos os equipamentos (antena e modem) necessários à plena prestação dos serviços, excluindo-se o fornecimento de energia elétrica para alimentação dos equipamentos nas dependências das unidades 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 climatização das dependências;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114" w:val="left" w:leader="none"/>
                <w:tab w:pos="593" w:val="left" w:leader="none"/>
              </w:tabs>
              <w:spacing w:line="276" w:lineRule="auto" w:before="80" w:after="0"/>
              <w:ind w:left="114" w:right="107" w:hanging="3"/>
              <w:jc w:val="both"/>
              <w:rPr>
                <w:sz w:val="24"/>
              </w:rPr>
            </w:pPr>
            <w:r>
              <w:rPr>
                <w:sz w:val="24"/>
              </w:rPr>
              <w:t>Qualquer infraestrutura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física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necessária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interligações com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 rede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 SEDUC/PA é de responsabilidade da CONTRATADA e já estão incluídos na proposta de preço quanto à instalação;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114" w:val="left" w:leader="none"/>
                <w:tab w:pos="624" w:val="left" w:leader="none"/>
              </w:tabs>
              <w:spacing w:line="276" w:lineRule="auto" w:before="80" w:after="0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A CONTRATADA deverá garantir que a disponibilidade, a segurança, o desempenho e a qualidade do serviço prestado estejam dentro dos limiares estabelecidos pela CONTRATANTE;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114" w:val="left" w:leader="none"/>
                <w:tab w:pos="648" w:val="left" w:leader="none"/>
              </w:tabs>
              <w:spacing w:line="278" w:lineRule="auto" w:before="80" w:after="0"/>
              <w:ind w:left="114" w:right="110" w:hanging="3"/>
              <w:jc w:val="both"/>
              <w:rPr>
                <w:sz w:val="24"/>
              </w:rPr>
            </w:pPr>
            <w:r>
              <w:rPr>
                <w:sz w:val="24"/>
              </w:rPr>
              <w:t>A CONTRATADA deverá obedecer às recomendações elaboradas pela EIA/TIA e pela ABNT para provimento de serviços de acesso à Internet (ISP);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114" w:val="left" w:leader="none"/>
                <w:tab w:pos="602" w:val="left" w:leader="none"/>
              </w:tabs>
              <w:spacing w:line="276" w:lineRule="auto" w:before="75" w:after="0"/>
              <w:ind w:left="114" w:right="110" w:hanging="3"/>
              <w:jc w:val="both"/>
              <w:rPr>
                <w:sz w:val="24"/>
              </w:rPr>
            </w:pPr>
            <w:r>
              <w:rPr>
                <w:sz w:val="24"/>
              </w:rPr>
              <w:t>Os circuitos empregados pela CONTRATADA deverão atender às Normas Técnicas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Brasileiras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regulamentações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ANATEL,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quando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essas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entrarem em conflito com o especificado neste documento;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114" w:val="left" w:leader="none"/>
                <w:tab w:pos="583" w:val="left" w:leader="none"/>
              </w:tabs>
              <w:spacing w:line="276" w:lineRule="auto" w:before="80" w:after="0"/>
              <w:ind w:left="114" w:right="105" w:hanging="3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CONTRATADA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deverá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auxiliar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equipe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técnica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CONTRATANTE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na identificação e mitigação de incidentes de segurança que comprometam a disponibilidade do serviço;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114" w:val="left" w:leader="none"/>
                <w:tab w:pos="595" w:val="left" w:leader="none"/>
              </w:tabs>
              <w:spacing w:line="276" w:lineRule="auto" w:before="80" w:after="0"/>
              <w:ind w:left="114" w:right="102" w:hanging="3"/>
              <w:jc w:val="both"/>
              <w:rPr>
                <w:sz w:val="24"/>
              </w:rPr>
            </w:pPr>
            <w:r>
              <w:rPr>
                <w:sz w:val="24"/>
              </w:rPr>
              <w:t>Os registros dos chamados deverão conter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todas as informações relativas ao chamado aberto, como tempo de início e fim de atendimento, identificação do elemento (equipamento, enlace ou serviço) afetado, nome, telefone e e-mail do contato na CONTRATANTE que foi posicionado acerca do serviço, descrição detalhada da resolução do chamado com um código associado e </w:t>
            </w:r>
            <w:r>
              <w:rPr>
                <w:spacing w:val="-2"/>
                <w:sz w:val="24"/>
              </w:rPr>
              <w:t>responsabilidades;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114" w:val="left" w:leader="none"/>
                <w:tab w:pos="782" w:val="left" w:leader="none"/>
              </w:tabs>
              <w:spacing w:line="276" w:lineRule="auto" w:before="81" w:after="0"/>
              <w:ind w:left="114" w:right="107" w:hanging="3"/>
              <w:jc w:val="both"/>
              <w:rPr>
                <w:sz w:val="24"/>
              </w:rPr>
            </w:pPr>
            <w:r>
              <w:rPr>
                <w:sz w:val="24"/>
              </w:rPr>
              <w:t>A CONTRATADA deverá demonstrar ao quadro técnico do CONTRATANTE que o circuito de acesso à Internet atende às características especificadas na entrega do circuito ou a qualquer momento que o CONTRATANTE vier a solicitar;</w:t>
            </w:r>
          </w:p>
        </w:tc>
      </w:tr>
    </w:tbl>
    <w:p>
      <w:pPr>
        <w:pStyle w:val="TableParagraph"/>
        <w:spacing w:after="0" w:line="276" w:lineRule="auto"/>
        <w:jc w:val="both"/>
        <w:rPr>
          <w:sz w:val="24"/>
        </w:rPr>
        <w:sectPr>
          <w:pgSz w:w="11900" w:h="16850"/>
          <w:pgMar w:header="852" w:footer="460" w:top="2840" w:bottom="640" w:left="566" w:right="425"/>
        </w:sectPr>
      </w:pPr>
    </w:p>
    <w:p>
      <w:pPr>
        <w:spacing w:line="240" w:lineRule="auto" w:before="65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7276654</wp:posOffset>
                </wp:positionH>
                <wp:positionV relativeFrom="page">
                  <wp:posOffset>2452948</wp:posOffset>
                </wp:positionV>
                <wp:extent cx="200660" cy="578739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0066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ASSINADO ELETRONICAMENTE POR MAIS DE UM USUÁRIO (Lei </w:t>
                            </w:r>
                            <w:r>
                              <w:rPr>
                                <w:spacing w:val="-2"/>
                              </w:rPr>
                              <w:t>11.419/2006)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EM 21/11/2023 12:07 (Hora Local) - Aut. Última Assinatura: </w:t>
                            </w:r>
                            <w:r>
                              <w:rPr>
                                <w:spacing w:val="-2"/>
                              </w:rPr>
                              <w:t>D93B5FDC1EEB0DFF.B8BF51B0582444D8.BF4814AB789345B9.A28379023002E75E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964905pt;margin-top:193.145538pt;width:15.8pt;height:455.7pt;mso-position-horizontal-relative:page;mso-position-vertical-relative:page;z-index:15732736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ASSINADO ELETRONICAMENTE POR MAIS DE UM USUÁRIO (Lei </w:t>
                      </w:r>
                      <w:r>
                        <w:rPr>
                          <w:spacing w:val="-2"/>
                        </w:rPr>
                        <w:t>11.419/2006)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EM 21/11/2023 12:07 (Hora Local) - Aut. Última Assinatura: </w:t>
                      </w:r>
                      <w:r>
                        <w:rPr>
                          <w:spacing w:val="-2"/>
                        </w:rPr>
                        <w:t>D93B5FDC1EEB0DFF.B8BF51B0582444D8.BF4814AB789345B9.A28379023002E75E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8033"/>
      </w:tblGrid>
      <w:tr>
        <w:trPr>
          <w:trHeight w:val="8753" w:hRule="atLeast"/>
        </w:trPr>
        <w:tc>
          <w:tcPr>
            <w:tcW w:w="2475" w:type="dxa"/>
            <w:shd w:val="clear" w:color="auto" w:fill="DCE6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3" w:type="dxa"/>
          </w:tcPr>
          <w:p>
            <w:pPr>
              <w:pStyle w:val="TableParagraph"/>
              <w:numPr>
                <w:ilvl w:val="1"/>
                <w:numId w:val="13"/>
              </w:numPr>
              <w:tabs>
                <w:tab w:pos="114" w:val="left" w:leader="none"/>
                <w:tab w:pos="617" w:val="left" w:leader="none"/>
              </w:tabs>
              <w:spacing w:line="276" w:lineRule="auto" w:before="0" w:after="0"/>
              <w:ind w:left="114" w:right="107" w:hanging="3"/>
              <w:jc w:val="both"/>
              <w:rPr>
                <w:sz w:val="24"/>
              </w:rPr>
            </w:pPr>
            <w:r>
              <w:rPr>
                <w:sz w:val="24"/>
              </w:rPr>
              <w:t>A CONTRATANTE deverá ter acesso via rede mundial de computadores (Internet) para acompanhamento dos chamados técnicos abertos, bem como a relatórios com estatísticas e históricos dos chamados;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114" w:val="left" w:leader="none"/>
                <w:tab w:pos="729" w:val="left" w:leader="none"/>
              </w:tabs>
              <w:spacing w:line="276" w:lineRule="auto" w:before="79" w:after="0"/>
              <w:ind w:left="114" w:right="105" w:hanging="3"/>
              <w:jc w:val="both"/>
              <w:rPr>
                <w:sz w:val="24"/>
              </w:rPr>
            </w:pPr>
            <w:r>
              <w:rPr>
                <w:sz w:val="24"/>
              </w:rPr>
              <w:t>Deverá ser disponibilizado pelo LICITANTE VENCEDOR um Relatório de acompanhamento mensal à CONTRATANTE de forma a permitir o acompanhamento da qualidade dos serviços prestados;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114" w:val="left" w:leader="none"/>
                <w:tab w:pos="708" w:val="left" w:leader="none"/>
              </w:tabs>
              <w:spacing w:line="276" w:lineRule="auto" w:before="80" w:after="0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relatório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acompanhamento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mensal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deve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consolidado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mensalmente até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(quinto)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útil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mês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subsequente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para aferição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serviços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prestados no mês anterior;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114" w:val="left" w:leader="none"/>
                <w:tab w:pos="739" w:val="left" w:leader="none"/>
              </w:tabs>
              <w:spacing w:line="276" w:lineRule="auto" w:before="80" w:after="0"/>
              <w:ind w:left="114" w:right="107" w:hanging="3"/>
              <w:jc w:val="both"/>
              <w:rPr>
                <w:sz w:val="24"/>
              </w:rPr>
            </w:pPr>
            <w:r>
              <w:rPr>
                <w:sz w:val="24"/>
              </w:rPr>
              <w:t>Deve ser entregue impresso e em mídia digital devendo ser assinado na última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folha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rubricada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nas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demais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pelo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responsável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pelo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contrato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designado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pela CONTRATADA ou seu substituto;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712" w:val="left" w:leader="none"/>
              </w:tabs>
              <w:spacing w:line="240" w:lineRule="auto" w:before="80" w:after="0"/>
              <w:ind w:left="712" w:right="0" w:hanging="600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relatório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acompanhamento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mensal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conter,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mínimo: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14" w:val="left" w:leader="none"/>
                <w:tab w:pos="266" w:val="left" w:leader="none"/>
              </w:tabs>
              <w:spacing w:line="276" w:lineRule="auto" w:before="122" w:after="0"/>
              <w:ind w:left="114" w:right="112" w:hanging="3"/>
              <w:jc w:val="both"/>
              <w:rPr>
                <w:sz w:val="24"/>
              </w:rPr>
            </w:pPr>
            <w:r>
              <w:rPr>
                <w:sz w:val="24"/>
              </w:rPr>
              <w:t>- Informações relativas à instalação, desinstalação, alteração de tipo de acesso ou tecnologia de acesso e remanejamento do link no ponto de acesso;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14" w:val="left" w:leader="none"/>
                <w:tab w:pos="359" w:val="left" w:leader="none"/>
              </w:tabs>
              <w:spacing w:line="276" w:lineRule="auto" w:before="78" w:after="0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- Informações sobre todos os chamados recebidos no período de referência: quantidade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chamados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recebidos,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quantidade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chamados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ponto de acesso, a quantidade total de chamados por estado de solicitação e quantidade total de indisponibilidade por link no ponto de acesso;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14" w:val="left" w:leader="none"/>
                <w:tab w:pos="489" w:val="left" w:leader="none"/>
              </w:tabs>
              <w:spacing w:line="276" w:lineRule="auto" w:before="82" w:after="0"/>
              <w:ind w:left="114" w:right="106" w:hanging="3"/>
              <w:jc w:val="both"/>
              <w:rPr>
                <w:sz w:val="24"/>
              </w:rPr>
            </w:pPr>
            <w:r>
              <w:rPr>
                <w:sz w:val="24"/>
              </w:rPr>
              <w:t>- Resumo dos chamados que geraram indisponibilidade no período de </w:t>
            </w:r>
            <w:r>
              <w:rPr>
                <w:spacing w:val="-2"/>
                <w:sz w:val="24"/>
              </w:rPr>
              <w:t>referência.</w:t>
            </w:r>
          </w:p>
          <w:p>
            <w:pPr>
              <w:pStyle w:val="TableParagraph"/>
              <w:spacing w:line="276" w:lineRule="auto" w:before="78"/>
              <w:ind w:left="114" w:right="104" w:hanging="3"/>
              <w:jc w:val="both"/>
              <w:rPr>
                <w:sz w:val="24"/>
              </w:rPr>
            </w:pPr>
            <w:r>
              <w:rPr>
                <w:sz w:val="24"/>
              </w:rPr>
              <w:t>16.14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CONTRATANTE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irá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monitorar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 rede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internet através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ferramenta própria,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devendo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CONTRATADA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disponibilizar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informações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links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nos pontos de presença e de rede sempre que solicitado.</w:t>
            </w:r>
          </w:p>
        </w:tc>
      </w:tr>
      <w:tr>
        <w:trPr>
          <w:trHeight w:val="465" w:hRule="atLeast"/>
        </w:trPr>
        <w:tc>
          <w:tcPr>
            <w:tcW w:w="10508" w:type="dxa"/>
            <w:gridSpan w:val="2"/>
            <w:shd w:val="clear" w:color="auto" w:fill="0E4B81"/>
          </w:tcPr>
          <w:p>
            <w:pPr>
              <w:pStyle w:val="TableParagraph"/>
              <w:spacing w:before="58"/>
              <w:ind w:left="7" w:right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90"/>
                <w:sz w:val="24"/>
              </w:rPr>
              <w:t>NATUREZA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w w:val="90"/>
                <w:sz w:val="24"/>
              </w:rPr>
              <w:t>E</w:t>
            </w:r>
            <w:r>
              <w:rPr>
                <w:rFonts w:ascii="Arial" w:hAnsi="Arial"/>
                <w:b/>
                <w:color w:val="FFFFFF"/>
                <w:spacing w:val="-3"/>
                <w:w w:val="90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w w:val="90"/>
                <w:sz w:val="24"/>
              </w:rPr>
              <w:t>GARANTIA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w w:val="90"/>
                <w:sz w:val="24"/>
              </w:rPr>
              <w:t>DO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w w:val="90"/>
                <w:sz w:val="24"/>
              </w:rPr>
              <w:t>SERVIÇO</w:t>
            </w:r>
          </w:p>
        </w:tc>
      </w:tr>
      <w:tr>
        <w:trPr>
          <w:trHeight w:val="479" w:hRule="atLeast"/>
        </w:trPr>
        <w:tc>
          <w:tcPr>
            <w:tcW w:w="2475" w:type="dxa"/>
            <w:shd w:val="clear" w:color="auto" w:fill="DCE6F1"/>
          </w:tcPr>
          <w:p>
            <w:pPr>
              <w:pStyle w:val="TableParagraph"/>
              <w:spacing w:before="65"/>
              <w:ind w:left="13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mallCaps/>
                <w:spacing w:val="-2"/>
                <w:sz w:val="24"/>
              </w:rPr>
              <w:t>Natureza</w:t>
            </w:r>
          </w:p>
        </w:tc>
        <w:tc>
          <w:tcPr>
            <w:tcW w:w="8033" w:type="dxa"/>
          </w:tcPr>
          <w:p>
            <w:pPr>
              <w:pStyle w:val="TableParagraph"/>
              <w:spacing w:before="80"/>
              <w:ind w:left="112"/>
              <w:rPr>
                <w:sz w:val="24"/>
              </w:rPr>
            </w:pPr>
            <w:r>
              <w:rPr>
                <w:sz w:val="24"/>
              </w:rPr>
              <w:t>Serviço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comum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natureza </w:t>
            </w:r>
            <w:r>
              <w:rPr>
                <w:spacing w:val="-2"/>
                <w:sz w:val="24"/>
              </w:rPr>
              <w:t>continuada.</w:t>
            </w:r>
          </w:p>
        </w:tc>
      </w:tr>
      <w:tr>
        <w:trPr>
          <w:trHeight w:val="521" w:hRule="atLeast"/>
        </w:trPr>
        <w:tc>
          <w:tcPr>
            <w:tcW w:w="2475" w:type="dxa"/>
            <w:vMerge w:val="restart"/>
            <w:shd w:val="clear" w:color="auto" w:fill="DEEAF6"/>
          </w:tcPr>
          <w:p>
            <w:pPr>
              <w:pStyle w:val="TableParagraph"/>
              <w:spacing w:before="204"/>
              <w:ind w:right="105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mallCaps/>
                <w:w w:val="85"/>
                <w:sz w:val="24"/>
              </w:rPr>
              <w:t>Haverá</w:t>
            </w:r>
            <w:r>
              <w:rPr>
                <w:rFonts w:ascii="Arial" w:hAnsi="Arial"/>
                <w:b/>
                <w:smallCaps/>
                <w:spacing w:val="19"/>
                <w:sz w:val="24"/>
              </w:rPr>
              <w:t> </w:t>
            </w:r>
            <w:r>
              <w:rPr>
                <w:rFonts w:ascii="Arial" w:hAnsi="Arial"/>
                <w:b/>
                <w:smallCaps/>
                <w:spacing w:val="-2"/>
                <w:w w:val="95"/>
                <w:sz w:val="24"/>
              </w:rPr>
              <w:t>garantia</w:t>
            </w:r>
          </w:p>
          <w:p>
            <w:pPr>
              <w:pStyle w:val="TableParagraph"/>
              <w:spacing w:before="29"/>
              <w:ind w:right="103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6"/>
                <w:sz w:val="19"/>
              </w:rPr>
              <w:t>DO </w:t>
            </w:r>
            <w:r>
              <w:rPr>
                <w:rFonts w:ascii="Arial" w:hAnsi="Arial"/>
                <w:b/>
                <w:spacing w:val="-2"/>
                <w:sz w:val="19"/>
              </w:rPr>
              <w:t>SERVIÇO</w:t>
            </w:r>
            <w:r>
              <w:rPr>
                <w:rFonts w:ascii="Arial" w:hAnsi="Arial"/>
                <w:b/>
                <w:spacing w:val="-2"/>
                <w:sz w:val="24"/>
              </w:rPr>
              <w:t>?</w:t>
            </w:r>
          </w:p>
        </w:tc>
        <w:tc>
          <w:tcPr>
            <w:tcW w:w="8033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17" w:val="left" w:leader="none"/>
              </w:tabs>
              <w:spacing w:line="240" w:lineRule="auto" w:before="81" w:after="0"/>
              <w:ind w:left="317" w:right="0" w:hanging="205"/>
              <w:jc w:val="left"/>
              <w:rPr>
                <w:sz w:val="24"/>
              </w:rPr>
            </w:pPr>
            <w:r>
              <w:rPr>
                <w:rFonts w:ascii="SimSun-ExtB" w:hAnsi="SimSun-ExtB"/>
                <w:sz w:val="24"/>
              </w:rPr>
              <w:t>x</w:t>
            </w:r>
            <w:r>
              <w:rPr>
                <w:rFonts w:ascii="SimSun-ExtB" w:hAnsi="SimSun-ExtB"/>
                <w:spacing w:val="-60"/>
                <w:sz w:val="24"/>
              </w:rPr>
              <w:t> </w:t>
            </w:r>
            <w:r>
              <w:rPr>
                <w:spacing w:val="-4"/>
                <w:sz w:val="24"/>
              </w:rPr>
              <w:t>Sim.</w:t>
            </w:r>
          </w:p>
        </w:tc>
      </w:tr>
      <w:tr>
        <w:trPr>
          <w:trHeight w:val="531" w:hRule="atLeast"/>
        </w:trPr>
        <w:tc>
          <w:tcPr>
            <w:tcW w:w="2475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3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52" w:val="left" w:leader="none"/>
              </w:tabs>
              <w:spacing w:line="240" w:lineRule="auto" w:before="94" w:after="0"/>
              <w:ind w:left="352" w:right="0" w:hanging="24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Não.</w:t>
            </w:r>
          </w:p>
        </w:tc>
      </w:tr>
      <w:tr>
        <w:trPr>
          <w:trHeight w:val="467" w:hRule="atLeast"/>
        </w:trPr>
        <w:tc>
          <w:tcPr>
            <w:tcW w:w="10508" w:type="dxa"/>
            <w:gridSpan w:val="2"/>
            <w:shd w:val="clear" w:color="auto" w:fill="0E4B81"/>
          </w:tcPr>
          <w:p>
            <w:pPr>
              <w:pStyle w:val="TableParagraph"/>
              <w:spacing w:before="58"/>
              <w:ind w:left="7" w:righ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w w:val="85"/>
                <w:sz w:val="24"/>
              </w:rPr>
              <w:t>CRITÉRIOS</w:t>
            </w:r>
            <w:r>
              <w:rPr>
                <w:rFonts w:ascii="Arial" w:hAnsi="Arial"/>
                <w:b/>
                <w:color w:val="FFFFFF"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w w:val="85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w w:val="85"/>
                <w:sz w:val="24"/>
              </w:rPr>
              <w:t>SELEÇÃO</w:t>
            </w:r>
          </w:p>
        </w:tc>
      </w:tr>
      <w:tr>
        <w:trPr>
          <w:trHeight w:val="844" w:hRule="atLeast"/>
        </w:trPr>
        <w:tc>
          <w:tcPr>
            <w:tcW w:w="2475" w:type="dxa"/>
            <w:shd w:val="clear" w:color="auto" w:fill="DCE6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3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114" w:val="left" w:leader="none"/>
                <w:tab w:pos="413" w:val="left" w:leader="none"/>
              </w:tabs>
              <w:spacing w:line="276" w:lineRule="auto" w:before="79" w:after="0"/>
              <w:ind w:left="114" w:right="113" w:hanging="3"/>
              <w:jc w:val="left"/>
              <w:rPr>
                <w:sz w:val="24"/>
              </w:rPr>
            </w:pPr>
            <w:r>
              <w:rPr>
                <w:sz w:val="24"/>
              </w:rPr>
              <w:t>Inexigibilidade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licitação,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fundamento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art.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74,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Y,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Lei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Federal nº 14.133/21.</w:t>
            </w:r>
          </w:p>
        </w:tc>
      </w:tr>
    </w:tbl>
    <w:p>
      <w:pPr>
        <w:pStyle w:val="TableParagraph"/>
        <w:spacing w:after="0" w:line="276" w:lineRule="auto"/>
        <w:jc w:val="left"/>
        <w:rPr>
          <w:sz w:val="24"/>
        </w:rPr>
        <w:sectPr>
          <w:pgSz w:w="11900" w:h="16850"/>
          <w:pgMar w:header="852" w:footer="460" w:top="2840" w:bottom="640" w:left="566" w:right="425"/>
        </w:sectPr>
      </w:pPr>
    </w:p>
    <w:p>
      <w:pPr>
        <w:spacing w:line="240" w:lineRule="auto" w:before="65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7276654</wp:posOffset>
                </wp:positionH>
                <wp:positionV relativeFrom="page">
                  <wp:posOffset>2452948</wp:posOffset>
                </wp:positionV>
                <wp:extent cx="200660" cy="578739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0066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ASSINADO ELETRONICAMENTE POR MAIS DE UM USUÁRIO (Lei </w:t>
                            </w:r>
                            <w:r>
                              <w:rPr>
                                <w:spacing w:val="-2"/>
                              </w:rPr>
                              <w:t>11.419/2006)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EM 21/11/2023 12:07 (Hora Local) - Aut. Última Assinatura: </w:t>
                            </w:r>
                            <w:r>
                              <w:rPr>
                                <w:spacing w:val="-2"/>
                              </w:rPr>
                              <w:t>D93B5FDC1EEB0DFF.B8BF51B0582444D8.BF4814AB789345B9.A28379023002E75E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964905pt;margin-top:193.145538pt;width:15.8pt;height:455.7pt;mso-position-horizontal-relative:page;mso-position-vertical-relative:page;z-index:15733248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ASSINADO ELETRONICAMENTE POR MAIS DE UM USUÁRIO (Lei </w:t>
                      </w:r>
                      <w:r>
                        <w:rPr>
                          <w:spacing w:val="-2"/>
                        </w:rPr>
                        <w:t>11.419/2006)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EM 21/11/2023 12:07 (Hora Local) - Aut. Última Assinatura: </w:t>
                      </w:r>
                      <w:r>
                        <w:rPr>
                          <w:spacing w:val="-2"/>
                        </w:rPr>
                        <w:t>D93B5FDC1EEB0DFF.B8BF51B0582444D8.BF4814AB789345B9.A28379023002E75E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990"/>
        <w:gridCol w:w="7042"/>
      </w:tblGrid>
      <w:tr>
        <w:trPr>
          <w:trHeight w:val="822" w:hRule="atLeast"/>
        </w:trPr>
        <w:tc>
          <w:tcPr>
            <w:tcW w:w="2475" w:type="dxa"/>
            <w:vMerge w:val="restart"/>
            <w:shd w:val="clear" w:color="auto" w:fill="DCE6F1"/>
          </w:tcPr>
          <w:p>
            <w:pPr>
              <w:pStyle w:val="TableParagraph"/>
              <w:spacing w:line="336" w:lineRule="auto" w:before="25"/>
              <w:ind w:left="1022" w:right="102" w:firstLine="41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0"/>
                <w:sz w:val="19"/>
              </w:rPr>
              <w:t>FORMA</w:t>
            </w:r>
            <w:r>
              <w:rPr>
                <w:rFonts w:ascii="Arial" w:hAnsi="Arial"/>
                <w:b/>
                <w:spacing w:val="-8"/>
                <w:w w:val="90"/>
                <w:sz w:val="19"/>
              </w:rPr>
              <w:t> </w:t>
            </w:r>
            <w:r>
              <w:rPr>
                <w:rFonts w:ascii="Arial" w:hAnsi="Arial"/>
                <w:b/>
                <w:w w:val="90"/>
                <w:sz w:val="19"/>
              </w:rPr>
              <w:t>DE </w:t>
            </w:r>
            <w:r>
              <w:rPr>
                <w:rFonts w:ascii="Arial" w:hAnsi="Arial"/>
                <w:b/>
                <w:spacing w:val="-2"/>
                <w:w w:val="90"/>
                <w:sz w:val="19"/>
              </w:rPr>
              <w:t>CONTRATAÇÃO</w:t>
            </w:r>
          </w:p>
        </w:tc>
        <w:tc>
          <w:tcPr>
            <w:tcW w:w="803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114" w:val="left" w:leader="none"/>
                <w:tab w:pos="376" w:val="left" w:leader="none"/>
              </w:tabs>
              <w:spacing w:line="276" w:lineRule="auto" w:before="79" w:after="0"/>
              <w:ind w:left="114" w:right="105" w:hanging="3"/>
              <w:jc w:val="left"/>
              <w:rPr>
                <w:sz w:val="24"/>
              </w:rPr>
            </w:pPr>
            <w:r>
              <w:rPr>
                <w:sz w:val="24"/>
              </w:rPr>
              <w:t>Dispensa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licitação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razão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valor,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fundamento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art.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75,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II,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Lei Federal nº 14.133/21.</w:t>
            </w:r>
          </w:p>
        </w:tc>
      </w:tr>
      <w:tr>
        <w:trPr>
          <w:trHeight w:val="858" w:hRule="atLeast"/>
        </w:trPr>
        <w:tc>
          <w:tcPr>
            <w:tcW w:w="2475" w:type="dxa"/>
            <w:vMerge/>
            <w:tcBorders>
              <w:top w:val="nil"/>
            </w:tcBorders>
            <w:shd w:val="clear" w:color="auto" w:fill="DCE6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114" w:val="left" w:leader="none"/>
                <w:tab w:pos="466" w:val="left" w:leader="none"/>
              </w:tabs>
              <w:spacing w:line="276" w:lineRule="auto" w:before="101" w:after="0"/>
              <w:ind w:left="114" w:right="105" w:hanging="3"/>
              <w:jc w:val="left"/>
              <w:rPr>
                <w:sz w:val="24"/>
              </w:rPr>
            </w:pPr>
            <w:r>
              <w:rPr>
                <w:sz w:val="24"/>
              </w:rPr>
              <w:t>Dispensa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licitação,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fundamento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art. 75,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Y,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Lei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Federal nº 14.133/21.</w:t>
            </w:r>
          </w:p>
        </w:tc>
      </w:tr>
      <w:tr>
        <w:trPr>
          <w:trHeight w:val="526" w:hRule="atLeast"/>
        </w:trPr>
        <w:tc>
          <w:tcPr>
            <w:tcW w:w="2475" w:type="dxa"/>
            <w:vMerge/>
            <w:tcBorders>
              <w:top w:val="nil"/>
            </w:tcBorders>
            <w:shd w:val="clear" w:color="auto" w:fill="DCE6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89"/>
              <w:ind w:left="112"/>
              <w:rPr>
                <w:sz w:val="24"/>
              </w:rPr>
            </w:pPr>
            <w:r>
              <w:rPr>
                <w:rFonts w:ascii="MS Gothic" w:hAnsi="MS Gothic"/>
                <w:sz w:val="24"/>
              </w:rPr>
              <w:t>☒</w:t>
            </w:r>
            <w:r>
              <w:rPr>
                <w:rFonts w:ascii="MS Gothic" w:hAnsi="MS Gothic"/>
                <w:spacing w:val="-60"/>
                <w:sz w:val="24"/>
              </w:rPr>
              <w:t> </w:t>
            </w:r>
            <w:r>
              <w:rPr>
                <w:sz w:val="24"/>
              </w:rPr>
              <w:t>Pregão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eletrônico.</w:t>
            </w:r>
          </w:p>
        </w:tc>
      </w:tr>
      <w:tr>
        <w:trPr>
          <w:trHeight w:val="486" w:hRule="atLeast"/>
        </w:trPr>
        <w:tc>
          <w:tcPr>
            <w:tcW w:w="2475" w:type="dxa"/>
            <w:vMerge w:val="restart"/>
            <w:shd w:val="clear" w:color="auto" w:fill="DEEAF6"/>
          </w:tcPr>
          <w:p>
            <w:pPr>
              <w:pStyle w:val="TableParagraph"/>
              <w:spacing w:before="27"/>
              <w:rPr>
                <w:sz w:val="19"/>
              </w:rPr>
            </w:pPr>
          </w:p>
          <w:p>
            <w:pPr>
              <w:pStyle w:val="TableParagraph"/>
              <w:spacing w:line="338" w:lineRule="auto" w:before="1"/>
              <w:ind w:left="1183" w:right="97" w:firstLine="8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w w:val="90"/>
                <w:sz w:val="19"/>
              </w:rPr>
              <w:t>CRITÉRIO</w:t>
            </w:r>
            <w:r>
              <w:rPr>
                <w:rFonts w:ascii="Arial" w:hAnsi="Arial"/>
                <w:b/>
                <w:spacing w:val="-6"/>
                <w:w w:val="90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w w:val="90"/>
                <w:sz w:val="19"/>
              </w:rPr>
              <w:t>DE </w:t>
            </w:r>
            <w:r>
              <w:rPr>
                <w:rFonts w:ascii="Arial" w:hAnsi="Arial"/>
                <w:b/>
                <w:spacing w:val="-2"/>
                <w:w w:val="85"/>
                <w:sz w:val="19"/>
              </w:rPr>
              <w:t>JULGAMENTO</w:t>
            </w:r>
          </w:p>
        </w:tc>
        <w:tc>
          <w:tcPr>
            <w:tcW w:w="8032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81"/>
              <w:ind w:left="112"/>
              <w:rPr>
                <w:sz w:val="24"/>
              </w:rPr>
            </w:pPr>
            <w:r>
              <w:rPr>
                <w:rFonts w:ascii="MS Gothic" w:hAnsi="MS Gothic"/>
                <w:sz w:val="24"/>
              </w:rPr>
              <w:t>☒</w:t>
            </w:r>
            <w:r>
              <w:rPr>
                <w:rFonts w:ascii="MS Gothic" w:hAnsi="MS Gothic"/>
                <w:spacing w:val="-60"/>
                <w:sz w:val="24"/>
              </w:rPr>
              <w:t> </w:t>
            </w:r>
            <w:r>
              <w:rPr>
                <w:sz w:val="24"/>
              </w:rPr>
              <w:t>Menor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preço.</w:t>
            </w:r>
          </w:p>
        </w:tc>
      </w:tr>
      <w:tr>
        <w:trPr>
          <w:trHeight w:val="556" w:hRule="atLeast"/>
        </w:trPr>
        <w:tc>
          <w:tcPr>
            <w:tcW w:w="2475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2" w:type="dxa"/>
            <w:gridSpan w:val="2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77" w:val="left" w:leader="none"/>
              </w:tabs>
              <w:spacing w:line="240" w:lineRule="auto" w:before="113" w:after="0"/>
              <w:ind w:left="377" w:right="0" w:hanging="265"/>
              <w:jc w:val="left"/>
              <w:rPr>
                <w:sz w:val="24"/>
              </w:rPr>
            </w:pPr>
            <w:r>
              <w:rPr>
                <w:sz w:val="24"/>
              </w:rPr>
              <w:t>Maior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desconto.</w:t>
            </w:r>
          </w:p>
        </w:tc>
      </w:tr>
      <w:tr>
        <w:trPr>
          <w:trHeight w:val="8417" w:hRule="atLeast"/>
        </w:trPr>
        <w:tc>
          <w:tcPr>
            <w:tcW w:w="2475" w:type="dxa"/>
            <w:shd w:val="clear" w:color="auto" w:fill="DCE6F1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93"/>
              <w:rPr>
                <w:sz w:val="19"/>
              </w:rPr>
            </w:pPr>
          </w:p>
          <w:p>
            <w:pPr>
              <w:pStyle w:val="TableParagraph"/>
              <w:spacing w:line="295" w:lineRule="auto"/>
              <w:ind w:left="1286" w:right="103" w:hanging="29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mallCaps/>
                <w:w w:val="90"/>
                <w:sz w:val="24"/>
              </w:rPr>
              <w:t>O</w:t>
            </w:r>
            <w:r>
              <w:rPr>
                <w:rFonts w:ascii="Arial" w:hAnsi="Arial"/>
                <w:b/>
                <w:smallCaps/>
                <w:spacing w:val="-17"/>
                <w:w w:val="90"/>
                <w:sz w:val="24"/>
              </w:rPr>
              <w:t> </w:t>
            </w:r>
            <w:r>
              <w:rPr>
                <w:rFonts w:ascii="Arial" w:hAnsi="Arial"/>
                <w:b/>
                <w:smallCaps/>
                <w:w w:val="90"/>
                <w:sz w:val="24"/>
              </w:rPr>
              <w:t>orçamento estimado</w:t>
            </w:r>
            <w:r>
              <w:rPr>
                <w:rFonts w:ascii="Arial" w:hAnsi="Arial"/>
                <w:b/>
                <w:smallCaps/>
                <w:spacing w:val="-8"/>
                <w:w w:val="90"/>
                <w:sz w:val="24"/>
              </w:rPr>
              <w:t> </w:t>
            </w:r>
            <w:r>
              <w:rPr>
                <w:rFonts w:ascii="Arial" w:hAnsi="Arial"/>
                <w:b/>
                <w:smallCaps/>
                <w:w w:val="90"/>
                <w:sz w:val="24"/>
              </w:rPr>
              <w:t>é </w:t>
            </w:r>
            <w:r>
              <w:rPr>
                <w:rFonts w:ascii="Arial" w:hAnsi="Arial"/>
                <w:b/>
                <w:smallCaps/>
                <w:spacing w:val="-2"/>
                <w:sz w:val="24"/>
              </w:rPr>
              <w:t>sigiloso?</w:t>
            </w:r>
          </w:p>
        </w:tc>
        <w:tc>
          <w:tcPr>
            <w:tcW w:w="990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8"/>
              <w:rPr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rFonts w:ascii="MS Gothic" w:hAnsi="MS Gothic"/>
                <w:spacing w:val="-2"/>
                <w:sz w:val="24"/>
              </w:rPr>
              <w:t>☒</w:t>
            </w:r>
            <w:r>
              <w:rPr>
                <w:spacing w:val="-2"/>
                <w:sz w:val="24"/>
              </w:rPr>
              <w:t>Sim.</w:t>
            </w:r>
          </w:p>
        </w:tc>
        <w:tc>
          <w:tcPr>
            <w:tcW w:w="7042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76" w:lineRule="auto" w:before="83"/>
              <w:ind w:left="196" w:right="106" w:hanging="3"/>
              <w:jc w:val="both"/>
              <w:rPr>
                <w:sz w:val="24"/>
              </w:rPr>
            </w:pPr>
            <w:r>
              <w:rPr>
                <w:sz w:val="24"/>
              </w:rPr>
              <w:t>Existem diversos entendimentos encontrados na jurisprudência do TCU sobre a matéria, cujo sentido é o de dispensar a publicação do orçamento estimado da contratação no edital do pregão. Vejamos alguns enunciados da jurisprudência selecionada do Tribunal:</w:t>
            </w:r>
          </w:p>
          <w:p>
            <w:pPr>
              <w:pStyle w:val="TableParagraph"/>
              <w:spacing w:line="276" w:lineRule="auto" w:before="77"/>
              <w:ind w:left="196" w:right="100" w:hanging="3"/>
              <w:jc w:val="both"/>
              <w:rPr>
                <w:sz w:val="24"/>
              </w:rPr>
            </w:pPr>
            <w:r>
              <w:rPr>
                <w:sz w:val="24"/>
              </w:rPr>
              <w:t>Na modalidade pregão, o orçamento estimado não constitui elemento obrigatório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edital,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contudo,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deve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estar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inserido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processo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relativo ao certame, bem como ser informado no ato convocatório os meios para obtenção desse orçamento. Acórdão nº 1513/2013 – Plenário – </w:t>
            </w:r>
            <w:r>
              <w:rPr>
                <w:spacing w:val="-4"/>
                <w:sz w:val="24"/>
              </w:rPr>
              <w:t>TCU.</w:t>
            </w:r>
          </w:p>
          <w:p>
            <w:pPr>
              <w:pStyle w:val="TableParagraph"/>
              <w:spacing w:line="276" w:lineRule="auto" w:before="81"/>
              <w:ind w:left="196" w:right="106" w:hanging="3"/>
              <w:jc w:val="both"/>
              <w:rPr>
                <w:sz w:val="24"/>
              </w:rPr>
            </w:pPr>
            <w:r>
              <w:rPr>
                <w:sz w:val="24"/>
              </w:rPr>
              <w:t>Não é obrigatório que o orçamento estimado em planilhas de quantitativos e preços unitários seja parte integrante do edital do pregão,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convocatório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conter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informações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obter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tal orçamento. Acórdão nº 2816/2009 – Plenário – TCU.</w:t>
            </w:r>
          </w:p>
          <w:p>
            <w:pPr>
              <w:pStyle w:val="TableParagraph"/>
              <w:spacing w:line="276" w:lineRule="auto" w:before="79"/>
              <w:ind w:left="196" w:right="102" w:hanging="3"/>
              <w:jc w:val="both"/>
              <w:rPr>
                <w:sz w:val="24"/>
              </w:rPr>
            </w:pPr>
            <w:r>
              <w:rPr>
                <w:sz w:val="24"/>
              </w:rPr>
              <w:t>Nas licitações sob a modalidade pregão, é obrigatória a inclusão do orçamento estimado em planilhas de quantitativos e preços unitários no processo administrativo que fundamenta a licitação, facultando-se ao gestor, caso julgue conveniente, incluir referido orçamento </w:t>
            </w:r>
            <w:r>
              <w:rPr>
                <w:sz w:val="24"/>
              </w:rPr>
              <w:t>como anexo ao edital. Acórdão nº 5263/2009 – Segunda Câmara – TCU.</w:t>
            </w:r>
          </w:p>
          <w:p>
            <w:pPr>
              <w:pStyle w:val="TableParagraph"/>
              <w:spacing w:line="276" w:lineRule="auto" w:before="82"/>
              <w:ind w:left="196" w:right="104" w:hanging="3"/>
              <w:jc w:val="both"/>
              <w:rPr>
                <w:sz w:val="24"/>
              </w:rPr>
            </w:pPr>
            <w:r>
              <w:rPr>
                <w:sz w:val="24"/>
              </w:rPr>
              <w:t>O fato é que, a depender do mercado, a publicação do orçamento estimado da contratação ocasiona o chamado efeito âncora, elevando os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preços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propostas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mais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próximo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possível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valor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referência da Administração. Nessas situações, a consagração de princípios próprios da Administração Pública (interesse público e eficiência, sobretudo) recomendam que o preço orçado pela Administração seja mantido sob sigilo até o fim da disputa pelo contrato.</w:t>
            </w:r>
          </w:p>
        </w:tc>
      </w:tr>
    </w:tbl>
    <w:p>
      <w:pPr>
        <w:pStyle w:val="TableParagraph"/>
        <w:spacing w:after="0" w:line="276" w:lineRule="auto"/>
        <w:jc w:val="both"/>
        <w:rPr>
          <w:sz w:val="24"/>
        </w:rPr>
        <w:sectPr>
          <w:pgSz w:w="11900" w:h="16850"/>
          <w:pgMar w:header="852" w:footer="460" w:top="2840" w:bottom="640" w:left="566" w:right="425"/>
        </w:sectPr>
      </w:pPr>
    </w:p>
    <w:p>
      <w:pPr>
        <w:spacing w:line="240" w:lineRule="auto" w:before="65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7276654</wp:posOffset>
                </wp:positionH>
                <wp:positionV relativeFrom="page">
                  <wp:posOffset>2452948</wp:posOffset>
                </wp:positionV>
                <wp:extent cx="200660" cy="578739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0066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ASSINADO ELETRONICAMENTE POR MAIS DE UM USUÁRIO (Lei </w:t>
                            </w:r>
                            <w:r>
                              <w:rPr>
                                <w:spacing w:val="-2"/>
                              </w:rPr>
                              <w:t>11.419/2006)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EM 21/11/2023 12:07 (Hora Local) - Aut. Última Assinatura: </w:t>
                            </w:r>
                            <w:r>
                              <w:rPr>
                                <w:spacing w:val="-2"/>
                              </w:rPr>
                              <w:t>D93B5FDC1EEB0DFF.B8BF51B0582444D8.BF4814AB789345B9.A28379023002E75E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964905pt;margin-top:193.145538pt;width:15.8pt;height:455.7pt;mso-position-horizontal-relative:page;mso-position-vertical-relative:page;z-index:15733760" type="#_x0000_t202" id="docshape13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ASSINADO ELETRONICAMENTE POR MAIS DE UM USUÁRIO (Lei </w:t>
                      </w:r>
                      <w:r>
                        <w:rPr>
                          <w:spacing w:val="-2"/>
                        </w:rPr>
                        <w:t>11.419/2006)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EM 21/11/2023 12:07 (Hora Local) - Aut. Última Assinatura: </w:t>
                      </w:r>
                      <w:r>
                        <w:rPr>
                          <w:spacing w:val="-2"/>
                        </w:rPr>
                        <w:t>D93B5FDC1EEB0DFF.B8BF51B0582444D8.BF4814AB789345B9.A28379023002E75E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8033"/>
      </w:tblGrid>
      <w:tr>
        <w:trPr>
          <w:trHeight w:val="590" w:hRule="atLeast"/>
        </w:trPr>
        <w:tc>
          <w:tcPr>
            <w:tcW w:w="2475" w:type="dxa"/>
            <w:shd w:val="clear" w:color="auto" w:fill="DCE6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3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77" w:val="left" w:leader="none"/>
              </w:tabs>
              <w:spacing w:line="240" w:lineRule="auto" w:before="113" w:after="0"/>
              <w:ind w:left="377" w:right="0" w:hanging="26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Não.</w:t>
            </w:r>
          </w:p>
        </w:tc>
      </w:tr>
      <w:tr>
        <w:trPr>
          <w:trHeight w:val="2066" w:hRule="atLeast"/>
        </w:trPr>
        <w:tc>
          <w:tcPr>
            <w:tcW w:w="2475" w:type="dxa"/>
            <w:shd w:val="clear" w:color="auto" w:fill="DEEAF6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97"/>
              <w:rPr>
                <w:sz w:val="19"/>
              </w:rPr>
            </w:pPr>
          </w:p>
          <w:p>
            <w:pPr>
              <w:pStyle w:val="TableParagraph"/>
              <w:tabs>
                <w:tab w:pos="1349" w:val="left" w:leader="none"/>
                <w:tab w:pos="2237" w:val="left" w:leader="none"/>
              </w:tabs>
              <w:spacing w:line="338" w:lineRule="auto"/>
              <w:ind w:left="112" w:right="10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w w:val="95"/>
                <w:sz w:val="19"/>
              </w:rPr>
              <w:t>CRITÉRIO</w:t>
            </w:r>
            <w:r>
              <w:rPr>
                <w:rFonts w:ascii="Arial" w:hAnsi="Arial"/>
                <w:b/>
                <w:sz w:val="19"/>
              </w:rPr>
              <w:tab/>
            </w:r>
            <w:r>
              <w:rPr>
                <w:rFonts w:ascii="Arial" w:hAnsi="Arial"/>
                <w:b/>
                <w:spacing w:val="-4"/>
                <w:w w:val="95"/>
                <w:sz w:val="19"/>
              </w:rPr>
              <w:t>PARA</w:t>
            </w:r>
            <w:r>
              <w:rPr>
                <w:rFonts w:ascii="Arial" w:hAnsi="Arial"/>
                <w:b/>
                <w:sz w:val="19"/>
              </w:rPr>
              <w:tab/>
            </w:r>
            <w:r>
              <w:rPr>
                <w:rFonts w:ascii="Arial" w:hAnsi="Arial"/>
                <w:b/>
                <w:spacing w:val="-20"/>
                <w:w w:val="95"/>
                <w:sz w:val="19"/>
              </w:rPr>
              <w:t>A</w:t>
            </w:r>
            <w:r>
              <w:rPr>
                <w:rFonts w:ascii="Arial" w:hAnsi="Arial"/>
                <w:b/>
                <w:w w:val="95"/>
                <w:sz w:val="19"/>
              </w:rPr>
              <w:t> PROPOSTA</w:t>
            </w:r>
            <w:r>
              <w:rPr>
                <w:rFonts w:ascii="Arial" w:hAnsi="Arial"/>
                <w:b/>
                <w:spacing w:val="-11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w w:val="95"/>
                <w:sz w:val="19"/>
              </w:rPr>
              <w:t>SER</w:t>
            </w:r>
            <w:r>
              <w:rPr>
                <w:rFonts w:ascii="Arial" w:hAnsi="Arial"/>
                <w:b/>
                <w:spacing w:val="-11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w w:val="95"/>
                <w:sz w:val="19"/>
              </w:rPr>
              <w:t>ACEITA</w:t>
            </w:r>
          </w:p>
        </w:tc>
        <w:tc>
          <w:tcPr>
            <w:tcW w:w="8033" w:type="dxa"/>
          </w:tcPr>
          <w:p>
            <w:pPr>
              <w:pStyle w:val="TableParagraph"/>
              <w:spacing w:line="276" w:lineRule="auto" w:before="83"/>
              <w:ind w:left="114" w:right="107" w:hanging="3"/>
              <w:jc w:val="both"/>
              <w:rPr>
                <w:sz w:val="24"/>
              </w:rPr>
            </w:pPr>
            <w:r>
              <w:rPr>
                <w:sz w:val="24"/>
              </w:rPr>
              <w:t>O Licitante Vencedor,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 todo 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qualquer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preço unitário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proposta, deverá incluir todas as despesas necessárias 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perfeita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execução dos serviços, tais como: equipamentos, material de consumo, salários, seguros, impostos, taxas, encargos sociais e trabalhistas, transporte ao local da prestação do serviço e os demais custos necessários ao perfeito cumprimento das obrigações objeto do Termo de Referência, constituindo, assim, a única remuneração pelo objeto contratado.</w:t>
            </w:r>
          </w:p>
        </w:tc>
      </w:tr>
      <w:tr>
        <w:trPr>
          <w:trHeight w:val="9062" w:hRule="atLeast"/>
        </w:trPr>
        <w:tc>
          <w:tcPr>
            <w:tcW w:w="2475" w:type="dxa"/>
            <w:shd w:val="clear" w:color="auto" w:fill="DEEAF6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98"/>
              <w:rPr>
                <w:sz w:val="19"/>
              </w:rPr>
            </w:pPr>
          </w:p>
          <w:p>
            <w:pPr>
              <w:pStyle w:val="TableParagraph"/>
              <w:spacing w:line="338" w:lineRule="auto" w:before="1"/>
              <w:ind w:left="115" w:right="104" w:hanging="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w w:val="90"/>
                <w:sz w:val="19"/>
              </w:rPr>
              <w:t>CRITÉRIOS</w:t>
            </w:r>
            <w:r>
              <w:rPr>
                <w:rFonts w:ascii="Arial" w:hAnsi="Arial"/>
                <w:b/>
                <w:spacing w:val="-6"/>
                <w:w w:val="90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w w:val="90"/>
                <w:sz w:val="19"/>
              </w:rPr>
              <w:t>DE</w:t>
            </w:r>
            <w:r>
              <w:rPr>
                <w:rFonts w:ascii="Arial" w:hAnsi="Arial"/>
                <w:b/>
                <w:spacing w:val="-6"/>
                <w:w w:val="90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w w:val="90"/>
                <w:sz w:val="19"/>
              </w:rPr>
              <w:t>ACEITAÇÃO </w:t>
            </w:r>
            <w:r>
              <w:rPr>
                <w:rFonts w:ascii="Arial" w:hAnsi="Arial"/>
                <w:b/>
                <w:sz w:val="19"/>
              </w:rPr>
              <w:t>DO OBJETO</w:t>
            </w:r>
          </w:p>
        </w:tc>
        <w:tc>
          <w:tcPr>
            <w:tcW w:w="8033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114" w:val="left" w:leader="none"/>
                <w:tab w:pos="379" w:val="left" w:leader="none"/>
              </w:tabs>
              <w:spacing w:line="276" w:lineRule="auto" w:before="80" w:after="0"/>
              <w:ind w:left="114" w:right="103" w:hanging="3"/>
              <w:jc w:val="both"/>
              <w:rPr>
                <w:sz w:val="24"/>
              </w:rPr>
            </w:pPr>
            <w:r>
              <w:rPr>
                <w:sz w:val="24"/>
              </w:rPr>
              <w:t>O aceite dos links de acessos deverá ser realizado na presença do Fiscal do Contrato e do técnico da CONTRATADA, nos locais onde forem instalados os serviços.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Quando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houver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solicitação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mudança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endereço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acesso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fornecido, ou mudança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local no mesmo endereço, adotar-se-á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 mesmo procedimento do aceite da instalação inicial;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14" w:val="left" w:leader="none"/>
                <w:tab w:pos="417" w:val="left" w:leader="none"/>
              </w:tabs>
              <w:spacing w:line="276" w:lineRule="auto" w:before="79" w:after="0"/>
              <w:ind w:left="114" w:right="104" w:hanging="3"/>
              <w:jc w:val="both"/>
              <w:rPr>
                <w:sz w:val="24"/>
              </w:rPr>
            </w:pPr>
            <w:r>
              <w:rPr>
                <w:sz w:val="24"/>
              </w:rPr>
              <w:t>Os links serão recebidos provisoriamente pela CONTRATANTE, com a apresentação pela CONTRATADA do Termo de Instalação, que realizará testes para a confirmação da instalação e o funcionamento dos links nas respectivas características e velocidades contratadas, somente após a confirmação em todos 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testes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realizados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ferramentas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CONTRATANTE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é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será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aceite </w:t>
            </w:r>
            <w:r>
              <w:rPr>
                <w:spacing w:val="-2"/>
                <w:sz w:val="24"/>
              </w:rPr>
              <w:t>definitivo.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52" w:val="left" w:leader="none"/>
              </w:tabs>
              <w:spacing w:line="240" w:lineRule="auto" w:before="81" w:after="0"/>
              <w:ind w:left="352" w:right="0" w:hanging="240"/>
              <w:jc w:val="both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ACEITE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SERVIÇO </w:t>
            </w:r>
            <w:r>
              <w:rPr>
                <w:spacing w:val="-2"/>
                <w:sz w:val="24"/>
              </w:rPr>
              <w:t>MENSAL: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114" w:val="left" w:leader="none"/>
                <w:tab w:pos="537" w:val="left" w:leader="none"/>
              </w:tabs>
              <w:spacing w:line="276" w:lineRule="auto" w:before="120" w:after="0"/>
              <w:ind w:left="114" w:right="110" w:hanging="3"/>
              <w:jc w:val="both"/>
              <w:rPr>
                <w:sz w:val="24"/>
              </w:rPr>
            </w:pPr>
            <w:r>
              <w:rPr>
                <w:sz w:val="24"/>
              </w:rPr>
              <w:t>O serviço mensal, que corresponde ao fornecimento dos acessos solicitados, deve ter sua Nota Fiscal atestada pelo Fiscal do Contrato, através de aposição de carimbo com assinatura;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114" w:val="left" w:leader="none"/>
                <w:tab w:pos="542" w:val="left" w:leader="none"/>
              </w:tabs>
              <w:spacing w:line="276" w:lineRule="auto" w:before="80" w:after="0"/>
              <w:ind w:left="114" w:right="111" w:hanging="3"/>
              <w:jc w:val="both"/>
              <w:rPr>
                <w:sz w:val="24"/>
              </w:rPr>
            </w:pPr>
            <w:r>
              <w:rPr>
                <w:sz w:val="24"/>
              </w:rPr>
              <w:t>O atesto do Fiscal do Contrato a cada mês servirá como “Aceite de Serviço </w:t>
            </w:r>
            <w:r>
              <w:rPr>
                <w:spacing w:val="-2"/>
                <w:sz w:val="24"/>
              </w:rPr>
              <w:t>Mensal”.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14" w:val="left" w:leader="none"/>
                <w:tab w:pos="362" w:val="left" w:leader="none"/>
              </w:tabs>
              <w:spacing w:line="276" w:lineRule="auto" w:before="80" w:after="0"/>
              <w:ind w:left="114" w:right="107" w:hanging="3"/>
              <w:jc w:val="both"/>
              <w:rPr>
                <w:sz w:val="24"/>
              </w:rPr>
            </w:pPr>
            <w:r>
              <w:rPr>
                <w:sz w:val="24"/>
              </w:rPr>
              <w:t>DO LOCAL E CONDIÇÕES GERAIS PARA ENTREGA E INSTALAÇÃO DOS EQUIPAMENTOS:</w:t>
            </w:r>
          </w:p>
          <w:p>
            <w:pPr>
              <w:pStyle w:val="TableParagraph"/>
              <w:numPr>
                <w:ilvl w:val="1"/>
                <w:numId w:val="23"/>
              </w:numPr>
              <w:tabs>
                <w:tab w:pos="114" w:val="left" w:leader="none"/>
                <w:tab w:pos="526" w:val="left" w:leader="none"/>
              </w:tabs>
              <w:spacing w:line="276" w:lineRule="auto" w:before="81" w:after="0"/>
              <w:ind w:left="114" w:right="106" w:hanging="3"/>
              <w:jc w:val="both"/>
              <w:rPr>
                <w:sz w:val="24"/>
              </w:rPr>
            </w:pPr>
            <w:r>
              <w:rPr>
                <w:sz w:val="24"/>
              </w:rPr>
              <w:t>Os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serviços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especificados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serão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executados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nas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quantidades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especificadas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em cada cidade definida pela CONTRATANTE nas unidades jurisdicionadas a SEDUC/PA, na capital e/ou interior do Estado.</w:t>
            </w:r>
          </w:p>
          <w:p>
            <w:pPr>
              <w:pStyle w:val="TableParagraph"/>
              <w:numPr>
                <w:ilvl w:val="1"/>
                <w:numId w:val="23"/>
              </w:numPr>
              <w:tabs>
                <w:tab w:pos="550" w:val="left" w:leader="none"/>
              </w:tabs>
              <w:spacing w:line="240" w:lineRule="auto" w:before="80" w:after="0"/>
              <w:ind w:left="550" w:right="0" w:hanging="438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início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prestação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serviços,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dar-se-á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cronograma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execução</w:t>
            </w:r>
            <w:r>
              <w:rPr>
                <w:spacing w:val="21"/>
                <w:sz w:val="24"/>
              </w:rPr>
              <w:t> </w:t>
            </w:r>
            <w:r>
              <w:rPr>
                <w:spacing w:val="-2"/>
                <w:sz w:val="24"/>
              </w:rPr>
              <w:t>(vide</w:t>
            </w:r>
          </w:p>
          <w:p>
            <w:pPr>
              <w:pStyle w:val="TableParagraph"/>
              <w:spacing w:before="40"/>
              <w:ind w:left="114"/>
              <w:rPr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FORMA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w w:val="90"/>
                <w:sz w:val="24"/>
              </w:rPr>
              <w:t>DE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w w:val="90"/>
                <w:sz w:val="24"/>
              </w:rPr>
              <w:t>PRESTAÇÃO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w w:val="90"/>
                <w:sz w:val="24"/>
              </w:rPr>
              <w:t>DO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w w:val="90"/>
                <w:sz w:val="24"/>
              </w:rPr>
              <w:t>SERVIÇO)</w:t>
            </w:r>
            <w:r>
              <w:rPr>
                <w:w w:val="90"/>
                <w:sz w:val="24"/>
              </w:rPr>
              <w:t>,</w:t>
            </w:r>
            <w:r>
              <w:rPr>
                <w:spacing w:val="15"/>
                <w:sz w:val="24"/>
              </w:rPr>
              <w:t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14"/>
                <w:sz w:val="24"/>
              </w:rPr>
              <w:t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12"/>
                <w:sz w:val="24"/>
              </w:rPr>
              <w:t> </w:t>
            </w:r>
            <w:r>
              <w:rPr>
                <w:w w:val="90"/>
                <w:sz w:val="24"/>
              </w:rPr>
              <w:t>da</w:t>
            </w:r>
            <w:r>
              <w:rPr>
                <w:spacing w:val="14"/>
                <w:sz w:val="24"/>
              </w:rPr>
              <w:t> </w:t>
            </w:r>
            <w:r>
              <w:rPr>
                <w:w w:val="90"/>
                <w:sz w:val="24"/>
              </w:rPr>
              <w:t>assinatura</w:t>
            </w:r>
            <w:r>
              <w:rPr>
                <w:spacing w:val="13"/>
                <w:sz w:val="24"/>
              </w:rPr>
              <w:t> </w:t>
            </w:r>
            <w:r>
              <w:rPr>
                <w:w w:val="90"/>
                <w:sz w:val="24"/>
              </w:rPr>
              <w:t>do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contrato.</w:t>
            </w:r>
          </w:p>
          <w:p>
            <w:pPr>
              <w:pStyle w:val="TableParagraph"/>
              <w:numPr>
                <w:ilvl w:val="1"/>
                <w:numId w:val="23"/>
              </w:numPr>
              <w:tabs>
                <w:tab w:pos="114" w:val="left" w:leader="none"/>
                <w:tab w:pos="528" w:val="left" w:leader="none"/>
              </w:tabs>
              <w:spacing w:line="276" w:lineRule="auto" w:before="132" w:after="0"/>
              <w:ind w:left="114" w:right="110" w:hanging="3"/>
              <w:jc w:val="both"/>
              <w:rPr>
                <w:sz w:val="24"/>
              </w:rPr>
            </w:pPr>
            <w:r>
              <w:rPr>
                <w:sz w:val="24"/>
              </w:rPr>
              <w:t>Será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inteira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responsabilidade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CONTRATADA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logística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instalação dos equipamentos em cada município, conforme item 3;</w:t>
            </w:r>
          </w:p>
        </w:tc>
      </w:tr>
    </w:tbl>
    <w:p>
      <w:pPr>
        <w:pStyle w:val="TableParagraph"/>
        <w:spacing w:after="0" w:line="276" w:lineRule="auto"/>
        <w:jc w:val="both"/>
        <w:rPr>
          <w:sz w:val="24"/>
        </w:rPr>
        <w:sectPr>
          <w:pgSz w:w="11900" w:h="16850"/>
          <w:pgMar w:header="852" w:footer="460" w:top="2840" w:bottom="640" w:left="566" w:right="425"/>
        </w:sectPr>
      </w:pPr>
    </w:p>
    <w:p>
      <w:pPr>
        <w:spacing w:line="240" w:lineRule="auto" w:before="65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7276654</wp:posOffset>
                </wp:positionH>
                <wp:positionV relativeFrom="page">
                  <wp:posOffset>2452948</wp:posOffset>
                </wp:positionV>
                <wp:extent cx="200660" cy="578739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20066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ASSINADO ELETRONICAMENTE POR MAIS DE UM USUÁRIO (Lei </w:t>
                            </w:r>
                            <w:r>
                              <w:rPr>
                                <w:spacing w:val="-2"/>
                              </w:rPr>
                              <w:t>11.419/2006)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EM 21/11/2023 12:07 (Hora Local) - Aut. Última Assinatura: </w:t>
                            </w:r>
                            <w:r>
                              <w:rPr>
                                <w:spacing w:val="-2"/>
                              </w:rPr>
                              <w:t>D93B5FDC1EEB0DFF.B8BF51B0582444D8.BF4814AB789345B9.A28379023002E75E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964905pt;margin-top:193.145538pt;width:15.8pt;height:455.7pt;mso-position-horizontal-relative:page;mso-position-vertical-relative:page;z-index:15734272" type="#_x0000_t202" id="docshape1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ASSINADO ELETRONICAMENTE POR MAIS DE UM USUÁRIO (Lei </w:t>
                      </w:r>
                      <w:r>
                        <w:rPr>
                          <w:spacing w:val="-2"/>
                        </w:rPr>
                        <w:t>11.419/2006)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EM 21/11/2023 12:07 (Hora Local) - Aut. Última Assinatura: </w:t>
                      </w:r>
                      <w:r>
                        <w:rPr>
                          <w:spacing w:val="-2"/>
                        </w:rPr>
                        <w:t>D93B5FDC1EEB0DFF.B8BF51B0582444D8.BF4814AB789345B9.A28379023002E75E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506"/>
        <w:gridCol w:w="559"/>
        <w:gridCol w:w="1010"/>
        <w:gridCol w:w="5960"/>
      </w:tblGrid>
      <w:tr>
        <w:trPr>
          <w:trHeight w:val="8177" w:hRule="atLeast"/>
        </w:trPr>
        <w:tc>
          <w:tcPr>
            <w:tcW w:w="2475" w:type="dxa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5" w:type="dxa"/>
            <w:gridSpan w:val="4"/>
          </w:tcPr>
          <w:p>
            <w:pPr>
              <w:pStyle w:val="TableParagraph"/>
              <w:numPr>
                <w:ilvl w:val="1"/>
                <w:numId w:val="24"/>
              </w:numPr>
              <w:tabs>
                <w:tab w:pos="114" w:val="left" w:leader="none"/>
                <w:tab w:pos="533" w:val="left" w:leader="none"/>
              </w:tabs>
              <w:spacing w:line="276" w:lineRule="auto" w:before="0" w:after="0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Toda a infraestrutura necessária para instalação dos Links será de total responsabilidade da CONTRATADA;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114" w:val="left" w:leader="none"/>
                <w:tab w:pos="557" w:val="left" w:leader="none"/>
              </w:tabs>
              <w:spacing w:line="276" w:lineRule="auto" w:before="79" w:after="0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Todos os equipamentos passivos e ativos deverão ser dimensionados, fornecidos, instalados, configurados, mantidos, gerenciados e operados </w:t>
            </w:r>
            <w:r>
              <w:rPr>
                <w:sz w:val="24"/>
              </w:rPr>
              <w:t>pela CONTRATADA e deverá ser garantido o desempenho e os níveis de serviços contratados. Também deverão ser fornecidos com todos os componentes, cabos, módulos, no-breaks e acessórios necessários ao seu perfeito funcionamento;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114" w:val="left" w:leader="none"/>
                <w:tab w:pos="468" w:val="left" w:leader="none"/>
              </w:tabs>
              <w:spacing w:line="276" w:lineRule="auto" w:before="79" w:after="0"/>
              <w:ind w:left="114" w:right="110" w:hanging="3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equipe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técnica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SEDUC/PA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fornecerá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CONTRATADA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informações necessárias para a execução dos serviços contratados;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114" w:val="left" w:leader="none"/>
                <w:tab w:pos="461" w:val="left" w:leader="none"/>
              </w:tabs>
              <w:spacing w:line="276" w:lineRule="auto" w:before="81" w:after="0"/>
              <w:ind w:left="114" w:right="110" w:hanging="3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fornecimento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energia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elétrica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alimentação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equipamentos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será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 responsabilidade da CONTRATANTE;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114" w:val="left" w:leader="none"/>
                <w:tab w:pos="459" w:val="left" w:leader="none"/>
              </w:tabs>
              <w:spacing w:line="276" w:lineRule="auto" w:before="80" w:after="0"/>
              <w:ind w:left="114" w:right="107" w:hanging="3"/>
              <w:jc w:val="both"/>
              <w:rPr>
                <w:sz w:val="24"/>
              </w:rPr>
            </w:pPr>
            <w:r>
              <w:rPr>
                <w:sz w:val="24"/>
              </w:rPr>
              <w:t>Caberá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CONTRATADA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responsabilidade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pela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infraestrutura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material e de serviços necessários à instalação e ao funcionamento dos Links, incluindo extensões de rede, tomadas apropriadas, aterramento, base de concreto, alinhamento de antenas se for o caso, fontes de alimentação ininterrupta etc. A solução deverá ser entregue em funcionamento e apta a ser ativada na rede local da CONTRATANTE através de cabos metálicos padrão Ethernet RJ-45;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114" w:val="left" w:leader="none"/>
                <w:tab w:pos="471" w:val="left" w:leader="none"/>
              </w:tabs>
              <w:spacing w:line="276" w:lineRule="auto" w:before="81" w:after="0"/>
              <w:ind w:left="114" w:right="107" w:hanging="3"/>
              <w:jc w:val="both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anuência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CONTRATANTE,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CONTRATADA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poderá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substituir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 tecnologia do link aqui descrita por outra tecnologia similar ou superior, desde que sejam respeitados os requisitos mínimos da respectiva modalidade;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114" w:val="left" w:leader="none"/>
                <w:tab w:pos="605" w:val="left" w:leader="none"/>
              </w:tabs>
              <w:spacing w:line="276" w:lineRule="auto" w:before="80" w:after="0"/>
              <w:ind w:left="114" w:right="109" w:hanging="3"/>
              <w:jc w:val="both"/>
              <w:rPr>
                <w:sz w:val="24"/>
              </w:rPr>
            </w:pPr>
            <w:r>
              <w:rPr>
                <w:sz w:val="24"/>
              </w:rPr>
              <w:t>O serviço poderá ser recusado se não atender às especificações solicitadas, caso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CONTRATADA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deverá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providenciar,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prazo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máximo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(sete) dias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corridos,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ajustes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necessários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adequação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serviço,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contados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partir da comunicação da SEDUC/PA quando do não aceite.</w:t>
            </w:r>
          </w:p>
        </w:tc>
      </w:tr>
      <w:tr>
        <w:trPr>
          <w:trHeight w:val="710" w:hRule="atLeast"/>
        </w:trPr>
        <w:tc>
          <w:tcPr>
            <w:tcW w:w="2475" w:type="dxa"/>
            <w:vMerge w:val="restart"/>
            <w:shd w:val="clear" w:color="auto" w:fill="DCE6F1"/>
          </w:tcPr>
          <w:p>
            <w:pPr>
              <w:pStyle w:val="TableParagraph"/>
              <w:tabs>
                <w:tab w:pos="916" w:val="left" w:leader="none"/>
                <w:tab w:pos="1925" w:val="left" w:leader="none"/>
              </w:tabs>
              <w:spacing w:before="58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mallCaps/>
                <w:spacing w:val="-5"/>
                <w:sz w:val="24"/>
              </w:rPr>
              <w:t>Há</w:t>
            </w:r>
            <w:r>
              <w:rPr>
                <w:rFonts w:ascii="Arial" w:hAnsi="Arial"/>
                <w:b/>
                <w:smallCaps/>
                <w:sz w:val="24"/>
              </w:rPr>
              <w:tab/>
            </w:r>
            <w:r>
              <w:rPr>
                <w:rFonts w:ascii="Arial" w:hAnsi="Arial"/>
                <w:b/>
                <w:smallCaps/>
                <w:spacing w:val="-4"/>
                <w:sz w:val="24"/>
              </w:rPr>
              <w:t>itens</w:t>
            </w:r>
            <w:r>
              <w:rPr>
                <w:rFonts w:ascii="Arial" w:hAnsi="Arial"/>
                <w:b/>
                <w:smallCaps/>
                <w:sz w:val="24"/>
              </w:rPr>
              <w:tab/>
            </w:r>
            <w:r>
              <w:rPr>
                <w:rFonts w:ascii="Arial" w:hAnsi="Arial"/>
                <w:b/>
                <w:smallCaps/>
                <w:spacing w:val="-5"/>
                <w:sz w:val="24"/>
              </w:rPr>
              <w:t>com</w:t>
            </w:r>
          </w:p>
          <w:p>
            <w:pPr>
              <w:pStyle w:val="TableParagraph"/>
              <w:tabs>
                <w:tab w:pos="1904" w:val="left" w:leader="none"/>
                <w:tab w:pos="2257" w:val="left" w:leader="none"/>
              </w:tabs>
              <w:spacing w:line="336" w:lineRule="auto" w:before="78"/>
              <w:ind w:left="115" w:right="10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w w:val="95"/>
                <w:sz w:val="19"/>
              </w:rPr>
              <w:t>PREFERÊNCIA</w:t>
            </w:r>
            <w:r>
              <w:rPr>
                <w:rFonts w:ascii="Arial" w:hAnsi="Arial"/>
                <w:b/>
                <w:sz w:val="19"/>
              </w:rPr>
              <w:tab/>
            </w:r>
            <w:r>
              <w:rPr>
                <w:rFonts w:ascii="Arial" w:hAnsi="Arial"/>
                <w:b/>
                <w:spacing w:val="-4"/>
                <w:w w:val="85"/>
                <w:sz w:val="19"/>
              </w:rPr>
              <w:t>PARA </w:t>
            </w:r>
            <w:r>
              <w:rPr>
                <w:rFonts w:ascii="Arial" w:hAnsi="Arial"/>
                <w:b/>
                <w:spacing w:val="-2"/>
                <w:w w:val="95"/>
                <w:sz w:val="19"/>
              </w:rPr>
              <w:t>MICROEMPRESAS</w:t>
            </w:r>
            <w:r>
              <w:rPr>
                <w:rFonts w:ascii="Arial" w:hAnsi="Arial"/>
                <w:b/>
                <w:sz w:val="19"/>
              </w:rPr>
              <w:tab/>
              <w:tab/>
            </w:r>
            <w:r>
              <w:rPr>
                <w:rFonts w:ascii="Arial" w:hAnsi="Arial"/>
                <w:b/>
                <w:spacing w:val="-28"/>
                <w:w w:val="95"/>
                <w:sz w:val="19"/>
              </w:rPr>
              <w:t>E</w:t>
            </w:r>
          </w:p>
          <w:p>
            <w:pPr>
              <w:pStyle w:val="TableParagraph"/>
              <w:tabs>
                <w:tab w:pos="2122" w:val="left" w:leader="none"/>
              </w:tabs>
              <w:spacing w:line="283" w:lineRule="auto" w:before="1"/>
              <w:ind w:left="115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95"/>
                <w:sz w:val="19"/>
              </w:rPr>
              <w:t>EMPRESAS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rFonts w:ascii="Arial"/>
                <w:b/>
                <w:spacing w:val="-12"/>
                <w:w w:val="95"/>
                <w:sz w:val="19"/>
              </w:rPr>
              <w:t>DE</w:t>
            </w:r>
            <w:r>
              <w:rPr>
                <w:rFonts w:ascii="Arial"/>
                <w:b/>
                <w:w w:val="95"/>
                <w:sz w:val="19"/>
              </w:rPr>
              <w:t> PEQUENO PORTE</w:t>
            </w:r>
            <w:r>
              <w:rPr>
                <w:rFonts w:ascii="Arial"/>
                <w:b/>
                <w:w w:val="95"/>
                <w:sz w:val="24"/>
              </w:rPr>
              <w:t>?</w:t>
            </w:r>
          </w:p>
        </w:tc>
        <w:tc>
          <w:tcPr>
            <w:tcW w:w="1065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77" w:val="left" w:leader="none"/>
              </w:tabs>
              <w:spacing w:line="240" w:lineRule="auto" w:before="115" w:after="0"/>
              <w:ind w:left="377" w:right="0" w:hanging="26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Sim.</w:t>
            </w:r>
          </w:p>
        </w:tc>
        <w:tc>
          <w:tcPr>
            <w:tcW w:w="6970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135"/>
              <w:ind w:left="118"/>
              <w:rPr>
                <w:sz w:val="24"/>
              </w:rPr>
            </w:pPr>
            <w:r>
              <w:rPr>
                <w:sz w:val="24"/>
              </w:rPr>
              <w:t>Indicar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itens: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(Indicar os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itens).</w:t>
            </w:r>
          </w:p>
        </w:tc>
      </w:tr>
      <w:tr>
        <w:trPr>
          <w:trHeight w:val="969" w:hRule="atLeast"/>
        </w:trPr>
        <w:tc>
          <w:tcPr>
            <w:tcW w:w="2475" w:type="dxa"/>
            <w:vMerge/>
            <w:tcBorders>
              <w:top w:val="nil"/>
            </w:tcBorders>
            <w:shd w:val="clear" w:color="auto" w:fill="DCE6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49"/>
              <w:ind w:left="112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☒</w:t>
            </w:r>
          </w:p>
        </w:tc>
        <w:tc>
          <w:tcPr>
            <w:tcW w:w="55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265"/>
              <w:ind w:left="156"/>
              <w:rPr>
                <w:sz w:val="24"/>
              </w:rPr>
            </w:pPr>
            <w:r>
              <w:rPr>
                <w:spacing w:val="-5"/>
                <w:sz w:val="24"/>
              </w:rPr>
              <w:t>Não</w:t>
            </w:r>
          </w:p>
        </w:tc>
        <w:tc>
          <w:tcPr>
            <w:tcW w:w="697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510" w:type="dxa"/>
            <w:gridSpan w:val="5"/>
            <w:shd w:val="clear" w:color="auto" w:fill="0E4B81"/>
          </w:tcPr>
          <w:p>
            <w:pPr>
              <w:pStyle w:val="TableParagraph"/>
              <w:spacing w:before="58"/>
              <w:ind w:lef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w w:val="90"/>
                <w:sz w:val="24"/>
              </w:rPr>
              <w:t>REQUISITOS</w:t>
            </w:r>
            <w:r>
              <w:rPr>
                <w:rFonts w:ascii="Arial"/>
                <w:b/>
                <w:color w:val="FFFFFF"/>
                <w:spacing w:val="-7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24"/>
              </w:rPr>
              <w:t>DA</w:t>
            </w:r>
            <w:r>
              <w:rPr>
                <w:rFonts w:ascii="Arial"/>
                <w:b/>
                <w:color w:val="FFFFFF"/>
                <w:spacing w:val="-3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w w:val="90"/>
                <w:sz w:val="24"/>
              </w:rPr>
              <w:t>CONTRATADA</w:t>
            </w:r>
          </w:p>
        </w:tc>
      </w:tr>
      <w:tr>
        <w:trPr>
          <w:trHeight w:val="1746" w:hRule="atLeast"/>
        </w:trPr>
        <w:tc>
          <w:tcPr>
            <w:tcW w:w="2475" w:type="dxa"/>
            <w:shd w:val="clear" w:color="auto" w:fill="DCE6F1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tabs>
                <w:tab w:pos="1645" w:val="left" w:leader="none"/>
              </w:tabs>
              <w:spacing w:line="336" w:lineRule="auto" w:before="1"/>
              <w:ind w:left="115" w:right="108" w:hanging="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4"/>
                <w:sz w:val="19"/>
              </w:rPr>
              <w:t>SERÁ</w:t>
            </w:r>
            <w:r>
              <w:rPr>
                <w:rFonts w:ascii="Arial" w:hAnsi="Arial"/>
                <w:b/>
                <w:sz w:val="19"/>
              </w:rPr>
              <w:tab/>
            </w:r>
            <w:r>
              <w:rPr>
                <w:rFonts w:ascii="Arial" w:hAnsi="Arial"/>
                <w:b/>
                <w:spacing w:val="-2"/>
                <w:w w:val="90"/>
                <w:sz w:val="19"/>
              </w:rPr>
              <w:t>EXIGIDA </w:t>
            </w:r>
            <w:r>
              <w:rPr>
                <w:rFonts w:ascii="Arial" w:hAnsi="Arial"/>
                <w:b/>
                <w:spacing w:val="-2"/>
                <w:sz w:val="19"/>
              </w:rPr>
              <w:t>HABILITAÇÃO</w:t>
            </w:r>
          </w:p>
          <w:p>
            <w:pPr>
              <w:pStyle w:val="TableParagraph"/>
              <w:spacing w:line="229" w:lineRule="exact"/>
              <w:ind w:left="11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w w:val="95"/>
                <w:sz w:val="19"/>
              </w:rPr>
              <w:t>TÉCNICA</w:t>
            </w:r>
            <w:r>
              <w:rPr>
                <w:rFonts w:ascii="Arial" w:hAnsi="Arial"/>
                <w:b/>
                <w:spacing w:val="-2"/>
                <w:w w:val="95"/>
                <w:sz w:val="24"/>
              </w:rPr>
              <w:t>?</w:t>
            </w:r>
          </w:p>
        </w:tc>
        <w:tc>
          <w:tcPr>
            <w:tcW w:w="1065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3"/>
              <w:rPr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rFonts w:ascii="MS Gothic" w:hAnsi="MS Gothic"/>
                <w:spacing w:val="-2"/>
                <w:sz w:val="24"/>
              </w:rPr>
              <w:t>☒</w:t>
            </w:r>
            <w:r>
              <w:rPr>
                <w:spacing w:val="-2"/>
                <w:sz w:val="24"/>
              </w:rPr>
              <w:t>Sim.</w:t>
            </w:r>
          </w:p>
        </w:tc>
        <w:tc>
          <w:tcPr>
            <w:tcW w:w="101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2"/>
              <w:rPr>
                <w:sz w:val="24"/>
              </w:rPr>
            </w:pP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Quais?</w:t>
            </w:r>
          </w:p>
        </w:tc>
        <w:tc>
          <w:tcPr>
            <w:tcW w:w="596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76" w:lineRule="auto" w:before="80"/>
              <w:ind w:left="23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Atestado de Aptidão Técnica; Registro expedido </w:t>
            </w:r>
            <w:r>
              <w:rPr>
                <w:sz w:val="24"/>
              </w:rPr>
              <w:t>pelo CREA; Anotação de Responsabilidade Técnica (ART); Licença, Certificado, Declaração ou Documento equivalente emitido pela Agência Nacional de Telecomunicações – ANATEL;</w:t>
            </w:r>
          </w:p>
        </w:tc>
      </w:tr>
    </w:tbl>
    <w:p>
      <w:pPr>
        <w:pStyle w:val="TableParagraph"/>
        <w:spacing w:after="0" w:line="276" w:lineRule="auto"/>
        <w:jc w:val="both"/>
        <w:rPr>
          <w:sz w:val="24"/>
        </w:rPr>
        <w:sectPr>
          <w:pgSz w:w="11900" w:h="16850"/>
          <w:pgMar w:header="852" w:footer="460" w:top="2840" w:bottom="640" w:left="566" w:right="425"/>
        </w:sectPr>
      </w:pPr>
    </w:p>
    <w:p>
      <w:pPr>
        <w:spacing w:line="240" w:lineRule="auto" w:before="65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7276654</wp:posOffset>
                </wp:positionH>
                <wp:positionV relativeFrom="page">
                  <wp:posOffset>2452948</wp:posOffset>
                </wp:positionV>
                <wp:extent cx="200660" cy="578739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20066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ASSINADO ELETRONICAMENTE POR MAIS DE UM USUÁRIO (Lei </w:t>
                            </w:r>
                            <w:r>
                              <w:rPr>
                                <w:spacing w:val="-2"/>
                              </w:rPr>
                              <w:t>11.419/2006)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EM 21/11/2023 12:07 (Hora Local) - Aut. Última Assinatura: </w:t>
                            </w:r>
                            <w:r>
                              <w:rPr>
                                <w:spacing w:val="-2"/>
                              </w:rPr>
                              <w:t>D93B5FDC1EEB0DFF.B8BF51B0582444D8.BF4814AB789345B9.A28379023002E75E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964905pt;margin-top:193.145538pt;width:15.8pt;height:455.7pt;mso-position-horizontal-relative:page;mso-position-vertical-relative:page;z-index:15735296" type="#_x0000_t202" id="docshape15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ASSINADO ELETRONICAMENTE POR MAIS DE UM USUÁRIO (Lei </w:t>
                      </w:r>
                      <w:r>
                        <w:rPr>
                          <w:spacing w:val="-2"/>
                        </w:rPr>
                        <w:t>11.419/2006)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EM 21/11/2023 12:07 (Hora Local) - Aut. Última Assinatura: </w:t>
                      </w:r>
                      <w:r>
                        <w:rPr>
                          <w:spacing w:val="-2"/>
                        </w:rPr>
                        <w:t>D93B5FDC1EEB0DFF.B8BF51B0582444D8.BF4814AB789345B9.A28379023002E75E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7"/>
        <w:gridCol w:w="1061"/>
        <w:gridCol w:w="1099"/>
        <w:gridCol w:w="5868"/>
      </w:tblGrid>
      <w:tr>
        <w:trPr>
          <w:trHeight w:val="1413" w:hRule="atLeast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Certificado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Homologação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emitido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pela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Anatel;</w:t>
            </w:r>
          </w:p>
          <w:p>
            <w:pPr>
              <w:pStyle w:val="TableParagraph"/>
              <w:spacing w:line="276" w:lineRule="auto" w:before="120"/>
              <w:ind w:left="147" w:right="104" w:hanging="3"/>
              <w:jc w:val="both"/>
              <w:rPr>
                <w:sz w:val="24"/>
              </w:rPr>
            </w:pPr>
            <w:r>
              <w:rPr>
                <w:sz w:val="24"/>
              </w:rPr>
              <w:t>Termo de Autorização para prestação de serviços SCM (Serviços de Comunicação Multimídia) emitido pela </w:t>
            </w:r>
            <w:r>
              <w:rPr>
                <w:spacing w:val="-2"/>
                <w:sz w:val="24"/>
              </w:rPr>
              <w:t>Anatel.</w:t>
            </w:r>
          </w:p>
        </w:tc>
      </w:tr>
      <w:tr>
        <w:trPr>
          <w:trHeight w:val="5095" w:hRule="atLeast"/>
        </w:trPr>
        <w:tc>
          <w:tcPr>
            <w:tcW w:w="2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8"/>
              <w:rPr>
                <w:sz w:val="24"/>
              </w:rPr>
            </w:pP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quê?</w:t>
            </w:r>
          </w:p>
        </w:tc>
        <w:tc>
          <w:tcPr>
            <w:tcW w:w="58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6" w:lineRule="auto" w:before="96"/>
              <w:ind w:left="147" w:right="104" w:hanging="3"/>
              <w:jc w:val="both"/>
              <w:rPr>
                <w:sz w:val="24"/>
              </w:rPr>
            </w:pPr>
            <w:r>
              <w:rPr>
                <w:sz w:val="24"/>
              </w:rPr>
              <w:t>A fim de garantir a contratação de uma empresa com capacidade técnica adequada para o serviço em questão, torna-se necessário exigir a apresentação de qualificação técnica correspondente a, no mínimo, 10% conforme previsto no § 2º do art. 67 da Lei 14.133 de 2021. Essa exigência tem como objetivo mitigar possíveis riscos e evitar desperdícios de recursos públicos.</w:t>
            </w:r>
          </w:p>
          <w:p>
            <w:pPr>
              <w:pStyle w:val="TableParagraph"/>
              <w:spacing w:line="276" w:lineRule="auto" w:before="79"/>
              <w:ind w:left="147" w:right="104" w:hanging="3"/>
              <w:jc w:val="both"/>
              <w:rPr>
                <w:sz w:val="24"/>
              </w:rPr>
            </w:pPr>
            <w:r>
              <w:rPr>
                <w:sz w:val="24"/>
              </w:rPr>
              <w:t>Vale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ressaltar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serviço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instalação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manutenção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 kits VSAT requer conhecimento específico da região amazônica, quanto às suas logísticas de acesso às antenas que serão instaladas, incluindo em áreas rurais do Pará. Isso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viabiliza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correções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e/ou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instalações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necessárias sejam realizadas com a qualidade e rapidez necessárias para atender às demandas específicas da região.</w:t>
            </w:r>
          </w:p>
        </w:tc>
      </w:tr>
      <w:tr>
        <w:trPr>
          <w:trHeight w:val="527" w:hRule="atLeast"/>
        </w:trPr>
        <w:tc>
          <w:tcPr>
            <w:tcW w:w="2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75" w:val="left" w:leader="none"/>
              </w:tabs>
              <w:spacing w:line="240" w:lineRule="auto" w:before="84" w:after="0"/>
              <w:ind w:left="375" w:right="0" w:hanging="26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Não.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0" w:hRule="atLeast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81"/>
              <w:ind w:left="110"/>
              <w:rPr>
                <w:sz w:val="24"/>
              </w:rPr>
            </w:pPr>
            <w:r>
              <w:rPr>
                <w:rFonts w:ascii="MS Gothic" w:hAnsi="MS Gothic"/>
                <w:sz w:val="24"/>
              </w:rPr>
              <w:t>☒</w:t>
            </w:r>
            <w:r>
              <w:rPr>
                <w:sz w:val="24"/>
              </w:rPr>
              <w:t>Atestado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Aptidão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Técnica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comprovação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efetiva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execução,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boa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e</w:t>
            </w:r>
          </w:p>
        </w:tc>
      </w:tr>
      <w:tr>
        <w:trPr>
          <w:trHeight w:val="1003" w:hRule="atLeast"/>
        </w:trPr>
        <w:tc>
          <w:tcPr>
            <w:tcW w:w="24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28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27"/>
              <w:ind w:left="112" w:right="110"/>
              <w:jc w:val="both"/>
              <w:rPr>
                <w:sz w:val="24"/>
              </w:rPr>
            </w:pPr>
            <w:r>
              <w:rPr>
                <w:sz w:val="24"/>
              </w:rPr>
              <w:t>regular prestação de serviços, estando em condições compatíveis com as especificações do Edital, fornecido por pessoa jurídica de direito público ou </w:t>
            </w:r>
            <w:r>
              <w:rPr>
                <w:spacing w:val="-2"/>
                <w:sz w:val="24"/>
              </w:rPr>
              <w:t>privado;</w:t>
            </w:r>
          </w:p>
        </w:tc>
      </w:tr>
      <w:tr>
        <w:trPr>
          <w:trHeight w:val="959" w:hRule="atLeast"/>
        </w:trPr>
        <w:tc>
          <w:tcPr>
            <w:tcW w:w="24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46"/>
              <w:rPr>
                <w:sz w:val="19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mallCaps/>
                <w:spacing w:val="-2"/>
                <w:sz w:val="24"/>
              </w:rPr>
              <w:t>Qualificações</w:t>
            </w:r>
          </w:p>
        </w:tc>
        <w:tc>
          <w:tcPr>
            <w:tcW w:w="8028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56"/>
              <w:ind w:left="112" w:right="97" w:hanging="3"/>
              <w:rPr>
                <w:sz w:val="24"/>
              </w:rPr>
            </w:pPr>
            <w:r>
              <w:rPr>
                <w:sz w:val="24"/>
              </w:rPr>
              <w:t>Considera(m)-se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compatível(eis)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o(s)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atestado(s)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expressamente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certifique(m) que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licitante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executou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pelo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menos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10%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(dez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cento)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objeto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deste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Termo</w:t>
            </w:r>
          </w:p>
          <w:p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Referência;</w:t>
            </w:r>
          </w:p>
        </w:tc>
      </w:tr>
      <w:tr>
        <w:trPr>
          <w:trHeight w:val="788" w:hRule="atLeast"/>
        </w:trPr>
        <w:tc>
          <w:tcPr>
            <w:tcW w:w="24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194" w:lineRule="exact"/>
              <w:ind w:left="11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85"/>
                <w:sz w:val="19"/>
              </w:rPr>
              <w:t>TÉCNICAS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sz w:val="19"/>
              </w:rPr>
              <w:t>EXIGIDAS</w:t>
            </w:r>
          </w:p>
        </w:tc>
        <w:tc>
          <w:tcPr>
            <w:tcW w:w="8028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110" w:val="left" w:leader="none"/>
                <w:tab w:pos="1607" w:val="left" w:leader="none"/>
                <w:tab w:pos="3063" w:val="left" w:leader="none"/>
                <w:tab w:pos="4025" w:val="left" w:leader="none"/>
                <w:tab w:pos="5121" w:val="left" w:leader="none"/>
                <w:tab w:pos="6188" w:val="left" w:leader="none"/>
                <w:tab w:pos="7498" w:val="left" w:leader="none"/>
              </w:tabs>
              <w:spacing w:line="276" w:lineRule="auto" w:before="129"/>
              <w:ind w:left="112" w:right="110" w:hanging="3"/>
              <w:rPr>
                <w:sz w:val="24"/>
              </w:rPr>
            </w:pPr>
            <w:r>
              <w:rPr>
                <w:spacing w:val="-2"/>
                <w:sz w:val="24"/>
              </w:rPr>
              <w:t>Poderão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ser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apresentados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quantos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atestados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julgarem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necessários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para </w:t>
            </w:r>
            <w:r>
              <w:rPr>
                <w:sz w:val="24"/>
              </w:rPr>
              <w:t>comprovação de execução de objeto similar a este Termo de Referência;</w:t>
            </w:r>
          </w:p>
        </w:tc>
      </w:tr>
      <w:tr>
        <w:trPr>
          <w:trHeight w:val="715" w:hRule="atLeast"/>
        </w:trPr>
        <w:tc>
          <w:tcPr>
            <w:tcW w:w="24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28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56"/>
              <w:ind w:left="112" w:hanging="3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pessoa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jurídica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direito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público,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o(s)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atestado(s)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deverá(ão)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ser assinado(s)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pelo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titular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pasta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pelo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responsável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setor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competente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órgão;</w:t>
            </w:r>
          </w:p>
        </w:tc>
      </w:tr>
      <w:tr>
        <w:trPr>
          <w:trHeight w:val="776" w:hRule="atLeast"/>
        </w:trPr>
        <w:tc>
          <w:tcPr>
            <w:tcW w:w="24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2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4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565910" cy="6350"/>
                      <wp:effectExtent l="0" t="0" r="0" b="0"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565910" cy="6350"/>
                                <a:chExt cx="156591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5659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5910" h="6350">
                                      <a:moveTo>
                                        <a:pt x="156540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565402" y="6095"/>
                                      </a:lnTo>
                                      <a:lnTo>
                                        <a:pt x="15654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3.3pt;height:.5pt;mso-position-horizontal-relative:char;mso-position-vertical-relative:line" id="docshapegroup16" coordorigin="0,0" coordsize="2466,10">
                      <v:rect style="position:absolute;left:0;top:0;width:2466;height:10" id="docshape1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8028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56"/>
              <w:ind w:left="112" w:hanging="3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pessoa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jurídica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direito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privado,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o(s)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atestado(s)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deverá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(ão)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assinado(s) pelo representante legal;</w:t>
            </w:r>
          </w:p>
        </w:tc>
      </w:tr>
    </w:tbl>
    <w:p>
      <w:pPr>
        <w:pStyle w:val="TableParagraph"/>
        <w:spacing w:after="0" w:line="276" w:lineRule="auto"/>
        <w:rPr>
          <w:sz w:val="24"/>
        </w:rPr>
        <w:sectPr>
          <w:pgSz w:w="11900" w:h="16850"/>
          <w:pgMar w:header="852" w:footer="460" w:top="2840" w:bottom="640" w:left="566" w:right="425"/>
        </w:sectPr>
      </w:pPr>
    </w:p>
    <w:p>
      <w:pPr>
        <w:spacing w:line="240" w:lineRule="auto" w:before="65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7276654</wp:posOffset>
                </wp:positionH>
                <wp:positionV relativeFrom="page">
                  <wp:posOffset>2452948</wp:posOffset>
                </wp:positionV>
                <wp:extent cx="200660" cy="578739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20066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ASSINADO ELETRONICAMENTE POR MAIS DE UM USUÁRIO (Lei </w:t>
                            </w:r>
                            <w:r>
                              <w:rPr>
                                <w:spacing w:val="-2"/>
                              </w:rPr>
                              <w:t>11.419/2006)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EM 21/11/2023 12:07 (Hora Local) - Aut. Última Assinatura: </w:t>
                            </w:r>
                            <w:r>
                              <w:rPr>
                                <w:spacing w:val="-2"/>
                              </w:rPr>
                              <w:t>D93B5FDC1EEB0DFF.B8BF51B0582444D8.BF4814AB789345B9.A28379023002E75E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964905pt;margin-top:193.145538pt;width:15.8pt;height:455.7pt;mso-position-horizontal-relative:page;mso-position-vertical-relative:page;z-index:15736320" type="#_x0000_t202" id="docshape18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ASSINADO ELETRONICAMENTE POR MAIS DE UM USUÁRIO (Lei </w:t>
                      </w:r>
                      <w:r>
                        <w:rPr>
                          <w:spacing w:val="-2"/>
                        </w:rPr>
                        <w:t>11.419/2006)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EM 21/11/2023 12:07 (Hora Local) - Aut. Última Assinatura: </w:t>
                      </w:r>
                      <w:r>
                        <w:rPr>
                          <w:spacing w:val="-2"/>
                        </w:rPr>
                        <w:t>D93B5FDC1EEB0DFF.B8BF51B0582444D8.BF4814AB789345B9.A28379023002E75E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8033"/>
      </w:tblGrid>
      <w:tr>
        <w:trPr>
          <w:trHeight w:val="1028" w:hRule="atLeast"/>
        </w:trPr>
        <w:tc>
          <w:tcPr>
            <w:tcW w:w="2475" w:type="dxa"/>
            <w:vMerge w:val="restart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6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4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565910" cy="6350"/>
                      <wp:effectExtent l="0" t="0" r="0" b="0"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565910" cy="6350"/>
                                <a:chExt cx="1565910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15659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5910" h="6350">
                                      <a:moveTo>
                                        <a:pt x="156540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565402" y="6095"/>
                                      </a:lnTo>
                                      <a:lnTo>
                                        <a:pt x="15654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3.3pt;height:.5pt;mso-position-horizontal-relative:char;mso-position-vertical-relative:line" id="docshapegroup19" coordorigin="0,0" coordsize="2466,10">
                      <v:rect style="position:absolute;left:0;top:0;width:2466;height:10" id="docshape2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8033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76" w:lineRule="auto"/>
              <w:ind w:left="114" w:right="112" w:hanging="3"/>
              <w:jc w:val="both"/>
              <w:rPr>
                <w:sz w:val="24"/>
              </w:rPr>
            </w:pPr>
            <w:r>
              <w:rPr>
                <w:sz w:val="24"/>
              </w:rPr>
              <w:t>Cada atestado deverá conter, no mínimo, a identificação do CONTRATANTE e endereço,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discriminação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serviço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prestado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volume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quantidade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serviços </w:t>
            </w:r>
            <w:r>
              <w:rPr>
                <w:spacing w:val="-2"/>
                <w:sz w:val="24"/>
              </w:rPr>
              <w:t>realizados.</w:t>
            </w:r>
          </w:p>
        </w:tc>
      </w:tr>
      <w:tr>
        <w:trPr>
          <w:trHeight w:val="3943" w:hRule="atLeast"/>
        </w:trPr>
        <w:tc>
          <w:tcPr>
            <w:tcW w:w="2475" w:type="dxa"/>
            <w:vMerge/>
            <w:tcBorders>
              <w:top w:val="nil"/>
              <w:bottom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76" w:lineRule="auto" w:before="94"/>
              <w:ind w:left="114" w:right="112" w:hanging="3"/>
              <w:jc w:val="both"/>
              <w:rPr>
                <w:sz w:val="24"/>
              </w:rPr>
            </w:pPr>
            <w:r>
              <w:rPr>
                <w:rFonts w:ascii="MS Gothic" w:hAnsi="MS Gothic"/>
                <w:sz w:val="24"/>
              </w:rPr>
              <w:t>☒</w:t>
            </w:r>
            <w:r>
              <w:rPr>
                <w:rFonts w:ascii="MS Gothic" w:hAnsi="MS Gothic"/>
                <w:spacing w:val="-30"/>
                <w:sz w:val="24"/>
              </w:rPr>
              <w:t> </w:t>
            </w:r>
            <w:r>
              <w:rPr>
                <w:sz w:val="24"/>
              </w:rPr>
              <w:t>Registro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expedido pela CREA da região a que estiver vinculada ou sediada a empresa licitante, com indicação do objeto social compatível com o previsto no Termo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Referência,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contendo,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obrigatoriamente,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registro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responsável técnico na área afim, em validade na data de abertura do certame;</w:t>
            </w:r>
          </w:p>
          <w:p>
            <w:pPr>
              <w:pStyle w:val="TableParagraph"/>
              <w:spacing w:line="276" w:lineRule="auto" w:before="87"/>
              <w:ind w:left="114" w:right="112" w:hanging="3"/>
              <w:jc w:val="both"/>
              <w:rPr>
                <w:sz w:val="24"/>
              </w:rPr>
            </w:pPr>
            <w:r>
              <w:rPr>
                <w:rFonts w:ascii="MS Gothic" w:hAnsi="MS Gothic"/>
                <w:sz w:val="24"/>
              </w:rPr>
              <w:t>☒</w:t>
            </w:r>
            <w:r>
              <w:rPr>
                <w:rFonts w:ascii="MS Gothic" w:hAnsi="MS Gothic"/>
                <w:spacing w:val="-30"/>
                <w:sz w:val="24"/>
              </w:rPr>
              <w:t> </w:t>
            </w:r>
            <w:r>
              <w:rPr>
                <w:sz w:val="24"/>
              </w:rPr>
              <w:t>Anotação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Responsabilidade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Técnica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(ART)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relativa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objeto,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devidamente assinada por profissional habilitado pelo CREA que possua competência para se responsabilizar por atividades técnicas na área de telecomunicações;</w:t>
            </w:r>
          </w:p>
          <w:p>
            <w:pPr>
              <w:pStyle w:val="TableParagraph"/>
              <w:spacing w:line="276" w:lineRule="auto" w:before="82"/>
              <w:ind w:left="114" w:right="107" w:hanging="3"/>
              <w:jc w:val="both"/>
              <w:rPr>
                <w:sz w:val="24"/>
              </w:rPr>
            </w:pPr>
            <w:r>
              <w:rPr>
                <w:rFonts w:ascii="MS Gothic" w:hAnsi="MS Gothic"/>
                <w:sz w:val="24"/>
              </w:rPr>
              <w:t>☒</w:t>
            </w:r>
            <w:r>
              <w:rPr>
                <w:sz w:val="24"/>
              </w:rPr>
              <w:t>Licença, Certificado, Declaração ou Documento equivalente emitido pela Agência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Nacional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Telecomunicações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ANATEL,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validade,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comprove que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 LICITANTE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está autorizada 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prestar serviços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comunicação multimídia (SCM), de acordo com a Resolução da ANATEL nº 614/2013 e seus anexos;</w:t>
            </w:r>
          </w:p>
        </w:tc>
      </w:tr>
      <w:tr>
        <w:trPr>
          <w:trHeight w:val="3128" w:hRule="atLeast"/>
        </w:trPr>
        <w:tc>
          <w:tcPr>
            <w:tcW w:w="2475" w:type="dxa"/>
            <w:vMerge/>
            <w:tcBorders>
              <w:top w:val="nil"/>
              <w:bottom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76" w:lineRule="auto" w:before="94"/>
              <w:ind w:left="114" w:hanging="3"/>
              <w:rPr>
                <w:sz w:val="24"/>
              </w:rPr>
            </w:pPr>
            <w:r>
              <w:rPr>
                <w:rFonts w:ascii="MS Gothic" w:hAnsi="MS Gothic"/>
                <w:sz w:val="24"/>
              </w:rPr>
              <w:t>☒</w:t>
            </w:r>
            <w:r>
              <w:rPr>
                <w:rFonts w:ascii="MS Gothic" w:hAnsi="MS Gothic"/>
                <w:spacing w:val="-57"/>
                <w:sz w:val="24"/>
              </w:rPr>
              <w:t> </w:t>
            </w:r>
            <w:r>
              <w:rPr>
                <w:sz w:val="24"/>
              </w:rPr>
              <w:t>Certificação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homologação emitida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Anatel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 equipamentos que compreendem KIT VSAT (antena e modem);</w:t>
            </w:r>
          </w:p>
          <w:p>
            <w:pPr>
              <w:pStyle w:val="TableParagraph"/>
              <w:spacing w:line="276" w:lineRule="auto" w:before="85"/>
              <w:ind w:left="114" w:hanging="3"/>
              <w:rPr>
                <w:sz w:val="24"/>
              </w:rPr>
            </w:pPr>
            <w:r>
              <w:rPr>
                <w:rFonts w:ascii="MS Gothic" w:hAnsi="MS Gothic"/>
                <w:sz w:val="24"/>
              </w:rPr>
              <w:t>☒</w:t>
            </w:r>
            <w:r>
              <w:rPr>
                <w:sz w:val="24"/>
              </w:rPr>
              <w:t>Termo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Autorização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prestação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serviços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SCM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(Serviços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Comunicação Multimídia) emitido pela Anatel;</w:t>
            </w:r>
          </w:p>
          <w:p>
            <w:pPr>
              <w:pStyle w:val="TableParagraph"/>
              <w:spacing w:line="276" w:lineRule="auto" w:before="85"/>
              <w:ind w:left="114" w:hanging="3"/>
              <w:rPr>
                <w:sz w:val="24"/>
              </w:rPr>
            </w:pPr>
            <w:r>
              <w:rPr>
                <w:rFonts w:ascii="MS Gothic" w:hAnsi="MS Gothic"/>
                <w:sz w:val="24"/>
              </w:rPr>
              <w:t>☒</w:t>
            </w:r>
            <w:r>
              <w:rPr>
                <w:rFonts w:ascii="MS Gothic" w:hAnsi="MS Gothic"/>
                <w:spacing w:val="-50"/>
                <w:sz w:val="24"/>
              </w:rPr>
              <w:t> </w:t>
            </w:r>
            <w:r>
              <w:rPr>
                <w:sz w:val="24"/>
              </w:rPr>
              <w:t>Declaração de que o licitante tomou conhecimento de todas as informações e das condições locais para o cumprimento das obrigações objeto da licitação.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14" w:val="left" w:leader="none"/>
                <w:tab w:pos="364" w:val="left" w:leader="none"/>
              </w:tabs>
              <w:spacing w:line="276" w:lineRule="auto" w:before="81" w:after="0"/>
              <w:ind w:left="114" w:right="113" w:hanging="3"/>
              <w:jc w:val="left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será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exigida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prova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qualificação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técnica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razão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baixa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complexidade da contratação.</w:t>
            </w:r>
          </w:p>
        </w:tc>
      </w:tr>
    </w:tbl>
    <w:p>
      <w:pPr>
        <w:pStyle w:val="TableParagraph"/>
        <w:spacing w:after="0" w:line="276" w:lineRule="auto"/>
        <w:jc w:val="left"/>
        <w:rPr>
          <w:sz w:val="24"/>
        </w:rPr>
        <w:sectPr>
          <w:pgSz w:w="11900" w:h="16850"/>
          <w:pgMar w:header="852" w:footer="460" w:top="2840" w:bottom="640" w:left="566" w:right="425"/>
        </w:sectPr>
      </w:pPr>
    </w:p>
    <w:p>
      <w:pPr>
        <w:spacing w:line="240" w:lineRule="auto" w:before="65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7276654</wp:posOffset>
                </wp:positionH>
                <wp:positionV relativeFrom="page">
                  <wp:posOffset>2452948</wp:posOffset>
                </wp:positionV>
                <wp:extent cx="200660" cy="578739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20066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ASSINADO ELETRONICAMENTE POR MAIS DE UM USUÁRIO (Lei </w:t>
                            </w:r>
                            <w:r>
                              <w:rPr>
                                <w:spacing w:val="-2"/>
                              </w:rPr>
                              <w:t>11.419/2006)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EM 21/11/2023 12:07 (Hora Local) - Aut. Última Assinatura: </w:t>
                            </w:r>
                            <w:r>
                              <w:rPr>
                                <w:spacing w:val="-2"/>
                              </w:rPr>
                              <w:t>D93B5FDC1EEB0DFF.B8BF51B0582444D8.BF4814AB789345B9.A28379023002E75E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964905pt;margin-top:193.145538pt;width:15.8pt;height:455.7pt;mso-position-horizontal-relative:page;mso-position-vertical-relative:page;z-index:15736832" type="#_x0000_t202" id="docshape21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ASSINADO ELETRONICAMENTE POR MAIS DE UM USUÁRIO (Lei </w:t>
                      </w:r>
                      <w:r>
                        <w:rPr>
                          <w:spacing w:val="-2"/>
                        </w:rPr>
                        <w:t>11.419/2006)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EM 21/11/2023 12:07 (Hora Local) - Aut. Última Assinatura: </w:t>
                      </w:r>
                      <w:r>
                        <w:rPr>
                          <w:spacing w:val="-2"/>
                        </w:rPr>
                        <w:t>D93B5FDC1EEB0DFF.B8BF51B0582444D8.BF4814AB789345B9.A28379023002E75E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8033"/>
      </w:tblGrid>
      <w:tr>
        <w:trPr>
          <w:trHeight w:val="5608" w:hRule="atLeast"/>
        </w:trPr>
        <w:tc>
          <w:tcPr>
            <w:tcW w:w="2475" w:type="dxa"/>
            <w:shd w:val="clear" w:color="auto" w:fill="DEEAF6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mallCaps/>
                <w:spacing w:val="-2"/>
                <w:w w:val="95"/>
                <w:sz w:val="24"/>
              </w:rPr>
              <w:t>Declarações</w:t>
            </w:r>
          </w:p>
        </w:tc>
        <w:tc>
          <w:tcPr>
            <w:tcW w:w="8033" w:type="dxa"/>
          </w:tcPr>
          <w:p>
            <w:pPr>
              <w:pStyle w:val="TableParagraph"/>
              <w:spacing w:before="68"/>
              <w:rPr>
                <w:sz w:val="24"/>
              </w:rPr>
            </w:pPr>
          </w:p>
          <w:p>
            <w:pPr>
              <w:pStyle w:val="TableParagraph"/>
              <w:spacing w:line="276" w:lineRule="auto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Declaração do licitante de que atenderá às exigências mínimas relativas à implantação das instalações, equipamentos e pessoal técnico especializado, essencial para o cumprimento do objeto da licitação;</w:t>
            </w:r>
          </w:p>
          <w:p>
            <w:pPr>
              <w:pStyle w:val="TableParagraph"/>
              <w:spacing w:line="276" w:lineRule="auto" w:before="78"/>
              <w:ind w:left="114" w:right="105" w:hanging="3"/>
              <w:jc w:val="both"/>
              <w:rPr>
                <w:sz w:val="24"/>
              </w:rPr>
            </w:pPr>
            <w:r>
              <w:rPr>
                <w:sz w:val="24"/>
              </w:rPr>
              <w:t>Declaração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disponibilização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pelo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menos,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ponto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interconexão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outras prestadoras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Serviços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Interesse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Coletivo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atender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disposto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art.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6°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 Regulamento do Serviço de Comunicação Multimídia, aprovado pela Resolução n°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614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28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maio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2013,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obriga,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quando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solicitada,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interconexão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entre as redes de suporte do SCM e entre estas e as redes de outros serviços de telecomunicações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interesse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coletivo,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face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Lei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9.472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16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julho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 1997, e do Regulamento Geral de Interconexão, aprovado pela Resolução n°410 de 11 de julho de 2005;</w:t>
            </w:r>
          </w:p>
          <w:p>
            <w:pPr>
              <w:pStyle w:val="TableParagraph"/>
              <w:spacing w:line="276" w:lineRule="auto" w:before="82"/>
              <w:ind w:left="114" w:right="109" w:hanging="3"/>
              <w:jc w:val="both"/>
              <w:rPr>
                <w:sz w:val="24"/>
              </w:rPr>
            </w:pPr>
            <w:r>
              <w:rPr>
                <w:sz w:val="24"/>
              </w:rPr>
              <w:t>Declaração de que o serviço prestado não caracteriza Serviço Telefônico Fixo Comutado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(STFC),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garantindo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chamadas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serão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originadas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e/ou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terminadas na rede do Serviço de Comunicação Multimídia, assinada por engenheiro </w:t>
            </w:r>
            <w:r>
              <w:rPr>
                <w:spacing w:val="-2"/>
                <w:sz w:val="24"/>
              </w:rPr>
              <w:t>responsável.</w:t>
            </w:r>
          </w:p>
        </w:tc>
      </w:tr>
      <w:tr>
        <w:trPr>
          <w:trHeight w:val="1509" w:hRule="atLeast"/>
        </w:trPr>
        <w:tc>
          <w:tcPr>
            <w:tcW w:w="2475" w:type="dxa"/>
            <w:shd w:val="clear" w:color="auto" w:fill="DEEAF6"/>
          </w:tcPr>
          <w:p>
            <w:pPr>
              <w:pStyle w:val="TableParagraph"/>
              <w:spacing w:before="210"/>
              <w:rPr>
                <w:sz w:val="19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0"/>
                <w:sz w:val="19"/>
              </w:rPr>
              <w:t>OUTROS</w:t>
            </w:r>
            <w:r>
              <w:rPr>
                <w:rFonts w:ascii="Arial"/>
                <w:b/>
                <w:spacing w:val="-2"/>
                <w:w w:val="90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DOCUMENTOS</w:t>
            </w:r>
          </w:p>
        </w:tc>
        <w:tc>
          <w:tcPr>
            <w:tcW w:w="8033" w:type="dxa"/>
          </w:tcPr>
          <w:p>
            <w:pPr>
              <w:pStyle w:val="TableParagraph"/>
              <w:spacing w:line="276" w:lineRule="auto" w:before="81"/>
              <w:ind w:left="114" w:hanging="3"/>
              <w:rPr>
                <w:sz w:val="24"/>
              </w:rPr>
            </w:pPr>
            <w:r>
              <w:rPr>
                <w:sz w:val="24"/>
              </w:rPr>
              <w:t>Diagrama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ilustrativo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sistema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descrição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funções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executadas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cada elemento do diagrama;</w:t>
            </w:r>
          </w:p>
          <w:p>
            <w:pPr>
              <w:pStyle w:val="TableParagraph"/>
              <w:spacing w:line="276" w:lineRule="auto" w:before="80"/>
              <w:ind w:left="114" w:hanging="3"/>
              <w:rPr>
                <w:sz w:val="24"/>
              </w:rPr>
            </w:pPr>
            <w:r>
              <w:rPr>
                <w:sz w:val="24"/>
              </w:rPr>
              <w:t>Comprovação de ser revendedora autorizada, em caso da proponente não ser 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provedora de internet.</w:t>
            </w:r>
          </w:p>
        </w:tc>
      </w:tr>
      <w:tr>
        <w:trPr>
          <w:trHeight w:val="4764" w:hRule="atLeast"/>
        </w:trPr>
        <w:tc>
          <w:tcPr>
            <w:tcW w:w="2475" w:type="dxa"/>
            <w:shd w:val="clear" w:color="auto" w:fill="DEEAF6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35"/>
              <w:rPr>
                <w:sz w:val="19"/>
              </w:rPr>
            </w:pPr>
          </w:p>
          <w:p>
            <w:pPr>
              <w:pStyle w:val="TableParagraph"/>
              <w:spacing w:line="338" w:lineRule="auto" w:before="1"/>
              <w:ind w:left="115" w:hanging="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w w:val="90"/>
                <w:sz w:val="19"/>
              </w:rPr>
              <w:t>TESTE</w:t>
            </w:r>
            <w:r>
              <w:rPr>
                <w:rFonts w:ascii="Arial"/>
                <w:b/>
                <w:spacing w:val="-6"/>
                <w:w w:val="90"/>
                <w:sz w:val="19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9"/>
              </w:rPr>
              <w:t>DE</w:t>
            </w:r>
            <w:r>
              <w:rPr>
                <w:rFonts w:ascii="Arial"/>
                <w:b/>
                <w:spacing w:val="-6"/>
                <w:w w:val="90"/>
                <w:sz w:val="19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9"/>
              </w:rPr>
              <w:t>DESEMPENHO</w:t>
            </w:r>
            <w:r>
              <w:rPr>
                <w:rFonts w:ascii="Arial"/>
                <w:b/>
                <w:spacing w:val="-6"/>
                <w:w w:val="90"/>
                <w:sz w:val="19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19"/>
              </w:rPr>
              <w:t>E </w:t>
            </w:r>
            <w:r>
              <w:rPr>
                <w:rFonts w:ascii="Arial"/>
                <w:b/>
                <w:spacing w:val="-2"/>
                <w:sz w:val="19"/>
              </w:rPr>
              <w:t>TESTE</w:t>
            </w:r>
            <w:r>
              <w:rPr>
                <w:rFonts w:ascii="Arial"/>
                <w:b/>
                <w:spacing w:val="-12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DE</w:t>
            </w:r>
            <w:r>
              <w:rPr>
                <w:rFonts w:ascii="Arial"/>
                <w:b/>
                <w:spacing w:val="-11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ENSAIO</w:t>
            </w:r>
          </w:p>
        </w:tc>
        <w:tc>
          <w:tcPr>
            <w:tcW w:w="8033" w:type="dxa"/>
          </w:tcPr>
          <w:p>
            <w:pPr>
              <w:pStyle w:val="TableParagraph"/>
              <w:spacing w:line="276" w:lineRule="auto" w:before="83"/>
              <w:ind w:left="114" w:right="98" w:hanging="3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licitante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classificado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primeiro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lugar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será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submetido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teste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desempenho, que será realizado na sede da Secretaria de Estado de Educação, localizada na Rod. Augusto Montenegro, Km 10, S/N, município de Belém-PA, CEP 66820- 000 em data a ser designada e será avaliado por comissão indicada pelo Departamento de Tecnologia da Informação da SEDUC-PA, que emitirá um relatório sobre o desempenho do licitante;</w:t>
            </w:r>
          </w:p>
          <w:p>
            <w:pPr>
              <w:pStyle w:val="TableParagraph"/>
              <w:spacing w:line="276" w:lineRule="auto" w:before="78"/>
              <w:ind w:left="114" w:right="105" w:hanging="3"/>
              <w:jc w:val="both"/>
              <w:rPr>
                <w:sz w:val="24"/>
              </w:rPr>
            </w:pPr>
            <w:r>
              <w:rPr>
                <w:sz w:val="24"/>
              </w:rPr>
              <w:t>O licitante classificado em primeiro lugar deverá instalar uma antena móvel com 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acessórios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transmissão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recepção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2(dois)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úteis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após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sessão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 abertura do certame, no horário de 8h às 16h;</w:t>
            </w:r>
          </w:p>
          <w:p>
            <w:pPr>
              <w:pStyle w:val="TableParagraph"/>
              <w:spacing w:line="276" w:lineRule="auto" w:before="80"/>
              <w:ind w:left="114" w:right="106" w:hanging="3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teste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desempenho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será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realizado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obrigatoriamente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3º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útil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após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sessão 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abertura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pregão,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período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entre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às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08:30h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16h,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consistirá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comprovação 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testes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velocidade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download,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medição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latência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média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abertura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um site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vídeo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internet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browser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web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(Internet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Explorer,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Edge,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Firefox, Chrome e/ou Safari);</w:t>
            </w:r>
          </w:p>
        </w:tc>
      </w:tr>
    </w:tbl>
    <w:p>
      <w:pPr>
        <w:pStyle w:val="TableParagraph"/>
        <w:spacing w:after="0" w:line="276" w:lineRule="auto"/>
        <w:jc w:val="both"/>
        <w:rPr>
          <w:sz w:val="24"/>
        </w:rPr>
        <w:sectPr>
          <w:pgSz w:w="11900" w:h="16850"/>
          <w:pgMar w:header="852" w:footer="460" w:top="2840" w:bottom="640" w:left="566" w:right="425"/>
        </w:sectPr>
      </w:pPr>
    </w:p>
    <w:p>
      <w:pPr>
        <w:spacing w:line="240" w:lineRule="auto" w:before="65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7276654</wp:posOffset>
                </wp:positionH>
                <wp:positionV relativeFrom="page">
                  <wp:posOffset>2452948</wp:posOffset>
                </wp:positionV>
                <wp:extent cx="200660" cy="578739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20066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ASSINADO ELETRONICAMENTE POR MAIS DE UM USUÁRIO (Lei </w:t>
                            </w:r>
                            <w:r>
                              <w:rPr>
                                <w:spacing w:val="-2"/>
                              </w:rPr>
                              <w:t>11.419/2006)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EM 21/11/2023 12:07 (Hora Local) - Aut. Última Assinatura: </w:t>
                            </w:r>
                            <w:r>
                              <w:rPr>
                                <w:spacing w:val="-2"/>
                              </w:rPr>
                              <w:t>D93B5FDC1EEB0DFF.B8BF51B0582444D8.BF4814AB789345B9.A28379023002E75E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964905pt;margin-top:193.145538pt;width:15.8pt;height:455.7pt;mso-position-horizontal-relative:page;mso-position-vertical-relative:page;z-index:15737344" type="#_x0000_t202" id="docshape22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ASSINADO ELETRONICAMENTE POR MAIS DE UM USUÁRIO (Lei </w:t>
                      </w:r>
                      <w:r>
                        <w:rPr>
                          <w:spacing w:val="-2"/>
                        </w:rPr>
                        <w:t>11.419/2006)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EM 21/11/2023 12:07 (Hora Local) - Aut. Última Assinatura: </w:t>
                      </w:r>
                      <w:r>
                        <w:rPr>
                          <w:spacing w:val="-2"/>
                        </w:rPr>
                        <w:t>D93B5FDC1EEB0DFF.B8BF51B0582444D8.BF4814AB789345B9.A28379023002E75E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8033"/>
      </w:tblGrid>
      <w:tr>
        <w:trPr>
          <w:trHeight w:val="12068" w:hRule="atLeast"/>
        </w:trPr>
        <w:tc>
          <w:tcPr>
            <w:tcW w:w="2475" w:type="dxa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3" w:type="dxa"/>
          </w:tcPr>
          <w:p>
            <w:pPr>
              <w:pStyle w:val="TableParagraph"/>
              <w:spacing w:line="276" w:lineRule="auto"/>
              <w:ind w:left="114" w:right="104" w:hanging="3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tempo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máximo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licitante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ajustar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seus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equipamentos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submeter-se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ao teste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será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(duas)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horas,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ocasião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técnico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fará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teste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desempenho.</w:t>
            </w:r>
          </w:p>
          <w:p>
            <w:pPr>
              <w:pStyle w:val="TableParagraph"/>
              <w:spacing w:line="276" w:lineRule="auto" w:before="79"/>
              <w:ind w:left="114" w:right="109" w:hanging="3"/>
              <w:jc w:val="both"/>
              <w:rPr>
                <w:sz w:val="24"/>
              </w:rPr>
            </w:pPr>
            <w:r>
              <w:rPr>
                <w:sz w:val="24"/>
              </w:rPr>
              <w:t>Será desclassificada a licitante que apresentar latência superior a 100 </w:t>
            </w:r>
            <w:r>
              <w:rPr>
                <w:spacing w:val="-2"/>
                <w:sz w:val="24"/>
              </w:rPr>
              <w:t>milissegundos;</w:t>
            </w:r>
          </w:p>
          <w:p>
            <w:pPr>
              <w:pStyle w:val="TableParagraph"/>
              <w:spacing w:line="276" w:lineRule="auto" w:before="78"/>
              <w:ind w:left="114" w:right="109" w:hanging="3"/>
              <w:jc w:val="both"/>
              <w:rPr>
                <w:sz w:val="24"/>
              </w:rPr>
            </w:pPr>
            <w:r>
              <w:rPr>
                <w:sz w:val="24"/>
              </w:rPr>
              <w:t>Após a realização do teste de desempenho, será elaborado relatório sobre o desempenho de cada solução apresentada, elaborado pela comissão técnica da </w:t>
            </w:r>
            <w:r>
              <w:rPr>
                <w:spacing w:val="-2"/>
                <w:sz w:val="24"/>
              </w:rPr>
              <w:t>SEDUC/PA;</w:t>
            </w:r>
          </w:p>
          <w:p>
            <w:pPr>
              <w:pStyle w:val="TableParagraph"/>
              <w:spacing w:line="276" w:lineRule="auto" w:before="81"/>
              <w:ind w:left="114" w:right="106" w:hanging="3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licitante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classificado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primeiro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lugar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certame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deverá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realizar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também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um Teste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Ensaio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(Prova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Aceite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Objeto), após 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(dois)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úteis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Teste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Desempenho, dada a necessidade de comprovação do atendimento às especificações técnicas relacionadas à rede e compatibilidade com os equipamentos atualmente utilizados pela SEDUC/PA;</w:t>
            </w:r>
          </w:p>
          <w:p>
            <w:pPr>
              <w:pStyle w:val="TableParagraph"/>
              <w:spacing w:line="276" w:lineRule="auto" w:before="81"/>
              <w:ind w:left="114" w:right="109" w:hanging="3"/>
              <w:jc w:val="both"/>
              <w:rPr>
                <w:sz w:val="24"/>
              </w:rPr>
            </w:pPr>
            <w:r>
              <w:rPr>
                <w:sz w:val="24"/>
              </w:rPr>
              <w:t>A Contratante providenciará um meio de garantir a autenticidade dos equipamentos utilizados no teste de desempenho para que sejam os mesmos que comporão o teste de ensaio;</w:t>
            </w:r>
          </w:p>
          <w:p>
            <w:pPr>
              <w:pStyle w:val="TableParagraph"/>
              <w:spacing w:line="276" w:lineRule="auto" w:before="80"/>
              <w:ind w:left="114" w:right="109" w:hanging="3"/>
              <w:jc w:val="both"/>
              <w:rPr>
                <w:sz w:val="24"/>
              </w:rPr>
            </w:pPr>
            <w:r>
              <w:rPr>
                <w:sz w:val="24"/>
              </w:rPr>
              <w:t>Será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desclassificada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licitante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apresentar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equipamentos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comprovem a garantia de autenticidade do item anterior;</w:t>
            </w:r>
          </w:p>
          <w:p>
            <w:pPr>
              <w:pStyle w:val="TableParagraph"/>
              <w:spacing w:line="276" w:lineRule="auto" w:before="80"/>
              <w:ind w:left="114" w:right="104" w:hanging="3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Contratante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designará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equipe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acompanhamento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execução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análise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dos equipamentos utilizados durante o teste de desempenho, assim como também da verificação do atendimento aos requisitos técnicos obrigatórios e elaboração de parecer técnico, que conterá a aprovação ou não do Teste de Ensaio (Prova de Aceite do Objeto);</w:t>
            </w:r>
          </w:p>
          <w:p>
            <w:pPr>
              <w:pStyle w:val="TableParagraph"/>
              <w:spacing w:line="276" w:lineRule="auto" w:before="79"/>
              <w:ind w:left="114" w:right="109" w:hanging="3"/>
              <w:jc w:val="both"/>
              <w:rPr>
                <w:sz w:val="24"/>
              </w:rPr>
            </w:pPr>
            <w:r>
              <w:rPr>
                <w:sz w:val="24"/>
              </w:rPr>
              <w:t>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testes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ensaio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serão realizados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SEDUC/PA,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dependências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 Diretoria de Recursos Tecnológicos, situada na Avenida Augusto Montenegro, km 10, Belém-PA, CEP 66820-000;</w:t>
            </w:r>
          </w:p>
          <w:p>
            <w:pPr>
              <w:pStyle w:val="TableParagraph"/>
              <w:spacing w:line="276" w:lineRule="auto" w:before="80"/>
              <w:ind w:left="114" w:right="105" w:hanging="3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teste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ensaio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terá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duração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(um)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dia,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licitante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possa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comprovar 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atendimento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requisitos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técnicos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obrigatórios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equipamentos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uso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como solução proposta;</w:t>
            </w:r>
          </w:p>
          <w:p>
            <w:pPr>
              <w:pStyle w:val="TableParagraph"/>
              <w:spacing w:line="276" w:lineRule="auto" w:before="81"/>
              <w:ind w:left="114" w:right="103" w:hanging="3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licitante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deverá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designar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profissionais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especializados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número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suficiente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que serão responsáveis pelo acompanhamento da análise dos equipamentos (teste de </w:t>
            </w:r>
            <w:r>
              <w:rPr>
                <w:spacing w:val="-2"/>
                <w:sz w:val="24"/>
              </w:rPr>
              <w:t>ensaio);</w:t>
            </w:r>
          </w:p>
          <w:p>
            <w:pPr>
              <w:pStyle w:val="TableParagraph"/>
              <w:spacing w:before="82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Todos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custos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relativos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realização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testes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ficarão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cargo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 </w:t>
            </w:r>
            <w:r>
              <w:rPr>
                <w:spacing w:val="-2"/>
                <w:sz w:val="24"/>
              </w:rPr>
              <w:t>licitante;</w:t>
            </w:r>
          </w:p>
          <w:p>
            <w:pPr>
              <w:pStyle w:val="TableParagraph"/>
              <w:spacing w:line="276" w:lineRule="auto" w:before="120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SEDUC-PA reserva-se ao direito de não aceitar a Prova de Aceite do Objeto, independentemente da informação contida na proposta, caso não atenda às especificações exigidas;</w:t>
            </w:r>
          </w:p>
        </w:tc>
      </w:tr>
    </w:tbl>
    <w:p>
      <w:pPr>
        <w:pStyle w:val="TableParagraph"/>
        <w:spacing w:after="0" w:line="276" w:lineRule="auto"/>
        <w:jc w:val="both"/>
        <w:rPr>
          <w:sz w:val="24"/>
        </w:rPr>
        <w:sectPr>
          <w:pgSz w:w="11900" w:h="16850"/>
          <w:pgMar w:header="852" w:footer="460" w:top="2840" w:bottom="640" w:left="566" w:right="425"/>
        </w:sectPr>
      </w:pPr>
    </w:p>
    <w:p>
      <w:pPr>
        <w:spacing w:line="240" w:lineRule="auto" w:before="65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7276654</wp:posOffset>
                </wp:positionH>
                <wp:positionV relativeFrom="page">
                  <wp:posOffset>2452948</wp:posOffset>
                </wp:positionV>
                <wp:extent cx="200660" cy="578739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0066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ASSINADO ELETRONICAMENTE POR MAIS DE UM USUÁRIO (Lei </w:t>
                            </w:r>
                            <w:r>
                              <w:rPr>
                                <w:spacing w:val="-2"/>
                              </w:rPr>
                              <w:t>11.419/2006)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EM 21/11/2023 12:07 (Hora Local) - Aut. Última Assinatura: </w:t>
                            </w:r>
                            <w:r>
                              <w:rPr>
                                <w:spacing w:val="-2"/>
                              </w:rPr>
                              <w:t>D93B5FDC1EEB0DFF.B8BF51B0582444D8.BF4814AB789345B9.A28379023002E75E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964905pt;margin-top:193.145538pt;width:15.8pt;height:455.7pt;mso-position-horizontal-relative:page;mso-position-vertical-relative:page;z-index:15737856" type="#_x0000_t202" id="docshape23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ASSINADO ELETRONICAMENTE POR MAIS DE UM USUÁRIO (Lei </w:t>
                      </w:r>
                      <w:r>
                        <w:rPr>
                          <w:spacing w:val="-2"/>
                        </w:rPr>
                        <w:t>11.419/2006)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EM 21/11/2023 12:07 (Hora Local) - Aut. Última Assinatura: </w:t>
                      </w:r>
                      <w:r>
                        <w:rPr>
                          <w:spacing w:val="-2"/>
                        </w:rPr>
                        <w:t>D93B5FDC1EEB0DFF.B8BF51B0582444D8.BF4814AB789345B9.A28379023002E75E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990"/>
        <w:gridCol w:w="7042"/>
      </w:tblGrid>
      <w:tr>
        <w:trPr>
          <w:trHeight w:val="3096" w:hRule="atLeast"/>
        </w:trPr>
        <w:tc>
          <w:tcPr>
            <w:tcW w:w="2475" w:type="dxa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2" w:type="dxa"/>
            <w:gridSpan w:val="2"/>
          </w:tcPr>
          <w:p>
            <w:pPr>
              <w:pStyle w:val="TableParagraph"/>
              <w:spacing w:line="276" w:lineRule="auto"/>
              <w:ind w:left="114" w:right="107" w:hanging="3"/>
              <w:jc w:val="both"/>
              <w:rPr>
                <w:sz w:val="24"/>
              </w:rPr>
            </w:pPr>
            <w:r>
              <w:rPr>
                <w:sz w:val="24"/>
              </w:rPr>
              <w:t>Se não for aceito o objeto, será convocada a empresa classificada em segundo lugar,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submetendo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objeto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verificação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conformidade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especificações, observando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ordem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classificação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estabelecida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final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etapa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competitiva,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 </w:t>
            </w:r>
            <w:r>
              <w:rPr>
                <w:spacing w:val="-2"/>
                <w:sz w:val="24"/>
              </w:rPr>
              <w:t>assim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sucessivamente,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até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apuração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uma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que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atenda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as características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técnicas </w:t>
            </w:r>
            <w:r>
              <w:rPr>
                <w:sz w:val="24"/>
              </w:rPr>
              <w:t>obrigatórias, caso em que a licitante será declarada vencedora;</w:t>
            </w:r>
          </w:p>
          <w:p>
            <w:pPr>
              <w:pStyle w:val="TableParagraph"/>
              <w:spacing w:line="278" w:lineRule="auto" w:before="77"/>
              <w:ind w:left="114" w:right="109" w:hanging="3"/>
              <w:jc w:val="both"/>
              <w:rPr>
                <w:sz w:val="24"/>
              </w:rPr>
            </w:pPr>
            <w:r>
              <w:rPr>
                <w:sz w:val="24"/>
              </w:rPr>
              <w:t>A licitante reprovada nos testes (desempenho e/ou ensaio) não terá direito a qualquer indenização;</w:t>
            </w:r>
          </w:p>
          <w:p>
            <w:pPr>
              <w:pStyle w:val="TableParagraph"/>
              <w:spacing w:line="276" w:lineRule="auto" w:before="76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Os critérios de avaliação do Teste de Desempenho e Ensaio seguirão o disposto nos Anexos 2 e 3 deste Termo de Referência.</w:t>
            </w:r>
          </w:p>
        </w:tc>
      </w:tr>
      <w:tr>
        <w:trPr>
          <w:trHeight w:val="6283" w:hRule="atLeast"/>
        </w:trPr>
        <w:tc>
          <w:tcPr>
            <w:tcW w:w="2475" w:type="dxa"/>
            <w:shd w:val="clear" w:color="auto" w:fill="DCE6F1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8"/>
              <w:rPr>
                <w:sz w:val="24"/>
              </w:rPr>
            </w:pPr>
          </w:p>
          <w:p>
            <w:pPr>
              <w:pStyle w:val="TableParagraph"/>
              <w:tabs>
                <w:tab w:pos="2124" w:val="left" w:leader="none"/>
              </w:tabs>
              <w:spacing w:line="266" w:lineRule="auto"/>
              <w:ind w:left="115" w:right="103" w:hanging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REQUISITOS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18"/>
                <w:sz w:val="19"/>
              </w:rPr>
              <w:t>DE</w:t>
            </w:r>
            <w:r>
              <w:rPr>
                <w:rFonts w:ascii="Arial" w:hAnsi="Arial"/>
                <w:b/>
                <w:spacing w:val="-2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DISPONIBILIDADE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1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SERVIÇO</w:t>
            </w:r>
          </w:p>
        </w:tc>
        <w:tc>
          <w:tcPr>
            <w:tcW w:w="8032" w:type="dxa"/>
            <w:gridSpan w:val="2"/>
          </w:tcPr>
          <w:p>
            <w:pPr>
              <w:pStyle w:val="TableParagraph"/>
              <w:spacing w:line="276" w:lineRule="auto" w:before="80"/>
              <w:ind w:left="114" w:right="107" w:hanging="3"/>
              <w:jc w:val="both"/>
              <w:rPr>
                <w:sz w:val="24"/>
              </w:rPr>
            </w:pPr>
            <w:r>
              <w:rPr>
                <w:sz w:val="24"/>
              </w:rPr>
              <w:t>As paradas programadas, para manutenção preventiva e adaptações na rede da provedora do acesso, deverão ser comunicadas ao CONTRATANTE com antecedência mínima de 15 (quinze) dias, e o limite anual para esse tipo de paralisação é de 24 (vinte e quatro) horas;</w:t>
            </w:r>
          </w:p>
          <w:p>
            <w:pPr>
              <w:pStyle w:val="TableParagraph"/>
              <w:spacing w:line="276" w:lineRule="auto" w:before="80"/>
              <w:ind w:left="114" w:right="104" w:hanging="3"/>
              <w:jc w:val="both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atendimento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solicitações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deverão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ocorrer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máximo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24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(vinte e quatro) horas, conforme especificado na resolução da ANATEL 574/2011, de 28 de outubro de 2011;</w:t>
            </w:r>
          </w:p>
          <w:p>
            <w:pPr>
              <w:pStyle w:val="TableParagraph"/>
              <w:spacing w:line="276" w:lineRule="auto" w:before="80"/>
              <w:ind w:left="114" w:right="101" w:hanging="3"/>
              <w:jc w:val="both"/>
              <w:rPr>
                <w:sz w:val="24"/>
              </w:rPr>
            </w:pPr>
            <w:r>
              <w:rPr>
                <w:sz w:val="24"/>
              </w:rPr>
              <w:t>Em caso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manutenção com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presença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técnico,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Diretoria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Tecnologia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 Informação deverá ser avisada com antecedência, por meio do e-mail </w:t>
            </w:r>
            <w:hyperlink r:id="rId9">
              <w:r>
                <w:rPr>
                  <w:spacing w:val="-2"/>
                  <w:sz w:val="24"/>
                </w:rPr>
                <w:t>ditec@seduc.pa.gov.br;</w:t>
              </w:r>
            </w:hyperlink>
          </w:p>
          <w:p>
            <w:pPr>
              <w:pStyle w:val="TableParagraph"/>
              <w:spacing w:line="276" w:lineRule="auto" w:before="80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O limite cumulativo mensal para paralisação não programada é 216 minutos, a partir do qual serão aplicadas penalidades de multas de 1% e 0,1% a mais a cada 22 minutos subsequentes até o limite de 10%;</w:t>
            </w:r>
          </w:p>
          <w:p>
            <w:pPr>
              <w:pStyle w:val="TableParagraph"/>
              <w:spacing w:before="80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limite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anual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paralisações não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programadas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2.628 </w:t>
            </w:r>
            <w:r>
              <w:rPr>
                <w:spacing w:val="-2"/>
                <w:sz w:val="24"/>
              </w:rPr>
              <w:t>minutos;</w:t>
            </w:r>
          </w:p>
          <w:p>
            <w:pPr>
              <w:pStyle w:val="TableParagraph"/>
              <w:spacing w:line="278" w:lineRule="auto" w:before="120"/>
              <w:ind w:left="114" w:right="103" w:hanging="3"/>
              <w:jc w:val="both"/>
              <w:rPr>
                <w:sz w:val="24"/>
              </w:rPr>
            </w:pPr>
            <w:r>
              <w:rPr>
                <w:sz w:val="24"/>
              </w:rPr>
              <w:t>O serviço será disponibilizado no prazo definido, conforme cronograma de </w:t>
            </w:r>
            <w:r>
              <w:rPr>
                <w:spacing w:val="-4"/>
                <w:sz w:val="24"/>
              </w:rPr>
              <w:t>execução (vide </w:t>
            </w:r>
            <w:r>
              <w:rPr>
                <w:rFonts w:ascii="Arial" w:hAnsi="Arial"/>
                <w:b/>
                <w:spacing w:val="-4"/>
                <w:sz w:val="24"/>
              </w:rPr>
              <w:t>FORMA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pacing w:val="-4"/>
                <w:sz w:val="24"/>
              </w:rPr>
              <w:t>DE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pacing w:val="-4"/>
                <w:sz w:val="24"/>
              </w:rPr>
              <w:t>PRESTAÇÃO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pacing w:val="-4"/>
                <w:sz w:val="24"/>
              </w:rPr>
              <w:t>DO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pacing w:val="-4"/>
                <w:sz w:val="24"/>
              </w:rPr>
              <w:t>SERVIÇO)</w:t>
            </w:r>
            <w:r>
              <w:rPr>
                <w:spacing w:val="-4"/>
                <w:sz w:val="24"/>
              </w:rPr>
              <w:t>. Caso contrário,</w:t>
            </w:r>
            <w:r>
              <w:rPr>
                <w:spacing w:val="-4"/>
                <w:sz w:val="24"/>
              </w:rPr>
              <w:t> será </w:t>
            </w:r>
            <w:r>
              <w:rPr>
                <w:sz w:val="24"/>
              </w:rPr>
              <w:t>cobrada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multa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2%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(dois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cento)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valor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serviço,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atraso.</w:t>
            </w:r>
          </w:p>
        </w:tc>
      </w:tr>
      <w:tr>
        <w:trPr>
          <w:trHeight w:val="2382" w:hRule="atLeast"/>
        </w:trPr>
        <w:tc>
          <w:tcPr>
            <w:tcW w:w="2475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208"/>
              <w:rPr>
                <w:sz w:val="19"/>
              </w:rPr>
            </w:pPr>
          </w:p>
          <w:p>
            <w:pPr>
              <w:pStyle w:val="TableParagraph"/>
              <w:tabs>
                <w:tab w:pos="860" w:val="left" w:leader="none"/>
                <w:tab w:pos="2122" w:val="left" w:leader="none"/>
              </w:tabs>
              <w:spacing w:line="264" w:lineRule="auto" w:before="1"/>
              <w:ind w:left="115" w:right="106" w:hanging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mallCaps/>
                <w:spacing w:val="-6"/>
                <w:sz w:val="24"/>
              </w:rPr>
              <w:t>Há</w:t>
            </w:r>
            <w:r>
              <w:rPr>
                <w:rFonts w:ascii="Arial" w:hAnsi="Arial"/>
                <w:b/>
                <w:smallCaps/>
                <w:sz w:val="24"/>
              </w:rPr>
              <w:tab/>
            </w:r>
            <w:r>
              <w:rPr>
                <w:rFonts w:ascii="Arial" w:hAnsi="Arial"/>
                <w:b/>
                <w:smallCaps/>
                <w:spacing w:val="-2"/>
                <w:sz w:val="24"/>
              </w:rPr>
              <w:t>critério</w:t>
            </w:r>
            <w:r>
              <w:rPr>
                <w:rFonts w:ascii="Arial" w:hAnsi="Arial"/>
                <w:b/>
                <w:smallCaps/>
                <w:sz w:val="24"/>
              </w:rPr>
              <w:tab/>
            </w:r>
            <w:r>
              <w:rPr>
                <w:rFonts w:ascii="Arial" w:hAnsi="Arial"/>
                <w:b/>
                <w:smallCaps/>
                <w:spacing w:val="-20"/>
                <w:sz w:val="24"/>
              </w:rPr>
              <w:t>de</w:t>
            </w:r>
            <w:r>
              <w:rPr>
                <w:rFonts w:ascii="Arial" w:hAnsi="Arial"/>
                <w:b/>
                <w:smallCaps/>
                <w:spacing w:val="-6"/>
                <w:sz w:val="24"/>
              </w:rPr>
              <w:t> sustentabilidade?</w:t>
            </w:r>
          </w:p>
        </w:tc>
        <w:tc>
          <w:tcPr>
            <w:tcW w:w="990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7"/>
              <w:rPr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rFonts w:ascii="MS Gothic" w:hAnsi="MS Gothic"/>
                <w:spacing w:val="-2"/>
                <w:sz w:val="24"/>
              </w:rPr>
              <w:t>☒</w:t>
            </w:r>
            <w:r>
              <w:rPr>
                <w:spacing w:val="-2"/>
                <w:sz w:val="24"/>
              </w:rPr>
              <w:t>Sim.</w:t>
            </w:r>
          </w:p>
        </w:tc>
        <w:tc>
          <w:tcPr>
            <w:tcW w:w="7042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76" w:lineRule="auto" w:before="80"/>
              <w:ind w:left="196" w:right="104" w:hanging="3"/>
              <w:jc w:val="both"/>
              <w:rPr>
                <w:sz w:val="24"/>
              </w:rPr>
            </w:pPr>
            <w:r>
              <w:rPr>
                <w:sz w:val="24"/>
              </w:rPr>
              <w:t>Em atenção aos critérios de sustentabilidade ambiental a CONTRATADA deverá cumprir com os requisitos constantes na IN SLTI n. 01/2010, art. 6º, IV. VII e VIII, e com o Guia Nacional de Licitações Sustentáveis da AGU.</w:t>
            </w:r>
          </w:p>
          <w:p>
            <w:pPr>
              <w:pStyle w:val="TableParagraph"/>
              <w:spacing w:line="310" w:lineRule="atLeast" w:before="46"/>
              <w:ind w:left="196" w:right="104" w:hanging="3"/>
              <w:jc w:val="both"/>
              <w:rPr>
                <w:sz w:val="24"/>
              </w:rPr>
            </w:pPr>
            <w:r>
              <w:rPr>
                <w:sz w:val="24"/>
              </w:rPr>
              <w:t>A CONTRATADA deverá se responsabilizar pelo ciclo de vida de produtos eletrônicos, que inclui a disposição final </w:t>
            </w:r>
            <w:r>
              <w:rPr>
                <w:sz w:val="24"/>
              </w:rPr>
              <w:t>ambientalmente adequada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(art. 3º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Decreto nº 10.936,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2022, c/c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art. 3º,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IV, da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Lei</w:t>
            </w:r>
          </w:p>
        </w:tc>
      </w:tr>
    </w:tbl>
    <w:p>
      <w:pPr>
        <w:pStyle w:val="TableParagraph"/>
        <w:spacing w:after="0" w:line="310" w:lineRule="atLeast"/>
        <w:jc w:val="both"/>
        <w:rPr>
          <w:sz w:val="24"/>
        </w:rPr>
        <w:sectPr>
          <w:pgSz w:w="11900" w:h="16850"/>
          <w:pgMar w:header="852" w:footer="460" w:top="2840" w:bottom="640" w:left="566" w:right="425"/>
        </w:sectPr>
      </w:pPr>
    </w:p>
    <w:p>
      <w:pPr>
        <w:spacing w:line="240" w:lineRule="auto" w:before="65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7276654</wp:posOffset>
                </wp:positionH>
                <wp:positionV relativeFrom="page">
                  <wp:posOffset>2452948</wp:posOffset>
                </wp:positionV>
                <wp:extent cx="200660" cy="578739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20066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ASSINADO ELETRONICAMENTE POR MAIS DE UM USUÁRIO (Lei </w:t>
                            </w:r>
                            <w:r>
                              <w:rPr>
                                <w:spacing w:val="-2"/>
                              </w:rPr>
                              <w:t>11.419/2006)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EM 21/11/2023 12:07 (Hora Local) - Aut. Última Assinatura: </w:t>
                            </w:r>
                            <w:r>
                              <w:rPr>
                                <w:spacing w:val="-2"/>
                              </w:rPr>
                              <w:t>D93B5FDC1EEB0DFF.B8BF51B0582444D8.BF4814AB789345B9.A28379023002E75E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964905pt;margin-top:193.145538pt;width:15.8pt;height:455.7pt;mso-position-horizontal-relative:page;mso-position-vertical-relative:page;z-index:15738368" type="#_x0000_t202" id="docshape2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ASSINADO ELETRONICAMENTE POR MAIS DE UM USUÁRIO (Lei </w:t>
                      </w:r>
                      <w:r>
                        <w:rPr>
                          <w:spacing w:val="-2"/>
                        </w:rPr>
                        <w:t>11.419/2006)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EM 21/11/2023 12:07 (Hora Local) - Aut. Última Assinatura: </w:t>
                      </w:r>
                      <w:r>
                        <w:rPr>
                          <w:spacing w:val="-2"/>
                        </w:rPr>
                        <w:t>D93B5FDC1EEB0DFF.B8BF51B0582444D8.BF4814AB789345B9.A28379023002E75E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8033"/>
      </w:tblGrid>
      <w:tr>
        <w:trPr>
          <w:trHeight w:val="694" w:hRule="atLeast"/>
        </w:trPr>
        <w:tc>
          <w:tcPr>
            <w:tcW w:w="247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3" w:type="dxa"/>
            <w:tcBorders>
              <w:bottom w:val="nil"/>
            </w:tcBorders>
          </w:tcPr>
          <w:p>
            <w:pPr>
              <w:pStyle w:val="TableParagraph"/>
              <w:spacing w:line="276" w:lineRule="auto"/>
              <w:ind w:left="1181"/>
              <w:rPr>
                <w:sz w:val="24"/>
              </w:rPr>
            </w:pPr>
            <w:r>
              <w:rPr>
                <w:sz w:val="24"/>
              </w:rPr>
              <w:t>nº 12.305, de 2010) e observar o disposto na Lei n° 12.305, de 2010 que dispõe da Política Nacional de Resíduos Sólidos.</w:t>
            </w:r>
          </w:p>
        </w:tc>
      </w:tr>
      <w:tr>
        <w:trPr>
          <w:trHeight w:val="545" w:hRule="atLeast"/>
        </w:trPr>
        <w:tc>
          <w:tcPr>
            <w:tcW w:w="2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3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77" w:val="left" w:leader="none"/>
              </w:tabs>
              <w:spacing w:line="240" w:lineRule="auto" w:before="102" w:after="0"/>
              <w:ind w:left="377" w:right="0" w:hanging="26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Não.</w:t>
            </w:r>
          </w:p>
        </w:tc>
      </w:tr>
      <w:tr>
        <w:trPr>
          <w:trHeight w:val="525" w:hRule="atLeast"/>
        </w:trPr>
        <w:tc>
          <w:tcPr>
            <w:tcW w:w="2475" w:type="dxa"/>
            <w:vMerge w:val="restart"/>
            <w:shd w:val="clear" w:color="auto" w:fill="DEEAF6"/>
          </w:tcPr>
          <w:p>
            <w:pPr>
              <w:pStyle w:val="TableParagraph"/>
              <w:tabs>
                <w:tab w:pos="1942" w:val="left" w:leader="none"/>
              </w:tabs>
              <w:spacing w:line="295" w:lineRule="auto" w:before="60"/>
              <w:ind w:left="115" w:right="106" w:hanging="3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mallCaps/>
                <w:w w:val="95"/>
                <w:sz w:val="24"/>
              </w:rPr>
              <w:t>Há</w:t>
            </w:r>
            <w:r>
              <w:rPr>
                <w:rFonts w:ascii="Arial" w:hAnsi="Arial"/>
                <w:b/>
                <w:smallCaps/>
                <w:w w:val="95"/>
                <w:sz w:val="24"/>
              </w:rPr>
              <w:t> riscos</w:t>
            </w:r>
            <w:r>
              <w:rPr>
                <w:rFonts w:ascii="Arial" w:hAnsi="Arial"/>
                <w:b/>
                <w:smallCaps/>
                <w:w w:val="95"/>
                <w:sz w:val="24"/>
              </w:rPr>
              <w:t> a</w:t>
            </w:r>
            <w:r>
              <w:rPr>
                <w:rFonts w:ascii="Arial" w:hAnsi="Arial"/>
                <w:b/>
                <w:smallCaps/>
                <w:w w:val="95"/>
                <w:sz w:val="24"/>
              </w:rPr>
              <w:t> serem </w:t>
            </w:r>
            <w:r>
              <w:rPr>
                <w:rFonts w:ascii="Arial" w:hAnsi="Arial"/>
                <w:b/>
                <w:smallCaps/>
                <w:spacing w:val="-2"/>
                <w:w w:val="95"/>
                <w:sz w:val="24"/>
              </w:rPr>
              <w:t>assumidos</w:t>
            </w:r>
            <w:r>
              <w:rPr>
                <w:rFonts w:ascii="Arial" w:hAnsi="Arial"/>
                <w:b/>
                <w:smallCaps/>
                <w:sz w:val="24"/>
              </w:rPr>
              <w:tab/>
            </w:r>
            <w:r>
              <w:rPr>
                <w:rFonts w:ascii="Arial" w:hAnsi="Arial"/>
                <w:b/>
                <w:smallCaps/>
                <w:spacing w:val="-6"/>
                <w:w w:val="85"/>
                <w:sz w:val="24"/>
              </w:rPr>
              <w:t>pela</w:t>
            </w:r>
            <w:r>
              <w:rPr>
                <w:rFonts w:ascii="Arial" w:hAnsi="Arial"/>
                <w:b/>
                <w:smallCaps/>
                <w:spacing w:val="-2"/>
                <w:w w:val="85"/>
                <w:sz w:val="24"/>
              </w:rPr>
              <w:t> </w:t>
            </w:r>
            <w:r>
              <w:rPr>
                <w:rFonts w:ascii="Arial" w:hAnsi="Arial"/>
                <w:b/>
                <w:smallCaps/>
                <w:spacing w:val="-2"/>
                <w:w w:val="95"/>
                <w:sz w:val="24"/>
              </w:rPr>
              <w:t>contratada?</w:t>
            </w:r>
          </w:p>
        </w:tc>
        <w:tc>
          <w:tcPr>
            <w:tcW w:w="8033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317" w:val="left" w:leader="none"/>
              </w:tabs>
              <w:spacing w:line="240" w:lineRule="auto" w:before="84" w:after="0"/>
              <w:ind w:left="317" w:right="0" w:hanging="2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XSim.</w:t>
            </w:r>
          </w:p>
        </w:tc>
      </w:tr>
      <w:tr>
        <w:trPr>
          <w:trHeight w:val="542" w:hRule="atLeast"/>
        </w:trPr>
        <w:tc>
          <w:tcPr>
            <w:tcW w:w="2475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3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412" w:val="left" w:leader="none"/>
              </w:tabs>
              <w:spacing w:line="240" w:lineRule="auto" w:before="96" w:after="0"/>
              <w:ind w:left="412" w:right="0" w:hanging="30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Não.</w:t>
            </w:r>
          </w:p>
        </w:tc>
      </w:tr>
      <w:tr>
        <w:trPr>
          <w:trHeight w:val="519" w:hRule="atLeast"/>
        </w:trPr>
        <w:tc>
          <w:tcPr>
            <w:tcW w:w="2475" w:type="dxa"/>
            <w:vMerge w:val="restart"/>
            <w:shd w:val="clear" w:color="auto" w:fill="DCE6F1"/>
          </w:tcPr>
          <w:p>
            <w:pPr>
              <w:pStyle w:val="TableParagraph"/>
              <w:tabs>
                <w:tab w:pos="834" w:val="left" w:leader="none"/>
                <w:tab w:pos="2120" w:val="left" w:leader="none"/>
              </w:tabs>
              <w:spacing w:line="264" w:lineRule="auto" w:before="202"/>
              <w:ind w:left="115" w:right="108" w:hanging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mallCaps/>
                <w:spacing w:val="-6"/>
                <w:sz w:val="24"/>
              </w:rPr>
              <w:t>Há</w:t>
            </w:r>
            <w:r>
              <w:rPr>
                <w:rFonts w:ascii="Arial" w:hAnsi="Arial"/>
                <w:b/>
                <w:smallCaps/>
                <w:sz w:val="24"/>
              </w:rPr>
              <w:tab/>
            </w:r>
            <w:r>
              <w:rPr>
                <w:rFonts w:ascii="Arial" w:hAnsi="Arial"/>
                <w:b/>
                <w:smallCaps/>
                <w:spacing w:val="-2"/>
                <w:sz w:val="24"/>
              </w:rPr>
              <w:t>previsão</w:t>
            </w:r>
            <w:r>
              <w:rPr>
                <w:rFonts w:ascii="Arial" w:hAnsi="Arial"/>
                <w:b/>
                <w:smallCaps/>
                <w:sz w:val="24"/>
              </w:rPr>
              <w:tab/>
            </w:r>
            <w:r>
              <w:rPr>
                <w:rFonts w:ascii="Arial" w:hAnsi="Arial"/>
                <w:b/>
                <w:smallCaps/>
                <w:spacing w:val="-20"/>
                <w:sz w:val="24"/>
              </w:rPr>
              <w:t>de</w:t>
            </w:r>
            <w:r>
              <w:rPr>
                <w:rFonts w:ascii="Arial" w:hAnsi="Arial"/>
                <w:b/>
                <w:smallCaps/>
                <w:spacing w:val="-2"/>
                <w:sz w:val="24"/>
              </w:rPr>
              <w:t> vistoria?</w:t>
            </w:r>
          </w:p>
        </w:tc>
        <w:tc>
          <w:tcPr>
            <w:tcW w:w="8033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377" w:val="left" w:leader="none"/>
              </w:tabs>
              <w:spacing w:line="240" w:lineRule="auto" w:before="84" w:after="0"/>
              <w:ind w:left="377" w:right="0" w:hanging="26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Sim.</w:t>
            </w:r>
          </w:p>
        </w:tc>
      </w:tr>
      <w:tr>
        <w:trPr>
          <w:trHeight w:val="526" w:hRule="atLeast"/>
        </w:trPr>
        <w:tc>
          <w:tcPr>
            <w:tcW w:w="2475" w:type="dxa"/>
            <w:vMerge/>
            <w:tcBorders>
              <w:top w:val="nil"/>
            </w:tcBorders>
            <w:shd w:val="clear" w:color="auto" w:fill="DCE6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3" w:type="dxa"/>
            <w:tcBorders>
              <w:top w:val="nil"/>
            </w:tcBorders>
          </w:tcPr>
          <w:p>
            <w:pPr>
              <w:pStyle w:val="TableParagraph"/>
              <w:spacing w:before="90"/>
              <w:ind w:left="112"/>
              <w:rPr>
                <w:sz w:val="24"/>
              </w:rPr>
            </w:pPr>
            <w:r>
              <w:rPr>
                <w:rFonts w:ascii="MS Gothic" w:hAnsi="MS Gothic"/>
                <w:sz w:val="24"/>
              </w:rPr>
              <w:t>☒</w:t>
            </w:r>
            <w:r>
              <w:rPr>
                <w:rFonts w:ascii="MS Gothic" w:hAnsi="MS Gothic"/>
                <w:spacing w:val="-60"/>
                <w:sz w:val="24"/>
              </w:rPr>
              <w:t> </w:t>
            </w:r>
            <w:r>
              <w:rPr>
                <w:spacing w:val="-4"/>
                <w:sz w:val="24"/>
              </w:rPr>
              <w:t>Não.</w:t>
            </w:r>
          </w:p>
        </w:tc>
      </w:tr>
      <w:tr>
        <w:trPr>
          <w:trHeight w:val="467" w:hRule="atLeast"/>
        </w:trPr>
        <w:tc>
          <w:tcPr>
            <w:tcW w:w="10508" w:type="dxa"/>
            <w:gridSpan w:val="2"/>
            <w:shd w:val="clear" w:color="auto" w:fill="0E4B81"/>
          </w:tcPr>
          <w:p>
            <w:pPr>
              <w:pStyle w:val="TableParagraph"/>
              <w:spacing w:before="58"/>
              <w:ind w:left="7" w:right="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w w:val="85"/>
                <w:sz w:val="24"/>
              </w:rPr>
              <w:t>FORMA</w:t>
            </w:r>
            <w:r>
              <w:rPr>
                <w:rFonts w:ascii="Arial" w:hAnsi="Arial"/>
                <w:b/>
                <w:color w:val="FFFFFF"/>
                <w:spacing w:val="17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w w:val="85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1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w w:val="85"/>
                <w:sz w:val="24"/>
              </w:rPr>
              <w:t>PRESTAÇÃO</w:t>
            </w:r>
            <w:r>
              <w:rPr>
                <w:rFonts w:ascii="Arial" w:hAnsi="Arial"/>
                <w:b/>
                <w:color w:val="FFFFFF"/>
                <w:spacing w:val="1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w w:val="85"/>
                <w:sz w:val="24"/>
              </w:rPr>
              <w:t>DO</w:t>
            </w:r>
            <w:r>
              <w:rPr>
                <w:rFonts w:ascii="Arial" w:hAnsi="Arial"/>
                <w:b/>
                <w:color w:val="FFFFFF"/>
                <w:spacing w:val="18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w w:val="85"/>
                <w:sz w:val="24"/>
              </w:rPr>
              <w:t>SERVIÇO</w:t>
            </w:r>
          </w:p>
        </w:tc>
      </w:tr>
      <w:tr>
        <w:trPr>
          <w:trHeight w:val="737" w:hRule="atLeast"/>
        </w:trPr>
        <w:tc>
          <w:tcPr>
            <w:tcW w:w="2475" w:type="dxa"/>
            <w:tcBorders>
              <w:bottom w:val="nil"/>
            </w:tcBorders>
            <w:shd w:val="clear" w:color="auto" w:fill="DCE6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3" w:type="dxa"/>
            <w:tcBorders>
              <w:bottom w:val="nil"/>
            </w:tcBorders>
          </w:tcPr>
          <w:p>
            <w:pPr>
              <w:pStyle w:val="TableParagraph"/>
              <w:spacing w:line="273" w:lineRule="auto" w:before="80"/>
              <w:ind w:left="114" w:hanging="3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Autoridade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Competente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expedirá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Ordem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Serviços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encaminhará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à </w:t>
            </w:r>
            <w:r>
              <w:rPr>
                <w:spacing w:val="-2"/>
                <w:sz w:val="24"/>
              </w:rPr>
              <w:t>CONTRATADA;</w:t>
            </w:r>
          </w:p>
        </w:tc>
      </w:tr>
      <w:tr>
        <w:trPr>
          <w:trHeight w:val="1360" w:hRule="atLeast"/>
        </w:trPr>
        <w:tc>
          <w:tcPr>
            <w:tcW w:w="2475" w:type="dxa"/>
            <w:tcBorders>
              <w:top w:val="nil"/>
              <w:bottom w:val="nil"/>
            </w:tcBorders>
            <w:shd w:val="clear" w:color="auto" w:fill="DCE6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56"/>
              <w:ind w:left="114" w:right="105" w:hanging="3"/>
              <w:jc w:val="both"/>
              <w:rPr>
                <w:sz w:val="24"/>
              </w:rPr>
            </w:pPr>
            <w:r>
              <w:rPr>
                <w:sz w:val="24"/>
              </w:rPr>
              <w:t>Recebida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Ordem,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CONTRATADA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deverá,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conforme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cronograma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execução (vide </w:t>
            </w:r>
            <w:r>
              <w:rPr>
                <w:rFonts w:ascii="Arial" w:hAnsi="Arial"/>
                <w:b/>
                <w:sz w:val="24"/>
              </w:rPr>
              <w:t>FORMA DE PRESTAÇÃO DO SERVIÇO)</w:t>
            </w:r>
            <w:r>
              <w:rPr>
                <w:sz w:val="24"/>
              </w:rPr>
              <w:t>, instalar os links nos locais indicados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especificações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deste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Termo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Referência,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obedecendo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velocidade estabelecida para cada link e em perfeito funcionamento;</w:t>
            </w:r>
          </w:p>
        </w:tc>
      </w:tr>
      <w:tr>
        <w:trPr>
          <w:trHeight w:val="715" w:hRule="atLeast"/>
        </w:trPr>
        <w:tc>
          <w:tcPr>
            <w:tcW w:w="2475" w:type="dxa"/>
            <w:tcBorders>
              <w:top w:val="nil"/>
              <w:bottom w:val="nil"/>
            </w:tcBorders>
            <w:shd w:val="clear" w:color="auto" w:fill="DCE6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55"/>
              <w:ind w:left="114" w:hanging="3"/>
              <w:rPr>
                <w:sz w:val="24"/>
              </w:rPr>
            </w:pPr>
            <w:r>
              <w:rPr>
                <w:sz w:val="24"/>
              </w:rPr>
              <w:t>A CONTRATADA deverá realizar atendimentos e suporte conforme a seção do ambiente de gerenciamento de suporte integrado deste Termo de Referência;</w:t>
            </w:r>
          </w:p>
        </w:tc>
      </w:tr>
      <w:tr>
        <w:trPr>
          <w:trHeight w:val="993" w:hRule="atLeast"/>
        </w:trPr>
        <w:tc>
          <w:tcPr>
            <w:tcW w:w="2475" w:type="dxa"/>
            <w:tcBorders>
              <w:top w:val="nil"/>
              <w:bottom w:val="nil"/>
            </w:tcBorders>
            <w:shd w:val="clear" w:color="auto" w:fill="DCE6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05" w:val="left" w:leader="none"/>
                <w:tab w:pos="1604" w:val="left" w:leader="none"/>
                <w:tab w:pos="2463" w:val="left" w:leader="none"/>
                <w:tab w:pos="3254" w:val="left" w:leader="none"/>
                <w:tab w:pos="4475" w:val="left" w:leader="none"/>
                <w:tab w:pos="5003" w:val="left" w:leader="none"/>
                <w:tab w:pos="6168" w:val="left" w:leader="none"/>
                <w:tab w:pos="6734" w:val="left" w:leader="none"/>
                <w:tab w:pos="7687" w:val="left" w:leader="none"/>
              </w:tabs>
              <w:spacing w:before="55"/>
              <w:ind w:left="114" w:hanging="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Provedor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deverá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tornar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disponível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um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aplicativo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que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permita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ao</w:t>
            </w:r>
          </w:p>
          <w:p>
            <w:pPr>
              <w:pStyle w:val="TableParagraph"/>
              <w:spacing w:line="310" w:lineRule="atLeast" w:before="9"/>
              <w:ind w:left="114"/>
              <w:rPr>
                <w:sz w:val="24"/>
              </w:rPr>
            </w:pPr>
            <w:r>
              <w:rPr>
                <w:sz w:val="24"/>
              </w:rPr>
              <w:t>CONTRATANTE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monitoração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online,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via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WEB,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enlace,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contendo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informações sobre a performance e a ocupação dos links;</w:t>
            </w:r>
          </w:p>
        </w:tc>
      </w:tr>
      <w:tr>
        <w:trPr>
          <w:trHeight w:val="798" w:hRule="atLeast"/>
        </w:trPr>
        <w:tc>
          <w:tcPr>
            <w:tcW w:w="2475" w:type="dxa"/>
            <w:tcBorders>
              <w:top w:val="nil"/>
              <w:bottom w:val="nil"/>
            </w:tcBorders>
            <w:shd w:val="clear" w:color="auto" w:fill="DCE6F1"/>
          </w:tcPr>
          <w:p>
            <w:pPr>
              <w:pStyle w:val="TableParagraph"/>
              <w:tabs>
                <w:tab w:pos="1088" w:val="left" w:leader="none"/>
                <w:tab w:pos="1604" w:val="left" w:leader="none"/>
              </w:tabs>
              <w:spacing w:line="266" w:lineRule="auto" w:before="5"/>
              <w:ind w:left="115" w:right="106" w:hanging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mallCaps/>
                <w:spacing w:val="-4"/>
                <w:w w:val="95"/>
                <w:sz w:val="24"/>
              </w:rPr>
              <w:t>Como</w:t>
            </w:r>
            <w:r>
              <w:rPr>
                <w:rFonts w:ascii="Arial" w:hAnsi="Arial"/>
                <w:b/>
                <w:smallCaps/>
                <w:sz w:val="24"/>
              </w:rPr>
              <w:tab/>
            </w:r>
            <w:r>
              <w:rPr>
                <w:rFonts w:ascii="Arial" w:hAnsi="Arial"/>
                <w:b/>
                <w:smallCaps/>
                <w:spacing w:val="-10"/>
                <w:w w:val="95"/>
                <w:sz w:val="24"/>
              </w:rPr>
              <w:t>o</w:t>
            </w:r>
            <w:r>
              <w:rPr>
                <w:rFonts w:ascii="Arial" w:hAnsi="Arial"/>
                <w:b/>
                <w:smallCaps/>
                <w:sz w:val="24"/>
              </w:rPr>
              <w:tab/>
            </w:r>
            <w:r>
              <w:rPr>
                <w:rFonts w:ascii="Arial" w:hAnsi="Arial"/>
                <w:b/>
                <w:smallCaps/>
                <w:spacing w:val="-4"/>
                <w:w w:val="90"/>
                <w:sz w:val="24"/>
              </w:rPr>
              <w:t>serviço </w:t>
            </w:r>
            <w:r>
              <w:rPr>
                <w:rFonts w:ascii="Arial" w:hAnsi="Arial"/>
                <w:b/>
                <w:smallCaps/>
                <w:w w:val="95"/>
                <w:sz w:val="24"/>
              </w:rPr>
              <w:t>será</w:t>
            </w:r>
            <w:r>
              <w:rPr>
                <w:rFonts w:ascii="Arial" w:hAnsi="Arial"/>
                <w:b/>
                <w:smallCaps/>
                <w:spacing w:val="-11"/>
                <w:w w:val="95"/>
                <w:sz w:val="24"/>
              </w:rPr>
              <w:t> </w:t>
            </w:r>
            <w:r>
              <w:rPr>
                <w:rFonts w:ascii="Arial" w:hAnsi="Arial"/>
                <w:b/>
                <w:smallCaps/>
                <w:w w:val="95"/>
                <w:sz w:val="24"/>
              </w:rPr>
              <w:t>prestado?</w:t>
            </w:r>
          </w:p>
        </w:tc>
        <w:tc>
          <w:tcPr>
            <w:tcW w:w="80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93"/>
              <w:ind w:left="114" w:right="97" w:hanging="3"/>
              <w:rPr>
                <w:sz w:val="24"/>
              </w:rPr>
            </w:pPr>
            <w:r>
              <w:rPr>
                <w:sz w:val="24"/>
              </w:rPr>
              <w:t>Os relatórios deverão conter gráficos históricos que demonstrem as tendências e os horários de maior/menor utilização;</w:t>
            </w:r>
          </w:p>
        </w:tc>
      </w:tr>
      <w:tr>
        <w:trPr>
          <w:trHeight w:val="758" w:hRule="atLeast"/>
        </w:trPr>
        <w:tc>
          <w:tcPr>
            <w:tcW w:w="2475" w:type="dxa"/>
            <w:tcBorders>
              <w:top w:val="nil"/>
              <w:bottom w:val="nil"/>
            </w:tcBorders>
            <w:shd w:val="clear" w:color="auto" w:fill="DCE6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100"/>
              <w:ind w:left="114" w:hanging="3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Autoridade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Competente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expedirá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Ordem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Serviços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encaminhará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à </w:t>
            </w:r>
            <w:r>
              <w:rPr>
                <w:spacing w:val="-2"/>
                <w:sz w:val="24"/>
              </w:rPr>
              <w:t>CONTRATADA;</w:t>
            </w:r>
          </w:p>
        </w:tc>
      </w:tr>
      <w:tr>
        <w:trPr>
          <w:trHeight w:val="914" w:hRule="atLeast"/>
        </w:trPr>
        <w:tc>
          <w:tcPr>
            <w:tcW w:w="2475" w:type="dxa"/>
            <w:tcBorders>
              <w:top w:val="nil"/>
              <w:bottom w:val="nil"/>
            </w:tcBorders>
            <w:shd w:val="clear" w:color="auto" w:fill="DCE6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55"/>
              <w:ind w:left="114" w:hanging="3"/>
              <w:rPr>
                <w:sz w:val="24"/>
              </w:rPr>
            </w:pPr>
            <w:r>
              <w:rPr>
                <w:sz w:val="24"/>
              </w:rPr>
              <w:t>A CONTRATADA deverá realizar atendimentos e suporte conforme a seção do ambiente de gerenciamento de suporte integrado deste Termo de Referência;</w:t>
            </w:r>
          </w:p>
        </w:tc>
      </w:tr>
      <w:tr>
        <w:trPr>
          <w:trHeight w:val="1230" w:hRule="atLeast"/>
        </w:trPr>
        <w:tc>
          <w:tcPr>
            <w:tcW w:w="2475" w:type="dxa"/>
            <w:tcBorders>
              <w:top w:val="nil"/>
              <w:bottom w:val="nil"/>
            </w:tcBorders>
            <w:shd w:val="clear" w:color="auto" w:fill="DCE6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254"/>
              <w:ind w:left="114" w:right="109" w:hanging="3"/>
              <w:jc w:val="both"/>
              <w:rPr>
                <w:sz w:val="24"/>
              </w:rPr>
            </w:pPr>
            <w:r>
              <w:rPr>
                <w:sz w:val="24"/>
              </w:rPr>
              <w:t>O Provedor deverá tornar disponível um aplicativo que permita ao CONTRATANTE a monitoração online, via WEB, do enlace, contendo informações sobre a performance e a ocupação dos links;</w:t>
            </w:r>
          </w:p>
        </w:tc>
      </w:tr>
      <w:tr>
        <w:trPr>
          <w:trHeight w:val="771" w:hRule="atLeast"/>
        </w:trPr>
        <w:tc>
          <w:tcPr>
            <w:tcW w:w="2475" w:type="dxa"/>
            <w:tcBorders>
              <w:top w:val="nil"/>
            </w:tcBorders>
            <w:shd w:val="clear" w:color="auto" w:fill="DCE6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3" w:type="dxa"/>
            <w:tcBorders>
              <w:top w:val="nil"/>
            </w:tcBorders>
          </w:tcPr>
          <w:p>
            <w:pPr>
              <w:pStyle w:val="TableParagraph"/>
              <w:spacing w:line="276" w:lineRule="auto" w:before="56"/>
              <w:ind w:left="114" w:right="97" w:hanging="3"/>
              <w:rPr>
                <w:sz w:val="24"/>
              </w:rPr>
            </w:pPr>
            <w:r>
              <w:rPr>
                <w:sz w:val="24"/>
              </w:rPr>
              <w:t>Os relatórios deverão conter gráficos históricos que demonstrem as tendências e os horários de maior/menor utilização;</w:t>
            </w:r>
          </w:p>
        </w:tc>
      </w:tr>
    </w:tbl>
    <w:p>
      <w:pPr>
        <w:pStyle w:val="TableParagraph"/>
        <w:spacing w:after="0" w:line="276" w:lineRule="auto"/>
        <w:rPr>
          <w:sz w:val="24"/>
        </w:rPr>
        <w:sectPr>
          <w:pgSz w:w="11900" w:h="16850"/>
          <w:pgMar w:header="852" w:footer="460" w:top="2840" w:bottom="640" w:left="566" w:right="425"/>
        </w:sectPr>
      </w:pPr>
    </w:p>
    <w:p>
      <w:pPr>
        <w:spacing w:line="240" w:lineRule="auto" w:before="60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7276654</wp:posOffset>
                </wp:positionH>
                <wp:positionV relativeFrom="page">
                  <wp:posOffset>2452948</wp:posOffset>
                </wp:positionV>
                <wp:extent cx="200660" cy="578739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20066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ASSINADO ELETRONICAMENTE POR MAIS DE UM USUÁRIO (Lei </w:t>
                            </w:r>
                            <w:r>
                              <w:rPr>
                                <w:spacing w:val="-2"/>
                              </w:rPr>
                              <w:t>11.419/2006)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EM 21/11/2023 12:07 (Hora Local) - Aut. Última Assinatura: </w:t>
                            </w:r>
                            <w:r>
                              <w:rPr>
                                <w:spacing w:val="-2"/>
                              </w:rPr>
                              <w:t>D93B5FDC1EEB0DFF.B8BF51B0582444D8.BF4814AB789345B9.A28379023002E75E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964905pt;margin-top:193.145538pt;width:15.8pt;height:455.7pt;mso-position-horizontal-relative:page;mso-position-vertical-relative:page;z-index:15738880" type="#_x0000_t202" id="docshape25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ASSINADO ELETRONICAMENTE POR MAIS DE UM USUÁRIO (Lei </w:t>
                      </w:r>
                      <w:r>
                        <w:rPr>
                          <w:spacing w:val="-2"/>
                        </w:rPr>
                        <w:t>11.419/2006)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EM 21/11/2023 12:07 (Hora Local) - Aut. Última Assinatura: </w:t>
                      </w:r>
                      <w:r>
                        <w:rPr>
                          <w:spacing w:val="-2"/>
                        </w:rPr>
                        <w:t>D93B5FDC1EEB0DFF.B8BF51B0582444D8.BF4814AB789345B9.A28379023002E75E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120"/>
        <w:gridCol w:w="584"/>
        <w:gridCol w:w="1757"/>
        <w:gridCol w:w="1635"/>
        <w:gridCol w:w="2017"/>
        <w:gridCol w:w="1921"/>
      </w:tblGrid>
      <w:tr>
        <w:trPr>
          <w:trHeight w:val="2143" w:hRule="atLeast"/>
        </w:trPr>
        <w:tc>
          <w:tcPr>
            <w:tcW w:w="2475" w:type="dxa"/>
            <w:vMerge w:val="restart"/>
            <w:shd w:val="clear" w:color="auto" w:fill="DCE6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4" w:type="dxa"/>
            <w:gridSpan w:val="6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14" w:right="110" w:hanging="3"/>
              <w:jc w:val="both"/>
              <w:rPr>
                <w:sz w:val="24"/>
              </w:rPr>
            </w:pPr>
            <w:r>
              <w:rPr>
                <w:sz w:val="24"/>
              </w:rPr>
              <w:t>Os serviços serão fiscalizados por Servidor designados pela Autoridade Competente que atestará o recebimento através de aposição de carimbo na Nota Fiscal, com assinatura;</w:t>
            </w:r>
          </w:p>
          <w:p>
            <w:pPr>
              <w:pStyle w:val="TableParagraph"/>
              <w:spacing w:line="276" w:lineRule="auto" w:before="79"/>
              <w:ind w:left="114" w:right="110" w:hanging="3"/>
              <w:jc w:val="both"/>
              <w:rPr>
                <w:sz w:val="24"/>
              </w:rPr>
            </w:pPr>
            <w:r>
              <w:rPr>
                <w:sz w:val="24"/>
              </w:rPr>
              <w:t>Cumpridas às formalidades a Autoridade Competente atestará as Notas Fiscais e as encaminhará ao setor competente para pagamento;</w:t>
            </w:r>
          </w:p>
          <w:p>
            <w:pPr>
              <w:pStyle w:val="TableParagraph"/>
              <w:spacing w:before="80"/>
              <w:ind w:left="11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CRONOGRAMA 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EXECUÇÃO</w:t>
            </w:r>
            <w:r>
              <w:rPr>
                <w:spacing w:val="-2"/>
                <w:sz w:val="24"/>
              </w:rPr>
              <w:t>:</w:t>
            </w:r>
          </w:p>
        </w:tc>
      </w:tr>
      <w:tr>
        <w:trPr>
          <w:trHeight w:val="796" w:hRule="atLeast"/>
        </w:trPr>
        <w:tc>
          <w:tcPr>
            <w:tcW w:w="2475" w:type="dxa"/>
            <w:vMerge/>
            <w:tcBorders>
              <w:top w:val="nil"/>
            </w:tcBorders>
            <w:shd w:val="clear" w:color="auto" w:fill="DCE6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276" w:lineRule="auto" w:before="80"/>
              <w:ind w:left="114" w:right="128" w:hanging="3"/>
              <w:rPr>
                <w:sz w:val="24"/>
              </w:rPr>
            </w:pPr>
            <w:r>
              <w:rPr>
                <w:spacing w:val="-4"/>
                <w:sz w:val="24"/>
              </w:rPr>
              <w:t>Fas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1757" w:type="dxa"/>
          </w:tcPr>
          <w:p>
            <w:pPr>
              <w:pStyle w:val="TableParagraph"/>
              <w:spacing w:before="23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Descrição</w:t>
            </w:r>
          </w:p>
        </w:tc>
        <w:tc>
          <w:tcPr>
            <w:tcW w:w="1635" w:type="dxa"/>
          </w:tcPr>
          <w:p>
            <w:pPr>
              <w:pStyle w:val="TableParagraph"/>
              <w:tabs>
                <w:tab w:pos="1287" w:val="left" w:leader="none"/>
              </w:tabs>
              <w:spacing w:line="276" w:lineRule="auto" w:before="80"/>
              <w:ind w:left="112" w:right="110" w:hanging="3"/>
              <w:rPr>
                <w:sz w:val="24"/>
              </w:rPr>
            </w:pPr>
            <w:r>
              <w:rPr>
                <w:spacing w:val="-2"/>
                <w:sz w:val="24"/>
              </w:rPr>
              <w:t>Prazo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 </w:t>
            </w:r>
            <w:r>
              <w:rPr>
                <w:spacing w:val="-2"/>
                <w:sz w:val="24"/>
              </w:rPr>
              <w:t>Início</w:t>
            </w:r>
          </w:p>
        </w:tc>
        <w:tc>
          <w:tcPr>
            <w:tcW w:w="2017" w:type="dxa"/>
          </w:tcPr>
          <w:p>
            <w:pPr>
              <w:pStyle w:val="TableParagraph"/>
              <w:spacing w:before="239"/>
              <w:ind w:left="111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Término</w:t>
            </w:r>
          </w:p>
        </w:tc>
        <w:tc>
          <w:tcPr>
            <w:tcW w:w="1921" w:type="dxa"/>
          </w:tcPr>
          <w:p>
            <w:pPr>
              <w:pStyle w:val="TableParagraph"/>
              <w:spacing w:before="239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Responsável</w:t>
            </w:r>
          </w:p>
        </w:tc>
      </w:tr>
      <w:tr>
        <w:trPr>
          <w:trHeight w:val="1427" w:hRule="atLeast"/>
        </w:trPr>
        <w:tc>
          <w:tcPr>
            <w:tcW w:w="2475" w:type="dxa"/>
            <w:vMerge/>
            <w:tcBorders>
              <w:top w:val="nil"/>
            </w:tcBorders>
            <w:shd w:val="clear" w:color="auto" w:fill="DCE6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757" w:type="dxa"/>
          </w:tcPr>
          <w:p>
            <w:pPr>
              <w:pStyle w:val="TableParagraph"/>
              <w:spacing w:line="276" w:lineRule="auto" w:before="239"/>
              <w:ind w:left="114" w:right="114" w:hanging="3"/>
              <w:rPr>
                <w:sz w:val="24"/>
              </w:rPr>
            </w:pPr>
            <w:r>
              <w:rPr>
                <w:spacing w:val="-2"/>
                <w:sz w:val="24"/>
              </w:rPr>
              <w:t>Apresentação </w:t>
            </w:r>
            <w:r>
              <w:rPr>
                <w:sz w:val="24"/>
              </w:rPr>
              <w:t>do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Projeto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Execução</w:t>
            </w:r>
          </w:p>
        </w:tc>
        <w:tc>
          <w:tcPr>
            <w:tcW w:w="1635" w:type="dxa"/>
          </w:tcPr>
          <w:p>
            <w:pPr>
              <w:pStyle w:val="TableParagraph"/>
              <w:tabs>
                <w:tab w:pos="637" w:val="left" w:leader="none"/>
                <w:tab w:pos="1287" w:val="left" w:leader="none"/>
              </w:tabs>
              <w:spacing w:line="276" w:lineRule="auto" w:before="80"/>
              <w:ind w:left="112" w:right="109" w:hanging="3"/>
              <w:rPr>
                <w:sz w:val="24"/>
              </w:rPr>
            </w:pPr>
            <w:r>
              <w:rPr>
                <w:spacing w:val="-6"/>
                <w:sz w:val="24"/>
              </w:rPr>
              <w:t>Na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data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 </w:t>
            </w:r>
            <w:r>
              <w:rPr>
                <w:spacing w:val="-2"/>
                <w:sz w:val="24"/>
              </w:rPr>
              <w:t>recebimento </w:t>
            </w:r>
            <w:r>
              <w:rPr>
                <w:sz w:val="24"/>
              </w:rPr>
              <w:t>da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Ordem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Serviço</w:t>
            </w:r>
          </w:p>
        </w:tc>
        <w:tc>
          <w:tcPr>
            <w:tcW w:w="2017" w:type="dxa"/>
          </w:tcPr>
          <w:p>
            <w:pPr>
              <w:pStyle w:val="TableParagraph"/>
              <w:spacing w:line="276" w:lineRule="auto" w:before="80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Em até 10 </w:t>
            </w:r>
            <w:r>
              <w:rPr>
                <w:sz w:val="24"/>
              </w:rPr>
              <w:t>(dez) dias úteis da data 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recebimento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 Ordem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Serviço</w:t>
            </w:r>
          </w:p>
        </w:tc>
        <w:tc>
          <w:tcPr>
            <w:tcW w:w="192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CONTRATADA</w:t>
            </w:r>
          </w:p>
        </w:tc>
      </w:tr>
      <w:tr>
        <w:trPr>
          <w:trHeight w:val="1430" w:hRule="atLeast"/>
        </w:trPr>
        <w:tc>
          <w:tcPr>
            <w:tcW w:w="2475" w:type="dxa"/>
            <w:vMerge/>
            <w:tcBorders>
              <w:top w:val="nil"/>
            </w:tcBorders>
            <w:shd w:val="clear" w:color="auto" w:fill="DCE6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757" w:type="dxa"/>
          </w:tcPr>
          <w:p>
            <w:pPr>
              <w:pStyle w:val="TableParagraph"/>
              <w:spacing w:line="276" w:lineRule="auto" w:before="80"/>
              <w:ind w:left="114" w:right="106" w:hanging="3"/>
              <w:jc w:val="both"/>
              <w:rPr>
                <w:sz w:val="24"/>
              </w:rPr>
            </w:pPr>
            <w:r>
              <w:rPr>
                <w:sz w:val="24"/>
              </w:rPr>
              <w:t>Avaliação </w:t>
            </w:r>
            <w:r>
              <w:rPr>
                <w:sz w:val="24"/>
              </w:rPr>
              <w:t>e aprovação do Projeto de </w:t>
            </w:r>
            <w:r>
              <w:rPr>
                <w:spacing w:val="-2"/>
                <w:sz w:val="24"/>
              </w:rPr>
              <w:t>Execução</w:t>
            </w:r>
          </w:p>
        </w:tc>
        <w:tc>
          <w:tcPr>
            <w:tcW w:w="1635" w:type="dxa"/>
          </w:tcPr>
          <w:p>
            <w:pPr>
              <w:pStyle w:val="TableParagraph"/>
              <w:spacing w:line="276" w:lineRule="auto" w:before="80"/>
              <w:ind w:left="112" w:right="104" w:hanging="3"/>
              <w:jc w:val="both"/>
              <w:rPr>
                <w:sz w:val="24"/>
              </w:rPr>
            </w:pPr>
            <w:r>
              <w:rPr>
                <w:sz w:val="24"/>
              </w:rPr>
              <w:t>Primeiro </w:t>
            </w:r>
            <w:r>
              <w:rPr>
                <w:sz w:val="24"/>
              </w:rPr>
              <w:t>dia útil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contado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 conclusão da FASE I</w:t>
            </w:r>
          </w:p>
        </w:tc>
        <w:tc>
          <w:tcPr>
            <w:tcW w:w="2017" w:type="dxa"/>
          </w:tcPr>
          <w:p>
            <w:pPr>
              <w:pStyle w:val="TableParagraph"/>
              <w:spacing w:line="273" w:lineRule="auto" w:before="241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Em até 05 </w:t>
            </w:r>
            <w:r>
              <w:rPr>
                <w:sz w:val="24"/>
              </w:rPr>
              <w:t>(cinco) dias corridos após a FASE I</w:t>
            </w:r>
          </w:p>
        </w:tc>
        <w:tc>
          <w:tcPr>
            <w:tcW w:w="192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CONTRATANTE</w:t>
            </w:r>
          </w:p>
        </w:tc>
      </w:tr>
      <w:tr>
        <w:trPr>
          <w:trHeight w:val="1429" w:hRule="atLeast"/>
        </w:trPr>
        <w:tc>
          <w:tcPr>
            <w:tcW w:w="2475" w:type="dxa"/>
            <w:vMerge/>
            <w:tcBorders>
              <w:top w:val="nil"/>
            </w:tcBorders>
            <w:shd w:val="clear" w:color="auto" w:fill="DCE6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757" w:type="dxa"/>
          </w:tcPr>
          <w:p>
            <w:pPr>
              <w:pStyle w:val="TableParagraph"/>
              <w:tabs>
                <w:tab w:pos="1395" w:val="left" w:leader="none"/>
              </w:tabs>
              <w:spacing w:before="23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Correção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do</w:t>
            </w:r>
          </w:p>
          <w:p>
            <w:pPr>
              <w:pStyle w:val="TableParagraph"/>
              <w:tabs>
                <w:tab w:pos="1412" w:val="left" w:leader="none"/>
              </w:tabs>
              <w:spacing w:line="276" w:lineRule="auto" w:before="40"/>
              <w:ind w:left="114" w:right="107"/>
              <w:rPr>
                <w:sz w:val="24"/>
              </w:rPr>
            </w:pPr>
            <w:r>
              <w:rPr>
                <w:spacing w:val="-2"/>
                <w:sz w:val="24"/>
              </w:rPr>
              <w:t>Plano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 </w:t>
            </w:r>
            <w:r>
              <w:rPr>
                <w:spacing w:val="-2"/>
                <w:sz w:val="24"/>
              </w:rPr>
              <w:t>Trabalho</w:t>
            </w:r>
          </w:p>
        </w:tc>
        <w:tc>
          <w:tcPr>
            <w:tcW w:w="1635" w:type="dxa"/>
          </w:tcPr>
          <w:p>
            <w:pPr>
              <w:pStyle w:val="TableParagraph"/>
              <w:spacing w:line="276" w:lineRule="auto" w:before="80"/>
              <w:ind w:left="112" w:right="104" w:hanging="3"/>
              <w:jc w:val="both"/>
              <w:rPr>
                <w:sz w:val="24"/>
              </w:rPr>
            </w:pPr>
            <w:r>
              <w:rPr>
                <w:sz w:val="24"/>
              </w:rPr>
              <w:t>Primeiro </w:t>
            </w:r>
            <w:r>
              <w:rPr>
                <w:sz w:val="24"/>
              </w:rPr>
              <w:t>dia útil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contado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 conclusão da FASE II</w:t>
            </w:r>
          </w:p>
        </w:tc>
        <w:tc>
          <w:tcPr>
            <w:tcW w:w="2017" w:type="dxa"/>
          </w:tcPr>
          <w:p>
            <w:pPr>
              <w:pStyle w:val="TableParagraph"/>
              <w:spacing w:line="276" w:lineRule="auto" w:before="239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Em até 05 </w:t>
            </w:r>
            <w:r>
              <w:rPr>
                <w:sz w:val="24"/>
              </w:rPr>
              <w:t>(cinco) dias corridos após a FASE II</w:t>
            </w:r>
          </w:p>
        </w:tc>
        <w:tc>
          <w:tcPr>
            <w:tcW w:w="192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CONTRATADA</w:t>
            </w:r>
          </w:p>
        </w:tc>
      </w:tr>
      <w:tr>
        <w:trPr>
          <w:trHeight w:val="1430" w:hRule="atLeast"/>
        </w:trPr>
        <w:tc>
          <w:tcPr>
            <w:tcW w:w="2475" w:type="dxa"/>
            <w:vMerge/>
            <w:tcBorders>
              <w:top w:val="nil"/>
            </w:tcBorders>
            <w:shd w:val="clear" w:color="auto" w:fill="DCE6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1757" w:type="dxa"/>
          </w:tcPr>
          <w:p>
            <w:pPr>
              <w:pStyle w:val="TableParagraph"/>
              <w:tabs>
                <w:tab w:pos="1412" w:val="left" w:leader="none"/>
              </w:tabs>
              <w:spacing w:line="276" w:lineRule="auto" w:before="239"/>
              <w:ind w:left="114" w:right="107" w:hanging="3"/>
              <w:jc w:val="both"/>
              <w:rPr>
                <w:sz w:val="24"/>
              </w:rPr>
            </w:pPr>
            <w:r>
              <w:rPr>
                <w:sz w:val="24"/>
              </w:rPr>
              <w:t>Aprovação </w:t>
            </w:r>
            <w:r>
              <w:rPr>
                <w:sz w:val="24"/>
              </w:rPr>
              <w:t>do </w:t>
            </w:r>
            <w:r>
              <w:rPr>
                <w:spacing w:val="-2"/>
                <w:sz w:val="24"/>
              </w:rPr>
              <w:t>Plano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 </w:t>
            </w:r>
            <w:r>
              <w:rPr>
                <w:spacing w:val="-2"/>
                <w:sz w:val="24"/>
              </w:rPr>
              <w:t>Trabalho</w:t>
            </w:r>
          </w:p>
        </w:tc>
        <w:tc>
          <w:tcPr>
            <w:tcW w:w="1635" w:type="dxa"/>
          </w:tcPr>
          <w:p>
            <w:pPr>
              <w:pStyle w:val="TableParagraph"/>
              <w:spacing w:line="276" w:lineRule="auto" w:before="80"/>
              <w:ind w:left="112" w:right="104" w:hanging="3"/>
              <w:jc w:val="both"/>
              <w:rPr>
                <w:sz w:val="24"/>
              </w:rPr>
            </w:pPr>
            <w:r>
              <w:rPr>
                <w:sz w:val="24"/>
              </w:rPr>
              <w:t>Primeiro </w:t>
            </w:r>
            <w:r>
              <w:rPr>
                <w:sz w:val="24"/>
              </w:rPr>
              <w:t>dia útil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contado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 conclusão da FASE III</w:t>
            </w:r>
          </w:p>
        </w:tc>
        <w:tc>
          <w:tcPr>
            <w:tcW w:w="2017" w:type="dxa"/>
          </w:tcPr>
          <w:p>
            <w:pPr>
              <w:pStyle w:val="TableParagraph"/>
              <w:spacing w:line="276" w:lineRule="auto" w:before="239"/>
              <w:ind w:left="114" w:right="107" w:hanging="3"/>
              <w:jc w:val="both"/>
              <w:rPr>
                <w:sz w:val="24"/>
              </w:rPr>
            </w:pPr>
            <w:r>
              <w:rPr>
                <w:sz w:val="24"/>
              </w:rPr>
              <w:t>Em até 02 </w:t>
            </w:r>
            <w:r>
              <w:rPr>
                <w:sz w:val="24"/>
              </w:rPr>
              <w:t>(dois) dias corridos após a FASE III</w:t>
            </w:r>
          </w:p>
        </w:tc>
        <w:tc>
          <w:tcPr>
            <w:tcW w:w="192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CONTRATANTE</w:t>
            </w:r>
          </w:p>
        </w:tc>
      </w:tr>
      <w:tr>
        <w:trPr>
          <w:trHeight w:val="1428" w:hRule="atLeast"/>
        </w:trPr>
        <w:tc>
          <w:tcPr>
            <w:tcW w:w="2475" w:type="dxa"/>
            <w:vMerge/>
            <w:tcBorders>
              <w:top w:val="nil"/>
            </w:tcBorders>
            <w:shd w:val="clear" w:color="auto" w:fill="DCE6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1757" w:type="dxa"/>
          </w:tcPr>
          <w:p>
            <w:pPr>
              <w:pStyle w:val="TableParagraph"/>
              <w:tabs>
                <w:tab w:pos="1412" w:val="left" w:leader="none"/>
              </w:tabs>
              <w:spacing w:line="276" w:lineRule="auto" w:before="239"/>
              <w:ind w:left="114" w:right="104" w:hanging="3"/>
              <w:jc w:val="both"/>
              <w:rPr>
                <w:sz w:val="24"/>
              </w:rPr>
            </w:pPr>
            <w:r>
              <w:rPr>
                <w:sz w:val="24"/>
              </w:rPr>
              <w:t>Instalação dos </w:t>
            </w:r>
            <w:r>
              <w:rPr>
                <w:spacing w:val="-2"/>
                <w:sz w:val="24"/>
              </w:rPr>
              <w:t>pontos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 </w:t>
            </w:r>
            <w:r>
              <w:rPr>
                <w:sz w:val="24"/>
              </w:rPr>
              <w:t>acesso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links</w:t>
            </w:r>
          </w:p>
        </w:tc>
        <w:tc>
          <w:tcPr>
            <w:tcW w:w="1635" w:type="dxa"/>
          </w:tcPr>
          <w:p>
            <w:pPr>
              <w:pStyle w:val="TableParagraph"/>
              <w:spacing w:line="276" w:lineRule="auto" w:before="80"/>
              <w:ind w:left="112" w:right="104" w:hanging="3"/>
              <w:jc w:val="both"/>
              <w:rPr>
                <w:sz w:val="24"/>
              </w:rPr>
            </w:pPr>
            <w:r>
              <w:rPr>
                <w:sz w:val="24"/>
              </w:rPr>
              <w:t>Primeiro </w:t>
            </w:r>
            <w:r>
              <w:rPr>
                <w:sz w:val="24"/>
              </w:rPr>
              <w:t>dia útil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contado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 conclusão da FASE IV</w:t>
            </w:r>
          </w:p>
        </w:tc>
        <w:tc>
          <w:tcPr>
            <w:tcW w:w="2017" w:type="dxa"/>
          </w:tcPr>
          <w:p>
            <w:pPr>
              <w:pStyle w:val="TableParagraph"/>
              <w:spacing w:line="276" w:lineRule="auto" w:before="239"/>
              <w:ind w:left="114" w:right="106" w:hanging="3"/>
              <w:jc w:val="both"/>
              <w:rPr>
                <w:sz w:val="24"/>
              </w:rPr>
            </w:pPr>
            <w:r>
              <w:rPr>
                <w:sz w:val="24"/>
              </w:rPr>
              <w:t>Em até 30 </w:t>
            </w:r>
            <w:r>
              <w:rPr>
                <w:sz w:val="24"/>
              </w:rPr>
              <w:t>(trinta) dias corridos após a FASE VI</w:t>
            </w:r>
          </w:p>
        </w:tc>
        <w:tc>
          <w:tcPr>
            <w:tcW w:w="192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CONTRATADA</w:t>
            </w:r>
          </w:p>
        </w:tc>
      </w:tr>
      <w:tr>
        <w:trPr>
          <w:trHeight w:val="1991" w:hRule="atLeast"/>
        </w:trPr>
        <w:tc>
          <w:tcPr>
            <w:tcW w:w="2475" w:type="dxa"/>
            <w:vMerge/>
            <w:tcBorders>
              <w:top w:val="nil"/>
            </w:tcBorders>
            <w:shd w:val="clear" w:color="auto" w:fill="DCE6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VI</w:t>
            </w:r>
          </w:p>
        </w:tc>
        <w:tc>
          <w:tcPr>
            <w:tcW w:w="17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6" w:lineRule="auto" w:before="83"/>
              <w:ind w:left="114" w:right="105" w:hanging="3"/>
              <w:rPr>
                <w:sz w:val="24"/>
              </w:rPr>
            </w:pPr>
            <w:r>
              <w:rPr>
                <w:sz w:val="24"/>
              </w:rPr>
              <w:t>Verificação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da </w:t>
            </w:r>
            <w:r>
              <w:rPr>
                <w:spacing w:val="-2"/>
                <w:sz w:val="24"/>
              </w:rPr>
              <w:t>conformidade </w:t>
            </w:r>
            <w:r>
              <w:rPr>
                <w:sz w:val="24"/>
              </w:rPr>
              <w:t>dos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Pontos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 </w:t>
            </w:r>
            <w:r>
              <w:rPr>
                <w:spacing w:val="-6"/>
                <w:sz w:val="24"/>
              </w:rPr>
              <w:t>as </w:t>
            </w:r>
            <w:r>
              <w:rPr>
                <w:spacing w:val="-2"/>
                <w:sz w:val="24"/>
              </w:rPr>
              <w:t>especificações</w:t>
            </w:r>
          </w:p>
          <w:p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constantes</w:t>
            </w:r>
          </w:p>
        </w:tc>
        <w:tc>
          <w:tcPr>
            <w:tcW w:w="16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2"/>
              <w:rPr>
                <w:sz w:val="24"/>
              </w:rPr>
            </w:pPr>
          </w:p>
          <w:p>
            <w:pPr>
              <w:pStyle w:val="TableParagraph"/>
              <w:spacing w:line="276" w:lineRule="auto" w:before="1"/>
              <w:ind w:left="112" w:right="104" w:hanging="3"/>
              <w:jc w:val="both"/>
              <w:rPr>
                <w:sz w:val="24"/>
              </w:rPr>
            </w:pPr>
            <w:r>
              <w:rPr>
                <w:sz w:val="24"/>
              </w:rPr>
              <w:t>Primeiro </w:t>
            </w:r>
            <w:r>
              <w:rPr>
                <w:sz w:val="24"/>
              </w:rPr>
              <w:t>dia útil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contado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 conclusão da FASE V</w:t>
            </w:r>
          </w:p>
        </w:tc>
        <w:tc>
          <w:tcPr>
            <w:tcW w:w="20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41"/>
              <w:rPr>
                <w:sz w:val="24"/>
              </w:rPr>
            </w:pPr>
          </w:p>
          <w:p>
            <w:pPr>
              <w:pStyle w:val="TableParagraph"/>
              <w:spacing w:line="276" w:lineRule="auto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Em até 05 </w:t>
            </w:r>
            <w:r>
              <w:rPr>
                <w:sz w:val="24"/>
              </w:rPr>
              <w:t>(cinco) dias corridos após a FASE V</w:t>
            </w:r>
          </w:p>
        </w:tc>
        <w:tc>
          <w:tcPr>
            <w:tcW w:w="192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CONTRATANTE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00" w:h="16850"/>
          <w:pgMar w:header="852" w:footer="460" w:top="2840" w:bottom="640" w:left="566" w:right="425"/>
        </w:sectPr>
      </w:pPr>
    </w:p>
    <w:p>
      <w:pPr>
        <w:spacing w:line="240" w:lineRule="auto" w:before="65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7276654</wp:posOffset>
                </wp:positionH>
                <wp:positionV relativeFrom="page">
                  <wp:posOffset>2452948</wp:posOffset>
                </wp:positionV>
                <wp:extent cx="200660" cy="578739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20066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ASSINADO ELETRONICAMENTE POR MAIS DE UM USUÁRIO (Lei </w:t>
                            </w:r>
                            <w:r>
                              <w:rPr>
                                <w:spacing w:val="-2"/>
                              </w:rPr>
                              <w:t>11.419/2006)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EM 21/11/2023 12:07 (Hora Local) - Aut. Última Assinatura: </w:t>
                            </w:r>
                            <w:r>
                              <w:rPr>
                                <w:spacing w:val="-2"/>
                              </w:rPr>
                              <w:t>D93B5FDC1EEB0DFF.B8BF51B0582444D8.BF4814AB789345B9.A28379023002E75E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964905pt;margin-top:193.145538pt;width:15.8pt;height:455.7pt;mso-position-horizontal-relative:page;mso-position-vertical-relative:page;z-index:15739392" type="#_x0000_t202" id="docshape26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ASSINADO ELETRONICAMENTE POR MAIS DE UM USUÁRIO (Lei </w:t>
                      </w:r>
                      <w:r>
                        <w:rPr>
                          <w:spacing w:val="-2"/>
                        </w:rPr>
                        <w:t>11.419/2006)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EM 21/11/2023 12:07 (Hora Local) - Aut. Última Assinatura: </w:t>
                      </w:r>
                      <w:r>
                        <w:rPr>
                          <w:spacing w:val="-2"/>
                        </w:rPr>
                        <w:t>D93B5FDC1EEB0DFF.B8BF51B0582444D8.BF4814AB789345B9.A28379023002E75E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120"/>
        <w:gridCol w:w="584"/>
        <w:gridCol w:w="1757"/>
        <w:gridCol w:w="1635"/>
        <w:gridCol w:w="2017"/>
        <w:gridCol w:w="1921"/>
        <w:gridCol w:w="349"/>
      </w:tblGrid>
      <w:tr>
        <w:trPr>
          <w:trHeight w:val="1036" w:hRule="atLeast"/>
        </w:trPr>
        <w:tc>
          <w:tcPr>
            <w:tcW w:w="2475" w:type="dxa"/>
            <w:vMerge w:val="restart"/>
            <w:shd w:val="clear" w:color="auto" w:fill="DCE6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spacing w:line="276" w:lineRule="auto" w:before="3"/>
              <w:ind w:left="114" w:right="106"/>
              <w:jc w:val="both"/>
              <w:rPr>
                <w:sz w:val="24"/>
              </w:rPr>
            </w:pPr>
            <w:r>
              <w:rPr>
                <w:sz w:val="24"/>
              </w:rPr>
              <w:t>neste Termo </w:t>
            </w:r>
            <w:r>
              <w:rPr>
                <w:sz w:val="24"/>
              </w:rPr>
              <w:t>de Referência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 </w:t>
            </w:r>
            <w:r>
              <w:rPr>
                <w:spacing w:val="-2"/>
                <w:sz w:val="24"/>
              </w:rPr>
              <w:t>proposta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64" w:hRule="atLeast"/>
        </w:trPr>
        <w:tc>
          <w:tcPr>
            <w:tcW w:w="2475" w:type="dxa"/>
            <w:vMerge/>
            <w:tcBorders>
              <w:top w:val="nil"/>
            </w:tcBorders>
            <w:shd w:val="clear" w:color="auto" w:fill="DCE6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5"/>
              <w:rPr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1757" w:type="dxa"/>
          </w:tcPr>
          <w:p>
            <w:pPr>
              <w:pStyle w:val="TableParagraph"/>
              <w:spacing w:before="80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Emissão</w:t>
            </w:r>
            <w:r>
              <w:rPr>
                <w:spacing w:val="67"/>
                <w:w w:val="150"/>
                <w:sz w:val="24"/>
              </w:rPr>
              <w:t>   </w:t>
            </w:r>
            <w:r>
              <w:rPr>
                <w:spacing w:val="-5"/>
                <w:sz w:val="24"/>
              </w:rPr>
              <w:t>do</w:t>
            </w:r>
          </w:p>
          <w:p>
            <w:pPr>
              <w:pStyle w:val="TableParagraph"/>
              <w:tabs>
                <w:tab w:pos="985" w:val="left" w:leader="none"/>
                <w:tab w:pos="1410" w:val="left" w:leader="none"/>
              </w:tabs>
              <w:spacing w:line="276" w:lineRule="auto" w:before="41"/>
              <w:ind w:left="114" w:right="10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Termo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de </w:t>
            </w:r>
            <w:r>
              <w:rPr>
                <w:sz w:val="24"/>
              </w:rPr>
              <w:t>Aceitação para </w:t>
            </w:r>
            <w:r>
              <w:rPr>
                <w:spacing w:val="-6"/>
                <w:sz w:val="24"/>
              </w:rPr>
              <w:t>os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Pontos </w:t>
            </w:r>
            <w:r>
              <w:rPr>
                <w:sz w:val="24"/>
              </w:rPr>
              <w:t>instalados e </w:t>
            </w:r>
            <w:r>
              <w:rPr>
                <w:spacing w:val="-2"/>
                <w:sz w:val="24"/>
              </w:rPr>
              <w:t>ativados</w:t>
            </w:r>
          </w:p>
        </w:tc>
        <w:tc>
          <w:tcPr>
            <w:tcW w:w="1635" w:type="dxa"/>
          </w:tcPr>
          <w:p>
            <w:pPr>
              <w:pStyle w:val="TableParagraph"/>
              <w:spacing w:before="121"/>
              <w:rPr>
                <w:sz w:val="24"/>
              </w:rPr>
            </w:pPr>
          </w:p>
          <w:p>
            <w:pPr>
              <w:pStyle w:val="TableParagraph"/>
              <w:spacing w:line="276" w:lineRule="auto"/>
              <w:ind w:left="112" w:right="104" w:hanging="3"/>
              <w:jc w:val="both"/>
              <w:rPr>
                <w:sz w:val="24"/>
              </w:rPr>
            </w:pPr>
            <w:r>
              <w:rPr>
                <w:sz w:val="24"/>
              </w:rPr>
              <w:t>Primeiro </w:t>
            </w:r>
            <w:r>
              <w:rPr>
                <w:sz w:val="24"/>
              </w:rPr>
              <w:t>dia útil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contado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 conclusão da FASE VI</w:t>
            </w:r>
          </w:p>
        </w:tc>
        <w:tc>
          <w:tcPr>
            <w:tcW w:w="201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line="273" w:lineRule="auto"/>
              <w:ind w:left="114" w:right="106" w:hanging="3"/>
              <w:jc w:val="both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05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(cinco)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dias úteis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após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FASE </w:t>
            </w:r>
            <w:r>
              <w:rPr>
                <w:spacing w:val="-10"/>
                <w:sz w:val="24"/>
              </w:rPr>
              <w:t>V</w:t>
            </w:r>
          </w:p>
        </w:tc>
        <w:tc>
          <w:tcPr>
            <w:tcW w:w="192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5"/>
              <w:rPr>
                <w:sz w:val="24"/>
              </w:rPr>
            </w:pPr>
          </w:p>
          <w:p>
            <w:pPr>
              <w:pStyle w:val="TableParagraph"/>
              <w:ind w:lef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CONTRATANTE</w:t>
            </w:r>
          </w:p>
        </w:tc>
        <w:tc>
          <w:tcPr>
            <w:tcW w:w="3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30" w:hRule="atLeast"/>
        </w:trPr>
        <w:tc>
          <w:tcPr>
            <w:tcW w:w="2475" w:type="dxa"/>
            <w:vMerge/>
            <w:tcBorders>
              <w:top w:val="nil"/>
            </w:tcBorders>
            <w:shd w:val="clear" w:color="auto" w:fill="DCE6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before="123"/>
              <w:rPr>
                <w:sz w:val="24"/>
              </w:rPr>
            </w:pPr>
          </w:p>
          <w:p>
            <w:pPr>
              <w:pStyle w:val="TableParagraph"/>
              <w:spacing w:line="273" w:lineRule="auto"/>
              <w:ind w:left="114" w:right="121" w:hanging="3"/>
              <w:rPr>
                <w:sz w:val="24"/>
              </w:rPr>
            </w:pPr>
            <w:r>
              <w:rPr>
                <w:spacing w:val="-4"/>
                <w:sz w:val="24"/>
              </w:rPr>
              <w:t>VII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757" w:type="dxa"/>
          </w:tcPr>
          <w:p>
            <w:pPr>
              <w:pStyle w:val="TableParagraph"/>
              <w:tabs>
                <w:tab w:pos="1410" w:val="left" w:leader="none"/>
              </w:tabs>
              <w:spacing w:line="273" w:lineRule="auto" w:before="241"/>
              <w:ind w:left="114" w:right="107" w:hanging="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Início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da </w:t>
            </w:r>
            <w:r>
              <w:rPr>
                <w:sz w:val="24"/>
              </w:rPr>
              <w:t>execução dos </w:t>
            </w:r>
            <w:r>
              <w:rPr>
                <w:spacing w:val="-2"/>
                <w:sz w:val="24"/>
              </w:rPr>
              <w:t>serviços</w:t>
            </w:r>
          </w:p>
        </w:tc>
        <w:tc>
          <w:tcPr>
            <w:tcW w:w="1635" w:type="dxa"/>
          </w:tcPr>
          <w:p>
            <w:pPr>
              <w:pStyle w:val="TableParagraph"/>
              <w:spacing w:line="276" w:lineRule="auto" w:before="80"/>
              <w:ind w:left="112" w:right="104" w:hanging="3"/>
              <w:jc w:val="both"/>
              <w:rPr>
                <w:sz w:val="24"/>
              </w:rPr>
            </w:pPr>
            <w:r>
              <w:rPr>
                <w:sz w:val="24"/>
              </w:rPr>
              <w:t>Primeiro </w:t>
            </w:r>
            <w:r>
              <w:rPr>
                <w:sz w:val="24"/>
              </w:rPr>
              <w:t>dia útil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contado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 conclusão da FASE V</w:t>
            </w:r>
          </w:p>
        </w:tc>
        <w:tc>
          <w:tcPr>
            <w:tcW w:w="2017" w:type="dxa"/>
          </w:tcPr>
          <w:p>
            <w:pPr>
              <w:pStyle w:val="TableParagraph"/>
              <w:spacing w:line="276" w:lineRule="auto" w:before="80"/>
              <w:ind w:left="114" w:right="106" w:hanging="3"/>
              <w:jc w:val="both"/>
              <w:rPr>
                <w:sz w:val="24"/>
              </w:rPr>
            </w:pPr>
            <w:r>
              <w:rPr>
                <w:sz w:val="24"/>
              </w:rPr>
              <w:t>Em até 12 </w:t>
            </w:r>
            <w:r>
              <w:rPr>
                <w:sz w:val="24"/>
              </w:rPr>
              <w:t>(doze) meses corridos da data de início dos </w:t>
            </w:r>
            <w:r>
              <w:rPr>
                <w:spacing w:val="-2"/>
                <w:sz w:val="24"/>
              </w:rPr>
              <w:t>serviços</w:t>
            </w:r>
          </w:p>
        </w:tc>
        <w:tc>
          <w:tcPr>
            <w:tcW w:w="192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78" w:right="1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CONTRATADA</w:t>
            </w:r>
          </w:p>
        </w:tc>
        <w:tc>
          <w:tcPr>
            <w:tcW w:w="3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75" w:hRule="atLeast"/>
        </w:trPr>
        <w:tc>
          <w:tcPr>
            <w:tcW w:w="2475" w:type="dxa"/>
            <w:vMerge/>
            <w:tcBorders>
              <w:top w:val="nil"/>
            </w:tcBorders>
            <w:shd w:val="clear" w:color="auto" w:fill="DCE6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4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62" w:hRule="atLeast"/>
        </w:trPr>
        <w:tc>
          <w:tcPr>
            <w:tcW w:w="2475" w:type="dxa"/>
            <w:shd w:val="clear" w:color="auto" w:fill="DEEAF6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94"/>
              <w:rPr>
                <w:sz w:val="19"/>
              </w:rPr>
            </w:pPr>
          </w:p>
          <w:p>
            <w:pPr>
              <w:pStyle w:val="TableParagraph"/>
              <w:tabs>
                <w:tab w:pos="2081" w:val="left" w:leader="none"/>
              </w:tabs>
              <w:spacing w:line="321" w:lineRule="auto"/>
              <w:ind w:left="115" w:right="106" w:hanging="3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mallCaps/>
                <w:w w:val="95"/>
                <w:sz w:val="24"/>
              </w:rPr>
              <w:t>Local</w:t>
            </w:r>
            <w:r>
              <w:rPr>
                <w:rFonts w:ascii="Arial" w:hAnsi="Arial"/>
                <w:b/>
                <w:smallCaps/>
                <w:w w:val="95"/>
                <w:sz w:val="24"/>
              </w:rPr>
              <w:t> e</w:t>
            </w:r>
            <w:r>
              <w:rPr>
                <w:rFonts w:ascii="Arial" w:hAnsi="Arial"/>
                <w:b/>
                <w:smallCaps/>
                <w:w w:val="95"/>
                <w:sz w:val="24"/>
              </w:rPr>
              <w:t> hora</w:t>
            </w:r>
            <w:r>
              <w:rPr>
                <w:rFonts w:ascii="Arial" w:hAnsi="Arial"/>
                <w:b/>
                <w:smallCaps/>
                <w:w w:val="95"/>
                <w:sz w:val="24"/>
              </w:rPr>
              <w:t> </w:t>
            </w:r>
            <w:r>
              <w:rPr>
                <w:rFonts w:ascii="Arial" w:hAnsi="Arial"/>
                <w:b/>
                <w:smallCaps/>
                <w:w w:val="95"/>
                <w:sz w:val="24"/>
              </w:rPr>
              <w:t>da </w:t>
            </w:r>
            <w:r>
              <w:rPr>
                <w:rFonts w:ascii="Arial" w:hAnsi="Arial"/>
                <w:b/>
                <w:smallCaps/>
                <w:spacing w:val="-2"/>
                <w:w w:val="95"/>
                <w:sz w:val="24"/>
              </w:rPr>
              <w:t>prestação</w:t>
            </w:r>
            <w:r>
              <w:rPr>
                <w:rFonts w:ascii="Arial" w:hAnsi="Arial"/>
                <w:b/>
                <w:smallCaps/>
                <w:sz w:val="24"/>
              </w:rPr>
              <w:tab/>
            </w:r>
            <w:r>
              <w:rPr>
                <w:rFonts w:ascii="Arial" w:hAnsi="Arial"/>
                <w:b/>
                <w:smallCaps/>
                <w:spacing w:val="-6"/>
                <w:w w:val="95"/>
                <w:sz w:val="24"/>
              </w:rPr>
              <w:t>do </w:t>
            </w:r>
            <w:r>
              <w:rPr>
                <w:rFonts w:ascii="Arial" w:hAnsi="Arial"/>
                <w:b/>
                <w:smallCaps/>
                <w:spacing w:val="-2"/>
                <w:w w:val="95"/>
                <w:sz w:val="24"/>
              </w:rPr>
              <w:t>serviço</w:t>
            </w:r>
          </w:p>
        </w:tc>
        <w:tc>
          <w:tcPr>
            <w:tcW w:w="8034" w:type="dxa"/>
            <w:gridSpan w:val="6"/>
          </w:tcPr>
          <w:p>
            <w:pPr>
              <w:pStyle w:val="TableParagraph"/>
              <w:tabs>
                <w:tab w:pos="1496" w:val="left" w:leader="none"/>
                <w:tab w:pos="2714" w:val="left" w:leader="none"/>
                <w:tab w:pos="3175" w:val="left" w:leader="none"/>
                <w:tab w:pos="3726" w:val="left" w:leader="none"/>
                <w:tab w:pos="4172" w:val="left" w:leader="none"/>
                <w:tab w:pos="5410" w:val="left" w:leader="none"/>
                <w:tab w:pos="5871" w:val="left" w:leader="none"/>
                <w:tab w:pos="6953" w:val="left" w:leader="none"/>
              </w:tabs>
              <w:spacing w:line="276" w:lineRule="auto" w:before="81"/>
              <w:ind w:left="114" w:right="108" w:hanging="3"/>
              <w:rPr>
                <w:sz w:val="24"/>
              </w:rPr>
            </w:pPr>
            <w:r>
              <w:rPr>
                <w:sz w:val="24"/>
              </w:rPr>
              <w:t>Serão instalados e ativados os links de acesso à internet via satélite nas unidades da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SEDUC/PA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constantes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lista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atualizada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endereços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unidades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da </w:t>
            </w:r>
            <w:r>
              <w:rPr>
                <w:spacing w:val="-2"/>
                <w:sz w:val="24"/>
              </w:rPr>
              <w:t>SEDUC/PA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disponível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site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Secretaria,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endereço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eletrônico https:/</w:t>
            </w:r>
            <w:hyperlink r:id="rId8">
              <w:r>
                <w:rPr>
                  <w:spacing w:val="-2"/>
                  <w:sz w:val="24"/>
                </w:rPr>
                <w:t>/www.seduc.pa.gov.br/portal/escola/consulta_escola/frmConsultaEnderec</w:t>
              </w:r>
            </w:hyperlink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oEscola.php, no horário de 08h às 17h, de segunda a sexta-feira.</w:t>
            </w:r>
          </w:p>
          <w:p>
            <w:pPr>
              <w:pStyle w:val="TableParagraph"/>
              <w:spacing w:line="276" w:lineRule="auto" w:before="78"/>
              <w:ind w:left="114" w:right="108" w:hanging="3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encerramento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contrato,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empresa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contratada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deve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providenciar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 retirada dos equipamentos sem qualquer ônus para a Contratante.</w:t>
            </w:r>
          </w:p>
        </w:tc>
        <w:tc>
          <w:tcPr>
            <w:tcW w:w="3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10509" w:type="dxa"/>
            <w:gridSpan w:val="7"/>
            <w:shd w:val="clear" w:color="auto" w:fill="0E4B81"/>
          </w:tcPr>
          <w:p>
            <w:pPr>
              <w:pStyle w:val="TableParagraph"/>
              <w:spacing w:before="58"/>
              <w:ind w:lef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w w:val="85"/>
                <w:sz w:val="24"/>
              </w:rPr>
              <w:t>DAS</w:t>
            </w:r>
            <w:r>
              <w:rPr>
                <w:rFonts w:ascii="Arial" w:hAnsi="Arial"/>
                <w:b/>
                <w:color w:val="FFFFFF"/>
                <w:spacing w:val="1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w w:val="85"/>
                <w:sz w:val="24"/>
              </w:rPr>
              <w:t>OBRIGAÇÕES</w:t>
            </w:r>
            <w:r>
              <w:rPr>
                <w:rFonts w:ascii="Arial" w:hAnsi="Arial"/>
                <w:b/>
                <w:color w:val="FFFFFF"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w w:val="85"/>
                <w:sz w:val="24"/>
              </w:rPr>
              <w:t>DAS</w:t>
            </w:r>
            <w:r>
              <w:rPr>
                <w:rFonts w:ascii="Arial" w:hAnsi="Arial"/>
                <w:b/>
                <w:color w:val="FFFFFF"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w w:val="85"/>
                <w:sz w:val="24"/>
              </w:rPr>
              <w:t>PARTES</w:t>
            </w:r>
          </w:p>
        </w:tc>
        <w:tc>
          <w:tcPr>
            <w:tcW w:w="3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94" w:hRule="atLeast"/>
        </w:trPr>
        <w:tc>
          <w:tcPr>
            <w:tcW w:w="2475" w:type="dxa"/>
            <w:shd w:val="clear" w:color="auto" w:fill="DCE6F1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08"/>
              <w:rPr>
                <w:sz w:val="19"/>
              </w:rPr>
            </w:pPr>
          </w:p>
          <w:p>
            <w:pPr>
              <w:pStyle w:val="TableParagraph"/>
              <w:tabs>
                <w:tab w:pos="607" w:val="left" w:leader="none"/>
              </w:tabs>
              <w:spacing w:line="266" w:lineRule="auto"/>
              <w:ind w:left="115" w:right="106" w:hanging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mallCaps/>
                <w:spacing w:val="-6"/>
                <w:sz w:val="24"/>
              </w:rPr>
              <w:t>Da</w:t>
            </w:r>
            <w:r>
              <w:rPr>
                <w:rFonts w:ascii="Arial"/>
                <w:b/>
                <w:smallCaps/>
                <w:sz w:val="24"/>
              </w:rPr>
              <w:tab/>
            </w:r>
            <w:r>
              <w:rPr>
                <w:rFonts w:ascii="Arial"/>
                <w:b/>
                <w:smallCaps/>
                <w:spacing w:val="-2"/>
                <w:w w:val="85"/>
                <w:sz w:val="24"/>
              </w:rPr>
              <w:t>Responsabilidade </w:t>
            </w:r>
            <w:r>
              <w:rPr>
                <w:rFonts w:ascii="Arial"/>
                <w:b/>
                <w:smallCaps/>
                <w:sz w:val="24"/>
              </w:rPr>
              <w:t>da</w:t>
            </w:r>
            <w:r>
              <w:rPr>
                <w:rFonts w:ascii="Arial"/>
                <w:b/>
                <w:smallCaps/>
                <w:spacing w:val="-8"/>
                <w:sz w:val="24"/>
              </w:rPr>
              <w:t> </w:t>
            </w:r>
            <w:r>
              <w:rPr>
                <w:rFonts w:ascii="Arial"/>
                <w:b/>
                <w:smallCaps/>
                <w:sz w:val="24"/>
              </w:rPr>
              <w:t>Contratada</w:t>
            </w:r>
          </w:p>
        </w:tc>
        <w:tc>
          <w:tcPr>
            <w:tcW w:w="8034" w:type="dxa"/>
            <w:gridSpan w:val="6"/>
          </w:tcPr>
          <w:p>
            <w:pPr>
              <w:pStyle w:val="TableParagraph"/>
              <w:spacing w:line="276" w:lineRule="auto" w:before="80"/>
              <w:ind w:left="114" w:right="112" w:hanging="3"/>
              <w:jc w:val="both"/>
              <w:rPr>
                <w:sz w:val="24"/>
              </w:rPr>
            </w:pPr>
            <w:r>
              <w:rPr>
                <w:sz w:val="24"/>
              </w:rPr>
              <w:t>Cumprir as obrigações resultantes deste Termo de Referência, do Termo de Contrato e demais disposições da Lei nº 14.133/2021.</w:t>
            </w:r>
          </w:p>
          <w:p>
            <w:pPr>
              <w:pStyle w:val="TableParagraph"/>
              <w:spacing w:before="79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Adotar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práticas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sustentabilidade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(ambiental,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econômica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social);</w:t>
            </w:r>
          </w:p>
          <w:p>
            <w:pPr>
              <w:pStyle w:val="TableParagraph"/>
              <w:spacing w:line="276" w:lineRule="auto" w:before="122"/>
              <w:ind w:left="114" w:right="102" w:hanging="3"/>
              <w:jc w:val="both"/>
              <w:rPr>
                <w:sz w:val="24"/>
              </w:rPr>
            </w:pPr>
            <w:r>
              <w:rPr>
                <w:sz w:val="24"/>
              </w:rPr>
              <w:t>É de responsabilidade da CONTRATADA qualquer prejuízo que seus empregados ou prepostos causarem ao patrimônio da CONTRATANTE ou a terceiros, decorrente de ação ou omissão culposa ou dolosa, procedendo imediatamente aos reparos ou indenizações cabíveis e assumindo o ônus </w:t>
            </w:r>
            <w:r>
              <w:rPr>
                <w:spacing w:val="-2"/>
                <w:sz w:val="24"/>
              </w:rPr>
              <w:t>decorrente;</w:t>
            </w:r>
          </w:p>
          <w:p>
            <w:pPr>
              <w:pStyle w:val="TableParagraph"/>
              <w:spacing w:line="310" w:lineRule="atLeast" w:before="45"/>
              <w:ind w:left="114" w:right="110" w:hanging="3"/>
              <w:jc w:val="both"/>
              <w:rPr>
                <w:sz w:val="24"/>
              </w:rPr>
            </w:pPr>
            <w:r>
              <w:rPr>
                <w:sz w:val="24"/>
              </w:rPr>
              <w:t>A CONTRATADA será, também, responsável por todos os ônus ou obrigações concernentes</w:t>
            </w:r>
            <w:r>
              <w:rPr>
                <w:spacing w:val="50"/>
                <w:sz w:val="24"/>
              </w:rPr>
              <w:t>  </w:t>
            </w:r>
            <w:r>
              <w:rPr>
                <w:sz w:val="24"/>
              </w:rPr>
              <w:t>às</w:t>
            </w:r>
            <w:r>
              <w:rPr>
                <w:spacing w:val="50"/>
                <w:sz w:val="24"/>
              </w:rPr>
              <w:t>  </w:t>
            </w:r>
            <w:r>
              <w:rPr>
                <w:sz w:val="24"/>
              </w:rPr>
              <w:t>legislações</w:t>
            </w:r>
            <w:r>
              <w:rPr>
                <w:spacing w:val="51"/>
                <w:sz w:val="24"/>
              </w:rPr>
              <w:t>  </w:t>
            </w:r>
            <w:r>
              <w:rPr>
                <w:sz w:val="24"/>
              </w:rPr>
              <w:t>sociais,</w:t>
            </w:r>
            <w:r>
              <w:rPr>
                <w:spacing w:val="50"/>
                <w:sz w:val="24"/>
              </w:rPr>
              <w:t>  </w:t>
            </w:r>
            <w:r>
              <w:rPr>
                <w:sz w:val="24"/>
              </w:rPr>
              <w:t>trabalhistas,</w:t>
            </w:r>
            <w:r>
              <w:rPr>
                <w:spacing w:val="50"/>
                <w:sz w:val="24"/>
              </w:rPr>
              <w:t>  </w:t>
            </w:r>
            <w:r>
              <w:rPr>
                <w:sz w:val="24"/>
              </w:rPr>
              <w:t>fiscais,</w:t>
            </w:r>
            <w:r>
              <w:rPr>
                <w:spacing w:val="51"/>
                <w:sz w:val="24"/>
              </w:rPr>
              <w:t>  </w:t>
            </w:r>
            <w:r>
              <w:rPr>
                <w:sz w:val="24"/>
              </w:rPr>
              <w:t>securitárias</w:t>
            </w:r>
            <w:r>
              <w:rPr>
                <w:spacing w:val="50"/>
                <w:sz w:val="24"/>
              </w:rPr>
              <w:t> 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3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50"/>
          <w:pgMar w:header="852" w:footer="460" w:top="2840" w:bottom="640" w:left="566" w:right="425"/>
        </w:sectPr>
      </w:pPr>
    </w:p>
    <w:p>
      <w:pPr>
        <w:spacing w:line="240" w:lineRule="auto" w:before="65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7276654</wp:posOffset>
                </wp:positionH>
                <wp:positionV relativeFrom="page">
                  <wp:posOffset>2452948</wp:posOffset>
                </wp:positionV>
                <wp:extent cx="200660" cy="578739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20066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ASSINADO ELETRONICAMENTE POR MAIS DE UM USUÁRIO (Lei </w:t>
                            </w:r>
                            <w:r>
                              <w:rPr>
                                <w:spacing w:val="-2"/>
                              </w:rPr>
                              <w:t>11.419/2006)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EM 21/11/2023 12:07 (Hora Local) - Aut. Última Assinatura: </w:t>
                            </w:r>
                            <w:r>
                              <w:rPr>
                                <w:spacing w:val="-2"/>
                              </w:rPr>
                              <w:t>D93B5FDC1EEB0DFF.B8BF51B0582444D8.BF4814AB789345B9.A28379023002E75E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964905pt;margin-top:193.145538pt;width:15.8pt;height:455.7pt;mso-position-horizontal-relative:page;mso-position-vertical-relative:page;z-index:15739904" type="#_x0000_t202" id="docshape27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ASSINADO ELETRONICAMENTE POR MAIS DE UM USUÁRIO (Lei </w:t>
                      </w:r>
                      <w:r>
                        <w:rPr>
                          <w:spacing w:val="-2"/>
                        </w:rPr>
                        <w:t>11.419/2006)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EM 21/11/2023 12:07 (Hora Local) - Aut. Última Assinatura: </w:t>
                      </w:r>
                      <w:r>
                        <w:rPr>
                          <w:spacing w:val="-2"/>
                        </w:rPr>
                        <w:t>D93B5FDC1EEB0DFF.B8BF51B0582444D8.BF4814AB789345B9.A28379023002E75E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8033"/>
      </w:tblGrid>
      <w:tr>
        <w:trPr>
          <w:trHeight w:val="11590" w:hRule="atLeast"/>
        </w:trPr>
        <w:tc>
          <w:tcPr>
            <w:tcW w:w="2475" w:type="dxa"/>
            <w:shd w:val="clear" w:color="auto" w:fill="DCE6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3" w:type="dxa"/>
          </w:tcPr>
          <w:p>
            <w:pPr>
              <w:pStyle w:val="TableParagraph"/>
              <w:spacing w:line="276" w:lineRule="auto"/>
              <w:ind w:left="114" w:right="104"/>
              <w:jc w:val="both"/>
              <w:rPr>
                <w:sz w:val="24"/>
              </w:rPr>
            </w:pPr>
            <w:r>
              <w:rPr>
                <w:sz w:val="24"/>
              </w:rPr>
              <w:t>previdenciárias, bem como todas as despesas decorrentes da execução de eventuais trabalhos em horários extraordinários (diurno ou noturno), inclusive, despesas com instalações e equipamentos necessários aos serviços e, em suma, todos os gastos e encargos de material e mão de obra e transporte, necessários à completa realização do Objeto deste Termo de Referência e sua entrega perfeitamente concluída;</w:t>
            </w:r>
          </w:p>
          <w:p>
            <w:pPr>
              <w:pStyle w:val="TableParagraph"/>
              <w:spacing w:line="276" w:lineRule="auto" w:before="80"/>
              <w:ind w:left="114" w:right="111" w:hanging="3"/>
              <w:jc w:val="both"/>
              <w:rPr>
                <w:sz w:val="24"/>
              </w:rPr>
            </w:pPr>
            <w:r>
              <w:rPr>
                <w:sz w:val="24"/>
              </w:rPr>
              <w:t>É necessário que a CONTRATADA realize a implantação do sistema e a configuração inicial, de forma a atender as necessidades da SEDUC/PA;</w:t>
            </w:r>
          </w:p>
          <w:p>
            <w:pPr>
              <w:pStyle w:val="TableParagraph"/>
              <w:spacing w:before="78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Dar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devida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destinação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resíduos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entulhos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provindos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das </w:t>
            </w:r>
            <w:r>
              <w:rPr>
                <w:spacing w:val="-2"/>
                <w:sz w:val="24"/>
              </w:rPr>
              <w:t>instalações;</w:t>
            </w:r>
          </w:p>
          <w:p>
            <w:pPr>
              <w:pStyle w:val="TableParagraph"/>
              <w:spacing w:line="276" w:lineRule="auto" w:before="122"/>
              <w:ind w:left="114" w:right="109" w:hanging="3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CONTRATADA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deverá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verificar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demais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necessidades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implantação, juntamente com o Departamento competente da SEDUC/PA, para a devida </w:t>
            </w:r>
            <w:r>
              <w:rPr>
                <w:spacing w:val="-2"/>
                <w:sz w:val="24"/>
              </w:rPr>
              <w:t>instalação;</w:t>
            </w:r>
          </w:p>
          <w:p>
            <w:pPr>
              <w:pStyle w:val="TableParagraph"/>
              <w:spacing w:line="276" w:lineRule="auto" w:before="80"/>
              <w:ind w:left="114" w:right="104" w:hanging="3"/>
              <w:jc w:val="both"/>
              <w:rPr>
                <w:sz w:val="24"/>
              </w:rPr>
            </w:pPr>
            <w:r>
              <w:rPr>
                <w:sz w:val="24"/>
              </w:rPr>
              <w:t>A CONTRATADA é único, integral e exclusivo responsável, em qualquer caso, por todos os danos e prejuízos, de qualquer natureza, causados direta ou indiretamente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CONTRATANTE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terceiros,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decorrentes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sua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culpa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dolo na execução dos serviços, objeto deste contrato e quaisquer que tenham sido as medidas preventivas adotadas, respondendo por si e seus sucessores, não excluindo ou reduzindo essa responsabilidade à fiscalização ou o acompanhamento pela CONTRATANTE;</w:t>
            </w:r>
          </w:p>
          <w:p>
            <w:pPr>
              <w:pStyle w:val="TableParagraph"/>
              <w:spacing w:line="276" w:lineRule="auto" w:before="81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A inadimplência da CONTRATADA, com referência aos encargos decorrentes das legislações mencionadas anteriormente, não transfere à CONTRATANTE a responsabilidade de seu pagamento, nem pode onerar o objeto do contrato ou restringir a manutenção contratada;</w:t>
            </w:r>
          </w:p>
          <w:p>
            <w:pPr>
              <w:pStyle w:val="TableParagraph"/>
              <w:spacing w:line="278" w:lineRule="auto" w:before="79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transferir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outrem,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parte,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serviços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contratados,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prévia e expressa anuência da CONTRATANTE;</w:t>
            </w:r>
          </w:p>
          <w:p>
            <w:pPr>
              <w:pStyle w:val="TableParagraph"/>
              <w:spacing w:line="276" w:lineRule="auto" w:before="75"/>
              <w:ind w:left="114" w:right="105" w:hanging="3"/>
              <w:jc w:val="both"/>
              <w:rPr>
                <w:sz w:val="24"/>
              </w:rPr>
            </w:pPr>
            <w:r>
              <w:rPr>
                <w:sz w:val="24"/>
              </w:rPr>
              <w:t>A CONTRATADA em nenhuma hipótese poderá proceder à quebra de sigilo ou divulgar dados, informações, documentos e arquivos de dados, dos quais utilizar ou tiver acesso em decorrência da execução dos serviços ou manutenção dos equipamentos, nos termos da Lei nº 13.709/2018;</w:t>
            </w:r>
          </w:p>
          <w:p>
            <w:pPr>
              <w:pStyle w:val="TableParagraph"/>
              <w:spacing w:line="278" w:lineRule="auto" w:before="80"/>
              <w:ind w:left="114" w:right="109" w:hanging="3"/>
              <w:jc w:val="both"/>
              <w:rPr>
                <w:sz w:val="24"/>
              </w:rPr>
            </w:pPr>
            <w:r>
              <w:rPr>
                <w:sz w:val="24"/>
              </w:rPr>
              <w:t>Comunicar à CONTRATANTE toda e qualquer ocorrência atípica relacionada com a execução dos serviços nas unidades;</w:t>
            </w:r>
          </w:p>
          <w:p>
            <w:pPr>
              <w:pStyle w:val="TableParagraph"/>
              <w:spacing w:line="276" w:lineRule="auto" w:before="75"/>
              <w:ind w:left="114" w:right="110" w:hanging="3"/>
              <w:jc w:val="both"/>
              <w:rPr>
                <w:sz w:val="24"/>
              </w:rPr>
            </w:pPr>
            <w:r>
              <w:rPr>
                <w:sz w:val="24"/>
              </w:rPr>
              <w:t>Caberá à CONTRATADA registrar ocorrências técnicas, realizar acompanhamento e homologação dos serviços prestados pelo fornecedor de serviços de comunicações de dados;</w:t>
            </w:r>
          </w:p>
        </w:tc>
      </w:tr>
    </w:tbl>
    <w:p>
      <w:pPr>
        <w:pStyle w:val="TableParagraph"/>
        <w:spacing w:after="0" w:line="276" w:lineRule="auto"/>
        <w:jc w:val="both"/>
        <w:rPr>
          <w:sz w:val="24"/>
        </w:rPr>
        <w:sectPr>
          <w:pgSz w:w="11900" w:h="16850"/>
          <w:pgMar w:header="852" w:footer="460" w:top="2840" w:bottom="640" w:left="566" w:right="425"/>
        </w:sectPr>
      </w:pPr>
    </w:p>
    <w:p>
      <w:pPr>
        <w:spacing w:line="240" w:lineRule="auto" w:before="65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7276654</wp:posOffset>
                </wp:positionH>
                <wp:positionV relativeFrom="page">
                  <wp:posOffset>2452948</wp:posOffset>
                </wp:positionV>
                <wp:extent cx="200660" cy="578739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20066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ASSINADO ELETRONICAMENTE POR MAIS DE UM USUÁRIO (Lei </w:t>
                            </w:r>
                            <w:r>
                              <w:rPr>
                                <w:spacing w:val="-2"/>
                              </w:rPr>
                              <w:t>11.419/2006)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EM 21/11/2023 12:07 (Hora Local) - Aut. Última Assinatura: </w:t>
                            </w:r>
                            <w:r>
                              <w:rPr>
                                <w:spacing w:val="-2"/>
                              </w:rPr>
                              <w:t>D93B5FDC1EEB0DFF.B8BF51B0582444D8.BF4814AB789345B9.A28379023002E75E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964905pt;margin-top:193.145538pt;width:15.8pt;height:455.7pt;mso-position-horizontal-relative:page;mso-position-vertical-relative:page;z-index:15740416" type="#_x0000_t202" id="docshape28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ASSINADO ELETRONICAMENTE POR MAIS DE UM USUÁRIO (Lei </w:t>
                      </w:r>
                      <w:r>
                        <w:rPr>
                          <w:spacing w:val="-2"/>
                        </w:rPr>
                        <w:t>11.419/2006)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EM 21/11/2023 12:07 (Hora Local) - Aut. Última Assinatura: </w:t>
                      </w:r>
                      <w:r>
                        <w:rPr>
                          <w:spacing w:val="-2"/>
                        </w:rPr>
                        <w:t>D93B5FDC1EEB0DFF.B8BF51B0582444D8.BF4814AB789345B9.A28379023002E75E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8033"/>
      </w:tblGrid>
      <w:tr>
        <w:trPr>
          <w:trHeight w:val="11590" w:hRule="atLeast"/>
        </w:trPr>
        <w:tc>
          <w:tcPr>
            <w:tcW w:w="2475" w:type="dxa"/>
            <w:shd w:val="clear" w:color="auto" w:fill="DCE6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3" w:type="dxa"/>
          </w:tcPr>
          <w:p>
            <w:pPr>
              <w:pStyle w:val="TableParagraph"/>
              <w:spacing w:line="276" w:lineRule="auto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A CONTRATADA deverá respeitar as melhores práticas de mercado em termos de conscientização e compromisso socioambiental, bem como ser responsável pelo recolhimento de todos os resíduos sólidos resultantes da prestação de </w:t>
            </w:r>
            <w:r>
              <w:rPr>
                <w:spacing w:val="-2"/>
                <w:sz w:val="24"/>
              </w:rPr>
              <w:t>serviços;</w:t>
            </w:r>
          </w:p>
          <w:p>
            <w:pPr>
              <w:pStyle w:val="TableParagraph"/>
              <w:spacing w:line="276" w:lineRule="auto" w:before="78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Os danos e prejuízos deverão ser ressarcidos à CONTRATANTE, no prazo máximo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48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(quarenta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oito)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horas,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contados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notificação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CONTRATADA, do ato administrativo que lhes fixar o valor, sob pena de multa;</w:t>
            </w:r>
          </w:p>
          <w:p>
            <w:pPr>
              <w:pStyle w:val="TableParagraph"/>
              <w:spacing w:line="276" w:lineRule="auto" w:before="80"/>
              <w:ind w:left="114" w:right="110" w:hanging="3"/>
              <w:jc w:val="both"/>
              <w:rPr>
                <w:sz w:val="24"/>
              </w:rPr>
            </w:pPr>
            <w:r>
              <w:rPr>
                <w:sz w:val="24"/>
              </w:rPr>
              <w:t>Caberá à CONTRATADA a inteira responsabilidade sobre a logística de entrega dos equipamentos em cada local em que será prestado o serviço;</w:t>
            </w:r>
          </w:p>
          <w:p>
            <w:pPr>
              <w:pStyle w:val="TableParagraph"/>
              <w:spacing w:line="276" w:lineRule="auto" w:before="81"/>
              <w:ind w:left="114" w:right="107" w:hanging="3"/>
              <w:jc w:val="both"/>
              <w:rPr>
                <w:sz w:val="24"/>
              </w:rPr>
            </w:pPr>
            <w:r>
              <w:rPr>
                <w:sz w:val="24"/>
              </w:rPr>
              <w:t>Caberá à CONTRATADA a total responsabilidade pela infraestrutura material e de serviços necessários à instalação e ao funcionamento dos links, incluindo extensões de rede, tomadas apropriadas, aterramento, base de concreto, alinhamento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antenas, fontes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alimentação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ininterrupta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etc.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solução deverá ser entregue em funcionamento, inclusos na proposta de preços de instalação;</w:t>
            </w:r>
          </w:p>
          <w:p>
            <w:pPr>
              <w:pStyle w:val="TableParagraph"/>
              <w:spacing w:line="276" w:lineRule="auto" w:before="79"/>
              <w:ind w:left="114" w:right="101" w:hanging="3"/>
              <w:jc w:val="both"/>
              <w:rPr>
                <w:sz w:val="24"/>
              </w:rPr>
            </w:pPr>
            <w:r>
              <w:rPr>
                <w:sz w:val="24"/>
              </w:rPr>
              <w:t>O uso de informações em desacordo com as diretrizes da SEDUC-PA pode implicar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infração contratual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grave,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além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sujeitar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CONTRATADA 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seus prepostos às cominações administrativas, civis e criminais aplicáveis;</w:t>
            </w:r>
          </w:p>
          <w:p>
            <w:pPr>
              <w:pStyle w:val="TableParagraph"/>
              <w:spacing w:line="276" w:lineRule="auto" w:before="82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A inadimplência da CONTRATADA, com referência aos encargos decorrentes das legislações mencionadas anteriormente, não transfere à CONTRATANTE a responsabilidade de seu pagamento, nem pode onerar o objeto do contrato ou restringir a manutenção contratada;</w:t>
            </w:r>
          </w:p>
          <w:p>
            <w:pPr>
              <w:pStyle w:val="TableParagraph"/>
              <w:spacing w:line="276" w:lineRule="auto" w:before="80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transferir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outrem,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parte,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serviços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contratados,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prévia e expressa anuência da CONTRATANTE;</w:t>
            </w:r>
          </w:p>
          <w:p>
            <w:pPr>
              <w:pStyle w:val="TableParagraph"/>
              <w:spacing w:line="276" w:lineRule="auto" w:before="80"/>
              <w:ind w:left="114" w:right="105" w:hanging="3"/>
              <w:jc w:val="both"/>
              <w:rPr>
                <w:sz w:val="24"/>
              </w:rPr>
            </w:pPr>
            <w:r>
              <w:rPr>
                <w:sz w:val="24"/>
              </w:rPr>
              <w:t>A CONTRATADA em nenhuma hipótese poderá proceder à quebra de sigilo ou divulgar dados, informações, documentos e arquivos de dados, dos quais utilizar ou tiver acesso em decorrência da execução dos serviços ou manutenção dos equipamentos, nos termos da Lei nº 13.709/2018;</w:t>
            </w:r>
          </w:p>
          <w:p>
            <w:pPr>
              <w:pStyle w:val="TableParagraph"/>
              <w:spacing w:line="276" w:lineRule="auto" w:before="80"/>
              <w:ind w:left="114" w:right="109" w:hanging="3"/>
              <w:jc w:val="both"/>
              <w:rPr>
                <w:sz w:val="24"/>
              </w:rPr>
            </w:pPr>
            <w:r>
              <w:rPr>
                <w:sz w:val="24"/>
              </w:rPr>
              <w:t>Comunicar à CONTRATANTE toda e qualquer ocorrência atípica relacionada com a execução dos serviços nas unidades;</w:t>
            </w:r>
          </w:p>
          <w:p>
            <w:pPr>
              <w:pStyle w:val="TableParagraph"/>
              <w:spacing w:line="276" w:lineRule="auto" w:before="80"/>
              <w:ind w:left="114" w:right="110" w:hanging="3"/>
              <w:jc w:val="both"/>
              <w:rPr>
                <w:sz w:val="24"/>
              </w:rPr>
            </w:pPr>
            <w:r>
              <w:rPr>
                <w:sz w:val="24"/>
              </w:rPr>
              <w:t>Caberá à CONTRATADA registrar ocorrências técnicas, realizar acompanhamento e homologação dos serviços prestados pelo fornecedor de serviços de comunicações de dados;</w:t>
            </w:r>
          </w:p>
          <w:p>
            <w:pPr>
              <w:pStyle w:val="TableParagraph"/>
              <w:spacing w:line="310" w:lineRule="atLeast" w:before="46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A CONTRATADA deverá respeitar as melhores práticas de mercado em termos de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conscientização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compromisso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socioambiental,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bem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ser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2"/>
                <w:sz w:val="24"/>
              </w:rPr>
              <w:t>responsável</w:t>
            </w:r>
          </w:p>
        </w:tc>
      </w:tr>
    </w:tbl>
    <w:p>
      <w:pPr>
        <w:pStyle w:val="TableParagraph"/>
        <w:spacing w:after="0" w:line="310" w:lineRule="atLeast"/>
        <w:jc w:val="both"/>
        <w:rPr>
          <w:sz w:val="24"/>
        </w:rPr>
        <w:sectPr>
          <w:pgSz w:w="11900" w:h="16850"/>
          <w:pgMar w:header="852" w:footer="460" w:top="2840" w:bottom="640" w:left="566" w:right="425"/>
        </w:sectPr>
      </w:pPr>
    </w:p>
    <w:p>
      <w:pPr>
        <w:spacing w:line="240" w:lineRule="auto" w:before="65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7276654</wp:posOffset>
                </wp:positionH>
                <wp:positionV relativeFrom="page">
                  <wp:posOffset>2452948</wp:posOffset>
                </wp:positionV>
                <wp:extent cx="200660" cy="578739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20066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ASSINADO ELETRONICAMENTE POR MAIS DE UM USUÁRIO (Lei </w:t>
                            </w:r>
                            <w:r>
                              <w:rPr>
                                <w:spacing w:val="-2"/>
                              </w:rPr>
                              <w:t>11.419/2006)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EM 21/11/2023 12:07 (Hora Local) - Aut. Última Assinatura: </w:t>
                            </w:r>
                            <w:r>
                              <w:rPr>
                                <w:spacing w:val="-2"/>
                              </w:rPr>
                              <w:t>D93B5FDC1EEB0DFF.B8BF51B0582444D8.BF4814AB789345B9.A28379023002E75E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964905pt;margin-top:193.145538pt;width:15.8pt;height:455.7pt;mso-position-horizontal-relative:page;mso-position-vertical-relative:page;z-index:15740928" type="#_x0000_t202" id="docshape29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ASSINADO ELETRONICAMENTE POR MAIS DE UM USUÁRIO (Lei </w:t>
                      </w:r>
                      <w:r>
                        <w:rPr>
                          <w:spacing w:val="-2"/>
                        </w:rPr>
                        <w:t>11.419/2006)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EM 21/11/2023 12:07 (Hora Local) - Aut. Última Assinatura: </w:t>
                      </w:r>
                      <w:r>
                        <w:rPr>
                          <w:spacing w:val="-2"/>
                        </w:rPr>
                        <w:t>D93B5FDC1EEB0DFF.B8BF51B0582444D8.BF4814AB789345B9.A28379023002E75E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8033"/>
      </w:tblGrid>
      <w:tr>
        <w:trPr>
          <w:trHeight w:val="5160" w:hRule="atLeast"/>
        </w:trPr>
        <w:tc>
          <w:tcPr>
            <w:tcW w:w="2475" w:type="dxa"/>
            <w:shd w:val="clear" w:color="auto" w:fill="DCE6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3" w:type="dxa"/>
          </w:tcPr>
          <w:p>
            <w:pPr>
              <w:pStyle w:val="TableParagraph"/>
              <w:spacing w:line="276" w:lineRule="auto"/>
              <w:ind w:left="114" w:right="110"/>
              <w:jc w:val="both"/>
              <w:rPr>
                <w:sz w:val="24"/>
              </w:rPr>
            </w:pPr>
            <w:r>
              <w:rPr>
                <w:sz w:val="24"/>
              </w:rPr>
              <w:t>pelo recolhimento de todos os resíduos sólidos resultantes da prestação de </w:t>
            </w:r>
            <w:r>
              <w:rPr>
                <w:spacing w:val="-2"/>
                <w:sz w:val="24"/>
              </w:rPr>
              <w:t>serviços;</w:t>
            </w:r>
          </w:p>
          <w:p>
            <w:pPr>
              <w:pStyle w:val="TableParagraph"/>
              <w:spacing w:line="276" w:lineRule="auto" w:before="79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Os danos e prejuízos deverão ser ressarcidos à CONTRATANTE, no prazo máximo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48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(quarenta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oito)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horas,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contados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notificação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CONTRATADA, do ato administrativo que lhes fixar o valor, sob pena de multa;</w:t>
            </w:r>
          </w:p>
          <w:p>
            <w:pPr>
              <w:pStyle w:val="TableParagraph"/>
              <w:spacing w:line="276" w:lineRule="auto" w:before="80"/>
              <w:ind w:left="114" w:right="110" w:hanging="3"/>
              <w:jc w:val="both"/>
              <w:rPr>
                <w:sz w:val="24"/>
              </w:rPr>
            </w:pPr>
            <w:r>
              <w:rPr>
                <w:sz w:val="24"/>
              </w:rPr>
              <w:t>Caberá à CONTRATADA a inteira responsabilidade sobre a logística de entrega dos equipamentos em cada local em que será prestado o serviço;</w:t>
            </w:r>
          </w:p>
          <w:p>
            <w:pPr>
              <w:pStyle w:val="TableParagraph"/>
              <w:spacing w:line="276" w:lineRule="auto" w:before="79"/>
              <w:ind w:left="114" w:right="107" w:hanging="3"/>
              <w:jc w:val="both"/>
              <w:rPr>
                <w:sz w:val="24"/>
              </w:rPr>
            </w:pPr>
            <w:r>
              <w:rPr>
                <w:sz w:val="24"/>
              </w:rPr>
              <w:t>Caberá à CONTRATADA a total responsabilidade pela infraestrutura material e de serviços necessários à instalação e ao funcionamento dos links, incluindo extensões de rede, tomadas apropriadas, aterramento, base de concreto, alinhamento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antenas, fontes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alimentação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ininterrupta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etc.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solução deverá ser entregue em funcionamento, inclusos na proposta de preços de instalação;</w:t>
            </w:r>
          </w:p>
          <w:p>
            <w:pPr>
              <w:pStyle w:val="TableParagraph"/>
              <w:spacing w:line="276" w:lineRule="auto" w:before="81"/>
              <w:ind w:left="114" w:right="101" w:hanging="3"/>
              <w:jc w:val="both"/>
              <w:rPr>
                <w:sz w:val="24"/>
              </w:rPr>
            </w:pPr>
            <w:r>
              <w:rPr>
                <w:sz w:val="24"/>
              </w:rPr>
              <w:t>O uso de informações em desacordo com as diretrizes da SEDUC-PA pode implicar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infração contratual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grave,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além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sujeitar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CONTRATADA 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seus prepostos às cominações administrativas, civis e criminais aplicáveis;</w:t>
            </w:r>
          </w:p>
        </w:tc>
      </w:tr>
      <w:tr>
        <w:trPr>
          <w:trHeight w:val="6197" w:hRule="atLeast"/>
        </w:trPr>
        <w:tc>
          <w:tcPr>
            <w:tcW w:w="2475" w:type="dxa"/>
            <w:shd w:val="clear" w:color="auto" w:fill="DCE6F1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95"/>
              <w:rPr>
                <w:sz w:val="19"/>
              </w:rPr>
            </w:pPr>
          </w:p>
          <w:p>
            <w:pPr>
              <w:pStyle w:val="TableParagraph"/>
              <w:tabs>
                <w:tab w:pos="635" w:val="left" w:leader="none"/>
              </w:tabs>
              <w:spacing w:line="338" w:lineRule="auto"/>
              <w:ind w:left="115" w:right="106" w:hanging="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6"/>
                <w:sz w:val="19"/>
              </w:rPr>
              <w:t>DA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rFonts w:ascii="Arial"/>
                <w:b/>
                <w:spacing w:val="-2"/>
                <w:w w:val="85"/>
                <w:sz w:val="19"/>
              </w:rPr>
              <w:t>RESPONSABILIDADE </w:t>
            </w:r>
            <w:r>
              <w:rPr>
                <w:rFonts w:ascii="Arial"/>
                <w:b/>
                <w:sz w:val="19"/>
              </w:rPr>
              <w:t>DA</w:t>
            </w:r>
            <w:r>
              <w:rPr>
                <w:rFonts w:ascii="Arial"/>
                <w:b/>
                <w:spacing w:val="-1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CONTRATANTE</w:t>
            </w:r>
          </w:p>
        </w:tc>
        <w:tc>
          <w:tcPr>
            <w:tcW w:w="8033" w:type="dxa"/>
          </w:tcPr>
          <w:p>
            <w:pPr>
              <w:pStyle w:val="TableParagraph"/>
              <w:spacing w:line="348" w:lineRule="auto" w:before="78"/>
              <w:ind w:left="112" w:right="214"/>
              <w:jc w:val="both"/>
              <w:rPr>
                <w:sz w:val="24"/>
              </w:rPr>
            </w:pPr>
            <w:r>
              <w:rPr>
                <w:sz w:val="24"/>
              </w:rPr>
              <w:t>Nomear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Fiscal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contrato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acompanhar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fiscalizar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execução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contrato; Efetuar o pagamento da CONTRATADA, na forma legal;</w:t>
            </w:r>
          </w:p>
          <w:p>
            <w:pPr>
              <w:pStyle w:val="TableParagraph"/>
              <w:spacing w:line="273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Disponibilizar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infraestrutura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adequada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recebimento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dos </w:t>
            </w:r>
            <w:r>
              <w:rPr>
                <w:spacing w:val="-2"/>
                <w:sz w:val="24"/>
              </w:rPr>
              <w:t>materiais;</w:t>
            </w:r>
          </w:p>
          <w:p>
            <w:pPr>
              <w:pStyle w:val="TableParagraph"/>
              <w:spacing w:line="276" w:lineRule="auto" w:before="120"/>
              <w:ind w:left="114" w:right="109" w:hanging="3"/>
              <w:jc w:val="both"/>
              <w:rPr>
                <w:sz w:val="24"/>
              </w:rPr>
            </w:pPr>
            <w:r>
              <w:rPr>
                <w:sz w:val="24"/>
              </w:rPr>
              <w:t>Aplicar à CONTRATADA as sanções administrativas regulamentares e contratuais cabíveis;</w:t>
            </w:r>
          </w:p>
          <w:p>
            <w:pPr>
              <w:pStyle w:val="TableParagraph"/>
              <w:spacing w:line="276" w:lineRule="auto" w:before="80"/>
              <w:ind w:left="114" w:right="106" w:hanging="3"/>
              <w:jc w:val="both"/>
              <w:rPr>
                <w:sz w:val="24"/>
              </w:rPr>
            </w:pPr>
            <w:r>
              <w:rPr>
                <w:sz w:val="24"/>
              </w:rPr>
              <w:t>Prestar à CONTRATADA, quando necessário e/ou solicitado, quaisquer esclarecimentos referentes à execução do Contrato;</w:t>
            </w:r>
          </w:p>
          <w:p>
            <w:pPr>
              <w:pStyle w:val="TableParagraph"/>
              <w:spacing w:before="81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Relacionar-se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CONTRATADA,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pessoa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ela </w:t>
            </w:r>
            <w:r>
              <w:rPr>
                <w:spacing w:val="-2"/>
                <w:sz w:val="24"/>
              </w:rPr>
              <w:t>credenciada;</w:t>
            </w:r>
          </w:p>
          <w:p>
            <w:pPr>
              <w:pStyle w:val="TableParagraph"/>
              <w:spacing w:line="276" w:lineRule="auto" w:before="120"/>
              <w:ind w:left="114" w:right="110" w:hanging="3"/>
              <w:jc w:val="both"/>
              <w:rPr>
                <w:sz w:val="24"/>
              </w:rPr>
            </w:pPr>
            <w:r>
              <w:rPr>
                <w:sz w:val="24"/>
              </w:rPr>
              <w:t>Disponibilizar um técnico da área de Tecnologia da Informação (TI) para acompanhar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entrega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serviço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verificar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qualidade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serviços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executados, verificando o atendimento às especificações e demais normas técnicas;</w:t>
            </w:r>
          </w:p>
          <w:p>
            <w:pPr>
              <w:pStyle w:val="TableParagraph"/>
              <w:spacing w:line="276" w:lineRule="auto" w:before="80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Analisar e atestar os documentos apresentados pela CONTRATADA, quando da cobrança pelos serviços prestados. Caso haja incorreção nos documentos recebidos, eles serão devolvidos à CONTRATADA para as devidas correções e, devolvidos à CONTRATANTE para análise, atesto e pagamento;</w:t>
            </w:r>
          </w:p>
          <w:p>
            <w:pPr>
              <w:pStyle w:val="TableParagraph"/>
              <w:spacing w:line="276" w:lineRule="auto" w:before="82"/>
              <w:ind w:left="114" w:right="110" w:hanging="3"/>
              <w:jc w:val="both"/>
              <w:rPr>
                <w:sz w:val="24"/>
              </w:rPr>
            </w:pPr>
            <w:r>
              <w:rPr>
                <w:sz w:val="24"/>
              </w:rPr>
              <w:t>Notificar ao LICITANTE VENCEDOR, quando for o caso, sobre a aplicação de eventuais sanções previstas em contrato.</w:t>
            </w:r>
          </w:p>
        </w:tc>
      </w:tr>
      <w:tr>
        <w:trPr>
          <w:trHeight w:val="793" w:hRule="atLeast"/>
        </w:trPr>
        <w:tc>
          <w:tcPr>
            <w:tcW w:w="2475" w:type="dxa"/>
            <w:shd w:val="clear" w:color="auto" w:fill="DCE6F1"/>
          </w:tcPr>
          <w:p>
            <w:pPr>
              <w:pStyle w:val="TableParagraph"/>
              <w:spacing w:before="49"/>
              <w:rPr>
                <w:sz w:val="19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0"/>
                <w:sz w:val="19"/>
              </w:rPr>
              <w:t>DA</w:t>
            </w:r>
            <w:r>
              <w:rPr>
                <w:rFonts w:ascii="Arial" w:hAnsi="Arial"/>
                <w:b/>
                <w:spacing w:val="-1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w w:val="95"/>
                <w:sz w:val="19"/>
              </w:rPr>
              <w:t>SUBCONTRATAÇÃO</w:t>
            </w:r>
          </w:p>
        </w:tc>
        <w:tc>
          <w:tcPr>
            <w:tcW w:w="8033" w:type="dxa"/>
          </w:tcPr>
          <w:p>
            <w:pPr>
              <w:pStyle w:val="TableParagraph"/>
              <w:spacing w:line="273" w:lineRule="auto" w:before="80"/>
              <w:ind w:left="114" w:hanging="3"/>
              <w:rPr>
                <w:sz w:val="24"/>
              </w:rPr>
            </w:pPr>
            <w:r>
              <w:rPr>
                <w:sz w:val="24"/>
              </w:rPr>
              <w:t>Será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permitida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subcontratação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apenas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serviços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instalação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e manutenção do objeto contratado.</w:t>
            </w:r>
          </w:p>
        </w:tc>
      </w:tr>
    </w:tbl>
    <w:p>
      <w:pPr>
        <w:pStyle w:val="TableParagraph"/>
        <w:spacing w:after="0" w:line="273" w:lineRule="auto"/>
        <w:rPr>
          <w:sz w:val="24"/>
        </w:rPr>
        <w:sectPr>
          <w:pgSz w:w="11900" w:h="16850"/>
          <w:pgMar w:header="852" w:footer="460" w:top="2840" w:bottom="640" w:left="566" w:right="425"/>
        </w:sectPr>
      </w:pPr>
    </w:p>
    <w:p>
      <w:pPr>
        <w:spacing w:line="240" w:lineRule="auto" w:before="65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7276654</wp:posOffset>
                </wp:positionH>
                <wp:positionV relativeFrom="page">
                  <wp:posOffset>2452948</wp:posOffset>
                </wp:positionV>
                <wp:extent cx="200660" cy="578739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20066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ASSINADO ELETRONICAMENTE POR MAIS DE UM USUÁRIO (Lei </w:t>
                            </w:r>
                            <w:r>
                              <w:rPr>
                                <w:spacing w:val="-2"/>
                              </w:rPr>
                              <w:t>11.419/2006)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EM 21/11/2023 12:07 (Hora Local) - Aut. Última Assinatura: </w:t>
                            </w:r>
                            <w:r>
                              <w:rPr>
                                <w:spacing w:val="-2"/>
                              </w:rPr>
                              <w:t>D93B5FDC1EEB0DFF.B8BF51B0582444D8.BF4814AB789345B9.A28379023002E75E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964905pt;margin-top:193.145538pt;width:15.8pt;height:455.7pt;mso-position-horizontal-relative:page;mso-position-vertical-relative:page;z-index:15741440" type="#_x0000_t202" id="docshape30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ASSINADO ELETRONICAMENTE POR MAIS DE UM USUÁRIO (Lei </w:t>
                      </w:r>
                      <w:r>
                        <w:rPr>
                          <w:spacing w:val="-2"/>
                        </w:rPr>
                        <w:t>11.419/2006)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EM 21/11/2023 12:07 (Hora Local) - Aut. Última Assinatura: </w:t>
                      </w:r>
                      <w:r>
                        <w:rPr>
                          <w:spacing w:val="-2"/>
                        </w:rPr>
                        <w:t>D93B5FDC1EEB0DFF.B8BF51B0582444D8.BF4814AB789345B9.A28379023002E75E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8033"/>
      </w:tblGrid>
      <w:tr>
        <w:trPr>
          <w:trHeight w:val="3729" w:hRule="atLeast"/>
        </w:trPr>
        <w:tc>
          <w:tcPr>
            <w:tcW w:w="2475" w:type="dxa"/>
            <w:shd w:val="clear" w:color="auto" w:fill="DCE6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3" w:type="dxa"/>
          </w:tcPr>
          <w:p>
            <w:pPr>
              <w:pStyle w:val="TableParagraph"/>
              <w:spacing w:line="276" w:lineRule="auto"/>
              <w:ind w:left="114" w:right="106" w:hanging="3"/>
              <w:jc w:val="both"/>
              <w:rPr>
                <w:sz w:val="24"/>
              </w:rPr>
            </w:pPr>
            <w:r>
              <w:rPr>
                <w:sz w:val="24"/>
              </w:rPr>
              <w:t>Ficará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sob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inteira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responsabilidade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CONTRATADA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cumprimento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todas as condições contratuais, atendendo aos requisitos técnicos e legais para esta </w:t>
            </w:r>
            <w:r>
              <w:rPr>
                <w:spacing w:val="-2"/>
                <w:sz w:val="24"/>
              </w:rPr>
              <w:t>finalidade;</w:t>
            </w:r>
          </w:p>
          <w:p>
            <w:pPr>
              <w:pStyle w:val="TableParagraph"/>
              <w:spacing w:line="276" w:lineRule="auto" w:before="79"/>
              <w:ind w:left="114" w:right="105" w:hanging="3"/>
              <w:jc w:val="both"/>
              <w:rPr>
                <w:sz w:val="24"/>
              </w:rPr>
            </w:pPr>
            <w:r>
              <w:rPr>
                <w:sz w:val="24"/>
              </w:rPr>
              <w:t>Nos casos de subcontratação “parcial” dos serviços, a CONTRATADA deverá supervisionar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coordenar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trabalhos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da(s)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SUBCONTRATADA(S),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assumindo total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responsabilidade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qualidade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cumprimento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prazos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execução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dos </w:t>
            </w:r>
            <w:r>
              <w:rPr>
                <w:spacing w:val="-2"/>
                <w:sz w:val="24"/>
              </w:rPr>
              <w:t>serviços;</w:t>
            </w:r>
          </w:p>
          <w:p>
            <w:pPr>
              <w:pStyle w:val="TableParagraph"/>
              <w:spacing w:line="276" w:lineRule="auto" w:before="79"/>
              <w:ind w:left="114" w:right="103" w:hanging="3"/>
              <w:jc w:val="both"/>
              <w:rPr>
                <w:sz w:val="24"/>
              </w:rPr>
            </w:pPr>
            <w:r>
              <w:rPr>
                <w:sz w:val="24"/>
              </w:rPr>
              <w:t>A aceitação pela CONTRATANTE de qualquer subcontratada não isentará a CONTRATADA de suas obrigações e responsabilidades assumidas na forma deste Contrato, permanecendo a CONTRATADA integralmente responsável perante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CONTRATANTE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pelos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serviços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executados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pelas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suas </w:t>
            </w:r>
            <w:r>
              <w:rPr>
                <w:spacing w:val="-2"/>
                <w:sz w:val="24"/>
              </w:rPr>
              <w:t>subcontratadas.</w:t>
            </w:r>
          </w:p>
        </w:tc>
      </w:tr>
      <w:tr>
        <w:trPr>
          <w:trHeight w:val="5400" w:hRule="atLeast"/>
        </w:trPr>
        <w:tc>
          <w:tcPr>
            <w:tcW w:w="2475" w:type="dxa"/>
            <w:shd w:val="clear" w:color="auto" w:fill="DCE6F1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22"/>
              <w:rPr>
                <w:sz w:val="19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mallCaps/>
                <w:w w:val="90"/>
                <w:sz w:val="24"/>
              </w:rPr>
              <w:t>Da</w:t>
            </w:r>
            <w:r>
              <w:rPr>
                <w:rFonts w:ascii="Arial"/>
                <w:b/>
                <w:smallCaps/>
                <w:spacing w:val="-1"/>
                <w:sz w:val="24"/>
              </w:rPr>
              <w:t> </w:t>
            </w:r>
            <w:r>
              <w:rPr>
                <w:rFonts w:ascii="Arial"/>
                <w:b/>
                <w:smallCaps/>
                <w:spacing w:val="-2"/>
                <w:sz w:val="24"/>
              </w:rPr>
              <w:t>Confiabilidade</w:t>
            </w:r>
          </w:p>
        </w:tc>
        <w:tc>
          <w:tcPr>
            <w:tcW w:w="8033" w:type="dxa"/>
          </w:tcPr>
          <w:p>
            <w:pPr>
              <w:pStyle w:val="TableParagraph"/>
              <w:spacing w:line="276" w:lineRule="auto" w:before="83"/>
              <w:ind w:left="114" w:right="106" w:hanging="3"/>
              <w:jc w:val="both"/>
              <w:rPr>
                <w:sz w:val="24"/>
              </w:rPr>
            </w:pPr>
            <w:r>
              <w:rPr>
                <w:sz w:val="24"/>
              </w:rPr>
              <w:t>A CONTRATADA deve preservar o caráter confidencial das informações dos usuários,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aproveitando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nenhuma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hipótese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fins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condizentes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 o objeto contratado, inclusive uso comercial, publicitário ou estatístico. Somente poderão ser repassadas as informações em seu poder à SEDUC/PA, mediante prévia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solicitação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autoridade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pública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competente,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sob fundado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pedido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judicial e/ou administrativo vinculante, sempre observando os preceitos constitucionais atinentes à intimidade e ao sigilo dos dados pessoais;</w:t>
            </w:r>
          </w:p>
          <w:p>
            <w:pPr>
              <w:pStyle w:val="TableParagraph"/>
              <w:spacing w:line="276" w:lineRule="auto" w:before="78"/>
              <w:ind w:left="114" w:right="104" w:hanging="3"/>
              <w:jc w:val="both"/>
              <w:rPr>
                <w:sz w:val="24"/>
              </w:rPr>
            </w:pPr>
            <w:r>
              <w:rPr>
                <w:sz w:val="24"/>
              </w:rPr>
              <w:t>A CONTRATADA deverá zelar pelo sigilo de quaisquer informações referentes à estrutura, sistemas, usuários, contribuintes, topologia, e ao modo de funcionamento e tratamento das informações da CONTRATANTE, durante e após fim do contrato, salvo 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houver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autorização expressa 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CONTRATANTE para divulgação;</w:t>
            </w:r>
          </w:p>
          <w:p>
            <w:pPr>
              <w:pStyle w:val="TableParagraph"/>
              <w:spacing w:line="276" w:lineRule="auto" w:before="78"/>
              <w:ind w:left="114" w:right="110" w:hanging="3"/>
              <w:jc w:val="both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poderá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haver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nenhum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tipo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facilidade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acesso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remoto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envio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forma automática ou controlada de informações (backdoor) originadas de software/hardware contratado ou adquirido sem o conhecimento e formal autorização da CONTRATANTE.</w:t>
            </w:r>
          </w:p>
        </w:tc>
      </w:tr>
      <w:tr>
        <w:trPr>
          <w:trHeight w:val="465" w:hRule="atLeast"/>
        </w:trPr>
        <w:tc>
          <w:tcPr>
            <w:tcW w:w="10508" w:type="dxa"/>
            <w:gridSpan w:val="2"/>
            <w:shd w:val="clear" w:color="auto" w:fill="0E4B81"/>
          </w:tcPr>
          <w:p>
            <w:pPr>
              <w:pStyle w:val="TableParagraph"/>
              <w:spacing w:before="58"/>
              <w:ind w:left="7" w:righ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w w:val="90"/>
                <w:sz w:val="24"/>
              </w:rPr>
              <w:t>PRAZO,</w:t>
            </w:r>
            <w:r>
              <w:rPr>
                <w:rFonts w:ascii="Arial"/>
                <w:b/>
                <w:color w:val="FFFFFF"/>
                <w:spacing w:val="-9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24"/>
              </w:rPr>
              <w:t>FORMA</w:t>
            </w:r>
            <w:r>
              <w:rPr>
                <w:rFonts w:ascii="Arial"/>
                <w:b/>
                <w:color w:val="FFFFFF"/>
                <w:spacing w:val="-10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24"/>
              </w:rPr>
              <w:t>DE</w:t>
            </w:r>
            <w:r>
              <w:rPr>
                <w:rFonts w:ascii="Arial"/>
                <w:b/>
                <w:color w:val="FFFFFF"/>
                <w:spacing w:val="-8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24"/>
              </w:rPr>
              <w:t>PAGAMENTO</w:t>
            </w:r>
            <w:r>
              <w:rPr>
                <w:rFonts w:ascii="Arial"/>
                <w:b/>
                <w:color w:val="FFFFFF"/>
                <w:spacing w:val="-8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24"/>
              </w:rPr>
              <w:t>E</w:t>
            </w:r>
            <w:r>
              <w:rPr>
                <w:rFonts w:ascii="Arial"/>
                <w:b/>
                <w:color w:val="FFFFFF"/>
                <w:spacing w:val="-7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24"/>
              </w:rPr>
              <w:t>GARANTIA</w:t>
            </w:r>
            <w:r>
              <w:rPr>
                <w:rFonts w:ascii="Arial"/>
                <w:b/>
                <w:color w:val="FFFFFF"/>
                <w:spacing w:val="-8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FFFFFF"/>
                <w:w w:val="90"/>
                <w:sz w:val="24"/>
              </w:rPr>
              <w:t>DO</w:t>
            </w:r>
            <w:r>
              <w:rPr>
                <w:rFonts w:ascii="Arial"/>
                <w:b/>
                <w:color w:val="FFFFFF"/>
                <w:spacing w:val="-7"/>
                <w:w w:val="90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w w:val="90"/>
                <w:sz w:val="24"/>
              </w:rPr>
              <w:t>CONTRATO</w:t>
            </w:r>
          </w:p>
        </w:tc>
      </w:tr>
      <w:tr>
        <w:trPr>
          <w:trHeight w:val="923" w:hRule="atLeast"/>
        </w:trPr>
        <w:tc>
          <w:tcPr>
            <w:tcW w:w="2475" w:type="dxa"/>
          </w:tcPr>
          <w:p>
            <w:pPr>
              <w:pStyle w:val="TableParagraph"/>
              <w:tabs>
                <w:tab w:pos="2083" w:val="left" w:leader="none"/>
              </w:tabs>
              <w:spacing w:before="134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mallCaps/>
                <w:spacing w:val="-2"/>
                <w:sz w:val="24"/>
              </w:rPr>
              <w:t>Prazo</w:t>
            </w:r>
            <w:r>
              <w:rPr>
                <w:rFonts w:ascii="Arial"/>
                <w:b/>
                <w:smallCaps/>
                <w:sz w:val="24"/>
              </w:rPr>
              <w:tab/>
            </w:r>
            <w:r>
              <w:rPr>
                <w:rFonts w:ascii="Arial"/>
                <w:b/>
                <w:smallCaps/>
                <w:spacing w:val="-5"/>
                <w:sz w:val="24"/>
              </w:rPr>
              <w:t>do</w:t>
            </w:r>
          </w:p>
          <w:p>
            <w:pPr>
              <w:pStyle w:val="TableParagraph"/>
              <w:spacing w:before="79"/>
              <w:ind w:left="11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CONTRATO</w:t>
            </w:r>
          </w:p>
        </w:tc>
        <w:tc>
          <w:tcPr>
            <w:tcW w:w="8033" w:type="dxa"/>
          </w:tcPr>
          <w:p>
            <w:pPr>
              <w:pStyle w:val="TableParagraph"/>
              <w:spacing w:line="276" w:lineRule="auto" w:before="145"/>
              <w:ind w:left="114" w:hanging="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anos,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prorrogável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anos,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nos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termos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arts.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106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107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Lei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nº </w:t>
            </w:r>
            <w:r>
              <w:rPr>
                <w:spacing w:val="-2"/>
                <w:sz w:val="24"/>
              </w:rPr>
              <w:t>14.133/2021.</w:t>
            </w:r>
          </w:p>
        </w:tc>
      </w:tr>
      <w:tr>
        <w:trPr>
          <w:trHeight w:val="1077" w:hRule="atLeast"/>
        </w:trPr>
        <w:tc>
          <w:tcPr>
            <w:tcW w:w="2475" w:type="dxa"/>
            <w:shd w:val="clear" w:color="auto" w:fill="DEEAF6"/>
          </w:tcPr>
          <w:p>
            <w:pPr>
              <w:pStyle w:val="TableParagraph"/>
              <w:spacing w:before="58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mallCaps/>
                <w:spacing w:val="-2"/>
                <w:sz w:val="24"/>
              </w:rPr>
              <w:t>Haverá</w:t>
            </w:r>
          </w:p>
          <w:p>
            <w:pPr>
              <w:pStyle w:val="TableParagraph"/>
              <w:tabs>
                <w:tab w:pos="2122" w:val="left" w:leader="none"/>
              </w:tabs>
              <w:spacing w:line="283" w:lineRule="auto" w:before="78"/>
              <w:ind w:left="115" w:right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w w:val="95"/>
                <w:sz w:val="19"/>
              </w:rPr>
              <w:t>POSSIBILIDADE</w:t>
            </w:r>
            <w:r>
              <w:rPr>
                <w:rFonts w:ascii="Arial" w:hAnsi="Arial"/>
                <w:b/>
                <w:sz w:val="19"/>
              </w:rPr>
              <w:tab/>
            </w:r>
            <w:r>
              <w:rPr>
                <w:rFonts w:ascii="Arial" w:hAnsi="Arial"/>
                <w:b/>
                <w:spacing w:val="-12"/>
                <w:w w:val="95"/>
                <w:sz w:val="19"/>
              </w:rPr>
              <w:t>DE</w:t>
            </w:r>
            <w:r>
              <w:rPr>
                <w:rFonts w:ascii="Arial" w:hAnsi="Arial"/>
                <w:b/>
                <w:spacing w:val="-2"/>
                <w:w w:val="95"/>
                <w:sz w:val="19"/>
              </w:rPr>
              <w:t> PRORROGAÇÃO</w:t>
            </w:r>
            <w:r>
              <w:rPr>
                <w:rFonts w:ascii="Arial" w:hAnsi="Arial"/>
                <w:b/>
                <w:spacing w:val="-2"/>
                <w:w w:val="95"/>
                <w:sz w:val="24"/>
              </w:rPr>
              <w:t>?</w:t>
            </w:r>
          </w:p>
        </w:tc>
        <w:tc>
          <w:tcPr>
            <w:tcW w:w="8033" w:type="dxa"/>
          </w:tcPr>
          <w:p>
            <w:pPr>
              <w:pStyle w:val="TableParagraph"/>
              <w:spacing w:before="81"/>
              <w:ind w:left="112"/>
              <w:rPr>
                <w:sz w:val="24"/>
              </w:rPr>
            </w:pPr>
            <w:r>
              <w:rPr>
                <w:rFonts w:ascii="MS Gothic" w:hAnsi="MS Gothic"/>
                <w:sz w:val="24"/>
              </w:rPr>
              <w:t>☒</w:t>
            </w:r>
            <w:r>
              <w:rPr>
                <w:rFonts w:ascii="MS Gothic" w:hAnsi="MS Gothic"/>
                <w:spacing w:val="-60"/>
                <w:sz w:val="24"/>
              </w:rPr>
              <w:t> </w:t>
            </w:r>
            <w:r>
              <w:rPr>
                <w:sz w:val="24"/>
              </w:rPr>
              <w:t>Sim,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hipóteses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art.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Federal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nº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14.133/21.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77" w:val="left" w:leader="none"/>
              </w:tabs>
              <w:spacing w:line="240" w:lineRule="auto" w:before="233" w:after="0"/>
              <w:ind w:left="377" w:right="0" w:hanging="26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Não.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4"/>
        </w:rPr>
        <w:sectPr>
          <w:pgSz w:w="11900" w:h="16850"/>
          <w:pgMar w:header="852" w:footer="460" w:top="2840" w:bottom="640" w:left="566" w:right="425"/>
        </w:sectPr>
      </w:pPr>
    </w:p>
    <w:p>
      <w:pPr>
        <w:spacing w:line="240" w:lineRule="auto" w:before="65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7276654</wp:posOffset>
                </wp:positionH>
                <wp:positionV relativeFrom="page">
                  <wp:posOffset>2452948</wp:posOffset>
                </wp:positionV>
                <wp:extent cx="200660" cy="578739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20066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ASSINADO ELETRONICAMENTE POR MAIS DE UM USUÁRIO (Lei </w:t>
                            </w:r>
                            <w:r>
                              <w:rPr>
                                <w:spacing w:val="-2"/>
                              </w:rPr>
                              <w:t>11.419/2006)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EM 21/11/2023 12:07 (Hora Local) - Aut. Última Assinatura: </w:t>
                            </w:r>
                            <w:r>
                              <w:rPr>
                                <w:spacing w:val="-2"/>
                              </w:rPr>
                              <w:t>D93B5FDC1EEB0DFF.B8BF51B0582444D8.BF4814AB789345B9.A28379023002E75E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964905pt;margin-top:193.145538pt;width:15.8pt;height:455.7pt;mso-position-horizontal-relative:page;mso-position-vertical-relative:page;z-index:15741952" type="#_x0000_t202" id="docshape31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ASSINADO ELETRONICAMENTE POR MAIS DE UM USUÁRIO (Lei </w:t>
                      </w:r>
                      <w:r>
                        <w:rPr>
                          <w:spacing w:val="-2"/>
                        </w:rPr>
                        <w:t>11.419/2006)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EM 21/11/2023 12:07 (Hora Local) - Aut. Última Assinatura: </w:t>
                      </w:r>
                      <w:r>
                        <w:rPr>
                          <w:spacing w:val="-2"/>
                        </w:rPr>
                        <w:t>D93B5FDC1EEB0DFF.B8BF51B0582444D8.BF4814AB789345B9.A28379023002E75E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1708"/>
        <w:gridCol w:w="6324"/>
      </w:tblGrid>
      <w:tr>
        <w:trPr>
          <w:trHeight w:val="588" w:hRule="atLeast"/>
        </w:trPr>
        <w:tc>
          <w:tcPr>
            <w:tcW w:w="2475" w:type="dxa"/>
            <w:vMerge w:val="restart"/>
            <w:shd w:val="clear" w:color="auto" w:fill="DCE6F1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78"/>
              <w:rPr>
                <w:sz w:val="19"/>
              </w:rPr>
            </w:pPr>
          </w:p>
          <w:p>
            <w:pPr>
              <w:pStyle w:val="TableParagraph"/>
              <w:tabs>
                <w:tab w:pos="2123" w:val="left" w:leader="none"/>
              </w:tabs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mallCaps/>
                <w:spacing w:val="-2"/>
                <w:sz w:val="24"/>
              </w:rPr>
              <w:t>Forma</w:t>
            </w:r>
            <w:r>
              <w:rPr>
                <w:rFonts w:ascii="Arial"/>
                <w:b/>
                <w:smallCaps/>
                <w:sz w:val="24"/>
              </w:rPr>
              <w:tab/>
            </w:r>
            <w:r>
              <w:rPr>
                <w:rFonts w:ascii="Arial"/>
                <w:b/>
                <w:smallCaps/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78"/>
              <w:ind w:left="11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PAGAMENTO</w:t>
            </w:r>
          </w:p>
        </w:tc>
        <w:tc>
          <w:tcPr>
            <w:tcW w:w="1708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43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Meio</w:t>
            </w:r>
          </w:p>
        </w:tc>
        <w:tc>
          <w:tcPr>
            <w:tcW w:w="6324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143"/>
              <w:ind w:left="118"/>
              <w:rPr>
                <w:sz w:val="24"/>
              </w:rPr>
            </w:pPr>
            <w:r>
              <w:rPr>
                <w:sz w:val="24"/>
              </w:rPr>
              <w:t>Nota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Empenho.</w:t>
            </w:r>
          </w:p>
        </w:tc>
      </w:tr>
      <w:tr>
        <w:trPr>
          <w:trHeight w:val="573" w:hRule="atLeast"/>
        </w:trPr>
        <w:tc>
          <w:tcPr>
            <w:tcW w:w="2475" w:type="dxa"/>
            <w:vMerge/>
            <w:tcBorders>
              <w:top w:val="nil"/>
            </w:tcBorders>
            <w:shd w:val="clear" w:color="auto" w:fill="DCE6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5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Onde?</w:t>
            </w:r>
          </w:p>
        </w:tc>
        <w:tc>
          <w:tcPr>
            <w:tcW w:w="632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59"/>
              <w:ind w:left="118"/>
              <w:rPr>
                <w:sz w:val="24"/>
              </w:rPr>
            </w:pPr>
            <w:r>
              <w:rPr>
                <w:sz w:val="24"/>
              </w:rPr>
              <w:t>Conta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corrente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contratada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Banco 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Estado do </w:t>
            </w:r>
            <w:r>
              <w:rPr>
                <w:spacing w:val="-2"/>
                <w:sz w:val="24"/>
              </w:rPr>
              <w:t>Pará.</w:t>
            </w:r>
          </w:p>
        </w:tc>
      </w:tr>
      <w:tr>
        <w:trPr>
          <w:trHeight w:val="824" w:hRule="atLeast"/>
        </w:trPr>
        <w:tc>
          <w:tcPr>
            <w:tcW w:w="2475" w:type="dxa"/>
            <w:vMerge/>
            <w:tcBorders>
              <w:top w:val="nil"/>
            </w:tcBorders>
            <w:shd w:val="clear" w:color="auto" w:fill="DCE6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Qual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prazo?</w:t>
            </w:r>
          </w:p>
        </w:tc>
        <w:tc>
          <w:tcPr>
            <w:tcW w:w="632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73" w:lineRule="auto" w:before="128"/>
              <w:ind w:left="121" w:hanging="3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corridos,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contar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recebimento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fiscal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(ou fatura)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comprovante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regularidade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fiscal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contratada.</w:t>
            </w:r>
          </w:p>
        </w:tc>
      </w:tr>
      <w:tr>
        <w:trPr>
          <w:trHeight w:val="2225" w:hRule="atLeast"/>
        </w:trPr>
        <w:tc>
          <w:tcPr>
            <w:tcW w:w="2475" w:type="dxa"/>
            <w:vMerge/>
            <w:tcBorders>
              <w:top w:val="nil"/>
            </w:tcBorders>
            <w:shd w:val="clear" w:color="auto" w:fill="DCE6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3"/>
              <w:rPr>
                <w:sz w:val="24"/>
              </w:rPr>
            </w:pPr>
          </w:p>
          <w:p>
            <w:pPr>
              <w:pStyle w:val="TableParagraph"/>
              <w:tabs>
                <w:tab w:pos="1367" w:val="left" w:leader="none"/>
              </w:tabs>
              <w:spacing w:line="276" w:lineRule="auto"/>
              <w:ind w:left="114" w:right="107" w:hanging="3"/>
              <w:rPr>
                <w:sz w:val="24"/>
              </w:rPr>
            </w:pPr>
            <w:r>
              <w:rPr>
                <w:spacing w:val="-2"/>
                <w:sz w:val="24"/>
              </w:rPr>
              <w:t>Prova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da </w:t>
            </w:r>
            <w:r>
              <w:rPr>
                <w:spacing w:val="-2"/>
                <w:sz w:val="24"/>
              </w:rPr>
              <w:t>regularidade fiscal</w:t>
            </w:r>
          </w:p>
        </w:tc>
        <w:tc>
          <w:tcPr>
            <w:tcW w:w="632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6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regularidade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fiscal pode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 </w:t>
            </w:r>
            <w:r>
              <w:rPr>
                <w:spacing w:val="-2"/>
                <w:sz w:val="24"/>
              </w:rPr>
              <w:t>provada: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121" w:val="left" w:leader="none"/>
                <w:tab w:pos="424" w:val="left" w:leader="none"/>
              </w:tabs>
              <w:spacing w:line="276" w:lineRule="auto" w:before="122" w:after="0"/>
              <w:ind w:left="121" w:right="109" w:hanging="3"/>
              <w:jc w:val="both"/>
              <w:rPr>
                <w:sz w:val="24"/>
              </w:rPr>
            </w:pPr>
            <w:r>
              <w:rPr>
                <w:sz w:val="24"/>
              </w:rPr>
              <w:t>por consulta ao SICAF ou Cadastramento Unificado de Licitante; ou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121" w:val="left" w:leader="none"/>
                <w:tab w:pos="381" w:val="left" w:leader="none"/>
              </w:tabs>
              <w:spacing w:line="276" w:lineRule="auto" w:before="80" w:after="0"/>
              <w:ind w:left="121" w:right="106" w:hanging="3"/>
              <w:jc w:val="both"/>
              <w:rPr>
                <w:sz w:val="24"/>
              </w:rPr>
            </w:pPr>
            <w:r>
              <w:rPr>
                <w:sz w:val="24"/>
              </w:rPr>
              <w:t>pela apresentação dos documentos constantes no art. 68 da Lei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Federal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14.133/21,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quando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possível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consultar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aos sistemas oficiais.</w:t>
            </w:r>
          </w:p>
        </w:tc>
      </w:tr>
      <w:tr>
        <w:trPr>
          <w:trHeight w:val="7485" w:hRule="atLeast"/>
        </w:trPr>
        <w:tc>
          <w:tcPr>
            <w:tcW w:w="2475" w:type="dxa"/>
            <w:vMerge/>
            <w:tcBorders>
              <w:top w:val="nil"/>
            </w:tcBorders>
            <w:shd w:val="clear" w:color="auto" w:fill="DCE6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2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 w:before="96"/>
              <w:ind w:left="114" w:right="106" w:hanging="3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CONTRATADA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apresentará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Contratante,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fatura/nota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fiscal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correspondente ao mês vencido até o 5º dia útil do mês subsequente, acompanhado do relatório mensal dos serviços, que deverá ser atestado pelo Fiscal de Contrato;</w:t>
            </w:r>
          </w:p>
          <w:p>
            <w:pPr>
              <w:pStyle w:val="TableParagraph"/>
              <w:spacing w:line="278" w:lineRule="auto" w:before="78"/>
              <w:ind w:left="114" w:right="112" w:hanging="3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Contratante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pagará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Contratada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execução 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serviços,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conforme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valores constantes na fatura/nota fiscal equivalentes ao serviço efetivamente realizado;</w:t>
            </w:r>
          </w:p>
          <w:p>
            <w:pPr>
              <w:pStyle w:val="TableParagraph"/>
              <w:spacing w:line="278" w:lineRule="auto" w:before="75"/>
              <w:ind w:left="114" w:right="106" w:hanging="3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liberação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pagamento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faturas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apresentadas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pela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Contratada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fica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vinculada à apresentação dos seguintes documentos:</w:t>
            </w:r>
          </w:p>
          <w:p>
            <w:pPr>
              <w:pStyle w:val="TableParagraph"/>
              <w:spacing w:before="75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Nota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Fiscal;</w:t>
            </w:r>
          </w:p>
          <w:p>
            <w:pPr>
              <w:pStyle w:val="TableParagraph"/>
              <w:spacing w:before="123"/>
              <w:ind w:left="112" w:right="6110"/>
              <w:rPr>
                <w:sz w:val="24"/>
              </w:rPr>
            </w:pPr>
            <w:r>
              <w:rPr>
                <w:sz w:val="24"/>
              </w:rPr>
              <w:t>Nota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Empenho;</w:t>
            </w:r>
          </w:p>
          <w:p>
            <w:pPr>
              <w:pStyle w:val="TableParagraph"/>
              <w:spacing w:before="120"/>
              <w:ind w:left="112" w:right="6110"/>
              <w:rPr>
                <w:sz w:val="24"/>
              </w:rPr>
            </w:pPr>
            <w:r>
              <w:rPr>
                <w:spacing w:val="-2"/>
                <w:sz w:val="24"/>
              </w:rPr>
              <w:t>Recibo;</w:t>
            </w:r>
          </w:p>
          <w:p>
            <w:pPr>
              <w:pStyle w:val="TableParagraph"/>
              <w:spacing w:before="122"/>
              <w:ind w:left="112"/>
              <w:rPr>
                <w:sz w:val="24"/>
              </w:rPr>
            </w:pPr>
            <w:r>
              <w:rPr>
                <w:sz w:val="24"/>
              </w:rPr>
              <w:t>Requerimento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solicitando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pagamento;</w:t>
            </w:r>
          </w:p>
          <w:p>
            <w:pPr>
              <w:pStyle w:val="TableParagraph"/>
              <w:spacing w:before="120"/>
              <w:ind w:left="112"/>
              <w:rPr>
                <w:sz w:val="24"/>
              </w:rPr>
            </w:pPr>
            <w:r>
              <w:rPr>
                <w:sz w:val="24"/>
              </w:rPr>
              <w:t>Certidão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regularidade perante 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Justiça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 </w:t>
            </w:r>
            <w:r>
              <w:rPr>
                <w:spacing w:val="-2"/>
                <w:sz w:val="24"/>
              </w:rPr>
              <w:t>Trabalho;</w:t>
            </w:r>
          </w:p>
          <w:p>
            <w:pPr>
              <w:pStyle w:val="TableParagraph"/>
              <w:spacing w:line="345" w:lineRule="auto" w:before="122"/>
              <w:ind w:left="112" w:right="319"/>
              <w:rPr>
                <w:sz w:val="24"/>
              </w:rPr>
            </w:pPr>
            <w:r>
              <w:rPr>
                <w:sz w:val="24"/>
              </w:rPr>
              <w:t>Certidão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regularidade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fiscal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junto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Fazenda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Estadual,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Municipal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Federal; Certidão de regularidade fiscal relativa à seguridade social e ao FGTS; Certidão Negativa de feitos sobre Falência;</w:t>
            </w:r>
          </w:p>
          <w:p>
            <w:pPr>
              <w:pStyle w:val="TableParagraph"/>
              <w:spacing w:line="276" w:lineRule="auto" w:before="2"/>
              <w:ind w:left="114" w:right="107" w:hanging="3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CONTRATADA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deverá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especificar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Nota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Empenho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número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processo, preço unitário, inclusive os centavos, incluso todas as taxas, impostos, frete, seguro e demais, além da descrição do serviço;</w:t>
            </w:r>
          </w:p>
          <w:p>
            <w:pPr>
              <w:pStyle w:val="TableParagraph"/>
              <w:spacing w:line="276" w:lineRule="auto" w:before="80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A SEDUC/PA poderá, em razão de descumprimento de cláusula contratual, imputar às sanções previstas na Lei nº 14.133/2021 ou rescindir o contrato;</w:t>
            </w:r>
          </w:p>
        </w:tc>
      </w:tr>
    </w:tbl>
    <w:p>
      <w:pPr>
        <w:pStyle w:val="TableParagraph"/>
        <w:spacing w:after="0" w:line="276" w:lineRule="auto"/>
        <w:jc w:val="both"/>
        <w:rPr>
          <w:sz w:val="24"/>
        </w:rPr>
        <w:sectPr>
          <w:pgSz w:w="11900" w:h="16850"/>
          <w:pgMar w:header="852" w:footer="460" w:top="2840" w:bottom="640" w:left="566" w:right="425"/>
        </w:sectPr>
      </w:pPr>
    </w:p>
    <w:p>
      <w:pPr>
        <w:spacing w:line="240" w:lineRule="auto" w:before="65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7276654</wp:posOffset>
                </wp:positionH>
                <wp:positionV relativeFrom="page">
                  <wp:posOffset>2452948</wp:posOffset>
                </wp:positionV>
                <wp:extent cx="200660" cy="578739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20066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ASSINADO ELETRONICAMENTE POR MAIS DE UM USUÁRIO (Lei </w:t>
                            </w:r>
                            <w:r>
                              <w:rPr>
                                <w:spacing w:val="-2"/>
                              </w:rPr>
                              <w:t>11.419/2006)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EM 21/11/2023 12:07 (Hora Local) - Aut. Última Assinatura: </w:t>
                            </w:r>
                            <w:r>
                              <w:rPr>
                                <w:spacing w:val="-2"/>
                              </w:rPr>
                              <w:t>D93B5FDC1EEB0DFF.B8BF51B0582444D8.BF4814AB789345B9.A28379023002E75E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964905pt;margin-top:193.145538pt;width:15.8pt;height:455.7pt;mso-position-horizontal-relative:page;mso-position-vertical-relative:page;z-index:15742464" type="#_x0000_t202" id="docshape32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ASSINADO ELETRONICAMENTE POR MAIS DE UM USUÁRIO (Lei </w:t>
                      </w:r>
                      <w:r>
                        <w:rPr>
                          <w:spacing w:val="-2"/>
                        </w:rPr>
                        <w:t>11.419/2006)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EM 21/11/2023 12:07 (Hora Local) - Aut. Última Assinatura: </w:t>
                      </w:r>
                      <w:r>
                        <w:rPr>
                          <w:spacing w:val="-2"/>
                        </w:rPr>
                        <w:t>D93B5FDC1EEB0DFF.B8BF51B0582444D8.BF4814AB789345B9.A28379023002E75E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2701"/>
        <w:gridCol w:w="5332"/>
      </w:tblGrid>
      <w:tr>
        <w:trPr>
          <w:trHeight w:val="4207" w:hRule="atLeast"/>
        </w:trPr>
        <w:tc>
          <w:tcPr>
            <w:tcW w:w="2475" w:type="dxa"/>
            <w:shd w:val="clear" w:color="auto" w:fill="DCE6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3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14" w:right="110" w:hanging="3"/>
              <w:jc w:val="bot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solicitação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mudança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endereço,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valor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correspondente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será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pago juntamente com o valor mensal, no mês seguinte à emissão do aceite dessa </w:t>
            </w:r>
            <w:r>
              <w:rPr>
                <w:spacing w:val="-2"/>
                <w:sz w:val="24"/>
              </w:rPr>
              <w:t>mudança;</w:t>
            </w:r>
          </w:p>
          <w:p>
            <w:pPr>
              <w:pStyle w:val="TableParagraph"/>
              <w:spacing w:line="276" w:lineRule="auto" w:before="79"/>
              <w:ind w:left="114" w:right="109" w:hanging="3"/>
              <w:jc w:val="both"/>
              <w:rPr>
                <w:sz w:val="24"/>
              </w:rPr>
            </w:pPr>
            <w:r>
              <w:rPr>
                <w:sz w:val="24"/>
              </w:rPr>
              <w:t>Os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valores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ofertados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serviços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mudança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endereço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mudança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local só serão exigíveis quando da efetiva utilização destes;</w:t>
            </w:r>
          </w:p>
          <w:p>
            <w:pPr>
              <w:pStyle w:val="TableParagraph"/>
              <w:spacing w:before="80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deve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cobrado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valor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mudança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local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mudança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endereço;</w:t>
            </w:r>
          </w:p>
          <w:p>
            <w:pPr>
              <w:pStyle w:val="TableParagraph"/>
              <w:spacing w:line="276" w:lineRule="auto" w:before="121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Somente serão considerados em operação os links que contarem com a emissão do competente Termo de Recebimento pela CONTRATANTE;</w:t>
            </w:r>
          </w:p>
          <w:p>
            <w:pPr>
              <w:pStyle w:val="TableParagraph"/>
              <w:spacing w:line="276" w:lineRule="auto" w:before="80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No primeiro mês de prestação dos serviços deverão ser cobrados os dias efetivamente em operação, ou seja, do primeiro dia após a emissão do Termo de Recebimento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último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mês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referência.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meses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subsequentes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 cobrança deverá ser relativa ao mês completo;</w:t>
            </w:r>
          </w:p>
        </w:tc>
      </w:tr>
      <w:tr>
        <w:trPr>
          <w:trHeight w:val="2541" w:hRule="atLeast"/>
        </w:trPr>
        <w:tc>
          <w:tcPr>
            <w:tcW w:w="2475" w:type="dxa"/>
            <w:shd w:val="clear" w:color="auto" w:fill="DCE6F1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5"/>
              <w:rPr>
                <w:sz w:val="24"/>
              </w:rPr>
            </w:pPr>
          </w:p>
          <w:p>
            <w:pPr>
              <w:pStyle w:val="TableParagraph"/>
              <w:tabs>
                <w:tab w:pos="2085" w:val="left" w:leader="none"/>
              </w:tabs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24"/>
              </w:rPr>
              <w:t>REAJUSTE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5"/>
                <w:sz w:val="19"/>
              </w:rPr>
              <w:t>DO</w:t>
            </w:r>
          </w:p>
          <w:p>
            <w:pPr>
              <w:pStyle w:val="TableParagraph"/>
              <w:spacing w:before="32"/>
              <w:ind w:left="1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CONTRATO</w:t>
            </w:r>
          </w:p>
        </w:tc>
        <w:tc>
          <w:tcPr>
            <w:tcW w:w="8033" w:type="dxa"/>
            <w:gridSpan w:val="2"/>
          </w:tcPr>
          <w:p>
            <w:pPr>
              <w:pStyle w:val="TableParagraph"/>
              <w:spacing w:line="276" w:lineRule="auto" w:before="80"/>
              <w:ind w:left="114" w:right="110" w:hanging="3"/>
              <w:jc w:val="both"/>
              <w:rPr>
                <w:sz w:val="24"/>
              </w:rPr>
            </w:pPr>
            <w:r>
              <w:rPr>
                <w:sz w:val="24"/>
              </w:rPr>
              <w:t>Será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admitido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pedido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reajuste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preços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serviços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contratados,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forma e prazos legais, como base Índice de Serviços de Telecomunicações (IST), conforme resolução n.º 532, de 03 de agosto de 2009;</w:t>
            </w:r>
          </w:p>
          <w:p>
            <w:pPr>
              <w:pStyle w:val="TableParagraph"/>
              <w:spacing w:line="276" w:lineRule="auto" w:before="80"/>
              <w:ind w:left="114" w:right="106" w:hanging="3"/>
              <w:jc w:val="both"/>
              <w:rPr>
                <w:sz w:val="24"/>
              </w:rPr>
            </w:pPr>
            <w:r>
              <w:rPr>
                <w:sz w:val="24"/>
              </w:rPr>
              <w:t>O pedido de reajuste não poderá abranger novos itens, benefícios ou obrigações não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previstas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contrato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inicial,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exceto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quando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tornarem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obrigatórios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força de instrumento legal, sentença, acordo coletivo ou convenção coletiva.</w:t>
            </w:r>
          </w:p>
        </w:tc>
      </w:tr>
      <w:tr>
        <w:trPr>
          <w:trHeight w:val="5162" w:hRule="atLeast"/>
        </w:trPr>
        <w:tc>
          <w:tcPr>
            <w:tcW w:w="2475" w:type="dxa"/>
            <w:shd w:val="clear" w:color="auto" w:fill="DEEAF6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16"/>
              <w:rPr>
                <w:sz w:val="19"/>
              </w:rPr>
            </w:pPr>
          </w:p>
          <w:p>
            <w:pPr>
              <w:pStyle w:val="TableParagraph"/>
              <w:tabs>
                <w:tab w:pos="973" w:val="left" w:leader="none"/>
                <w:tab w:pos="1465" w:val="left" w:leader="none"/>
              </w:tabs>
              <w:spacing w:line="285" w:lineRule="auto"/>
              <w:ind w:left="115" w:right="106" w:hanging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19"/>
              </w:rPr>
              <w:t>QUAL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rFonts w:ascii="Arial"/>
                <w:b/>
                <w:spacing w:val="-10"/>
                <w:sz w:val="19"/>
              </w:rPr>
              <w:t>A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rFonts w:ascii="Arial"/>
                <w:b/>
                <w:spacing w:val="-4"/>
                <w:w w:val="90"/>
                <w:sz w:val="19"/>
              </w:rPr>
              <w:t>GARANTIA </w:t>
            </w:r>
            <w:r>
              <w:rPr>
                <w:rFonts w:ascii="Arial"/>
                <w:b/>
                <w:sz w:val="19"/>
              </w:rPr>
              <w:t>DO</w:t>
            </w:r>
            <w:r>
              <w:rPr>
                <w:rFonts w:ascii="Arial"/>
                <w:b/>
                <w:spacing w:val="-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CONTRATO</w:t>
            </w:r>
            <w:r>
              <w:rPr>
                <w:rFonts w:ascii="Arial"/>
                <w:b/>
                <w:sz w:val="24"/>
              </w:rPr>
              <w:t>?</w:t>
            </w:r>
          </w:p>
        </w:tc>
        <w:tc>
          <w:tcPr>
            <w:tcW w:w="2701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8"/>
              <w:rPr>
                <w:sz w:val="24"/>
              </w:rPr>
            </w:pPr>
          </w:p>
          <w:p>
            <w:pPr>
              <w:pStyle w:val="TableParagraph"/>
              <w:spacing w:line="276" w:lineRule="auto" w:before="1"/>
              <w:ind w:left="114" w:right="108" w:hanging="3"/>
              <w:rPr>
                <w:sz w:val="24"/>
              </w:rPr>
            </w:pPr>
            <w:r>
              <w:rPr>
                <w:rFonts w:ascii="MS Gothic" w:hAnsi="MS Gothic"/>
                <w:sz w:val="24"/>
              </w:rPr>
              <w:t>☒</w:t>
            </w:r>
            <w:r>
              <w:rPr>
                <w:sz w:val="24"/>
              </w:rPr>
              <w:t>5% do valor inicial </w:t>
            </w:r>
            <w:r>
              <w:rPr>
                <w:sz w:val="24"/>
              </w:rPr>
              <w:t>do </w:t>
            </w:r>
            <w:r>
              <w:rPr>
                <w:spacing w:val="-2"/>
                <w:sz w:val="24"/>
              </w:rPr>
              <w:t>contrato.</w:t>
            </w:r>
          </w:p>
        </w:tc>
        <w:tc>
          <w:tcPr>
            <w:tcW w:w="5332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76" w:lineRule="auto" w:before="83"/>
              <w:ind w:left="122" w:right="104" w:hanging="3"/>
              <w:jc w:val="both"/>
              <w:rPr>
                <w:sz w:val="24"/>
              </w:rPr>
            </w:pPr>
            <w:r>
              <w:rPr>
                <w:sz w:val="24"/>
              </w:rPr>
              <w:t>No momento da assinatura do contrato, poderá </w:t>
            </w:r>
            <w:r>
              <w:rPr>
                <w:sz w:val="24"/>
              </w:rPr>
              <w:t>a CONTRATANTE exigir garantia correspondente a 5%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(cinco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cento)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valor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integral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contratado,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em conformidade com o art. 98 da Lei nº. 14.133/21;</w:t>
            </w:r>
          </w:p>
          <w:p>
            <w:pPr>
              <w:pStyle w:val="TableParagraph"/>
              <w:spacing w:line="276" w:lineRule="auto" w:before="77"/>
              <w:ind w:left="122" w:right="107" w:hanging="3"/>
              <w:jc w:val="both"/>
              <w:rPr>
                <w:sz w:val="24"/>
              </w:rPr>
            </w:pPr>
            <w:r>
              <w:rPr>
                <w:sz w:val="24"/>
              </w:rPr>
              <w:t>A garantia que venha a ser prestada </w:t>
            </w:r>
            <w:r>
              <w:rPr>
                <w:sz w:val="24"/>
              </w:rPr>
              <w:t>pela CONTRATADA, será liberada ou restituída após </w:t>
            </w:r>
            <w:r>
              <w:rPr>
                <w:sz w:val="24"/>
              </w:rPr>
              <w:t>a execução integral do contrato;</w:t>
            </w:r>
          </w:p>
          <w:p>
            <w:pPr>
              <w:pStyle w:val="TableParagraph"/>
              <w:spacing w:line="276" w:lineRule="auto" w:before="80"/>
              <w:ind w:left="122" w:right="105" w:hanging="3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prestação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garantia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pela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CONTRATADA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deverá ocorrer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celebração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contrato 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das modalidades previstas no art. 96, §1º da Lei nº </w:t>
            </w:r>
            <w:r>
              <w:rPr>
                <w:spacing w:val="-2"/>
                <w:sz w:val="24"/>
              </w:rPr>
              <w:t>14.133/21;</w:t>
            </w:r>
          </w:p>
          <w:p>
            <w:pPr>
              <w:pStyle w:val="TableParagraph"/>
              <w:spacing w:line="276" w:lineRule="auto" w:before="82"/>
              <w:ind w:left="122" w:right="103" w:hanging="3"/>
              <w:jc w:val="both"/>
              <w:rPr>
                <w:sz w:val="24"/>
              </w:rPr>
            </w:pPr>
            <w:r>
              <w:rPr>
                <w:sz w:val="24"/>
              </w:rPr>
              <w:t>Toda vez que houver acréscimo de importância não incluída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estimativa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valor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contrato,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garantia deverá ser complementada nos mesmos </w:t>
            </w:r>
            <w:r>
              <w:rPr>
                <w:sz w:val="24"/>
              </w:rPr>
              <w:t>moldes daquela escolhida anteriormente.</w:t>
            </w:r>
          </w:p>
        </w:tc>
      </w:tr>
    </w:tbl>
    <w:p>
      <w:pPr>
        <w:pStyle w:val="TableParagraph"/>
        <w:spacing w:after="0" w:line="276" w:lineRule="auto"/>
        <w:jc w:val="both"/>
        <w:rPr>
          <w:sz w:val="24"/>
        </w:rPr>
        <w:sectPr>
          <w:pgSz w:w="11900" w:h="16850"/>
          <w:pgMar w:header="852" w:footer="460" w:top="2840" w:bottom="640" w:left="566" w:right="425"/>
        </w:sectPr>
      </w:pPr>
    </w:p>
    <w:p>
      <w:pPr>
        <w:spacing w:line="240" w:lineRule="auto" w:before="65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7276654</wp:posOffset>
                </wp:positionH>
                <wp:positionV relativeFrom="page">
                  <wp:posOffset>2452948</wp:posOffset>
                </wp:positionV>
                <wp:extent cx="200660" cy="578739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20066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ASSINADO ELETRONICAMENTE POR MAIS DE UM USUÁRIO (Lei </w:t>
                            </w:r>
                            <w:r>
                              <w:rPr>
                                <w:spacing w:val="-2"/>
                              </w:rPr>
                              <w:t>11.419/2006)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EM 21/11/2023 12:07 (Hora Local) - Aut. Última Assinatura: </w:t>
                            </w:r>
                            <w:r>
                              <w:rPr>
                                <w:spacing w:val="-2"/>
                              </w:rPr>
                              <w:t>D93B5FDC1EEB0DFF.B8BF51B0582444D8.BF4814AB789345B9.A28379023002E75E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964905pt;margin-top:193.145538pt;width:15.8pt;height:455.7pt;mso-position-horizontal-relative:page;mso-position-vertical-relative:page;z-index:15742976" type="#_x0000_t202" id="docshape33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ASSINADO ELETRONICAMENTE POR MAIS DE UM USUÁRIO (Lei </w:t>
                      </w:r>
                      <w:r>
                        <w:rPr>
                          <w:spacing w:val="-2"/>
                        </w:rPr>
                        <w:t>11.419/2006)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EM 21/11/2023 12:07 (Hora Local) - Aut. Última Assinatura: </w:t>
                      </w:r>
                      <w:r>
                        <w:rPr>
                          <w:spacing w:val="-2"/>
                        </w:rPr>
                        <w:t>D93B5FDC1EEB0DFF.B8BF51B0582444D8.BF4814AB789345B9.A28379023002E75E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8033"/>
      </w:tblGrid>
      <w:tr>
        <w:trPr>
          <w:trHeight w:val="525" w:hRule="atLeast"/>
        </w:trPr>
        <w:tc>
          <w:tcPr>
            <w:tcW w:w="2475" w:type="dxa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3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377" w:val="left" w:leader="none"/>
              </w:tabs>
              <w:spacing w:line="240" w:lineRule="auto" w:before="81" w:after="0"/>
              <w:ind w:left="377" w:right="0" w:hanging="265"/>
              <w:jc w:val="left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há.</w:t>
            </w:r>
          </w:p>
        </w:tc>
      </w:tr>
      <w:tr>
        <w:trPr>
          <w:trHeight w:val="2145" w:hRule="atLeast"/>
        </w:trPr>
        <w:tc>
          <w:tcPr>
            <w:tcW w:w="2475" w:type="dxa"/>
            <w:shd w:val="clear" w:color="auto" w:fill="DEEAF6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203"/>
              <w:rPr>
                <w:sz w:val="19"/>
              </w:rPr>
            </w:pPr>
          </w:p>
          <w:p>
            <w:pPr>
              <w:pStyle w:val="TableParagraph"/>
              <w:spacing w:line="338" w:lineRule="auto"/>
              <w:ind w:left="115" w:right="106" w:hanging="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0"/>
                <w:sz w:val="19"/>
              </w:rPr>
              <w:t>VIGÊNCIA</w:t>
            </w:r>
            <w:r>
              <w:rPr>
                <w:rFonts w:ascii="Arial" w:hAnsi="Arial"/>
                <w:b/>
                <w:sz w:val="19"/>
              </w:rPr>
              <w:t> </w:t>
            </w:r>
            <w:r>
              <w:rPr>
                <w:rFonts w:ascii="Arial" w:hAnsi="Arial"/>
                <w:b/>
                <w:w w:val="90"/>
                <w:sz w:val="19"/>
              </w:rPr>
              <w:t>DO</w:t>
            </w:r>
            <w:r>
              <w:rPr>
                <w:rFonts w:ascii="Arial" w:hAnsi="Arial"/>
                <w:b/>
                <w:sz w:val="19"/>
              </w:rPr>
              <w:t> </w:t>
            </w:r>
            <w:r>
              <w:rPr>
                <w:rFonts w:ascii="Arial" w:hAnsi="Arial"/>
                <w:b/>
                <w:w w:val="90"/>
                <w:sz w:val="19"/>
              </w:rPr>
              <w:t>CONTRATO </w:t>
            </w:r>
            <w:r>
              <w:rPr>
                <w:rFonts w:ascii="Arial" w:hAnsi="Arial"/>
                <w:b/>
                <w:w w:val="85"/>
                <w:sz w:val="19"/>
              </w:rPr>
              <w:t>E</w:t>
            </w:r>
            <w:r>
              <w:rPr>
                <w:rFonts w:ascii="Arial" w:hAnsi="Arial"/>
                <w:b/>
                <w:spacing w:val="-4"/>
                <w:sz w:val="19"/>
              </w:rPr>
              <w:t> </w:t>
            </w:r>
            <w:r>
              <w:rPr>
                <w:rFonts w:ascii="Arial" w:hAnsi="Arial"/>
                <w:b/>
                <w:w w:val="85"/>
                <w:sz w:val="19"/>
              </w:rPr>
              <w:t>DA</w:t>
            </w:r>
            <w:r>
              <w:rPr>
                <w:rFonts w:ascii="Arial" w:hAnsi="Arial"/>
                <w:b/>
                <w:spacing w:val="-2"/>
                <w:sz w:val="19"/>
              </w:rPr>
              <w:t> </w:t>
            </w:r>
            <w:r>
              <w:rPr>
                <w:rFonts w:ascii="Arial" w:hAnsi="Arial"/>
                <w:b/>
                <w:w w:val="85"/>
                <w:sz w:val="19"/>
              </w:rPr>
              <w:t>ATA</w:t>
            </w:r>
            <w:r>
              <w:rPr>
                <w:rFonts w:ascii="Arial" w:hAnsi="Arial"/>
                <w:b/>
                <w:spacing w:val="-3"/>
                <w:sz w:val="19"/>
              </w:rPr>
              <w:t> </w:t>
            </w:r>
            <w:r>
              <w:rPr>
                <w:rFonts w:ascii="Arial" w:hAnsi="Arial"/>
                <w:b/>
                <w:w w:val="85"/>
                <w:sz w:val="19"/>
              </w:rPr>
              <w:t>DE</w:t>
            </w:r>
            <w:r>
              <w:rPr>
                <w:rFonts w:ascii="Arial" w:hAnsi="Arial"/>
                <w:b/>
                <w:spacing w:val="-2"/>
                <w:sz w:val="19"/>
              </w:rPr>
              <w:t> </w:t>
            </w:r>
            <w:r>
              <w:rPr>
                <w:rFonts w:ascii="Arial" w:hAnsi="Arial"/>
                <w:b/>
                <w:w w:val="85"/>
                <w:sz w:val="19"/>
              </w:rPr>
              <w:t>REGISTRO</w:t>
            </w:r>
            <w:r>
              <w:rPr>
                <w:rFonts w:ascii="Arial" w:hAnsi="Arial"/>
                <w:b/>
                <w:spacing w:val="-2"/>
                <w:sz w:val="19"/>
              </w:rPr>
              <w:t> </w:t>
            </w:r>
            <w:r>
              <w:rPr>
                <w:rFonts w:ascii="Arial" w:hAnsi="Arial"/>
                <w:b/>
                <w:spacing w:val="-5"/>
                <w:w w:val="85"/>
                <w:sz w:val="19"/>
              </w:rPr>
              <w:t>DE</w:t>
            </w:r>
          </w:p>
          <w:p>
            <w:pPr>
              <w:pStyle w:val="TableParagraph"/>
              <w:spacing w:line="225" w:lineRule="exact"/>
              <w:ind w:left="11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mallCaps/>
                <w:spacing w:val="-2"/>
                <w:w w:val="95"/>
                <w:sz w:val="24"/>
              </w:rPr>
              <w:t>Preços</w:t>
            </w:r>
          </w:p>
        </w:tc>
        <w:tc>
          <w:tcPr>
            <w:tcW w:w="8033" w:type="dxa"/>
          </w:tcPr>
          <w:p>
            <w:pPr>
              <w:pStyle w:val="TableParagraph"/>
              <w:spacing w:line="273" w:lineRule="auto" w:before="83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validade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Registro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Preços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(doze)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meses,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podendo ser prorrogada por igual período, desde que comprovado o preço vantajoso, nos termos do art. 84 da Lei nº 14.133/2021;</w:t>
            </w:r>
          </w:p>
          <w:p>
            <w:pPr>
              <w:pStyle w:val="TableParagraph"/>
              <w:spacing w:line="276" w:lineRule="auto" w:before="85"/>
              <w:ind w:left="114" w:right="107" w:hanging="3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CONTRATO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terá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vigência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(cinco)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anos,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contar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sua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assinatura, podendo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prorrogada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igual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período,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termos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artigos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105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ss.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Lei nº 14.133/2021.</w:t>
            </w:r>
          </w:p>
        </w:tc>
      </w:tr>
      <w:tr>
        <w:trPr>
          <w:trHeight w:val="8021" w:hRule="atLeast"/>
        </w:trPr>
        <w:tc>
          <w:tcPr>
            <w:tcW w:w="2475" w:type="dxa"/>
            <w:shd w:val="clear" w:color="auto" w:fill="DEEAF6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86"/>
              <w:rPr>
                <w:sz w:val="19"/>
              </w:rPr>
            </w:pPr>
          </w:p>
          <w:p>
            <w:pPr>
              <w:pStyle w:val="TableParagraph"/>
              <w:spacing w:line="266" w:lineRule="auto"/>
              <w:ind w:left="115" w:hanging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mallCaps/>
                <w:w w:val="85"/>
                <w:sz w:val="24"/>
              </w:rPr>
              <w:t>Gestão</w:t>
            </w:r>
            <w:r>
              <w:rPr>
                <w:rFonts w:ascii="Arial" w:hAnsi="Arial"/>
                <w:b/>
                <w:smallCaps/>
                <w:sz w:val="24"/>
              </w:rPr>
              <w:t> </w:t>
            </w:r>
            <w:r>
              <w:rPr>
                <w:rFonts w:ascii="Arial" w:hAnsi="Arial"/>
                <w:b/>
                <w:smallCaps/>
                <w:w w:val="85"/>
                <w:sz w:val="24"/>
              </w:rPr>
              <w:t>e</w:t>
            </w:r>
            <w:r>
              <w:rPr>
                <w:rFonts w:ascii="Arial" w:hAnsi="Arial"/>
                <w:b/>
                <w:smallCaps/>
                <w:sz w:val="24"/>
              </w:rPr>
              <w:t> </w:t>
            </w:r>
            <w:r>
              <w:rPr>
                <w:rFonts w:ascii="Arial" w:hAnsi="Arial"/>
                <w:b/>
                <w:smallCaps/>
                <w:w w:val="85"/>
                <w:sz w:val="24"/>
              </w:rPr>
              <w:t>Fiscalização </w:t>
            </w:r>
            <w:r>
              <w:rPr>
                <w:rFonts w:ascii="Arial" w:hAnsi="Arial"/>
                <w:b/>
                <w:smallCaps/>
                <w:w w:val="95"/>
                <w:sz w:val="24"/>
              </w:rPr>
              <w:t>do Contrato</w:t>
            </w:r>
          </w:p>
        </w:tc>
        <w:tc>
          <w:tcPr>
            <w:tcW w:w="8033" w:type="dxa"/>
          </w:tcPr>
          <w:p>
            <w:pPr>
              <w:pStyle w:val="TableParagraph"/>
              <w:spacing w:line="276" w:lineRule="auto" w:before="80"/>
              <w:ind w:left="114" w:right="106" w:hanging="3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gestão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fiscalização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execução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serviços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serão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realizadas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servidores designados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pela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CONTRATANTE,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observando-se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disposições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contidas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Lei nº 14.133/2021;</w:t>
            </w:r>
          </w:p>
          <w:p>
            <w:pPr>
              <w:pStyle w:val="TableParagraph"/>
              <w:spacing w:line="276" w:lineRule="auto" w:before="80"/>
              <w:ind w:left="114" w:right="111" w:hanging="3"/>
              <w:jc w:val="both"/>
              <w:rPr>
                <w:sz w:val="24"/>
              </w:rPr>
            </w:pPr>
            <w:r>
              <w:rPr>
                <w:sz w:val="24"/>
              </w:rPr>
              <w:t>No momento da contratação será realizada a nomeação, pela SEDUC/PA, de servidor do quadro para exercer a fiscalização do Contrato;</w:t>
            </w:r>
          </w:p>
          <w:p>
            <w:pPr>
              <w:pStyle w:val="TableParagraph"/>
              <w:spacing w:line="278" w:lineRule="auto" w:before="78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A execução dos serviços em desacordo com o Termo de Referência e do Termo de Contrato sujeitará a aplicação das sanções legais cabíveis;</w:t>
            </w:r>
          </w:p>
          <w:p>
            <w:pPr>
              <w:pStyle w:val="TableParagraph"/>
              <w:spacing w:line="276" w:lineRule="auto" w:before="75"/>
              <w:ind w:left="114" w:right="106" w:hanging="3"/>
              <w:jc w:val="both"/>
              <w:rPr>
                <w:sz w:val="24"/>
              </w:rPr>
            </w:pPr>
            <w:r>
              <w:rPr>
                <w:sz w:val="24"/>
              </w:rPr>
              <w:t>A fiscalização, exercida por profissionais designados pela SEDUC/PA não implica em corresponsabilidade, nem exime a CONTRATADA de </w:t>
            </w:r>
            <w:r>
              <w:rPr>
                <w:spacing w:val="-2"/>
                <w:sz w:val="24"/>
              </w:rPr>
              <w:t>responsabilidade;</w:t>
            </w:r>
          </w:p>
          <w:p>
            <w:pPr>
              <w:pStyle w:val="TableParagraph"/>
              <w:spacing w:line="276" w:lineRule="auto" w:before="80"/>
              <w:ind w:left="114" w:right="110" w:hanging="3"/>
              <w:jc w:val="both"/>
              <w:rPr>
                <w:sz w:val="24"/>
              </w:rPr>
            </w:pPr>
            <w:r>
              <w:rPr>
                <w:sz w:val="24"/>
              </w:rPr>
              <w:t>O representante da SEDUC/PA anotará em registro próprio todas as ocorrências relacionadas com a execução do Contrato, determinando o que for necessário à regularização das faltas ou defeitos observados;</w:t>
            </w:r>
          </w:p>
          <w:p>
            <w:pPr>
              <w:pStyle w:val="TableParagraph"/>
              <w:spacing w:line="276" w:lineRule="auto" w:before="80"/>
              <w:ind w:left="114" w:right="106" w:hanging="3"/>
              <w:jc w:val="both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decisões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providências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ultrapassarem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competência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fiscal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Contrato deverão ser solicitadas aos seus superiores em tempo hábil para a adoção das medidas convenientes;</w:t>
            </w:r>
          </w:p>
          <w:p>
            <w:pPr>
              <w:pStyle w:val="TableParagraph"/>
              <w:spacing w:line="276" w:lineRule="auto" w:before="80"/>
              <w:ind w:left="114" w:right="107" w:hanging="3"/>
              <w:jc w:val="both"/>
              <w:rPr>
                <w:sz w:val="24"/>
              </w:rPr>
            </w:pPr>
            <w:r>
              <w:rPr>
                <w:sz w:val="24"/>
              </w:rPr>
              <w:t>É assegurado à Fiscalização o direito de ordenar a suspensão dos serviços sem prejuízo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penalidades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fica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sujeito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CONTRATADA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esta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tenha direito a indenização, observados os prazos dispostos no âmbito deste Termo de Referência,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contar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comunicação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pelo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fiscal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contrato,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qualquer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reclamação sobre defeito em serviço executado;</w:t>
            </w:r>
          </w:p>
          <w:p>
            <w:pPr>
              <w:pStyle w:val="TableParagraph"/>
              <w:spacing w:line="276" w:lineRule="auto" w:before="82"/>
              <w:ind w:left="114" w:right="112" w:hanging="3"/>
              <w:jc w:val="both"/>
              <w:rPr>
                <w:sz w:val="24"/>
              </w:rPr>
            </w:pPr>
            <w:r>
              <w:rPr>
                <w:sz w:val="24"/>
              </w:rPr>
              <w:t>Caberá a Fiscalização atestar os serviços que forem efetivamente executados e </w:t>
            </w:r>
            <w:r>
              <w:rPr>
                <w:spacing w:val="-2"/>
                <w:sz w:val="24"/>
              </w:rPr>
              <w:t>aprovados.</w:t>
            </w:r>
          </w:p>
        </w:tc>
      </w:tr>
      <w:tr>
        <w:trPr>
          <w:trHeight w:val="1192" w:hRule="atLeast"/>
        </w:trPr>
        <w:tc>
          <w:tcPr>
            <w:tcW w:w="2475" w:type="dxa"/>
            <w:shd w:val="clear" w:color="auto" w:fill="DEEAF6"/>
          </w:tcPr>
          <w:p>
            <w:pPr>
              <w:pStyle w:val="TableParagraph"/>
              <w:spacing w:before="201"/>
              <w:rPr>
                <w:sz w:val="19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mallCaps/>
                <w:spacing w:val="-2"/>
                <w:sz w:val="24"/>
              </w:rPr>
              <w:t>Penalidades</w:t>
            </w:r>
          </w:p>
        </w:tc>
        <w:tc>
          <w:tcPr>
            <w:tcW w:w="8033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114" w:val="left" w:leader="none"/>
                <w:tab w:pos="357" w:val="left" w:leader="none"/>
              </w:tabs>
              <w:spacing w:line="273" w:lineRule="auto" w:before="80" w:after="0"/>
              <w:ind w:left="114" w:right="110" w:hanging="3"/>
              <w:jc w:val="left"/>
              <w:rPr>
                <w:sz w:val="24"/>
              </w:rPr>
            </w:pPr>
            <w:r>
              <w:rPr>
                <w:sz w:val="24"/>
              </w:rPr>
              <w:t>Comete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infração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CONTRATADA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cometer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quaisquer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infrações previstas no art. 155 e 156 da Lei nº 14.133/2021, vejamos: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472" w:val="left" w:leader="none"/>
              </w:tabs>
              <w:spacing w:line="240" w:lineRule="auto" w:before="84" w:after="0"/>
              <w:ind w:left="472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causa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inexecução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parcial 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contrato 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Registro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Preços;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4"/>
        </w:rPr>
        <w:sectPr>
          <w:pgSz w:w="11900" w:h="16850"/>
          <w:pgMar w:header="852" w:footer="460" w:top="2840" w:bottom="640" w:left="566" w:right="425"/>
        </w:sectPr>
      </w:pPr>
    </w:p>
    <w:p>
      <w:pPr>
        <w:spacing w:line="240" w:lineRule="auto" w:before="65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7276654</wp:posOffset>
                </wp:positionH>
                <wp:positionV relativeFrom="page">
                  <wp:posOffset>2452948</wp:posOffset>
                </wp:positionV>
                <wp:extent cx="200660" cy="578739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20066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ASSINADO ELETRONICAMENTE POR MAIS DE UM USUÁRIO (Lei </w:t>
                            </w:r>
                            <w:r>
                              <w:rPr>
                                <w:spacing w:val="-2"/>
                              </w:rPr>
                              <w:t>11.419/2006)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EM 21/11/2023 12:07 (Hora Local) - Aut. Última Assinatura: </w:t>
                            </w:r>
                            <w:r>
                              <w:rPr>
                                <w:spacing w:val="-2"/>
                              </w:rPr>
                              <w:t>D93B5FDC1EEB0DFF.B8BF51B0582444D8.BF4814AB789345B9.A28379023002E75E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964905pt;margin-top:193.145538pt;width:15.8pt;height:455.7pt;mso-position-horizontal-relative:page;mso-position-vertical-relative:page;z-index:15743488" type="#_x0000_t202" id="docshape3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ASSINADO ELETRONICAMENTE POR MAIS DE UM USUÁRIO (Lei </w:t>
                      </w:r>
                      <w:r>
                        <w:rPr>
                          <w:spacing w:val="-2"/>
                        </w:rPr>
                        <w:t>11.419/2006)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EM 21/11/2023 12:07 (Hora Local) - Aut. Última Assinatura: </w:t>
                      </w:r>
                      <w:r>
                        <w:rPr>
                          <w:spacing w:val="-2"/>
                        </w:rPr>
                        <w:t>D93B5FDC1EEB0DFF.B8BF51B0582444D8.BF4814AB789345B9.A28379023002E75E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8033"/>
      </w:tblGrid>
      <w:tr>
        <w:trPr>
          <w:trHeight w:val="12152" w:hRule="atLeast"/>
        </w:trPr>
        <w:tc>
          <w:tcPr>
            <w:tcW w:w="2475" w:type="dxa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3" w:type="dxa"/>
          </w:tcPr>
          <w:p>
            <w:pPr>
              <w:pStyle w:val="TableParagraph"/>
              <w:numPr>
                <w:ilvl w:val="1"/>
                <w:numId w:val="36"/>
              </w:numPr>
              <w:tabs>
                <w:tab w:pos="114" w:val="left" w:leader="none"/>
                <w:tab w:pos="485" w:val="left" w:leader="none"/>
              </w:tabs>
              <w:spacing w:line="276" w:lineRule="auto" w:before="0" w:after="0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Dar causa à inexecução parcial do contrato ou da Ata de Registro de Preços que cause grave dano à Administração, ao funcionamento dos serviços públicos ou ao interesse coletivo;</w:t>
            </w:r>
          </w:p>
          <w:p>
            <w:pPr>
              <w:pStyle w:val="TableParagraph"/>
              <w:numPr>
                <w:ilvl w:val="1"/>
                <w:numId w:val="36"/>
              </w:numPr>
              <w:tabs>
                <w:tab w:pos="472" w:val="left" w:leader="none"/>
              </w:tabs>
              <w:spacing w:line="240" w:lineRule="auto" w:before="79" w:after="0"/>
              <w:ind w:left="472" w:right="0" w:hanging="360"/>
              <w:jc w:val="both"/>
              <w:rPr>
                <w:sz w:val="24"/>
              </w:rPr>
            </w:pPr>
            <w:r>
              <w:rPr>
                <w:sz w:val="24"/>
              </w:rPr>
              <w:t>Dar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causa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inexecução total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 contrato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 da Ata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Registro de</w:t>
            </w:r>
            <w:r>
              <w:rPr>
                <w:spacing w:val="-2"/>
                <w:sz w:val="24"/>
              </w:rPr>
              <w:t> Preços;</w:t>
            </w:r>
          </w:p>
          <w:p>
            <w:pPr>
              <w:pStyle w:val="TableParagraph"/>
              <w:numPr>
                <w:ilvl w:val="1"/>
                <w:numId w:val="36"/>
              </w:numPr>
              <w:tabs>
                <w:tab w:pos="472" w:val="left" w:leader="none"/>
              </w:tabs>
              <w:spacing w:line="240" w:lineRule="auto" w:before="120" w:after="0"/>
              <w:ind w:left="472" w:right="0" w:hanging="360"/>
              <w:jc w:val="both"/>
              <w:rPr>
                <w:sz w:val="24"/>
              </w:rPr>
            </w:pPr>
            <w:r>
              <w:rPr>
                <w:sz w:val="24"/>
              </w:rPr>
              <w:t>Deixar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 entregar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documentação exigida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certame;</w:t>
            </w:r>
          </w:p>
          <w:p>
            <w:pPr>
              <w:pStyle w:val="TableParagraph"/>
              <w:numPr>
                <w:ilvl w:val="1"/>
                <w:numId w:val="36"/>
              </w:numPr>
              <w:tabs>
                <w:tab w:pos="114" w:val="left" w:leader="none"/>
                <w:tab w:pos="569" w:val="left" w:leader="none"/>
              </w:tabs>
              <w:spacing w:line="276" w:lineRule="auto" w:before="122" w:after="0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Não manter a proposta, salvo em decorrência de fato superveniente devidamente justificado, e aceito pela Administração Pública;</w:t>
            </w:r>
          </w:p>
          <w:p>
            <w:pPr>
              <w:pStyle w:val="TableParagraph"/>
              <w:numPr>
                <w:ilvl w:val="1"/>
                <w:numId w:val="36"/>
              </w:numPr>
              <w:tabs>
                <w:tab w:pos="114" w:val="left" w:leader="none"/>
                <w:tab w:pos="477" w:val="left" w:leader="none"/>
              </w:tabs>
              <w:spacing w:line="276" w:lineRule="auto" w:before="81" w:after="0"/>
              <w:ind w:left="114" w:right="110" w:hanging="3"/>
              <w:jc w:val="both"/>
              <w:rPr>
                <w:sz w:val="24"/>
              </w:rPr>
            </w:pPr>
            <w:r>
              <w:rPr>
                <w:sz w:val="24"/>
              </w:rPr>
              <w:t>Não celebrar o contrato no prazo estabelecido, bem como deixar de assinar a Ata de Registro de Preços ou não entregar a documentação exigida para a contratação ou assinatura da ata, quando convocado dentro do prazo de validade de sua proposta;</w:t>
            </w:r>
          </w:p>
          <w:p>
            <w:pPr>
              <w:pStyle w:val="TableParagraph"/>
              <w:numPr>
                <w:ilvl w:val="1"/>
                <w:numId w:val="36"/>
              </w:numPr>
              <w:tabs>
                <w:tab w:pos="114" w:val="left" w:leader="none"/>
                <w:tab w:pos="475" w:val="left" w:leader="none"/>
              </w:tabs>
              <w:spacing w:line="276" w:lineRule="auto" w:before="79" w:after="0"/>
              <w:ind w:left="114" w:right="112" w:hanging="3"/>
              <w:jc w:val="both"/>
              <w:rPr>
                <w:sz w:val="24"/>
              </w:rPr>
            </w:pPr>
            <w:r>
              <w:rPr>
                <w:sz w:val="24"/>
              </w:rPr>
              <w:t>Ensejar o retardamento da execução ou da entrega do objeto da licitação sem motivo justificado;</w:t>
            </w:r>
          </w:p>
          <w:p>
            <w:pPr>
              <w:pStyle w:val="TableParagraph"/>
              <w:numPr>
                <w:ilvl w:val="1"/>
                <w:numId w:val="36"/>
              </w:numPr>
              <w:tabs>
                <w:tab w:pos="114" w:val="left" w:leader="none"/>
                <w:tab w:pos="521" w:val="left" w:leader="none"/>
              </w:tabs>
              <w:spacing w:line="276" w:lineRule="auto" w:before="81" w:after="0"/>
              <w:ind w:left="114" w:right="108" w:hanging="3"/>
              <w:jc w:val="both"/>
              <w:rPr>
                <w:sz w:val="24"/>
              </w:rPr>
            </w:pPr>
            <w:r>
              <w:rPr>
                <w:sz w:val="24"/>
              </w:rPr>
              <w:t>Apresentar declaração ou documentação falsa exigida para o certame ou prestar declaração falsa durante a licitação ou a execução do contrato ou da Ata de Registro de Preços;</w:t>
            </w:r>
          </w:p>
          <w:p>
            <w:pPr>
              <w:pStyle w:val="TableParagraph"/>
              <w:numPr>
                <w:ilvl w:val="1"/>
                <w:numId w:val="36"/>
              </w:numPr>
              <w:tabs>
                <w:tab w:pos="114" w:val="left" w:leader="none"/>
                <w:tab w:pos="475" w:val="left" w:leader="none"/>
              </w:tabs>
              <w:spacing w:line="276" w:lineRule="auto" w:before="80" w:after="0"/>
              <w:ind w:left="114" w:right="112" w:hanging="3"/>
              <w:jc w:val="both"/>
              <w:rPr>
                <w:sz w:val="24"/>
              </w:rPr>
            </w:pPr>
            <w:r>
              <w:rPr>
                <w:sz w:val="24"/>
              </w:rPr>
              <w:t>Fraudar a licitação ou praticar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ato fraudulento na execução do contrato ou da Ata de Registro de Preços;</w:t>
            </w:r>
          </w:p>
          <w:p>
            <w:pPr>
              <w:pStyle w:val="TableParagraph"/>
              <w:numPr>
                <w:ilvl w:val="1"/>
                <w:numId w:val="36"/>
              </w:numPr>
              <w:tabs>
                <w:tab w:pos="592" w:val="left" w:leader="none"/>
              </w:tabs>
              <w:spacing w:line="240" w:lineRule="auto" w:before="81" w:after="0"/>
              <w:ind w:left="592" w:right="0" w:hanging="480"/>
              <w:jc w:val="left"/>
              <w:rPr>
                <w:sz w:val="24"/>
              </w:rPr>
            </w:pPr>
            <w:r>
              <w:rPr>
                <w:sz w:val="24"/>
              </w:rPr>
              <w:t>Comportar-se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inidôneo 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cometer fraude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qualquer</w:t>
            </w:r>
            <w:r>
              <w:rPr>
                <w:spacing w:val="-2"/>
                <w:sz w:val="24"/>
              </w:rPr>
              <w:t> natureza;</w:t>
            </w:r>
          </w:p>
          <w:p>
            <w:pPr>
              <w:pStyle w:val="TableParagraph"/>
              <w:numPr>
                <w:ilvl w:val="1"/>
                <w:numId w:val="36"/>
              </w:numPr>
              <w:tabs>
                <w:tab w:pos="592" w:val="left" w:leader="none"/>
              </w:tabs>
              <w:spacing w:line="240" w:lineRule="auto" w:before="120" w:after="0"/>
              <w:ind w:left="592" w:right="0" w:hanging="480"/>
              <w:jc w:val="left"/>
              <w:rPr>
                <w:sz w:val="24"/>
              </w:rPr>
            </w:pPr>
            <w:r>
              <w:rPr>
                <w:sz w:val="24"/>
              </w:rPr>
              <w:t>Praticar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ilícitos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vistas 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frustrar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objetivos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 </w:t>
            </w:r>
            <w:r>
              <w:rPr>
                <w:spacing w:val="-2"/>
                <w:sz w:val="24"/>
              </w:rPr>
              <w:t>licitação;</w:t>
            </w:r>
          </w:p>
          <w:p>
            <w:pPr>
              <w:pStyle w:val="TableParagraph"/>
              <w:numPr>
                <w:ilvl w:val="1"/>
                <w:numId w:val="36"/>
              </w:numPr>
              <w:tabs>
                <w:tab w:pos="592" w:val="left" w:leader="none"/>
              </w:tabs>
              <w:spacing w:line="240" w:lineRule="auto" w:before="122" w:after="0"/>
              <w:ind w:left="592" w:right="0" w:hanging="480"/>
              <w:jc w:val="left"/>
              <w:rPr>
                <w:sz w:val="24"/>
              </w:rPr>
            </w:pPr>
            <w:r>
              <w:rPr>
                <w:sz w:val="24"/>
              </w:rPr>
              <w:t>Praticar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lesivo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previsto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art. 5º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nº </w:t>
            </w:r>
            <w:r>
              <w:rPr>
                <w:spacing w:val="-2"/>
                <w:sz w:val="24"/>
              </w:rPr>
              <w:t>12.846/2013.</w:t>
            </w:r>
          </w:p>
          <w:p>
            <w:pPr>
              <w:pStyle w:val="TableParagraph"/>
              <w:spacing w:line="276" w:lineRule="auto" w:before="120"/>
              <w:ind w:left="114" w:right="103" w:hanging="3"/>
              <w:jc w:val="both"/>
              <w:rPr>
                <w:sz w:val="24"/>
              </w:rPr>
            </w:pPr>
            <w:r>
              <w:rPr>
                <w:sz w:val="24"/>
              </w:rPr>
              <w:t>2 A aplicação de qualquer penalidade prevista realizar-se-á em processo administrativo, nos termos da Lei estadual nº 8.972/2020, que assegurará o contraditório e a ampla defesa à CONTRATADA.</w:t>
            </w:r>
          </w:p>
          <w:p>
            <w:pPr>
              <w:pStyle w:val="TableParagraph"/>
              <w:spacing w:line="276" w:lineRule="auto" w:before="82"/>
              <w:ind w:left="114" w:right="107" w:hanging="3"/>
              <w:jc w:val="both"/>
              <w:rPr>
                <w:sz w:val="24"/>
              </w:rPr>
            </w:pPr>
            <w:r>
              <w:rPr>
                <w:sz w:val="24"/>
              </w:rPr>
              <w:t>A CONTRATADA que incorra em quaisquer infrações dispostas no subitem 1 e seus subitens, sujeitam-se sem prejuízo da responsabilidade civil e criminal, às seguintes sanções:</w:t>
            </w:r>
          </w:p>
          <w:p>
            <w:pPr>
              <w:pStyle w:val="TableParagraph"/>
              <w:numPr>
                <w:ilvl w:val="1"/>
                <w:numId w:val="37"/>
              </w:numPr>
              <w:tabs>
                <w:tab w:pos="114" w:val="left" w:leader="none"/>
                <w:tab w:pos="468" w:val="left" w:leader="none"/>
              </w:tabs>
              <w:spacing w:line="276" w:lineRule="auto" w:before="81" w:after="0"/>
              <w:ind w:left="114" w:right="108" w:hanging="3"/>
              <w:jc w:val="left"/>
              <w:rPr>
                <w:sz w:val="24"/>
              </w:rPr>
            </w:pPr>
            <w:r>
              <w:rPr>
                <w:sz w:val="24"/>
              </w:rPr>
              <w:t>Advertência,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hipótese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subitem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1.1,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quando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justificar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imposição de penalidade mais grave;</w:t>
            </w:r>
          </w:p>
          <w:p>
            <w:pPr>
              <w:pStyle w:val="TableParagraph"/>
              <w:numPr>
                <w:ilvl w:val="1"/>
                <w:numId w:val="37"/>
              </w:numPr>
              <w:tabs>
                <w:tab w:pos="472" w:val="left" w:leader="none"/>
              </w:tabs>
              <w:spacing w:line="240" w:lineRule="auto" w:before="78" w:after="0"/>
              <w:ind w:left="472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Multa,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seguintes </w:t>
            </w:r>
            <w:r>
              <w:rPr>
                <w:spacing w:val="-2"/>
                <w:sz w:val="24"/>
              </w:rPr>
              <w:t>hipóteses:</w:t>
            </w:r>
          </w:p>
          <w:p>
            <w:pPr>
              <w:pStyle w:val="TableParagraph"/>
              <w:numPr>
                <w:ilvl w:val="2"/>
                <w:numId w:val="37"/>
              </w:numPr>
              <w:tabs>
                <w:tab w:pos="114" w:val="left" w:leader="none"/>
                <w:tab w:pos="639" w:val="left" w:leader="none"/>
              </w:tabs>
              <w:spacing w:line="276" w:lineRule="auto" w:before="122" w:after="0"/>
              <w:ind w:left="114" w:right="109" w:hanging="3"/>
              <w:jc w:val="left"/>
              <w:rPr>
                <w:sz w:val="24"/>
              </w:rPr>
            </w:pPr>
            <w:r>
              <w:rPr>
                <w:sz w:val="24"/>
              </w:rPr>
              <w:t>Multa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10%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(dez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cento)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valor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adjudicado,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cometer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infração do subitem 1.6;</w:t>
            </w:r>
          </w:p>
          <w:p>
            <w:pPr>
              <w:pStyle w:val="TableParagraph"/>
              <w:numPr>
                <w:ilvl w:val="2"/>
                <w:numId w:val="37"/>
              </w:numPr>
              <w:tabs>
                <w:tab w:pos="114" w:val="left" w:leader="none"/>
                <w:tab w:pos="689" w:val="left" w:leader="none"/>
              </w:tabs>
              <w:spacing w:line="276" w:lineRule="auto" w:before="81" w:after="0"/>
              <w:ind w:left="114" w:right="107" w:hanging="3"/>
              <w:jc w:val="left"/>
              <w:rPr>
                <w:sz w:val="24"/>
              </w:rPr>
            </w:pPr>
            <w:r>
              <w:rPr>
                <w:sz w:val="24"/>
              </w:rPr>
              <w:t>Multa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20%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(vinte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cento)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valor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homologado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cometer infração do subitem 1.1;</w:t>
            </w:r>
          </w:p>
        </w:tc>
      </w:tr>
    </w:tbl>
    <w:p>
      <w:pPr>
        <w:pStyle w:val="TableParagraph"/>
        <w:spacing w:after="0" w:line="276" w:lineRule="auto"/>
        <w:jc w:val="left"/>
        <w:rPr>
          <w:sz w:val="24"/>
        </w:rPr>
        <w:sectPr>
          <w:pgSz w:w="11900" w:h="16850"/>
          <w:pgMar w:header="852" w:footer="460" w:top="2840" w:bottom="640" w:left="566" w:right="425"/>
        </w:sectPr>
      </w:pPr>
    </w:p>
    <w:p>
      <w:pPr>
        <w:spacing w:line="240" w:lineRule="auto" w:before="65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7276654</wp:posOffset>
                </wp:positionH>
                <wp:positionV relativeFrom="page">
                  <wp:posOffset>2452948</wp:posOffset>
                </wp:positionV>
                <wp:extent cx="200660" cy="578739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20066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ASSINADO ELETRONICAMENTE POR MAIS DE UM USUÁRIO (Lei </w:t>
                            </w:r>
                            <w:r>
                              <w:rPr>
                                <w:spacing w:val="-2"/>
                              </w:rPr>
                              <w:t>11.419/2006)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EM 21/11/2023 12:07 (Hora Local) - Aut. Última Assinatura: </w:t>
                            </w:r>
                            <w:r>
                              <w:rPr>
                                <w:spacing w:val="-2"/>
                              </w:rPr>
                              <w:t>D93B5FDC1EEB0DFF.B8BF51B0582444D8.BF4814AB789345B9.A28379023002E75E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964905pt;margin-top:193.145538pt;width:15.8pt;height:455.7pt;mso-position-horizontal-relative:page;mso-position-vertical-relative:page;z-index:15744000" type="#_x0000_t202" id="docshape35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ASSINADO ELETRONICAMENTE POR MAIS DE UM USUÁRIO (Lei </w:t>
                      </w:r>
                      <w:r>
                        <w:rPr>
                          <w:spacing w:val="-2"/>
                        </w:rPr>
                        <w:t>11.419/2006)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EM 21/11/2023 12:07 (Hora Local) - Aut. Última Assinatura: </w:t>
                      </w:r>
                      <w:r>
                        <w:rPr>
                          <w:spacing w:val="-2"/>
                        </w:rPr>
                        <w:t>D93B5FDC1EEB0DFF.B8BF51B0582444D8.BF4814AB789345B9.A28379023002E75E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2646"/>
        <w:gridCol w:w="5387"/>
      </w:tblGrid>
      <w:tr>
        <w:trPr>
          <w:trHeight w:val="2460" w:hRule="atLeast"/>
        </w:trPr>
        <w:tc>
          <w:tcPr>
            <w:tcW w:w="2475" w:type="dxa"/>
            <w:shd w:val="clear" w:color="auto" w:fill="DEEAF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33" w:type="dxa"/>
            <w:gridSpan w:val="2"/>
          </w:tcPr>
          <w:p>
            <w:pPr>
              <w:pStyle w:val="TableParagraph"/>
              <w:numPr>
                <w:ilvl w:val="2"/>
                <w:numId w:val="38"/>
              </w:numPr>
              <w:tabs>
                <w:tab w:pos="114" w:val="left" w:leader="none"/>
                <w:tab w:pos="686" w:val="left" w:leader="none"/>
              </w:tabs>
              <w:spacing w:line="276" w:lineRule="auto" w:before="0" w:after="0"/>
              <w:ind w:left="114" w:right="110" w:hanging="3"/>
              <w:jc w:val="both"/>
              <w:rPr>
                <w:sz w:val="24"/>
              </w:rPr>
            </w:pPr>
            <w:r>
              <w:rPr>
                <w:sz w:val="24"/>
              </w:rPr>
              <w:t>Multa de 30% (trinta por cento) sobre o valor homologado por cometer infração do subitem 1.3;</w:t>
            </w:r>
          </w:p>
          <w:p>
            <w:pPr>
              <w:pStyle w:val="TableParagraph"/>
              <w:numPr>
                <w:ilvl w:val="2"/>
                <w:numId w:val="38"/>
              </w:numPr>
              <w:tabs>
                <w:tab w:pos="114" w:val="left" w:leader="none"/>
                <w:tab w:pos="653" w:val="left" w:leader="none"/>
              </w:tabs>
              <w:spacing w:line="276" w:lineRule="auto" w:before="79" w:after="0"/>
              <w:ind w:left="114" w:right="107" w:hanging="3"/>
              <w:jc w:val="both"/>
              <w:rPr>
                <w:sz w:val="24"/>
              </w:rPr>
            </w:pPr>
            <w:r>
              <w:rPr>
                <w:sz w:val="24"/>
              </w:rPr>
              <w:t>Multas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moratórias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2%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(dois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cento)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homologado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até o 30º (trigésimo) dia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atraso, 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os serviços não forem prestados conforme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este Termo de Referência, sem justificativas aceitas pela CONTRATANTE.</w:t>
            </w:r>
          </w:p>
          <w:p>
            <w:pPr>
              <w:pStyle w:val="TableParagraph"/>
              <w:spacing w:line="276" w:lineRule="auto" w:before="80"/>
              <w:ind w:left="114" w:right="109" w:hanging="3"/>
              <w:jc w:val="both"/>
              <w:rPr>
                <w:sz w:val="24"/>
              </w:rPr>
            </w:pPr>
            <w:r>
              <w:rPr>
                <w:sz w:val="24"/>
              </w:rPr>
              <w:t>4 A penalidade de multa pode ser aplicada cumulativamente com as demais penalidades em lei.</w:t>
            </w:r>
          </w:p>
        </w:tc>
      </w:tr>
      <w:tr>
        <w:trPr>
          <w:trHeight w:val="6511" w:hRule="atLeast"/>
        </w:trPr>
        <w:tc>
          <w:tcPr>
            <w:tcW w:w="2475" w:type="dxa"/>
            <w:shd w:val="clear" w:color="auto" w:fill="DEEAF6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23"/>
              <w:rPr>
                <w:sz w:val="19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mallCaps/>
                <w:w w:val="90"/>
                <w:sz w:val="24"/>
              </w:rPr>
              <w:t>Condições</w:t>
            </w:r>
            <w:r>
              <w:rPr>
                <w:rFonts w:ascii="Arial" w:hAnsi="Arial"/>
                <w:b/>
                <w:smallCaps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mallCaps/>
                <w:spacing w:val="-2"/>
                <w:sz w:val="24"/>
              </w:rPr>
              <w:t>Gerais</w:t>
            </w:r>
          </w:p>
        </w:tc>
        <w:tc>
          <w:tcPr>
            <w:tcW w:w="8033" w:type="dxa"/>
            <w:gridSpan w:val="2"/>
          </w:tcPr>
          <w:p>
            <w:pPr>
              <w:pStyle w:val="TableParagraph"/>
              <w:spacing w:line="273" w:lineRule="auto" w:before="83"/>
              <w:ind w:left="114" w:right="110" w:hanging="3"/>
              <w:jc w:val="both"/>
              <w:rPr>
                <w:sz w:val="24"/>
              </w:rPr>
            </w:pPr>
            <w:r>
              <w:rPr>
                <w:sz w:val="24"/>
              </w:rPr>
              <w:t>A omissão de qualquer despesa necessária à perfeita execução do objeto será interpretada como não existente ou incluída no preço total, não podendo a Licitante ou Contratada pleitear acréscimos posteriores;</w:t>
            </w:r>
          </w:p>
          <w:p>
            <w:pPr>
              <w:pStyle w:val="TableParagraph"/>
              <w:spacing w:line="276" w:lineRule="auto" w:before="85"/>
              <w:ind w:left="114" w:right="107" w:hanging="3"/>
              <w:jc w:val="both"/>
              <w:rPr>
                <w:sz w:val="24"/>
              </w:rPr>
            </w:pPr>
            <w:r>
              <w:rPr>
                <w:sz w:val="24"/>
              </w:rPr>
              <w:t>Não será permitida a participação de consórcio. A ausência dos consórcios não importará prejuízo ao processo licitatório visto que, em regra, a formação de consórcios é admitida quando o objeto a ser licitado envolve questões de alta complexidade ou de relevante vulto em que empresas, isoladamente, não teriam condições de suprir os requisitos de habilitação do edital, o que não se aplica ao presente caso. Existem no mercado brasileiro empresas atuando no setor de telecomunicações com capacidade de competir no presente certame.</w:t>
            </w:r>
          </w:p>
          <w:p>
            <w:pPr>
              <w:pStyle w:val="TableParagraph"/>
              <w:spacing w:line="276" w:lineRule="auto" w:before="81"/>
              <w:ind w:left="114" w:right="105" w:hanging="3"/>
              <w:jc w:val="both"/>
              <w:rPr>
                <w:sz w:val="24"/>
              </w:rPr>
            </w:pPr>
            <w:r>
              <w:rPr>
                <w:sz w:val="24"/>
              </w:rPr>
              <w:t>A admissão ou não de consórcio de empresas em licitações e contratações é competência discricionária do administrador, que pode validamente vedar a participação de consórcios quando o objeto não seja considerado de alta complexidade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vulto,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segundo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pacífica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jurisprudência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Tribunal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Contas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da </w:t>
            </w:r>
            <w:r>
              <w:rPr>
                <w:spacing w:val="-2"/>
                <w:sz w:val="24"/>
              </w:rPr>
              <w:t>União.</w:t>
            </w:r>
          </w:p>
          <w:p>
            <w:pPr>
              <w:pStyle w:val="TableParagraph"/>
              <w:spacing w:line="276" w:lineRule="auto" w:before="81"/>
              <w:ind w:left="114" w:right="106" w:hanging="3"/>
              <w:jc w:val="both"/>
              <w:rPr>
                <w:sz w:val="24"/>
              </w:rPr>
            </w:pPr>
            <w:r>
              <w:rPr>
                <w:sz w:val="24"/>
              </w:rPr>
              <w:t>O presente Termo de Referência foi elaborado pela Secretaria de Estado de Educação – SEDUC-PA e está de acordo com as disposições da Lei nº 14.133/2021 e demais leis em vigor.</w:t>
            </w:r>
          </w:p>
        </w:tc>
      </w:tr>
      <w:tr>
        <w:trPr>
          <w:trHeight w:val="465" w:hRule="atLeast"/>
        </w:trPr>
        <w:tc>
          <w:tcPr>
            <w:tcW w:w="10508" w:type="dxa"/>
            <w:gridSpan w:val="3"/>
            <w:shd w:val="clear" w:color="auto" w:fill="0E4B81"/>
          </w:tcPr>
          <w:p>
            <w:pPr>
              <w:pStyle w:val="TableParagraph"/>
              <w:spacing w:before="58"/>
              <w:ind w:left="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w w:val="85"/>
                <w:sz w:val="24"/>
              </w:rPr>
              <w:t>PREVISÃO</w:t>
            </w:r>
            <w:r>
              <w:rPr>
                <w:rFonts w:ascii="Arial" w:hAnsi="Arial"/>
                <w:b/>
                <w:color w:val="FFFFFF"/>
                <w:spacing w:val="1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ORÇAMENTÁRIA</w:t>
            </w:r>
          </w:p>
        </w:tc>
      </w:tr>
      <w:tr>
        <w:trPr>
          <w:trHeight w:val="462" w:hRule="atLeast"/>
        </w:trPr>
        <w:tc>
          <w:tcPr>
            <w:tcW w:w="2475" w:type="dxa"/>
            <w:vMerge w:val="restart"/>
            <w:shd w:val="clear" w:color="auto" w:fill="DCE6F1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211"/>
              <w:rPr>
                <w:sz w:val="19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mallCaps/>
                <w:spacing w:val="-2"/>
                <w:sz w:val="24"/>
              </w:rPr>
              <w:t>Dados</w:t>
            </w:r>
          </w:p>
          <w:p>
            <w:pPr>
              <w:pStyle w:val="TableParagraph"/>
              <w:spacing w:line="336" w:lineRule="auto" w:before="78"/>
              <w:ind w:left="115" w:right="70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6"/>
                <w:sz w:val="19"/>
              </w:rPr>
              <w:t>ORÇAMENTÁRIOS </w:t>
            </w:r>
            <w:r>
              <w:rPr>
                <w:rFonts w:ascii="Arial" w:hAnsi="Arial"/>
                <w:b/>
                <w:w w:val="90"/>
                <w:sz w:val="19"/>
              </w:rPr>
              <w:t>DA</w:t>
            </w:r>
            <w:r>
              <w:rPr>
                <w:rFonts w:ascii="Arial" w:hAnsi="Arial"/>
                <w:b/>
                <w:spacing w:val="-8"/>
                <w:w w:val="90"/>
                <w:sz w:val="19"/>
              </w:rPr>
              <w:t> </w:t>
            </w:r>
            <w:r>
              <w:rPr>
                <w:rFonts w:ascii="Arial" w:hAnsi="Arial"/>
                <w:b/>
                <w:w w:val="90"/>
                <w:sz w:val="19"/>
              </w:rPr>
              <w:t>CONTRATAÇÃO</w:t>
            </w:r>
          </w:p>
        </w:tc>
        <w:tc>
          <w:tcPr>
            <w:tcW w:w="264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80"/>
              <w:ind w:left="112"/>
              <w:rPr>
                <w:sz w:val="24"/>
              </w:rPr>
            </w:pPr>
            <w:r>
              <w:rPr>
                <w:sz w:val="24"/>
              </w:rPr>
              <w:t>Funcional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Programática:</w:t>
            </w:r>
          </w:p>
        </w:tc>
        <w:tc>
          <w:tcPr>
            <w:tcW w:w="5387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80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16101.12.</w:t>
            </w:r>
          </w:p>
        </w:tc>
      </w:tr>
      <w:tr>
        <w:trPr>
          <w:trHeight w:val="477" w:hRule="atLeast"/>
        </w:trPr>
        <w:tc>
          <w:tcPr>
            <w:tcW w:w="2475" w:type="dxa"/>
            <w:vMerge/>
            <w:tcBorders>
              <w:top w:val="nil"/>
            </w:tcBorders>
            <w:shd w:val="clear" w:color="auto" w:fill="DCE6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5"/>
              <w:ind w:left="112"/>
              <w:rPr>
                <w:sz w:val="24"/>
              </w:rPr>
            </w:pPr>
            <w:r>
              <w:rPr>
                <w:sz w:val="24"/>
              </w:rPr>
              <w:t>Elemento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Despesa: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5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3390.40.</w:t>
            </w:r>
          </w:p>
        </w:tc>
      </w:tr>
      <w:tr>
        <w:trPr>
          <w:trHeight w:val="478" w:hRule="atLeast"/>
        </w:trPr>
        <w:tc>
          <w:tcPr>
            <w:tcW w:w="2475" w:type="dxa"/>
            <w:vMerge/>
            <w:tcBorders>
              <w:top w:val="nil"/>
            </w:tcBorders>
            <w:shd w:val="clear" w:color="auto" w:fill="DCE6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5"/>
              <w:ind w:left="112"/>
              <w:rPr>
                <w:sz w:val="24"/>
              </w:rPr>
            </w:pPr>
            <w:r>
              <w:rPr>
                <w:sz w:val="24"/>
              </w:rPr>
              <w:t>Fonte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Recurso: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5"/>
              <w:ind w:left="174"/>
              <w:rPr>
                <w:sz w:val="24"/>
              </w:rPr>
            </w:pPr>
            <w:r>
              <w:rPr>
                <w:sz w:val="24"/>
              </w:rPr>
              <w:t>01500100102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Recurso do </w:t>
            </w:r>
            <w:r>
              <w:rPr>
                <w:spacing w:val="-2"/>
                <w:sz w:val="24"/>
              </w:rPr>
              <w:t>Tesouro.</w:t>
            </w:r>
          </w:p>
        </w:tc>
      </w:tr>
      <w:tr>
        <w:trPr>
          <w:trHeight w:val="810" w:hRule="atLeast"/>
        </w:trPr>
        <w:tc>
          <w:tcPr>
            <w:tcW w:w="2475" w:type="dxa"/>
            <w:vMerge/>
            <w:tcBorders>
              <w:top w:val="nil"/>
            </w:tcBorders>
            <w:shd w:val="clear" w:color="auto" w:fill="DCE6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3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3" w:lineRule="auto" w:before="96"/>
              <w:ind w:left="114" w:hanging="3"/>
              <w:rPr>
                <w:sz w:val="24"/>
              </w:rPr>
            </w:pPr>
            <w:r>
              <w:rPr>
                <w:sz w:val="24"/>
              </w:rPr>
              <w:t>Obs: Esses dados estão sujeitos à revisão por ocasião da emissão do atestado de disponibilidade orçamentária.</w:t>
            </w:r>
          </w:p>
        </w:tc>
      </w:tr>
    </w:tbl>
    <w:p>
      <w:pPr>
        <w:spacing w:before="80"/>
        <w:ind w:left="6906" w:right="0" w:firstLine="0"/>
        <w:jc w:val="left"/>
        <w:rPr>
          <w:sz w:val="24"/>
        </w:rPr>
      </w:pPr>
      <w:r>
        <w:rPr>
          <w:sz w:val="24"/>
        </w:rPr>
        <w:t>Belém</w:t>
      </w:r>
      <w:r>
        <w:rPr>
          <w:spacing w:val="-1"/>
          <w:sz w:val="24"/>
        </w:rPr>
        <w:t> </w:t>
      </w:r>
      <w:r>
        <w:rPr>
          <w:sz w:val="24"/>
        </w:rPr>
        <w:t>(PA), 20 de</w:t>
      </w:r>
      <w:r>
        <w:rPr>
          <w:spacing w:val="-1"/>
          <w:sz w:val="24"/>
        </w:rPr>
        <w:t> </w:t>
      </w:r>
      <w:r>
        <w:rPr>
          <w:sz w:val="24"/>
        </w:rPr>
        <w:t>novembro 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2023.</w:t>
      </w:r>
    </w:p>
    <w:p>
      <w:pPr>
        <w:spacing w:after="0"/>
        <w:jc w:val="left"/>
        <w:rPr>
          <w:sz w:val="24"/>
        </w:rPr>
        <w:sectPr>
          <w:pgSz w:w="11900" w:h="16850"/>
          <w:pgMar w:header="852" w:footer="460" w:top="2840" w:bottom="640" w:left="566" w:right="425"/>
        </w:sectPr>
      </w:pPr>
    </w:p>
    <w:p>
      <w:pPr>
        <w:spacing w:line="240" w:lineRule="auto" w:before="18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7276654</wp:posOffset>
                </wp:positionH>
                <wp:positionV relativeFrom="page">
                  <wp:posOffset>2452948</wp:posOffset>
                </wp:positionV>
                <wp:extent cx="200660" cy="578739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20066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ASSINADO ELETRONICAMENTE POR MAIS DE UM USUÁRIO (Lei </w:t>
                            </w:r>
                            <w:r>
                              <w:rPr>
                                <w:spacing w:val="-2"/>
                              </w:rPr>
                              <w:t>11.419/2006)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EM 21/11/2023 12:07 (Hora Local) - Aut. Última Assinatura: </w:t>
                            </w:r>
                            <w:r>
                              <w:rPr>
                                <w:spacing w:val="-2"/>
                              </w:rPr>
                              <w:t>D93B5FDC1EEB0DFF.B8BF51B0582444D8.BF4814AB789345B9.A28379023002E75E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964905pt;margin-top:193.145538pt;width:15.8pt;height:455.7pt;mso-position-horizontal-relative:page;mso-position-vertical-relative:page;z-index:15744512" type="#_x0000_t202" id="docshape36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ASSINADO ELETRONICAMENTE POR MAIS DE UM USUÁRIO (Lei </w:t>
                      </w:r>
                      <w:r>
                        <w:rPr>
                          <w:spacing w:val="-2"/>
                        </w:rPr>
                        <w:t>11.419/2006)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EM 21/11/2023 12:07 (Hora Local) - Aut. Última Assinatura: </w:t>
                      </w:r>
                      <w:r>
                        <w:rPr>
                          <w:spacing w:val="-2"/>
                        </w:rPr>
                        <w:t>D93B5FDC1EEB0DFF.B8BF51B0582444D8.BF4814AB789345B9.A28379023002E75E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before="0"/>
        <w:ind w:left="139" w:right="0" w:firstLine="0"/>
        <w:jc w:val="left"/>
        <w:rPr>
          <w:sz w:val="24"/>
        </w:rPr>
      </w:pPr>
      <w:r>
        <w:rPr>
          <w:spacing w:val="-2"/>
          <w:sz w:val="24"/>
        </w:rPr>
        <w:t>ELABORAÇÃO</w:t>
      </w:r>
    </w:p>
    <w:p>
      <w:pPr>
        <w:spacing w:before="120"/>
        <w:ind w:left="139" w:right="0" w:firstLine="0"/>
        <w:jc w:val="left"/>
        <w:rPr>
          <w:sz w:val="24"/>
        </w:rPr>
      </w:pPr>
      <w:r>
        <w:rPr>
          <w:sz w:val="24"/>
        </w:rPr>
        <w:t>Nome:</w:t>
      </w:r>
      <w:r>
        <w:rPr>
          <w:spacing w:val="-2"/>
          <w:sz w:val="24"/>
        </w:rPr>
        <w:t> </w:t>
      </w:r>
      <w:r>
        <w:rPr>
          <w:sz w:val="24"/>
        </w:rPr>
        <w:t>RAIMUNDO</w:t>
      </w:r>
      <w:r>
        <w:rPr>
          <w:spacing w:val="-3"/>
          <w:sz w:val="24"/>
        </w:rPr>
        <w:t> </w:t>
      </w:r>
      <w:r>
        <w:rPr>
          <w:sz w:val="24"/>
        </w:rPr>
        <w:t>ARGEMIRO</w:t>
      </w:r>
      <w:r>
        <w:rPr>
          <w:spacing w:val="-2"/>
          <w:sz w:val="24"/>
        </w:rPr>
        <w:t> </w:t>
      </w:r>
      <w:r>
        <w:rPr>
          <w:sz w:val="24"/>
        </w:rPr>
        <w:t>ATAIDE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NETO</w:t>
      </w:r>
    </w:p>
    <w:p>
      <w:pPr>
        <w:spacing w:line="345" w:lineRule="auto" w:before="123"/>
        <w:ind w:left="139" w:right="5650" w:firstLine="0"/>
        <w:jc w:val="left"/>
        <w:rPr>
          <w:sz w:val="24"/>
        </w:rPr>
      </w:pPr>
      <w:r>
        <w:rPr>
          <w:sz w:val="24"/>
        </w:rPr>
        <w:t>Cargo/Setor:</w:t>
      </w:r>
      <w:r>
        <w:rPr>
          <w:spacing w:val="-10"/>
          <w:sz w:val="24"/>
        </w:rPr>
        <w:t> </w:t>
      </w:r>
      <w:r>
        <w:rPr>
          <w:sz w:val="24"/>
        </w:rPr>
        <w:t>Coordenador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Recursos</w:t>
      </w:r>
      <w:r>
        <w:rPr>
          <w:spacing w:val="-10"/>
          <w:sz w:val="24"/>
        </w:rPr>
        <w:t> </w:t>
      </w:r>
      <w:r>
        <w:rPr>
          <w:sz w:val="24"/>
        </w:rPr>
        <w:t>Tecnológicos Assinatura:(assinado eletronicamente) </w:t>
      </w:r>
      <w:r>
        <w:rPr>
          <w:spacing w:val="-2"/>
          <w:sz w:val="24"/>
        </w:rPr>
        <w:t>SUPERVISOR</w:t>
      </w:r>
    </w:p>
    <w:p>
      <w:pPr>
        <w:spacing w:line="275" w:lineRule="exact" w:before="0"/>
        <w:ind w:left="139" w:right="0" w:firstLine="0"/>
        <w:jc w:val="left"/>
        <w:rPr>
          <w:sz w:val="24"/>
        </w:rPr>
      </w:pPr>
      <w:r>
        <w:rPr>
          <w:sz w:val="24"/>
        </w:rPr>
        <w:t>Nome:</w:t>
      </w:r>
      <w:r>
        <w:rPr>
          <w:spacing w:val="-1"/>
          <w:sz w:val="24"/>
        </w:rPr>
        <w:t> </w:t>
      </w:r>
      <w:r>
        <w:rPr>
          <w:sz w:val="24"/>
        </w:rPr>
        <w:t>JO</w:t>
      </w:r>
      <w:r>
        <w:rPr>
          <w:spacing w:val="-1"/>
          <w:sz w:val="24"/>
        </w:rPr>
        <w:t> </w:t>
      </w:r>
      <w:r>
        <w:rPr>
          <w:sz w:val="24"/>
        </w:rPr>
        <w:t>ELDER </w:t>
      </w:r>
      <w:r>
        <w:rPr>
          <w:spacing w:val="-2"/>
          <w:sz w:val="24"/>
        </w:rPr>
        <w:t>VASCONCELOS</w:t>
      </w:r>
    </w:p>
    <w:p>
      <w:pPr>
        <w:spacing w:before="122"/>
        <w:ind w:left="139" w:right="0" w:firstLine="0"/>
        <w:jc w:val="left"/>
        <w:rPr>
          <w:sz w:val="24"/>
        </w:rPr>
      </w:pPr>
      <w:r>
        <w:rPr>
          <w:sz w:val="24"/>
        </w:rPr>
        <w:t>Cargo:</w:t>
      </w:r>
      <w:r>
        <w:rPr>
          <w:spacing w:val="-1"/>
          <w:sz w:val="24"/>
        </w:rPr>
        <w:t> </w:t>
      </w:r>
      <w:r>
        <w:rPr>
          <w:sz w:val="24"/>
        </w:rPr>
        <w:t>Diretor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Recursos </w:t>
      </w:r>
      <w:r>
        <w:rPr>
          <w:spacing w:val="-2"/>
          <w:sz w:val="24"/>
        </w:rPr>
        <w:t>Tecnológicos</w:t>
      </w:r>
    </w:p>
    <w:p>
      <w:pPr>
        <w:spacing w:line="390" w:lineRule="atLeast" w:before="9"/>
        <w:ind w:left="141" w:right="7094" w:hanging="3"/>
        <w:jc w:val="left"/>
        <w:rPr>
          <w:sz w:val="24"/>
        </w:rPr>
      </w:pPr>
      <w:r>
        <w:rPr>
          <w:sz w:val="24"/>
        </w:rPr>
        <w:t>Assinatura:(assinado</w:t>
      </w:r>
      <w:r>
        <w:rPr>
          <w:spacing w:val="-15"/>
          <w:sz w:val="24"/>
        </w:rPr>
        <w:t> </w:t>
      </w:r>
      <w:r>
        <w:rPr>
          <w:sz w:val="24"/>
        </w:rPr>
        <w:t>eletronicamente) ORDENADOR DE DESPESAS</w:t>
      </w:r>
    </w:p>
    <w:p>
      <w:pPr>
        <w:spacing w:line="278" w:lineRule="auto" w:before="47"/>
        <w:ind w:left="141" w:right="0" w:hanging="3"/>
        <w:jc w:val="left"/>
        <w:rPr>
          <w:sz w:val="24"/>
        </w:rPr>
      </w:pPr>
      <w:r>
        <w:rPr>
          <w:sz w:val="24"/>
        </w:rPr>
        <w:t>Nos</w:t>
      </w:r>
      <w:r>
        <w:rPr>
          <w:spacing w:val="32"/>
          <w:sz w:val="24"/>
        </w:rPr>
        <w:t> </w:t>
      </w:r>
      <w:r>
        <w:rPr>
          <w:sz w:val="24"/>
        </w:rPr>
        <w:t>termos</w:t>
      </w:r>
      <w:r>
        <w:rPr>
          <w:spacing w:val="33"/>
          <w:sz w:val="24"/>
        </w:rPr>
        <w:t> </w:t>
      </w:r>
      <w:r>
        <w:rPr>
          <w:sz w:val="24"/>
        </w:rPr>
        <w:t>do</w:t>
      </w:r>
      <w:r>
        <w:rPr>
          <w:spacing w:val="32"/>
          <w:sz w:val="24"/>
        </w:rPr>
        <w:t> </w:t>
      </w:r>
      <w:r>
        <w:rPr>
          <w:sz w:val="24"/>
        </w:rPr>
        <w:t>art.</w:t>
      </w:r>
      <w:r>
        <w:rPr>
          <w:spacing w:val="32"/>
          <w:sz w:val="24"/>
        </w:rPr>
        <w:t> </w:t>
      </w:r>
      <w:r>
        <w:rPr>
          <w:sz w:val="24"/>
        </w:rPr>
        <w:t>106,</w:t>
      </w:r>
      <w:r>
        <w:rPr>
          <w:spacing w:val="32"/>
          <w:sz w:val="24"/>
        </w:rPr>
        <w:t> </w:t>
      </w:r>
      <w:r>
        <w:rPr>
          <w:sz w:val="24"/>
        </w:rPr>
        <w:t>I,</w:t>
      </w:r>
      <w:r>
        <w:rPr>
          <w:spacing w:val="32"/>
          <w:sz w:val="24"/>
        </w:rPr>
        <w:t> </w:t>
      </w:r>
      <w:r>
        <w:rPr>
          <w:sz w:val="24"/>
        </w:rPr>
        <w:t>da</w:t>
      </w:r>
      <w:r>
        <w:rPr>
          <w:spacing w:val="31"/>
          <w:sz w:val="24"/>
        </w:rPr>
        <w:t> </w:t>
      </w:r>
      <w:r>
        <w:rPr>
          <w:sz w:val="24"/>
        </w:rPr>
        <w:t>Lei</w:t>
      </w:r>
      <w:r>
        <w:rPr>
          <w:spacing w:val="33"/>
          <w:sz w:val="24"/>
        </w:rPr>
        <w:t> </w:t>
      </w:r>
      <w:r>
        <w:rPr>
          <w:sz w:val="24"/>
        </w:rPr>
        <w:t>nº</w:t>
      </w:r>
      <w:r>
        <w:rPr>
          <w:spacing w:val="32"/>
          <w:sz w:val="24"/>
        </w:rPr>
        <w:t> </w:t>
      </w:r>
      <w:r>
        <w:rPr>
          <w:sz w:val="24"/>
        </w:rPr>
        <w:t>14.133/2021,</w:t>
      </w:r>
      <w:r>
        <w:rPr>
          <w:spacing w:val="32"/>
          <w:sz w:val="24"/>
        </w:rPr>
        <w:t> </w:t>
      </w:r>
      <w:r>
        <w:rPr>
          <w:sz w:val="24"/>
        </w:rPr>
        <w:t>atesta-se</w:t>
      </w:r>
      <w:r>
        <w:rPr>
          <w:spacing w:val="32"/>
          <w:sz w:val="24"/>
        </w:rPr>
        <w:t> </w:t>
      </w:r>
      <w:r>
        <w:rPr>
          <w:sz w:val="24"/>
        </w:rPr>
        <w:t>a</w:t>
      </w:r>
      <w:r>
        <w:rPr>
          <w:spacing w:val="31"/>
          <w:sz w:val="24"/>
        </w:rPr>
        <w:t> </w:t>
      </w:r>
      <w:r>
        <w:rPr>
          <w:sz w:val="24"/>
        </w:rPr>
        <w:t>maior</w:t>
      </w:r>
      <w:r>
        <w:rPr>
          <w:spacing w:val="32"/>
          <w:sz w:val="24"/>
        </w:rPr>
        <w:t> </w:t>
      </w:r>
      <w:r>
        <w:rPr>
          <w:sz w:val="24"/>
        </w:rPr>
        <w:t>vantagem</w:t>
      </w:r>
      <w:r>
        <w:rPr>
          <w:spacing w:val="33"/>
          <w:sz w:val="24"/>
        </w:rPr>
        <w:t> </w:t>
      </w:r>
      <w:r>
        <w:rPr>
          <w:sz w:val="24"/>
        </w:rPr>
        <w:t>econômica</w:t>
      </w:r>
      <w:r>
        <w:rPr>
          <w:spacing w:val="31"/>
          <w:sz w:val="24"/>
        </w:rPr>
        <w:t> </w:t>
      </w:r>
      <w:r>
        <w:rPr>
          <w:sz w:val="24"/>
        </w:rPr>
        <w:t>da</w:t>
      </w:r>
      <w:r>
        <w:rPr>
          <w:spacing w:val="34"/>
          <w:sz w:val="24"/>
        </w:rPr>
        <w:t> </w:t>
      </w:r>
      <w:r>
        <w:rPr>
          <w:sz w:val="24"/>
        </w:rPr>
        <w:t>contratação </w:t>
      </w:r>
      <w:r>
        <w:rPr>
          <w:spacing w:val="-2"/>
          <w:sz w:val="24"/>
        </w:rPr>
        <w:t>plurianual.</w:t>
      </w:r>
    </w:p>
    <w:p>
      <w:pPr>
        <w:spacing w:line="276" w:lineRule="auto" w:before="0"/>
        <w:ind w:left="141" w:right="3559" w:hanging="3"/>
        <w:jc w:val="left"/>
        <w:rPr>
          <w:sz w:val="24"/>
        </w:rPr>
      </w:pPr>
      <w:r>
        <w:rPr>
          <w:sz w:val="24"/>
        </w:rPr>
        <w:t>Aprova-se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Termo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Referência</w:t>
      </w:r>
      <w:r>
        <w:rPr>
          <w:spacing w:val="-4"/>
          <w:sz w:val="24"/>
        </w:rPr>
        <w:t> </w:t>
      </w:r>
      <w:r>
        <w:rPr>
          <w:sz w:val="24"/>
        </w:rPr>
        <w:t>nos</w:t>
      </w:r>
      <w:r>
        <w:rPr>
          <w:spacing w:val="-4"/>
          <w:sz w:val="24"/>
        </w:rPr>
        <w:t> </w:t>
      </w:r>
      <w:r>
        <w:rPr>
          <w:sz w:val="24"/>
        </w:rPr>
        <w:t>termos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Lei</w:t>
      </w:r>
      <w:r>
        <w:rPr>
          <w:spacing w:val="-4"/>
          <w:sz w:val="24"/>
        </w:rPr>
        <w:t> </w:t>
      </w:r>
      <w:r>
        <w:rPr>
          <w:sz w:val="24"/>
        </w:rPr>
        <w:t>nº</w:t>
      </w:r>
      <w:r>
        <w:rPr>
          <w:spacing w:val="-4"/>
          <w:sz w:val="24"/>
        </w:rPr>
        <w:t> </w:t>
      </w:r>
      <w:r>
        <w:rPr>
          <w:sz w:val="24"/>
        </w:rPr>
        <w:t>14.133/2021. Nome: ROSSIELI SOARES DA SILVA</w:t>
      </w:r>
    </w:p>
    <w:p>
      <w:pPr>
        <w:spacing w:line="278" w:lineRule="auto" w:before="0"/>
        <w:ind w:left="141" w:right="5772" w:firstLine="0"/>
        <w:jc w:val="left"/>
        <w:rPr>
          <w:sz w:val="24"/>
        </w:rPr>
      </w:pPr>
      <w:r>
        <w:rPr>
          <w:sz w:val="24"/>
        </w:rPr>
        <w:t>Cargo:</w:t>
      </w:r>
      <w:r>
        <w:rPr>
          <w:spacing w:val="-8"/>
          <w:sz w:val="24"/>
        </w:rPr>
        <w:t> </w:t>
      </w:r>
      <w:r>
        <w:rPr>
          <w:sz w:val="24"/>
        </w:rPr>
        <w:t>Secretário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Estado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Educação Assinatura: (assinado eletronicamente)</w:t>
      </w:r>
    </w:p>
    <w:p>
      <w:pPr>
        <w:spacing w:after="0" w:line="278" w:lineRule="auto"/>
        <w:jc w:val="left"/>
        <w:rPr>
          <w:sz w:val="24"/>
        </w:rPr>
        <w:sectPr>
          <w:pgSz w:w="11900" w:h="16850"/>
          <w:pgMar w:header="852" w:footer="460" w:top="2840" w:bottom="640" w:left="566" w:right="425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7276654</wp:posOffset>
                </wp:positionH>
                <wp:positionV relativeFrom="page">
                  <wp:posOffset>2452948</wp:posOffset>
                </wp:positionV>
                <wp:extent cx="200660" cy="578739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20066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ASSINADO ELETRONICAMENTE POR MAIS DE UM USUÁRIO (Lei </w:t>
                            </w:r>
                            <w:r>
                              <w:rPr>
                                <w:spacing w:val="-2"/>
                              </w:rPr>
                              <w:t>11.419/2006)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EM 21/11/2023 12:07 (Hora Local) - Aut. Última Assinatura: </w:t>
                            </w:r>
                            <w:r>
                              <w:rPr>
                                <w:spacing w:val="-2"/>
                              </w:rPr>
                              <w:t>D93B5FDC1EEB0DFF.B8BF51B0582444D8.BF4814AB789345B9.A28379023002E75E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964905pt;margin-top:193.145538pt;width:15.8pt;height:455.7pt;mso-position-horizontal-relative:page;mso-position-vertical-relative:page;z-index:15745536" type="#_x0000_t202" id="docshape37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ASSINADO ELETRONICAMENTE POR MAIS DE UM USUÁRIO (Lei </w:t>
                      </w:r>
                      <w:r>
                        <w:rPr>
                          <w:spacing w:val="-2"/>
                        </w:rPr>
                        <w:t>11.419/2006)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EM 21/11/2023 12:07 (Hora Local) - Aut. Última Assinatura: </w:t>
                      </w:r>
                      <w:r>
                        <w:rPr>
                          <w:spacing w:val="-2"/>
                        </w:rPr>
                        <w:t>D93B5FDC1EEB0DFF.B8BF51B0582444D8.BF4814AB789345B9.A28379023002E75E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 w:after="0"/>
        <w:rPr>
          <w:sz w:val="20"/>
        </w:rPr>
      </w:pPr>
    </w:p>
    <w:p>
      <w:pPr>
        <w:spacing w:line="240" w:lineRule="auto"/>
        <w:ind w:left="14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18300" cy="303530"/>
                <wp:effectExtent l="9525" t="0" r="0" b="10795"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6718300" cy="303530"/>
                        </a:xfrm>
                        <a:prstGeom prst="rect">
                          <a:avLst/>
                        </a:prstGeom>
                        <a:solidFill>
                          <a:srgbClr val="0E4B8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8"/>
                              <w:ind w:left="0" w:right="1" w:firstLine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5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5"/>
                                <w:sz w:val="24"/>
                              </w:rPr>
                              <w:t>01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5"/>
                                <w:sz w:val="24"/>
                              </w:rPr>
                              <w:t>PROPOSTA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85"/>
                                <w:sz w:val="24"/>
                              </w:rPr>
                              <w:t>PREÇOS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29pt;height:23.9pt;mso-position-horizontal-relative:char;mso-position-vertical-relative:line" type="#_x0000_t202" id="docshape38" filled="true" fillcolor="#0e4b81" stroked="true" strokeweight=".48004pt" strokecolor="#000000">
                <w10:anchorlock/>
                <v:textbox inset="0,0,0,0">
                  <w:txbxContent>
                    <w:p>
                      <w:pPr>
                        <w:spacing w:before="58"/>
                        <w:ind w:left="0" w:right="1" w:firstLine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85"/>
                          <w:sz w:val="24"/>
                        </w:rPr>
                        <w:t>ANEXO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0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5"/>
                          <w:sz w:val="24"/>
                        </w:rPr>
                        <w:t>01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5"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0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5"/>
                          <w:sz w:val="24"/>
                        </w:rPr>
                        <w:t>PROPOSTA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2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5"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9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85"/>
                          <w:sz w:val="24"/>
                        </w:rPr>
                        <w:t>PREÇOS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5" w:after="0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3973"/>
        <w:gridCol w:w="918"/>
        <w:gridCol w:w="968"/>
        <w:gridCol w:w="1069"/>
        <w:gridCol w:w="999"/>
        <w:gridCol w:w="1902"/>
      </w:tblGrid>
      <w:tr>
        <w:trPr>
          <w:trHeight w:val="551" w:hRule="atLeast"/>
        </w:trPr>
        <w:tc>
          <w:tcPr>
            <w:tcW w:w="10552" w:type="dxa"/>
            <w:gridSpan w:val="7"/>
            <w:shd w:val="clear" w:color="auto" w:fill="D9D9D9"/>
          </w:tcPr>
          <w:p>
            <w:pPr>
              <w:pStyle w:val="TableParagraph"/>
              <w:spacing w:line="276" w:lineRule="exact"/>
              <w:ind w:left="3502" w:right="214" w:hanging="3289"/>
              <w:rPr>
                <w:b/>
                <w:sz w:val="24"/>
              </w:rPr>
            </w:pPr>
            <w:r>
              <w:rPr>
                <w:b/>
                <w:sz w:val="24"/>
              </w:rPr>
              <w:t>SERVIÇOS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INSTALAÇÃO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KIT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VSAT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ACCESS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POINT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SERVIÇOS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INTERNET BANDA LARGA VIA SATÉLITE</w:t>
            </w:r>
          </w:p>
        </w:tc>
      </w:tr>
      <w:tr>
        <w:trPr>
          <w:trHeight w:val="551" w:hRule="atLeast"/>
        </w:trPr>
        <w:tc>
          <w:tcPr>
            <w:tcW w:w="723" w:type="dxa"/>
            <w:shd w:val="clear" w:color="auto" w:fill="D9D9D9"/>
          </w:tcPr>
          <w:p>
            <w:pPr>
              <w:pStyle w:val="TableParagraph"/>
              <w:spacing w:before="135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3973" w:type="dxa"/>
            <w:shd w:val="clear" w:color="auto" w:fill="D9D9D9"/>
          </w:tcPr>
          <w:p>
            <w:pPr>
              <w:pStyle w:val="TableParagraph"/>
              <w:spacing w:before="135"/>
              <w:ind w:left="7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Descrição/Especificação</w:t>
            </w:r>
          </w:p>
        </w:tc>
        <w:tc>
          <w:tcPr>
            <w:tcW w:w="918" w:type="dxa"/>
            <w:shd w:val="clear" w:color="auto" w:fill="D9D9D9"/>
          </w:tcPr>
          <w:p>
            <w:pPr>
              <w:pStyle w:val="TableParagraph"/>
              <w:spacing w:before="13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Unid.</w:t>
            </w:r>
          </w:p>
        </w:tc>
        <w:tc>
          <w:tcPr>
            <w:tcW w:w="968" w:type="dxa"/>
            <w:shd w:val="clear" w:color="auto" w:fill="D9D9D9"/>
          </w:tcPr>
          <w:p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Quant.</w:t>
            </w:r>
          </w:p>
        </w:tc>
        <w:tc>
          <w:tcPr>
            <w:tcW w:w="1069" w:type="dxa"/>
            <w:shd w:val="clear" w:color="auto" w:fill="D9D9D9"/>
          </w:tcPr>
          <w:p>
            <w:pPr>
              <w:pStyle w:val="TableParagraph"/>
              <w:spacing w:line="276" w:lineRule="exact"/>
              <w:ind w:left="304" w:right="166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>P.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Unit </w:t>
            </w:r>
            <w:r>
              <w:rPr>
                <w:b/>
                <w:spacing w:val="-4"/>
                <w:sz w:val="24"/>
              </w:rPr>
              <w:t>(R$)</w:t>
            </w:r>
          </w:p>
        </w:tc>
        <w:tc>
          <w:tcPr>
            <w:tcW w:w="999" w:type="dxa"/>
            <w:shd w:val="clear" w:color="auto" w:fill="D9D9D9"/>
          </w:tcPr>
          <w:p>
            <w:pPr>
              <w:pStyle w:val="TableParagraph"/>
              <w:spacing w:before="135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Meses</w:t>
            </w:r>
          </w:p>
        </w:tc>
        <w:tc>
          <w:tcPr>
            <w:tcW w:w="1902" w:type="dxa"/>
            <w:shd w:val="clear" w:color="auto" w:fill="D9D9D9"/>
          </w:tcPr>
          <w:p>
            <w:pPr>
              <w:pStyle w:val="TableParagraph"/>
              <w:spacing w:before="135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P.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Total </w:t>
            </w:r>
            <w:r>
              <w:rPr>
                <w:b/>
                <w:spacing w:val="-4"/>
                <w:sz w:val="24"/>
              </w:rPr>
              <w:t>(R$)</w:t>
            </w:r>
          </w:p>
        </w:tc>
      </w:tr>
      <w:tr>
        <w:trPr>
          <w:trHeight w:val="1654" w:hRule="atLeast"/>
        </w:trPr>
        <w:tc>
          <w:tcPr>
            <w:tcW w:w="72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7"/>
              <w:rPr>
                <w:sz w:val="24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3" w:type="dxa"/>
          </w:tcPr>
          <w:p>
            <w:pPr>
              <w:pStyle w:val="TableParagraph"/>
              <w:ind w:left="117" w:right="105" w:hanging="3"/>
              <w:jc w:val="both"/>
              <w:rPr>
                <w:sz w:val="24"/>
              </w:rPr>
            </w:pPr>
            <w:r>
              <w:rPr>
                <w:sz w:val="24"/>
              </w:rPr>
              <w:t>SERVIÇOS DE </w:t>
            </w:r>
            <w:r>
              <w:rPr>
                <w:sz w:val="24"/>
              </w:rPr>
              <w:t>COMUNICAÇÃO VIA SATÉLITE</w:t>
            </w:r>
          </w:p>
          <w:p>
            <w:pPr>
              <w:pStyle w:val="TableParagraph"/>
              <w:spacing w:line="270" w:lineRule="atLeast"/>
              <w:ind w:left="117" w:right="103" w:firstLine="57"/>
              <w:jc w:val="both"/>
              <w:rPr>
                <w:sz w:val="24"/>
              </w:rPr>
            </w:pPr>
            <w:r>
              <w:rPr>
                <w:sz w:val="24"/>
              </w:rPr>
              <w:t>Descrição: Serviço de acesso à Internet via satélite com banda </w:t>
            </w:r>
            <w:r>
              <w:rPr>
                <w:sz w:val="24"/>
              </w:rPr>
              <w:t>média de 200 mbps, conforme este Termo de </w:t>
            </w:r>
            <w:r>
              <w:rPr>
                <w:spacing w:val="-2"/>
                <w:sz w:val="24"/>
              </w:rPr>
              <w:t>Referência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7"/>
              <w:rPr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Unid.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7"/>
              <w:rPr>
                <w:sz w:val="24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2.500</w:t>
            </w:r>
          </w:p>
        </w:tc>
        <w:tc>
          <w:tcPr>
            <w:tcW w:w="10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7"/>
              <w:rPr>
                <w:sz w:val="24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10" w:hRule="atLeast"/>
        </w:trPr>
        <w:tc>
          <w:tcPr>
            <w:tcW w:w="72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7"/>
              <w:rPr>
                <w:sz w:val="24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73" w:type="dxa"/>
          </w:tcPr>
          <w:p>
            <w:pPr>
              <w:pStyle w:val="TableParagraph"/>
              <w:tabs>
                <w:tab w:pos="2151" w:val="left" w:leader="none"/>
              </w:tabs>
              <w:ind w:left="117" w:right="102" w:hanging="3"/>
              <w:jc w:val="both"/>
              <w:rPr>
                <w:sz w:val="24"/>
              </w:rPr>
            </w:pPr>
            <w:r>
              <w:rPr>
                <w:sz w:val="24"/>
              </w:rPr>
              <w:t>SERVIÇO DE </w:t>
            </w:r>
            <w:r>
              <w:rPr>
                <w:sz w:val="24"/>
              </w:rPr>
              <w:t>LOCAÇÃO </w:t>
            </w:r>
            <w:r>
              <w:rPr>
                <w:spacing w:val="-2"/>
                <w:sz w:val="24"/>
              </w:rPr>
              <w:t>INCLUINDO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MANUTENÇÃO </w:t>
            </w:r>
            <w:r>
              <w:rPr>
                <w:sz w:val="24"/>
              </w:rPr>
              <w:t>EVENTUAL DE KITS VSAT E ROTEADORES PARA INTERNET, DO TIPO ACCESS POINT</w:t>
            </w:r>
          </w:p>
          <w:p>
            <w:pPr>
              <w:pStyle w:val="TableParagraph"/>
              <w:spacing w:line="270" w:lineRule="atLeast"/>
              <w:ind w:left="117" w:right="101" w:hanging="3"/>
              <w:jc w:val="both"/>
              <w:rPr>
                <w:sz w:val="24"/>
              </w:rPr>
            </w:pPr>
            <w:r>
              <w:rPr>
                <w:sz w:val="24"/>
              </w:rPr>
              <w:t>Descrição: Serviço de locação de kits VSAT para internet banda larga via satélite e Roteador para internet com mínimo 4 x portas ethernet, que comporte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tráfego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mínimo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300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Mbps frequências 2,4 GHZ, incluindo funcionalidade sem fios (wi-fi)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7"/>
              <w:rPr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Unid.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7"/>
              <w:rPr>
                <w:sz w:val="24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2.500</w:t>
            </w:r>
          </w:p>
        </w:tc>
        <w:tc>
          <w:tcPr>
            <w:tcW w:w="10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7"/>
              <w:rPr>
                <w:sz w:val="24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31" w:hRule="atLeast"/>
        </w:trPr>
        <w:tc>
          <w:tcPr>
            <w:tcW w:w="72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4"/>
              <w:rPr>
                <w:sz w:val="24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73" w:type="dxa"/>
          </w:tcPr>
          <w:p>
            <w:pPr>
              <w:pStyle w:val="TableParagraph"/>
              <w:ind w:left="117" w:right="39" w:hanging="3"/>
              <w:rPr>
                <w:sz w:val="24"/>
              </w:rPr>
            </w:pPr>
            <w:r>
              <w:rPr>
                <w:sz w:val="24"/>
              </w:rPr>
              <w:t>SERVIÇOS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INSTALAÇÃO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 KITS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VSAT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ROTEADOR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PARA INTERNET DO TIPO ACCESS </w:t>
            </w:r>
            <w:r>
              <w:rPr>
                <w:spacing w:val="-4"/>
                <w:sz w:val="24"/>
              </w:rPr>
              <w:t>POINT</w:t>
            </w:r>
          </w:p>
          <w:p>
            <w:pPr>
              <w:pStyle w:val="TableParagraph"/>
              <w:spacing w:line="270" w:lineRule="atLeast"/>
              <w:ind w:left="117" w:right="104" w:hanging="3"/>
              <w:jc w:val="both"/>
              <w:rPr>
                <w:sz w:val="24"/>
              </w:rPr>
            </w:pPr>
            <w:r>
              <w:rPr>
                <w:sz w:val="24"/>
              </w:rPr>
              <w:t>Descrição: Serviços de instalação de KITS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VSAT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Roteadores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Internet do tipo Access Point (TAXA ÚNICA)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4"/>
              <w:rPr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Unid.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4"/>
              <w:rPr>
                <w:sz w:val="24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2.500</w:t>
            </w:r>
          </w:p>
        </w:tc>
        <w:tc>
          <w:tcPr>
            <w:tcW w:w="10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4"/>
              <w:rPr>
                <w:sz w:val="24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6582" w:type="dxa"/>
            <w:gridSpan w:val="4"/>
          </w:tcPr>
          <w:p>
            <w:pPr>
              <w:pStyle w:val="TableParagraph"/>
              <w:spacing w:before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MENSAL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ESTIMADO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(R$)</w:t>
            </w:r>
          </w:p>
        </w:tc>
        <w:tc>
          <w:tcPr>
            <w:tcW w:w="206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7651" w:type="dxa"/>
            <w:gridSpan w:val="5"/>
          </w:tcPr>
          <w:p>
            <w:pPr>
              <w:pStyle w:val="TableParagraph"/>
              <w:spacing w:before="44"/>
              <w:ind w:left="1881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GLOBAL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ANUAL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ESTIMADO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(R$)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50"/>
          <w:pgMar w:header="852" w:footer="460" w:top="2840" w:bottom="640" w:left="566" w:right="425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7276654</wp:posOffset>
                </wp:positionH>
                <wp:positionV relativeFrom="page">
                  <wp:posOffset>2452948</wp:posOffset>
                </wp:positionV>
                <wp:extent cx="200660" cy="578739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20066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ASSINADO ELETRONICAMENTE POR MAIS DE UM USUÁRIO (Lei </w:t>
                            </w:r>
                            <w:r>
                              <w:rPr>
                                <w:spacing w:val="-2"/>
                              </w:rPr>
                              <w:t>11.419/2006)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EM 21/11/2023 12:07 (Hora Local) - Aut. Última Assinatura: </w:t>
                            </w:r>
                            <w:r>
                              <w:rPr>
                                <w:spacing w:val="-2"/>
                              </w:rPr>
                              <w:t>D93B5FDC1EEB0DFF.B8BF51B0582444D8.BF4814AB789345B9.A28379023002E75E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964905pt;margin-top:193.145538pt;width:15.8pt;height:455.7pt;mso-position-horizontal-relative:page;mso-position-vertical-relative:page;z-index:15746048" type="#_x0000_t202" id="docshape39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ASSINADO ELETRONICAMENTE POR MAIS DE UM USUÁRIO (Lei </w:t>
                      </w:r>
                      <w:r>
                        <w:rPr>
                          <w:spacing w:val="-2"/>
                        </w:rPr>
                        <w:t>11.419/2006)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EM 21/11/2023 12:07 (Hora Local) - Aut. Última Assinatura: </w:t>
                      </w:r>
                      <w:r>
                        <w:rPr>
                          <w:spacing w:val="-2"/>
                        </w:rPr>
                        <w:t>D93B5FDC1EEB0DFF.B8BF51B0582444D8.BF4814AB789345B9.A28379023002E75E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87" w:after="1"/>
        <w:rPr>
          <w:sz w:val="20"/>
        </w:rPr>
      </w:pPr>
    </w:p>
    <w:tbl>
      <w:tblPr>
        <w:tblW w:w="0" w:type="auto"/>
        <w:jc w:val="lef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0"/>
        <w:gridCol w:w="4830"/>
        <w:gridCol w:w="2334"/>
        <w:gridCol w:w="1268"/>
        <w:gridCol w:w="1434"/>
      </w:tblGrid>
      <w:tr>
        <w:trPr>
          <w:trHeight w:val="828" w:hRule="atLeast"/>
        </w:trPr>
        <w:tc>
          <w:tcPr>
            <w:tcW w:w="10596" w:type="dxa"/>
            <w:gridSpan w:val="5"/>
            <w:shd w:val="clear" w:color="auto" w:fill="2E5395"/>
          </w:tcPr>
          <w:p>
            <w:pPr>
              <w:pStyle w:val="TableParagraph"/>
              <w:spacing w:before="27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ANEXO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02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-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CRITÉRIOS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TESTE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DE </w:t>
            </w:r>
            <w:r>
              <w:rPr>
                <w:b/>
                <w:color w:val="FFFFFF"/>
                <w:spacing w:val="-2"/>
                <w:sz w:val="24"/>
              </w:rPr>
              <w:t>DESEMPENHO</w:t>
            </w:r>
          </w:p>
        </w:tc>
      </w:tr>
      <w:tr>
        <w:trPr>
          <w:trHeight w:val="827" w:hRule="atLeast"/>
        </w:trPr>
        <w:tc>
          <w:tcPr>
            <w:tcW w:w="10596" w:type="dxa"/>
            <w:gridSpan w:val="5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10596" w:type="dxa"/>
            <w:gridSpan w:val="5"/>
            <w:shd w:val="clear" w:color="auto" w:fill="D9D9D9"/>
          </w:tcPr>
          <w:p>
            <w:pPr>
              <w:pStyle w:val="TableParagraph"/>
              <w:spacing w:line="269" w:lineRule="exact" w:before="1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TESTE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DESEMPENHO</w:t>
            </w:r>
          </w:p>
        </w:tc>
      </w:tr>
      <w:tr>
        <w:trPr>
          <w:trHeight w:val="299" w:hRule="atLeast"/>
        </w:trPr>
        <w:tc>
          <w:tcPr>
            <w:tcW w:w="730" w:type="dxa"/>
            <w:shd w:val="clear" w:color="auto" w:fill="D9D9D9"/>
          </w:tcPr>
          <w:p>
            <w:pPr>
              <w:pStyle w:val="TableParagraph"/>
              <w:spacing w:line="269" w:lineRule="exact" w:before="11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4830" w:type="dxa"/>
            <w:shd w:val="clear" w:color="auto" w:fill="D9D9D9"/>
          </w:tcPr>
          <w:p>
            <w:pPr>
              <w:pStyle w:val="TableParagraph"/>
              <w:spacing w:line="269" w:lineRule="exact" w:before="11"/>
              <w:ind w:left="1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Descrição/Especificação</w:t>
            </w:r>
          </w:p>
        </w:tc>
        <w:tc>
          <w:tcPr>
            <w:tcW w:w="2334" w:type="dxa"/>
            <w:shd w:val="clear" w:color="auto" w:fill="D9D9D9"/>
          </w:tcPr>
          <w:p>
            <w:pPr>
              <w:pStyle w:val="TableParagraph"/>
              <w:spacing w:line="269" w:lineRule="exact" w:before="1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Quant.</w:t>
            </w:r>
          </w:p>
        </w:tc>
        <w:tc>
          <w:tcPr>
            <w:tcW w:w="1268" w:type="dxa"/>
            <w:shd w:val="clear" w:color="auto" w:fill="D9D9D9"/>
          </w:tcPr>
          <w:p>
            <w:pPr>
              <w:pStyle w:val="TableParagraph"/>
              <w:spacing w:line="269" w:lineRule="exact" w:before="11"/>
              <w:ind w:left="4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SIM</w:t>
            </w:r>
          </w:p>
        </w:tc>
        <w:tc>
          <w:tcPr>
            <w:tcW w:w="1434" w:type="dxa"/>
            <w:shd w:val="clear" w:color="auto" w:fill="D9D9D9"/>
          </w:tcPr>
          <w:p>
            <w:pPr>
              <w:pStyle w:val="TableParagraph"/>
              <w:spacing w:line="269" w:lineRule="exact" w:before="11"/>
              <w:ind w:left="44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NÃO</w:t>
            </w:r>
          </w:p>
        </w:tc>
      </w:tr>
      <w:tr>
        <w:trPr>
          <w:trHeight w:val="827" w:hRule="atLeast"/>
        </w:trPr>
        <w:tc>
          <w:tcPr>
            <w:tcW w:w="730" w:type="dxa"/>
          </w:tcPr>
          <w:p>
            <w:pPr>
              <w:pStyle w:val="TableParagraph"/>
              <w:spacing w:before="275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30" w:type="dxa"/>
          </w:tcPr>
          <w:p>
            <w:pPr>
              <w:pStyle w:val="TableParagraph"/>
              <w:spacing w:before="275"/>
              <w:ind w:left="112"/>
              <w:rPr>
                <w:sz w:val="24"/>
              </w:rPr>
            </w:pPr>
            <w:r>
              <w:rPr>
                <w:sz w:val="24"/>
              </w:rPr>
              <w:t>Velocidade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exigida</w:t>
            </w:r>
          </w:p>
        </w:tc>
        <w:tc>
          <w:tcPr>
            <w:tcW w:w="2334" w:type="dxa"/>
          </w:tcPr>
          <w:p>
            <w:pPr>
              <w:pStyle w:val="TableParagraph"/>
              <w:spacing w:before="275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200 </w:t>
            </w:r>
            <w:r>
              <w:rPr>
                <w:spacing w:val="-4"/>
                <w:sz w:val="24"/>
              </w:rPr>
              <w:t>Mbps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3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53" w:hRule="atLeast"/>
        </w:trPr>
        <w:tc>
          <w:tcPr>
            <w:tcW w:w="730" w:type="dxa"/>
          </w:tcPr>
          <w:p>
            <w:pPr>
              <w:pStyle w:val="TableParagraph"/>
              <w:spacing w:before="138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30" w:type="dxa"/>
          </w:tcPr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Latência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mínima</w:t>
            </w:r>
            <w:r>
              <w:rPr>
                <w:spacing w:val="-2"/>
                <w:sz w:val="24"/>
              </w:rPr>
              <w:t> exigida</w:t>
            </w:r>
          </w:p>
        </w:tc>
        <w:tc>
          <w:tcPr>
            <w:tcW w:w="2334" w:type="dxa"/>
          </w:tcPr>
          <w:p>
            <w:pPr>
              <w:pStyle w:val="TableParagraph"/>
              <w:spacing w:before="138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100 </w:t>
            </w:r>
            <w:r>
              <w:rPr>
                <w:spacing w:val="-5"/>
                <w:sz w:val="24"/>
              </w:rPr>
              <w:t>Ms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3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730" w:type="dxa"/>
          </w:tcPr>
          <w:p>
            <w:pPr>
              <w:pStyle w:val="TableParagraph"/>
              <w:spacing w:before="135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30" w:type="dxa"/>
          </w:tcPr>
          <w:p>
            <w:pPr>
              <w:pStyle w:val="TableParagraph"/>
              <w:spacing w:line="276" w:lineRule="exact"/>
              <w:ind w:left="115" w:hanging="3"/>
              <w:rPr>
                <w:sz w:val="24"/>
              </w:rPr>
            </w:pPr>
            <w:r>
              <w:rPr>
                <w:sz w:val="24"/>
              </w:rPr>
              <w:t>Acesso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pelo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browser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velocidade </w:t>
            </w:r>
            <w:r>
              <w:rPr>
                <w:spacing w:val="-2"/>
                <w:sz w:val="24"/>
              </w:rPr>
              <w:t>exigida</w:t>
            </w:r>
          </w:p>
        </w:tc>
        <w:tc>
          <w:tcPr>
            <w:tcW w:w="2334" w:type="dxa"/>
          </w:tcPr>
          <w:p>
            <w:pPr>
              <w:pStyle w:val="TableParagraph"/>
              <w:spacing w:before="135"/>
              <w:ind w:left="8" w:right="7"/>
              <w:jc w:val="center"/>
              <w:rPr>
                <w:sz w:val="24"/>
              </w:rPr>
            </w:pPr>
            <w:hyperlink r:id="rId10">
              <w:r>
                <w:rPr>
                  <w:spacing w:val="-2"/>
                  <w:sz w:val="24"/>
                </w:rPr>
                <w:t>www.seduc.pa.gov.br</w:t>
              </w:r>
            </w:hyperlink>
          </w:p>
        </w:tc>
        <w:tc>
          <w:tcPr>
            <w:tcW w:w="12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34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50"/>
          <w:pgMar w:header="852" w:footer="460" w:top="2840" w:bottom="640" w:left="566" w:right="425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7276654</wp:posOffset>
                </wp:positionH>
                <wp:positionV relativeFrom="page">
                  <wp:posOffset>2452948</wp:posOffset>
                </wp:positionV>
                <wp:extent cx="200660" cy="578739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20066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</w:pPr>
                            <w:r>
                              <w:rPr/>
                              <w:t>ASSINADO ELETRONICAMENTE POR MAIS DE UM USUÁRIO (Lei </w:t>
                            </w:r>
                            <w:r>
                              <w:rPr>
                                <w:spacing w:val="-2"/>
                              </w:rPr>
                              <w:t>11.419/2006)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/>
                              <w:t>EM 21/11/2023 12:07 (Hora Local) - Aut. Última Assinatura: </w:t>
                            </w:r>
                            <w:r>
                              <w:rPr>
                                <w:spacing w:val="-2"/>
                              </w:rPr>
                              <w:t>D93B5FDC1EEB0DFF.B8BF51B0582444D8.BF4814AB789345B9.A28379023002E75E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964905pt;margin-top:193.145538pt;width:15.8pt;height:455.7pt;mso-position-horizontal-relative:page;mso-position-vertical-relative:page;z-index:15747072" type="#_x0000_t202" id="docshape40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/>
                        <w:t>ASSINADO ELETRONICAMENTE POR MAIS DE UM USUÁRIO (Lei </w:t>
                      </w:r>
                      <w:r>
                        <w:rPr>
                          <w:spacing w:val="-2"/>
                        </w:rPr>
                        <w:t>11.419/2006)</w:t>
                      </w:r>
                    </w:p>
                    <w:p>
                      <w:pPr>
                        <w:pStyle w:val="BodyText"/>
                      </w:pPr>
                      <w:r>
                        <w:rPr/>
                        <w:t>EM 21/11/2023 12:07 (Hora Local) - Aut. Última Assinatura: </w:t>
                      </w:r>
                      <w:r>
                        <w:rPr>
                          <w:spacing w:val="-2"/>
                        </w:rPr>
                        <w:t>D93B5FDC1EEB0DFF.B8BF51B0582444D8.BF4814AB789345B9.A28379023002E75E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69" w:after="1"/>
        <w:rPr>
          <w:sz w:val="20"/>
        </w:rPr>
      </w:pPr>
    </w:p>
    <w:p>
      <w:pPr>
        <w:spacing w:line="240" w:lineRule="auto"/>
        <w:ind w:left="3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18300" cy="302260"/>
                <wp:effectExtent l="9525" t="0" r="0" b="12064"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6718300" cy="302260"/>
                        </a:xfrm>
                        <a:prstGeom prst="rect">
                          <a:avLst/>
                        </a:prstGeom>
                        <a:solidFill>
                          <a:srgbClr val="0E4B81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8"/>
                              <w:ind w:left="0" w:right="1" w:firstLine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0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24"/>
                              </w:rPr>
                              <w:t>03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0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9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24"/>
                              </w:rPr>
                              <w:t>CRITÉRIOS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9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24"/>
                              </w:rPr>
                              <w:t>TESTE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0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90"/>
                                <w:sz w:val="24"/>
                              </w:rPr>
                              <w:t>ENSAIO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29pt;height:23.8pt;mso-position-horizontal-relative:char;mso-position-vertical-relative:line" type="#_x0000_t202" id="docshape41" filled="true" fillcolor="#0e4b81" stroked="true" strokeweight=".47998pt" strokecolor="#000000">
                <w10:anchorlock/>
                <v:textbox inset="0,0,0,0">
                  <w:txbxContent>
                    <w:p>
                      <w:pPr>
                        <w:spacing w:before="58"/>
                        <w:ind w:left="0" w:right="1" w:firstLine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24"/>
                        </w:rPr>
                        <w:t>ANEXO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0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24"/>
                        </w:rPr>
                        <w:t>03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0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9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24"/>
                        </w:rPr>
                        <w:t>CRITÉRIOS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9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24"/>
                        </w:rPr>
                        <w:t>TESTE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0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90"/>
                          <w:sz w:val="24"/>
                        </w:rPr>
                        <w:t>ENSAIO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212" w:after="0"/>
        <w:rPr>
          <w:sz w:val="20"/>
        </w:rPr>
      </w:pPr>
    </w:p>
    <w:tbl>
      <w:tblPr>
        <w:tblW w:w="0" w:type="auto"/>
        <w:jc w:val="left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0"/>
        <w:gridCol w:w="4602"/>
        <w:gridCol w:w="2454"/>
        <w:gridCol w:w="1450"/>
        <w:gridCol w:w="1366"/>
      </w:tblGrid>
      <w:tr>
        <w:trPr>
          <w:trHeight w:val="299" w:hRule="atLeast"/>
        </w:trPr>
        <w:tc>
          <w:tcPr>
            <w:tcW w:w="10602" w:type="dxa"/>
            <w:gridSpan w:val="5"/>
            <w:shd w:val="clear" w:color="auto" w:fill="D9D9D9"/>
          </w:tcPr>
          <w:p>
            <w:pPr>
              <w:pStyle w:val="TableParagraph"/>
              <w:spacing w:line="269" w:lineRule="exact" w:before="1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TESTE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ENSAIO</w:t>
            </w:r>
          </w:p>
        </w:tc>
      </w:tr>
      <w:tr>
        <w:trPr>
          <w:trHeight w:val="299" w:hRule="atLeast"/>
        </w:trPr>
        <w:tc>
          <w:tcPr>
            <w:tcW w:w="730" w:type="dxa"/>
            <w:shd w:val="clear" w:color="auto" w:fill="D9D9D9"/>
          </w:tcPr>
          <w:p>
            <w:pPr>
              <w:pStyle w:val="TableParagraph"/>
              <w:spacing w:line="269" w:lineRule="exact" w:before="11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4602" w:type="dxa"/>
            <w:shd w:val="clear" w:color="auto" w:fill="D9D9D9"/>
          </w:tcPr>
          <w:p>
            <w:pPr>
              <w:pStyle w:val="TableParagraph"/>
              <w:spacing w:line="269" w:lineRule="exact" w:before="11"/>
              <w:ind w:left="10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Descrição/Especificação</w:t>
            </w:r>
          </w:p>
        </w:tc>
        <w:tc>
          <w:tcPr>
            <w:tcW w:w="2454" w:type="dxa"/>
            <w:shd w:val="clear" w:color="auto" w:fill="D9D9D9"/>
          </w:tcPr>
          <w:p>
            <w:pPr>
              <w:pStyle w:val="TableParagraph"/>
              <w:spacing w:line="269" w:lineRule="exact" w:before="11"/>
              <w:ind w:left="141" w:right="1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Quant.</w:t>
            </w:r>
          </w:p>
        </w:tc>
        <w:tc>
          <w:tcPr>
            <w:tcW w:w="1450" w:type="dxa"/>
            <w:shd w:val="clear" w:color="auto" w:fill="D9D9D9"/>
          </w:tcPr>
          <w:p>
            <w:pPr>
              <w:pStyle w:val="TableParagraph"/>
              <w:spacing w:line="269" w:lineRule="exact" w:before="1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SIM</w:t>
            </w:r>
          </w:p>
        </w:tc>
        <w:tc>
          <w:tcPr>
            <w:tcW w:w="1366" w:type="dxa"/>
            <w:shd w:val="clear" w:color="auto" w:fill="D9D9D9"/>
          </w:tcPr>
          <w:p>
            <w:pPr>
              <w:pStyle w:val="TableParagraph"/>
              <w:spacing w:line="269" w:lineRule="exact" w:before="11"/>
              <w:ind w:left="4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NÃO</w:t>
            </w:r>
          </w:p>
        </w:tc>
      </w:tr>
      <w:tr>
        <w:trPr>
          <w:trHeight w:val="1106" w:hRule="atLeast"/>
        </w:trPr>
        <w:tc>
          <w:tcPr>
            <w:tcW w:w="730" w:type="dxa"/>
          </w:tcPr>
          <w:p>
            <w:pPr>
              <w:pStyle w:val="TableParagraph"/>
              <w:spacing w:before="138"/>
              <w:rPr>
                <w:sz w:val="24"/>
              </w:rPr>
            </w:pPr>
          </w:p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02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15" w:hanging="3"/>
              <w:rPr>
                <w:sz w:val="24"/>
              </w:rPr>
            </w:pPr>
            <w:r>
              <w:rPr>
                <w:sz w:val="24"/>
              </w:rPr>
              <w:t>Equipamento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saída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eth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compatível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(RJ45)</w:t>
            </w:r>
          </w:p>
        </w:tc>
        <w:tc>
          <w:tcPr>
            <w:tcW w:w="2454" w:type="dxa"/>
          </w:tcPr>
          <w:p>
            <w:pPr>
              <w:pStyle w:val="TableParagraph"/>
              <w:spacing w:before="138"/>
              <w:rPr>
                <w:sz w:val="24"/>
              </w:rPr>
            </w:pPr>
          </w:p>
          <w:p>
            <w:pPr>
              <w:pStyle w:val="TableParagraph"/>
              <w:ind w:left="138" w:right="136"/>
              <w:jc w:val="center"/>
              <w:rPr>
                <w:sz w:val="24"/>
              </w:rPr>
            </w:pPr>
            <w:r>
              <w:rPr>
                <w:sz w:val="24"/>
              </w:rPr>
              <w:t>04 x </w:t>
            </w:r>
            <w:r>
              <w:rPr>
                <w:spacing w:val="-2"/>
                <w:sz w:val="24"/>
              </w:rPr>
              <w:t>Ethernet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730" w:type="dxa"/>
          </w:tcPr>
          <w:p>
            <w:pPr>
              <w:pStyle w:val="TableParagraph"/>
              <w:spacing w:before="135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02" w:type="dxa"/>
          </w:tcPr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Kit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vsat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(antena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modem)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atende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escopo</w:t>
            </w:r>
          </w:p>
        </w:tc>
        <w:tc>
          <w:tcPr>
            <w:tcW w:w="2454" w:type="dxa"/>
          </w:tcPr>
          <w:p>
            <w:pPr>
              <w:pStyle w:val="TableParagraph"/>
              <w:spacing w:line="276" w:lineRule="exact"/>
              <w:ind w:left="952" w:hanging="802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Antena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modem </w:t>
            </w:r>
            <w:r>
              <w:rPr>
                <w:spacing w:val="-2"/>
                <w:sz w:val="24"/>
              </w:rPr>
              <w:t>(vsat)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827" w:hRule="atLeast"/>
        </w:trPr>
        <w:tc>
          <w:tcPr>
            <w:tcW w:w="730" w:type="dxa"/>
          </w:tcPr>
          <w:p>
            <w:pPr>
              <w:pStyle w:val="TableParagraph"/>
              <w:spacing w:before="274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02" w:type="dxa"/>
          </w:tcPr>
          <w:p>
            <w:pPr>
              <w:pStyle w:val="TableParagraph"/>
              <w:spacing w:before="274"/>
              <w:ind w:left="112"/>
              <w:rPr>
                <w:sz w:val="24"/>
              </w:rPr>
            </w:pPr>
            <w:r>
              <w:rPr>
                <w:sz w:val="24"/>
              </w:rPr>
              <w:t>Compatibilidade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navegadores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web</w:t>
            </w:r>
          </w:p>
        </w:tc>
        <w:tc>
          <w:tcPr>
            <w:tcW w:w="2454" w:type="dxa"/>
          </w:tcPr>
          <w:p>
            <w:pPr>
              <w:pStyle w:val="TableParagraph"/>
              <w:spacing w:line="276" w:lineRule="exact"/>
              <w:ind w:left="138" w:right="133"/>
              <w:jc w:val="center"/>
              <w:rPr>
                <w:sz w:val="24"/>
              </w:rPr>
            </w:pPr>
            <w:r>
              <w:rPr>
                <w:sz w:val="24"/>
              </w:rPr>
              <w:t>Internet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Explorer, Edge, Firefox, Chrome, Safari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50" w:hRule="atLeast"/>
        </w:trPr>
        <w:tc>
          <w:tcPr>
            <w:tcW w:w="730" w:type="dxa"/>
          </w:tcPr>
          <w:p>
            <w:pPr>
              <w:pStyle w:val="TableParagraph"/>
              <w:spacing w:before="135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02" w:type="dxa"/>
          </w:tcPr>
          <w:p>
            <w:pPr>
              <w:pStyle w:val="TableParagraph"/>
              <w:spacing w:before="135"/>
              <w:ind w:left="112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conexões </w:t>
            </w:r>
            <w:r>
              <w:rPr>
                <w:spacing w:val="-2"/>
                <w:sz w:val="24"/>
              </w:rPr>
              <w:t>satisfatória</w:t>
            </w:r>
          </w:p>
        </w:tc>
        <w:tc>
          <w:tcPr>
            <w:tcW w:w="2454" w:type="dxa"/>
          </w:tcPr>
          <w:p>
            <w:pPr>
              <w:pStyle w:val="TableParagraph"/>
              <w:spacing w:before="135"/>
              <w:ind w:left="138" w:righ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Internet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sectPr>
      <w:pgSz w:w="11900" w:h="16850"/>
      <w:pgMar w:header="852" w:footer="460" w:top="2840" w:bottom="64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SimSun-ExtB">
    <w:altName w:val="SimSun-ExtB"/>
    <w:charset w:val="1"/>
    <w:family w:val="modern"/>
    <w:pitch w:val="default"/>
  </w:font>
  <w:font w:name="MS Gothic">
    <w:altName w:val="MS Gothic"/>
    <w:charset w:val="1"/>
    <w:family w:val="modern"/>
    <w:pitch w:val="default"/>
  </w:font>
  <w:font w:name="Segoe UI Symbol">
    <w:altName w:val="Segoe UI Symbo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jc w:val="left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20480">
              <wp:simplePos x="0" y="0"/>
              <wp:positionH relativeFrom="page">
                <wp:posOffset>177800</wp:posOffset>
              </wp:positionH>
              <wp:positionV relativeFrom="page">
                <wp:posOffset>10262169</wp:posOffset>
              </wp:positionV>
              <wp:extent cx="5762625" cy="29845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762625" cy="298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265"/>
                          </w:pPr>
                          <w:r>
                            <w:rPr/>
                            <w:t>Identificador de autenticação: </w:t>
                          </w:r>
                          <w:r>
                            <w:rPr>
                              <w:spacing w:val="-2"/>
                            </w:rPr>
                            <w:t>34CF51C.0C11.3D9.CAC5E8E4420CAC0EE8</w:t>
                          </w:r>
                        </w:p>
                        <w:p>
                          <w:pPr>
                            <w:pStyle w:val="BodyText"/>
                            <w:spacing w:line="121" w:lineRule="exact"/>
                            <w:ind w:left="2337"/>
                          </w:pPr>
                          <w:r>
                            <w:rPr/>
                            <w:t>Confira a autenticidade deste documento em </w:t>
                          </w:r>
                          <w:hyperlink r:id="rId1">
                            <w:r>
                              <w:rPr/>
                              <w:t>https://www.sistemas.pa.gov.br/validacao-</w:t>
                            </w:r>
                            <w:r>
                              <w:rPr>
                                <w:spacing w:val="-2"/>
                              </w:rPr>
                              <w:t>protocolo</w:t>
                            </w:r>
                          </w:hyperlink>
                        </w:p>
                        <w:p>
                          <w:pPr>
                            <w:spacing w:line="169" w:lineRule="exact" w:before="0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4"/>
                              <w:sz w:val="16"/>
                            </w:rPr>
                            <w:t>Assinado</w:t>
                          </w:r>
                          <w:r>
                            <w:rPr>
                              <w:rFonts w:ascii="Arial MT" w:hAnsi="Arial MT"/>
                              <w:spacing w:val="1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4"/>
                              <w:sz w:val="16"/>
                            </w:rPr>
                            <w:t>eletronicamente</w:t>
                          </w:r>
                          <w:r>
                            <w:rPr>
                              <w:rFonts w:ascii="Arial MT" w:hAnsi="Arial MT"/>
                              <w:spacing w:val="2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4"/>
                              <w:sz w:val="16"/>
                            </w:rPr>
                            <w:t>por</w:t>
                          </w:r>
                          <w:r>
                            <w:rPr>
                              <w:rFonts w:ascii="Arial MT" w:hAnsi="Arial MT"/>
                              <w:spacing w:val="2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4"/>
                              <w:sz w:val="16"/>
                            </w:rPr>
                            <w:t>JACIKLEY</w:t>
                          </w:r>
                          <w:r>
                            <w:rPr>
                              <w:rFonts w:ascii="Arial" w:hAnsi="Arial"/>
                              <w:b/>
                              <w:spacing w:val="2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4"/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2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4"/>
                              <w:sz w:val="16"/>
                            </w:rPr>
                            <w:t>COSTA</w:t>
                          </w:r>
                          <w:r>
                            <w:rPr>
                              <w:rFonts w:ascii="Arial" w:hAnsi="Arial"/>
                              <w:b/>
                              <w:spacing w:val="-2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35"/>
                              <w:position w:val="2"/>
                              <w:sz w:val="1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pacing w:val="-61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ourier New" w:hAnsi="Courier New"/>
                              <w:b/>
                              <w:spacing w:val="8"/>
                              <w:position w:val="2"/>
                              <w:sz w:val="12"/>
                            </w:rPr>
                            <w:t>º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77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0"/>
                              <w:position w:val="2"/>
                              <w:sz w:val="12"/>
                            </w:rPr>
                            <w:t>d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48"/>
                              <w:position w:val="2"/>
                              <w:sz w:val="12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41"/>
                              <w:position w:val="2"/>
                              <w:sz w:val="12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spacing w:val="-56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ourier New" w:hAnsi="Courier New"/>
                              <w:b/>
                              <w:spacing w:val="3"/>
                              <w:position w:val="2"/>
                              <w:sz w:val="1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pacing w:val="-108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0"/>
                              <w:position w:val="2"/>
                              <w:sz w:val="12"/>
                            </w:rPr>
                            <w:t>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17"/>
                              <w:position w:val="2"/>
                              <w:sz w:val="12"/>
                            </w:rPr>
                            <w:t>t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ourier New" w:hAnsi="Courier New"/>
                              <w:b/>
                              <w:position w:val="2"/>
                              <w:sz w:val="12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-97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0"/>
                              <w:position w:val="2"/>
                              <w:sz w:val="12"/>
                            </w:rPr>
                            <w:t>c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28"/>
                              <w:position w:val="2"/>
                              <w:sz w:val="12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6"/>
                              <w:position w:val="2"/>
                              <w:sz w:val="12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pacing w:val="-77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0"/>
                              <w:position w:val="2"/>
                              <w:sz w:val="12"/>
                            </w:rPr>
                            <w:t>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48"/>
                              <w:position w:val="2"/>
                              <w:sz w:val="12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41"/>
                              <w:position w:val="2"/>
                              <w:sz w:val="12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1"/>
                              <w:position w:val="2"/>
                              <w:sz w:val="12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6"/>
                            </w:rPr>
                            <w:t>(</w:t>
                          </w:r>
                          <w:r>
                            <w:rPr>
                              <w:rFonts w:ascii="Arial" w:hAnsi="Arial"/>
                              <w:b/>
                              <w:spacing w:val="-72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0"/>
                              <w:position w:val="2"/>
                              <w:sz w:val="12"/>
                            </w:rPr>
                            <w:t>2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3"/>
                              <w:position w:val="2"/>
                              <w:sz w:val="12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b/>
                              <w:spacing w:val="19"/>
                              <w:sz w:val="16"/>
                            </w:rPr>
                            <w:t>)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27"/>
                              <w:position w:val="2"/>
                              <w:sz w:val="12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b/>
                              <w:spacing w:val="-51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2"/>
                              <w:position w:val="2"/>
                              <w:sz w:val="12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b/>
                              <w:spacing w:val="-68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0"/>
                              <w:position w:val="2"/>
                              <w:sz w:val="12"/>
                            </w:rPr>
                            <w:t>7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12"/>
                              <w:position w:val="2"/>
                              <w:sz w:val="12"/>
                            </w:rPr>
                            <w:t>6</w:t>
                          </w:r>
                          <w:r>
                            <w:rPr>
                              <w:rFonts w:ascii="Arial" w:hAnsi="Arial"/>
                              <w:b/>
                              <w:spacing w:val="-67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0"/>
                              <w:position w:val="2"/>
                              <w:sz w:val="12"/>
                            </w:rPr>
                            <w:t>7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8"/>
                              <w:position w:val="2"/>
                              <w:sz w:val="12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65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2"/>
                              <w:position w:val="2"/>
                              <w:sz w:val="12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35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18"/>
                              <w:position w:val="2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52"/>
                              <w:sz w:val="16"/>
                            </w:rPr>
                            <w:t>ç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1"/>
                              <w:position w:val="2"/>
                              <w:sz w:val="1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pacing w:val="-69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0"/>
                              <w:position w:val="2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6"/>
                              <w:position w:val="2"/>
                              <w:sz w:val="12"/>
                            </w:rPr>
                            <w:t>x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39"/>
                              <w:position w:val="2"/>
                              <w:sz w:val="12"/>
                            </w:rPr>
                            <w:t>o</w:t>
                          </w:r>
                          <w:r>
                            <w:rPr>
                              <w:rFonts w:ascii="Arial MT" w:hAnsi="Arial MT"/>
                              <w:spacing w:val="13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22"/>
                              <w:position w:val="2"/>
                              <w:sz w:val="12"/>
                            </w:rPr>
                            <w:t>/</w:t>
                          </w:r>
                          <w:r>
                            <w:rPr>
                              <w:rFonts w:ascii="Arial MT" w:hAnsi="Arial MT"/>
                              <w:spacing w:val="-48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"/>
                              <w:position w:val="2"/>
                              <w:sz w:val="12"/>
                            </w:rPr>
                            <w:t>S</w:t>
                          </w:r>
                          <w:r>
                            <w:rPr>
                              <w:rFonts w:ascii="Arial MT" w:hAnsi="Arial MT"/>
                              <w:spacing w:val="-109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0"/>
                              <w:position w:val="2"/>
                              <w:sz w:val="12"/>
                            </w:rPr>
                            <w:t>eq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43"/>
                              <w:position w:val="2"/>
                              <w:sz w:val="12"/>
                            </w:rPr>
                            <w:t>u</w:t>
                          </w:r>
                          <w:r>
                            <w:rPr>
                              <w:rFonts w:ascii="Arial MT" w:hAnsi="Arial MT"/>
                              <w:spacing w:val="-27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26"/>
                              <w:position w:val="2"/>
                              <w:sz w:val="12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44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9"/>
                              <w:position w:val="2"/>
                              <w:sz w:val="12"/>
                            </w:rPr>
                            <w:t>n</w:t>
                          </w:r>
                          <w:r>
                            <w:rPr>
                              <w:rFonts w:ascii="Arial MT" w:hAnsi="Arial MT"/>
                              <w:spacing w:val="-16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37"/>
                              <w:position w:val="2"/>
                              <w:sz w:val="12"/>
                            </w:rPr>
                            <w:t>c</w:t>
                          </w:r>
                          <w:r>
                            <w:rPr>
                              <w:rFonts w:ascii="Arial MT" w:hAnsi="Arial MT"/>
                              <w:spacing w:val="-33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20"/>
                              <w:position w:val="2"/>
                              <w:sz w:val="12"/>
                            </w:rPr>
                            <w:t>i</w:t>
                          </w:r>
                          <w:r>
                            <w:rPr>
                              <w:rFonts w:ascii="Arial MT" w:hAnsi="Arial MT"/>
                              <w:spacing w:val="-5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3"/>
                              <w:position w:val="2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 MT" w:hAnsi="Arial MT"/>
                              <w:spacing w:val="-23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30"/>
                              <w:position w:val="2"/>
                              <w:sz w:val="12"/>
                            </w:rPr>
                            <w:t>l</w:t>
                          </w:r>
                          <w:r>
                            <w:rPr>
                              <w:rFonts w:ascii="Arial MT" w:hAnsi="Arial MT"/>
                              <w:spacing w:val="-4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13"/>
                              <w:position w:val="2"/>
                              <w:sz w:val="12"/>
                            </w:rPr>
                            <w:t>: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al MT" w:hAnsi="Arial MT"/>
                              <w:spacing w:val="-74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0"/>
                              <w:position w:val="2"/>
                              <w:sz w:val="12"/>
                            </w:rPr>
                            <w:t>7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1"/>
                              <w:position w:val="2"/>
                              <w:sz w:val="12"/>
                            </w:rPr>
                            <w:t>0</w:t>
                          </w:r>
                          <w:r>
                            <w:rPr>
                              <w:rFonts w:ascii="Arial MT" w:hAnsi="Arial MT"/>
                              <w:spacing w:val="10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al MT" w:hAnsi="Arial MT"/>
                              <w:spacing w:val="2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4"/>
                              <w:sz w:val="16"/>
                            </w:rPr>
                            <w:t>13:26:06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pt;margin-top:808.044861pt;width:453.75pt;height:23.5pt;mso-position-horizontal-relative:page;mso-position-vertical-relative:page;z-index:-1689600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265"/>
                    </w:pPr>
                    <w:r>
                      <w:rPr/>
                      <w:t>Identificador de autenticação: </w:t>
                    </w:r>
                    <w:r>
                      <w:rPr>
                        <w:spacing w:val="-2"/>
                      </w:rPr>
                      <w:t>34CF51C.0C11.3D9.CAC5E8E4420CAC0EE8</w:t>
                    </w:r>
                  </w:p>
                  <w:p>
                    <w:pPr>
                      <w:pStyle w:val="BodyText"/>
                      <w:spacing w:line="121" w:lineRule="exact"/>
                      <w:ind w:left="2337"/>
                    </w:pPr>
                    <w:r>
                      <w:rPr/>
                      <w:t>Confira a autenticidade deste documento em </w:t>
                    </w:r>
                    <w:hyperlink r:id="rId1">
                      <w:r>
                        <w:rPr/>
                        <w:t>https://www.sistemas.pa.gov.br/validacao-</w:t>
                      </w:r>
                      <w:r>
                        <w:rPr>
                          <w:spacing w:val="-2"/>
                        </w:rPr>
                        <w:t>protocolo</w:t>
                      </w:r>
                    </w:hyperlink>
                  </w:p>
                  <w:p>
                    <w:pPr>
                      <w:spacing w:line="169" w:lineRule="exact" w:before="0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4"/>
                        <w:sz w:val="16"/>
                      </w:rPr>
                      <w:t>Assinado</w:t>
                    </w:r>
                    <w:r>
                      <w:rPr>
                        <w:rFonts w:ascii="Arial MT" w:hAnsi="Arial MT"/>
                        <w:spacing w:val="19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pacing w:val="-24"/>
                        <w:sz w:val="16"/>
                      </w:rPr>
                      <w:t>eletronicamente</w:t>
                    </w:r>
                    <w:r>
                      <w:rPr>
                        <w:rFonts w:ascii="Arial MT" w:hAnsi="Arial MT"/>
                        <w:spacing w:val="2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pacing w:val="-24"/>
                        <w:sz w:val="16"/>
                      </w:rPr>
                      <w:t>por</w:t>
                    </w:r>
                    <w:r>
                      <w:rPr>
                        <w:rFonts w:ascii="Arial MT" w:hAnsi="Arial MT"/>
                        <w:spacing w:val="2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4"/>
                        <w:sz w:val="16"/>
                      </w:rPr>
                      <w:t>JACIKLEY</w:t>
                    </w:r>
                    <w:r>
                      <w:rPr>
                        <w:rFonts w:ascii="Arial" w:hAnsi="Arial"/>
                        <w:b/>
                        <w:spacing w:val="2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4"/>
                        <w:sz w:val="16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2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4"/>
                        <w:sz w:val="16"/>
                      </w:rPr>
                      <w:t>COSTA</w:t>
                    </w:r>
                    <w:r>
                      <w:rPr>
                        <w:rFonts w:ascii="Arial" w:hAnsi="Arial"/>
                        <w:b/>
                        <w:spacing w:val="-21"/>
                        <w:sz w:val="16"/>
                      </w:rPr>
                      <w:t> </w:t>
                    </w:r>
                    <w:r>
                      <w:rPr>
                        <w:rFonts w:ascii="Courier New" w:hAnsi="Courier New"/>
                        <w:b/>
                        <w:spacing w:val="-35"/>
                        <w:position w:val="2"/>
                        <w:sz w:val="12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pacing w:val="-61"/>
                        <w:sz w:val="16"/>
                      </w:rPr>
                      <w:t>R</w:t>
                    </w:r>
                    <w:r>
                      <w:rPr>
                        <w:rFonts w:ascii="Courier New" w:hAnsi="Courier New"/>
                        <w:b/>
                        <w:spacing w:val="8"/>
                        <w:position w:val="2"/>
                        <w:sz w:val="12"/>
                      </w:rPr>
                      <w:t>º</w:t>
                    </w:r>
                    <w:r>
                      <w:rPr>
                        <w:rFonts w:ascii="Arial" w:hAnsi="Arial"/>
                        <w:b/>
                        <w:spacing w:val="10"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77"/>
                        <w:sz w:val="16"/>
                      </w:rPr>
                      <w:t>B</w:t>
                    </w:r>
                    <w:r>
                      <w:rPr>
                        <w:rFonts w:ascii="Courier New" w:hAnsi="Courier New"/>
                        <w:b/>
                        <w:spacing w:val="10"/>
                        <w:position w:val="2"/>
                        <w:sz w:val="12"/>
                      </w:rPr>
                      <w:t>d</w:t>
                    </w:r>
                    <w:r>
                      <w:rPr>
                        <w:rFonts w:ascii="Courier New" w:hAnsi="Courier New"/>
                        <w:b/>
                        <w:spacing w:val="-48"/>
                        <w:position w:val="2"/>
                        <w:sz w:val="12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10"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I</w:t>
                    </w:r>
                    <w:r>
                      <w:rPr>
                        <w:rFonts w:ascii="Courier New" w:hAnsi="Courier New"/>
                        <w:b/>
                        <w:spacing w:val="-41"/>
                        <w:position w:val="2"/>
                        <w:sz w:val="12"/>
                      </w:rPr>
                      <w:t>P</w:t>
                    </w:r>
                    <w:r>
                      <w:rPr>
                        <w:rFonts w:ascii="Arial" w:hAnsi="Arial"/>
                        <w:b/>
                        <w:spacing w:val="-56"/>
                        <w:sz w:val="16"/>
                      </w:rPr>
                      <w:t>R</w:t>
                    </w:r>
                    <w:r>
                      <w:rPr>
                        <w:rFonts w:ascii="Courier New" w:hAnsi="Courier New"/>
                        <w:b/>
                        <w:spacing w:val="3"/>
                        <w:position w:val="2"/>
                        <w:sz w:val="12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pacing w:val="-108"/>
                        <w:sz w:val="16"/>
                      </w:rPr>
                      <w:t>O</w:t>
                    </w:r>
                    <w:r>
                      <w:rPr>
                        <w:rFonts w:ascii="Courier New" w:hAnsi="Courier New"/>
                        <w:b/>
                        <w:spacing w:val="10"/>
                        <w:position w:val="2"/>
                        <w:sz w:val="12"/>
                      </w:rPr>
                      <w:t>o</w:t>
                    </w:r>
                    <w:r>
                      <w:rPr>
                        <w:rFonts w:ascii="Courier New" w:hAnsi="Courier New"/>
                        <w:b/>
                        <w:spacing w:val="-17"/>
                        <w:position w:val="2"/>
                        <w:sz w:val="12"/>
                      </w:rPr>
                      <w:t>t</w:t>
                    </w:r>
                    <w:r>
                      <w:rPr>
                        <w:rFonts w:ascii="Arial MT" w:hAnsi="Arial MT"/>
                        <w:spacing w:val="-9"/>
                        <w:sz w:val="16"/>
                      </w:rPr>
                      <w:t>,</w:t>
                    </w:r>
                    <w:r>
                      <w:rPr>
                        <w:rFonts w:ascii="Courier New" w:hAnsi="Courier New"/>
                        <w:b/>
                        <w:position w:val="2"/>
                        <w:sz w:val="12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-97"/>
                        <w:sz w:val="16"/>
                      </w:rPr>
                      <w:t>D</w:t>
                    </w:r>
                    <w:r>
                      <w:rPr>
                        <w:rFonts w:ascii="Courier New" w:hAnsi="Courier New"/>
                        <w:b/>
                        <w:spacing w:val="10"/>
                        <w:position w:val="2"/>
                        <w:sz w:val="12"/>
                      </w:rPr>
                      <w:t>c</w:t>
                    </w:r>
                    <w:r>
                      <w:rPr>
                        <w:rFonts w:ascii="Courier New" w:hAnsi="Courier New"/>
                        <w:b/>
                        <w:spacing w:val="-28"/>
                        <w:position w:val="2"/>
                        <w:sz w:val="12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3"/>
                        <w:sz w:val="16"/>
                      </w:rPr>
                      <w:t>i</w:t>
                    </w:r>
                    <w:r>
                      <w:rPr>
                        <w:rFonts w:ascii="Courier New" w:hAnsi="Courier New"/>
                        <w:b/>
                        <w:spacing w:val="-56"/>
                        <w:position w:val="2"/>
                        <w:sz w:val="12"/>
                      </w:rPr>
                      <w:t>l</w:t>
                    </w:r>
                    <w:r>
                      <w:rPr>
                        <w:rFonts w:ascii="Arial" w:hAnsi="Arial"/>
                        <w:b/>
                        <w:spacing w:val="10"/>
                        <w:sz w:val="16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pacing w:val="-77"/>
                        <w:sz w:val="16"/>
                      </w:rPr>
                      <w:t>e</w:t>
                    </w:r>
                    <w:r>
                      <w:rPr>
                        <w:rFonts w:ascii="Courier New" w:hAnsi="Courier New"/>
                        <w:b/>
                        <w:spacing w:val="10"/>
                        <w:position w:val="2"/>
                        <w:sz w:val="12"/>
                      </w:rPr>
                      <w:t>o</w:t>
                    </w:r>
                    <w:r>
                      <w:rPr>
                        <w:rFonts w:ascii="Courier New" w:hAnsi="Courier New"/>
                        <w:b/>
                        <w:spacing w:val="-48"/>
                        <w:position w:val="2"/>
                        <w:sz w:val="12"/>
                      </w:rPr>
                      <w:t>:</w:t>
                    </w:r>
                    <w:r>
                      <w:rPr>
                        <w:rFonts w:ascii="Arial" w:hAnsi="Arial"/>
                        <w:b/>
                        <w:spacing w:val="10"/>
                        <w:sz w:val="16"/>
                      </w:rPr>
                      <w:t>t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o</w:t>
                    </w:r>
                    <w:r>
                      <w:rPr>
                        <w:rFonts w:ascii="Courier New" w:hAnsi="Courier New"/>
                        <w:b/>
                        <w:spacing w:val="-41"/>
                        <w:position w:val="2"/>
                        <w:sz w:val="12"/>
                      </w:rPr>
                      <w:t>2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r</w:t>
                    </w:r>
                    <w:r>
                      <w:rPr>
                        <w:rFonts w:ascii="Courier New" w:hAnsi="Courier New"/>
                        <w:b/>
                        <w:spacing w:val="-51"/>
                        <w:position w:val="2"/>
                        <w:sz w:val="12"/>
                      </w:rPr>
                      <w:t>0</w:t>
                    </w:r>
                    <w:r>
                      <w:rPr>
                        <w:rFonts w:ascii="Arial" w:hAnsi="Arial"/>
                        <w:b/>
                        <w:spacing w:val="10"/>
                        <w:sz w:val="16"/>
                      </w:rPr>
                      <w:t>(</w:t>
                    </w:r>
                    <w:r>
                      <w:rPr>
                        <w:rFonts w:ascii="Arial" w:hAnsi="Arial"/>
                        <w:b/>
                        <w:spacing w:val="-72"/>
                        <w:sz w:val="16"/>
                      </w:rPr>
                      <w:t>a</w:t>
                    </w:r>
                    <w:r>
                      <w:rPr>
                        <w:rFonts w:ascii="Courier New" w:hAnsi="Courier New"/>
                        <w:b/>
                        <w:spacing w:val="10"/>
                        <w:position w:val="2"/>
                        <w:sz w:val="12"/>
                      </w:rPr>
                      <w:t>2</w:t>
                    </w:r>
                    <w:r>
                      <w:rPr>
                        <w:rFonts w:ascii="Courier New" w:hAnsi="Courier New"/>
                        <w:b/>
                        <w:spacing w:val="-53"/>
                        <w:position w:val="2"/>
                        <w:sz w:val="12"/>
                      </w:rPr>
                      <w:t>3</w:t>
                    </w:r>
                    <w:r>
                      <w:rPr>
                        <w:rFonts w:ascii="Arial" w:hAnsi="Arial"/>
                        <w:b/>
                        <w:spacing w:val="19"/>
                        <w:sz w:val="16"/>
                      </w:rPr>
                      <w:t>)</w:t>
                    </w:r>
                    <w:r>
                      <w:rPr>
                        <w:rFonts w:ascii="Courier New" w:hAnsi="Courier New"/>
                        <w:b/>
                        <w:spacing w:val="-27"/>
                        <w:position w:val="2"/>
                        <w:sz w:val="12"/>
                      </w:rPr>
                      <w:t>/</w:t>
                    </w:r>
                    <w:r>
                      <w:rPr>
                        <w:rFonts w:ascii="Arial" w:hAnsi="Arial"/>
                        <w:b/>
                        <w:spacing w:val="-51"/>
                        <w:sz w:val="16"/>
                      </w:rPr>
                      <w:t>d</w:t>
                    </w:r>
                    <w:r>
                      <w:rPr>
                        <w:rFonts w:ascii="Courier New" w:hAnsi="Courier New"/>
                        <w:b/>
                        <w:spacing w:val="-2"/>
                        <w:position w:val="2"/>
                        <w:sz w:val="12"/>
                      </w:rPr>
                      <w:t>3</w:t>
                    </w:r>
                    <w:r>
                      <w:rPr>
                        <w:rFonts w:ascii="Arial" w:hAnsi="Arial"/>
                        <w:b/>
                        <w:spacing w:val="-68"/>
                        <w:sz w:val="16"/>
                      </w:rPr>
                      <w:t>e</w:t>
                    </w:r>
                    <w:r>
                      <w:rPr>
                        <w:rFonts w:ascii="Courier New" w:hAnsi="Courier New"/>
                        <w:b/>
                        <w:spacing w:val="10"/>
                        <w:position w:val="2"/>
                        <w:sz w:val="12"/>
                      </w:rPr>
                      <w:t>7</w:t>
                    </w:r>
                    <w:r>
                      <w:rPr>
                        <w:rFonts w:ascii="Courier New" w:hAnsi="Courier New"/>
                        <w:b/>
                        <w:spacing w:val="-12"/>
                        <w:position w:val="2"/>
                        <w:sz w:val="12"/>
                      </w:rPr>
                      <w:t>6</w:t>
                    </w:r>
                    <w:r>
                      <w:rPr>
                        <w:rFonts w:ascii="Arial" w:hAnsi="Arial"/>
                        <w:b/>
                        <w:spacing w:val="-67"/>
                        <w:sz w:val="16"/>
                      </w:rPr>
                      <w:t>F</w:t>
                    </w:r>
                    <w:r>
                      <w:rPr>
                        <w:rFonts w:ascii="Courier New" w:hAnsi="Courier New"/>
                        <w:b/>
                        <w:spacing w:val="10"/>
                        <w:position w:val="2"/>
                        <w:sz w:val="12"/>
                      </w:rPr>
                      <w:t>7</w:t>
                    </w:r>
                    <w:r>
                      <w:rPr>
                        <w:rFonts w:ascii="Courier New" w:hAnsi="Courier New"/>
                        <w:b/>
                        <w:spacing w:val="-58"/>
                        <w:position w:val="2"/>
                        <w:sz w:val="12"/>
                      </w:rPr>
                      <w:t>5</w:t>
                    </w:r>
                    <w:r>
                      <w:rPr>
                        <w:rFonts w:ascii="Arial" w:hAnsi="Arial"/>
                        <w:b/>
                        <w:spacing w:val="10"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65"/>
                        <w:sz w:val="16"/>
                      </w:rPr>
                      <w:t>n</w:t>
                    </w:r>
                    <w:r>
                      <w:rPr>
                        <w:rFonts w:ascii="Courier New" w:hAnsi="Courier New"/>
                        <w:b/>
                        <w:spacing w:val="12"/>
                        <w:position w:val="2"/>
                        <w:sz w:val="12"/>
                      </w:rPr>
                      <w:t>3</w:t>
                    </w:r>
                    <w:r>
                      <w:rPr>
                        <w:rFonts w:ascii="Arial" w:hAnsi="Arial"/>
                        <w:b/>
                        <w:spacing w:val="10"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-35"/>
                        <w:sz w:val="16"/>
                      </w:rPr>
                      <w:t>n</w:t>
                    </w:r>
                    <w:r>
                      <w:rPr>
                        <w:rFonts w:ascii="Courier New" w:hAnsi="Courier New"/>
                        <w:b/>
                        <w:spacing w:val="-18"/>
                        <w:position w:val="2"/>
                        <w:sz w:val="12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-52"/>
                        <w:sz w:val="16"/>
                      </w:rPr>
                      <w:t>ç</w:t>
                    </w:r>
                    <w:r>
                      <w:rPr>
                        <w:rFonts w:ascii="Courier New" w:hAnsi="Courier New"/>
                        <w:b/>
                        <w:spacing w:val="-1"/>
                        <w:position w:val="2"/>
                        <w:sz w:val="12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pacing w:val="-69"/>
                        <w:sz w:val="16"/>
                      </w:rPr>
                      <w:t>a</w:t>
                    </w:r>
                    <w:r>
                      <w:rPr>
                        <w:rFonts w:ascii="Courier New" w:hAnsi="Courier New"/>
                        <w:b/>
                        <w:spacing w:val="10"/>
                        <w:position w:val="2"/>
                        <w:sz w:val="12"/>
                      </w:rPr>
                      <w:t>e</w:t>
                    </w:r>
                    <w:r>
                      <w:rPr>
                        <w:rFonts w:ascii="Courier New" w:hAnsi="Courier New"/>
                        <w:b/>
                        <w:spacing w:val="-56"/>
                        <w:position w:val="2"/>
                        <w:sz w:val="12"/>
                      </w:rPr>
                      <w:t>x</w:t>
                    </w:r>
                    <w:r>
                      <w:rPr>
                        <w:rFonts w:ascii="Arial" w:hAnsi="Arial"/>
                        <w:b/>
                        <w:spacing w:val="-14"/>
                        <w:sz w:val="16"/>
                      </w:rPr>
                      <w:t>s</w:t>
                    </w:r>
                    <w:r>
                      <w:rPr>
                        <w:rFonts w:ascii="Courier New" w:hAnsi="Courier New"/>
                        <w:b/>
                        <w:spacing w:val="-39"/>
                        <w:position w:val="2"/>
                        <w:sz w:val="12"/>
                      </w:rPr>
                      <w:t>o</w:t>
                    </w:r>
                    <w:r>
                      <w:rPr>
                        <w:rFonts w:ascii="Arial MT" w:hAnsi="Arial MT"/>
                        <w:spacing w:val="13"/>
                        <w:sz w:val="16"/>
                      </w:rPr>
                      <w:t>,</w:t>
                    </w:r>
                    <w:r>
                      <w:rPr>
                        <w:rFonts w:ascii="Courier New" w:hAnsi="Courier New"/>
                        <w:b/>
                        <w:spacing w:val="-22"/>
                        <w:position w:val="2"/>
                        <w:sz w:val="12"/>
                      </w:rPr>
                      <w:t>/</w:t>
                    </w:r>
                    <w:r>
                      <w:rPr>
                        <w:rFonts w:ascii="Arial MT" w:hAnsi="Arial MT"/>
                        <w:spacing w:val="-48"/>
                        <w:sz w:val="16"/>
                      </w:rPr>
                      <w:t>e</w:t>
                    </w:r>
                    <w:r>
                      <w:rPr>
                        <w:rFonts w:ascii="Courier New" w:hAnsi="Courier New"/>
                        <w:b/>
                        <w:spacing w:val="-5"/>
                        <w:position w:val="2"/>
                        <w:sz w:val="12"/>
                      </w:rPr>
                      <w:t>S</w:t>
                    </w:r>
                    <w:r>
                      <w:rPr>
                        <w:rFonts w:ascii="Arial MT" w:hAnsi="Arial MT"/>
                        <w:spacing w:val="-109"/>
                        <w:sz w:val="16"/>
                      </w:rPr>
                      <w:t>m</w:t>
                    </w:r>
                    <w:r>
                      <w:rPr>
                        <w:rFonts w:ascii="Courier New" w:hAnsi="Courier New"/>
                        <w:b/>
                        <w:spacing w:val="10"/>
                        <w:position w:val="2"/>
                        <w:sz w:val="12"/>
                      </w:rPr>
                      <w:t>eq</w:t>
                    </w:r>
                    <w:r>
                      <w:rPr>
                        <w:rFonts w:ascii="Courier New" w:hAnsi="Courier New"/>
                        <w:b/>
                        <w:spacing w:val="-43"/>
                        <w:position w:val="2"/>
                        <w:sz w:val="12"/>
                      </w:rPr>
                      <w:t>u</w:t>
                    </w:r>
                    <w:r>
                      <w:rPr>
                        <w:rFonts w:ascii="Arial MT" w:hAnsi="Arial MT"/>
                        <w:spacing w:val="-27"/>
                        <w:sz w:val="16"/>
                      </w:rPr>
                      <w:t>2</w:t>
                    </w:r>
                    <w:r>
                      <w:rPr>
                        <w:rFonts w:ascii="Courier New" w:hAnsi="Courier New"/>
                        <w:b/>
                        <w:spacing w:val="-26"/>
                        <w:position w:val="2"/>
                        <w:sz w:val="12"/>
                      </w:rPr>
                      <w:t>e</w:t>
                    </w:r>
                    <w:r>
                      <w:rPr>
                        <w:rFonts w:ascii="Arial MT" w:hAnsi="Arial MT"/>
                        <w:spacing w:val="-44"/>
                        <w:sz w:val="16"/>
                      </w:rPr>
                      <w:t>4</w:t>
                    </w:r>
                    <w:r>
                      <w:rPr>
                        <w:rFonts w:ascii="Courier New" w:hAnsi="Courier New"/>
                        <w:b/>
                        <w:spacing w:val="-9"/>
                        <w:position w:val="2"/>
                        <w:sz w:val="12"/>
                      </w:rPr>
                      <w:t>n</w:t>
                    </w:r>
                    <w:r>
                      <w:rPr>
                        <w:rFonts w:ascii="Arial MT" w:hAnsi="Arial MT"/>
                        <w:spacing w:val="-16"/>
                        <w:sz w:val="16"/>
                      </w:rPr>
                      <w:t>/</w:t>
                    </w:r>
                    <w:r>
                      <w:rPr>
                        <w:rFonts w:ascii="Courier New" w:hAnsi="Courier New"/>
                        <w:b/>
                        <w:spacing w:val="-37"/>
                        <w:position w:val="2"/>
                        <w:sz w:val="12"/>
                      </w:rPr>
                      <w:t>c</w:t>
                    </w:r>
                    <w:r>
                      <w:rPr>
                        <w:rFonts w:ascii="Arial MT" w:hAnsi="Arial MT"/>
                        <w:spacing w:val="-33"/>
                        <w:sz w:val="16"/>
                      </w:rPr>
                      <w:t>0</w:t>
                    </w:r>
                    <w:r>
                      <w:rPr>
                        <w:rFonts w:ascii="Courier New" w:hAnsi="Courier New"/>
                        <w:b/>
                        <w:spacing w:val="-20"/>
                        <w:position w:val="2"/>
                        <w:sz w:val="12"/>
                      </w:rPr>
                      <w:t>i</w:t>
                    </w:r>
                    <w:r>
                      <w:rPr>
                        <w:rFonts w:ascii="Arial MT" w:hAnsi="Arial MT"/>
                        <w:spacing w:val="-50"/>
                        <w:sz w:val="16"/>
                      </w:rPr>
                      <w:t>4</w:t>
                    </w:r>
                    <w:r>
                      <w:rPr>
                        <w:rFonts w:ascii="Courier New" w:hAnsi="Courier New"/>
                        <w:b/>
                        <w:spacing w:val="-3"/>
                        <w:position w:val="2"/>
                        <w:sz w:val="12"/>
                      </w:rPr>
                      <w:t>a</w:t>
                    </w:r>
                    <w:r>
                      <w:rPr>
                        <w:rFonts w:ascii="Arial MT" w:hAnsi="Arial MT"/>
                        <w:spacing w:val="-23"/>
                        <w:sz w:val="16"/>
                      </w:rPr>
                      <w:t>/</w:t>
                    </w:r>
                    <w:r>
                      <w:rPr>
                        <w:rFonts w:ascii="Courier New" w:hAnsi="Courier New"/>
                        <w:b/>
                        <w:spacing w:val="-30"/>
                        <w:position w:val="2"/>
                        <w:sz w:val="12"/>
                      </w:rPr>
                      <w:t>l</w:t>
                    </w:r>
                    <w:r>
                      <w:rPr>
                        <w:rFonts w:ascii="Arial MT" w:hAnsi="Arial MT"/>
                        <w:spacing w:val="-40"/>
                        <w:sz w:val="16"/>
                      </w:rPr>
                      <w:t>2</w:t>
                    </w:r>
                    <w:r>
                      <w:rPr>
                        <w:rFonts w:ascii="Courier New" w:hAnsi="Courier New"/>
                        <w:b/>
                        <w:spacing w:val="-13"/>
                        <w:position w:val="2"/>
                        <w:sz w:val="12"/>
                      </w:rPr>
                      <w:t>: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>0</w:t>
                    </w:r>
                    <w:r>
                      <w:rPr>
                        <w:rFonts w:ascii="Arial MT" w:hAnsi="Arial MT"/>
                        <w:spacing w:val="-74"/>
                        <w:sz w:val="16"/>
                      </w:rPr>
                      <w:t>2</w:t>
                    </w:r>
                    <w:r>
                      <w:rPr>
                        <w:rFonts w:ascii="Courier New" w:hAnsi="Courier New"/>
                        <w:b/>
                        <w:spacing w:val="10"/>
                        <w:position w:val="2"/>
                        <w:sz w:val="12"/>
                      </w:rPr>
                      <w:t>7</w:t>
                    </w:r>
                    <w:r>
                      <w:rPr>
                        <w:rFonts w:ascii="Courier New" w:hAnsi="Courier New"/>
                        <w:b/>
                        <w:spacing w:val="-51"/>
                        <w:position w:val="2"/>
                        <w:sz w:val="12"/>
                      </w:rPr>
                      <w:t>0</w:t>
                    </w:r>
                    <w:r>
                      <w:rPr>
                        <w:rFonts w:ascii="Arial MT" w:hAnsi="Arial MT"/>
                        <w:spacing w:val="10"/>
                        <w:sz w:val="16"/>
                      </w:rPr>
                      <w:t>5</w:t>
                    </w:r>
                    <w:r>
                      <w:rPr>
                        <w:rFonts w:ascii="Arial MT" w:hAnsi="Arial MT"/>
                        <w:spacing w:val="2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pacing w:val="-24"/>
                        <w:sz w:val="16"/>
                      </w:rPr>
                      <w:t>13:26:06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jc w:val="left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6419456">
          <wp:simplePos x="0" y="0"/>
          <wp:positionH relativeFrom="page">
            <wp:posOffset>3415665</wp:posOffset>
          </wp:positionH>
          <wp:positionV relativeFrom="page">
            <wp:posOffset>541019</wp:posOffset>
          </wp:positionV>
          <wp:extent cx="714375" cy="71323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713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9968">
              <wp:simplePos x="0" y="0"/>
              <wp:positionH relativeFrom="page">
                <wp:posOffset>2472054</wp:posOffset>
              </wp:positionH>
              <wp:positionV relativeFrom="page">
                <wp:posOffset>1241478</wp:posOffset>
              </wp:positionV>
              <wp:extent cx="2610485" cy="5835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10485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18" w:firstLine="0"/>
                            <w:jc w:val="center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>GOVERNO DO ESTADO DO PARÁ SECRETARIA DE ESTADO DE EDUCAÇÃO DIRETORIA</w:t>
                          </w:r>
                          <w:r>
                            <w:rPr>
                              <w:rFonts w:ascii="Calibri" w:hAnsi="Calibri"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RECURSOS</w:t>
                          </w:r>
                          <w:r>
                            <w:rPr>
                              <w:rFonts w:ascii="Calibri" w:hAnsi="Calibri"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TECNOLÓGICOS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4.649994pt;margin-top:97.754196pt;width:205.55pt;height:45.95pt;mso-position-horizontal-relative:page;mso-position-vertical-relative:page;z-index:-16896512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18" w:firstLine="0"/>
                      <w:jc w:val="center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GOVERNO DO ESTADO DO PARÁ SECRETARIA DE ESTADO DE EDUCAÇÃO DIRETORIA</w:t>
                    </w:r>
                    <w:r>
                      <w:rPr>
                        <w:rFonts w:ascii="Calibri" w:hAnsi="Calibri"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sz w:val="24"/>
                      </w:rPr>
                      <w:t>RECURSOS</w:t>
                    </w:r>
                    <w:r>
                      <w:rPr>
                        <w:rFonts w:ascii="Calibri" w:hAnsi="Calibri"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sz w:val="24"/>
                      </w:rPr>
                      <w:t>TECNOLÓGICOS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">
    <w:multiLevelType w:val="hybridMultilevel"/>
    <w:lvl w:ilvl="0">
      <w:start w:val="3"/>
      <w:numFmt w:val="decimal"/>
      <w:lvlText w:val="%1"/>
      <w:lvlJc w:val="left"/>
      <w:pPr>
        <w:ind w:left="114" w:hanging="576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4" w:hanging="576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4" w:hanging="5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90" w:hanging="5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81" w:hanging="5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071" w:hanging="5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61" w:hanging="5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52" w:hanging="5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442" w:hanging="576"/>
      </w:pPr>
      <w:rPr>
        <w:rFonts w:hint="default"/>
        <w:lang w:val="pt-PT" w:eastAsia="en-US" w:bidi="ar-SA"/>
      </w:rPr>
    </w:lvl>
  </w:abstractNum>
  <w:abstractNum w:abstractNumId="36">
    <w:multiLevelType w:val="hybridMultilevel"/>
    <w:lvl w:ilvl="0">
      <w:start w:val="3"/>
      <w:numFmt w:val="decimal"/>
      <w:lvlText w:val="%1"/>
      <w:lvlJc w:val="left"/>
      <w:pPr>
        <w:ind w:left="114" w:hanging="35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" w:hanging="35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" w:hanging="5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90" w:hanging="5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81" w:hanging="5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071" w:hanging="5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61" w:hanging="5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52" w:hanging="5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442" w:hanging="528"/>
      </w:pPr>
      <w:rPr>
        <w:rFonts w:hint="default"/>
        <w:lang w:val="pt-PT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"/>
      <w:lvlJc w:val="left"/>
      <w:pPr>
        <w:ind w:left="114" w:hanging="37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4" w:hanging="37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00" w:hanging="3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90" w:hanging="3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81" w:hanging="3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071" w:hanging="3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61" w:hanging="3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52" w:hanging="3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442" w:hanging="375"/>
      </w:pPr>
      <w:rPr>
        <w:rFonts w:hint="default"/>
        <w:lang w:val="pt-PT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"/>
      <w:lvlJc w:val="left"/>
      <w:pPr>
        <w:ind w:left="114" w:hanging="24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18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5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83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70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50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346" w:hanging="360"/>
      </w:pPr>
      <w:rPr>
        <w:rFonts w:hint="default"/>
        <w:lang w:val="pt-PT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☐"/>
      <w:lvlJc w:val="left"/>
      <w:pPr>
        <w:ind w:left="378" w:hanging="267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44" w:hanging="2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08" w:hanging="2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72" w:hanging="2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37" w:hanging="2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01" w:hanging="2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965" w:hanging="2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730" w:hanging="2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494" w:hanging="267"/>
      </w:pPr>
      <w:rPr>
        <w:rFonts w:hint="default"/>
        <w:lang w:val="pt-PT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21" w:hanging="3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39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59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79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99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219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839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459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079" w:hanging="307"/>
      </w:pPr>
      <w:rPr>
        <w:rFonts w:hint="default"/>
        <w:lang w:val="pt-PT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☐"/>
      <w:lvlJc w:val="left"/>
      <w:pPr>
        <w:ind w:left="378" w:hanging="267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44" w:hanging="2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08" w:hanging="2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72" w:hanging="2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37" w:hanging="2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01" w:hanging="2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965" w:hanging="2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730" w:hanging="2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494" w:hanging="267"/>
      </w:pPr>
      <w:rPr>
        <w:rFonts w:hint="default"/>
        <w:lang w:val="pt-PT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☐"/>
      <w:lvlJc w:val="left"/>
      <w:pPr>
        <w:ind w:left="378" w:hanging="267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44" w:hanging="2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08" w:hanging="2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72" w:hanging="2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37" w:hanging="2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01" w:hanging="2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965" w:hanging="2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730" w:hanging="2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494" w:hanging="267"/>
      </w:pPr>
      <w:rPr>
        <w:rFonts w:hint="default"/>
        <w:lang w:val="pt-PT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☐"/>
      <w:lvlJc w:val="left"/>
      <w:pPr>
        <w:ind w:left="413" w:hanging="30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3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40" w:hanging="3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00" w:hanging="3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61" w:hanging="3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21" w:hanging="3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981" w:hanging="3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742" w:hanging="3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502" w:hanging="301"/>
      </w:pPr>
      <w:rPr>
        <w:rFonts w:hint="default"/>
        <w:lang w:val="pt-PT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☐"/>
      <w:lvlJc w:val="left"/>
      <w:pPr>
        <w:ind w:left="320" w:hanging="20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8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90" w:hanging="2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60" w:hanging="2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30" w:hanging="2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01" w:hanging="2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71" w:hanging="2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941" w:hanging="2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712" w:hanging="2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482" w:hanging="208"/>
      </w:pPr>
      <w:rPr>
        <w:rFonts w:hint="default"/>
        <w:lang w:val="pt-PT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☐"/>
      <w:lvlJc w:val="left"/>
      <w:pPr>
        <w:ind w:left="378" w:hanging="267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44" w:hanging="2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08" w:hanging="2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72" w:hanging="2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37" w:hanging="2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01" w:hanging="2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965" w:hanging="2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730" w:hanging="2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494" w:hanging="267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☐"/>
      <w:lvlJc w:val="left"/>
      <w:pPr>
        <w:ind w:left="114" w:hanging="255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10" w:hanging="25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01" w:hanging="25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92" w:hanging="25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83" w:hanging="25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074" w:hanging="25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64" w:hanging="25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55" w:hanging="25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446" w:hanging="255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☐"/>
      <w:lvlJc w:val="left"/>
      <w:pPr>
        <w:ind w:left="376" w:hanging="267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47" w:hanging="2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15" w:hanging="2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82" w:hanging="2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50" w:hanging="2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8" w:hanging="2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5" w:hanging="2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3" w:hanging="2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0" w:hanging="267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☐"/>
      <w:lvlJc w:val="left"/>
      <w:pPr>
        <w:ind w:left="378" w:hanging="267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48" w:hanging="2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16" w:hanging="2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84" w:hanging="2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52" w:hanging="2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20" w:hanging="2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8" w:hanging="2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6" w:hanging="2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4" w:hanging="267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4"/>
      <w:numFmt w:val="decimal"/>
      <w:lvlText w:val="%1"/>
      <w:lvlJc w:val="left"/>
      <w:pPr>
        <w:ind w:left="114" w:hanging="423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4" w:hanging="4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01" w:hanging="4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91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82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072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63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53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444" w:hanging="423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4"/>
      <w:numFmt w:val="decimal"/>
      <w:lvlText w:val="%1."/>
      <w:lvlJc w:val="left"/>
      <w:pPr>
        <w:ind w:left="114" w:hanging="2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" w:hanging="4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00" w:hanging="4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90" w:hanging="4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81" w:hanging="4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071" w:hanging="4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61" w:hanging="4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52" w:hanging="4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442" w:hanging="416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14" w:hanging="2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" w:hanging="42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00" w:hanging="42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90" w:hanging="42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81" w:hanging="42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071" w:hanging="42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61" w:hanging="42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52" w:hanging="42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442" w:hanging="427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☐"/>
      <w:lvlJc w:val="left"/>
      <w:pPr>
        <w:ind w:left="378" w:hanging="267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44" w:hanging="2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08" w:hanging="2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72" w:hanging="2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37" w:hanging="2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01" w:hanging="2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965" w:hanging="2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730" w:hanging="2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494" w:hanging="267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☐"/>
      <w:lvlJc w:val="left"/>
      <w:pPr>
        <w:ind w:left="378" w:hanging="267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44" w:hanging="2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08" w:hanging="2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72" w:hanging="2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36" w:hanging="2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01" w:hanging="2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965" w:hanging="2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729" w:hanging="2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493" w:hanging="267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☐"/>
      <w:lvlJc w:val="left"/>
      <w:pPr>
        <w:ind w:left="114" w:hanging="356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10" w:hanging="3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00" w:hanging="3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90" w:hanging="3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80" w:hanging="3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071" w:hanging="3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61" w:hanging="3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51" w:hanging="3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441" w:hanging="356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☐"/>
      <w:lvlJc w:val="left"/>
      <w:pPr>
        <w:ind w:left="114" w:hanging="267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10" w:hanging="2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00" w:hanging="2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90" w:hanging="2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80" w:hanging="2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071" w:hanging="2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61" w:hanging="2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51" w:hanging="2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441" w:hanging="267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☐"/>
      <w:lvlJc w:val="left"/>
      <w:pPr>
        <w:ind w:left="114" w:hanging="303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10" w:hanging="30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00" w:hanging="30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90" w:hanging="30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81" w:hanging="3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071" w:hanging="3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61" w:hanging="3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52" w:hanging="3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442" w:hanging="303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☐"/>
      <w:lvlJc w:val="left"/>
      <w:pPr>
        <w:ind w:left="353" w:hanging="24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6" w:hanging="24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92" w:hanging="24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58" w:hanging="2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25" w:hanging="2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91" w:hanging="2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957" w:hanging="2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724" w:hanging="2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490" w:hanging="241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☐"/>
      <w:lvlJc w:val="left"/>
      <w:pPr>
        <w:ind w:left="320" w:hanging="20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-1"/>
        <w:w w:val="98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90" w:hanging="2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60" w:hanging="2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30" w:hanging="2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01" w:hanging="2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71" w:hanging="2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941" w:hanging="2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712" w:hanging="2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482" w:hanging="208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"/>
      <w:lvlJc w:val="left"/>
      <w:pPr>
        <w:ind w:left="114" w:hanging="15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10" w:hanging="1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00" w:hanging="1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90" w:hanging="1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81" w:hanging="1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071" w:hanging="1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61" w:hanging="1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52" w:hanging="1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442" w:hanging="156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6"/>
      <w:numFmt w:val="decimal"/>
      <w:lvlText w:val="%1"/>
      <w:lvlJc w:val="left"/>
      <w:pPr>
        <w:ind w:left="114" w:hanging="507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114" w:hanging="5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00" w:hanging="5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90" w:hanging="5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81" w:hanging="5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071" w:hanging="5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61" w:hanging="5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52" w:hanging="5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442" w:hanging="507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6"/>
      <w:numFmt w:val="decimal"/>
      <w:lvlText w:val="%1"/>
      <w:lvlJc w:val="left"/>
      <w:pPr>
        <w:ind w:left="412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" w:hanging="6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64" w:hanging="63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09" w:hanging="63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54" w:hanging="63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9" w:hanging="63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43" w:hanging="63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488" w:hanging="63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333" w:hanging="634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5"/>
      <w:numFmt w:val="decimal"/>
      <w:lvlText w:val="%1"/>
      <w:lvlJc w:val="left"/>
      <w:pPr>
        <w:ind w:left="114" w:hanging="4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" w:hanging="5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00" w:hanging="58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90" w:hanging="58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81" w:hanging="58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071" w:hanging="58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61" w:hanging="58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52" w:hanging="58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442" w:hanging="586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4"/>
      <w:numFmt w:val="decimal"/>
      <w:lvlText w:val="%1"/>
      <w:lvlJc w:val="left"/>
      <w:pPr>
        <w:ind w:left="412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" w:hanging="47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64" w:hanging="47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09" w:hanging="47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54" w:hanging="47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9" w:hanging="47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43" w:hanging="47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488" w:hanging="47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333" w:hanging="471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3"/>
      <w:numFmt w:val="upperRoman"/>
      <w:lvlText w:val="%1."/>
      <w:lvlJc w:val="left"/>
      <w:pPr>
        <w:ind w:left="513" w:hanging="40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0" w:hanging="40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20" w:hanging="4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70" w:hanging="4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21" w:hanging="4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71" w:hanging="4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21" w:hanging="4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772" w:hanging="4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522" w:hanging="402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326" w:hanging="2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90" w:hanging="21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60" w:hanging="21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30" w:hanging="21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01" w:hanging="21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71" w:hanging="21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941" w:hanging="21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712" w:hanging="21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482" w:hanging="214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3"/>
      <w:numFmt w:val="decimal"/>
      <w:lvlText w:val="%1"/>
      <w:lvlJc w:val="left"/>
      <w:pPr>
        <w:ind w:left="114" w:hanging="49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" w:hanging="4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00" w:hanging="49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90" w:hanging="4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81" w:hanging="4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071" w:hanging="4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61" w:hanging="4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52" w:hanging="4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442" w:hanging="49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2"/>
      <w:numFmt w:val="decimal"/>
      <w:lvlText w:val="%1"/>
      <w:lvlJc w:val="left"/>
      <w:pPr>
        <w:ind w:left="412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" w:hanging="5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64" w:hanging="5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09" w:hanging="5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54" w:hanging="5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9" w:hanging="5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43" w:hanging="5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488" w:hanging="5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333" w:hanging="521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7"/>
      <w:numFmt w:val="decimal"/>
      <w:lvlText w:val="%1."/>
      <w:lvlJc w:val="left"/>
      <w:pPr>
        <w:ind w:left="114" w:hanging="2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" w:hanging="47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00" w:hanging="47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90" w:hanging="47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81" w:hanging="47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071" w:hanging="47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61" w:hanging="47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52" w:hanging="47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442" w:hanging="47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4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10" w:hanging="26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00" w:hanging="2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90" w:hanging="2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81" w:hanging="2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071" w:hanging="2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61" w:hanging="2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52" w:hanging="2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442" w:hanging="264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4" w:hanging="25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10" w:hanging="25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00" w:hanging="25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90" w:hanging="25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81" w:hanging="25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071" w:hanging="25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61" w:hanging="25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52" w:hanging="25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442" w:hanging="25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114" w:hanging="3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10" w:hanging="3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00" w:hanging="3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90" w:hanging="3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81" w:hanging="3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071" w:hanging="3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61" w:hanging="3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52" w:hanging="3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442" w:hanging="32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6" w:hanging="31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10" w:hanging="3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00" w:hanging="3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90" w:hanging="3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80" w:hanging="3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070" w:hanging="3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60" w:hanging="3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50" w:hanging="3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440" w:hanging="319"/>
      </w:pPr>
      <w:rPr>
        <w:rFonts w:hint="default"/>
        <w:lang w:val="pt-PT" w:eastAsia="en-US" w:bidi="ar-SA"/>
      </w:r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jc w:val="center"/>
    </w:pPr>
    <w:rPr>
      <w:rFonts w:ascii="Courier New" w:hAnsi="Courier New" w:eastAsia="Courier New" w:cs="Courier New"/>
      <w:b/>
      <w:bCs/>
      <w:sz w:val="12"/>
      <w:szCs w:val="1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8"/>
      <w:ind w:right="1"/>
      <w:outlineLvl w:val="1"/>
    </w:pPr>
    <w:rPr>
      <w:rFonts w:ascii="Tahoma" w:hAnsi="Tahoma" w:eastAsia="Tahoma" w:cs="Tahoma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hyperlink" Target="http://www.seduc.pa.gov.br/portal/escola/consulta_escola/frmConsultaEnderec" TargetMode="External"/><Relationship Id="rId9" Type="http://schemas.openxmlformats.org/officeDocument/2006/relationships/hyperlink" Target="mailto:ditec@seduc.pa.gov.br" TargetMode="External"/><Relationship Id="rId10" Type="http://schemas.openxmlformats.org/officeDocument/2006/relationships/hyperlink" Target="http://www.seduc.pa.gov.br/" TargetMode="Externa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istemas.pa.gov.br/validacao-protocolo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DETEC SEDUC</dc:creator>
  <dcterms:created xsi:type="dcterms:W3CDTF">2025-05-16T13:29:06Z</dcterms:created>
  <dcterms:modified xsi:type="dcterms:W3CDTF">2025-05-16T13:29:06Z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2025-05-16T00:00:00Z</vt:filetime>
  </property>
  <property fmtid="{D5CDD505-2E9C-101B-9397-08002B2CF9AE}" pid="5" name="Producer">
    <vt:lpwstr>iText® 5.5.13.2 ©2000-2020 iText Group NV (AGPL-version)</vt:lpwstr>
  </property>
</Properties>
</file>