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FF7" w:rsidRDefault="00E42FF7">
      <w:pPr>
        <w:pStyle w:val="Corpodetexto"/>
        <w:spacing w:before="7"/>
        <w:ind w:left="0"/>
        <w:jc w:val="left"/>
        <w:rPr>
          <w:sz w:val="2"/>
        </w:rPr>
      </w:pPr>
      <w:bookmarkStart w:id="0" w:name="_GoBack"/>
      <w:bookmarkEnd w:id="0"/>
    </w:p>
    <w:tbl>
      <w:tblPr>
        <w:tblStyle w:val="TableNormal"/>
        <w:tblW w:w="0" w:type="auto"/>
        <w:tblInd w:w="124"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1736"/>
        <w:gridCol w:w="6421"/>
        <w:gridCol w:w="2378"/>
      </w:tblGrid>
      <w:tr w:rsidR="00E42FF7">
        <w:trPr>
          <w:trHeight w:val="1304"/>
        </w:trPr>
        <w:tc>
          <w:tcPr>
            <w:tcW w:w="1736" w:type="dxa"/>
            <w:tcBorders>
              <w:bottom w:val="single" w:sz="8" w:space="0" w:color="7F7F7F"/>
            </w:tcBorders>
          </w:tcPr>
          <w:p w:rsidR="00E42FF7" w:rsidRDefault="00E42FF7">
            <w:pPr>
              <w:pStyle w:val="TableParagraph"/>
              <w:spacing w:before="5"/>
              <w:rPr>
                <w:sz w:val="17"/>
              </w:rPr>
            </w:pPr>
          </w:p>
          <w:p w:rsidR="00E42FF7" w:rsidRDefault="00262F37">
            <w:pPr>
              <w:pStyle w:val="TableParagraph"/>
              <w:ind w:left="441"/>
              <w:rPr>
                <w:sz w:val="20"/>
              </w:rPr>
            </w:pPr>
            <w:bookmarkStart w:id="1" w:name="Termo_de_Referência_-_SRP_Compras_152742"/>
            <w:bookmarkEnd w:id="1"/>
            <w:r>
              <w:rPr>
                <w:noProof/>
                <w:sz w:val="20"/>
                <w:lang w:val="pt-BR" w:eastAsia="pt-BR"/>
              </w:rPr>
              <w:drawing>
                <wp:inline distT="0" distB="0" distL="0" distR="0">
                  <wp:extent cx="544068" cy="54406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44068" cy="544068"/>
                          </a:xfrm>
                          <a:prstGeom prst="rect">
                            <a:avLst/>
                          </a:prstGeom>
                        </pic:spPr>
                      </pic:pic>
                    </a:graphicData>
                  </a:graphic>
                </wp:inline>
              </w:drawing>
            </w:r>
          </w:p>
        </w:tc>
        <w:tc>
          <w:tcPr>
            <w:tcW w:w="6421" w:type="dxa"/>
            <w:tcBorders>
              <w:bottom w:val="single" w:sz="8" w:space="0" w:color="7F7F7F"/>
            </w:tcBorders>
          </w:tcPr>
          <w:p w:rsidR="00E42FF7" w:rsidRDefault="00E42FF7">
            <w:pPr>
              <w:pStyle w:val="TableParagraph"/>
              <w:rPr>
                <w:sz w:val="20"/>
              </w:rPr>
            </w:pPr>
          </w:p>
          <w:p w:rsidR="00E42FF7" w:rsidRDefault="00E42FF7">
            <w:pPr>
              <w:pStyle w:val="TableParagraph"/>
              <w:spacing w:before="65"/>
              <w:rPr>
                <w:sz w:val="20"/>
              </w:rPr>
            </w:pPr>
          </w:p>
          <w:p w:rsidR="00E42FF7" w:rsidRDefault="00262F37">
            <w:pPr>
              <w:pStyle w:val="TableParagraph"/>
              <w:ind w:left="4"/>
              <w:jc w:val="center"/>
              <w:rPr>
                <w:b/>
                <w:sz w:val="20"/>
              </w:rPr>
            </w:pPr>
            <w:r>
              <w:rPr>
                <w:b/>
                <w:sz w:val="20"/>
              </w:rPr>
              <w:t>TERMO</w:t>
            </w:r>
            <w:r>
              <w:rPr>
                <w:b/>
                <w:spacing w:val="-4"/>
                <w:sz w:val="20"/>
              </w:rPr>
              <w:t xml:space="preserve"> </w:t>
            </w:r>
            <w:r>
              <w:rPr>
                <w:b/>
                <w:sz w:val="20"/>
              </w:rPr>
              <w:t>DE</w:t>
            </w:r>
            <w:r>
              <w:rPr>
                <w:b/>
                <w:spacing w:val="-3"/>
                <w:sz w:val="20"/>
              </w:rPr>
              <w:t xml:space="preserve"> </w:t>
            </w:r>
            <w:r>
              <w:rPr>
                <w:b/>
                <w:sz w:val="20"/>
              </w:rPr>
              <w:t>REFERÊNCIA:</w:t>
            </w:r>
            <w:r>
              <w:rPr>
                <w:b/>
                <w:spacing w:val="-4"/>
                <w:sz w:val="20"/>
              </w:rPr>
              <w:t xml:space="preserve"> </w:t>
            </w:r>
            <w:r>
              <w:rPr>
                <w:b/>
                <w:sz w:val="20"/>
              </w:rPr>
              <w:t>SRP</w:t>
            </w:r>
            <w:r>
              <w:rPr>
                <w:b/>
                <w:spacing w:val="-3"/>
                <w:sz w:val="20"/>
              </w:rPr>
              <w:t xml:space="preserve"> </w:t>
            </w:r>
            <w:r>
              <w:rPr>
                <w:b/>
                <w:sz w:val="20"/>
              </w:rPr>
              <w:t>-</w:t>
            </w:r>
            <w:r>
              <w:rPr>
                <w:b/>
                <w:spacing w:val="-3"/>
                <w:sz w:val="20"/>
              </w:rPr>
              <w:t xml:space="preserve"> </w:t>
            </w:r>
            <w:r>
              <w:rPr>
                <w:b/>
                <w:spacing w:val="-2"/>
                <w:sz w:val="20"/>
              </w:rPr>
              <w:t>COMPRAS</w:t>
            </w:r>
          </w:p>
        </w:tc>
        <w:tc>
          <w:tcPr>
            <w:tcW w:w="2378" w:type="dxa"/>
            <w:tcBorders>
              <w:bottom w:val="single" w:sz="8" w:space="0" w:color="7F7F7F"/>
              <w:right w:val="single" w:sz="8" w:space="0" w:color="7F7F7F"/>
            </w:tcBorders>
          </w:tcPr>
          <w:p w:rsidR="00E42FF7" w:rsidRDefault="00E42FF7">
            <w:pPr>
              <w:pStyle w:val="TableParagraph"/>
              <w:rPr>
                <w:sz w:val="20"/>
              </w:rPr>
            </w:pPr>
          </w:p>
          <w:p w:rsidR="00E42FF7" w:rsidRDefault="00E42FF7">
            <w:pPr>
              <w:pStyle w:val="TableParagraph"/>
              <w:spacing w:before="65"/>
              <w:rPr>
                <w:sz w:val="20"/>
              </w:rPr>
            </w:pPr>
          </w:p>
          <w:p w:rsidR="00E42FF7" w:rsidRDefault="00262F37">
            <w:pPr>
              <w:pStyle w:val="TableParagraph"/>
              <w:ind w:left="24"/>
              <w:rPr>
                <w:sz w:val="20"/>
              </w:rPr>
            </w:pPr>
            <w:r>
              <w:rPr>
                <w:sz w:val="20"/>
              </w:rPr>
              <w:t>MOD-DILOG-001-10</w:t>
            </w:r>
            <w:r>
              <w:rPr>
                <w:spacing w:val="-11"/>
                <w:sz w:val="20"/>
              </w:rPr>
              <w:t xml:space="preserve"> </w:t>
            </w:r>
            <w:r>
              <w:rPr>
                <w:spacing w:val="-2"/>
                <w:sz w:val="20"/>
              </w:rPr>
              <w:t>(v.01)</w:t>
            </w:r>
          </w:p>
        </w:tc>
      </w:tr>
    </w:tbl>
    <w:p w:rsidR="00E42FF7" w:rsidRDefault="00E42FF7">
      <w:pPr>
        <w:pStyle w:val="Corpodetexto"/>
        <w:spacing w:before="45"/>
        <w:ind w:left="0"/>
        <w:jc w:val="left"/>
      </w:pPr>
    </w:p>
    <w:p w:rsidR="00E42FF7" w:rsidRDefault="00262F37">
      <w:pPr>
        <w:pStyle w:val="Ttulo1"/>
        <w:numPr>
          <w:ilvl w:val="0"/>
          <w:numId w:val="6"/>
        </w:numPr>
        <w:tabs>
          <w:tab w:val="left" w:pos="404"/>
        </w:tabs>
        <w:ind w:left="404" w:hanging="200"/>
      </w:pPr>
      <w:r>
        <w:t>DO</w:t>
      </w:r>
      <w:r>
        <w:rPr>
          <w:spacing w:val="-1"/>
        </w:rPr>
        <w:t xml:space="preserve"> </w:t>
      </w:r>
      <w:r>
        <w:rPr>
          <w:spacing w:val="-2"/>
        </w:rPr>
        <w:t>OBJETO:</w:t>
      </w:r>
    </w:p>
    <w:p w:rsidR="00E42FF7" w:rsidRDefault="00262F37">
      <w:pPr>
        <w:pStyle w:val="PargrafodaLista"/>
        <w:numPr>
          <w:ilvl w:val="1"/>
          <w:numId w:val="6"/>
        </w:numPr>
        <w:tabs>
          <w:tab w:val="left" w:pos="558"/>
        </w:tabs>
        <w:spacing w:before="101"/>
        <w:ind w:right="208" w:firstLine="0"/>
        <w:jc w:val="both"/>
        <w:rPr>
          <w:sz w:val="20"/>
        </w:rPr>
      </w:pPr>
      <w:r>
        <w:rPr>
          <w:sz w:val="20"/>
        </w:rPr>
        <w:t>Formação de Registro de Preços visando a aquisição de Painel de LED P4 Indoor compreendendo fornecimento, montagem</w:t>
      </w:r>
      <w:r>
        <w:rPr>
          <w:spacing w:val="40"/>
          <w:sz w:val="20"/>
        </w:rPr>
        <w:t xml:space="preserve"> </w:t>
      </w:r>
      <w:r>
        <w:rPr>
          <w:sz w:val="20"/>
        </w:rPr>
        <w:t>e instalação do mesmo, para atender as necessidades do Poder Judiciário do Estado do</w:t>
      </w:r>
      <w:r>
        <w:rPr>
          <w:spacing w:val="-1"/>
          <w:sz w:val="20"/>
        </w:rPr>
        <w:t xml:space="preserve"> </w:t>
      </w:r>
      <w:r>
        <w:rPr>
          <w:sz w:val="20"/>
        </w:rPr>
        <w:t>Acre, de acordo com as condições detes Termo de Referência.</w:t>
      </w:r>
    </w:p>
    <w:p w:rsidR="00E42FF7" w:rsidRDefault="00E42FF7">
      <w:pPr>
        <w:pStyle w:val="Corpodetexto"/>
        <w:spacing w:before="204"/>
        <w:ind w:left="0"/>
        <w:jc w:val="left"/>
      </w:pPr>
    </w:p>
    <w:p w:rsidR="00E42FF7" w:rsidRDefault="00262F37">
      <w:pPr>
        <w:pStyle w:val="Ttulo1"/>
        <w:numPr>
          <w:ilvl w:val="0"/>
          <w:numId w:val="6"/>
        </w:numPr>
        <w:tabs>
          <w:tab w:val="left" w:pos="404"/>
        </w:tabs>
        <w:ind w:left="404" w:hanging="200"/>
      </w:pPr>
      <w:r>
        <w:t>DA</w:t>
      </w:r>
      <w:r>
        <w:rPr>
          <w:spacing w:val="-3"/>
        </w:rPr>
        <w:t xml:space="preserve"> </w:t>
      </w:r>
      <w:r>
        <w:rPr>
          <w:spacing w:val="-2"/>
        </w:rPr>
        <w:t>JUSTIFICATIVA:</w:t>
      </w:r>
    </w:p>
    <w:p w:rsidR="00E42FF7" w:rsidRDefault="00262F37">
      <w:pPr>
        <w:pStyle w:val="PargrafodaLista"/>
        <w:numPr>
          <w:ilvl w:val="1"/>
          <w:numId w:val="6"/>
        </w:numPr>
        <w:tabs>
          <w:tab w:val="left" w:pos="587"/>
        </w:tabs>
        <w:spacing w:before="101"/>
        <w:ind w:right="207" w:firstLine="0"/>
        <w:jc w:val="both"/>
        <w:rPr>
          <w:sz w:val="20"/>
        </w:rPr>
      </w:pPr>
      <w:r>
        <w:rPr>
          <w:sz w:val="20"/>
        </w:rPr>
        <w:t>A realização do processo licitatório se faz necessário tendo em vista o cumprimento do plane</w:t>
      </w:r>
      <w:r>
        <w:rPr>
          <w:sz w:val="20"/>
        </w:rPr>
        <w:t xml:space="preserve">jamento estratégico da instituição que deverá demonstrar os resultados, metas e indicadores. Tendo em vista a padronização da vizualização das informações intitucionais, operacionais e gerenciais com a vizualização de </w:t>
      </w:r>
      <w:r>
        <w:rPr>
          <w:i/>
          <w:sz w:val="20"/>
        </w:rPr>
        <w:t>dashboards</w:t>
      </w:r>
      <w:r>
        <w:rPr>
          <w:sz w:val="20"/>
        </w:rPr>
        <w:t xml:space="preserve">, paineis de B.I e alertas, </w:t>
      </w:r>
      <w:r>
        <w:rPr>
          <w:sz w:val="20"/>
        </w:rPr>
        <w:t>buscando aprimorar a politíca de inovação estrutural necessária, através da utilização de painel de led.</w:t>
      </w:r>
    </w:p>
    <w:p w:rsidR="00E42FF7" w:rsidRDefault="00262F37">
      <w:pPr>
        <w:pStyle w:val="PargrafodaLista"/>
        <w:numPr>
          <w:ilvl w:val="1"/>
          <w:numId w:val="6"/>
        </w:numPr>
        <w:tabs>
          <w:tab w:val="left" w:pos="549"/>
        </w:tabs>
        <w:spacing w:before="103"/>
        <w:ind w:right="211" w:firstLine="0"/>
        <w:jc w:val="both"/>
        <w:rPr>
          <w:sz w:val="20"/>
        </w:rPr>
      </w:pPr>
      <w:r>
        <w:rPr>
          <w:sz w:val="20"/>
        </w:rPr>
        <w:t>Através da utilização dos painéis de led o Tribunal de Justiça do Estado do</w:t>
      </w:r>
      <w:r>
        <w:rPr>
          <w:spacing w:val="-4"/>
          <w:sz w:val="20"/>
        </w:rPr>
        <w:t xml:space="preserve"> </w:t>
      </w:r>
      <w:r>
        <w:rPr>
          <w:sz w:val="20"/>
        </w:rPr>
        <w:t xml:space="preserve">Acre - TJAC utilizará para monitorar em tempo real os dados existentes nos alertas dos sistemas, e ativos de rede através da utilização dos </w:t>
      </w:r>
      <w:r>
        <w:rPr>
          <w:i/>
          <w:sz w:val="20"/>
        </w:rPr>
        <w:t xml:space="preserve">dashboards </w:t>
      </w:r>
      <w:r>
        <w:rPr>
          <w:sz w:val="20"/>
        </w:rPr>
        <w:t>das ferramentas e os paineis de monitoramentos em tempo real dos ativos de rede, link e sala segura.</w:t>
      </w:r>
    </w:p>
    <w:p w:rsidR="00E42FF7" w:rsidRDefault="00262F37">
      <w:pPr>
        <w:pStyle w:val="PargrafodaLista"/>
        <w:numPr>
          <w:ilvl w:val="1"/>
          <w:numId w:val="6"/>
        </w:numPr>
        <w:tabs>
          <w:tab w:val="left" w:pos="623"/>
        </w:tabs>
        <w:spacing w:before="103"/>
        <w:ind w:right="205" w:firstLine="0"/>
        <w:jc w:val="both"/>
        <w:rPr>
          <w:sz w:val="20"/>
        </w:rPr>
      </w:pPr>
      <w:r>
        <w:rPr>
          <w:sz w:val="20"/>
        </w:rPr>
        <w:t>Como</w:t>
      </w:r>
      <w:r>
        <w:rPr>
          <w:sz w:val="20"/>
        </w:rPr>
        <w:t xml:space="preserve"> também, através do Laboratório de Práticas e Inovações Sustentáveis (Lapis) ajudará na aprimoração das</w:t>
      </w:r>
      <w:r>
        <w:rPr>
          <w:spacing w:val="40"/>
          <w:sz w:val="20"/>
        </w:rPr>
        <w:t xml:space="preserve"> </w:t>
      </w:r>
      <w:r>
        <w:rPr>
          <w:sz w:val="20"/>
        </w:rPr>
        <w:t>informações e sua prestação jurisdicional por meio da prospecção de novos projetos, produtos e soluções.</w:t>
      </w:r>
    </w:p>
    <w:p w:rsidR="00E42FF7" w:rsidRDefault="00262F37">
      <w:pPr>
        <w:pStyle w:val="PargrafodaLista"/>
        <w:numPr>
          <w:ilvl w:val="1"/>
          <w:numId w:val="6"/>
        </w:numPr>
        <w:tabs>
          <w:tab w:val="left" w:pos="561"/>
        </w:tabs>
        <w:ind w:right="205" w:firstLine="0"/>
        <w:jc w:val="both"/>
        <w:rPr>
          <w:sz w:val="20"/>
        </w:rPr>
      </w:pPr>
      <w:r>
        <w:rPr>
          <w:sz w:val="20"/>
        </w:rPr>
        <w:t>O cenário aponta para a necessidade de investim</w:t>
      </w:r>
      <w:r>
        <w:rPr>
          <w:sz w:val="20"/>
        </w:rPr>
        <w:t>ento na política de comunicação interna e externa como meio de garantir a informação, ampliar os conhecimentos sobre o papel e atuação, além de melhorar e fortalecer a imagem institucional. Para tanto, é importante a revisão das estratégias comunicativas a</w:t>
      </w:r>
      <w:r>
        <w:rPr>
          <w:sz w:val="20"/>
        </w:rPr>
        <w:t>dotadas.</w:t>
      </w:r>
    </w:p>
    <w:p w:rsidR="00E42FF7" w:rsidRDefault="00262F37">
      <w:pPr>
        <w:pStyle w:val="PargrafodaLista"/>
        <w:numPr>
          <w:ilvl w:val="1"/>
          <w:numId w:val="6"/>
        </w:numPr>
        <w:tabs>
          <w:tab w:val="left" w:pos="611"/>
        </w:tabs>
        <w:ind w:right="205" w:firstLine="0"/>
        <w:jc w:val="both"/>
        <w:rPr>
          <w:sz w:val="20"/>
        </w:rPr>
      </w:pPr>
      <w:r>
        <w:rPr>
          <w:sz w:val="20"/>
        </w:rPr>
        <w:t xml:space="preserve">A presente solicitação está em consonância com o Planejamento Estratégico 2021-2026 e atende ao objetivo de modernização institucional, transformação digital, inovação e colaboração, de acordo com a Resolução 370/2021 do CNJ e seus </w:t>
      </w:r>
      <w:r>
        <w:rPr>
          <w:spacing w:val="-2"/>
          <w:sz w:val="20"/>
        </w:rPr>
        <w:t>macroprocessos.</w:t>
      </w:r>
    </w:p>
    <w:p w:rsidR="00E42FF7" w:rsidRDefault="00262F37">
      <w:pPr>
        <w:pStyle w:val="PargrafodaLista"/>
        <w:numPr>
          <w:ilvl w:val="1"/>
          <w:numId w:val="6"/>
        </w:numPr>
        <w:tabs>
          <w:tab w:val="left" w:pos="587"/>
        </w:tabs>
        <w:spacing w:before="103"/>
        <w:ind w:right="204" w:firstLine="0"/>
        <w:jc w:val="both"/>
        <w:rPr>
          <w:b/>
          <w:sz w:val="20"/>
        </w:rPr>
      </w:pPr>
      <w:r>
        <w:rPr>
          <w:b/>
          <w:sz w:val="20"/>
        </w:rPr>
        <w:t>Escolha da Modalidade</w:t>
      </w:r>
      <w:r>
        <w:rPr>
          <w:sz w:val="20"/>
        </w:rPr>
        <w:t>: Tendo em vista que os materiais a serem adquiridos enquadram-se como materiais comuns, sugere-se utilizar o PREGÃO ELETRÔNICO, pelo modo de disputa ABERTO como modalidade preferencial, conforme preceitua a Lei nº</w:t>
      </w:r>
      <w:r>
        <w:rPr>
          <w:spacing w:val="40"/>
          <w:sz w:val="20"/>
        </w:rPr>
        <w:t xml:space="preserve"> </w:t>
      </w:r>
      <w:r>
        <w:rPr>
          <w:sz w:val="20"/>
        </w:rPr>
        <w:t>10.520, de 17 de ju</w:t>
      </w:r>
      <w:r>
        <w:rPr>
          <w:sz w:val="20"/>
        </w:rPr>
        <w:t>lho de 2002, Lei Complementar nº 123/2006, Decretos Federais nº 3.555/2000, 10.024/2019, 7.892/2013, 9.488/2018 e o Decreto Estadual nº 4.767/2019, aplicando-se subsidiariamente, as disposições da Lei nº 8.666/1993.</w:t>
      </w:r>
    </w:p>
    <w:p w:rsidR="00E42FF7" w:rsidRDefault="00262F37">
      <w:pPr>
        <w:pStyle w:val="PargrafodaLista"/>
        <w:numPr>
          <w:ilvl w:val="1"/>
          <w:numId w:val="6"/>
        </w:numPr>
        <w:tabs>
          <w:tab w:val="left" w:pos="557"/>
        </w:tabs>
        <w:spacing w:before="104"/>
        <w:ind w:right="207" w:firstLine="0"/>
        <w:rPr>
          <w:b/>
          <w:sz w:val="20"/>
        </w:rPr>
      </w:pPr>
      <w:r>
        <w:rPr>
          <w:b/>
          <w:sz w:val="20"/>
        </w:rPr>
        <w:t>Registro de Preços:</w:t>
      </w:r>
      <w:r>
        <w:rPr>
          <w:b/>
          <w:spacing w:val="-2"/>
          <w:sz w:val="20"/>
        </w:rPr>
        <w:t xml:space="preserve"> </w:t>
      </w:r>
      <w:r>
        <w:rPr>
          <w:sz w:val="20"/>
        </w:rPr>
        <w:t>Optou-se pelo registro de preços em virtude das demandas serem eventuais e em quantidades diversas. Ressalta-se, ainda, que pela sua natureza, não é possível definir previamente o quantitativo a ser demandado pela</w:t>
      </w:r>
      <w:r>
        <w:rPr>
          <w:spacing w:val="-7"/>
          <w:sz w:val="20"/>
        </w:rPr>
        <w:t xml:space="preserve"> </w:t>
      </w:r>
      <w:r>
        <w:rPr>
          <w:sz w:val="20"/>
        </w:rPr>
        <w:t>Administração durante o ano, razão pela qu</w:t>
      </w:r>
      <w:r>
        <w:rPr>
          <w:sz w:val="20"/>
        </w:rPr>
        <w:t>al o registro de preços é a solução mais adequada uma vez que não gera compromisso de aquisição. A escolha pelo Sistema de Registro de Preços permite maior transparência nas aquisições, além de ser um eficiente sistema de planejamento</w:t>
      </w:r>
      <w:r>
        <w:rPr>
          <w:spacing w:val="26"/>
          <w:sz w:val="20"/>
        </w:rPr>
        <w:t xml:space="preserve"> </w:t>
      </w:r>
      <w:r>
        <w:rPr>
          <w:sz w:val="20"/>
        </w:rPr>
        <w:t>financeiro,</w:t>
      </w:r>
      <w:r>
        <w:rPr>
          <w:spacing w:val="26"/>
          <w:sz w:val="20"/>
        </w:rPr>
        <w:t xml:space="preserve"> </w:t>
      </w:r>
      <w:r>
        <w:rPr>
          <w:sz w:val="20"/>
        </w:rPr>
        <w:t>pois</w:t>
      </w:r>
      <w:r>
        <w:rPr>
          <w:spacing w:val="26"/>
          <w:sz w:val="20"/>
        </w:rPr>
        <w:t xml:space="preserve"> </w:t>
      </w:r>
      <w:r>
        <w:rPr>
          <w:sz w:val="20"/>
        </w:rPr>
        <w:t>perm</w:t>
      </w:r>
      <w:r>
        <w:rPr>
          <w:sz w:val="20"/>
        </w:rPr>
        <w:t>ite</w:t>
      </w:r>
      <w:r>
        <w:rPr>
          <w:spacing w:val="26"/>
          <w:sz w:val="20"/>
        </w:rPr>
        <w:t xml:space="preserve"> </w:t>
      </w:r>
      <w:r>
        <w:rPr>
          <w:sz w:val="20"/>
        </w:rPr>
        <w:t>a Administração</w:t>
      </w:r>
      <w:r>
        <w:rPr>
          <w:spacing w:val="26"/>
          <w:sz w:val="20"/>
        </w:rPr>
        <w:t xml:space="preserve"> </w:t>
      </w:r>
      <w:r>
        <w:rPr>
          <w:sz w:val="20"/>
        </w:rPr>
        <w:t>decidir</w:t>
      </w:r>
      <w:r>
        <w:rPr>
          <w:spacing w:val="26"/>
          <w:sz w:val="20"/>
        </w:rPr>
        <w:t xml:space="preserve"> </w:t>
      </w:r>
      <w:r>
        <w:rPr>
          <w:sz w:val="20"/>
        </w:rPr>
        <w:t>pelo</w:t>
      </w:r>
      <w:r>
        <w:rPr>
          <w:spacing w:val="26"/>
          <w:sz w:val="20"/>
        </w:rPr>
        <w:t xml:space="preserve"> </w:t>
      </w:r>
      <w:r>
        <w:rPr>
          <w:sz w:val="20"/>
        </w:rPr>
        <w:t>momento</w:t>
      </w:r>
      <w:r>
        <w:rPr>
          <w:spacing w:val="26"/>
          <w:sz w:val="20"/>
        </w:rPr>
        <w:t xml:space="preserve"> </w:t>
      </w:r>
      <w:r>
        <w:rPr>
          <w:sz w:val="20"/>
        </w:rPr>
        <w:t>e</w:t>
      </w:r>
      <w:r>
        <w:rPr>
          <w:spacing w:val="26"/>
          <w:sz w:val="20"/>
        </w:rPr>
        <w:t xml:space="preserve"> </w:t>
      </w:r>
      <w:r>
        <w:rPr>
          <w:sz w:val="20"/>
        </w:rPr>
        <w:t>quantidade</w:t>
      </w:r>
      <w:r>
        <w:rPr>
          <w:spacing w:val="26"/>
          <w:sz w:val="20"/>
        </w:rPr>
        <w:t xml:space="preserve"> </w:t>
      </w:r>
      <w:r>
        <w:rPr>
          <w:sz w:val="20"/>
        </w:rPr>
        <w:t>certas</w:t>
      </w:r>
      <w:r>
        <w:rPr>
          <w:spacing w:val="26"/>
          <w:sz w:val="20"/>
        </w:rPr>
        <w:t xml:space="preserve"> </w:t>
      </w:r>
      <w:r>
        <w:rPr>
          <w:sz w:val="20"/>
        </w:rPr>
        <w:t>a</w:t>
      </w:r>
      <w:r>
        <w:rPr>
          <w:spacing w:val="26"/>
          <w:sz w:val="20"/>
        </w:rPr>
        <w:t xml:space="preserve"> </w:t>
      </w:r>
      <w:r>
        <w:rPr>
          <w:sz w:val="20"/>
        </w:rPr>
        <w:t>adquirir,</w:t>
      </w:r>
      <w:r>
        <w:rPr>
          <w:spacing w:val="26"/>
          <w:sz w:val="20"/>
        </w:rPr>
        <w:t xml:space="preserve"> </w:t>
      </w:r>
      <w:r>
        <w:rPr>
          <w:sz w:val="20"/>
        </w:rPr>
        <w:t>ou</w:t>
      </w:r>
      <w:r>
        <w:rPr>
          <w:spacing w:val="26"/>
          <w:sz w:val="20"/>
        </w:rPr>
        <w:t xml:space="preserve"> </w:t>
      </w:r>
      <w:r>
        <w:rPr>
          <w:sz w:val="20"/>
        </w:rPr>
        <w:t>seja</w:t>
      </w:r>
      <w:r>
        <w:rPr>
          <w:spacing w:val="26"/>
          <w:sz w:val="20"/>
        </w:rPr>
        <w:t xml:space="preserve"> </w:t>
      </w:r>
      <w:r>
        <w:rPr>
          <w:sz w:val="20"/>
        </w:rPr>
        <w:t>de</w:t>
      </w:r>
      <w:r>
        <w:rPr>
          <w:spacing w:val="26"/>
          <w:sz w:val="20"/>
        </w:rPr>
        <w:t xml:space="preserve"> </w:t>
      </w:r>
      <w:r>
        <w:rPr>
          <w:sz w:val="20"/>
        </w:rPr>
        <w:t>agir conforme suas necessidades, podendo flexibilizar suas despesas, com a devida adequação aos recursos disponíveis.</w:t>
      </w:r>
    </w:p>
    <w:p w:rsidR="00E42FF7" w:rsidRDefault="00E42FF7">
      <w:pPr>
        <w:pStyle w:val="Corpodetexto"/>
        <w:spacing w:before="106"/>
        <w:ind w:left="0"/>
        <w:jc w:val="left"/>
      </w:pPr>
    </w:p>
    <w:p w:rsidR="00E42FF7" w:rsidRDefault="00262F37">
      <w:pPr>
        <w:pStyle w:val="Ttulo1"/>
        <w:numPr>
          <w:ilvl w:val="0"/>
          <w:numId w:val="6"/>
        </w:numPr>
        <w:tabs>
          <w:tab w:val="left" w:pos="404"/>
        </w:tabs>
        <w:ind w:left="404" w:hanging="200"/>
      </w:pPr>
      <w:r>
        <w:t>DO</w:t>
      </w:r>
      <w:r>
        <w:rPr>
          <w:spacing w:val="-5"/>
        </w:rPr>
        <w:t xml:space="preserve"> </w:t>
      </w:r>
      <w:r>
        <w:t>DETALHAMENTO</w:t>
      </w:r>
      <w:r>
        <w:rPr>
          <w:spacing w:val="-4"/>
        </w:rPr>
        <w:t xml:space="preserve"> </w:t>
      </w:r>
      <w:r>
        <w:t>DO</w:t>
      </w:r>
      <w:r>
        <w:rPr>
          <w:spacing w:val="-4"/>
        </w:rPr>
        <w:t xml:space="preserve"> </w:t>
      </w:r>
      <w:r>
        <w:rPr>
          <w:spacing w:val="-2"/>
        </w:rPr>
        <w:t>OBJETO:</w:t>
      </w:r>
    </w:p>
    <w:p w:rsidR="00E42FF7" w:rsidRDefault="00E42FF7">
      <w:pPr>
        <w:pStyle w:val="Corpodetexto"/>
        <w:spacing w:before="3" w:after="1"/>
        <w:ind w:left="0"/>
        <w:jc w:val="left"/>
        <w:rPr>
          <w:b/>
          <w:sz w:val="9"/>
        </w:rPr>
      </w:pPr>
    </w:p>
    <w:tbl>
      <w:tblPr>
        <w:tblStyle w:val="TableNormal"/>
        <w:tblW w:w="0" w:type="auto"/>
        <w:tblInd w:w="124"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602"/>
        <w:gridCol w:w="3913"/>
        <w:gridCol w:w="963"/>
        <w:gridCol w:w="1585"/>
        <w:gridCol w:w="1695"/>
      </w:tblGrid>
      <w:tr w:rsidR="00E42FF7">
        <w:trPr>
          <w:trHeight w:val="632"/>
        </w:trPr>
        <w:tc>
          <w:tcPr>
            <w:tcW w:w="602" w:type="dxa"/>
          </w:tcPr>
          <w:p w:rsidR="00E42FF7" w:rsidRDefault="00E42FF7">
            <w:pPr>
              <w:pStyle w:val="TableParagraph"/>
              <w:spacing w:before="6"/>
              <w:rPr>
                <w:b/>
                <w:sz w:val="18"/>
              </w:rPr>
            </w:pPr>
          </w:p>
          <w:p w:rsidR="00E42FF7" w:rsidRDefault="00262F37">
            <w:pPr>
              <w:pStyle w:val="TableParagraph"/>
              <w:ind w:left="60"/>
              <w:rPr>
                <w:b/>
                <w:sz w:val="18"/>
              </w:rPr>
            </w:pPr>
            <w:r>
              <w:rPr>
                <w:b/>
                <w:spacing w:val="-4"/>
                <w:sz w:val="18"/>
              </w:rPr>
              <w:t>ITEM</w:t>
            </w:r>
          </w:p>
        </w:tc>
        <w:tc>
          <w:tcPr>
            <w:tcW w:w="3913" w:type="dxa"/>
          </w:tcPr>
          <w:p w:rsidR="00E42FF7" w:rsidRDefault="00E42FF7">
            <w:pPr>
              <w:pStyle w:val="TableParagraph"/>
              <w:spacing w:before="6"/>
              <w:rPr>
                <w:b/>
                <w:sz w:val="18"/>
              </w:rPr>
            </w:pPr>
          </w:p>
          <w:p w:rsidR="00E42FF7" w:rsidRDefault="00262F37">
            <w:pPr>
              <w:pStyle w:val="TableParagraph"/>
              <w:ind w:left="150"/>
              <w:rPr>
                <w:b/>
                <w:sz w:val="18"/>
              </w:rPr>
            </w:pPr>
            <w:r>
              <w:rPr>
                <w:b/>
                <w:spacing w:val="-2"/>
                <w:sz w:val="18"/>
              </w:rPr>
              <w:t>DESCRIÇÃO</w:t>
            </w:r>
          </w:p>
        </w:tc>
        <w:tc>
          <w:tcPr>
            <w:tcW w:w="963" w:type="dxa"/>
          </w:tcPr>
          <w:p w:rsidR="00E42FF7" w:rsidRDefault="00262F37">
            <w:pPr>
              <w:pStyle w:val="TableParagraph"/>
              <w:spacing w:line="210" w:lineRule="exact"/>
              <w:ind w:left="59" w:right="37"/>
              <w:rPr>
                <w:b/>
                <w:sz w:val="18"/>
              </w:rPr>
            </w:pPr>
            <w:r>
              <w:rPr>
                <w:b/>
                <w:spacing w:val="-2"/>
                <w:sz w:val="18"/>
              </w:rPr>
              <w:t xml:space="preserve">UNIDADE </w:t>
            </w:r>
            <w:r>
              <w:rPr>
                <w:b/>
                <w:spacing w:val="-6"/>
                <w:sz w:val="18"/>
              </w:rPr>
              <w:t>DE</w:t>
            </w:r>
            <w:r>
              <w:rPr>
                <w:b/>
                <w:spacing w:val="-2"/>
                <w:sz w:val="18"/>
              </w:rPr>
              <w:t xml:space="preserve"> MEDIDA</w:t>
            </w:r>
          </w:p>
        </w:tc>
        <w:tc>
          <w:tcPr>
            <w:tcW w:w="1585" w:type="dxa"/>
          </w:tcPr>
          <w:p w:rsidR="00E42FF7" w:rsidRDefault="00262F37">
            <w:pPr>
              <w:pStyle w:val="TableParagraph"/>
              <w:spacing w:before="103" w:line="244" w:lineRule="auto"/>
              <w:ind w:left="60" w:firstLine="50"/>
              <w:rPr>
                <w:b/>
                <w:sz w:val="18"/>
              </w:rPr>
            </w:pPr>
            <w:r>
              <w:rPr>
                <w:b/>
                <w:spacing w:val="-2"/>
                <w:sz w:val="18"/>
              </w:rPr>
              <w:t>QUANT. INSTITUCIONAL</w:t>
            </w:r>
          </w:p>
        </w:tc>
        <w:tc>
          <w:tcPr>
            <w:tcW w:w="1695" w:type="dxa"/>
            <w:tcBorders>
              <w:right w:val="single" w:sz="8" w:space="0" w:color="7F7F7F"/>
            </w:tcBorders>
          </w:tcPr>
          <w:p w:rsidR="00E42FF7" w:rsidRDefault="00262F37">
            <w:pPr>
              <w:pStyle w:val="TableParagraph"/>
              <w:spacing w:before="103" w:line="244" w:lineRule="auto"/>
              <w:ind w:left="60" w:right="707"/>
              <w:rPr>
                <w:b/>
                <w:sz w:val="18"/>
              </w:rPr>
            </w:pPr>
            <w:r>
              <w:rPr>
                <w:b/>
                <w:sz w:val="18"/>
              </w:rPr>
              <w:t>QUANT.</w:t>
            </w:r>
            <w:r>
              <w:rPr>
                <w:b/>
                <w:spacing w:val="-12"/>
                <w:sz w:val="18"/>
              </w:rPr>
              <w:t xml:space="preserve"> </w:t>
            </w:r>
            <w:r>
              <w:rPr>
                <w:b/>
                <w:sz w:val="18"/>
              </w:rPr>
              <w:t xml:space="preserve">P/ </w:t>
            </w:r>
            <w:r>
              <w:rPr>
                <w:b/>
                <w:spacing w:val="-2"/>
                <w:sz w:val="18"/>
              </w:rPr>
              <w:t>ADESÃO</w:t>
            </w:r>
          </w:p>
        </w:tc>
      </w:tr>
      <w:tr w:rsidR="00E42FF7">
        <w:trPr>
          <w:trHeight w:val="4183"/>
        </w:trPr>
        <w:tc>
          <w:tcPr>
            <w:tcW w:w="602" w:type="dxa"/>
            <w:tcBorders>
              <w:bottom w:val="single" w:sz="8" w:space="0" w:color="7F7F7F"/>
            </w:tcBorders>
          </w:tcPr>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spacing w:before="126"/>
              <w:rPr>
                <w:b/>
                <w:sz w:val="18"/>
              </w:rPr>
            </w:pPr>
          </w:p>
          <w:p w:rsidR="00E42FF7" w:rsidRDefault="00262F37">
            <w:pPr>
              <w:pStyle w:val="TableParagraph"/>
              <w:ind w:left="60"/>
              <w:rPr>
                <w:sz w:val="18"/>
              </w:rPr>
            </w:pPr>
            <w:r>
              <w:rPr>
                <w:spacing w:val="-10"/>
                <w:sz w:val="18"/>
              </w:rPr>
              <w:t>1</w:t>
            </w:r>
          </w:p>
        </w:tc>
        <w:tc>
          <w:tcPr>
            <w:tcW w:w="3913" w:type="dxa"/>
            <w:tcBorders>
              <w:bottom w:val="single" w:sz="8" w:space="0" w:color="7F7F7F"/>
            </w:tcBorders>
          </w:tcPr>
          <w:p w:rsidR="00E42FF7" w:rsidRDefault="00262F37">
            <w:pPr>
              <w:pStyle w:val="TableParagraph"/>
              <w:spacing w:before="2" w:line="244" w:lineRule="auto"/>
              <w:ind w:left="60" w:right="1029"/>
              <w:rPr>
                <w:b/>
                <w:sz w:val="18"/>
              </w:rPr>
            </w:pPr>
            <w:r>
              <w:rPr>
                <w:b/>
                <w:sz w:val="18"/>
              </w:rPr>
              <w:t>Painel</w:t>
            </w:r>
            <w:r>
              <w:rPr>
                <w:b/>
                <w:spacing w:val="-9"/>
                <w:sz w:val="18"/>
              </w:rPr>
              <w:t xml:space="preserve"> </w:t>
            </w:r>
            <w:r>
              <w:rPr>
                <w:b/>
                <w:sz w:val="18"/>
              </w:rPr>
              <w:t>de</w:t>
            </w:r>
            <w:r>
              <w:rPr>
                <w:b/>
                <w:spacing w:val="-9"/>
                <w:sz w:val="18"/>
              </w:rPr>
              <w:t xml:space="preserve"> </w:t>
            </w:r>
            <w:r>
              <w:rPr>
                <w:b/>
                <w:sz w:val="18"/>
              </w:rPr>
              <w:t>LED</w:t>
            </w:r>
            <w:r>
              <w:rPr>
                <w:b/>
                <w:spacing w:val="-9"/>
                <w:sz w:val="18"/>
              </w:rPr>
              <w:t xml:space="preserve"> </w:t>
            </w:r>
            <w:r>
              <w:rPr>
                <w:b/>
                <w:sz w:val="18"/>
              </w:rPr>
              <w:t>P4</w:t>
            </w:r>
            <w:r>
              <w:rPr>
                <w:b/>
                <w:spacing w:val="-9"/>
                <w:sz w:val="18"/>
              </w:rPr>
              <w:t xml:space="preserve"> </w:t>
            </w:r>
            <w:r>
              <w:rPr>
                <w:b/>
                <w:sz w:val="18"/>
              </w:rPr>
              <w:t xml:space="preserve">Indoor: </w:t>
            </w:r>
            <w:r>
              <w:rPr>
                <w:b/>
                <w:spacing w:val="-2"/>
                <w:sz w:val="18"/>
              </w:rPr>
              <w:t>Dimensões:</w:t>
            </w:r>
          </w:p>
          <w:p w:rsidR="00E42FF7" w:rsidRDefault="00262F37">
            <w:pPr>
              <w:pStyle w:val="TableParagraph"/>
              <w:spacing w:line="244" w:lineRule="auto"/>
              <w:ind w:left="60"/>
              <w:rPr>
                <w:sz w:val="18"/>
              </w:rPr>
            </w:pPr>
            <w:r>
              <w:rPr>
                <w:sz w:val="18"/>
              </w:rPr>
              <w:t>3,08m</w:t>
            </w:r>
            <w:r>
              <w:rPr>
                <w:spacing w:val="-4"/>
                <w:sz w:val="18"/>
              </w:rPr>
              <w:t xml:space="preserve"> </w:t>
            </w:r>
            <w:r>
              <w:rPr>
                <w:sz w:val="18"/>
              </w:rPr>
              <w:t>x</w:t>
            </w:r>
            <w:r>
              <w:rPr>
                <w:spacing w:val="-4"/>
                <w:sz w:val="18"/>
              </w:rPr>
              <w:t xml:space="preserve"> </w:t>
            </w:r>
            <w:r>
              <w:rPr>
                <w:sz w:val="18"/>
              </w:rPr>
              <w:t>1,54m</w:t>
            </w:r>
            <w:r>
              <w:rPr>
                <w:spacing w:val="-4"/>
                <w:sz w:val="18"/>
              </w:rPr>
              <w:t xml:space="preserve"> </w:t>
            </w:r>
            <w:r>
              <w:rPr>
                <w:sz w:val="18"/>
              </w:rPr>
              <w:t>x</w:t>
            </w:r>
            <w:r>
              <w:rPr>
                <w:spacing w:val="-4"/>
                <w:sz w:val="18"/>
              </w:rPr>
              <w:t xml:space="preserve"> </w:t>
            </w:r>
            <w:r>
              <w:rPr>
                <w:sz w:val="18"/>
              </w:rPr>
              <w:t>0,15m</w:t>
            </w:r>
            <w:r>
              <w:rPr>
                <w:spacing w:val="-4"/>
                <w:sz w:val="18"/>
              </w:rPr>
              <w:t xml:space="preserve"> </w:t>
            </w:r>
            <w:r>
              <w:rPr>
                <w:sz w:val="18"/>
              </w:rPr>
              <w:t>(Largura</w:t>
            </w:r>
            <w:r>
              <w:rPr>
                <w:spacing w:val="-4"/>
                <w:sz w:val="18"/>
              </w:rPr>
              <w:t xml:space="preserve"> </w:t>
            </w:r>
            <w:r>
              <w:rPr>
                <w:sz w:val="18"/>
              </w:rPr>
              <w:t>x</w:t>
            </w:r>
            <w:r>
              <w:rPr>
                <w:spacing w:val="-4"/>
                <w:sz w:val="18"/>
              </w:rPr>
              <w:t xml:space="preserve"> </w:t>
            </w:r>
            <w:r>
              <w:rPr>
                <w:sz w:val="18"/>
              </w:rPr>
              <w:t>Altura</w:t>
            </w:r>
            <w:r>
              <w:rPr>
                <w:spacing w:val="-4"/>
                <w:sz w:val="18"/>
              </w:rPr>
              <w:t xml:space="preserve"> </w:t>
            </w:r>
            <w:r>
              <w:rPr>
                <w:sz w:val="18"/>
              </w:rPr>
              <w:t xml:space="preserve">x </w:t>
            </w:r>
            <w:r>
              <w:rPr>
                <w:spacing w:val="-2"/>
                <w:sz w:val="18"/>
              </w:rPr>
              <w:t>Profundidade)</w:t>
            </w:r>
          </w:p>
          <w:p w:rsidR="00E42FF7" w:rsidRDefault="00262F37">
            <w:pPr>
              <w:pStyle w:val="TableParagraph"/>
              <w:spacing w:line="206" w:lineRule="exact"/>
              <w:ind w:left="60"/>
              <w:rPr>
                <w:b/>
                <w:sz w:val="18"/>
              </w:rPr>
            </w:pPr>
            <w:r>
              <w:rPr>
                <w:b/>
                <w:sz w:val="18"/>
              </w:rPr>
              <w:t>Peso</w:t>
            </w:r>
            <w:r>
              <w:rPr>
                <w:b/>
                <w:spacing w:val="-3"/>
                <w:sz w:val="18"/>
              </w:rPr>
              <w:t xml:space="preserve"> </w:t>
            </w:r>
            <w:r>
              <w:rPr>
                <w:b/>
                <w:spacing w:val="-2"/>
                <w:sz w:val="18"/>
              </w:rPr>
              <w:t>total:</w:t>
            </w:r>
          </w:p>
          <w:p w:rsidR="00E42FF7" w:rsidRDefault="00262F37">
            <w:pPr>
              <w:pStyle w:val="TableParagraph"/>
              <w:spacing w:before="3"/>
              <w:ind w:left="60"/>
              <w:rPr>
                <w:sz w:val="18"/>
              </w:rPr>
            </w:pPr>
            <w:r>
              <w:rPr>
                <w:spacing w:val="-4"/>
                <w:sz w:val="18"/>
              </w:rPr>
              <w:t>83Kg</w:t>
            </w:r>
          </w:p>
          <w:p w:rsidR="00E42FF7" w:rsidRDefault="00262F37">
            <w:pPr>
              <w:pStyle w:val="TableParagraph"/>
              <w:spacing w:before="4"/>
              <w:ind w:left="60"/>
              <w:rPr>
                <w:b/>
                <w:sz w:val="18"/>
              </w:rPr>
            </w:pPr>
            <w:r>
              <w:rPr>
                <w:b/>
                <w:sz w:val="18"/>
              </w:rPr>
              <w:t>Distância</w:t>
            </w:r>
            <w:r>
              <w:rPr>
                <w:b/>
                <w:spacing w:val="-3"/>
                <w:sz w:val="18"/>
              </w:rPr>
              <w:t xml:space="preserve"> </w:t>
            </w:r>
            <w:r>
              <w:rPr>
                <w:b/>
                <w:sz w:val="18"/>
              </w:rPr>
              <w:t>de</w:t>
            </w:r>
            <w:r>
              <w:rPr>
                <w:b/>
                <w:spacing w:val="-3"/>
                <w:sz w:val="18"/>
              </w:rPr>
              <w:t xml:space="preserve"> </w:t>
            </w:r>
            <w:r>
              <w:rPr>
                <w:b/>
                <w:spacing w:val="-2"/>
                <w:sz w:val="18"/>
              </w:rPr>
              <w:t>Visualização:</w:t>
            </w:r>
          </w:p>
          <w:p w:rsidR="00E42FF7" w:rsidRDefault="00262F37">
            <w:pPr>
              <w:pStyle w:val="TableParagraph"/>
              <w:spacing w:before="3"/>
              <w:ind w:left="60"/>
              <w:rPr>
                <w:sz w:val="18"/>
              </w:rPr>
            </w:pPr>
            <w:r>
              <w:rPr>
                <w:sz w:val="18"/>
              </w:rPr>
              <w:t>A</w:t>
            </w:r>
            <w:r>
              <w:rPr>
                <w:spacing w:val="-3"/>
                <w:sz w:val="18"/>
              </w:rPr>
              <w:t xml:space="preserve"> </w:t>
            </w:r>
            <w:r>
              <w:rPr>
                <w:sz w:val="18"/>
              </w:rPr>
              <w:t>partir de</w:t>
            </w:r>
            <w:r>
              <w:rPr>
                <w:spacing w:val="-1"/>
                <w:sz w:val="18"/>
              </w:rPr>
              <w:t xml:space="preserve"> </w:t>
            </w:r>
            <w:r>
              <w:rPr>
                <w:sz w:val="18"/>
              </w:rPr>
              <w:t xml:space="preserve">4 </w:t>
            </w:r>
            <w:r>
              <w:rPr>
                <w:spacing w:val="-2"/>
                <w:sz w:val="18"/>
              </w:rPr>
              <w:t>metros</w:t>
            </w:r>
          </w:p>
          <w:p w:rsidR="00E42FF7" w:rsidRDefault="00262F37">
            <w:pPr>
              <w:pStyle w:val="TableParagraph"/>
              <w:spacing w:before="4"/>
              <w:ind w:left="60"/>
              <w:rPr>
                <w:b/>
                <w:sz w:val="18"/>
              </w:rPr>
            </w:pPr>
            <w:r>
              <w:rPr>
                <w:b/>
                <w:sz w:val="18"/>
              </w:rPr>
              <w:t>Tipo</w:t>
            </w:r>
            <w:r>
              <w:rPr>
                <w:b/>
                <w:spacing w:val="-2"/>
                <w:sz w:val="18"/>
              </w:rPr>
              <w:t xml:space="preserve"> </w:t>
            </w:r>
            <w:r>
              <w:rPr>
                <w:b/>
                <w:sz w:val="18"/>
              </w:rPr>
              <w:t>de</w:t>
            </w:r>
            <w:r>
              <w:rPr>
                <w:b/>
                <w:spacing w:val="-1"/>
                <w:sz w:val="18"/>
              </w:rPr>
              <w:t xml:space="preserve"> </w:t>
            </w:r>
            <w:r>
              <w:rPr>
                <w:b/>
                <w:spacing w:val="-4"/>
                <w:sz w:val="18"/>
              </w:rPr>
              <w:t>LED:</w:t>
            </w:r>
          </w:p>
          <w:p w:rsidR="00E42FF7" w:rsidRDefault="00262F37">
            <w:pPr>
              <w:pStyle w:val="TableParagraph"/>
              <w:spacing w:before="4"/>
              <w:ind w:left="60"/>
              <w:rPr>
                <w:sz w:val="18"/>
              </w:rPr>
            </w:pPr>
            <w:r>
              <w:rPr>
                <w:sz w:val="18"/>
              </w:rPr>
              <w:t>SMD</w:t>
            </w:r>
            <w:r>
              <w:rPr>
                <w:spacing w:val="-1"/>
                <w:sz w:val="18"/>
              </w:rPr>
              <w:t xml:space="preserve"> </w:t>
            </w:r>
            <w:r>
              <w:rPr>
                <w:sz w:val="18"/>
              </w:rPr>
              <w:t>-</w:t>
            </w:r>
            <w:r>
              <w:rPr>
                <w:spacing w:val="-1"/>
                <w:sz w:val="18"/>
              </w:rPr>
              <w:t xml:space="preserve"> </w:t>
            </w:r>
            <w:r>
              <w:rPr>
                <w:spacing w:val="-4"/>
                <w:sz w:val="18"/>
              </w:rPr>
              <w:t>P4mm</w:t>
            </w:r>
          </w:p>
          <w:p w:rsidR="00E42FF7" w:rsidRDefault="00262F37">
            <w:pPr>
              <w:pStyle w:val="TableParagraph"/>
              <w:spacing w:before="4"/>
              <w:ind w:left="60"/>
              <w:rPr>
                <w:b/>
                <w:sz w:val="18"/>
              </w:rPr>
            </w:pPr>
            <w:r>
              <w:rPr>
                <w:b/>
                <w:sz w:val="18"/>
              </w:rPr>
              <w:t>Configuração</w:t>
            </w:r>
            <w:r>
              <w:rPr>
                <w:b/>
                <w:spacing w:val="-4"/>
                <w:sz w:val="18"/>
              </w:rPr>
              <w:t xml:space="preserve"> </w:t>
            </w:r>
            <w:r>
              <w:rPr>
                <w:b/>
                <w:sz w:val="18"/>
              </w:rPr>
              <w:t>de</w:t>
            </w:r>
            <w:r>
              <w:rPr>
                <w:b/>
                <w:spacing w:val="-3"/>
                <w:sz w:val="18"/>
              </w:rPr>
              <w:t xml:space="preserve"> </w:t>
            </w:r>
            <w:r>
              <w:rPr>
                <w:b/>
                <w:spacing w:val="-2"/>
                <w:sz w:val="18"/>
              </w:rPr>
              <w:t>Cores:</w:t>
            </w:r>
          </w:p>
          <w:p w:rsidR="00E42FF7" w:rsidRDefault="00262F37">
            <w:pPr>
              <w:pStyle w:val="TableParagraph"/>
              <w:spacing w:before="3"/>
              <w:ind w:left="60"/>
              <w:rPr>
                <w:sz w:val="18"/>
              </w:rPr>
            </w:pPr>
            <w:r>
              <w:rPr>
                <w:sz w:val="18"/>
              </w:rPr>
              <w:t>Full</w:t>
            </w:r>
            <w:r>
              <w:rPr>
                <w:spacing w:val="-2"/>
                <w:sz w:val="18"/>
              </w:rPr>
              <w:t xml:space="preserve"> </w:t>
            </w:r>
            <w:r>
              <w:rPr>
                <w:sz w:val="18"/>
              </w:rPr>
              <w:t>Color</w:t>
            </w:r>
            <w:r>
              <w:rPr>
                <w:spacing w:val="-1"/>
                <w:sz w:val="18"/>
              </w:rPr>
              <w:t xml:space="preserve"> </w:t>
            </w:r>
            <w:r>
              <w:rPr>
                <w:sz w:val="18"/>
              </w:rPr>
              <w:t>(Suporta</w:t>
            </w:r>
            <w:r>
              <w:rPr>
                <w:spacing w:val="-2"/>
                <w:sz w:val="18"/>
              </w:rPr>
              <w:t xml:space="preserve"> </w:t>
            </w:r>
            <w:r>
              <w:rPr>
                <w:sz w:val="18"/>
              </w:rPr>
              <w:t>todas</w:t>
            </w:r>
            <w:r>
              <w:rPr>
                <w:spacing w:val="-1"/>
                <w:sz w:val="18"/>
              </w:rPr>
              <w:t xml:space="preserve"> </w:t>
            </w:r>
            <w:r>
              <w:rPr>
                <w:sz w:val="18"/>
              </w:rPr>
              <w:t>as</w:t>
            </w:r>
            <w:r>
              <w:rPr>
                <w:spacing w:val="-1"/>
                <w:sz w:val="18"/>
              </w:rPr>
              <w:t xml:space="preserve"> </w:t>
            </w:r>
            <w:r>
              <w:rPr>
                <w:spacing w:val="-2"/>
                <w:sz w:val="18"/>
              </w:rPr>
              <w:t>cores)</w:t>
            </w:r>
          </w:p>
          <w:p w:rsidR="00E42FF7" w:rsidRDefault="00262F37">
            <w:pPr>
              <w:pStyle w:val="TableParagraph"/>
              <w:spacing w:before="4"/>
              <w:ind w:left="60"/>
              <w:rPr>
                <w:b/>
                <w:sz w:val="18"/>
              </w:rPr>
            </w:pPr>
            <w:r>
              <w:rPr>
                <w:b/>
                <w:spacing w:val="-2"/>
                <w:sz w:val="18"/>
              </w:rPr>
              <w:t>Acessórios:</w:t>
            </w:r>
          </w:p>
          <w:p w:rsidR="00E42FF7" w:rsidRDefault="00262F37">
            <w:pPr>
              <w:pStyle w:val="TableParagraph"/>
              <w:spacing w:before="4"/>
              <w:ind w:left="60"/>
              <w:rPr>
                <w:sz w:val="18"/>
              </w:rPr>
            </w:pPr>
            <w:r>
              <w:rPr>
                <w:spacing w:val="-2"/>
                <w:sz w:val="18"/>
              </w:rPr>
              <w:t>Estrutura</w:t>
            </w:r>
          </w:p>
          <w:p w:rsidR="00E42FF7" w:rsidRDefault="00262F37">
            <w:pPr>
              <w:pStyle w:val="TableParagraph"/>
              <w:spacing w:before="3"/>
              <w:ind w:left="60"/>
              <w:rPr>
                <w:sz w:val="18"/>
              </w:rPr>
            </w:pPr>
            <w:r>
              <w:rPr>
                <w:sz w:val="18"/>
              </w:rPr>
              <w:t>Sending</w:t>
            </w:r>
            <w:r>
              <w:rPr>
                <w:spacing w:val="-1"/>
                <w:sz w:val="18"/>
              </w:rPr>
              <w:t xml:space="preserve"> </w:t>
            </w:r>
            <w:r>
              <w:rPr>
                <w:sz w:val="18"/>
              </w:rPr>
              <w:t>Box</w:t>
            </w:r>
            <w:r>
              <w:rPr>
                <w:spacing w:val="-1"/>
                <w:sz w:val="18"/>
              </w:rPr>
              <w:t xml:space="preserve"> </w:t>
            </w:r>
            <w:r>
              <w:rPr>
                <w:sz w:val="18"/>
              </w:rPr>
              <w:t>-</w:t>
            </w:r>
            <w:r>
              <w:rPr>
                <w:spacing w:val="-1"/>
                <w:sz w:val="18"/>
              </w:rPr>
              <w:t xml:space="preserve"> </w:t>
            </w:r>
            <w:r>
              <w:rPr>
                <w:spacing w:val="-2"/>
                <w:sz w:val="18"/>
              </w:rPr>
              <w:t>NovaStar</w:t>
            </w:r>
          </w:p>
          <w:p w:rsidR="00E42FF7" w:rsidRDefault="00262F37">
            <w:pPr>
              <w:pStyle w:val="TableParagraph"/>
              <w:spacing w:before="4"/>
              <w:ind w:left="60"/>
              <w:rPr>
                <w:sz w:val="18"/>
              </w:rPr>
            </w:pPr>
            <w:r>
              <w:rPr>
                <w:sz w:val="18"/>
              </w:rPr>
              <w:t>Digital</w:t>
            </w:r>
            <w:r>
              <w:rPr>
                <w:spacing w:val="-3"/>
                <w:sz w:val="18"/>
              </w:rPr>
              <w:t xml:space="preserve"> </w:t>
            </w:r>
            <w:r>
              <w:rPr>
                <w:sz w:val="18"/>
              </w:rPr>
              <w:t>Signage</w:t>
            </w:r>
            <w:r>
              <w:rPr>
                <w:spacing w:val="-2"/>
                <w:sz w:val="18"/>
              </w:rPr>
              <w:t xml:space="preserve"> </w:t>
            </w:r>
            <w:r>
              <w:rPr>
                <w:sz w:val="18"/>
              </w:rPr>
              <w:t>(Player</w:t>
            </w:r>
            <w:r>
              <w:rPr>
                <w:spacing w:val="-3"/>
                <w:sz w:val="18"/>
              </w:rPr>
              <w:t xml:space="preserve"> </w:t>
            </w:r>
            <w:r>
              <w:rPr>
                <w:sz w:val="18"/>
              </w:rPr>
              <w:t>com</w:t>
            </w:r>
            <w:r>
              <w:rPr>
                <w:spacing w:val="-2"/>
                <w:sz w:val="18"/>
              </w:rPr>
              <w:t xml:space="preserve"> </w:t>
            </w:r>
            <w:r>
              <w:rPr>
                <w:sz w:val="18"/>
              </w:rPr>
              <w:t>licença</w:t>
            </w:r>
            <w:r>
              <w:rPr>
                <w:spacing w:val="-2"/>
                <w:sz w:val="18"/>
              </w:rPr>
              <w:t xml:space="preserve"> inclusa)</w:t>
            </w:r>
          </w:p>
          <w:p w:rsidR="00E42FF7" w:rsidRDefault="00262F37">
            <w:pPr>
              <w:pStyle w:val="TableParagraph"/>
              <w:spacing w:before="4"/>
              <w:ind w:left="60"/>
              <w:rPr>
                <w:b/>
                <w:sz w:val="18"/>
              </w:rPr>
            </w:pPr>
            <w:r>
              <w:rPr>
                <w:b/>
                <w:spacing w:val="-2"/>
                <w:sz w:val="18"/>
              </w:rPr>
              <w:t>Garantia:</w:t>
            </w:r>
          </w:p>
          <w:p w:rsidR="00E42FF7" w:rsidRDefault="00262F37">
            <w:pPr>
              <w:pStyle w:val="TableParagraph"/>
              <w:spacing w:before="4"/>
              <w:ind w:left="60"/>
              <w:rPr>
                <w:sz w:val="18"/>
              </w:rPr>
            </w:pPr>
            <w:r>
              <w:rPr>
                <w:sz w:val="18"/>
              </w:rPr>
              <w:t>12</w:t>
            </w:r>
            <w:r>
              <w:rPr>
                <w:spacing w:val="-2"/>
                <w:sz w:val="18"/>
              </w:rPr>
              <w:t xml:space="preserve"> meses</w:t>
            </w:r>
          </w:p>
          <w:p w:rsidR="00E42FF7" w:rsidRDefault="00262F37">
            <w:pPr>
              <w:pStyle w:val="TableParagraph"/>
              <w:spacing w:before="3"/>
              <w:ind w:left="60"/>
              <w:rPr>
                <w:sz w:val="18"/>
              </w:rPr>
            </w:pPr>
            <w:r>
              <w:rPr>
                <w:b/>
                <w:sz w:val="18"/>
              </w:rPr>
              <w:t>Obs:</w:t>
            </w:r>
            <w:r>
              <w:rPr>
                <w:b/>
                <w:spacing w:val="-5"/>
                <w:sz w:val="18"/>
              </w:rPr>
              <w:t xml:space="preserve"> </w:t>
            </w:r>
            <w:r>
              <w:rPr>
                <w:sz w:val="18"/>
              </w:rPr>
              <w:t>Para</w:t>
            </w:r>
            <w:r>
              <w:rPr>
                <w:spacing w:val="-2"/>
                <w:sz w:val="18"/>
              </w:rPr>
              <w:t xml:space="preserve"> </w:t>
            </w:r>
            <w:r>
              <w:rPr>
                <w:sz w:val="18"/>
              </w:rPr>
              <w:t>utilização</w:t>
            </w:r>
            <w:r>
              <w:rPr>
                <w:spacing w:val="-3"/>
                <w:sz w:val="18"/>
              </w:rPr>
              <w:t xml:space="preserve"> </w:t>
            </w:r>
            <w:r>
              <w:rPr>
                <w:sz w:val="18"/>
              </w:rPr>
              <w:t>em</w:t>
            </w:r>
            <w:r>
              <w:rPr>
                <w:spacing w:val="-2"/>
                <w:sz w:val="18"/>
              </w:rPr>
              <w:t xml:space="preserve"> </w:t>
            </w:r>
            <w:r>
              <w:rPr>
                <w:sz w:val="18"/>
              </w:rPr>
              <w:t>ambiente</w:t>
            </w:r>
            <w:r>
              <w:rPr>
                <w:spacing w:val="-2"/>
                <w:sz w:val="18"/>
              </w:rPr>
              <w:t xml:space="preserve"> interno.</w:t>
            </w:r>
          </w:p>
        </w:tc>
        <w:tc>
          <w:tcPr>
            <w:tcW w:w="963" w:type="dxa"/>
            <w:tcBorders>
              <w:bottom w:val="single" w:sz="8" w:space="0" w:color="7F7F7F"/>
            </w:tcBorders>
          </w:tcPr>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spacing w:before="126"/>
              <w:rPr>
                <w:b/>
                <w:sz w:val="18"/>
              </w:rPr>
            </w:pPr>
          </w:p>
          <w:p w:rsidR="00E42FF7" w:rsidRDefault="00262F37">
            <w:pPr>
              <w:pStyle w:val="TableParagraph"/>
              <w:ind w:left="59"/>
              <w:rPr>
                <w:sz w:val="18"/>
              </w:rPr>
            </w:pPr>
            <w:r>
              <w:rPr>
                <w:spacing w:val="-2"/>
                <w:sz w:val="18"/>
              </w:rPr>
              <w:t>Unidade</w:t>
            </w:r>
          </w:p>
        </w:tc>
        <w:tc>
          <w:tcPr>
            <w:tcW w:w="1585" w:type="dxa"/>
            <w:tcBorders>
              <w:bottom w:val="single" w:sz="8" w:space="0" w:color="7F7F7F"/>
            </w:tcBorders>
          </w:tcPr>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spacing w:before="126"/>
              <w:rPr>
                <w:b/>
                <w:sz w:val="18"/>
              </w:rPr>
            </w:pPr>
          </w:p>
          <w:p w:rsidR="00E42FF7" w:rsidRDefault="00262F37">
            <w:pPr>
              <w:pStyle w:val="TableParagraph"/>
              <w:ind w:left="60"/>
              <w:rPr>
                <w:sz w:val="18"/>
              </w:rPr>
            </w:pPr>
            <w:r>
              <w:rPr>
                <w:spacing w:val="-5"/>
                <w:sz w:val="18"/>
              </w:rPr>
              <w:t>08</w:t>
            </w:r>
          </w:p>
        </w:tc>
        <w:tc>
          <w:tcPr>
            <w:tcW w:w="1695" w:type="dxa"/>
            <w:tcBorders>
              <w:bottom w:val="single" w:sz="8" w:space="0" w:color="7F7F7F"/>
              <w:right w:val="single" w:sz="8" w:space="0" w:color="7F7F7F"/>
            </w:tcBorders>
          </w:tcPr>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rPr>
                <w:b/>
                <w:sz w:val="18"/>
              </w:rPr>
            </w:pPr>
          </w:p>
          <w:p w:rsidR="00E42FF7" w:rsidRDefault="00E42FF7">
            <w:pPr>
              <w:pStyle w:val="TableParagraph"/>
              <w:spacing w:before="126"/>
              <w:rPr>
                <w:b/>
                <w:sz w:val="18"/>
              </w:rPr>
            </w:pPr>
          </w:p>
          <w:p w:rsidR="00E42FF7" w:rsidRDefault="00262F37">
            <w:pPr>
              <w:pStyle w:val="TableParagraph"/>
              <w:ind w:left="60"/>
              <w:rPr>
                <w:sz w:val="18"/>
              </w:rPr>
            </w:pPr>
            <w:r>
              <w:rPr>
                <w:spacing w:val="-5"/>
                <w:sz w:val="18"/>
              </w:rPr>
              <w:t>16</w:t>
            </w:r>
          </w:p>
        </w:tc>
      </w:tr>
    </w:tbl>
    <w:p w:rsidR="00E42FF7" w:rsidRDefault="00E42FF7">
      <w:pPr>
        <w:pStyle w:val="TableParagraph"/>
        <w:rPr>
          <w:sz w:val="18"/>
        </w:rPr>
        <w:sectPr w:rsidR="00E42FF7">
          <w:footerReference w:type="default" r:id="rId8"/>
          <w:type w:val="continuous"/>
          <w:pgSz w:w="11900" w:h="16840"/>
          <w:pgMar w:top="540" w:right="566" w:bottom="380" w:left="566" w:header="0" w:footer="181" w:gutter="0"/>
          <w:pgNumType w:start="1"/>
          <w:cols w:space="720"/>
        </w:sectPr>
      </w:pPr>
    </w:p>
    <w:p w:rsidR="00E42FF7" w:rsidRDefault="00262F37">
      <w:pPr>
        <w:pStyle w:val="Corpodetexto"/>
        <w:spacing w:before="75"/>
        <w:ind w:right="206"/>
      </w:pPr>
      <w:r>
        <w:lastRenderedPageBreak/>
        <w:t>3.2.</w:t>
      </w:r>
      <w:r>
        <w:rPr>
          <w:spacing w:val="-9"/>
        </w:rPr>
        <w:t xml:space="preserve"> </w:t>
      </w:r>
      <w:r>
        <w:t>A</w:t>
      </w:r>
      <w:r>
        <w:rPr>
          <w:spacing w:val="-9"/>
        </w:rPr>
        <w:t xml:space="preserve"> </w:t>
      </w:r>
      <w:r>
        <w:t>existência de preço registrado não obriga o Tribunal de Justiça a efetuar aquisições unicamente daqueles concorrentes que tiveram seus preços registrados, ficando-lhe facultada a utilização de licitação específica para a aquisição pretendida, cabendo- lhes</w:t>
      </w:r>
      <w:r>
        <w:t>, no entanto, a preferência na aquisição em igualdade de condições.</w:t>
      </w:r>
    </w:p>
    <w:p w:rsidR="00E42FF7" w:rsidRDefault="00262F37">
      <w:pPr>
        <w:pStyle w:val="Corpodetexto"/>
        <w:spacing w:before="2"/>
        <w:ind w:right="217"/>
      </w:pPr>
      <w:r>
        <w:t>3.3. As contratações decorrentes da ata de registro de preços serão formalizadas pelo órgão gerenciador mediante termo contratual e/ou emissão da respectiva Nota de Empenho (NE).</w:t>
      </w:r>
    </w:p>
    <w:p w:rsidR="00E42FF7" w:rsidRDefault="00E42FF7">
      <w:pPr>
        <w:pStyle w:val="Corpodetexto"/>
        <w:spacing w:before="203"/>
        <w:ind w:left="0"/>
        <w:jc w:val="left"/>
      </w:pPr>
    </w:p>
    <w:p w:rsidR="00E42FF7" w:rsidRDefault="00262F37">
      <w:pPr>
        <w:pStyle w:val="Ttulo1"/>
        <w:numPr>
          <w:ilvl w:val="0"/>
          <w:numId w:val="6"/>
        </w:numPr>
        <w:tabs>
          <w:tab w:val="left" w:pos="404"/>
        </w:tabs>
        <w:ind w:left="404" w:hanging="200"/>
      </w:pPr>
      <w:r>
        <w:t>ALINHAME</w:t>
      </w:r>
      <w:r>
        <w:t>NTO</w:t>
      </w:r>
      <w:r>
        <w:rPr>
          <w:spacing w:val="-7"/>
        </w:rPr>
        <w:t xml:space="preserve"> </w:t>
      </w:r>
      <w:r>
        <w:t>AO</w:t>
      </w:r>
      <w:r>
        <w:rPr>
          <w:spacing w:val="-5"/>
        </w:rPr>
        <w:t xml:space="preserve"> </w:t>
      </w:r>
      <w:r>
        <w:t>PLANO</w:t>
      </w:r>
      <w:r>
        <w:rPr>
          <w:spacing w:val="-5"/>
        </w:rPr>
        <w:t xml:space="preserve"> </w:t>
      </w:r>
      <w:r>
        <w:rPr>
          <w:spacing w:val="-2"/>
        </w:rPr>
        <w:t>INSTITUCIONAL:</w:t>
      </w:r>
    </w:p>
    <w:p w:rsidR="00E42FF7" w:rsidRDefault="00262F37">
      <w:pPr>
        <w:pStyle w:val="PargrafodaLista"/>
        <w:numPr>
          <w:ilvl w:val="1"/>
          <w:numId w:val="6"/>
        </w:numPr>
        <w:tabs>
          <w:tab w:val="left" w:pos="584"/>
        </w:tabs>
        <w:spacing w:before="101"/>
        <w:ind w:right="232" w:firstLine="0"/>
        <w:jc w:val="both"/>
        <w:rPr>
          <w:sz w:val="20"/>
        </w:rPr>
      </w:pPr>
      <w:r>
        <w:rPr>
          <w:sz w:val="20"/>
        </w:rPr>
        <w:t>A presente demanda está em consonância com o Planejamento Estratégico 2021/2026, especificamente no tocante ao objetivo de estabelecer rotinas de boas práticas e melhoria contínua em processos e procedimentos internos.</w:t>
      </w:r>
    </w:p>
    <w:p w:rsidR="00E42FF7" w:rsidRDefault="00E42FF7">
      <w:pPr>
        <w:pStyle w:val="Corpodetexto"/>
        <w:spacing w:before="203"/>
        <w:ind w:left="0"/>
        <w:jc w:val="left"/>
      </w:pPr>
    </w:p>
    <w:p w:rsidR="00E42FF7" w:rsidRDefault="00262F37">
      <w:pPr>
        <w:pStyle w:val="Ttulo1"/>
        <w:numPr>
          <w:ilvl w:val="0"/>
          <w:numId w:val="6"/>
        </w:numPr>
        <w:tabs>
          <w:tab w:val="left" w:pos="404"/>
        </w:tabs>
        <w:ind w:left="404" w:hanging="200"/>
      </w:pPr>
      <w:r>
        <w:t>DIMENSIO</w:t>
      </w:r>
      <w:r>
        <w:t>NAMENTO</w:t>
      </w:r>
      <w:r>
        <w:rPr>
          <w:spacing w:val="-8"/>
        </w:rPr>
        <w:t xml:space="preserve"> </w:t>
      </w:r>
      <w:r>
        <w:t>DA</w:t>
      </w:r>
      <w:r>
        <w:rPr>
          <w:spacing w:val="-7"/>
        </w:rPr>
        <w:t xml:space="preserve"> </w:t>
      </w:r>
      <w:r>
        <w:rPr>
          <w:spacing w:val="-2"/>
        </w:rPr>
        <w:t>DEMANDA:</w:t>
      </w:r>
    </w:p>
    <w:p w:rsidR="00E42FF7" w:rsidRDefault="00262F37">
      <w:pPr>
        <w:pStyle w:val="PargrafodaLista"/>
        <w:numPr>
          <w:ilvl w:val="1"/>
          <w:numId w:val="6"/>
        </w:numPr>
        <w:tabs>
          <w:tab w:val="left" w:pos="609"/>
        </w:tabs>
        <w:spacing w:before="101"/>
        <w:ind w:right="208" w:firstLine="0"/>
        <w:jc w:val="both"/>
        <w:rPr>
          <w:sz w:val="20"/>
        </w:rPr>
      </w:pPr>
      <w:r>
        <w:rPr>
          <w:sz w:val="20"/>
        </w:rPr>
        <w:t>O dimensionamento da demanda foi determinado com base na média aritmética dos consumos de períodos anuais</w:t>
      </w:r>
      <w:r>
        <w:rPr>
          <w:spacing w:val="40"/>
          <w:sz w:val="20"/>
        </w:rPr>
        <w:t xml:space="preserve"> </w:t>
      </w:r>
      <w:r>
        <w:rPr>
          <w:sz w:val="20"/>
        </w:rPr>
        <w:t>anteriores, conforme demonstrado na solicitação de contratação (id. 1503225).</w:t>
      </w:r>
    </w:p>
    <w:p w:rsidR="00E42FF7" w:rsidRDefault="00E42FF7">
      <w:pPr>
        <w:pStyle w:val="Corpodetexto"/>
        <w:spacing w:before="203"/>
        <w:ind w:left="0"/>
        <w:jc w:val="left"/>
      </w:pPr>
    </w:p>
    <w:p w:rsidR="00E42FF7" w:rsidRDefault="00262F37">
      <w:pPr>
        <w:pStyle w:val="Ttulo1"/>
        <w:numPr>
          <w:ilvl w:val="0"/>
          <w:numId w:val="6"/>
        </w:numPr>
        <w:tabs>
          <w:tab w:val="left" w:pos="404"/>
        </w:tabs>
        <w:ind w:left="404" w:hanging="200"/>
      </w:pPr>
      <w:r>
        <w:t>DO</w:t>
      </w:r>
      <w:r>
        <w:rPr>
          <w:spacing w:val="-6"/>
        </w:rPr>
        <w:t xml:space="preserve"> </w:t>
      </w:r>
      <w:r>
        <w:t>RECEBIMENTO</w:t>
      </w:r>
      <w:r>
        <w:rPr>
          <w:spacing w:val="-4"/>
        </w:rPr>
        <w:t xml:space="preserve"> </w:t>
      </w:r>
      <w:r>
        <w:t>E</w:t>
      </w:r>
      <w:r>
        <w:rPr>
          <w:spacing w:val="-3"/>
        </w:rPr>
        <w:t xml:space="preserve"> </w:t>
      </w:r>
      <w:r>
        <w:t>DO</w:t>
      </w:r>
      <w:r>
        <w:rPr>
          <w:spacing w:val="-4"/>
        </w:rPr>
        <w:t xml:space="preserve"> </w:t>
      </w:r>
      <w:r>
        <w:t>CRITÉRIO</w:t>
      </w:r>
      <w:r>
        <w:rPr>
          <w:spacing w:val="-4"/>
        </w:rPr>
        <w:t xml:space="preserve"> </w:t>
      </w:r>
      <w:r>
        <w:t>DE</w:t>
      </w:r>
      <w:r>
        <w:rPr>
          <w:spacing w:val="-3"/>
        </w:rPr>
        <w:t xml:space="preserve"> </w:t>
      </w:r>
      <w:r>
        <w:t>ACEITAÇÃO</w:t>
      </w:r>
      <w:r>
        <w:rPr>
          <w:spacing w:val="-4"/>
        </w:rPr>
        <w:t xml:space="preserve"> </w:t>
      </w:r>
      <w:r>
        <w:t>DO</w:t>
      </w:r>
      <w:r>
        <w:rPr>
          <w:spacing w:val="-3"/>
        </w:rPr>
        <w:t xml:space="preserve"> </w:t>
      </w:r>
      <w:r>
        <w:rPr>
          <w:spacing w:val="-2"/>
        </w:rPr>
        <w:t>OBJETO:</w:t>
      </w:r>
    </w:p>
    <w:p w:rsidR="00E42FF7" w:rsidRDefault="00262F37">
      <w:pPr>
        <w:pStyle w:val="PargrafodaLista"/>
        <w:numPr>
          <w:ilvl w:val="1"/>
          <w:numId w:val="6"/>
        </w:numPr>
        <w:tabs>
          <w:tab w:val="left" w:pos="580"/>
        </w:tabs>
        <w:spacing w:before="101"/>
        <w:ind w:right="238" w:firstLine="0"/>
        <w:jc w:val="both"/>
        <w:rPr>
          <w:sz w:val="20"/>
        </w:rPr>
      </w:pPr>
      <w:r>
        <w:rPr>
          <w:sz w:val="20"/>
        </w:rPr>
        <w:t>Após a assinatura da Ata de Registro de Preços, a EMPRESA fornecerá os produtos após o recebimento da Nota de Empenho emitida pelo TJAC, de acordo com o especificado neste Termo de Referência.</w:t>
      </w:r>
    </w:p>
    <w:p w:rsidR="00E42FF7" w:rsidRDefault="00262F37">
      <w:pPr>
        <w:pStyle w:val="PargrafodaLista"/>
        <w:numPr>
          <w:ilvl w:val="1"/>
          <w:numId w:val="6"/>
        </w:numPr>
        <w:tabs>
          <w:tab w:val="left" w:pos="565"/>
        </w:tabs>
        <w:ind w:right="225" w:firstLine="0"/>
        <w:jc w:val="both"/>
        <w:rPr>
          <w:sz w:val="20"/>
        </w:rPr>
      </w:pPr>
      <w:r>
        <w:rPr>
          <w:sz w:val="20"/>
        </w:rPr>
        <w:t>A empresa terá prazo máximo de 02 (dois) dias úteis para retirar ou confirmar o recebimento da Nota de Empenho, sob</w:t>
      </w:r>
      <w:r>
        <w:rPr>
          <w:spacing w:val="80"/>
          <w:sz w:val="20"/>
        </w:rPr>
        <w:t xml:space="preserve"> </w:t>
      </w:r>
      <w:r>
        <w:rPr>
          <w:sz w:val="20"/>
        </w:rPr>
        <w:t>pena de, não o fazendo, decair do direito ao fornecimento e sujeitar-se às penalidades previstas neste Edital.</w:t>
      </w:r>
    </w:p>
    <w:p w:rsidR="00E42FF7" w:rsidRDefault="00262F37">
      <w:pPr>
        <w:pStyle w:val="PargrafodaLista"/>
        <w:numPr>
          <w:ilvl w:val="1"/>
          <w:numId w:val="6"/>
        </w:numPr>
        <w:tabs>
          <w:tab w:val="left" w:pos="545"/>
        </w:tabs>
        <w:ind w:right="208" w:firstLine="0"/>
        <w:jc w:val="both"/>
        <w:rPr>
          <w:sz w:val="20"/>
        </w:rPr>
      </w:pPr>
      <w:r>
        <w:rPr>
          <w:sz w:val="20"/>
        </w:rPr>
        <w:t>A</w:t>
      </w:r>
      <w:r>
        <w:rPr>
          <w:spacing w:val="-10"/>
          <w:sz w:val="20"/>
        </w:rPr>
        <w:t xml:space="preserve"> </w:t>
      </w:r>
      <w:r>
        <w:rPr>
          <w:sz w:val="20"/>
        </w:rPr>
        <w:t xml:space="preserve">entrega do material deverá </w:t>
      </w:r>
      <w:r>
        <w:rPr>
          <w:sz w:val="20"/>
        </w:rPr>
        <w:t xml:space="preserve">ocorrer dentro do </w:t>
      </w:r>
      <w:r>
        <w:rPr>
          <w:b/>
          <w:sz w:val="20"/>
        </w:rPr>
        <w:t>prazo de 30 (trinta) dias consecutivos</w:t>
      </w:r>
      <w:r>
        <w:rPr>
          <w:sz w:val="20"/>
        </w:rPr>
        <w:t>, contados a partir do recebimento da nota de empenho.</w:t>
      </w:r>
    </w:p>
    <w:p w:rsidR="00E42FF7" w:rsidRDefault="00262F37">
      <w:pPr>
        <w:pStyle w:val="PargrafodaLista"/>
        <w:numPr>
          <w:ilvl w:val="2"/>
          <w:numId w:val="6"/>
        </w:numPr>
        <w:tabs>
          <w:tab w:val="left" w:pos="712"/>
        </w:tabs>
        <w:ind w:right="205" w:firstLine="0"/>
        <w:jc w:val="both"/>
        <w:rPr>
          <w:sz w:val="20"/>
        </w:rPr>
      </w:pPr>
      <w:r>
        <w:rPr>
          <w:sz w:val="20"/>
        </w:rPr>
        <w:t>Caso não seja possível a entrega na data assinalada, a empresa deverá comunicar as razões respectivas com pelo menos 5 (cinco) dias de antecedênc</w:t>
      </w:r>
      <w:r>
        <w:rPr>
          <w:sz w:val="20"/>
        </w:rPr>
        <w:t>ia para que qualquer pleito de prorrogação de prazo seja analisado, ressalvadas situações de caso fortuito e força maior.</w:t>
      </w:r>
    </w:p>
    <w:p w:rsidR="00E42FF7" w:rsidRDefault="00262F37">
      <w:pPr>
        <w:pStyle w:val="PargrafodaLista"/>
        <w:numPr>
          <w:ilvl w:val="1"/>
          <w:numId w:val="6"/>
        </w:numPr>
        <w:tabs>
          <w:tab w:val="left" w:pos="566"/>
        </w:tabs>
        <w:ind w:right="213" w:firstLine="0"/>
        <w:rPr>
          <w:sz w:val="20"/>
        </w:rPr>
      </w:pPr>
      <w:r>
        <w:rPr>
          <w:sz w:val="20"/>
        </w:rPr>
        <w:t>Os produtos serão entregues na supervisão do Almoxarifado Regional, no horário das 7h às 14h, de segunda a sexta-feira,</w:t>
      </w:r>
      <w:r>
        <w:rPr>
          <w:spacing w:val="80"/>
          <w:sz w:val="20"/>
        </w:rPr>
        <w:t xml:space="preserve"> </w:t>
      </w:r>
      <w:r>
        <w:rPr>
          <w:sz w:val="20"/>
        </w:rPr>
        <w:t>no seguinte en</w:t>
      </w:r>
      <w:r>
        <w:rPr>
          <w:sz w:val="20"/>
        </w:rPr>
        <w:t>dereço: Via Verde, Rua Tribunal de Justiça, s/n, cidade de Rio Branco/Acre – CEP. 69.920-193.</w:t>
      </w:r>
      <w:r>
        <w:rPr>
          <w:spacing w:val="40"/>
          <w:sz w:val="20"/>
        </w:rPr>
        <w:t xml:space="preserve"> </w:t>
      </w:r>
      <w:r>
        <w:rPr>
          <w:sz w:val="20"/>
        </w:rPr>
        <w:t xml:space="preserve">Telefone: (68) </w:t>
      </w:r>
      <w:r>
        <w:rPr>
          <w:spacing w:val="-2"/>
          <w:sz w:val="20"/>
        </w:rPr>
        <w:t>3302-0400.</w:t>
      </w:r>
    </w:p>
    <w:p w:rsidR="00E42FF7" w:rsidRDefault="00262F37">
      <w:pPr>
        <w:pStyle w:val="PargrafodaLista"/>
        <w:numPr>
          <w:ilvl w:val="1"/>
          <w:numId w:val="6"/>
        </w:numPr>
        <w:tabs>
          <w:tab w:val="left" w:pos="562"/>
        </w:tabs>
        <w:spacing w:before="103"/>
        <w:ind w:right="204" w:firstLine="0"/>
        <w:rPr>
          <w:sz w:val="20"/>
        </w:rPr>
      </w:pPr>
      <w:r>
        <w:rPr>
          <w:sz w:val="20"/>
        </w:rPr>
        <w:t>O supervisor do almoxarifado regional procederá com o recebimento provisório do material após rigorosa conferência com</w:t>
      </w:r>
      <w:r>
        <w:rPr>
          <w:spacing w:val="80"/>
          <w:sz w:val="20"/>
        </w:rPr>
        <w:t xml:space="preserve"> </w:t>
      </w:r>
      <w:r>
        <w:rPr>
          <w:sz w:val="20"/>
        </w:rPr>
        <w:t>a nota fiscal e n</w:t>
      </w:r>
      <w:r>
        <w:rPr>
          <w:sz w:val="20"/>
        </w:rPr>
        <w:t>ota de empenho.</w:t>
      </w:r>
    </w:p>
    <w:p w:rsidR="00E42FF7" w:rsidRDefault="00262F37">
      <w:pPr>
        <w:pStyle w:val="PargrafodaLista"/>
        <w:numPr>
          <w:ilvl w:val="2"/>
          <w:numId w:val="6"/>
        </w:numPr>
        <w:tabs>
          <w:tab w:val="left" w:pos="710"/>
        </w:tabs>
        <w:ind w:right="211" w:firstLine="0"/>
        <w:rPr>
          <w:sz w:val="20"/>
        </w:rPr>
      </w:pPr>
      <w:r>
        <w:rPr>
          <w:sz w:val="20"/>
        </w:rPr>
        <w:t>O recebimento de material, cujas especificações demandem maior grau de especialização, poderá ser efetuado juntamente com fistal técnico da área demandante.</w:t>
      </w:r>
    </w:p>
    <w:p w:rsidR="00E42FF7" w:rsidRDefault="00262F37">
      <w:pPr>
        <w:pStyle w:val="PargrafodaLista"/>
        <w:numPr>
          <w:ilvl w:val="2"/>
          <w:numId w:val="6"/>
        </w:numPr>
        <w:tabs>
          <w:tab w:val="left" w:pos="719"/>
        </w:tabs>
        <w:ind w:right="205" w:firstLine="0"/>
        <w:jc w:val="both"/>
        <w:rPr>
          <w:sz w:val="20"/>
        </w:rPr>
      </w:pPr>
      <w:r>
        <w:rPr>
          <w:sz w:val="20"/>
        </w:rPr>
        <w:t>No ato do recebimento próvisório, o supervisor do almoxarivado procederá com a lavratura do Recebimento provisório, nos termos dos incisos 6.6 e 6.7, fazendo juntada da</w:t>
      </w:r>
      <w:r>
        <w:rPr>
          <w:spacing w:val="-4"/>
          <w:sz w:val="20"/>
        </w:rPr>
        <w:t xml:space="preserve"> </w:t>
      </w:r>
      <w:r>
        <w:rPr>
          <w:b/>
          <w:sz w:val="20"/>
        </w:rPr>
        <w:t xml:space="preserve">nota fiscal/fatura </w:t>
      </w:r>
      <w:r>
        <w:rPr>
          <w:sz w:val="20"/>
        </w:rPr>
        <w:t>apresentada no ato da entrega e da</w:t>
      </w:r>
      <w:r>
        <w:rPr>
          <w:spacing w:val="-3"/>
          <w:sz w:val="20"/>
        </w:rPr>
        <w:t xml:space="preserve"> </w:t>
      </w:r>
      <w:r>
        <w:rPr>
          <w:b/>
          <w:sz w:val="20"/>
        </w:rPr>
        <w:t>Relação de notas de compra com it</w:t>
      </w:r>
      <w:r>
        <w:rPr>
          <w:b/>
          <w:sz w:val="20"/>
        </w:rPr>
        <w:t>em</w:t>
      </w:r>
      <w:r>
        <w:rPr>
          <w:sz w:val="20"/>
        </w:rPr>
        <w:t>.</w:t>
      </w:r>
    </w:p>
    <w:p w:rsidR="00E42FF7" w:rsidRDefault="00262F37">
      <w:pPr>
        <w:pStyle w:val="PargrafodaLista"/>
        <w:numPr>
          <w:ilvl w:val="2"/>
          <w:numId w:val="6"/>
        </w:numPr>
        <w:tabs>
          <w:tab w:val="left" w:pos="727"/>
        </w:tabs>
        <w:ind w:right="228" w:firstLine="0"/>
        <w:jc w:val="both"/>
        <w:rPr>
          <w:sz w:val="20"/>
        </w:rPr>
      </w:pPr>
      <w:r>
        <w:rPr>
          <w:sz w:val="20"/>
        </w:rPr>
        <w:t>Após o recebimento provisório, o gestor do contrato/ARP procederá com o recebimento definitivo, atestando a Nota</w:t>
      </w:r>
      <w:r>
        <w:rPr>
          <w:spacing w:val="40"/>
          <w:sz w:val="20"/>
        </w:rPr>
        <w:t xml:space="preserve"> </w:t>
      </w:r>
      <w:r>
        <w:rPr>
          <w:sz w:val="20"/>
        </w:rPr>
        <w:t>Fiscal e juntando demais documnentos necessários a liquidação.</w:t>
      </w:r>
    </w:p>
    <w:p w:rsidR="00E42FF7" w:rsidRDefault="00262F37">
      <w:pPr>
        <w:pStyle w:val="PargrafodaLista"/>
        <w:numPr>
          <w:ilvl w:val="1"/>
          <w:numId w:val="6"/>
        </w:numPr>
        <w:tabs>
          <w:tab w:val="left" w:pos="609"/>
        </w:tabs>
        <w:ind w:right="204" w:firstLine="0"/>
        <w:jc w:val="both"/>
        <w:rPr>
          <w:sz w:val="20"/>
        </w:rPr>
      </w:pPr>
      <w:r>
        <w:rPr>
          <w:sz w:val="20"/>
        </w:rPr>
        <w:t>Por ocasião da entrega, os produtos serão conferidos e, se verificadas irreg</w:t>
      </w:r>
      <w:r>
        <w:rPr>
          <w:sz w:val="20"/>
        </w:rPr>
        <w:t>ularidades, serão devolvidos à empresa contratada, que terá o prazo máximo de 15 (quinze) dias úteis para substituí-los, circunstância que não interromperá o prazo de execução contratual.</w:t>
      </w:r>
    </w:p>
    <w:p w:rsidR="00E42FF7" w:rsidRDefault="00262F37">
      <w:pPr>
        <w:pStyle w:val="PargrafodaLista"/>
        <w:numPr>
          <w:ilvl w:val="1"/>
          <w:numId w:val="6"/>
        </w:numPr>
        <w:tabs>
          <w:tab w:val="left" w:pos="554"/>
        </w:tabs>
        <w:spacing w:before="103"/>
        <w:ind w:left="554" w:hanging="350"/>
        <w:jc w:val="both"/>
        <w:rPr>
          <w:sz w:val="20"/>
        </w:rPr>
      </w:pPr>
      <w:r>
        <w:rPr>
          <w:sz w:val="20"/>
        </w:rPr>
        <w:t>Em</w:t>
      </w:r>
      <w:r>
        <w:rPr>
          <w:spacing w:val="-2"/>
          <w:sz w:val="20"/>
        </w:rPr>
        <w:t xml:space="preserve"> </w:t>
      </w:r>
      <w:r>
        <w:rPr>
          <w:sz w:val="20"/>
        </w:rPr>
        <w:t>conformidade</w:t>
      </w:r>
      <w:r>
        <w:rPr>
          <w:spacing w:val="-2"/>
          <w:sz w:val="20"/>
        </w:rPr>
        <w:t xml:space="preserve"> </w:t>
      </w:r>
      <w:r>
        <w:rPr>
          <w:sz w:val="20"/>
        </w:rPr>
        <w:t>com</w:t>
      </w:r>
      <w:r>
        <w:rPr>
          <w:spacing w:val="-2"/>
          <w:sz w:val="20"/>
        </w:rPr>
        <w:t xml:space="preserve"> </w:t>
      </w:r>
      <w:r>
        <w:rPr>
          <w:sz w:val="20"/>
        </w:rPr>
        <w:t>os</w:t>
      </w:r>
      <w:r>
        <w:rPr>
          <w:spacing w:val="-2"/>
          <w:sz w:val="20"/>
        </w:rPr>
        <w:t xml:space="preserve"> </w:t>
      </w:r>
      <w:r>
        <w:rPr>
          <w:sz w:val="20"/>
        </w:rPr>
        <w:t>artigos</w:t>
      </w:r>
      <w:r>
        <w:rPr>
          <w:spacing w:val="-2"/>
          <w:sz w:val="20"/>
        </w:rPr>
        <w:t xml:space="preserve"> </w:t>
      </w:r>
      <w:r>
        <w:rPr>
          <w:sz w:val="20"/>
        </w:rPr>
        <w:t>73</w:t>
      </w:r>
      <w:r>
        <w:rPr>
          <w:spacing w:val="-2"/>
          <w:sz w:val="20"/>
        </w:rPr>
        <w:t xml:space="preserve"> </w:t>
      </w:r>
      <w:r>
        <w:rPr>
          <w:sz w:val="20"/>
        </w:rPr>
        <w:t>a</w:t>
      </w:r>
      <w:r>
        <w:rPr>
          <w:spacing w:val="-2"/>
          <w:sz w:val="20"/>
        </w:rPr>
        <w:t xml:space="preserve"> </w:t>
      </w:r>
      <w:r>
        <w:rPr>
          <w:sz w:val="20"/>
        </w:rPr>
        <w:t>76</w:t>
      </w:r>
      <w:r>
        <w:rPr>
          <w:spacing w:val="-2"/>
          <w:sz w:val="20"/>
        </w:rPr>
        <w:t xml:space="preserve"> </w:t>
      </w:r>
      <w:r>
        <w:rPr>
          <w:sz w:val="20"/>
        </w:rPr>
        <w:t>da</w:t>
      </w:r>
      <w:r>
        <w:rPr>
          <w:spacing w:val="-2"/>
          <w:sz w:val="20"/>
        </w:rPr>
        <w:t xml:space="preserve"> </w:t>
      </w:r>
      <w:r>
        <w:rPr>
          <w:sz w:val="20"/>
        </w:rPr>
        <w:t>Lei</w:t>
      </w:r>
      <w:r>
        <w:rPr>
          <w:spacing w:val="-1"/>
          <w:sz w:val="20"/>
        </w:rPr>
        <w:t xml:space="preserve"> </w:t>
      </w:r>
      <w:r>
        <w:rPr>
          <w:sz w:val="20"/>
        </w:rPr>
        <w:t>nº</w:t>
      </w:r>
      <w:r>
        <w:rPr>
          <w:spacing w:val="-2"/>
          <w:sz w:val="20"/>
        </w:rPr>
        <w:t xml:space="preserve"> </w:t>
      </w:r>
      <w:r>
        <w:rPr>
          <w:sz w:val="20"/>
        </w:rPr>
        <w:t>8.666/93,</w:t>
      </w:r>
      <w:r>
        <w:rPr>
          <w:spacing w:val="-2"/>
          <w:sz w:val="20"/>
        </w:rPr>
        <w:t xml:space="preserve"> </w:t>
      </w:r>
      <w:r>
        <w:rPr>
          <w:sz w:val="20"/>
        </w:rPr>
        <w:t>o</w:t>
      </w:r>
      <w:r>
        <w:rPr>
          <w:spacing w:val="-2"/>
          <w:sz w:val="20"/>
        </w:rPr>
        <w:t xml:space="preserve"> </w:t>
      </w:r>
      <w:r>
        <w:rPr>
          <w:sz w:val="20"/>
        </w:rPr>
        <w:t>objeto</w:t>
      </w:r>
      <w:r>
        <w:rPr>
          <w:spacing w:val="-2"/>
          <w:sz w:val="20"/>
        </w:rPr>
        <w:t xml:space="preserve"> </w:t>
      </w:r>
      <w:r>
        <w:rPr>
          <w:sz w:val="20"/>
        </w:rPr>
        <w:t>deste</w:t>
      </w:r>
      <w:r>
        <w:rPr>
          <w:spacing w:val="-2"/>
          <w:sz w:val="20"/>
        </w:rPr>
        <w:t xml:space="preserve"> </w:t>
      </w:r>
      <w:r>
        <w:rPr>
          <w:sz w:val="20"/>
        </w:rPr>
        <w:t>contrato</w:t>
      </w:r>
      <w:r>
        <w:rPr>
          <w:spacing w:val="-2"/>
          <w:sz w:val="20"/>
        </w:rPr>
        <w:t xml:space="preserve"> </w:t>
      </w:r>
      <w:r>
        <w:rPr>
          <w:sz w:val="20"/>
        </w:rPr>
        <w:t>será</w:t>
      </w:r>
      <w:r>
        <w:rPr>
          <w:spacing w:val="-2"/>
          <w:sz w:val="20"/>
        </w:rPr>
        <w:t xml:space="preserve"> </w:t>
      </w:r>
      <w:r>
        <w:rPr>
          <w:sz w:val="20"/>
        </w:rPr>
        <w:t>recebido</w:t>
      </w:r>
      <w:r>
        <w:rPr>
          <w:spacing w:val="-2"/>
          <w:sz w:val="20"/>
        </w:rPr>
        <w:t xml:space="preserve"> </w:t>
      </w:r>
      <w:r>
        <w:rPr>
          <w:sz w:val="20"/>
        </w:rPr>
        <w:t>da</w:t>
      </w:r>
      <w:r>
        <w:rPr>
          <w:spacing w:val="-2"/>
          <w:sz w:val="20"/>
        </w:rPr>
        <w:t xml:space="preserve"> </w:t>
      </w:r>
      <w:r>
        <w:rPr>
          <w:sz w:val="20"/>
        </w:rPr>
        <w:t>seguinte</w:t>
      </w:r>
      <w:r>
        <w:rPr>
          <w:spacing w:val="-1"/>
          <w:sz w:val="20"/>
        </w:rPr>
        <w:t xml:space="preserve"> </w:t>
      </w:r>
      <w:r>
        <w:rPr>
          <w:spacing w:val="-2"/>
          <w:sz w:val="20"/>
        </w:rPr>
        <w:t>forma:</w:t>
      </w:r>
    </w:p>
    <w:p w:rsidR="00E42FF7" w:rsidRDefault="00262F37">
      <w:pPr>
        <w:pStyle w:val="PargrafodaLista"/>
        <w:numPr>
          <w:ilvl w:val="0"/>
          <w:numId w:val="5"/>
        </w:numPr>
        <w:tabs>
          <w:tab w:val="left" w:pos="534"/>
        </w:tabs>
        <w:spacing w:before="101"/>
        <w:ind w:right="209" w:firstLine="0"/>
        <w:jc w:val="both"/>
        <w:rPr>
          <w:sz w:val="20"/>
        </w:rPr>
      </w:pPr>
      <w:r>
        <w:rPr>
          <w:b/>
          <w:sz w:val="20"/>
        </w:rPr>
        <w:t xml:space="preserve">Provisoriamente, </w:t>
      </w:r>
      <w:r>
        <w:rPr>
          <w:sz w:val="20"/>
        </w:rPr>
        <w:t>no ato da entrega, para efeito de posterior verificação da conformidade dos materiais com as especificações deste Termo de Referência;</w:t>
      </w:r>
    </w:p>
    <w:p w:rsidR="00E42FF7" w:rsidRDefault="00262F37">
      <w:pPr>
        <w:pStyle w:val="PargrafodaLista"/>
        <w:numPr>
          <w:ilvl w:val="0"/>
          <w:numId w:val="5"/>
        </w:numPr>
        <w:tabs>
          <w:tab w:val="left" w:pos="493"/>
        </w:tabs>
        <w:ind w:right="204" w:firstLine="0"/>
        <w:jc w:val="both"/>
        <w:rPr>
          <w:sz w:val="20"/>
        </w:rPr>
      </w:pPr>
      <w:r>
        <w:rPr>
          <w:b/>
          <w:sz w:val="20"/>
        </w:rPr>
        <w:t>Definitivamente</w:t>
      </w:r>
      <w:r>
        <w:rPr>
          <w:sz w:val="20"/>
        </w:rPr>
        <w:t>, em até 05 (cinco) dias após o recebimento provisório, mediante atesto na nota fiscal/fatura, após a verificação da qualidade dos produtos e aceitação pelo fiscal deste instrumento convocatório;</w:t>
      </w:r>
    </w:p>
    <w:p w:rsidR="00E42FF7" w:rsidRDefault="00262F37">
      <w:pPr>
        <w:pStyle w:val="PargrafodaLista"/>
        <w:numPr>
          <w:ilvl w:val="1"/>
          <w:numId w:val="6"/>
        </w:numPr>
        <w:tabs>
          <w:tab w:val="left" w:pos="559"/>
        </w:tabs>
        <w:ind w:right="203" w:firstLine="0"/>
        <w:jc w:val="both"/>
        <w:rPr>
          <w:sz w:val="20"/>
        </w:rPr>
      </w:pPr>
      <w:r>
        <w:rPr>
          <w:sz w:val="20"/>
        </w:rPr>
        <w:t>Na hipótese de a verificação a que se refere o subitem anter</w:t>
      </w:r>
      <w:r>
        <w:rPr>
          <w:sz w:val="20"/>
        </w:rPr>
        <w:t>ior não ser procedida dentro do prazo fixado, reputar-se-á como realizada, consumando-se o recebimento definitivo no dia do esgotamento do prazo.</w:t>
      </w:r>
    </w:p>
    <w:p w:rsidR="00E42FF7" w:rsidRDefault="00262F37">
      <w:pPr>
        <w:pStyle w:val="PargrafodaLista"/>
        <w:numPr>
          <w:ilvl w:val="1"/>
          <w:numId w:val="6"/>
        </w:numPr>
        <w:tabs>
          <w:tab w:val="left" w:pos="624"/>
        </w:tabs>
        <w:ind w:right="202" w:firstLine="0"/>
        <w:jc w:val="both"/>
        <w:rPr>
          <w:sz w:val="20"/>
        </w:rPr>
      </w:pPr>
      <w:r>
        <w:rPr>
          <w:sz w:val="20"/>
        </w:rPr>
        <w:t>Não serão admitidos para efeito de recebimento itens que estejam em desacordo ou conflitantes com quaisquer especificações prescritas neste Termo de Referência.</w:t>
      </w:r>
    </w:p>
    <w:p w:rsidR="00E42FF7" w:rsidRDefault="00262F37">
      <w:pPr>
        <w:pStyle w:val="PargrafodaLista"/>
        <w:numPr>
          <w:ilvl w:val="1"/>
          <w:numId w:val="6"/>
        </w:numPr>
        <w:tabs>
          <w:tab w:val="left" w:pos="698"/>
        </w:tabs>
        <w:spacing w:before="101"/>
        <w:ind w:right="211" w:firstLine="0"/>
        <w:rPr>
          <w:sz w:val="20"/>
        </w:rPr>
      </w:pPr>
      <w:r>
        <w:rPr>
          <w:sz w:val="20"/>
        </w:rPr>
        <w:t>O</w:t>
      </w:r>
      <w:r>
        <w:rPr>
          <w:spacing w:val="40"/>
          <w:sz w:val="20"/>
        </w:rPr>
        <w:t xml:space="preserve"> </w:t>
      </w:r>
      <w:r>
        <w:rPr>
          <w:sz w:val="20"/>
        </w:rPr>
        <w:t>recebimento</w:t>
      </w:r>
      <w:r>
        <w:rPr>
          <w:spacing w:val="40"/>
          <w:sz w:val="20"/>
        </w:rPr>
        <w:t xml:space="preserve"> </w:t>
      </w:r>
      <w:r>
        <w:rPr>
          <w:sz w:val="20"/>
        </w:rPr>
        <w:t>do</w:t>
      </w:r>
      <w:r>
        <w:rPr>
          <w:spacing w:val="40"/>
          <w:sz w:val="20"/>
        </w:rPr>
        <w:t xml:space="preserve"> </w:t>
      </w:r>
      <w:r>
        <w:rPr>
          <w:sz w:val="20"/>
        </w:rPr>
        <w:t>objeto</w:t>
      </w:r>
      <w:r>
        <w:rPr>
          <w:spacing w:val="40"/>
          <w:sz w:val="20"/>
        </w:rPr>
        <w:t xml:space="preserve"> </w:t>
      </w:r>
      <w:r>
        <w:rPr>
          <w:sz w:val="20"/>
        </w:rPr>
        <w:t>está</w:t>
      </w:r>
      <w:r>
        <w:rPr>
          <w:spacing w:val="40"/>
          <w:sz w:val="20"/>
        </w:rPr>
        <w:t xml:space="preserve"> </w:t>
      </w:r>
      <w:r>
        <w:rPr>
          <w:sz w:val="20"/>
        </w:rPr>
        <w:t>condicionado</w:t>
      </w:r>
      <w:r>
        <w:rPr>
          <w:spacing w:val="40"/>
          <w:sz w:val="20"/>
        </w:rPr>
        <w:t xml:space="preserve"> </w:t>
      </w:r>
      <w:r>
        <w:rPr>
          <w:sz w:val="20"/>
        </w:rPr>
        <w:t>à</w:t>
      </w:r>
      <w:r>
        <w:rPr>
          <w:spacing w:val="40"/>
          <w:sz w:val="20"/>
        </w:rPr>
        <w:t xml:space="preserve"> </w:t>
      </w:r>
      <w:r>
        <w:rPr>
          <w:sz w:val="20"/>
        </w:rPr>
        <w:t>conferência,</w:t>
      </w:r>
      <w:r>
        <w:rPr>
          <w:spacing w:val="40"/>
          <w:sz w:val="20"/>
        </w:rPr>
        <w:t xml:space="preserve"> </w:t>
      </w:r>
      <w:r>
        <w:rPr>
          <w:sz w:val="20"/>
        </w:rPr>
        <w:t>ao</w:t>
      </w:r>
      <w:r>
        <w:rPr>
          <w:spacing w:val="40"/>
          <w:sz w:val="20"/>
        </w:rPr>
        <w:t xml:space="preserve"> </w:t>
      </w:r>
      <w:r>
        <w:rPr>
          <w:sz w:val="20"/>
        </w:rPr>
        <w:t>exame</w:t>
      </w:r>
      <w:r>
        <w:rPr>
          <w:spacing w:val="40"/>
          <w:sz w:val="20"/>
        </w:rPr>
        <w:t xml:space="preserve"> </w:t>
      </w:r>
      <w:r>
        <w:rPr>
          <w:sz w:val="20"/>
        </w:rPr>
        <w:t>qualitativo</w:t>
      </w:r>
      <w:r>
        <w:rPr>
          <w:spacing w:val="40"/>
          <w:sz w:val="20"/>
        </w:rPr>
        <w:t xml:space="preserve"> </w:t>
      </w:r>
      <w:r>
        <w:rPr>
          <w:sz w:val="20"/>
        </w:rPr>
        <w:t>e</w:t>
      </w:r>
      <w:r>
        <w:rPr>
          <w:spacing w:val="40"/>
          <w:sz w:val="20"/>
        </w:rPr>
        <w:t xml:space="preserve"> </w:t>
      </w:r>
      <w:r>
        <w:rPr>
          <w:sz w:val="20"/>
        </w:rPr>
        <w:t>à</w:t>
      </w:r>
      <w:r>
        <w:rPr>
          <w:spacing w:val="40"/>
          <w:sz w:val="20"/>
        </w:rPr>
        <w:t xml:space="preserve"> </w:t>
      </w:r>
      <w:r>
        <w:rPr>
          <w:sz w:val="20"/>
        </w:rPr>
        <w:t>aceitação</w:t>
      </w:r>
      <w:r>
        <w:rPr>
          <w:spacing w:val="40"/>
          <w:sz w:val="20"/>
        </w:rPr>
        <w:t xml:space="preserve"> </w:t>
      </w:r>
      <w:r>
        <w:rPr>
          <w:sz w:val="20"/>
        </w:rPr>
        <w:t>fin</w:t>
      </w:r>
      <w:r>
        <w:rPr>
          <w:sz w:val="20"/>
        </w:rPr>
        <w:t>al,</w:t>
      </w:r>
      <w:r>
        <w:rPr>
          <w:spacing w:val="40"/>
          <w:sz w:val="20"/>
        </w:rPr>
        <w:t xml:space="preserve"> </w:t>
      </w:r>
      <w:r>
        <w:rPr>
          <w:sz w:val="20"/>
        </w:rPr>
        <w:t>obrigando-se</w:t>
      </w:r>
      <w:r>
        <w:rPr>
          <w:spacing w:val="40"/>
          <w:sz w:val="20"/>
        </w:rPr>
        <w:t xml:space="preserve"> </w:t>
      </w:r>
      <w:r>
        <w:rPr>
          <w:sz w:val="20"/>
        </w:rPr>
        <w:t>a CONTRATADA</w:t>
      </w:r>
      <w:r>
        <w:rPr>
          <w:spacing w:val="24"/>
          <w:sz w:val="20"/>
        </w:rPr>
        <w:t xml:space="preserve"> </w:t>
      </w:r>
      <w:r>
        <w:rPr>
          <w:sz w:val="20"/>
        </w:rPr>
        <w:t>a</w:t>
      </w:r>
      <w:r>
        <w:rPr>
          <w:spacing w:val="34"/>
          <w:sz w:val="20"/>
        </w:rPr>
        <w:t xml:space="preserve"> </w:t>
      </w:r>
      <w:r>
        <w:rPr>
          <w:sz w:val="20"/>
        </w:rPr>
        <w:t>reparar,</w:t>
      </w:r>
      <w:r>
        <w:rPr>
          <w:spacing w:val="34"/>
          <w:sz w:val="20"/>
        </w:rPr>
        <w:t xml:space="preserve"> </w:t>
      </w:r>
      <w:r>
        <w:rPr>
          <w:sz w:val="20"/>
        </w:rPr>
        <w:t>corrigir,</w:t>
      </w:r>
      <w:r>
        <w:rPr>
          <w:spacing w:val="34"/>
          <w:sz w:val="20"/>
        </w:rPr>
        <w:t xml:space="preserve"> </w:t>
      </w:r>
      <w:r>
        <w:rPr>
          <w:sz w:val="20"/>
        </w:rPr>
        <w:t>substituir,</w:t>
      </w:r>
      <w:r>
        <w:rPr>
          <w:spacing w:val="34"/>
          <w:sz w:val="20"/>
        </w:rPr>
        <w:t xml:space="preserve"> </w:t>
      </w:r>
      <w:r>
        <w:rPr>
          <w:sz w:val="20"/>
        </w:rPr>
        <w:t>no</w:t>
      </w:r>
      <w:r>
        <w:rPr>
          <w:spacing w:val="34"/>
          <w:sz w:val="20"/>
        </w:rPr>
        <w:t xml:space="preserve"> </w:t>
      </w:r>
      <w:r>
        <w:rPr>
          <w:sz w:val="20"/>
        </w:rPr>
        <w:t>todo</w:t>
      </w:r>
      <w:r>
        <w:rPr>
          <w:spacing w:val="34"/>
          <w:sz w:val="20"/>
        </w:rPr>
        <w:t xml:space="preserve"> </w:t>
      </w:r>
      <w:r>
        <w:rPr>
          <w:sz w:val="20"/>
        </w:rPr>
        <w:t>ou</w:t>
      </w:r>
      <w:r>
        <w:rPr>
          <w:spacing w:val="34"/>
          <w:sz w:val="20"/>
        </w:rPr>
        <w:t xml:space="preserve"> </w:t>
      </w:r>
      <w:r>
        <w:rPr>
          <w:sz w:val="20"/>
        </w:rPr>
        <w:t>em</w:t>
      </w:r>
      <w:r>
        <w:rPr>
          <w:spacing w:val="34"/>
          <w:sz w:val="20"/>
        </w:rPr>
        <w:t xml:space="preserve"> </w:t>
      </w:r>
      <w:r>
        <w:rPr>
          <w:sz w:val="20"/>
        </w:rPr>
        <w:t>parte,</w:t>
      </w:r>
      <w:r>
        <w:rPr>
          <w:spacing w:val="34"/>
          <w:sz w:val="20"/>
        </w:rPr>
        <w:t xml:space="preserve"> </w:t>
      </w:r>
      <w:r>
        <w:rPr>
          <w:sz w:val="20"/>
        </w:rPr>
        <w:t>sanar</w:t>
      </w:r>
      <w:r>
        <w:rPr>
          <w:spacing w:val="34"/>
          <w:sz w:val="20"/>
        </w:rPr>
        <w:t xml:space="preserve"> </w:t>
      </w:r>
      <w:r>
        <w:rPr>
          <w:sz w:val="20"/>
        </w:rPr>
        <w:t>os</w:t>
      </w:r>
      <w:r>
        <w:rPr>
          <w:spacing w:val="34"/>
          <w:sz w:val="20"/>
        </w:rPr>
        <w:t xml:space="preserve"> </w:t>
      </w:r>
      <w:r>
        <w:rPr>
          <w:sz w:val="20"/>
        </w:rPr>
        <w:t>vícios,</w:t>
      </w:r>
      <w:r>
        <w:rPr>
          <w:spacing w:val="34"/>
          <w:sz w:val="20"/>
        </w:rPr>
        <w:t xml:space="preserve"> </w:t>
      </w:r>
      <w:r>
        <w:rPr>
          <w:sz w:val="20"/>
        </w:rPr>
        <w:t>defeitos</w:t>
      </w:r>
      <w:r>
        <w:rPr>
          <w:spacing w:val="34"/>
          <w:sz w:val="20"/>
        </w:rPr>
        <w:t xml:space="preserve"> </w:t>
      </w:r>
      <w:r>
        <w:rPr>
          <w:sz w:val="20"/>
        </w:rPr>
        <w:t>ou</w:t>
      </w:r>
      <w:r>
        <w:rPr>
          <w:spacing w:val="34"/>
          <w:sz w:val="20"/>
        </w:rPr>
        <w:t xml:space="preserve"> </w:t>
      </w:r>
      <w:r>
        <w:rPr>
          <w:sz w:val="20"/>
        </w:rPr>
        <w:t>as</w:t>
      </w:r>
      <w:r>
        <w:rPr>
          <w:spacing w:val="34"/>
          <w:sz w:val="20"/>
        </w:rPr>
        <w:t xml:space="preserve"> </w:t>
      </w:r>
      <w:r>
        <w:rPr>
          <w:sz w:val="20"/>
        </w:rPr>
        <w:t>incorreções</w:t>
      </w:r>
      <w:r>
        <w:rPr>
          <w:spacing w:val="34"/>
          <w:sz w:val="20"/>
        </w:rPr>
        <w:t xml:space="preserve"> </w:t>
      </w:r>
      <w:r>
        <w:rPr>
          <w:sz w:val="20"/>
        </w:rPr>
        <w:t xml:space="preserve">porventura </w:t>
      </w:r>
      <w:r>
        <w:rPr>
          <w:spacing w:val="-2"/>
          <w:sz w:val="20"/>
        </w:rPr>
        <w:t>detectadas.</w:t>
      </w:r>
    </w:p>
    <w:p w:rsidR="00E42FF7" w:rsidRDefault="00E42FF7">
      <w:pPr>
        <w:pStyle w:val="Corpodetexto"/>
        <w:spacing w:before="204"/>
        <w:ind w:left="0"/>
        <w:jc w:val="left"/>
      </w:pPr>
    </w:p>
    <w:p w:rsidR="00E42FF7" w:rsidRDefault="00262F37">
      <w:pPr>
        <w:pStyle w:val="Ttulo1"/>
        <w:numPr>
          <w:ilvl w:val="0"/>
          <w:numId w:val="6"/>
        </w:numPr>
        <w:tabs>
          <w:tab w:val="left" w:pos="404"/>
        </w:tabs>
        <w:ind w:left="404" w:hanging="200"/>
      </w:pPr>
      <w:r>
        <w:t>DAS</w:t>
      </w:r>
      <w:r>
        <w:rPr>
          <w:spacing w:val="-4"/>
        </w:rPr>
        <w:t xml:space="preserve"> </w:t>
      </w:r>
      <w:r>
        <w:t>OBRIGAÇÕES DA</w:t>
      </w:r>
      <w:r>
        <w:rPr>
          <w:spacing w:val="-3"/>
        </w:rPr>
        <w:t xml:space="preserve"> </w:t>
      </w:r>
      <w:r>
        <w:rPr>
          <w:spacing w:val="-2"/>
        </w:rPr>
        <w:t>CONTRATADA:</w:t>
      </w:r>
    </w:p>
    <w:p w:rsidR="00E42FF7" w:rsidRDefault="00262F37">
      <w:pPr>
        <w:pStyle w:val="PargrafodaLista"/>
        <w:numPr>
          <w:ilvl w:val="1"/>
          <w:numId w:val="6"/>
        </w:numPr>
        <w:tabs>
          <w:tab w:val="left" w:pos="554"/>
        </w:tabs>
        <w:spacing w:before="101"/>
        <w:ind w:left="554" w:hanging="350"/>
        <w:rPr>
          <w:sz w:val="20"/>
        </w:rPr>
      </w:pPr>
      <w:r>
        <w:rPr>
          <w:sz w:val="20"/>
        </w:rPr>
        <w:t>A</w:t>
      </w:r>
      <w:r>
        <w:rPr>
          <w:spacing w:val="-4"/>
          <w:sz w:val="20"/>
        </w:rPr>
        <w:t xml:space="preserve"> </w:t>
      </w:r>
      <w:r>
        <w:rPr>
          <w:sz w:val="20"/>
        </w:rPr>
        <w:t>Contratada</w:t>
      </w:r>
      <w:r>
        <w:rPr>
          <w:spacing w:val="-4"/>
          <w:sz w:val="20"/>
        </w:rPr>
        <w:t xml:space="preserve"> </w:t>
      </w:r>
      <w:r>
        <w:rPr>
          <w:sz w:val="20"/>
        </w:rPr>
        <w:t>obriga-se</w:t>
      </w:r>
      <w:r>
        <w:rPr>
          <w:spacing w:val="-3"/>
          <w:sz w:val="20"/>
        </w:rPr>
        <w:t xml:space="preserve"> </w:t>
      </w:r>
      <w:r>
        <w:rPr>
          <w:spacing w:val="-5"/>
          <w:sz w:val="20"/>
        </w:rPr>
        <w:t>a:</w:t>
      </w:r>
    </w:p>
    <w:p w:rsidR="00E42FF7" w:rsidRDefault="00E42FF7">
      <w:pPr>
        <w:pStyle w:val="PargrafodaLista"/>
        <w:jc w:val="left"/>
        <w:rPr>
          <w:sz w:val="20"/>
        </w:rPr>
        <w:sectPr w:rsidR="00E42FF7">
          <w:pgSz w:w="11900" w:h="16840"/>
          <w:pgMar w:top="820" w:right="566" w:bottom="380" w:left="566" w:header="0" w:footer="181" w:gutter="0"/>
          <w:cols w:space="720"/>
        </w:sectPr>
      </w:pPr>
    </w:p>
    <w:p w:rsidR="00E42FF7" w:rsidRDefault="00262F37">
      <w:pPr>
        <w:pStyle w:val="PargrafodaLista"/>
        <w:numPr>
          <w:ilvl w:val="2"/>
          <w:numId w:val="6"/>
        </w:numPr>
        <w:tabs>
          <w:tab w:val="left" w:pos="751"/>
        </w:tabs>
        <w:spacing w:before="64"/>
        <w:ind w:right="211" w:firstLine="0"/>
        <w:jc w:val="both"/>
        <w:rPr>
          <w:sz w:val="20"/>
        </w:rPr>
      </w:pPr>
      <w:r>
        <w:rPr>
          <w:sz w:val="20"/>
        </w:rPr>
        <w:lastRenderedPageBreak/>
        <w:t xml:space="preserve">Efetuar a entrega dos materiais em perfeitas condições, no prazo e local indicados pela Administração, em estrita observância das especificações do objeto, acompanhado da respectiva nota fiscal, constando detalhadamente as indicações da marca, fabricante, </w:t>
      </w:r>
      <w:r>
        <w:rPr>
          <w:sz w:val="20"/>
        </w:rPr>
        <w:t>modelo, tipo, procedência e prazo de garantia;</w:t>
      </w:r>
    </w:p>
    <w:p w:rsidR="00E42FF7" w:rsidRDefault="00262F37">
      <w:pPr>
        <w:pStyle w:val="PargrafodaLista"/>
        <w:numPr>
          <w:ilvl w:val="2"/>
          <w:numId w:val="6"/>
        </w:numPr>
        <w:tabs>
          <w:tab w:val="left" w:pos="757"/>
        </w:tabs>
        <w:ind w:right="210" w:firstLine="0"/>
        <w:jc w:val="both"/>
        <w:rPr>
          <w:sz w:val="20"/>
        </w:rPr>
      </w:pPr>
      <w:r>
        <w:rPr>
          <w:sz w:val="20"/>
        </w:rPr>
        <w:t>Os materiais devem estar acompanhados, ainda, quando for o caso, do manual do usuário, preferencialmente em português, e da relação da rede de assistência técnica autorizada;</w:t>
      </w:r>
    </w:p>
    <w:p w:rsidR="00E42FF7" w:rsidRDefault="00262F37">
      <w:pPr>
        <w:pStyle w:val="PargrafodaLista"/>
        <w:numPr>
          <w:ilvl w:val="2"/>
          <w:numId w:val="6"/>
        </w:numPr>
        <w:tabs>
          <w:tab w:val="left" w:pos="717"/>
        </w:tabs>
        <w:ind w:right="204" w:firstLine="0"/>
        <w:jc w:val="both"/>
        <w:rPr>
          <w:sz w:val="20"/>
        </w:rPr>
      </w:pPr>
      <w:r>
        <w:rPr>
          <w:sz w:val="20"/>
        </w:rPr>
        <w:t xml:space="preserve">Responsabilizar-se pelos vícios e </w:t>
      </w:r>
      <w:r>
        <w:rPr>
          <w:sz w:val="20"/>
        </w:rPr>
        <w:t>danos decorrentes do produto, de acordo com os artigos 12, 13, 18 e 26, do Código de Defesa do Consumidor (Lei nº 8.078, de 1990);</w:t>
      </w:r>
    </w:p>
    <w:p w:rsidR="00E42FF7" w:rsidRDefault="00262F37">
      <w:pPr>
        <w:pStyle w:val="PargrafodaLista"/>
        <w:numPr>
          <w:ilvl w:val="2"/>
          <w:numId w:val="6"/>
        </w:numPr>
        <w:tabs>
          <w:tab w:val="left" w:pos="727"/>
        </w:tabs>
        <w:ind w:right="244" w:firstLine="0"/>
        <w:jc w:val="both"/>
        <w:rPr>
          <w:sz w:val="20"/>
        </w:rPr>
      </w:pPr>
      <w:r>
        <w:rPr>
          <w:sz w:val="20"/>
        </w:rPr>
        <w:t xml:space="preserve">O dever previsto no subitem anterior implica na obrigação de, a critério da Administração, substituir, reparar, corrigir, remover, ou reconstruir, às suas expensas, no prazo máximo de 7 </w:t>
      </w:r>
      <w:r>
        <w:rPr>
          <w:b/>
          <w:sz w:val="20"/>
        </w:rPr>
        <w:t xml:space="preserve">(sete) dias </w:t>
      </w:r>
      <w:r>
        <w:rPr>
          <w:sz w:val="20"/>
        </w:rPr>
        <w:t>corridos o produto com avarias ou defeitos;</w:t>
      </w:r>
    </w:p>
    <w:p w:rsidR="00E42FF7" w:rsidRDefault="00262F37">
      <w:pPr>
        <w:pStyle w:val="PargrafodaLista"/>
        <w:numPr>
          <w:ilvl w:val="2"/>
          <w:numId w:val="6"/>
        </w:numPr>
        <w:tabs>
          <w:tab w:val="left" w:pos="705"/>
        </w:tabs>
        <w:ind w:left="705" w:hanging="501"/>
        <w:jc w:val="both"/>
        <w:rPr>
          <w:sz w:val="20"/>
        </w:rPr>
      </w:pPr>
      <w:r>
        <w:rPr>
          <w:sz w:val="20"/>
        </w:rPr>
        <w:t>Atender</w:t>
      </w:r>
      <w:r>
        <w:rPr>
          <w:spacing w:val="-6"/>
          <w:sz w:val="20"/>
        </w:rPr>
        <w:t xml:space="preserve"> </w:t>
      </w:r>
      <w:r>
        <w:rPr>
          <w:sz w:val="20"/>
        </w:rPr>
        <w:t>pronta</w:t>
      </w:r>
      <w:r>
        <w:rPr>
          <w:sz w:val="20"/>
        </w:rPr>
        <w:t>mente</w:t>
      </w:r>
      <w:r>
        <w:rPr>
          <w:spacing w:val="-4"/>
          <w:sz w:val="20"/>
        </w:rPr>
        <w:t xml:space="preserve"> </w:t>
      </w:r>
      <w:r>
        <w:rPr>
          <w:sz w:val="20"/>
        </w:rPr>
        <w:t>a</w:t>
      </w:r>
      <w:r>
        <w:rPr>
          <w:spacing w:val="-4"/>
          <w:sz w:val="20"/>
        </w:rPr>
        <w:t xml:space="preserve"> </w:t>
      </w:r>
      <w:r>
        <w:rPr>
          <w:sz w:val="20"/>
        </w:rPr>
        <w:t>quaisquer</w:t>
      </w:r>
      <w:r>
        <w:rPr>
          <w:spacing w:val="-4"/>
          <w:sz w:val="20"/>
        </w:rPr>
        <w:t xml:space="preserve"> </w:t>
      </w:r>
      <w:r>
        <w:rPr>
          <w:sz w:val="20"/>
        </w:rPr>
        <w:t>exigências</w:t>
      </w:r>
      <w:r>
        <w:rPr>
          <w:spacing w:val="-4"/>
          <w:sz w:val="20"/>
        </w:rPr>
        <w:t xml:space="preserve"> </w:t>
      </w:r>
      <w:r>
        <w:rPr>
          <w:sz w:val="20"/>
        </w:rPr>
        <w:t>da</w:t>
      </w:r>
      <w:r>
        <w:rPr>
          <w:spacing w:val="-4"/>
          <w:sz w:val="20"/>
        </w:rPr>
        <w:t xml:space="preserve"> </w:t>
      </w:r>
      <w:r>
        <w:rPr>
          <w:sz w:val="20"/>
        </w:rPr>
        <w:t>Administração,</w:t>
      </w:r>
      <w:r>
        <w:rPr>
          <w:spacing w:val="-4"/>
          <w:sz w:val="20"/>
        </w:rPr>
        <w:t xml:space="preserve"> </w:t>
      </w:r>
      <w:r>
        <w:rPr>
          <w:sz w:val="20"/>
        </w:rPr>
        <w:t>inerentes</w:t>
      </w:r>
      <w:r>
        <w:rPr>
          <w:spacing w:val="-4"/>
          <w:sz w:val="20"/>
        </w:rPr>
        <w:t xml:space="preserve"> </w:t>
      </w:r>
      <w:r>
        <w:rPr>
          <w:sz w:val="20"/>
        </w:rPr>
        <w:t>ao</w:t>
      </w:r>
      <w:r>
        <w:rPr>
          <w:spacing w:val="-4"/>
          <w:sz w:val="20"/>
        </w:rPr>
        <w:t xml:space="preserve"> </w:t>
      </w:r>
      <w:r>
        <w:rPr>
          <w:sz w:val="20"/>
        </w:rPr>
        <w:t>objeto</w:t>
      </w:r>
      <w:r>
        <w:rPr>
          <w:spacing w:val="-4"/>
          <w:sz w:val="20"/>
        </w:rPr>
        <w:t xml:space="preserve"> </w:t>
      </w:r>
      <w:r>
        <w:rPr>
          <w:spacing w:val="-2"/>
          <w:sz w:val="20"/>
        </w:rPr>
        <w:t>adquirido;</w:t>
      </w:r>
    </w:p>
    <w:p w:rsidR="00E42FF7" w:rsidRDefault="00262F37">
      <w:pPr>
        <w:pStyle w:val="PargrafodaLista"/>
        <w:numPr>
          <w:ilvl w:val="2"/>
          <w:numId w:val="6"/>
        </w:numPr>
        <w:tabs>
          <w:tab w:val="left" w:pos="706"/>
        </w:tabs>
        <w:spacing w:before="101"/>
        <w:ind w:right="212" w:firstLine="0"/>
        <w:jc w:val="both"/>
        <w:rPr>
          <w:sz w:val="20"/>
        </w:rPr>
      </w:pPr>
      <w:r>
        <w:rPr>
          <w:sz w:val="20"/>
        </w:rPr>
        <w:t>Comunicar à</w:t>
      </w:r>
      <w:r>
        <w:rPr>
          <w:spacing w:val="-10"/>
          <w:sz w:val="20"/>
        </w:rPr>
        <w:t xml:space="preserve"> </w:t>
      </w:r>
      <w:r>
        <w:rPr>
          <w:sz w:val="20"/>
        </w:rPr>
        <w:t>Administração, no prazo máximo de 24 (vinte e quatro) horas que antecede a data da entrega, os motivos que impossibilitem o cumprimento do prazo previsto, com a devid</w:t>
      </w:r>
      <w:r>
        <w:rPr>
          <w:sz w:val="20"/>
        </w:rPr>
        <w:t>a comprovação;</w:t>
      </w:r>
    </w:p>
    <w:p w:rsidR="00E42FF7" w:rsidRDefault="00262F37">
      <w:pPr>
        <w:pStyle w:val="Ttulo1"/>
        <w:numPr>
          <w:ilvl w:val="2"/>
          <w:numId w:val="6"/>
        </w:numPr>
        <w:tabs>
          <w:tab w:val="left" w:pos="705"/>
        </w:tabs>
        <w:spacing w:before="102"/>
        <w:ind w:left="705" w:hanging="501"/>
        <w:jc w:val="both"/>
      </w:pPr>
      <w:r>
        <w:t>Não</w:t>
      </w:r>
      <w:r>
        <w:rPr>
          <w:spacing w:val="-4"/>
        </w:rPr>
        <w:t xml:space="preserve"> </w:t>
      </w:r>
      <w:r>
        <w:t>transferir</w:t>
      </w:r>
      <w:r>
        <w:rPr>
          <w:spacing w:val="-4"/>
        </w:rPr>
        <w:t xml:space="preserve"> </w:t>
      </w:r>
      <w:r>
        <w:t>a</w:t>
      </w:r>
      <w:r>
        <w:rPr>
          <w:spacing w:val="-4"/>
        </w:rPr>
        <w:t xml:space="preserve"> </w:t>
      </w:r>
      <w:r>
        <w:t>terceiros,</w:t>
      </w:r>
      <w:r>
        <w:rPr>
          <w:spacing w:val="-4"/>
        </w:rPr>
        <w:t xml:space="preserve"> </w:t>
      </w:r>
      <w:r>
        <w:t>nem</w:t>
      </w:r>
      <w:r>
        <w:rPr>
          <w:spacing w:val="-4"/>
        </w:rPr>
        <w:t xml:space="preserve"> </w:t>
      </w:r>
      <w:r>
        <w:t>subcontratar</w:t>
      </w:r>
      <w:r>
        <w:rPr>
          <w:spacing w:val="-4"/>
        </w:rPr>
        <w:t xml:space="preserve"> </w:t>
      </w:r>
      <w:r>
        <w:t>o</w:t>
      </w:r>
      <w:r>
        <w:rPr>
          <w:spacing w:val="-3"/>
        </w:rPr>
        <w:t xml:space="preserve"> </w:t>
      </w:r>
      <w:r>
        <w:rPr>
          <w:spacing w:val="-2"/>
        </w:rPr>
        <w:t>objeto;</w:t>
      </w:r>
    </w:p>
    <w:p w:rsidR="00E42FF7" w:rsidRDefault="00262F37">
      <w:pPr>
        <w:pStyle w:val="PargrafodaLista"/>
        <w:numPr>
          <w:ilvl w:val="2"/>
          <w:numId w:val="6"/>
        </w:numPr>
        <w:tabs>
          <w:tab w:val="left" w:pos="732"/>
        </w:tabs>
        <w:spacing w:before="101"/>
        <w:ind w:right="204" w:firstLine="0"/>
        <w:jc w:val="both"/>
        <w:rPr>
          <w:sz w:val="20"/>
        </w:rPr>
      </w:pPr>
      <w:r>
        <w:rPr>
          <w:sz w:val="20"/>
        </w:rPr>
        <w:t>Responsabilizar-se pelas despesas dos tributos, encargos trabalhistas, previdenciários, fiscais, comerciais, taxas, fretes, seguros, deslocamento de pessoal, prestação de garantia e quai</w:t>
      </w:r>
      <w:r>
        <w:rPr>
          <w:sz w:val="20"/>
        </w:rPr>
        <w:t xml:space="preserve">squer outras que incidam ou venham a incidir na execução do </w:t>
      </w:r>
      <w:r>
        <w:rPr>
          <w:spacing w:val="-2"/>
          <w:sz w:val="20"/>
        </w:rPr>
        <w:t>contrato;</w:t>
      </w:r>
    </w:p>
    <w:p w:rsidR="00E42FF7" w:rsidRDefault="00262F37">
      <w:pPr>
        <w:pStyle w:val="PargrafodaLista"/>
        <w:numPr>
          <w:ilvl w:val="2"/>
          <w:numId w:val="6"/>
        </w:numPr>
        <w:tabs>
          <w:tab w:val="left" w:pos="705"/>
        </w:tabs>
        <w:spacing w:before="103"/>
        <w:ind w:left="705" w:hanging="501"/>
        <w:jc w:val="both"/>
        <w:rPr>
          <w:sz w:val="20"/>
        </w:rPr>
      </w:pPr>
      <w:r>
        <w:rPr>
          <w:sz w:val="20"/>
        </w:rPr>
        <w:t>Manter</w:t>
      </w:r>
      <w:r>
        <w:rPr>
          <w:spacing w:val="-5"/>
          <w:sz w:val="20"/>
        </w:rPr>
        <w:t xml:space="preserve"> </w:t>
      </w:r>
      <w:r>
        <w:rPr>
          <w:sz w:val="20"/>
        </w:rPr>
        <w:t>durante</w:t>
      </w:r>
      <w:r>
        <w:rPr>
          <w:spacing w:val="-3"/>
          <w:sz w:val="20"/>
        </w:rPr>
        <w:t xml:space="preserve"> </w:t>
      </w:r>
      <w:r>
        <w:rPr>
          <w:sz w:val="20"/>
        </w:rPr>
        <w:t>todo</w:t>
      </w:r>
      <w:r>
        <w:rPr>
          <w:spacing w:val="-2"/>
          <w:sz w:val="20"/>
        </w:rPr>
        <w:t xml:space="preserve"> </w:t>
      </w:r>
      <w:r>
        <w:rPr>
          <w:sz w:val="20"/>
        </w:rPr>
        <w:t>o</w:t>
      </w:r>
      <w:r>
        <w:rPr>
          <w:spacing w:val="-3"/>
          <w:sz w:val="20"/>
        </w:rPr>
        <w:t xml:space="preserve"> </w:t>
      </w:r>
      <w:r>
        <w:rPr>
          <w:sz w:val="20"/>
        </w:rPr>
        <w:t>período</w:t>
      </w:r>
      <w:r>
        <w:rPr>
          <w:spacing w:val="-2"/>
          <w:sz w:val="20"/>
        </w:rPr>
        <w:t xml:space="preserve"> </w:t>
      </w:r>
      <w:r>
        <w:rPr>
          <w:sz w:val="20"/>
        </w:rPr>
        <w:t>de</w:t>
      </w:r>
      <w:r>
        <w:rPr>
          <w:spacing w:val="-3"/>
          <w:sz w:val="20"/>
        </w:rPr>
        <w:t xml:space="preserve"> </w:t>
      </w:r>
      <w:r>
        <w:rPr>
          <w:sz w:val="20"/>
        </w:rPr>
        <w:t>vigência</w:t>
      </w:r>
      <w:r>
        <w:rPr>
          <w:spacing w:val="-2"/>
          <w:sz w:val="20"/>
        </w:rPr>
        <w:t xml:space="preserve"> </w:t>
      </w:r>
      <w:r>
        <w:rPr>
          <w:sz w:val="20"/>
        </w:rPr>
        <w:t>do</w:t>
      </w:r>
      <w:r>
        <w:rPr>
          <w:spacing w:val="-3"/>
          <w:sz w:val="20"/>
        </w:rPr>
        <w:t xml:space="preserve"> </w:t>
      </w:r>
      <w:r>
        <w:rPr>
          <w:sz w:val="20"/>
        </w:rPr>
        <w:t>ajuste</w:t>
      </w:r>
      <w:r>
        <w:rPr>
          <w:spacing w:val="-2"/>
          <w:sz w:val="20"/>
        </w:rPr>
        <w:t xml:space="preserve"> </w:t>
      </w:r>
      <w:r>
        <w:rPr>
          <w:sz w:val="20"/>
        </w:rPr>
        <w:t>(ARP),</w:t>
      </w:r>
      <w:r>
        <w:rPr>
          <w:spacing w:val="-3"/>
          <w:sz w:val="20"/>
        </w:rPr>
        <w:t xml:space="preserve"> </w:t>
      </w:r>
      <w:r>
        <w:rPr>
          <w:sz w:val="20"/>
        </w:rPr>
        <w:t>todas</w:t>
      </w:r>
      <w:r>
        <w:rPr>
          <w:spacing w:val="-3"/>
          <w:sz w:val="20"/>
        </w:rPr>
        <w:t xml:space="preserve"> </w:t>
      </w:r>
      <w:r>
        <w:rPr>
          <w:sz w:val="20"/>
        </w:rPr>
        <w:t>as</w:t>
      </w:r>
      <w:r>
        <w:rPr>
          <w:spacing w:val="-2"/>
          <w:sz w:val="20"/>
        </w:rPr>
        <w:t xml:space="preserve"> </w:t>
      </w:r>
      <w:r>
        <w:rPr>
          <w:sz w:val="20"/>
        </w:rPr>
        <w:t>condições</w:t>
      </w:r>
      <w:r>
        <w:rPr>
          <w:spacing w:val="-3"/>
          <w:sz w:val="20"/>
        </w:rPr>
        <w:t xml:space="preserve"> </w:t>
      </w:r>
      <w:r>
        <w:rPr>
          <w:sz w:val="20"/>
        </w:rPr>
        <w:t>que</w:t>
      </w:r>
      <w:r>
        <w:rPr>
          <w:spacing w:val="-2"/>
          <w:sz w:val="20"/>
        </w:rPr>
        <w:t xml:space="preserve"> </w:t>
      </w:r>
      <w:r>
        <w:rPr>
          <w:sz w:val="20"/>
        </w:rPr>
        <w:t>ensejaram</w:t>
      </w:r>
      <w:r>
        <w:rPr>
          <w:spacing w:val="-3"/>
          <w:sz w:val="20"/>
        </w:rPr>
        <w:t xml:space="preserve"> </w:t>
      </w:r>
      <w:r>
        <w:rPr>
          <w:sz w:val="20"/>
        </w:rPr>
        <w:t>a</w:t>
      </w:r>
      <w:r>
        <w:rPr>
          <w:spacing w:val="-2"/>
          <w:sz w:val="20"/>
        </w:rPr>
        <w:t xml:space="preserve"> </w:t>
      </w:r>
      <w:r>
        <w:rPr>
          <w:sz w:val="20"/>
        </w:rPr>
        <w:t>habilitação</w:t>
      </w:r>
      <w:r>
        <w:rPr>
          <w:spacing w:val="-3"/>
          <w:sz w:val="20"/>
        </w:rPr>
        <w:t xml:space="preserve"> </w:t>
      </w:r>
      <w:r>
        <w:rPr>
          <w:sz w:val="20"/>
        </w:rPr>
        <w:t>na</w:t>
      </w:r>
      <w:r>
        <w:rPr>
          <w:spacing w:val="-2"/>
          <w:sz w:val="20"/>
        </w:rPr>
        <w:t xml:space="preserve"> licitação.</w:t>
      </w:r>
    </w:p>
    <w:p w:rsidR="00E42FF7" w:rsidRDefault="00262F37">
      <w:pPr>
        <w:pStyle w:val="PargrafodaLista"/>
        <w:numPr>
          <w:ilvl w:val="2"/>
          <w:numId w:val="6"/>
        </w:numPr>
        <w:tabs>
          <w:tab w:val="left" w:pos="825"/>
        </w:tabs>
        <w:spacing w:before="101"/>
        <w:ind w:right="209" w:firstLine="0"/>
        <w:jc w:val="both"/>
        <w:rPr>
          <w:sz w:val="20"/>
        </w:rPr>
      </w:pPr>
      <w:r>
        <w:rPr>
          <w:sz w:val="20"/>
        </w:rPr>
        <w:t>Apresentar juntamente à fatura de serviços os documentos que comprovem a situação de habilitação descrita no item anterior (Certidões Negativas).</w:t>
      </w:r>
    </w:p>
    <w:p w:rsidR="00E42FF7" w:rsidRDefault="00E42FF7">
      <w:pPr>
        <w:pStyle w:val="Corpodetexto"/>
        <w:spacing w:before="0"/>
        <w:ind w:left="0"/>
        <w:jc w:val="left"/>
      </w:pPr>
    </w:p>
    <w:p w:rsidR="00E42FF7" w:rsidRDefault="00E42FF7">
      <w:pPr>
        <w:pStyle w:val="Corpodetexto"/>
        <w:spacing w:before="173"/>
        <w:ind w:left="0"/>
        <w:jc w:val="left"/>
      </w:pPr>
    </w:p>
    <w:p w:rsidR="00E42FF7" w:rsidRDefault="00262F37">
      <w:pPr>
        <w:pStyle w:val="Ttulo1"/>
        <w:numPr>
          <w:ilvl w:val="0"/>
          <w:numId w:val="6"/>
        </w:numPr>
        <w:tabs>
          <w:tab w:val="left" w:pos="404"/>
        </w:tabs>
        <w:ind w:left="404" w:hanging="200"/>
        <w:jc w:val="both"/>
      </w:pPr>
      <w:r>
        <w:t>DAS</w:t>
      </w:r>
      <w:r>
        <w:rPr>
          <w:spacing w:val="-4"/>
        </w:rPr>
        <w:t xml:space="preserve"> </w:t>
      </w:r>
      <w:r>
        <w:t>OBRIGAÇÕES DA</w:t>
      </w:r>
      <w:r>
        <w:rPr>
          <w:spacing w:val="-3"/>
        </w:rPr>
        <w:t xml:space="preserve"> </w:t>
      </w:r>
      <w:r>
        <w:rPr>
          <w:spacing w:val="-2"/>
        </w:rPr>
        <w:t>CONTRATANTE:</w:t>
      </w:r>
    </w:p>
    <w:p w:rsidR="00E42FF7" w:rsidRDefault="00262F37">
      <w:pPr>
        <w:pStyle w:val="PargrafodaLista"/>
        <w:numPr>
          <w:ilvl w:val="1"/>
          <w:numId w:val="6"/>
        </w:numPr>
        <w:tabs>
          <w:tab w:val="left" w:pos="554"/>
        </w:tabs>
        <w:spacing w:before="202"/>
        <w:ind w:left="554" w:hanging="350"/>
        <w:rPr>
          <w:sz w:val="20"/>
        </w:rPr>
      </w:pPr>
      <w:r>
        <w:rPr>
          <w:sz w:val="20"/>
        </w:rPr>
        <w:t>A</w:t>
      </w:r>
      <w:r>
        <w:rPr>
          <w:spacing w:val="-4"/>
          <w:sz w:val="20"/>
        </w:rPr>
        <w:t xml:space="preserve"> </w:t>
      </w:r>
      <w:r>
        <w:rPr>
          <w:sz w:val="20"/>
        </w:rPr>
        <w:t>Contratante</w:t>
      </w:r>
      <w:r>
        <w:rPr>
          <w:spacing w:val="-4"/>
          <w:sz w:val="20"/>
        </w:rPr>
        <w:t xml:space="preserve"> </w:t>
      </w:r>
      <w:r>
        <w:rPr>
          <w:sz w:val="20"/>
        </w:rPr>
        <w:t>obriga-se</w:t>
      </w:r>
      <w:r>
        <w:rPr>
          <w:spacing w:val="-4"/>
          <w:sz w:val="20"/>
        </w:rPr>
        <w:t xml:space="preserve"> </w:t>
      </w:r>
      <w:r>
        <w:rPr>
          <w:spacing w:val="-5"/>
          <w:sz w:val="20"/>
        </w:rPr>
        <w:t>a:</w:t>
      </w:r>
    </w:p>
    <w:p w:rsidR="00E42FF7" w:rsidRDefault="00262F37">
      <w:pPr>
        <w:pStyle w:val="PargrafodaLista"/>
        <w:numPr>
          <w:ilvl w:val="2"/>
          <w:numId w:val="6"/>
        </w:numPr>
        <w:tabs>
          <w:tab w:val="left" w:pos="705"/>
        </w:tabs>
        <w:spacing w:before="101"/>
        <w:ind w:left="705" w:hanging="501"/>
        <w:rPr>
          <w:sz w:val="20"/>
        </w:rPr>
      </w:pPr>
      <w:r>
        <w:rPr>
          <w:sz w:val="20"/>
        </w:rPr>
        <w:t>Receber</w:t>
      </w:r>
      <w:r>
        <w:rPr>
          <w:spacing w:val="-5"/>
          <w:sz w:val="20"/>
        </w:rPr>
        <w:t xml:space="preserve"> </w:t>
      </w:r>
      <w:r>
        <w:rPr>
          <w:sz w:val="20"/>
        </w:rPr>
        <w:t>provisoriamente</w:t>
      </w:r>
      <w:r>
        <w:rPr>
          <w:spacing w:val="-4"/>
          <w:sz w:val="20"/>
        </w:rPr>
        <w:t xml:space="preserve"> </w:t>
      </w:r>
      <w:r>
        <w:rPr>
          <w:sz w:val="20"/>
        </w:rPr>
        <w:t>o</w:t>
      </w:r>
      <w:r>
        <w:rPr>
          <w:spacing w:val="-5"/>
          <w:sz w:val="20"/>
        </w:rPr>
        <w:t xml:space="preserve"> </w:t>
      </w:r>
      <w:r>
        <w:rPr>
          <w:sz w:val="20"/>
        </w:rPr>
        <w:t>material,</w:t>
      </w:r>
      <w:r>
        <w:rPr>
          <w:spacing w:val="-4"/>
          <w:sz w:val="20"/>
        </w:rPr>
        <w:t xml:space="preserve"> </w:t>
      </w:r>
      <w:r>
        <w:rPr>
          <w:sz w:val="20"/>
        </w:rPr>
        <w:t>disponibilizando</w:t>
      </w:r>
      <w:r>
        <w:rPr>
          <w:spacing w:val="-5"/>
          <w:sz w:val="20"/>
        </w:rPr>
        <w:t xml:space="preserve"> </w:t>
      </w:r>
      <w:r>
        <w:rPr>
          <w:sz w:val="20"/>
        </w:rPr>
        <w:t>local,</w:t>
      </w:r>
      <w:r>
        <w:rPr>
          <w:spacing w:val="-4"/>
          <w:sz w:val="20"/>
        </w:rPr>
        <w:t xml:space="preserve"> </w:t>
      </w:r>
      <w:r>
        <w:rPr>
          <w:sz w:val="20"/>
        </w:rPr>
        <w:t>data</w:t>
      </w:r>
      <w:r>
        <w:rPr>
          <w:spacing w:val="-5"/>
          <w:sz w:val="20"/>
        </w:rPr>
        <w:t xml:space="preserve"> </w:t>
      </w:r>
      <w:r>
        <w:rPr>
          <w:sz w:val="20"/>
        </w:rPr>
        <w:t>e</w:t>
      </w:r>
      <w:r>
        <w:rPr>
          <w:spacing w:val="-4"/>
          <w:sz w:val="20"/>
        </w:rPr>
        <w:t xml:space="preserve"> </w:t>
      </w:r>
      <w:r>
        <w:rPr>
          <w:spacing w:val="-2"/>
          <w:sz w:val="20"/>
        </w:rPr>
        <w:t>horário;</w:t>
      </w:r>
    </w:p>
    <w:p w:rsidR="00E42FF7" w:rsidRDefault="00262F37">
      <w:pPr>
        <w:pStyle w:val="PargrafodaLista"/>
        <w:numPr>
          <w:ilvl w:val="2"/>
          <w:numId w:val="6"/>
        </w:numPr>
        <w:tabs>
          <w:tab w:val="left" w:pos="793"/>
        </w:tabs>
        <w:spacing w:before="101"/>
        <w:ind w:right="226" w:firstLine="0"/>
        <w:rPr>
          <w:sz w:val="20"/>
        </w:rPr>
      </w:pPr>
      <w:r>
        <w:rPr>
          <w:sz w:val="20"/>
        </w:rPr>
        <w:t>Verificar</w:t>
      </w:r>
      <w:r>
        <w:rPr>
          <w:spacing w:val="80"/>
          <w:sz w:val="20"/>
        </w:rPr>
        <w:t xml:space="preserve"> </w:t>
      </w:r>
      <w:r>
        <w:rPr>
          <w:sz w:val="20"/>
        </w:rPr>
        <w:t>minuciosamente,</w:t>
      </w:r>
      <w:r>
        <w:rPr>
          <w:spacing w:val="80"/>
          <w:sz w:val="20"/>
        </w:rPr>
        <w:t xml:space="preserve"> </w:t>
      </w:r>
      <w:r>
        <w:rPr>
          <w:sz w:val="20"/>
        </w:rPr>
        <w:t>no</w:t>
      </w:r>
      <w:r>
        <w:rPr>
          <w:spacing w:val="80"/>
          <w:sz w:val="20"/>
        </w:rPr>
        <w:t xml:space="preserve"> </w:t>
      </w:r>
      <w:r>
        <w:rPr>
          <w:sz w:val="20"/>
        </w:rPr>
        <w:t>prazo</w:t>
      </w:r>
      <w:r>
        <w:rPr>
          <w:spacing w:val="80"/>
          <w:sz w:val="20"/>
        </w:rPr>
        <w:t xml:space="preserve"> </w:t>
      </w:r>
      <w:r>
        <w:rPr>
          <w:sz w:val="20"/>
        </w:rPr>
        <w:t>fixado,</w:t>
      </w:r>
      <w:r>
        <w:rPr>
          <w:spacing w:val="80"/>
          <w:sz w:val="20"/>
        </w:rPr>
        <w:t xml:space="preserve"> </w:t>
      </w:r>
      <w:r>
        <w:rPr>
          <w:sz w:val="20"/>
        </w:rPr>
        <w:t>a</w:t>
      </w:r>
      <w:r>
        <w:rPr>
          <w:spacing w:val="80"/>
          <w:sz w:val="20"/>
        </w:rPr>
        <w:t xml:space="preserve"> </w:t>
      </w:r>
      <w:r>
        <w:rPr>
          <w:sz w:val="20"/>
        </w:rPr>
        <w:t>conformidade</w:t>
      </w:r>
      <w:r>
        <w:rPr>
          <w:spacing w:val="80"/>
          <w:sz w:val="20"/>
        </w:rPr>
        <w:t xml:space="preserve"> </w:t>
      </w:r>
      <w:r>
        <w:rPr>
          <w:sz w:val="20"/>
        </w:rPr>
        <w:t>dos</w:t>
      </w:r>
      <w:r>
        <w:rPr>
          <w:spacing w:val="80"/>
          <w:sz w:val="20"/>
        </w:rPr>
        <w:t xml:space="preserve"> </w:t>
      </w:r>
      <w:r>
        <w:rPr>
          <w:sz w:val="20"/>
        </w:rPr>
        <w:t>materiais</w:t>
      </w:r>
      <w:r>
        <w:rPr>
          <w:spacing w:val="80"/>
          <w:sz w:val="20"/>
        </w:rPr>
        <w:t xml:space="preserve"> </w:t>
      </w:r>
      <w:r>
        <w:rPr>
          <w:sz w:val="20"/>
        </w:rPr>
        <w:t>recebidos</w:t>
      </w:r>
      <w:r>
        <w:rPr>
          <w:spacing w:val="80"/>
          <w:sz w:val="20"/>
        </w:rPr>
        <w:t xml:space="preserve"> </w:t>
      </w:r>
      <w:r>
        <w:rPr>
          <w:sz w:val="20"/>
        </w:rPr>
        <w:t>provisoriamente</w:t>
      </w:r>
      <w:r>
        <w:rPr>
          <w:spacing w:val="80"/>
          <w:sz w:val="20"/>
        </w:rPr>
        <w:t xml:space="preserve"> </w:t>
      </w:r>
      <w:r>
        <w:rPr>
          <w:sz w:val="20"/>
        </w:rPr>
        <w:t>com</w:t>
      </w:r>
      <w:r>
        <w:rPr>
          <w:spacing w:val="80"/>
          <w:sz w:val="20"/>
        </w:rPr>
        <w:t xml:space="preserve"> </w:t>
      </w:r>
      <w:r>
        <w:rPr>
          <w:sz w:val="20"/>
        </w:rPr>
        <w:t>as especificações constantes neste Termo de Referência e nota de empenho, para fins de aceitação e recebimento def</w:t>
      </w:r>
      <w:r>
        <w:rPr>
          <w:sz w:val="20"/>
        </w:rPr>
        <w:t>initivos;</w:t>
      </w:r>
    </w:p>
    <w:p w:rsidR="00E42FF7" w:rsidRDefault="00262F37">
      <w:pPr>
        <w:pStyle w:val="PargrafodaLista"/>
        <w:numPr>
          <w:ilvl w:val="2"/>
          <w:numId w:val="6"/>
        </w:numPr>
        <w:tabs>
          <w:tab w:val="left" w:pos="705"/>
        </w:tabs>
        <w:ind w:left="705" w:hanging="501"/>
        <w:rPr>
          <w:sz w:val="20"/>
        </w:rPr>
      </w:pPr>
      <w:r>
        <w:rPr>
          <w:sz w:val="20"/>
        </w:rPr>
        <w:t>Acompanhar</w:t>
      </w:r>
      <w:r>
        <w:rPr>
          <w:spacing w:val="-7"/>
          <w:sz w:val="20"/>
        </w:rPr>
        <w:t xml:space="preserve"> </w:t>
      </w:r>
      <w:r>
        <w:rPr>
          <w:sz w:val="20"/>
        </w:rPr>
        <w:t>e</w:t>
      </w:r>
      <w:r>
        <w:rPr>
          <w:spacing w:val="-4"/>
          <w:sz w:val="20"/>
        </w:rPr>
        <w:t xml:space="preserve"> </w:t>
      </w:r>
      <w:r>
        <w:rPr>
          <w:sz w:val="20"/>
        </w:rPr>
        <w:t>fiscalizar</w:t>
      </w:r>
      <w:r>
        <w:rPr>
          <w:spacing w:val="-4"/>
          <w:sz w:val="20"/>
        </w:rPr>
        <w:t xml:space="preserve"> </w:t>
      </w:r>
      <w:r>
        <w:rPr>
          <w:sz w:val="20"/>
        </w:rPr>
        <w:t>o</w:t>
      </w:r>
      <w:r>
        <w:rPr>
          <w:spacing w:val="-4"/>
          <w:sz w:val="20"/>
        </w:rPr>
        <w:t xml:space="preserve"> </w:t>
      </w:r>
      <w:r>
        <w:rPr>
          <w:sz w:val="20"/>
        </w:rPr>
        <w:t>cumprimento</w:t>
      </w:r>
      <w:r>
        <w:rPr>
          <w:spacing w:val="-4"/>
          <w:sz w:val="20"/>
        </w:rPr>
        <w:t xml:space="preserve"> </w:t>
      </w:r>
      <w:r>
        <w:rPr>
          <w:sz w:val="20"/>
        </w:rPr>
        <w:t>das</w:t>
      </w:r>
      <w:r>
        <w:rPr>
          <w:spacing w:val="-4"/>
          <w:sz w:val="20"/>
        </w:rPr>
        <w:t xml:space="preserve"> </w:t>
      </w:r>
      <w:r>
        <w:rPr>
          <w:sz w:val="20"/>
        </w:rPr>
        <w:t>obrigações</w:t>
      </w:r>
      <w:r>
        <w:rPr>
          <w:spacing w:val="-4"/>
          <w:sz w:val="20"/>
        </w:rPr>
        <w:t xml:space="preserve"> </w:t>
      </w:r>
      <w:r>
        <w:rPr>
          <w:sz w:val="20"/>
        </w:rPr>
        <w:t>da</w:t>
      </w:r>
      <w:r>
        <w:rPr>
          <w:spacing w:val="-4"/>
          <w:sz w:val="20"/>
        </w:rPr>
        <w:t xml:space="preserve"> </w:t>
      </w:r>
      <w:r>
        <w:rPr>
          <w:sz w:val="20"/>
        </w:rPr>
        <w:t>Contratada,</w:t>
      </w:r>
      <w:r>
        <w:rPr>
          <w:spacing w:val="-4"/>
          <w:sz w:val="20"/>
        </w:rPr>
        <w:t xml:space="preserve"> </w:t>
      </w:r>
      <w:r>
        <w:rPr>
          <w:sz w:val="20"/>
        </w:rPr>
        <w:t>através</w:t>
      </w:r>
      <w:r>
        <w:rPr>
          <w:spacing w:val="-4"/>
          <w:sz w:val="20"/>
        </w:rPr>
        <w:t xml:space="preserve"> </w:t>
      </w:r>
      <w:r>
        <w:rPr>
          <w:sz w:val="20"/>
        </w:rPr>
        <w:t>de</w:t>
      </w:r>
      <w:r>
        <w:rPr>
          <w:spacing w:val="-4"/>
          <w:sz w:val="20"/>
        </w:rPr>
        <w:t xml:space="preserve"> </w:t>
      </w:r>
      <w:r>
        <w:rPr>
          <w:sz w:val="20"/>
        </w:rPr>
        <w:t>servidor</w:t>
      </w:r>
      <w:r>
        <w:rPr>
          <w:spacing w:val="-4"/>
          <w:sz w:val="20"/>
        </w:rPr>
        <w:t xml:space="preserve"> </w:t>
      </w:r>
      <w:r>
        <w:rPr>
          <w:sz w:val="20"/>
        </w:rPr>
        <w:t>especialmente</w:t>
      </w:r>
      <w:r>
        <w:rPr>
          <w:spacing w:val="-4"/>
          <w:sz w:val="20"/>
        </w:rPr>
        <w:t xml:space="preserve"> </w:t>
      </w:r>
      <w:r>
        <w:rPr>
          <w:spacing w:val="-2"/>
          <w:sz w:val="20"/>
        </w:rPr>
        <w:t>designado;</w:t>
      </w:r>
    </w:p>
    <w:p w:rsidR="00E42FF7" w:rsidRDefault="00262F37">
      <w:pPr>
        <w:pStyle w:val="PargrafodaLista"/>
        <w:numPr>
          <w:ilvl w:val="3"/>
          <w:numId w:val="6"/>
        </w:numPr>
        <w:tabs>
          <w:tab w:val="left" w:pos="850"/>
        </w:tabs>
        <w:spacing w:before="101"/>
        <w:ind w:right="210" w:firstLine="0"/>
        <w:jc w:val="both"/>
        <w:rPr>
          <w:sz w:val="20"/>
        </w:rPr>
      </w:pPr>
      <w:r>
        <w:rPr>
          <w:sz w:val="20"/>
        </w:rPr>
        <w:t>Anotar em registro próprio todas as ocorrências relacionadas com a execução do objeto, que estejam em desacordo com</w:t>
      </w:r>
      <w:r>
        <w:rPr>
          <w:spacing w:val="40"/>
          <w:sz w:val="20"/>
        </w:rPr>
        <w:t xml:space="preserve"> </w:t>
      </w:r>
      <w:r>
        <w:rPr>
          <w:sz w:val="20"/>
        </w:rPr>
        <w:t>o presente Termo de Referência e com a</w:t>
      </w:r>
      <w:r>
        <w:rPr>
          <w:spacing w:val="-9"/>
          <w:sz w:val="20"/>
        </w:rPr>
        <w:t xml:space="preserve"> </w:t>
      </w:r>
      <w:r>
        <w:rPr>
          <w:sz w:val="20"/>
        </w:rPr>
        <w:t>ARP; bem como, zelar pela cronologia dos termos aditivos e seus apostilamentos, a fim de não permitir a ruptura do contrato e nem a extrapolação do termo final do limite</w:t>
      </w:r>
      <w:r>
        <w:rPr>
          <w:spacing w:val="40"/>
          <w:sz w:val="20"/>
        </w:rPr>
        <w:t xml:space="preserve"> </w:t>
      </w:r>
      <w:r>
        <w:rPr>
          <w:sz w:val="20"/>
        </w:rPr>
        <w:t xml:space="preserve">de 60 (sessenta) meses permitidos pela </w:t>
      </w:r>
      <w:r>
        <w:rPr>
          <w:spacing w:val="-2"/>
          <w:sz w:val="20"/>
        </w:rPr>
        <w:t>legislaç</w:t>
      </w:r>
      <w:r>
        <w:rPr>
          <w:spacing w:val="-2"/>
          <w:sz w:val="20"/>
        </w:rPr>
        <w:t>ão.</w:t>
      </w:r>
    </w:p>
    <w:p w:rsidR="00E42FF7" w:rsidRDefault="00262F37">
      <w:pPr>
        <w:pStyle w:val="PargrafodaLista"/>
        <w:numPr>
          <w:ilvl w:val="2"/>
          <w:numId w:val="6"/>
        </w:numPr>
        <w:tabs>
          <w:tab w:val="left" w:pos="705"/>
        </w:tabs>
        <w:spacing w:before="103"/>
        <w:ind w:left="705" w:hanging="501"/>
        <w:jc w:val="both"/>
        <w:rPr>
          <w:sz w:val="20"/>
        </w:rPr>
      </w:pPr>
      <w:r>
        <w:rPr>
          <w:sz w:val="20"/>
        </w:rPr>
        <w:t>Efetuar</w:t>
      </w:r>
      <w:r>
        <w:rPr>
          <w:spacing w:val="-3"/>
          <w:sz w:val="20"/>
        </w:rPr>
        <w:t xml:space="preserve"> </w:t>
      </w:r>
      <w:r>
        <w:rPr>
          <w:sz w:val="20"/>
        </w:rPr>
        <w:t>o</w:t>
      </w:r>
      <w:r>
        <w:rPr>
          <w:spacing w:val="-3"/>
          <w:sz w:val="20"/>
        </w:rPr>
        <w:t xml:space="preserve"> </w:t>
      </w:r>
      <w:r>
        <w:rPr>
          <w:sz w:val="20"/>
        </w:rPr>
        <w:t>pagamento</w:t>
      </w:r>
      <w:r>
        <w:rPr>
          <w:spacing w:val="-2"/>
          <w:sz w:val="20"/>
        </w:rPr>
        <w:t xml:space="preserve"> </w:t>
      </w:r>
      <w:r>
        <w:rPr>
          <w:sz w:val="20"/>
        </w:rPr>
        <w:t>no</w:t>
      </w:r>
      <w:r>
        <w:rPr>
          <w:spacing w:val="-3"/>
          <w:sz w:val="20"/>
        </w:rPr>
        <w:t xml:space="preserve"> </w:t>
      </w:r>
      <w:r>
        <w:rPr>
          <w:sz w:val="20"/>
        </w:rPr>
        <w:t>prazo</w:t>
      </w:r>
      <w:r>
        <w:rPr>
          <w:spacing w:val="-2"/>
          <w:sz w:val="20"/>
        </w:rPr>
        <w:t xml:space="preserve"> previsto.</w:t>
      </w:r>
    </w:p>
    <w:p w:rsidR="00E42FF7" w:rsidRDefault="00262F37">
      <w:pPr>
        <w:pStyle w:val="PargrafodaLista"/>
        <w:numPr>
          <w:ilvl w:val="2"/>
          <w:numId w:val="6"/>
        </w:numPr>
        <w:tabs>
          <w:tab w:val="left" w:pos="738"/>
        </w:tabs>
        <w:spacing w:before="101"/>
        <w:ind w:right="212" w:firstLine="0"/>
        <w:jc w:val="both"/>
        <w:rPr>
          <w:sz w:val="20"/>
        </w:rPr>
      </w:pPr>
      <w:r>
        <w:rPr>
          <w:sz w:val="20"/>
        </w:rPr>
        <w:t>Notificar o fornecedor registrado sobre eventuais atrasos na entrega dos materiais e/ou descumprimento de cláusulas previstas neste Termo de Referência, no Edital ou na Ata de Registro de Preços;</w:t>
      </w:r>
    </w:p>
    <w:p w:rsidR="00E42FF7" w:rsidRDefault="00262F37">
      <w:pPr>
        <w:pStyle w:val="PargrafodaLista"/>
        <w:numPr>
          <w:ilvl w:val="2"/>
          <w:numId w:val="6"/>
        </w:numPr>
        <w:tabs>
          <w:tab w:val="left" w:pos="723"/>
        </w:tabs>
        <w:ind w:right="206" w:firstLine="0"/>
        <w:jc w:val="both"/>
        <w:rPr>
          <w:sz w:val="20"/>
        </w:rPr>
      </w:pPr>
      <w:r>
        <w:rPr>
          <w:sz w:val="20"/>
        </w:rPr>
        <w:t>Devolver os materiais que, recebidos provisoriamente, apresentarem discrepância em relação às especificações contidas neste Termo de Referência, no Edital ou na Ata de Registro de Preços após a entrega/instalação;</w:t>
      </w:r>
    </w:p>
    <w:p w:rsidR="00E42FF7" w:rsidRDefault="00262F37">
      <w:pPr>
        <w:pStyle w:val="PargrafodaLista"/>
        <w:numPr>
          <w:ilvl w:val="2"/>
          <w:numId w:val="6"/>
        </w:numPr>
        <w:tabs>
          <w:tab w:val="left" w:pos="705"/>
        </w:tabs>
        <w:ind w:left="705" w:hanging="501"/>
        <w:jc w:val="both"/>
        <w:rPr>
          <w:sz w:val="20"/>
        </w:rPr>
      </w:pPr>
      <w:r>
        <w:rPr>
          <w:sz w:val="20"/>
        </w:rPr>
        <w:t>Aplicar</w:t>
      </w:r>
      <w:r>
        <w:rPr>
          <w:spacing w:val="-8"/>
          <w:sz w:val="20"/>
        </w:rPr>
        <w:t xml:space="preserve"> </w:t>
      </w:r>
      <w:r>
        <w:rPr>
          <w:sz w:val="20"/>
        </w:rPr>
        <w:t>ao</w:t>
      </w:r>
      <w:r>
        <w:rPr>
          <w:spacing w:val="-5"/>
          <w:sz w:val="20"/>
        </w:rPr>
        <w:t xml:space="preserve"> </w:t>
      </w:r>
      <w:r>
        <w:rPr>
          <w:sz w:val="20"/>
        </w:rPr>
        <w:t>fornecedor</w:t>
      </w:r>
      <w:r>
        <w:rPr>
          <w:spacing w:val="-5"/>
          <w:sz w:val="20"/>
        </w:rPr>
        <w:t xml:space="preserve"> </w:t>
      </w:r>
      <w:r>
        <w:rPr>
          <w:sz w:val="20"/>
        </w:rPr>
        <w:t>registrado</w:t>
      </w:r>
      <w:r>
        <w:rPr>
          <w:spacing w:val="-5"/>
          <w:sz w:val="20"/>
        </w:rPr>
        <w:t xml:space="preserve"> </w:t>
      </w:r>
      <w:r>
        <w:rPr>
          <w:sz w:val="20"/>
        </w:rPr>
        <w:t>as</w:t>
      </w:r>
      <w:r>
        <w:rPr>
          <w:spacing w:val="-5"/>
          <w:sz w:val="20"/>
        </w:rPr>
        <w:t xml:space="preserve"> </w:t>
      </w:r>
      <w:r>
        <w:rPr>
          <w:sz w:val="20"/>
        </w:rPr>
        <w:t>sançõe</w:t>
      </w:r>
      <w:r>
        <w:rPr>
          <w:sz w:val="20"/>
        </w:rPr>
        <w:t>s</w:t>
      </w:r>
      <w:r>
        <w:rPr>
          <w:spacing w:val="-5"/>
          <w:sz w:val="20"/>
        </w:rPr>
        <w:t xml:space="preserve"> </w:t>
      </w:r>
      <w:r>
        <w:rPr>
          <w:sz w:val="20"/>
        </w:rPr>
        <w:t>administrativas</w:t>
      </w:r>
      <w:r>
        <w:rPr>
          <w:spacing w:val="-5"/>
          <w:sz w:val="20"/>
        </w:rPr>
        <w:t xml:space="preserve"> </w:t>
      </w:r>
      <w:r>
        <w:rPr>
          <w:sz w:val="20"/>
        </w:rPr>
        <w:t>regulamentares</w:t>
      </w:r>
      <w:r>
        <w:rPr>
          <w:spacing w:val="-5"/>
          <w:sz w:val="20"/>
        </w:rPr>
        <w:t xml:space="preserve"> </w:t>
      </w:r>
      <w:r>
        <w:rPr>
          <w:sz w:val="20"/>
        </w:rPr>
        <w:t>e</w:t>
      </w:r>
      <w:r>
        <w:rPr>
          <w:spacing w:val="-5"/>
          <w:sz w:val="20"/>
        </w:rPr>
        <w:t xml:space="preserve"> </w:t>
      </w:r>
      <w:r>
        <w:rPr>
          <w:sz w:val="20"/>
        </w:rPr>
        <w:t>contratuais</w:t>
      </w:r>
      <w:r>
        <w:rPr>
          <w:spacing w:val="-5"/>
          <w:sz w:val="20"/>
        </w:rPr>
        <w:t xml:space="preserve"> </w:t>
      </w:r>
      <w:r>
        <w:rPr>
          <w:spacing w:val="-2"/>
          <w:sz w:val="20"/>
        </w:rPr>
        <w:t>cabíveis.</w:t>
      </w:r>
    </w:p>
    <w:p w:rsidR="00E42FF7" w:rsidRDefault="00E42FF7">
      <w:pPr>
        <w:pStyle w:val="Corpodetexto"/>
        <w:spacing w:before="202"/>
        <w:ind w:left="0"/>
        <w:jc w:val="left"/>
      </w:pPr>
    </w:p>
    <w:p w:rsidR="00E42FF7" w:rsidRDefault="00262F37">
      <w:pPr>
        <w:pStyle w:val="Ttulo1"/>
        <w:numPr>
          <w:ilvl w:val="0"/>
          <w:numId w:val="6"/>
        </w:numPr>
        <w:tabs>
          <w:tab w:val="left" w:pos="404"/>
        </w:tabs>
        <w:ind w:left="404" w:hanging="200"/>
      </w:pPr>
      <w:r>
        <w:t>DAS</w:t>
      </w:r>
      <w:r>
        <w:rPr>
          <w:spacing w:val="-4"/>
        </w:rPr>
        <w:t xml:space="preserve"> </w:t>
      </w:r>
      <w:r>
        <w:t>SANÇÕES</w:t>
      </w:r>
      <w:r>
        <w:rPr>
          <w:spacing w:val="-4"/>
        </w:rPr>
        <w:t xml:space="preserve"> </w:t>
      </w:r>
      <w:r>
        <w:rPr>
          <w:spacing w:val="-2"/>
        </w:rPr>
        <w:t>ADMINISTRATIVAS:</w:t>
      </w:r>
    </w:p>
    <w:p w:rsidR="00E42FF7" w:rsidRDefault="00262F37">
      <w:pPr>
        <w:pStyle w:val="PargrafodaLista"/>
        <w:numPr>
          <w:ilvl w:val="1"/>
          <w:numId w:val="6"/>
        </w:numPr>
        <w:tabs>
          <w:tab w:val="left" w:pos="566"/>
        </w:tabs>
        <w:spacing w:before="101"/>
        <w:ind w:right="258" w:firstLine="0"/>
        <w:jc w:val="both"/>
        <w:rPr>
          <w:sz w:val="20"/>
        </w:rPr>
      </w:pPr>
      <w:r>
        <w:rPr>
          <w:sz w:val="20"/>
        </w:rPr>
        <w:t>Pela inexecução total ou parcial do contrato a</w:t>
      </w:r>
      <w:r>
        <w:rPr>
          <w:spacing w:val="-1"/>
          <w:sz w:val="20"/>
        </w:rPr>
        <w:t xml:space="preserve"> </w:t>
      </w:r>
      <w:r>
        <w:rPr>
          <w:sz w:val="20"/>
        </w:rPr>
        <w:t>Administração poderá, garantida a prévia defesa, aplicar à CONTRATADA</w:t>
      </w:r>
      <w:r>
        <w:rPr>
          <w:spacing w:val="40"/>
          <w:sz w:val="20"/>
        </w:rPr>
        <w:t xml:space="preserve"> </w:t>
      </w:r>
      <w:r>
        <w:rPr>
          <w:sz w:val="20"/>
        </w:rPr>
        <w:t>as seguintes sanções:</w:t>
      </w:r>
    </w:p>
    <w:p w:rsidR="00E42FF7" w:rsidRDefault="00262F37">
      <w:pPr>
        <w:pStyle w:val="PargrafodaLista"/>
        <w:numPr>
          <w:ilvl w:val="2"/>
          <w:numId w:val="6"/>
        </w:numPr>
        <w:tabs>
          <w:tab w:val="left" w:pos="723"/>
        </w:tabs>
        <w:ind w:right="221" w:firstLine="0"/>
        <w:jc w:val="both"/>
        <w:rPr>
          <w:sz w:val="20"/>
        </w:rPr>
      </w:pPr>
      <w:r>
        <w:rPr>
          <w:b/>
          <w:sz w:val="20"/>
        </w:rPr>
        <w:t xml:space="preserve">Advertência </w:t>
      </w:r>
      <w:r>
        <w:rPr>
          <w:sz w:val="20"/>
        </w:rPr>
        <w:t>por escrito formal ao fornecedor, em decorrência de atos menos graves e que ocasionem prejuízos para a Administração (CONTRATANTE), desde que não caiba a aplicação de sanção mais grave e, se for o caso, conferindo prazo</w:t>
      </w:r>
      <w:r>
        <w:rPr>
          <w:spacing w:val="80"/>
          <w:sz w:val="20"/>
        </w:rPr>
        <w:t xml:space="preserve"> </w:t>
      </w:r>
      <w:r>
        <w:rPr>
          <w:sz w:val="20"/>
        </w:rPr>
        <w:t xml:space="preserve">para a adoção de medidas corretivas </w:t>
      </w:r>
      <w:r>
        <w:rPr>
          <w:sz w:val="20"/>
        </w:rPr>
        <w:t>cabíveis;</w:t>
      </w:r>
    </w:p>
    <w:p w:rsidR="00E42FF7" w:rsidRDefault="00262F37">
      <w:pPr>
        <w:pStyle w:val="PargrafodaLista"/>
        <w:numPr>
          <w:ilvl w:val="2"/>
          <w:numId w:val="6"/>
        </w:numPr>
        <w:tabs>
          <w:tab w:val="left" w:pos="705"/>
        </w:tabs>
        <w:spacing w:before="103"/>
        <w:ind w:left="705" w:hanging="501"/>
        <w:jc w:val="both"/>
        <w:rPr>
          <w:sz w:val="20"/>
        </w:rPr>
      </w:pPr>
      <w:r>
        <w:rPr>
          <w:b/>
          <w:sz w:val="20"/>
        </w:rPr>
        <w:t>Multas</w:t>
      </w:r>
      <w:r>
        <w:rPr>
          <w:b/>
          <w:spacing w:val="-3"/>
          <w:sz w:val="20"/>
        </w:rPr>
        <w:t xml:space="preserve"> </w:t>
      </w:r>
      <w:r>
        <w:rPr>
          <w:sz w:val="20"/>
        </w:rPr>
        <w:t>na</w:t>
      </w:r>
      <w:r>
        <w:rPr>
          <w:spacing w:val="-2"/>
          <w:sz w:val="20"/>
        </w:rPr>
        <w:t xml:space="preserve"> </w:t>
      </w:r>
      <w:r>
        <w:rPr>
          <w:sz w:val="20"/>
        </w:rPr>
        <w:t>forma</w:t>
      </w:r>
      <w:r>
        <w:rPr>
          <w:spacing w:val="-2"/>
          <w:sz w:val="20"/>
        </w:rPr>
        <w:t xml:space="preserve"> abaixo:</w:t>
      </w:r>
    </w:p>
    <w:p w:rsidR="00E42FF7" w:rsidRDefault="00262F37">
      <w:pPr>
        <w:pStyle w:val="PargrafodaLista"/>
        <w:numPr>
          <w:ilvl w:val="0"/>
          <w:numId w:val="4"/>
        </w:numPr>
        <w:tabs>
          <w:tab w:val="left" w:pos="411"/>
        </w:tabs>
        <w:spacing w:before="101"/>
        <w:ind w:right="210" w:firstLine="0"/>
        <w:jc w:val="both"/>
        <w:rPr>
          <w:sz w:val="20"/>
        </w:rPr>
      </w:pPr>
      <w:r>
        <w:rPr>
          <w:sz w:val="20"/>
        </w:rPr>
        <w:t>multa de 2,0% (dois por cento) por dia sobre o valor nota de empenho em caso de atraso na execução dos serviços, limitada a incidência a 15 (quinze) dias.</w:t>
      </w:r>
      <w:r>
        <w:rPr>
          <w:spacing w:val="-1"/>
          <w:sz w:val="20"/>
        </w:rPr>
        <w:t xml:space="preserve"> </w:t>
      </w:r>
      <w:r>
        <w:rPr>
          <w:sz w:val="20"/>
        </w:rPr>
        <w:t>Após o décimo quinto dia e a critério da</w:t>
      </w:r>
      <w:r>
        <w:rPr>
          <w:spacing w:val="-1"/>
          <w:sz w:val="20"/>
        </w:rPr>
        <w:t xml:space="preserve"> </w:t>
      </w:r>
      <w:r>
        <w:rPr>
          <w:sz w:val="20"/>
        </w:rPr>
        <w:t xml:space="preserve">Administração, no caso de </w:t>
      </w:r>
      <w:r>
        <w:rPr>
          <w:sz w:val="20"/>
        </w:rPr>
        <w:t>execução com atraso, poderá ocorrer a não aceitação do objeto, de forma a configurar, nessa hipótese, inexecução total da obrigação assumida, sem prejuízo</w:t>
      </w:r>
      <w:r>
        <w:rPr>
          <w:spacing w:val="40"/>
          <w:sz w:val="20"/>
        </w:rPr>
        <w:t xml:space="preserve"> </w:t>
      </w:r>
      <w:r>
        <w:rPr>
          <w:sz w:val="20"/>
        </w:rPr>
        <w:t>da rescisão unilateral da avença;</w:t>
      </w:r>
    </w:p>
    <w:p w:rsidR="00E42FF7" w:rsidRDefault="00262F37">
      <w:pPr>
        <w:pStyle w:val="PargrafodaLista"/>
        <w:numPr>
          <w:ilvl w:val="0"/>
          <w:numId w:val="4"/>
        </w:numPr>
        <w:tabs>
          <w:tab w:val="left" w:pos="421"/>
        </w:tabs>
        <w:spacing w:before="103"/>
        <w:ind w:left="421" w:hanging="217"/>
        <w:jc w:val="both"/>
        <w:rPr>
          <w:sz w:val="20"/>
        </w:rPr>
      </w:pPr>
      <w:r>
        <w:rPr>
          <w:sz w:val="20"/>
        </w:rPr>
        <w:t>multa</w:t>
      </w:r>
      <w:r>
        <w:rPr>
          <w:spacing w:val="-4"/>
          <w:sz w:val="20"/>
        </w:rPr>
        <w:t xml:space="preserve"> </w:t>
      </w:r>
      <w:r>
        <w:rPr>
          <w:sz w:val="20"/>
        </w:rPr>
        <w:t>de</w:t>
      </w:r>
      <w:r>
        <w:rPr>
          <w:spacing w:val="-2"/>
          <w:sz w:val="20"/>
        </w:rPr>
        <w:t xml:space="preserve"> </w:t>
      </w:r>
      <w:r>
        <w:rPr>
          <w:sz w:val="20"/>
        </w:rPr>
        <w:t>30%</w:t>
      </w:r>
      <w:r>
        <w:rPr>
          <w:spacing w:val="-2"/>
          <w:sz w:val="20"/>
        </w:rPr>
        <w:t xml:space="preserve"> </w:t>
      </w:r>
      <w:r>
        <w:rPr>
          <w:sz w:val="20"/>
        </w:rPr>
        <w:t>(trinta</w:t>
      </w:r>
      <w:r>
        <w:rPr>
          <w:spacing w:val="-2"/>
          <w:sz w:val="20"/>
        </w:rPr>
        <w:t xml:space="preserve"> </w:t>
      </w:r>
      <w:r>
        <w:rPr>
          <w:sz w:val="20"/>
        </w:rPr>
        <w:t>por</w:t>
      </w:r>
      <w:r>
        <w:rPr>
          <w:spacing w:val="-2"/>
          <w:sz w:val="20"/>
        </w:rPr>
        <w:t xml:space="preserve"> </w:t>
      </w:r>
      <w:r>
        <w:rPr>
          <w:sz w:val="20"/>
        </w:rPr>
        <w:t>cento)</w:t>
      </w:r>
      <w:r>
        <w:rPr>
          <w:spacing w:val="-2"/>
          <w:sz w:val="20"/>
        </w:rPr>
        <w:t xml:space="preserve"> </w:t>
      </w:r>
      <w:r>
        <w:rPr>
          <w:sz w:val="20"/>
        </w:rPr>
        <w:t>sobre</w:t>
      </w:r>
      <w:r>
        <w:rPr>
          <w:spacing w:val="-1"/>
          <w:sz w:val="20"/>
        </w:rPr>
        <w:t xml:space="preserve"> </w:t>
      </w:r>
      <w:r>
        <w:rPr>
          <w:sz w:val="20"/>
        </w:rPr>
        <w:t>o</w:t>
      </w:r>
      <w:r>
        <w:rPr>
          <w:spacing w:val="-2"/>
          <w:sz w:val="20"/>
        </w:rPr>
        <w:t xml:space="preserve"> </w:t>
      </w:r>
      <w:r>
        <w:rPr>
          <w:sz w:val="20"/>
        </w:rPr>
        <w:t>valor</w:t>
      </w:r>
      <w:r>
        <w:rPr>
          <w:spacing w:val="-2"/>
          <w:sz w:val="20"/>
        </w:rPr>
        <w:t xml:space="preserve"> </w:t>
      </w:r>
      <w:r>
        <w:rPr>
          <w:sz w:val="20"/>
        </w:rPr>
        <w:t>da</w:t>
      </w:r>
      <w:r>
        <w:rPr>
          <w:spacing w:val="-2"/>
          <w:sz w:val="20"/>
        </w:rPr>
        <w:t xml:space="preserve"> </w:t>
      </w:r>
      <w:r>
        <w:rPr>
          <w:sz w:val="20"/>
        </w:rPr>
        <w:t>nota</w:t>
      </w:r>
      <w:r>
        <w:rPr>
          <w:spacing w:val="-2"/>
          <w:sz w:val="20"/>
        </w:rPr>
        <w:t xml:space="preserve"> </w:t>
      </w:r>
      <w:r>
        <w:rPr>
          <w:sz w:val="20"/>
        </w:rPr>
        <w:t>de</w:t>
      </w:r>
      <w:r>
        <w:rPr>
          <w:spacing w:val="-2"/>
          <w:sz w:val="20"/>
        </w:rPr>
        <w:t xml:space="preserve"> </w:t>
      </w:r>
      <w:r>
        <w:rPr>
          <w:sz w:val="20"/>
        </w:rPr>
        <w:t>empenho,</w:t>
      </w:r>
      <w:r>
        <w:rPr>
          <w:spacing w:val="-2"/>
          <w:sz w:val="20"/>
        </w:rPr>
        <w:t xml:space="preserve"> </w:t>
      </w:r>
      <w:r>
        <w:rPr>
          <w:sz w:val="20"/>
        </w:rPr>
        <w:t>e</w:t>
      </w:r>
      <w:r>
        <w:rPr>
          <w:sz w:val="20"/>
        </w:rPr>
        <w:t>m</w:t>
      </w:r>
      <w:r>
        <w:rPr>
          <w:spacing w:val="-1"/>
          <w:sz w:val="20"/>
        </w:rPr>
        <w:t xml:space="preserve"> </w:t>
      </w:r>
      <w:r>
        <w:rPr>
          <w:sz w:val="20"/>
        </w:rPr>
        <w:t>caso</w:t>
      </w:r>
      <w:r>
        <w:rPr>
          <w:spacing w:val="-2"/>
          <w:sz w:val="20"/>
        </w:rPr>
        <w:t xml:space="preserve"> </w:t>
      </w:r>
      <w:r>
        <w:rPr>
          <w:sz w:val="20"/>
        </w:rPr>
        <w:t>de</w:t>
      </w:r>
      <w:r>
        <w:rPr>
          <w:spacing w:val="-2"/>
          <w:sz w:val="20"/>
        </w:rPr>
        <w:t xml:space="preserve"> </w:t>
      </w:r>
      <w:r>
        <w:rPr>
          <w:sz w:val="20"/>
        </w:rPr>
        <w:t>inexecução</w:t>
      </w:r>
      <w:r>
        <w:rPr>
          <w:spacing w:val="-2"/>
          <w:sz w:val="20"/>
        </w:rPr>
        <w:t xml:space="preserve"> </w:t>
      </w:r>
      <w:r>
        <w:rPr>
          <w:sz w:val="20"/>
        </w:rPr>
        <w:t>total</w:t>
      </w:r>
      <w:r>
        <w:rPr>
          <w:spacing w:val="-2"/>
          <w:sz w:val="20"/>
        </w:rPr>
        <w:t xml:space="preserve"> </w:t>
      </w:r>
      <w:r>
        <w:rPr>
          <w:sz w:val="20"/>
        </w:rPr>
        <w:t>da</w:t>
      </w:r>
      <w:r>
        <w:rPr>
          <w:spacing w:val="-2"/>
          <w:sz w:val="20"/>
        </w:rPr>
        <w:t xml:space="preserve"> </w:t>
      </w:r>
      <w:r>
        <w:rPr>
          <w:sz w:val="20"/>
        </w:rPr>
        <w:t>obrigação</w:t>
      </w:r>
      <w:r>
        <w:rPr>
          <w:spacing w:val="-1"/>
          <w:sz w:val="20"/>
        </w:rPr>
        <w:t xml:space="preserve"> </w:t>
      </w:r>
      <w:r>
        <w:rPr>
          <w:spacing w:val="-2"/>
          <w:sz w:val="20"/>
        </w:rPr>
        <w:t>assumida;</w:t>
      </w:r>
    </w:p>
    <w:p w:rsidR="00E42FF7" w:rsidRDefault="00262F37">
      <w:pPr>
        <w:pStyle w:val="PargrafodaLista"/>
        <w:numPr>
          <w:ilvl w:val="0"/>
          <w:numId w:val="4"/>
        </w:numPr>
        <w:tabs>
          <w:tab w:val="left" w:pos="429"/>
        </w:tabs>
        <w:spacing w:before="101"/>
        <w:ind w:right="202" w:firstLine="0"/>
        <w:jc w:val="both"/>
        <w:rPr>
          <w:sz w:val="20"/>
        </w:rPr>
      </w:pPr>
      <w:r>
        <w:rPr>
          <w:sz w:val="20"/>
        </w:rPr>
        <w:t>multa de 10% (dez por cento) aplicado sobre o percentual de 20% (vinte por cento) do valor da proposta do licitante, por ilícitos administrativos no decorrer do certame.</w:t>
      </w:r>
    </w:p>
    <w:p w:rsidR="00E42FF7" w:rsidRDefault="00262F37">
      <w:pPr>
        <w:pStyle w:val="PargrafodaLista"/>
        <w:numPr>
          <w:ilvl w:val="2"/>
          <w:numId w:val="6"/>
        </w:numPr>
        <w:tabs>
          <w:tab w:val="left" w:pos="755"/>
        </w:tabs>
        <w:ind w:right="208" w:firstLine="0"/>
        <w:jc w:val="both"/>
        <w:rPr>
          <w:sz w:val="20"/>
        </w:rPr>
      </w:pPr>
      <w:r>
        <w:rPr>
          <w:b/>
          <w:sz w:val="20"/>
        </w:rPr>
        <w:t xml:space="preserve">Suspensão temporária de licitar e de contratar </w:t>
      </w:r>
      <w:r>
        <w:rPr>
          <w:sz w:val="20"/>
        </w:rPr>
        <w:t>com o órgão, entidade ou unidade administrativa pela qual a Administração Pública opera e atua concretamente, pelo prazo não superior a 2 (dois) anos.</w:t>
      </w:r>
    </w:p>
    <w:p w:rsidR="00E42FF7" w:rsidRDefault="00E42FF7">
      <w:pPr>
        <w:pStyle w:val="PargrafodaLista"/>
        <w:rPr>
          <w:sz w:val="20"/>
        </w:rPr>
        <w:sectPr w:rsidR="00E42FF7">
          <w:pgSz w:w="11900" w:h="16840"/>
          <w:pgMar w:top="500" w:right="566" w:bottom="380" w:left="566" w:header="0" w:footer="181" w:gutter="0"/>
          <w:cols w:space="720"/>
        </w:sectPr>
      </w:pPr>
    </w:p>
    <w:p w:rsidR="00E42FF7" w:rsidRDefault="00262F37">
      <w:pPr>
        <w:pStyle w:val="PargrafodaLista"/>
        <w:numPr>
          <w:ilvl w:val="2"/>
          <w:numId w:val="6"/>
        </w:numPr>
        <w:tabs>
          <w:tab w:val="left" w:pos="778"/>
        </w:tabs>
        <w:spacing w:before="64"/>
        <w:ind w:right="203" w:firstLine="0"/>
        <w:jc w:val="both"/>
        <w:rPr>
          <w:sz w:val="20"/>
        </w:rPr>
      </w:pPr>
      <w:r>
        <w:rPr>
          <w:b/>
          <w:sz w:val="20"/>
        </w:rPr>
        <w:lastRenderedPageBreak/>
        <w:t xml:space="preserve">Impedimento de Licitar </w:t>
      </w:r>
      <w:r>
        <w:rPr>
          <w:sz w:val="20"/>
        </w:rPr>
        <w:t>e de contratar co</w:t>
      </w:r>
      <w:r>
        <w:rPr>
          <w:sz w:val="20"/>
        </w:rPr>
        <w:t>m Estado do Acre (Tribunal de Justiça do Estado do Acre) e o descredenciamento no SICAF, pelo prazo de até cinco anos, sem prejuízo das multas previstas em edital e no contrato e das demais cominações legais, garantido o direito à ampla defesa, o licitante</w:t>
      </w:r>
      <w:r>
        <w:rPr>
          <w:sz w:val="20"/>
        </w:rPr>
        <w:t xml:space="preserve"> que, convocado dentro do prazo de validade de sua proposta: I - não assinar o contrato ou a ata de registro de preços; II - não entregar a documentação exigida no edital; III - apresentar documentação falsa; IV - causar o atraso na execução do objeto; V -</w:t>
      </w:r>
      <w:r>
        <w:rPr>
          <w:sz w:val="20"/>
        </w:rPr>
        <w:t xml:space="preserve"> não mantiver a proposta; VI - falhar na execução do contrato; VII - fraudar a execução do contrato; VIII - comportar-se de modo inidôneo; IX - declarar informações falsas; e X - cometer fraude fiscal.</w:t>
      </w:r>
    </w:p>
    <w:p w:rsidR="00E42FF7" w:rsidRDefault="00262F37">
      <w:pPr>
        <w:pStyle w:val="PargrafodaLista"/>
        <w:numPr>
          <w:ilvl w:val="2"/>
          <w:numId w:val="6"/>
        </w:numPr>
        <w:tabs>
          <w:tab w:val="left" w:pos="732"/>
        </w:tabs>
        <w:spacing w:before="105"/>
        <w:ind w:right="202" w:firstLine="0"/>
        <w:jc w:val="both"/>
        <w:rPr>
          <w:sz w:val="20"/>
        </w:rPr>
      </w:pPr>
      <w:r>
        <w:rPr>
          <w:b/>
          <w:sz w:val="20"/>
        </w:rPr>
        <w:t xml:space="preserve">Declaração de inidoneidade </w:t>
      </w:r>
      <w:r>
        <w:rPr>
          <w:sz w:val="20"/>
        </w:rPr>
        <w:t>para licitar ou contratar c</w:t>
      </w:r>
      <w:r>
        <w:rPr>
          <w:sz w:val="20"/>
        </w:rPr>
        <w:t xml:space="preserve">om Estado do Acre (Tribunal de Justiça do Estado do Acre), enquanto perdurarem os motivos determinantes da punição ou até que seja promovida a reabilitação perante a própria autoridade que aplicou a penalidade, que será concedida sempre que a </w:t>
      </w:r>
      <w:r>
        <w:rPr>
          <w:b/>
          <w:sz w:val="20"/>
        </w:rPr>
        <w:t xml:space="preserve">CONTRATADA </w:t>
      </w:r>
      <w:r>
        <w:rPr>
          <w:sz w:val="20"/>
        </w:rPr>
        <w:t>re</w:t>
      </w:r>
      <w:r>
        <w:rPr>
          <w:sz w:val="20"/>
        </w:rPr>
        <w:t xml:space="preserve">ssarcir o </w:t>
      </w:r>
      <w:r>
        <w:rPr>
          <w:b/>
          <w:sz w:val="20"/>
        </w:rPr>
        <w:t xml:space="preserve">CONTRATANTE </w:t>
      </w:r>
      <w:r>
        <w:rPr>
          <w:sz w:val="20"/>
        </w:rPr>
        <w:t>pelos prejuízos causados e depois de decorrido o prazo não superior a 02 (dois) anos previsto no inciso IV do artigo 87 da Lei n. 8.666, de 21 de junho de 1993.</w:t>
      </w:r>
    </w:p>
    <w:p w:rsidR="00E42FF7" w:rsidRDefault="00262F37">
      <w:pPr>
        <w:pStyle w:val="PargrafodaLista"/>
        <w:numPr>
          <w:ilvl w:val="1"/>
          <w:numId w:val="6"/>
        </w:numPr>
        <w:tabs>
          <w:tab w:val="left" w:pos="604"/>
        </w:tabs>
        <w:spacing w:before="104"/>
        <w:ind w:right="208" w:firstLine="0"/>
        <w:jc w:val="both"/>
        <w:rPr>
          <w:sz w:val="20"/>
        </w:rPr>
      </w:pPr>
      <w:r>
        <w:rPr>
          <w:sz w:val="20"/>
        </w:rPr>
        <w:t>O</w:t>
      </w:r>
      <w:r>
        <w:rPr>
          <w:spacing w:val="-5"/>
          <w:sz w:val="20"/>
        </w:rPr>
        <w:t xml:space="preserve"> </w:t>
      </w:r>
      <w:r>
        <w:rPr>
          <w:b/>
          <w:sz w:val="20"/>
        </w:rPr>
        <w:t xml:space="preserve">CONTRATANTE </w:t>
      </w:r>
      <w:r>
        <w:rPr>
          <w:sz w:val="20"/>
        </w:rPr>
        <w:t xml:space="preserve">não aplicará a multa de mora quando optar por realizar as reduções no pagamento previsto neste instrumento, sendo vedada a dupla penalização da </w:t>
      </w:r>
      <w:r>
        <w:rPr>
          <w:b/>
          <w:sz w:val="20"/>
        </w:rPr>
        <w:t xml:space="preserve">CONTRATADA </w:t>
      </w:r>
      <w:r>
        <w:rPr>
          <w:sz w:val="20"/>
        </w:rPr>
        <w:t>pelo fato (atraso) na execução dos serviços.</w:t>
      </w:r>
    </w:p>
    <w:p w:rsidR="00E42FF7" w:rsidRDefault="00262F37">
      <w:pPr>
        <w:pStyle w:val="PargrafodaLista"/>
        <w:numPr>
          <w:ilvl w:val="1"/>
          <w:numId w:val="6"/>
        </w:numPr>
        <w:tabs>
          <w:tab w:val="left" w:pos="584"/>
        </w:tabs>
        <w:ind w:right="214" w:firstLine="0"/>
        <w:jc w:val="both"/>
        <w:rPr>
          <w:sz w:val="20"/>
        </w:rPr>
      </w:pPr>
      <w:r>
        <w:rPr>
          <w:sz w:val="20"/>
        </w:rPr>
        <w:t>Pelo descumprimento das obrigações assumidas a Administr</w:t>
      </w:r>
      <w:r>
        <w:rPr>
          <w:sz w:val="20"/>
        </w:rPr>
        <w:t>ação aplicará multas conforme a gradação estabelecida nas tabelas seguintes:</w:t>
      </w:r>
    </w:p>
    <w:p w:rsidR="00E42FF7" w:rsidRDefault="00E42FF7">
      <w:pPr>
        <w:pStyle w:val="Corpodetexto"/>
        <w:spacing w:before="203"/>
        <w:ind w:left="0"/>
        <w:jc w:val="left"/>
      </w:pPr>
    </w:p>
    <w:p w:rsidR="00E42FF7" w:rsidRDefault="00262F37">
      <w:pPr>
        <w:pStyle w:val="Ttulo1"/>
        <w:ind w:left="4418" w:firstLine="0"/>
      </w:pPr>
      <w:r>
        <w:t>TABELA</w:t>
      </w:r>
      <w:r>
        <w:rPr>
          <w:spacing w:val="-5"/>
        </w:rPr>
        <w:t xml:space="preserve"> </w:t>
      </w:r>
      <w:r>
        <w:rPr>
          <w:spacing w:val="-10"/>
        </w:rPr>
        <w:t>1</w:t>
      </w:r>
    </w:p>
    <w:p w:rsidR="00E42FF7" w:rsidRDefault="00E42FF7">
      <w:pPr>
        <w:pStyle w:val="Corpodetexto"/>
        <w:spacing w:before="4"/>
        <w:ind w:left="0"/>
        <w:jc w:val="left"/>
        <w:rPr>
          <w:b/>
          <w:sz w:val="9"/>
        </w:rPr>
      </w:pPr>
    </w:p>
    <w:tbl>
      <w:tblPr>
        <w:tblStyle w:val="TableNormal"/>
        <w:tblW w:w="0" w:type="auto"/>
        <w:tblInd w:w="124"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813"/>
        <w:gridCol w:w="9772"/>
      </w:tblGrid>
      <w:tr w:rsidR="00E42FF7">
        <w:trPr>
          <w:trHeight w:val="642"/>
        </w:trPr>
        <w:tc>
          <w:tcPr>
            <w:tcW w:w="813" w:type="dxa"/>
          </w:tcPr>
          <w:p w:rsidR="00E42FF7" w:rsidRDefault="00262F37">
            <w:pPr>
              <w:pStyle w:val="TableParagraph"/>
              <w:spacing w:before="194"/>
              <w:ind w:left="86" w:right="68"/>
              <w:jc w:val="center"/>
              <w:rPr>
                <w:b/>
                <w:sz w:val="20"/>
              </w:rPr>
            </w:pPr>
            <w:r>
              <w:rPr>
                <w:b/>
                <w:spacing w:val="-4"/>
                <w:sz w:val="20"/>
              </w:rPr>
              <w:t>GRAU</w:t>
            </w:r>
          </w:p>
        </w:tc>
        <w:tc>
          <w:tcPr>
            <w:tcW w:w="9772" w:type="dxa"/>
            <w:tcBorders>
              <w:right w:val="single" w:sz="8" w:space="0" w:color="7F7F7F"/>
            </w:tcBorders>
          </w:tcPr>
          <w:p w:rsidR="00E42FF7" w:rsidRDefault="00262F37">
            <w:pPr>
              <w:pStyle w:val="TableParagraph"/>
              <w:spacing w:before="194"/>
              <w:ind w:left="110"/>
              <w:rPr>
                <w:b/>
                <w:sz w:val="20"/>
              </w:rPr>
            </w:pPr>
            <w:r>
              <w:rPr>
                <w:b/>
                <w:spacing w:val="-2"/>
                <w:sz w:val="20"/>
              </w:rPr>
              <w:t>CORRESPONDÊNCIA</w:t>
            </w:r>
          </w:p>
        </w:tc>
      </w:tr>
      <w:tr w:rsidR="00E42FF7">
        <w:trPr>
          <w:trHeight w:val="872"/>
        </w:trPr>
        <w:tc>
          <w:tcPr>
            <w:tcW w:w="813" w:type="dxa"/>
          </w:tcPr>
          <w:p w:rsidR="00E42FF7" w:rsidRDefault="00E42FF7">
            <w:pPr>
              <w:pStyle w:val="TableParagraph"/>
              <w:spacing w:before="84"/>
              <w:rPr>
                <w:b/>
                <w:sz w:val="20"/>
              </w:rPr>
            </w:pPr>
          </w:p>
          <w:p w:rsidR="00E42FF7" w:rsidRDefault="00262F37">
            <w:pPr>
              <w:pStyle w:val="TableParagraph"/>
              <w:spacing w:before="1"/>
              <w:ind w:right="68"/>
              <w:jc w:val="center"/>
              <w:rPr>
                <w:sz w:val="20"/>
              </w:rPr>
            </w:pPr>
            <w:r>
              <w:rPr>
                <w:spacing w:val="-10"/>
                <w:sz w:val="20"/>
              </w:rPr>
              <w:t>1</w:t>
            </w:r>
          </w:p>
        </w:tc>
        <w:tc>
          <w:tcPr>
            <w:tcW w:w="9772" w:type="dxa"/>
            <w:tcBorders>
              <w:right w:val="single" w:sz="8" w:space="0" w:color="7F7F7F"/>
            </w:tcBorders>
          </w:tcPr>
          <w:p w:rsidR="00E42FF7" w:rsidRDefault="00262F37">
            <w:pPr>
              <w:pStyle w:val="TableParagraph"/>
              <w:spacing w:before="194"/>
              <w:ind w:left="110" w:firstLine="80"/>
              <w:rPr>
                <w:sz w:val="20"/>
              </w:rPr>
            </w:pPr>
            <w:r>
              <w:rPr>
                <w:sz w:val="20"/>
              </w:rPr>
              <w:t>2</w:t>
            </w:r>
            <w:r>
              <w:rPr>
                <w:spacing w:val="29"/>
                <w:sz w:val="20"/>
              </w:rPr>
              <w:t xml:space="preserve"> </w:t>
            </w:r>
            <w:r>
              <w:rPr>
                <w:sz w:val="20"/>
              </w:rPr>
              <w:t>%</w:t>
            </w:r>
            <w:r>
              <w:rPr>
                <w:spacing w:val="29"/>
                <w:sz w:val="20"/>
              </w:rPr>
              <w:t xml:space="preserve"> </w:t>
            </w:r>
            <w:r>
              <w:rPr>
                <w:sz w:val="20"/>
              </w:rPr>
              <w:t>(dois</w:t>
            </w:r>
            <w:r>
              <w:rPr>
                <w:spacing w:val="29"/>
                <w:sz w:val="20"/>
              </w:rPr>
              <w:t xml:space="preserve"> </w:t>
            </w:r>
            <w:r>
              <w:rPr>
                <w:sz w:val="20"/>
              </w:rPr>
              <w:t>por</w:t>
            </w:r>
            <w:r>
              <w:rPr>
                <w:spacing w:val="29"/>
                <w:sz w:val="20"/>
              </w:rPr>
              <w:t xml:space="preserve"> </w:t>
            </w:r>
            <w:r>
              <w:rPr>
                <w:sz w:val="20"/>
              </w:rPr>
              <w:t>cento)</w:t>
            </w:r>
            <w:r>
              <w:rPr>
                <w:spacing w:val="29"/>
                <w:sz w:val="20"/>
              </w:rPr>
              <w:t xml:space="preserve"> </w:t>
            </w:r>
            <w:r>
              <w:rPr>
                <w:sz w:val="20"/>
              </w:rPr>
              <w:t>sobre</w:t>
            </w:r>
            <w:r>
              <w:rPr>
                <w:spacing w:val="29"/>
                <w:sz w:val="20"/>
              </w:rPr>
              <w:t xml:space="preserve"> </w:t>
            </w:r>
            <w:r>
              <w:rPr>
                <w:sz w:val="20"/>
              </w:rPr>
              <w:t>o</w:t>
            </w:r>
            <w:r>
              <w:rPr>
                <w:spacing w:val="29"/>
                <w:sz w:val="20"/>
              </w:rPr>
              <w:t xml:space="preserve"> </w:t>
            </w:r>
            <w:r>
              <w:rPr>
                <w:sz w:val="20"/>
              </w:rPr>
              <w:t>valor</w:t>
            </w:r>
            <w:r>
              <w:rPr>
                <w:spacing w:val="29"/>
                <w:sz w:val="20"/>
              </w:rPr>
              <w:t xml:space="preserve"> </w:t>
            </w:r>
            <w:r>
              <w:rPr>
                <w:sz w:val="20"/>
              </w:rPr>
              <w:t>da</w:t>
            </w:r>
            <w:r>
              <w:rPr>
                <w:spacing w:val="29"/>
                <w:sz w:val="20"/>
              </w:rPr>
              <w:t xml:space="preserve"> </w:t>
            </w:r>
            <w:r>
              <w:rPr>
                <w:sz w:val="20"/>
              </w:rPr>
              <w:t>nota</w:t>
            </w:r>
            <w:r>
              <w:rPr>
                <w:spacing w:val="29"/>
                <w:sz w:val="20"/>
              </w:rPr>
              <w:t xml:space="preserve"> </w:t>
            </w:r>
            <w:r>
              <w:rPr>
                <w:sz w:val="20"/>
              </w:rPr>
              <w:t>de</w:t>
            </w:r>
            <w:r>
              <w:rPr>
                <w:spacing w:val="29"/>
                <w:sz w:val="20"/>
              </w:rPr>
              <w:t xml:space="preserve"> </w:t>
            </w:r>
            <w:r>
              <w:rPr>
                <w:sz w:val="20"/>
              </w:rPr>
              <w:t>empenho</w:t>
            </w:r>
            <w:r>
              <w:rPr>
                <w:spacing w:val="29"/>
                <w:sz w:val="20"/>
              </w:rPr>
              <w:t xml:space="preserve"> </w:t>
            </w:r>
            <w:r>
              <w:rPr>
                <w:sz w:val="20"/>
              </w:rPr>
              <w:t>em</w:t>
            </w:r>
            <w:r>
              <w:rPr>
                <w:spacing w:val="29"/>
                <w:sz w:val="20"/>
              </w:rPr>
              <w:t xml:space="preserve"> </w:t>
            </w:r>
            <w:r>
              <w:rPr>
                <w:sz w:val="20"/>
              </w:rPr>
              <w:t>caso</w:t>
            </w:r>
            <w:r>
              <w:rPr>
                <w:spacing w:val="29"/>
                <w:sz w:val="20"/>
              </w:rPr>
              <w:t xml:space="preserve"> </w:t>
            </w:r>
            <w:r>
              <w:rPr>
                <w:sz w:val="20"/>
              </w:rPr>
              <w:t>de</w:t>
            </w:r>
            <w:r>
              <w:rPr>
                <w:spacing w:val="29"/>
                <w:sz w:val="20"/>
              </w:rPr>
              <w:t xml:space="preserve"> </w:t>
            </w:r>
            <w:r>
              <w:rPr>
                <w:sz w:val="20"/>
              </w:rPr>
              <w:t>atraso</w:t>
            </w:r>
            <w:r>
              <w:rPr>
                <w:spacing w:val="29"/>
                <w:sz w:val="20"/>
              </w:rPr>
              <w:t xml:space="preserve"> </w:t>
            </w:r>
            <w:r>
              <w:rPr>
                <w:sz w:val="20"/>
              </w:rPr>
              <w:t>na</w:t>
            </w:r>
            <w:r>
              <w:rPr>
                <w:spacing w:val="29"/>
                <w:sz w:val="20"/>
              </w:rPr>
              <w:t xml:space="preserve"> </w:t>
            </w:r>
            <w:r>
              <w:rPr>
                <w:sz w:val="20"/>
              </w:rPr>
              <w:t>execução</w:t>
            </w:r>
            <w:r>
              <w:rPr>
                <w:spacing w:val="29"/>
                <w:sz w:val="20"/>
              </w:rPr>
              <w:t xml:space="preserve"> </w:t>
            </w:r>
            <w:r>
              <w:rPr>
                <w:sz w:val="20"/>
              </w:rPr>
              <w:t>dos</w:t>
            </w:r>
            <w:r>
              <w:rPr>
                <w:spacing w:val="29"/>
                <w:sz w:val="20"/>
              </w:rPr>
              <w:t xml:space="preserve"> </w:t>
            </w:r>
            <w:r>
              <w:rPr>
                <w:sz w:val="20"/>
              </w:rPr>
              <w:t>serviços,</w:t>
            </w:r>
            <w:r>
              <w:rPr>
                <w:spacing w:val="29"/>
                <w:sz w:val="20"/>
              </w:rPr>
              <w:t xml:space="preserve"> </w:t>
            </w:r>
            <w:r>
              <w:rPr>
                <w:sz w:val="20"/>
              </w:rPr>
              <w:t>limitada</w:t>
            </w:r>
            <w:r>
              <w:rPr>
                <w:spacing w:val="29"/>
                <w:sz w:val="20"/>
              </w:rPr>
              <w:t xml:space="preserve"> </w:t>
            </w:r>
            <w:r>
              <w:rPr>
                <w:sz w:val="20"/>
              </w:rPr>
              <w:t>a incidência a 15 (quinze) dias;</w:t>
            </w:r>
          </w:p>
        </w:tc>
      </w:tr>
      <w:tr w:rsidR="00E42FF7">
        <w:trPr>
          <w:trHeight w:val="642"/>
        </w:trPr>
        <w:tc>
          <w:tcPr>
            <w:tcW w:w="813" w:type="dxa"/>
          </w:tcPr>
          <w:p w:rsidR="00E42FF7" w:rsidRDefault="00262F37">
            <w:pPr>
              <w:pStyle w:val="TableParagraph"/>
              <w:spacing w:before="194"/>
              <w:ind w:right="68"/>
              <w:jc w:val="center"/>
              <w:rPr>
                <w:sz w:val="20"/>
              </w:rPr>
            </w:pPr>
            <w:r>
              <w:rPr>
                <w:spacing w:val="-10"/>
                <w:sz w:val="20"/>
              </w:rPr>
              <w:t>2</w:t>
            </w:r>
          </w:p>
        </w:tc>
        <w:tc>
          <w:tcPr>
            <w:tcW w:w="9772" w:type="dxa"/>
            <w:tcBorders>
              <w:right w:val="single" w:sz="8" w:space="0" w:color="7F7F7F"/>
            </w:tcBorders>
          </w:tcPr>
          <w:p w:rsidR="00E42FF7" w:rsidRDefault="00262F37">
            <w:pPr>
              <w:pStyle w:val="TableParagraph"/>
              <w:spacing w:before="194"/>
              <w:ind w:left="160"/>
              <w:rPr>
                <w:sz w:val="20"/>
              </w:rPr>
            </w:pPr>
            <w:r>
              <w:rPr>
                <w:sz w:val="20"/>
              </w:rPr>
              <w:t>30</w:t>
            </w:r>
            <w:r>
              <w:rPr>
                <w:spacing w:val="44"/>
                <w:sz w:val="20"/>
              </w:rPr>
              <w:t xml:space="preserve"> </w:t>
            </w:r>
            <w:r>
              <w:rPr>
                <w:sz w:val="20"/>
              </w:rPr>
              <w:t>%</w:t>
            </w:r>
            <w:r>
              <w:rPr>
                <w:spacing w:val="-1"/>
                <w:sz w:val="20"/>
              </w:rPr>
              <w:t xml:space="preserve"> </w:t>
            </w:r>
            <w:r>
              <w:rPr>
                <w:sz w:val="20"/>
              </w:rPr>
              <w:t>(trinta</w:t>
            </w:r>
            <w:r>
              <w:rPr>
                <w:spacing w:val="-2"/>
                <w:sz w:val="20"/>
              </w:rPr>
              <w:t xml:space="preserve"> </w:t>
            </w:r>
            <w:r>
              <w:rPr>
                <w:sz w:val="20"/>
              </w:rPr>
              <w:t>por</w:t>
            </w:r>
            <w:r>
              <w:rPr>
                <w:spacing w:val="-2"/>
                <w:sz w:val="20"/>
              </w:rPr>
              <w:t xml:space="preserve"> </w:t>
            </w:r>
            <w:r>
              <w:rPr>
                <w:sz w:val="20"/>
              </w:rPr>
              <w:t>cento)</w:t>
            </w:r>
            <w:r>
              <w:rPr>
                <w:spacing w:val="-1"/>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2"/>
                <w:sz w:val="20"/>
              </w:rPr>
              <w:t xml:space="preserve"> </w:t>
            </w:r>
            <w:r>
              <w:rPr>
                <w:sz w:val="20"/>
              </w:rPr>
              <w:t>do</w:t>
            </w:r>
            <w:r>
              <w:rPr>
                <w:spacing w:val="-2"/>
                <w:sz w:val="20"/>
              </w:rPr>
              <w:t xml:space="preserve"> </w:t>
            </w:r>
            <w:r>
              <w:rPr>
                <w:sz w:val="20"/>
              </w:rPr>
              <w:t>contrato</w:t>
            </w:r>
            <w:r>
              <w:rPr>
                <w:spacing w:val="-1"/>
                <w:sz w:val="20"/>
              </w:rPr>
              <w:t xml:space="preserve"> </w:t>
            </w:r>
            <w:r>
              <w:rPr>
                <w:sz w:val="20"/>
              </w:rPr>
              <w:t>ou</w:t>
            </w:r>
            <w:r>
              <w:rPr>
                <w:spacing w:val="-2"/>
                <w:sz w:val="20"/>
              </w:rPr>
              <w:t xml:space="preserve"> </w:t>
            </w:r>
            <w:r>
              <w:rPr>
                <w:sz w:val="20"/>
              </w:rPr>
              <w:t>da</w:t>
            </w:r>
            <w:r>
              <w:rPr>
                <w:spacing w:val="-1"/>
                <w:sz w:val="20"/>
              </w:rPr>
              <w:t xml:space="preserve"> </w:t>
            </w:r>
            <w:r>
              <w:rPr>
                <w:sz w:val="20"/>
              </w:rPr>
              <w:t>nota</w:t>
            </w:r>
            <w:r>
              <w:rPr>
                <w:spacing w:val="-2"/>
                <w:sz w:val="20"/>
              </w:rPr>
              <w:t xml:space="preserve"> </w:t>
            </w:r>
            <w:r>
              <w:rPr>
                <w:sz w:val="20"/>
              </w:rPr>
              <w:t>de</w:t>
            </w:r>
            <w:r>
              <w:rPr>
                <w:spacing w:val="-2"/>
                <w:sz w:val="20"/>
              </w:rPr>
              <w:t xml:space="preserve"> </w:t>
            </w:r>
            <w:r>
              <w:rPr>
                <w:sz w:val="20"/>
              </w:rPr>
              <w:t>empenho</w:t>
            </w:r>
            <w:r>
              <w:rPr>
                <w:spacing w:val="-1"/>
                <w:sz w:val="20"/>
              </w:rPr>
              <w:t xml:space="preserve"> </w:t>
            </w:r>
            <w:r>
              <w:rPr>
                <w:sz w:val="20"/>
              </w:rPr>
              <w:t>pela</w:t>
            </w:r>
            <w:r>
              <w:rPr>
                <w:spacing w:val="-2"/>
                <w:sz w:val="20"/>
              </w:rPr>
              <w:t xml:space="preserve"> </w:t>
            </w:r>
            <w:r>
              <w:rPr>
                <w:sz w:val="20"/>
              </w:rPr>
              <w:t>inexecução</w:t>
            </w:r>
            <w:r>
              <w:rPr>
                <w:spacing w:val="-1"/>
                <w:sz w:val="20"/>
              </w:rPr>
              <w:t xml:space="preserve"> </w:t>
            </w:r>
            <w:r>
              <w:rPr>
                <w:spacing w:val="-2"/>
                <w:sz w:val="20"/>
              </w:rPr>
              <w:t>contratual;</w:t>
            </w:r>
          </w:p>
        </w:tc>
      </w:tr>
      <w:tr w:rsidR="00E42FF7">
        <w:trPr>
          <w:trHeight w:val="652"/>
        </w:trPr>
        <w:tc>
          <w:tcPr>
            <w:tcW w:w="813" w:type="dxa"/>
            <w:tcBorders>
              <w:bottom w:val="single" w:sz="8" w:space="0" w:color="7F7F7F"/>
            </w:tcBorders>
          </w:tcPr>
          <w:p w:rsidR="00E42FF7" w:rsidRDefault="00262F37">
            <w:pPr>
              <w:pStyle w:val="TableParagraph"/>
              <w:spacing w:before="204"/>
              <w:ind w:right="68"/>
              <w:jc w:val="center"/>
              <w:rPr>
                <w:sz w:val="20"/>
              </w:rPr>
            </w:pPr>
            <w:r>
              <w:rPr>
                <w:spacing w:val="-10"/>
                <w:sz w:val="20"/>
              </w:rPr>
              <w:t>3</w:t>
            </w:r>
          </w:p>
        </w:tc>
        <w:tc>
          <w:tcPr>
            <w:tcW w:w="9772" w:type="dxa"/>
            <w:tcBorders>
              <w:bottom w:val="single" w:sz="8" w:space="0" w:color="7F7F7F"/>
              <w:right w:val="single" w:sz="8" w:space="0" w:color="7F7F7F"/>
            </w:tcBorders>
          </w:tcPr>
          <w:p w:rsidR="00E42FF7" w:rsidRDefault="00262F37">
            <w:pPr>
              <w:pStyle w:val="TableParagraph"/>
              <w:spacing w:before="204"/>
              <w:ind w:left="160"/>
              <w:rPr>
                <w:sz w:val="20"/>
              </w:rPr>
            </w:pPr>
            <w:r>
              <w:rPr>
                <w:sz w:val="20"/>
              </w:rPr>
              <w:t>10%</w:t>
            </w:r>
            <w:r>
              <w:rPr>
                <w:spacing w:val="-4"/>
                <w:sz w:val="20"/>
              </w:rPr>
              <w:t xml:space="preserve"> </w:t>
            </w:r>
            <w:r>
              <w:rPr>
                <w:sz w:val="20"/>
              </w:rPr>
              <w:t>(dez</w:t>
            </w:r>
            <w:r>
              <w:rPr>
                <w:spacing w:val="-2"/>
                <w:sz w:val="20"/>
              </w:rPr>
              <w:t xml:space="preserve"> </w:t>
            </w:r>
            <w:r>
              <w:rPr>
                <w:sz w:val="20"/>
              </w:rPr>
              <w:t>por</w:t>
            </w:r>
            <w:r>
              <w:rPr>
                <w:spacing w:val="-1"/>
                <w:sz w:val="20"/>
              </w:rPr>
              <w:t xml:space="preserve"> </w:t>
            </w:r>
            <w:r>
              <w:rPr>
                <w:sz w:val="20"/>
              </w:rPr>
              <w:t>cento)</w:t>
            </w:r>
            <w:r>
              <w:rPr>
                <w:spacing w:val="-2"/>
                <w:sz w:val="20"/>
              </w:rPr>
              <w:t xml:space="preserve"> </w:t>
            </w:r>
            <w:r>
              <w:rPr>
                <w:sz w:val="20"/>
              </w:rPr>
              <w:t>aplicado</w:t>
            </w:r>
            <w:r>
              <w:rPr>
                <w:spacing w:val="-2"/>
                <w:sz w:val="20"/>
              </w:rPr>
              <w:t xml:space="preserve"> </w:t>
            </w:r>
            <w:r>
              <w:rPr>
                <w:sz w:val="20"/>
              </w:rPr>
              <w:t>sobre</w:t>
            </w:r>
            <w:r>
              <w:rPr>
                <w:spacing w:val="-1"/>
                <w:sz w:val="20"/>
              </w:rPr>
              <w:t xml:space="preserve"> </w:t>
            </w:r>
            <w:r>
              <w:rPr>
                <w:sz w:val="20"/>
              </w:rPr>
              <w:t>o</w:t>
            </w:r>
            <w:r>
              <w:rPr>
                <w:spacing w:val="-2"/>
                <w:sz w:val="20"/>
              </w:rPr>
              <w:t xml:space="preserve"> </w:t>
            </w:r>
            <w:r>
              <w:rPr>
                <w:sz w:val="20"/>
              </w:rPr>
              <w:t>percentual</w:t>
            </w:r>
            <w:r>
              <w:rPr>
                <w:spacing w:val="-1"/>
                <w:sz w:val="20"/>
              </w:rPr>
              <w:t xml:space="preserve"> </w:t>
            </w:r>
            <w:r>
              <w:rPr>
                <w:sz w:val="20"/>
              </w:rPr>
              <w:t>de</w:t>
            </w:r>
            <w:r>
              <w:rPr>
                <w:spacing w:val="-2"/>
                <w:sz w:val="20"/>
              </w:rPr>
              <w:t xml:space="preserve"> </w:t>
            </w:r>
            <w:r>
              <w:rPr>
                <w:sz w:val="20"/>
              </w:rPr>
              <w:t>20%</w:t>
            </w:r>
            <w:r>
              <w:rPr>
                <w:spacing w:val="-2"/>
                <w:sz w:val="20"/>
              </w:rPr>
              <w:t xml:space="preserve"> </w:t>
            </w:r>
            <w:r>
              <w:rPr>
                <w:sz w:val="20"/>
              </w:rPr>
              <w:t>(vinte</w:t>
            </w:r>
            <w:r>
              <w:rPr>
                <w:spacing w:val="-1"/>
                <w:sz w:val="20"/>
              </w:rPr>
              <w:t xml:space="preserve"> </w:t>
            </w:r>
            <w:r>
              <w:rPr>
                <w:sz w:val="20"/>
              </w:rPr>
              <w:t>por</w:t>
            </w:r>
            <w:r>
              <w:rPr>
                <w:spacing w:val="-2"/>
                <w:sz w:val="20"/>
              </w:rPr>
              <w:t xml:space="preserve"> </w:t>
            </w:r>
            <w:r>
              <w:rPr>
                <w:sz w:val="20"/>
              </w:rPr>
              <w:t>cento)</w:t>
            </w:r>
            <w:r>
              <w:rPr>
                <w:spacing w:val="-2"/>
                <w:sz w:val="20"/>
              </w:rPr>
              <w:t xml:space="preserve"> </w:t>
            </w:r>
            <w:r>
              <w:rPr>
                <w:sz w:val="20"/>
              </w:rPr>
              <w:t>do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pacing w:val="-2"/>
                <w:sz w:val="20"/>
              </w:rPr>
              <w:t>proposta;</w:t>
            </w:r>
          </w:p>
        </w:tc>
      </w:tr>
    </w:tbl>
    <w:p w:rsidR="00E42FF7" w:rsidRDefault="00E42FF7">
      <w:pPr>
        <w:pStyle w:val="Corpodetexto"/>
        <w:spacing w:before="196"/>
        <w:ind w:left="0"/>
        <w:jc w:val="left"/>
        <w:rPr>
          <w:b/>
        </w:rPr>
      </w:pPr>
    </w:p>
    <w:p w:rsidR="00E42FF7" w:rsidRDefault="00262F37">
      <w:pPr>
        <w:ind w:left="4518"/>
        <w:rPr>
          <w:b/>
          <w:sz w:val="20"/>
        </w:rPr>
      </w:pPr>
      <w:r>
        <w:rPr>
          <w:b/>
          <w:sz w:val="20"/>
        </w:rPr>
        <w:t>TABELA</w:t>
      </w:r>
      <w:r>
        <w:rPr>
          <w:b/>
          <w:spacing w:val="-5"/>
          <w:sz w:val="20"/>
        </w:rPr>
        <w:t xml:space="preserve"> </w:t>
      </w:r>
      <w:r>
        <w:rPr>
          <w:b/>
          <w:spacing w:val="-10"/>
          <w:sz w:val="20"/>
        </w:rPr>
        <w:t>2</w:t>
      </w:r>
    </w:p>
    <w:p w:rsidR="00E42FF7" w:rsidRDefault="00E42FF7">
      <w:pPr>
        <w:pStyle w:val="Corpodetexto"/>
        <w:spacing w:before="4"/>
        <w:ind w:left="0"/>
        <w:jc w:val="left"/>
        <w:rPr>
          <w:b/>
          <w:sz w:val="9"/>
        </w:rPr>
      </w:pPr>
    </w:p>
    <w:tbl>
      <w:tblPr>
        <w:tblStyle w:val="TableNormal"/>
        <w:tblW w:w="0" w:type="auto"/>
        <w:tblInd w:w="124"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1395"/>
        <w:gridCol w:w="8307"/>
        <w:gridCol w:w="933"/>
      </w:tblGrid>
      <w:tr w:rsidR="00E42FF7">
        <w:trPr>
          <w:trHeight w:val="622"/>
        </w:trPr>
        <w:tc>
          <w:tcPr>
            <w:tcW w:w="1395" w:type="dxa"/>
          </w:tcPr>
          <w:p w:rsidR="00E42FF7" w:rsidRDefault="00262F37">
            <w:pPr>
              <w:pStyle w:val="TableParagraph"/>
              <w:spacing w:before="184"/>
              <w:ind w:left="110"/>
              <w:rPr>
                <w:b/>
                <w:sz w:val="20"/>
              </w:rPr>
            </w:pPr>
            <w:r>
              <w:rPr>
                <w:b/>
                <w:spacing w:val="-2"/>
                <w:sz w:val="20"/>
              </w:rPr>
              <w:t>SITUAÇÕES</w:t>
            </w:r>
          </w:p>
        </w:tc>
        <w:tc>
          <w:tcPr>
            <w:tcW w:w="8307" w:type="dxa"/>
          </w:tcPr>
          <w:p w:rsidR="00E42FF7" w:rsidRDefault="00262F37">
            <w:pPr>
              <w:pStyle w:val="TableParagraph"/>
              <w:spacing w:before="184"/>
              <w:ind w:left="109"/>
              <w:rPr>
                <w:b/>
                <w:sz w:val="20"/>
              </w:rPr>
            </w:pPr>
            <w:r>
              <w:rPr>
                <w:b/>
                <w:spacing w:val="-2"/>
                <w:sz w:val="20"/>
              </w:rPr>
              <w:t>DESCRIÇÃO</w:t>
            </w:r>
          </w:p>
        </w:tc>
        <w:tc>
          <w:tcPr>
            <w:tcW w:w="933" w:type="dxa"/>
            <w:tcBorders>
              <w:right w:val="single" w:sz="8" w:space="0" w:color="7F7F7F"/>
            </w:tcBorders>
          </w:tcPr>
          <w:p w:rsidR="00E42FF7" w:rsidRDefault="00262F37">
            <w:pPr>
              <w:pStyle w:val="TableParagraph"/>
              <w:spacing w:before="184"/>
              <w:ind w:left="109"/>
              <w:rPr>
                <w:b/>
                <w:sz w:val="20"/>
              </w:rPr>
            </w:pPr>
            <w:r>
              <w:rPr>
                <w:b/>
                <w:spacing w:val="-4"/>
                <w:sz w:val="20"/>
              </w:rPr>
              <w:t>GRAU</w:t>
            </w:r>
          </w:p>
        </w:tc>
      </w:tr>
      <w:tr w:rsidR="00E42FF7">
        <w:trPr>
          <w:trHeight w:val="3993"/>
        </w:trPr>
        <w:tc>
          <w:tcPr>
            <w:tcW w:w="1395" w:type="dxa"/>
          </w:tcPr>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spacing w:before="30"/>
              <w:rPr>
                <w:b/>
                <w:sz w:val="20"/>
              </w:rPr>
            </w:pPr>
          </w:p>
          <w:p w:rsidR="00E42FF7" w:rsidRDefault="00262F37">
            <w:pPr>
              <w:pStyle w:val="TableParagraph"/>
              <w:ind w:left="260"/>
              <w:rPr>
                <w:sz w:val="20"/>
              </w:rPr>
            </w:pPr>
            <w:r>
              <w:rPr>
                <w:spacing w:val="-10"/>
                <w:sz w:val="20"/>
              </w:rPr>
              <w:t>1</w:t>
            </w:r>
          </w:p>
        </w:tc>
        <w:tc>
          <w:tcPr>
            <w:tcW w:w="8307" w:type="dxa"/>
          </w:tcPr>
          <w:p w:rsidR="00E42FF7" w:rsidRDefault="00262F37">
            <w:pPr>
              <w:pStyle w:val="TableParagraph"/>
              <w:spacing w:before="194"/>
              <w:ind w:left="109"/>
              <w:rPr>
                <w:sz w:val="20"/>
              </w:rPr>
            </w:pPr>
            <w:r>
              <w:rPr>
                <w:sz w:val="20"/>
              </w:rPr>
              <w:t>Não</w:t>
            </w:r>
            <w:r>
              <w:rPr>
                <w:spacing w:val="-4"/>
                <w:sz w:val="20"/>
              </w:rPr>
              <w:t xml:space="preserve"> </w:t>
            </w:r>
            <w:r>
              <w:rPr>
                <w:sz w:val="20"/>
              </w:rPr>
              <w:t>apresentação</w:t>
            </w:r>
            <w:r>
              <w:rPr>
                <w:spacing w:val="-3"/>
                <w:sz w:val="20"/>
              </w:rPr>
              <w:t xml:space="preserve"> </w:t>
            </w:r>
            <w:r>
              <w:rPr>
                <w:sz w:val="20"/>
              </w:rPr>
              <w:t>de</w:t>
            </w:r>
            <w:r>
              <w:rPr>
                <w:spacing w:val="-3"/>
                <w:sz w:val="20"/>
              </w:rPr>
              <w:t xml:space="preserve"> </w:t>
            </w:r>
            <w:r>
              <w:rPr>
                <w:sz w:val="20"/>
              </w:rPr>
              <w:t>situação</w:t>
            </w:r>
            <w:r>
              <w:rPr>
                <w:spacing w:val="-4"/>
                <w:sz w:val="20"/>
              </w:rPr>
              <w:t xml:space="preserve"> </w:t>
            </w:r>
            <w:r>
              <w:rPr>
                <w:sz w:val="20"/>
              </w:rPr>
              <w:t>fiscal</w:t>
            </w:r>
            <w:r>
              <w:rPr>
                <w:spacing w:val="-3"/>
                <w:sz w:val="20"/>
              </w:rPr>
              <w:t xml:space="preserve"> </w:t>
            </w:r>
            <w:r>
              <w:rPr>
                <w:sz w:val="20"/>
              </w:rPr>
              <w:t>e</w:t>
            </w:r>
            <w:r>
              <w:rPr>
                <w:spacing w:val="-3"/>
                <w:sz w:val="20"/>
              </w:rPr>
              <w:t xml:space="preserve"> </w:t>
            </w:r>
            <w:r>
              <w:rPr>
                <w:sz w:val="20"/>
              </w:rPr>
              <w:t>trabalhista</w:t>
            </w:r>
            <w:r>
              <w:rPr>
                <w:spacing w:val="-4"/>
                <w:sz w:val="20"/>
              </w:rPr>
              <w:t xml:space="preserve"> </w:t>
            </w:r>
            <w:r>
              <w:rPr>
                <w:sz w:val="20"/>
              </w:rPr>
              <w:t>regular</w:t>
            </w:r>
            <w:r>
              <w:rPr>
                <w:spacing w:val="-3"/>
                <w:sz w:val="20"/>
              </w:rPr>
              <w:t xml:space="preserve"> </w:t>
            </w:r>
            <w:r>
              <w:rPr>
                <w:sz w:val="20"/>
              </w:rPr>
              <w:t>no</w:t>
            </w:r>
            <w:r>
              <w:rPr>
                <w:spacing w:val="-3"/>
                <w:sz w:val="20"/>
              </w:rPr>
              <w:t xml:space="preserve"> </w:t>
            </w:r>
            <w:r>
              <w:rPr>
                <w:sz w:val="20"/>
              </w:rPr>
              <w:t>ato</w:t>
            </w:r>
            <w:r>
              <w:rPr>
                <w:spacing w:val="-4"/>
                <w:sz w:val="20"/>
              </w:rPr>
              <w:t xml:space="preserve"> </w:t>
            </w:r>
            <w:r>
              <w:rPr>
                <w:sz w:val="20"/>
              </w:rPr>
              <w:t>da</w:t>
            </w:r>
            <w:r>
              <w:rPr>
                <w:spacing w:val="-3"/>
                <w:sz w:val="20"/>
              </w:rPr>
              <w:t xml:space="preserve"> </w:t>
            </w:r>
            <w:r>
              <w:rPr>
                <w:sz w:val="20"/>
              </w:rPr>
              <w:t>assinatura</w:t>
            </w:r>
            <w:r>
              <w:rPr>
                <w:spacing w:val="-3"/>
                <w:sz w:val="20"/>
              </w:rPr>
              <w:t xml:space="preserve"> </w:t>
            </w:r>
            <w:r>
              <w:rPr>
                <w:sz w:val="20"/>
              </w:rPr>
              <w:t>da</w:t>
            </w:r>
            <w:r>
              <w:rPr>
                <w:spacing w:val="-3"/>
                <w:sz w:val="20"/>
              </w:rPr>
              <w:t xml:space="preserve"> </w:t>
            </w:r>
            <w:r>
              <w:rPr>
                <w:spacing w:val="-4"/>
                <w:sz w:val="20"/>
              </w:rPr>
              <w:t>ARP.</w:t>
            </w:r>
          </w:p>
          <w:p w:rsidR="00E42FF7" w:rsidRDefault="00262F37">
            <w:pPr>
              <w:pStyle w:val="TableParagraph"/>
              <w:spacing w:before="101"/>
              <w:ind w:left="109"/>
              <w:rPr>
                <w:sz w:val="20"/>
              </w:rPr>
            </w:pPr>
            <w:r>
              <w:rPr>
                <w:sz w:val="20"/>
              </w:rPr>
              <w:t>Não</w:t>
            </w:r>
            <w:r>
              <w:rPr>
                <w:spacing w:val="36"/>
                <w:sz w:val="20"/>
              </w:rPr>
              <w:t xml:space="preserve"> </w:t>
            </w:r>
            <w:r>
              <w:rPr>
                <w:sz w:val="20"/>
              </w:rPr>
              <w:t>cumprimento</w:t>
            </w:r>
            <w:r>
              <w:rPr>
                <w:spacing w:val="36"/>
                <w:sz w:val="20"/>
              </w:rPr>
              <w:t xml:space="preserve"> </w:t>
            </w:r>
            <w:r>
              <w:rPr>
                <w:sz w:val="20"/>
              </w:rPr>
              <w:t>dos</w:t>
            </w:r>
            <w:r>
              <w:rPr>
                <w:spacing w:val="36"/>
                <w:sz w:val="20"/>
              </w:rPr>
              <w:t xml:space="preserve"> </w:t>
            </w:r>
            <w:r>
              <w:rPr>
                <w:sz w:val="20"/>
              </w:rPr>
              <w:t>requisitos</w:t>
            </w:r>
            <w:r>
              <w:rPr>
                <w:spacing w:val="36"/>
                <w:sz w:val="20"/>
              </w:rPr>
              <w:t xml:space="preserve"> </w:t>
            </w:r>
            <w:r>
              <w:rPr>
                <w:sz w:val="20"/>
              </w:rPr>
              <w:t>de</w:t>
            </w:r>
            <w:r>
              <w:rPr>
                <w:spacing w:val="36"/>
                <w:sz w:val="20"/>
              </w:rPr>
              <w:t xml:space="preserve"> </w:t>
            </w:r>
            <w:r>
              <w:rPr>
                <w:sz w:val="20"/>
              </w:rPr>
              <w:t>habilitação</w:t>
            </w:r>
            <w:r>
              <w:rPr>
                <w:spacing w:val="36"/>
                <w:sz w:val="20"/>
              </w:rPr>
              <w:t xml:space="preserve"> </w:t>
            </w:r>
            <w:r>
              <w:rPr>
                <w:sz w:val="20"/>
              </w:rPr>
              <w:t>na</w:t>
            </w:r>
            <w:r>
              <w:rPr>
                <w:spacing w:val="36"/>
                <w:sz w:val="20"/>
              </w:rPr>
              <w:t xml:space="preserve"> </w:t>
            </w:r>
            <w:r>
              <w:rPr>
                <w:sz w:val="20"/>
              </w:rPr>
              <w:t>modalidade</w:t>
            </w:r>
            <w:r>
              <w:rPr>
                <w:spacing w:val="36"/>
                <w:sz w:val="20"/>
              </w:rPr>
              <w:t xml:space="preserve"> </w:t>
            </w:r>
            <w:r>
              <w:rPr>
                <w:sz w:val="20"/>
              </w:rPr>
              <w:t>pregão,</w:t>
            </w:r>
            <w:r>
              <w:rPr>
                <w:spacing w:val="36"/>
                <w:sz w:val="20"/>
              </w:rPr>
              <w:t xml:space="preserve"> </w:t>
            </w:r>
            <w:r>
              <w:rPr>
                <w:sz w:val="20"/>
              </w:rPr>
              <w:t>embora</w:t>
            </w:r>
            <w:r>
              <w:rPr>
                <w:spacing w:val="36"/>
                <w:sz w:val="20"/>
              </w:rPr>
              <w:t xml:space="preserve"> </w:t>
            </w:r>
            <w:r>
              <w:rPr>
                <w:sz w:val="20"/>
              </w:rPr>
              <w:t>o</w:t>
            </w:r>
            <w:r>
              <w:rPr>
                <w:spacing w:val="36"/>
                <w:sz w:val="20"/>
              </w:rPr>
              <w:t xml:space="preserve"> </w:t>
            </w:r>
            <w:r>
              <w:rPr>
                <w:sz w:val="20"/>
              </w:rPr>
              <w:t>licitante</w:t>
            </w:r>
            <w:r>
              <w:rPr>
                <w:spacing w:val="36"/>
                <w:sz w:val="20"/>
              </w:rPr>
              <w:t xml:space="preserve"> </w:t>
            </w:r>
            <w:r>
              <w:rPr>
                <w:sz w:val="20"/>
              </w:rPr>
              <w:t>tenha declarado previamente no certame que os cumpria.</w:t>
            </w:r>
          </w:p>
          <w:p w:rsidR="00E42FF7" w:rsidRDefault="00262F37">
            <w:pPr>
              <w:pStyle w:val="TableParagraph"/>
              <w:spacing w:before="102" w:line="345" w:lineRule="auto"/>
              <w:ind w:left="109" w:right="3173"/>
              <w:rPr>
                <w:sz w:val="20"/>
              </w:rPr>
            </w:pPr>
            <w:r>
              <w:rPr>
                <w:sz w:val="20"/>
              </w:rPr>
              <w:t>Deixar</w:t>
            </w:r>
            <w:r>
              <w:rPr>
                <w:spacing w:val="-4"/>
                <w:sz w:val="20"/>
              </w:rPr>
              <w:t xml:space="preserve"> </w:t>
            </w:r>
            <w:r>
              <w:rPr>
                <w:sz w:val="20"/>
              </w:rPr>
              <w:t>de</w:t>
            </w:r>
            <w:r>
              <w:rPr>
                <w:spacing w:val="-4"/>
                <w:sz w:val="20"/>
              </w:rPr>
              <w:t xml:space="preserve"> </w:t>
            </w:r>
            <w:r>
              <w:rPr>
                <w:sz w:val="20"/>
              </w:rPr>
              <w:t>entregar</w:t>
            </w:r>
            <w:r>
              <w:rPr>
                <w:spacing w:val="-4"/>
                <w:sz w:val="20"/>
              </w:rPr>
              <w:t xml:space="preserve"> </w:t>
            </w:r>
            <w:r>
              <w:rPr>
                <w:sz w:val="20"/>
              </w:rPr>
              <w:t>documentação</w:t>
            </w:r>
            <w:r>
              <w:rPr>
                <w:spacing w:val="-4"/>
                <w:sz w:val="20"/>
              </w:rPr>
              <w:t xml:space="preserve"> </w:t>
            </w:r>
            <w:r>
              <w:rPr>
                <w:sz w:val="20"/>
              </w:rPr>
              <w:t>exigida</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certame. Fazer declaração falsa.</w:t>
            </w:r>
          </w:p>
          <w:p w:rsidR="00E42FF7" w:rsidRDefault="00262F37">
            <w:pPr>
              <w:pStyle w:val="TableParagraph"/>
              <w:ind w:left="109"/>
              <w:rPr>
                <w:sz w:val="20"/>
              </w:rPr>
            </w:pPr>
            <w:r>
              <w:rPr>
                <w:sz w:val="20"/>
              </w:rPr>
              <w:t>Interposição</w:t>
            </w:r>
            <w:r>
              <w:rPr>
                <w:spacing w:val="-6"/>
                <w:sz w:val="20"/>
              </w:rPr>
              <w:t xml:space="preserve"> </w:t>
            </w:r>
            <w:r>
              <w:rPr>
                <w:sz w:val="20"/>
              </w:rPr>
              <w:t>de</w:t>
            </w:r>
            <w:r>
              <w:rPr>
                <w:spacing w:val="-6"/>
                <w:sz w:val="20"/>
              </w:rPr>
              <w:t xml:space="preserve"> </w:t>
            </w:r>
            <w:r>
              <w:rPr>
                <w:sz w:val="20"/>
              </w:rPr>
              <w:t>recursos</w:t>
            </w:r>
            <w:r>
              <w:rPr>
                <w:spacing w:val="-6"/>
                <w:sz w:val="20"/>
              </w:rPr>
              <w:t xml:space="preserve"> </w:t>
            </w:r>
            <w:r>
              <w:rPr>
                <w:sz w:val="20"/>
              </w:rPr>
              <w:t>manifestamente</w:t>
            </w:r>
            <w:r>
              <w:rPr>
                <w:spacing w:val="-6"/>
                <w:sz w:val="20"/>
              </w:rPr>
              <w:t xml:space="preserve"> </w:t>
            </w:r>
            <w:r>
              <w:rPr>
                <w:spacing w:val="-2"/>
                <w:sz w:val="20"/>
              </w:rPr>
              <w:t>protelatórios.</w:t>
            </w:r>
          </w:p>
          <w:p w:rsidR="00E42FF7" w:rsidRDefault="00262F37">
            <w:pPr>
              <w:pStyle w:val="TableParagraph"/>
              <w:spacing w:before="101"/>
              <w:ind w:left="109"/>
              <w:rPr>
                <w:sz w:val="20"/>
              </w:rPr>
            </w:pPr>
            <w:r>
              <w:rPr>
                <w:sz w:val="20"/>
              </w:rPr>
              <w:t>Desistência</w:t>
            </w:r>
            <w:r>
              <w:rPr>
                <w:spacing w:val="40"/>
                <w:sz w:val="20"/>
              </w:rPr>
              <w:t xml:space="preserve"> </w:t>
            </w:r>
            <w:r>
              <w:rPr>
                <w:sz w:val="20"/>
              </w:rPr>
              <w:t>da</w:t>
            </w:r>
            <w:r>
              <w:rPr>
                <w:spacing w:val="40"/>
                <w:sz w:val="20"/>
              </w:rPr>
              <w:t xml:space="preserve"> </w:t>
            </w:r>
            <w:r>
              <w:rPr>
                <w:sz w:val="20"/>
              </w:rPr>
              <w:t>proposta,</w:t>
            </w:r>
            <w:r>
              <w:rPr>
                <w:spacing w:val="40"/>
                <w:sz w:val="20"/>
              </w:rPr>
              <w:t xml:space="preserve"> </w:t>
            </w:r>
            <w:r>
              <w:rPr>
                <w:sz w:val="20"/>
              </w:rPr>
              <w:t>salvo</w:t>
            </w:r>
            <w:r>
              <w:rPr>
                <w:spacing w:val="40"/>
                <w:sz w:val="20"/>
              </w:rPr>
              <w:t xml:space="preserve"> </w:t>
            </w:r>
            <w:r>
              <w:rPr>
                <w:sz w:val="20"/>
              </w:rPr>
              <w:t>por</w:t>
            </w:r>
            <w:r>
              <w:rPr>
                <w:spacing w:val="40"/>
                <w:sz w:val="20"/>
              </w:rPr>
              <w:t xml:space="preserve"> </w:t>
            </w:r>
            <w:r>
              <w:rPr>
                <w:sz w:val="20"/>
              </w:rPr>
              <w:t>motivo</w:t>
            </w:r>
            <w:r>
              <w:rPr>
                <w:spacing w:val="40"/>
                <w:sz w:val="20"/>
              </w:rPr>
              <w:t xml:space="preserve"> </w:t>
            </w:r>
            <w:r>
              <w:rPr>
                <w:sz w:val="20"/>
              </w:rPr>
              <w:t>justo</w:t>
            </w:r>
            <w:r>
              <w:rPr>
                <w:spacing w:val="40"/>
                <w:sz w:val="20"/>
              </w:rPr>
              <w:t xml:space="preserve"> </w:t>
            </w:r>
            <w:r>
              <w:rPr>
                <w:sz w:val="20"/>
              </w:rPr>
              <w:t>decorrente</w:t>
            </w:r>
            <w:r>
              <w:rPr>
                <w:spacing w:val="40"/>
                <w:sz w:val="20"/>
              </w:rPr>
              <w:t xml:space="preserve"> </w:t>
            </w:r>
            <w:r>
              <w:rPr>
                <w:sz w:val="20"/>
              </w:rPr>
              <w:t>de</w:t>
            </w:r>
            <w:r>
              <w:rPr>
                <w:spacing w:val="40"/>
                <w:sz w:val="20"/>
              </w:rPr>
              <w:t xml:space="preserve"> </w:t>
            </w:r>
            <w:r>
              <w:rPr>
                <w:sz w:val="20"/>
              </w:rPr>
              <w:t>fato</w:t>
            </w:r>
            <w:r>
              <w:rPr>
                <w:spacing w:val="40"/>
                <w:sz w:val="20"/>
              </w:rPr>
              <w:t xml:space="preserve"> </w:t>
            </w:r>
            <w:r>
              <w:rPr>
                <w:sz w:val="20"/>
              </w:rPr>
              <w:t>superveniente</w:t>
            </w:r>
            <w:r>
              <w:rPr>
                <w:spacing w:val="40"/>
                <w:sz w:val="20"/>
              </w:rPr>
              <w:t xml:space="preserve"> </w:t>
            </w:r>
            <w:r>
              <w:rPr>
                <w:sz w:val="20"/>
              </w:rPr>
              <w:t>e</w:t>
            </w:r>
            <w:r>
              <w:rPr>
                <w:spacing w:val="40"/>
                <w:sz w:val="20"/>
              </w:rPr>
              <w:t xml:space="preserve"> </w:t>
            </w:r>
            <w:r>
              <w:rPr>
                <w:sz w:val="20"/>
              </w:rPr>
              <w:t>aceito</w:t>
            </w:r>
            <w:r>
              <w:rPr>
                <w:spacing w:val="40"/>
                <w:sz w:val="20"/>
              </w:rPr>
              <w:t xml:space="preserve"> </w:t>
            </w:r>
            <w:r>
              <w:rPr>
                <w:sz w:val="20"/>
              </w:rPr>
              <w:t xml:space="preserve">pela </w:t>
            </w:r>
            <w:r>
              <w:rPr>
                <w:spacing w:val="-2"/>
                <w:sz w:val="20"/>
              </w:rPr>
              <w:t>Administração.</w:t>
            </w:r>
          </w:p>
          <w:p w:rsidR="00E42FF7" w:rsidRDefault="00262F37">
            <w:pPr>
              <w:pStyle w:val="TableParagraph"/>
              <w:spacing w:before="102"/>
              <w:ind w:left="109"/>
              <w:rPr>
                <w:sz w:val="20"/>
              </w:rPr>
            </w:pPr>
            <w:r>
              <w:rPr>
                <w:sz w:val="20"/>
              </w:rPr>
              <w:t>Tumultuar</w:t>
            </w:r>
            <w:r>
              <w:rPr>
                <w:spacing w:val="-5"/>
                <w:sz w:val="20"/>
              </w:rPr>
              <w:t xml:space="preserve"> </w:t>
            </w:r>
            <w:r>
              <w:rPr>
                <w:sz w:val="20"/>
              </w:rPr>
              <w:t>a</w:t>
            </w:r>
            <w:r>
              <w:rPr>
                <w:spacing w:val="-3"/>
                <w:sz w:val="20"/>
              </w:rPr>
              <w:t xml:space="preserve"> </w:t>
            </w:r>
            <w:r>
              <w:rPr>
                <w:sz w:val="20"/>
              </w:rPr>
              <w:t>sessão</w:t>
            </w:r>
            <w:r>
              <w:rPr>
                <w:spacing w:val="-2"/>
                <w:sz w:val="20"/>
              </w:rPr>
              <w:t xml:space="preserve"> </w:t>
            </w:r>
            <w:r>
              <w:rPr>
                <w:sz w:val="20"/>
              </w:rPr>
              <w:t>pública</w:t>
            </w:r>
            <w:r>
              <w:rPr>
                <w:spacing w:val="-3"/>
                <w:sz w:val="20"/>
              </w:rPr>
              <w:t xml:space="preserve"> </w:t>
            </w:r>
            <w:r>
              <w:rPr>
                <w:sz w:val="20"/>
              </w:rPr>
              <w:t>da</w:t>
            </w:r>
            <w:r>
              <w:rPr>
                <w:spacing w:val="-2"/>
                <w:sz w:val="20"/>
              </w:rPr>
              <w:t xml:space="preserve"> licitação.</w:t>
            </w:r>
          </w:p>
          <w:p w:rsidR="00E42FF7" w:rsidRDefault="00262F37">
            <w:pPr>
              <w:pStyle w:val="TableParagraph"/>
              <w:spacing w:before="101"/>
              <w:ind w:left="109"/>
              <w:rPr>
                <w:sz w:val="20"/>
              </w:rPr>
            </w:pPr>
            <w:r>
              <w:rPr>
                <w:sz w:val="20"/>
              </w:rPr>
              <w:t>Cadastrar</w:t>
            </w:r>
            <w:r>
              <w:rPr>
                <w:spacing w:val="-7"/>
                <w:sz w:val="20"/>
              </w:rPr>
              <w:t xml:space="preserve"> </w:t>
            </w:r>
            <w:r>
              <w:rPr>
                <w:sz w:val="20"/>
              </w:rPr>
              <w:t>propostas</w:t>
            </w:r>
            <w:r>
              <w:rPr>
                <w:spacing w:val="-4"/>
                <w:sz w:val="20"/>
              </w:rPr>
              <w:t xml:space="preserve"> </w:t>
            </w:r>
            <w:r>
              <w:rPr>
                <w:sz w:val="20"/>
              </w:rPr>
              <w:t>comerciais</w:t>
            </w:r>
            <w:r>
              <w:rPr>
                <w:spacing w:val="-5"/>
                <w:sz w:val="20"/>
              </w:rPr>
              <w:t xml:space="preserve"> </w:t>
            </w:r>
            <w:r>
              <w:rPr>
                <w:sz w:val="20"/>
              </w:rPr>
              <w:t>eletrônicas</w:t>
            </w:r>
            <w:r>
              <w:rPr>
                <w:spacing w:val="-4"/>
                <w:sz w:val="20"/>
              </w:rPr>
              <w:t xml:space="preserve"> </w:t>
            </w:r>
            <w:r>
              <w:rPr>
                <w:sz w:val="20"/>
              </w:rPr>
              <w:t>com</w:t>
            </w:r>
            <w:r>
              <w:rPr>
                <w:spacing w:val="-5"/>
                <w:sz w:val="20"/>
              </w:rPr>
              <w:t xml:space="preserve"> </w:t>
            </w:r>
            <w:r>
              <w:rPr>
                <w:sz w:val="20"/>
              </w:rPr>
              <w:t>valores</w:t>
            </w:r>
            <w:r>
              <w:rPr>
                <w:spacing w:val="-4"/>
                <w:sz w:val="20"/>
              </w:rPr>
              <w:t xml:space="preserve"> </w:t>
            </w:r>
            <w:r>
              <w:rPr>
                <w:sz w:val="20"/>
              </w:rPr>
              <w:t>exorbitantes</w:t>
            </w:r>
            <w:r>
              <w:rPr>
                <w:spacing w:val="-5"/>
                <w:sz w:val="20"/>
              </w:rPr>
              <w:t xml:space="preserve"> </w:t>
            </w:r>
            <w:r>
              <w:rPr>
                <w:sz w:val="20"/>
              </w:rPr>
              <w:t>em</w:t>
            </w:r>
            <w:r>
              <w:rPr>
                <w:spacing w:val="-4"/>
                <w:sz w:val="20"/>
              </w:rPr>
              <w:t xml:space="preserve"> </w:t>
            </w:r>
            <w:r>
              <w:rPr>
                <w:sz w:val="20"/>
              </w:rPr>
              <w:t>relação</w:t>
            </w:r>
            <w:r>
              <w:rPr>
                <w:spacing w:val="-5"/>
                <w:sz w:val="20"/>
              </w:rPr>
              <w:t xml:space="preserve"> </w:t>
            </w:r>
            <w:r>
              <w:rPr>
                <w:sz w:val="20"/>
              </w:rPr>
              <w:t>ao</w:t>
            </w:r>
            <w:r>
              <w:rPr>
                <w:spacing w:val="-4"/>
                <w:sz w:val="20"/>
              </w:rPr>
              <w:t xml:space="preserve"> </w:t>
            </w:r>
            <w:r>
              <w:rPr>
                <w:sz w:val="20"/>
              </w:rPr>
              <w:t>valor</w:t>
            </w:r>
            <w:r>
              <w:rPr>
                <w:spacing w:val="-4"/>
                <w:sz w:val="20"/>
              </w:rPr>
              <w:t xml:space="preserve"> </w:t>
            </w:r>
            <w:r>
              <w:rPr>
                <w:spacing w:val="-2"/>
                <w:sz w:val="20"/>
              </w:rPr>
              <w:t>máximo.</w:t>
            </w:r>
          </w:p>
          <w:p w:rsidR="00E42FF7" w:rsidRDefault="00262F37">
            <w:pPr>
              <w:pStyle w:val="TableParagraph"/>
              <w:spacing w:before="101"/>
              <w:ind w:left="109"/>
              <w:rPr>
                <w:sz w:val="20"/>
              </w:rPr>
            </w:pPr>
            <w:r>
              <w:rPr>
                <w:sz w:val="20"/>
              </w:rPr>
              <w:t>Não apresentação da nova proposta no prazo estabelecido, na modalidade pregão, consoante valor ofertado nas fases de lances ou de negociação.</w:t>
            </w:r>
          </w:p>
        </w:tc>
        <w:tc>
          <w:tcPr>
            <w:tcW w:w="933" w:type="dxa"/>
            <w:tcBorders>
              <w:right w:val="single" w:sz="8" w:space="0" w:color="7F7F7F"/>
            </w:tcBorders>
          </w:tcPr>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spacing w:before="30"/>
              <w:rPr>
                <w:b/>
                <w:sz w:val="20"/>
              </w:rPr>
            </w:pPr>
          </w:p>
          <w:p w:rsidR="00E42FF7" w:rsidRDefault="00262F37">
            <w:pPr>
              <w:pStyle w:val="TableParagraph"/>
              <w:ind w:left="109"/>
              <w:rPr>
                <w:sz w:val="20"/>
              </w:rPr>
            </w:pPr>
            <w:r>
              <w:rPr>
                <w:spacing w:val="-10"/>
                <w:sz w:val="20"/>
              </w:rPr>
              <w:t>3</w:t>
            </w:r>
          </w:p>
        </w:tc>
      </w:tr>
      <w:tr w:rsidR="00E42FF7">
        <w:trPr>
          <w:trHeight w:val="2287"/>
        </w:trPr>
        <w:tc>
          <w:tcPr>
            <w:tcW w:w="1395" w:type="dxa"/>
            <w:tcBorders>
              <w:bottom w:val="single" w:sz="4" w:space="0" w:color="7F7F7F"/>
            </w:tcBorders>
          </w:tcPr>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spacing w:before="97"/>
              <w:rPr>
                <w:b/>
                <w:sz w:val="20"/>
              </w:rPr>
            </w:pPr>
          </w:p>
          <w:p w:rsidR="00E42FF7" w:rsidRDefault="00262F37">
            <w:pPr>
              <w:pStyle w:val="TableParagraph"/>
              <w:ind w:left="260"/>
              <w:rPr>
                <w:sz w:val="20"/>
              </w:rPr>
            </w:pPr>
            <w:r>
              <w:rPr>
                <w:spacing w:val="-10"/>
                <w:sz w:val="20"/>
              </w:rPr>
              <w:t>2</w:t>
            </w:r>
          </w:p>
        </w:tc>
        <w:tc>
          <w:tcPr>
            <w:tcW w:w="8307" w:type="dxa"/>
            <w:tcBorders>
              <w:bottom w:val="single" w:sz="4" w:space="0" w:color="7F7F7F"/>
            </w:tcBorders>
          </w:tcPr>
          <w:p w:rsidR="00E42FF7" w:rsidRDefault="00262F37">
            <w:pPr>
              <w:pStyle w:val="TableParagraph"/>
              <w:spacing w:before="194"/>
              <w:ind w:left="109"/>
              <w:rPr>
                <w:sz w:val="20"/>
              </w:rPr>
            </w:pPr>
            <w:r>
              <w:rPr>
                <w:sz w:val="20"/>
              </w:rPr>
              <w:t>Recusar-se</w:t>
            </w:r>
            <w:r>
              <w:rPr>
                <w:spacing w:val="-3"/>
                <w:sz w:val="20"/>
              </w:rPr>
              <w:t xml:space="preserve"> </w:t>
            </w:r>
            <w:r>
              <w:rPr>
                <w:sz w:val="20"/>
              </w:rPr>
              <w:t>a</w:t>
            </w:r>
            <w:r>
              <w:rPr>
                <w:spacing w:val="-2"/>
                <w:sz w:val="20"/>
              </w:rPr>
              <w:t xml:space="preserve"> </w:t>
            </w:r>
            <w:r>
              <w:rPr>
                <w:sz w:val="20"/>
              </w:rPr>
              <w:t>assinar</w:t>
            </w:r>
            <w:r>
              <w:rPr>
                <w:spacing w:val="-3"/>
                <w:sz w:val="20"/>
              </w:rPr>
              <w:t xml:space="preserve"> </w:t>
            </w:r>
            <w:r>
              <w:rPr>
                <w:sz w:val="20"/>
              </w:rPr>
              <w:t>a</w:t>
            </w:r>
            <w:r>
              <w:rPr>
                <w:spacing w:val="-2"/>
                <w:sz w:val="20"/>
              </w:rPr>
              <w:t xml:space="preserve"> </w:t>
            </w:r>
            <w:r>
              <w:rPr>
                <w:sz w:val="20"/>
              </w:rPr>
              <w:t>ARP</w:t>
            </w:r>
            <w:r>
              <w:rPr>
                <w:spacing w:val="-3"/>
                <w:sz w:val="20"/>
              </w:rPr>
              <w:t xml:space="preserve"> </w:t>
            </w:r>
            <w:r>
              <w:rPr>
                <w:sz w:val="20"/>
              </w:rPr>
              <w:t>dentro</w:t>
            </w:r>
            <w:r>
              <w:rPr>
                <w:spacing w:val="-2"/>
                <w:sz w:val="20"/>
              </w:rPr>
              <w:t xml:space="preserve"> </w:t>
            </w:r>
            <w:r>
              <w:rPr>
                <w:sz w:val="20"/>
              </w:rPr>
              <w:t>do</w:t>
            </w:r>
            <w:r>
              <w:rPr>
                <w:spacing w:val="-3"/>
                <w:sz w:val="20"/>
              </w:rPr>
              <w:t xml:space="preserve"> </w:t>
            </w:r>
            <w:r>
              <w:rPr>
                <w:sz w:val="20"/>
              </w:rPr>
              <w:t>prazo</w:t>
            </w:r>
            <w:r>
              <w:rPr>
                <w:spacing w:val="-2"/>
                <w:sz w:val="20"/>
              </w:rPr>
              <w:t xml:space="preserve"> </w:t>
            </w:r>
            <w:r>
              <w:rPr>
                <w:sz w:val="20"/>
              </w:rPr>
              <w:t>previsto</w:t>
            </w:r>
            <w:r>
              <w:rPr>
                <w:spacing w:val="-3"/>
                <w:sz w:val="20"/>
              </w:rPr>
              <w:t xml:space="preserve"> </w:t>
            </w:r>
            <w:r>
              <w:rPr>
                <w:sz w:val="20"/>
              </w:rPr>
              <w:t>no</w:t>
            </w:r>
            <w:r>
              <w:rPr>
                <w:spacing w:val="-2"/>
                <w:sz w:val="20"/>
              </w:rPr>
              <w:t xml:space="preserve"> </w:t>
            </w:r>
            <w:r>
              <w:rPr>
                <w:sz w:val="20"/>
              </w:rPr>
              <w:t>edital</w:t>
            </w:r>
            <w:r>
              <w:rPr>
                <w:spacing w:val="-3"/>
                <w:sz w:val="20"/>
              </w:rPr>
              <w:t xml:space="preserve"> </w:t>
            </w:r>
            <w:r>
              <w:rPr>
                <w:sz w:val="20"/>
              </w:rPr>
              <w:t>do</w:t>
            </w:r>
            <w:r>
              <w:rPr>
                <w:spacing w:val="-2"/>
                <w:sz w:val="20"/>
              </w:rPr>
              <w:t xml:space="preserve"> certame.</w:t>
            </w:r>
          </w:p>
          <w:p w:rsidR="00E42FF7" w:rsidRDefault="00262F37">
            <w:pPr>
              <w:pStyle w:val="TableParagraph"/>
              <w:spacing w:before="101" w:line="345" w:lineRule="auto"/>
              <w:ind w:left="109" w:right="74"/>
              <w:rPr>
                <w:sz w:val="20"/>
              </w:rPr>
            </w:pPr>
            <w:r>
              <w:rPr>
                <w:sz w:val="20"/>
              </w:rPr>
              <w:t>Falhar</w:t>
            </w:r>
            <w:r>
              <w:rPr>
                <w:spacing w:val="-2"/>
                <w:sz w:val="20"/>
              </w:rPr>
              <w:t xml:space="preserve"> </w:t>
            </w:r>
            <w:r>
              <w:rPr>
                <w:sz w:val="20"/>
              </w:rPr>
              <w:t>na</w:t>
            </w:r>
            <w:r>
              <w:rPr>
                <w:spacing w:val="-2"/>
                <w:sz w:val="20"/>
              </w:rPr>
              <w:t xml:space="preserve"> </w:t>
            </w:r>
            <w:r>
              <w:rPr>
                <w:sz w:val="20"/>
              </w:rPr>
              <w:t>execução</w:t>
            </w:r>
            <w:r>
              <w:rPr>
                <w:spacing w:val="-2"/>
                <w:sz w:val="20"/>
              </w:rPr>
              <w:t xml:space="preserve"> </w:t>
            </w:r>
            <w:r>
              <w:rPr>
                <w:sz w:val="20"/>
              </w:rPr>
              <w:t>da</w:t>
            </w:r>
            <w:r>
              <w:rPr>
                <w:spacing w:val="-2"/>
                <w:sz w:val="20"/>
              </w:rPr>
              <w:t xml:space="preserve"> </w:t>
            </w:r>
            <w:r>
              <w:rPr>
                <w:sz w:val="20"/>
              </w:rPr>
              <w:t>ARP</w:t>
            </w:r>
            <w:r>
              <w:rPr>
                <w:spacing w:val="-2"/>
                <w:sz w:val="20"/>
              </w:rPr>
              <w:t xml:space="preserve"> </w:t>
            </w:r>
            <w:r>
              <w:rPr>
                <w:sz w:val="20"/>
              </w:rPr>
              <w:t>sem</w:t>
            </w:r>
            <w:r>
              <w:rPr>
                <w:spacing w:val="-2"/>
                <w:sz w:val="20"/>
              </w:rPr>
              <w:t xml:space="preserve"> </w:t>
            </w:r>
            <w:r>
              <w:rPr>
                <w:sz w:val="20"/>
              </w:rPr>
              <w:t>justificativa</w:t>
            </w:r>
            <w:r>
              <w:rPr>
                <w:spacing w:val="-2"/>
                <w:sz w:val="20"/>
              </w:rPr>
              <w:t xml:space="preserve"> </w:t>
            </w:r>
            <w:r>
              <w:rPr>
                <w:sz w:val="20"/>
              </w:rPr>
              <w:t>adequável</w:t>
            </w:r>
            <w:r>
              <w:rPr>
                <w:spacing w:val="-2"/>
                <w:sz w:val="20"/>
              </w:rPr>
              <w:t xml:space="preserve"> </w:t>
            </w:r>
            <w:r>
              <w:rPr>
                <w:sz w:val="20"/>
              </w:rPr>
              <w:t>durante</w:t>
            </w:r>
            <w:r>
              <w:rPr>
                <w:spacing w:val="-2"/>
                <w:sz w:val="20"/>
              </w:rPr>
              <w:t xml:space="preserve"> </w:t>
            </w:r>
            <w:r>
              <w:rPr>
                <w:sz w:val="20"/>
              </w:rPr>
              <w:t>o</w:t>
            </w:r>
            <w:r>
              <w:rPr>
                <w:spacing w:val="-2"/>
                <w:sz w:val="20"/>
              </w:rPr>
              <w:t xml:space="preserve"> </w:t>
            </w:r>
            <w:r>
              <w:rPr>
                <w:sz w:val="20"/>
              </w:rPr>
              <w:t>fornecimento</w:t>
            </w:r>
            <w:r>
              <w:rPr>
                <w:spacing w:val="-2"/>
                <w:sz w:val="20"/>
              </w:rPr>
              <w:t xml:space="preserve"> </w:t>
            </w:r>
            <w:r>
              <w:rPr>
                <w:sz w:val="20"/>
              </w:rPr>
              <w:t>dos</w:t>
            </w:r>
            <w:r>
              <w:rPr>
                <w:spacing w:val="-2"/>
                <w:sz w:val="20"/>
              </w:rPr>
              <w:t xml:space="preserve"> </w:t>
            </w:r>
            <w:r>
              <w:rPr>
                <w:sz w:val="20"/>
              </w:rPr>
              <w:t>materiais. Fraudar a execução da ARP.</w:t>
            </w:r>
          </w:p>
          <w:p w:rsidR="00E42FF7" w:rsidRDefault="00262F37">
            <w:pPr>
              <w:pStyle w:val="TableParagraph"/>
              <w:ind w:left="109"/>
              <w:rPr>
                <w:sz w:val="20"/>
              </w:rPr>
            </w:pPr>
            <w:r>
              <w:rPr>
                <w:sz w:val="20"/>
              </w:rPr>
              <w:t>Cometer</w:t>
            </w:r>
            <w:r>
              <w:rPr>
                <w:spacing w:val="-4"/>
                <w:sz w:val="20"/>
              </w:rPr>
              <w:t xml:space="preserve"> </w:t>
            </w:r>
            <w:r>
              <w:rPr>
                <w:sz w:val="20"/>
              </w:rPr>
              <w:t>fraude</w:t>
            </w:r>
            <w:r>
              <w:rPr>
                <w:spacing w:val="-4"/>
                <w:sz w:val="20"/>
              </w:rPr>
              <w:t xml:space="preserve"> </w:t>
            </w:r>
            <w:r>
              <w:rPr>
                <w:spacing w:val="-2"/>
                <w:sz w:val="20"/>
              </w:rPr>
              <w:t>fiscal.</w:t>
            </w:r>
          </w:p>
          <w:p w:rsidR="00E42FF7" w:rsidRDefault="00262F37">
            <w:pPr>
              <w:pStyle w:val="TableParagraph"/>
              <w:spacing w:before="101" w:line="345" w:lineRule="auto"/>
              <w:ind w:left="109" w:right="4844"/>
              <w:rPr>
                <w:sz w:val="20"/>
              </w:rPr>
            </w:pPr>
            <w:r>
              <w:rPr>
                <w:sz w:val="20"/>
              </w:rPr>
              <w:t>Não retirar a nota de empenho. Apresentar</w:t>
            </w:r>
            <w:r>
              <w:rPr>
                <w:spacing w:val="-13"/>
                <w:sz w:val="20"/>
              </w:rPr>
              <w:t xml:space="preserve"> </w:t>
            </w:r>
            <w:r>
              <w:rPr>
                <w:sz w:val="20"/>
              </w:rPr>
              <w:t>comportamento</w:t>
            </w:r>
            <w:r>
              <w:rPr>
                <w:spacing w:val="-12"/>
                <w:sz w:val="20"/>
              </w:rPr>
              <w:t xml:space="preserve"> </w:t>
            </w:r>
            <w:r>
              <w:rPr>
                <w:sz w:val="20"/>
              </w:rPr>
              <w:t>inidôneo.</w:t>
            </w:r>
          </w:p>
        </w:tc>
        <w:tc>
          <w:tcPr>
            <w:tcW w:w="933" w:type="dxa"/>
            <w:tcBorders>
              <w:bottom w:val="single" w:sz="4" w:space="0" w:color="7F7F7F"/>
              <w:right w:val="single" w:sz="8" w:space="0" w:color="7F7F7F"/>
            </w:tcBorders>
          </w:tcPr>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spacing w:before="97"/>
              <w:rPr>
                <w:b/>
                <w:sz w:val="20"/>
              </w:rPr>
            </w:pPr>
          </w:p>
          <w:p w:rsidR="00E42FF7" w:rsidRDefault="00262F37">
            <w:pPr>
              <w:pStyle w:val="TableParagraph"/>
              <w:ind w:left="109"/>
              <w:rPr>
                <w:sz w:val="20"/>
              </w:rPr>
            </w:pPr>
            <w:r>
              <w:rPr>
                <w:spacing w:val="-10"/>
                <w:sz w:val="20"/>
              </w:rPr>
              <w:t>2</w:t>
            </w:r>
          </w:p>
        </w:tc>
      </w:tr>
      <w:tr w:rsidR="00E42FF7">
        <w:trPr>
          <w:trHeight w:val="300"/>
        </w:trPr>
        <w:tc>
          <w:tcPr>
            <w:tcW w:w="10635" w:type="dxa"/>
            <w:gridSpan w:val="3"/>
            <w:tcBorders>
              <w:top w:val="single" w:sz="4" w:space="0" w:color="7F7F7F"/>
              <w:left w:val="single" w:sz="4" w:space="0" w:color="7F7F7F"/>
              <w:bottom w:val="nil"/>
              <w:right w:val="single" w:sz="4" w:space="0" w:color="2B2B2B"/>
            </w:tcBorders>
          </w:tcPr>
          <w:p w:rsidR="00E42FF7" w:rsidRDefault="00E42FF7">
            <w:pPr>
              <w:pStyle w:val="TableParagraph"/>
              <w:rPr>
                <w:sz w:val="20"/>
              </w:rPr>
            </w:pPr>
          </w:p>
        </w:tc>
      </w:tr>
    </w:tbl>
    <w:p w:rsidR="00E42FF7" w:rsidRDefault="00E42FF7">
      <w:pPr>
        <w:pStyle w:val="TableParagraph"/>
        <w:rPr>
          <w:sz w:val="20"/>
        </w:rPr>
        <w:sectPr w:rsidR="00E42FF7">
          <w:pgSz w:w="11900" w:h="16840"/>
          <w:pgMar w:top="500" w:right="566" w:bottom="380" w:left="566" w:header="0" w:footer="181" w:gutter="0"/>
          <w:cols w:space="720"/>
        </w:sectPr>
      </w:pPr>
    </w:p>
    <w:p w:rsidR="00E42FF7" w:rsidRDefault="00E42FF7">
      <w:pPr>
        <w:pStyle w:val="Corpodetexto"/>
        <w:spacing w:before="1"/>
        <w:ind w:left="0"/>
        <w:jc w:val="left"/>
        <w:rPr>
          <w:b/>
          <w:sz w:val="2"/>
        </w:rPr>
      </w:pPr>
    </w:p>
    <w:tbl>
      <w:tblPr>
        <w:tblStyle w:val="TableNormal"/>
        <w:tblW w:w="0" w:type="auto"/>
        <w:tblInd w:w="124"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1395"/>
        <w:gridCol w:w="8307"/>
        <w:gridCol w:w="933"/>
      </w:tblGrid>
      <w:tr w:rsidR="00E42FF7">
        <w:trPr>
          <w:trHeight w:val="1755"/>
        </w:trPr>
        <w:tc>
          <w:tcPr>
            <w:tcW w:w="1395" w:type="dxa"/>
            <w:tcBorders>
              <w:left w:val="single" w:sz="8" w:space="0" w:color="2B2B2B"/>
              <w:bottom w:val="single" w:sz="8" w:space="0" w:color="7F7F7F"/>
              <w:right w:val="single" w:sz="8" w:space="0" w:color="2B2B2B"/>
            </w:tcBorders>
          </w:tcPr>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spacing w:before="66"/>
              <w:rPr>
                <w:b/>
                <w:sz w:val="20"/>
              </w:rPr>
            </w:pPr>
          </w:p>
          <w:p w:rsidR="00E42FF7" w:rsidRDefault="00262F37">
            <w:pPr>
              <w:pStyle w:val="TableParagraph"/>
              <w:ind w:left="260"/>
              <w:rPr>
                <w:sz w:val="20"/>
              </w:rPr>
            </w:pPr>
            <w:r>
              <w:rPr>
                <w:spacing w:val="-10"/>
                <w:sz w:val="20"/>
              </w:rPr>
              <w:t>3</w:t>
            </w:r>
          </w:p>
        </w:tc>
        <w:tc>
          <w:tcPr>
            <w:tcW w:w="8307" w:type="dxa"/>
            <w:tcBorders>
              <w:left w:val="single" w:sz="8" w:space="0" w:color="2B2B2B"/>
              <w:bottom w:val="single" w:sz="8" w:space="0" w:color="7F7F7F"/>
              <w:right w:val="single" w:sz="8" w:space="0" w:color="2B2B2B"/>
            </w:tcBorders>
          </w:tcPr>
          <w:p w:rsidR="00E42FF7" w:rsidRDefault="00262F37">
            <w:pPr>
              <w:pStyle w:val="TableParagraph"/>
              <w:spacing w:before="194"/>
              <w:ind w:left="109"/>
              <w:rPr>
                <w:sz w:val="20"/>
              </w:rPr>
            </w:pPr>
            <w:r>
              <w:rPr>
                <w:sz w:val="20"/>
              </w:rPr>
              <w:t>Suspender</w:t>
            </w:r>
            <w:r>
              <w:rPr>
                <w:spacing w:val="40"/>
                <w:sz w:val="20"/>
              </w:rPr>
              <w:t xml:space="preserve"> </w:t>
            </w:r>
            <w:r>
              <w:rPr>
                <w:sz w:val="20"/>
              </w:rPr>
              <w:t>ou</w:t>
            </w:r>
            <w:r>
              <w:rPr>
                <w:spacing w:val="40"/>
                <w:sz w:val="20"/>
              </w:rPr>
              <w:t xml:space="preserve"> </w:t>
            </w:r>
            <w:r>
              <w:rPr>
                <w:sz w:val="20"/>
              </w:rPr>
              <w:t>interromper,</w:t>
            </w:r>
            <w:r>
              <w:rPr>
                <w:spacing w:val="40"/>
                <w:sz w:val="20"/>
              </w:rPr>
              <w:t xml:space="preserve"> </w:t>
            </w:r>
            <w:r>
              <w:rPr>
                <w:sz w:val="20"/>
              </w:rPr>
              <w:t>salvo</w:t>
            </w:r>
            <w:r>
              <w:rPr>
                <w:spacing w:val="40"/>
                <w:sz w:val="20"/>
              </w:rPr>
              <w:t xml:space="preserve"> </w:t>
            </w:r>
            <w:r>
              <w:rPr>
                <w:sz w:val="20"/>
              </w:rPr>
              <w:t>motivo</w:t>
            </w:r>
            <w:r>
              <w:rPr>
                <w:spacing w:val="40"/>
                <w:sz w:val="20"/>
              </w:rPr>
              <w:t xml:space="preserve"> </w:t>
            </w:r>
            <w:r>
              <w:rPr>
                <w:sz w:val="20"/>
              </w:rPr>
              <w:t>de</w:t>
            </w:r>
            <w:r>
              <w:rPr>
                <w:spacing w:val="40"/>
                <w:sz w:val="20"/>
              </w:rPr>
              <w:t xml:space="preserve"> </w:t>
            </w:r>
            <w:r>
              <w:rPr>
                <w:sz w:val="20"/>
              </w:rPr>
              <w:t>força</w:t>
            </w:r>
            <w:r>
              <w:rPr>
                <w:spacing w:val="40"/>
                <w:sz w:val="20"/>
              </w:rPr>
              <w:t xml:space="preserve"> </w:t>
            </w:r>
            <w:r>
              <w:rPr>
                <w:sz w:val="20"/>
              </w:rPr>
              <w:t>maior</w:t>
            </w:r>
            <w:r>
              <w:rPr>
                <w:spacing w:val="40"/>
                <w:sz w:val="20"/>
              </w:rPr>
              <w:t xml:space="preserve"> </w:t>
            </w:r>
            <w:r>
              <w:rPr>
                <w:sz w:val="20"/>
              </w:rPr>
              <w:t>ou</w:t>
            </w:r>
            <w:r>
              <w:rPr>
                <w:spacing w:val="40"/>
                <w:sz w:val="20"/>
              </w:rPr>
              <w:t xml:space="preserve"> </w:t>
            </w:r>
            <w:r>
              <w:rPr>
                <w:sz w:val="20"/>
              </w:rPr>
              <w:t>caso</w:t>
            </w:r>
            <w:r>
              <w:rPr>
                <w:spacing w:val="40"/>
                <w:sz w:val="20"/>
              </w:rPr>
              <w:t xml:space="preserve"> </w:t>
            </w:r>
            <w:r>
              <w:rPr>
                <w:sz w:val="20"/>
              </w:rPr>
              <w:t>fortuito,</w:t>
            </w:r>
            <w:r>
              <w:rPr>
                <w:spacing w:val="40"/>
                <w:sz w:val="20"/>
              </w:rPr>
              <w:t xml:space="preserve"> </w:t>
            </w:r>
            <w:r>
              <w:rPr>
                <w:sz w:val="20"/>
              </w:rPr>
              <w:t>a</w:t>
            </w:r>
            <w:r>
              <w:rPr>
                <w:spacing w:val="40"/>
                <w:sz w:val="20"/>
              </w:rPr>
              <w:t xml:space="preserve"> </w:t>
            </w:r>
            <w:r>
              <w:rPr>
                <w:sz w:val="20"/>
              </w:rPr>
              <w:t>entrega</w:t>
            </w:r>
            <w:r>
              <w:rPr>
                <w:spacing w:val="40"/>
                <w:sz w:val="20"/>
              </w:rPr>
              <w:t xml:space="preserve"> </w:t>
            </w:r>
            <w:r>
              <w:rPr>
                <w:sz w:val="20"/>
              </w:rPr>
              <w:t>materiais contratuais por dia e por unidade de atendimento.</w:t>
            </w:r>
          </w:p>
          <w:p w:rsidR="00E42FF7" w:rsidRDefault="00262F37">
            <w:pPr>
              <w:pStyle w:val="TableParagraph"/>
              <w:spacing w:before="102"/>
              <w:ind w:left="109"/>
              <w:rPr>
                <w:sz w:val="20"/>
              </w:rPr>
            </w:pPr>
            <w:r>
              <w:rPr>
                <w:sz w:val="20"/>
              </w:rPr>
              <w:t>Não</w:t>
            </w:r>
            <w:r>
              <w:rPr>
                <w:spacing w:val="40"/>
                <w:sz w:val="20"/>
              </w:rPr>
              <w:t xml:space="preserve"> </w:t>
            </w:r>
            <w:r>
              <w:rPr>
                <w:sz w:val="20"/>
              </w:rPr>
              <w:t>manter</w:t>
            </w:r>
            <w:r>
              <w:rPr>
                <w:spacing w:val="40"/>
                <w:sz w:val="20"/>
              </w:rPr>
              <w:t xml:space="preserve"> </w:t>
            </w:r>
            <w:r>
              <w:rPr>
                <w:sz w:val="20"/>
              </w:rPr>
              <w:t>a</w:t>
            </w:r>
            <w:r>
              <w:rPr>
                <w:spacing w:val="40"/>
                <w:sz w:val="20"/>
              </w:rPr>
              <w:t xml:space="preserve"> </w:t>
            </w:r>
            <w:r>
              <w:rPr>
                <w:sz w:val="20"/>
              </w:rPr>
              <w:t>regularidade</w:t>
            </w:r>
            <w:r>
              <w:rPr>
                <w:spacing w:val="40"/>
                <w:sz w:val="20"/>
              </w:rPr>
              <w:t xml:space="preserve"> </w:t>
            </w:r>
            <w:r>
              <w:rPr>
                <w:sz w:val="20"/>
              </w:rPr>
              <w:t>fiscal</w:t>
            </w:r>
            <w:r>
              <w:rPr>
                <w:spacing w:val="40"/>
                <w:sz w:val="20"/>
              </w:rPr>
              <w:t xml:space="preserve"> </w:t>
            </w:r>
            <w:r>
              <w:rPr>
                <w:sz w:val="20"/>
              </w:rPr>
              <w:t>e</w:t>
            </w:r>
            <w:r>
              <w:rPr>
                <w:spacing w:val="40"/>
                <w:sz w:val="20"/>
              </w:rPr>
              <w:t xml:space="preserve"> </w:t>
            </w:r>
            <w:r>
              <w:rPr>
                <w:sz w:val="20"/>
              </w:rPr>
              <w:t>trabalhista</w:t>
            </w:r>
            <w:r>
              <w:rPr>
                <w:spacing w:val="40"/>
                <w:sz w:val="20"/>
              </w:rPr>
              <w:t xml:space="preserve"> </w:t>
            </w:r>
            <w:r>
              <w:rPr>
                <w:sz w:val="20"/>
              </w:rPr>
              <w:t>durante</w:t>
            </w:r>
            <w:r>
              <w:rPr>
                <w:spacing w:val="40"/>
                <w:sz w:val="20"/>
              </w:rPr>
              <w:t xml:space="preserve"> </w:t>
            </w:r>
            <w:r>
              <w:rPr>
                <w:sz w:val="20"/>
              </w:rPr>
              <w:t>a</w:t>
            </w:r>
            <w:r>
              <w:rPr>
                <w:spacing w:val="40"/>
                <w:sz w:val="20"/>
              </w:rPr>
              <w:t xml:space="preserve"> </w:t>
            </w:r>
            <w:r>
              <w:rPr>
                <w:sz w:val="20"/>
              </w:rPr>
              <w:t>execução</w:t>
            </w:r>
            <w:r>
              <w:rPr>
                <w:spacing w:val="40"/>
                <w:sz w:val="20"/>
              </w:rPr>
              <w:t xml:space="preserve"> </w:t>
            </w:r>
            <w:r>
              <w:rPr>
                <w:sz w:val="20"/>
              </w:rPr>
              <w:t>do</w:t>
            </w:r>
            <w:r>
              <w:rPr>
                <w:spacing w:val="40"/>
                <w:sz w:val="20"/>
              </w:rPr>
              <w:t xml:space="preserve"> </w:t>
            </w:r>
            <w:r>
              <w:rPr>
                <w:sz w:val="20"/>
              </w:rPr>
              <w:t>contrato</w:t>
            </w:r>
            <w:r>
              <w:rPr>
                <w:spacing w:val="40"/>
                <w:sz w:val="20"/>
              </w:rPr>
              <w:t xml:space="preserve"> </w:t>
            </w:r>
            <w:r>
              <w:rPr>
                <w:sz w:val="20"/>
              </w:rPr>
              <w:t>ou</w:t>
            </w:r>
            <w:r>
              <w:rPr>
                <w:spacing w:val="40"/>
                <w:sz w:val="20"/>
              </w:rPr>
              <w:t xml:space="preserve"> </w:t>
            </w:r>
            <w:r>
              <w:rPr>
                <w:sz w:val="20"/>
              </w:rPr>
              <w:t>da</w:t>
            </w:r>
            <w:r>
              <w:rPr>
                <w:spacing w:val="40"/>
                <w:sz w:val="20"/>
              </w:rPr>
              <w:t xml:space="preserve"> </w:t>
            </w:r>
            <w:r>
              <w:rPr>
                <w:sz w:val="20"/>
              </w:rPr>
              <w:t>nota</w:t>
            </w:r>
            <w:r>
              <w:rPr>
                <w:spacing w:val="40"/>
                <w:sz w:val="20"/>
              </w:rPr>
              <w:t xml:space="preserve"> </w:t>
            </w:r>
            <w:r>
              <w:rPr>
                <w:sz w:val="20"/>
              </w:rPr>
              <w:t xml:space="preserve">de </w:t>
            </w:r>
            <w:r>
              <w:rPr>
                <w:spacing w:val="-2"/>
                <w:sz w:val="20"/>
              </w:rPr>
              <w:t>empenho.</w:t>
            </w:r>
          </w:p>
          <w:p w:rsidR="00E42FF7" w:rsidRDefault="00262F37">
            <w:pPr>
              <w:pStyle w:val="TableParagraph"/>
              <w:spacing w:before="102"/>
              <w:ind w:left="109"/>
              <w:rPr>
                <w:sz w:val="20"/>
              </w:rPr>
            </w:pPr>
            <w:r>
              <w:rPr>
                <w:sz w:val="20"/>
              </w:rPr>
              <w:t>Deixar</w:t>
            </w:r>
            <w:r>
              <w:rPr>
                <w:spacing w:val="-4"/>
                <w:sz w:val="20"/>
              </w:rPr>
              <w:t xml:space="preserve"> </w:t>
            </w:r>
            <w:r>
              <w:rPr>
                <w:sz w:val="20"/>
              </w:rPr>
              <w:t>de</w:t>
            </w:r>
            <w:r>
              <w:rPr>
                <w:spacing w:val="-3"/>
                <w:sz w:val="20"/>
              </w:rPr>
              <w:t xml:space="preserve"> </w:t>
            </w:r>
            <w:r>
              <w:rPr>
                <w:sz w:val="20"/>
              </w:rPr>
              <w:t>substituir</w:t>
            </w:r>
            <w:r>
              <w:rPr>
                <w:spacing w:val="-3"/>
                <w:sz w:val="20"/>
              </w:rPr>
              <w:t xml:space="preserve"> </w:t>
            </w:r>
            <w:r>
              <w:rPr>
                <w:sz w:val="20"/>
              </w:rPr>
              <w:t>os</w:t>
            </w:r>
            <w:r>
              <w:rPr>
                <w:spacing w:val="-3"/>
                <w:sz w:val="20"/>
              </w:rPr>
              <w:t xml:space="preserve"> </w:t>
            </w:r>
            <w:r>
              <w:rPr>
                <w:sz w:val="20"/>
              </w:rPr>
              <w:t>materiais</w:t>
            </w:r>
            <w:r>
              <w:rPr>
                <w:spacing w:val="-4"/>
                <w:sz w:val="20"/>
              </w:rPr>
              <w:t xml:space="preserve"> </w:t>
            </w:r>
            <w:r>
              <w:rPr>
                <w:sz w:val="20"/>
              </w:rPr>
              <w:t>quando</w:t>
            </w:r>
            <w:r>
              <w:rPr>
                <w:spacing w:val="-3"/>
                <w:sz w:val="20"/>
              </w:rPr>
              <w:t xml:space="preserve"> </w:t>
            </w:r>
            <w:r>
              <w:rPr>
                <w:sz w:val="20"/>
              </w:rPr>
              <w:t>recusado</w:t>
            </w:r>
            <w:r>
              <w:rPr>
                <w:spacing w:val="-3"/>
                <w:sz w:val="20"/>
              </w:rPr>
              <w:t xml:space="preserve"> </w:t>
            </w:r>
            <w:r>
              <w:rPr>
                <w:sz w:val="20"/>
              </w:rPr>
              <w:t>pelo</w:t>
            </w:r>
            <w:r>
              <w:rPr>
                <w:spacing w:val="-3"/>
                <w:sz w:val="20"/>
              </w:rPr>
              <w:t xml:space="preserve"> </w:t>
            </w:r>
            <w:r>
              <w:rPr>
                <w:spacing w:val="-2"/>
                <w:sz w:val="20"/>
              </w:rPr>
              <w:t>ÓRGÃO.</w:t>
            </w:r>
          </w:p>
        </w:tc>
        <w:tc>
          <w:tcPr>
            <w:tcW w:w="933" w:type="dxa"/>
            <w:tcBorders>
              <w:left w:val="single" w:sz="8" w:space="0" w:color="2B2B2B"/>
              <w:bottom w:val="single" w:sz="8" w:space="0" w:color="7F7F7F"/>
              <w:right w:val="single" w:sz="8" w:space="0" w:color="7F7F7F"/>
            </w:tcBorders>
          </w:tcPr>
          <w:p w:rsidR="00E42FF7" w:rsidRDefault="00E42FF7">
            <w:pPr>
              <w:pStyle w:val="TableParagraph"/>
              <w:rPr>
                <w:b/>
                <w:sz w:val="20"/>
              </w:rPr>
            </w:pPr>
          </w:p>
          <w:p w:rsidR="00E42FF7" w:rsidRDefault="00E42FF7">
            <w:pPr>
              <w:pStyle w:val="TableParagraph"/>
              <w:rPr>
                <w:b/>
                <w:sz w:val="20"/>
              </w:rPr>
            </w:pPr>
          </w:p>
          <w:p w:rsidR="00E42FF7" w:rsidRDefault="00E42FF7">
            <w:pPr>
              <w:pStyle w:val="TableParagraph"/>
              <w:spacing w:before="66"/>
              <w:rPr>
                <w:b/>
                <w:sz w:val="20"/>
              </w:rPr>
            </w:pPr>
          </w:p>
          <w:p w:rsidR="00E42FF7" w:rsidRDefault="00262F37">
            <w:pPr>
              <w:pStyle w:val="TableParagraph"/>
              <w:ind w:left="109"/>
              <w:rPr>
                <w:sz w:val="20"/>
              </w:rPr>
            </w:pPr>
            <w:r>
              <w:rPr>
                <w:spacing w:val="-10"/>
                <w:sz w:val="20"/>
              </w:rPr>
              <w:t>1</w:t>
            </w:r>
          </w:p>
        </w:tc>
      </w:tr>
    </w:tbl>
    <w:p w:rsidR="00E42FF7" w:rsidRDefault="00262F37">
      <w:pPr>
        <w:pStyle w:val="PargrafodaLista"/>
        <w:numPr>
          <w:ilvl w:val="1"/>
          <w:numId w:val="6"/>
        </w:numPr>
        <w:tabs>
          <w:tab w:val="left" w:pos="586"/>
        </w:tabs>
        <w:spacing w:before="101"/>
        <w:ind w:right="207" w:firstLine="0"/>
        <w:jc w:val="both"/>
        <w:rPr>
          <w:sz w:val="20"/>
        </w:rPr>
      </w:pPr>
      <w:r>
        <w:rPr>
          <w:sz w:val="20"/>
        </w:rPr>
        <w:t>As sanções administrativas previstas neste instrumento são independentes entre si, podendo ser aplicadas isoladas ou cumulativamente,</w:t>
      </w:r>
      <w:r>
        <w:rPr>
          <w:spacing w:val="71"/>
          <w:w w:val="150"/>
          <w:sz w:val="20"/>
        </w:rPr>
        <w:t xml:space="preserve"> </w:t>
      </w:r>
      <w:r>
        <w:rPr>
          <w:sz w:val="20"/>
        </w:rPr>
        <w:t>sem</w:t>
      </w:r>
      <w:r>
        <w:rPr>
          <w:spacing w:val="71"/>
          <w:w w:val="150"/>
          <w:sz w:val="20"/>
        </w:rPr>
        <w:t xml:space="preserve"> </w:t>
      </w:r>
      <w:r>
        <w:rPr>
          <w:sz w:val="20"/>
        </w:rPr>
        <w:t>prejuízo</w:t>
      </w:r>
      <w:r>
        <w:rPr>
          <w:spacing w:val="71"/>
          <w:w w:val="150"/>
          <w:sz w:val="20"/>
        </w:rPr>
        <w:t xml:space="preserve"> </w:t>
      </w:r>
      <w:r>
        <w:rPr>
          <w:sz w:val="20"/>
        </w:rPr>
        <w:t>de</w:t>
      </w:r>
      <w:r>
        <w:rPr>
          <w:spacing w:val="71"/>
          <w:w w:val="150"/>
          <w:sz w:val="20"/>
        </w:rPr>
        <w:t xml:space="preserve"> </w:t>
      </w:r>
      <w:r>
        <w:rPr>
          <w:sz w:val="20"/>
        </w:rPr>
        <w:t>outras</w:t>
      </w:r>
      <w:r>
        <w:rPr>
          <w:spacing w:val="71"/>
          <w:w w:val="150"/>
          <w:sz w:val="20"/>
        </w:rPr>
        <w:t xml:space="preserve"> </w:t>
      </w:r>
      <w:r>
        <w:rPr>
          <w:sz w:val="20"/>
        </w:rPr>
        <w:t>medidas</w:t>
      </w:r>
      <w:r>
        <w:rPr>
          <w:spacing w:val="71"/>
          <w:w w:val="150"/>
          <w:sz w:val="20"/>
        </w:rPr>
        <w:t xml:space="preserve"> </w:t>
      </w:r>
      <w:r>
        <w:rPr>
          <w:sz w:val="20"/>
        </w:rPr>
        <w:t>legais</w:t>
      </w:r>
      <w:r>
        <w:rPr>
          <w:spacing w:val="71"/>
          <w:w w:val="150"/>
          <w:sz w:val="20"/>
        </w:rPr>
        <w:t xml:space="preserve"> </w:t>
      </w:r>
      <w:r>
        <w:rPr>
          <w:sz w:val="20"/>
        </w:rPr>
        <w:t>cabíveis</w:t>
      </w:r>
      <w:r>
        <w:rPr>
          <w:spacing w:val="71"/>
          <w:w w:val="150"/>
          <w:sz w:val="20"/>
        </w:rPr>
        <w:t xml:space="preserve"> </w:t>
      </w:r>
      <w:r>
        <w:rPr>
          <w:sz w:val="20"/>
        </w:rPr>
        <w:t>e</w:t>
      </w:r>
      <w:r>
        <w:rPr>
          <w:spacing w:val="71"/>
          <w:w w:val="150"/>
          <w:sz w:val="20"/>
        </w:rPr>
        <w:t xml:space="preserve"> </w:t>
      </w:r>
      <w:r>
        <w:rPr>
          <w:sz w:val="20"/>
        </w:rPr>
        <w:t>assegurará</w:t>
      </w:r>
      <w:r>
        <w:rPr>
          <w:spacing w:val="71"/>
          <w:w w:val="150"/>
          <w:sz w:val="20"/>
        </w:rPr>
        <w:t xml:space="preserve"> </w:t>
      </w:r>
      <w:r>
        <w:rPr>
          <w:sz w:val="20"/>
        </w:rPr>
        <w:t>o</w:t>
      </w:r>
      <w:r>
        <w:rPr>
          <w:spacing w:val="71"/>
          <w:w w:val="150"/>
          <w:sz w:val="20"/>
        </w:rPr>
        <w:t xml:space="preserve"> </w:t>
      </w:r>
      <w:r>
        <w:rPr>
          <w:sz w:val="20"/>
        </w:rPr>
        <w:t>contraditório</w:t>
      </w:r>
      <w:r>
        <w:rPr>
          <w:spacing w:val="71"/>
          <w:w w:val="150"/>
          <w:sz w:val="20"/>
        </w:rPr>
        <w:t xml:space="preserve"> </w:t>
      </w:r>
      <w:r>
        <w:rPr>
          <w:sz w:val="20"/>
        </w:rPr>
        <w:t>e</w:t>
      </w:r>
      <w:r>
        <w:rPr>
          <w:spacing w:val="71"/>
          <w:w w:val="150"/>
          <w:sz w:val="20"/>
        </w:rPr>
        <w:t xml:space="preserve"> </w:t>
      </w:r>
      <w:r>
        <w:rPr>
          <w:sz w:val="20"/>
        </w:rPr>
        <w:t>a</w:t>
      </w:r>
      <w:r>
        <w:rPr>
          <w:spacing w:val="71"/>
          <w:w w:val="150"/>
          <w:sz w:val="20"/>
        </w:rPr>
        <w:t xml:space="preserve"> </w:t>
      </w:r>
      <w:r>
        <w:rPr>
          <w:sz w:val="20"/>
        </w:rPr>
        <w:t>ampla</w:t>
      </w:r>
      <w:r>
        <w:rPr>
          <w:spacing w:val="71"/>
          <w:w w:val="150"/>
          <w:sz w:val="20"/>
        </w:rPr>
        <w:t xml:space="preserve"> </w:t>
      </w:r>
      <w:r>
        <w:rPr>
          <w:sz w:val="20"/>
        </w:rPr>
        <w:t xml:space="preserve">defesa à </w:t>
      </w:r>
      <w:r>
        <w:rPr>
          <w:b/>
          <w:sz w:val="20"/>
        </w:rPr>
        <w:t>CONTRATADA</w:t>
      </w:r>
      <w:r>
        <w:rPr>
          <w:sz w:val="20"/>
        </w:rPr>
        <w:t>, observando-se o</w:t>
      </w:r>
      <w:r>
        <w:rPr>
          <w:sz w:val="20"/>
        </w:rPr>
        <w:t xml:space="preserve"> procedimento previsto na Lei n.º 8.666/1993, e, subsidiariamente, na Lei nº 9.784/1999.</w:t>
      </w:r>
    </w:p>
    <w:p w:rsidR="00E42FF7" w:rsidRDefault="00262F37">
      <w:pPr>
        <w:pStyle w:val="PargrafodaLista"/>
        <w:numPr>
          <w:ilvl w:val="1"/>
          <w:numId w:val="6"/>
        </w:numPr>
        <w:tabs>
          <w:tab w:val="left" w:pos="561"/>
        </w:tabs>
        <w:ind w:right="238" w:firstLine="0"/>
        <w:jc w:val="both"/>
        <w:rPr>
          <w:sz w:val="20"/>
        </w:rPr>
      </w:pPr>
      <w:r>
        <w:rPr>
          <w:sz w:val="20"/>
        </w:rPr>
        <w:t>A autoridade competente, na aplicação das sanções, levará em consideração a gravidade da conduta do infrator, o caráter educativo da pena, bem como o dano causado à Ad</w:t>
      </w:r>
      <w:r>
        <w:rPr>
          <w:sz w:val="20"/>
        </w:rPr>
        <w:t>ministração, observado o princípio da proporcionalidade.</w:t>
      </w:r>
    </w:p>
    <w:p w:rsidR="00E42FF7" w:rsidRDefault="00262F37">
      <w:pPr>
        <w:pStyle w:val="PargrafodaLista"/>
        <w:numPr>
          <w:ilvl w:val="1"/>
          <w:numId w:val="6"/>
        </w:numPr>
        <w:tabs>
          <w:tab w:val="left" w:pos="556"/>
        </w:tabs>
        <w:ind w:right="211" w:firstLine="0"/>
        <w:jc w:val="both"/>
        <w:rPr>
          <w:sz w:val="20"/>
        </w:rPr>
      </w:pPr>
      <w:r>
        <w:rPr>
          <w:sz w:val="20"/>
        </w:rPr>
        <w:t>O prazo para apresentação de recursos das penalidades aplicadas é de 05 (cinco) dias úteis, contados da data de recebimento da notificação.</w:t>
      </w:r>
    </w:p>
    <w:p w:rsidR="00E42FF7" w:rsidRDefault="00262F37">
      <w:pPr>
        <w:pStyle w:val="PargrafodaLista"/>
        <w:numPr>
          <w:ilvl w:val="1"/>
          <w:numId w:val="6"/>
        </w:numPr>
        <w:tabs>
          <w:tab w:val="left" w:pos="578"/>
        </w:tabs>
        <w:ind w:right="208" w:firstLine="0"/>
        <w:jc w:val="both"/>
        <w:rPr>
          <w:sz w:val="20"/>
        </w:rPr>
      </w:pPr>
      <w:r>
        <w:rPr>
          <w:sz w:val="20"/>
        </w:rPr>
        <w:t>O recurso será dirigido ao Diretor de Logística, que poderá rever sua decisão em 05 (cinco) dias, ou, no mesmo prazo, encaminhá-lo, devidamente informado, à autoridade superior para análise, em igual prazo.</w:t>
      </w:r>
    </w:p>
    <w:p w:rsidR="00E42FF7" w:rsidRDefault="00262F37">
      <w:pPr>
        <w:pStyle w:val="PargrafodaLista"/>
        <w:numPr>
          <w:ilvl w:val="1"/>
          <w:numId w:val="6"/>
        </w:numPr>
        <w:tabs>
          <w:tab w:val="left" w:pos="578"/>
        </w:tabs>
        <w:ind w:right="211" w:firstLine="0"/>
        <w:jc w:val="both"/>
        <w:rPr>
          <w:sz w:val="20"/>
        </w:rPr>
      </w:pPr>
      <w:r>
        <w:rPr>
          <w:sz w:val="20"/>
        </w:rPr>
        <w:t>Da aplicação da penalidade de declaração de inido</w:t>
      </w:r>
      <w:r>
        <w:rPr>
          <w:sz w:val="20"/>
        </w:rPr>
        <w:t>neidade, prevista no subitem 9.1.5., caberá pedido de reconsideração, apresentado ao Presidente do TJAC, no prazo de 10 (dez) dias úteis a contar da data da intimação.</w:t>
      </w:r>
    </w:p>
    <w:p w:rsidR="00E42FF7" w:rsidRDefault="00262F37">
      <w:pPr>
        <w:spacing w:before="110" w:line="247" w:lineRule="auto"/>
        <w:ind w:left="3876" w:right="103"/>
        <w:jc w:val="both"/>
        <w:rPr>
          <w:sz w:val="17"/>
        </w:rPr>
      </w:pPr>
      <w:r>
        <w:rPr>
          <w:sz w:val="17"/>
        </w:rPr>
        <w:t xml:space="preserve">9.1.5. </w:t>
      </w:r>
      <w:r>
        <w:rPr>
          <w:b/>
          <w:sz w:val="17"/>
        </w:rPr>
        <w:t xml:space="preserve">Declaração de inidoneidade </w:t>
      </w:r>
      <w:r>
        <w:rPr>
          <w:sz w:val="17"/>
        </w:rPr>
        <w:t>para licitar ou contratar com Estado do Acre (Tribunal</w:t>
      </w:r>
      <w:r>
        <w:rPr>
          <w:sz w:val="17"/>
        </w:rPr>
        <w:t xml:space="preserve"> de Justiça do Estado do</w:t>
      </w:r>
      <w:r>
        <w:rPr>
          <w:spacing w:val="-4"/>
          <w:sz w:val="17"/>
        </w:rPr>
        <w:t xml:space="preserve"> </w:t>
      </w:r>
      <w:r>
        <w:rPr>
          <w:sz w:val="17"/>
        </w:rPr>
        <w:t>Acre), enquanto perdurarem os motivos determinantes da punição ou até que seja promovida a reabilitação perante a própria autoridade que aplicou a penalidade, que será concedida sempre que a</w:t>
      </w:r>
      <w:r>
        <w:rPr>
          <w:spacing w:val="-2"/>
          <w:sz w:val="17"/>
        </w:rPr>
        <w:t xml:space="preserve"> </w:t>
      </w:r>
      <w:r>
        <w:rPr>
          <w:b/>
          <w:sz w:val="17"/>
        </w:rPr>
        <w:t xml:space="preserve">CONTRATADA </w:t>
      </w:r>
      <w:r>
        <w:rPr>
          <w:sz w:val="17"/>
        </w:rPr>
        <w:t xml:space="preserve">ressarcir o </w:t>
      </w:r>
      <w:r>
        <w:rPr>
          <w:b/>
          <w:sz w:val="17"/>
        </w:rPr>
        <w:t xml:space="preserve">CONTRATANTE </w:t>
      </w:r>
      <w:r>
        <w:rPr>
          <w:sz w:val="17"/>
        </w:rPr>
        <w:t>pelos</w:t>
      </w:r>
      <w:r>
        <w:rPr>
          <w:sz w:val="17"/>
        </w:rPr>
        <w:t xml:space="preserve"> prejuízos causados e depois de decorrido o prazo não superior a 02 (dois) anos previsto no inciso IV do artigo 87 da</w:t>
      </w:r>
      <w:r>
        <w:rPr>
          <w:spacing w:val="40"/>
          <w:sz w:val="17"/>
        </w:rPr>
        <w:t xml:space="preserve"> </w:t>
      </w:r>
      <w:r>
        <w:rPr>
          <w:sz w:val="17"/>
        </w:rPr>
        <w:t>Lei n. 8.666, de 21 de junho de 1993.</w:t>
      </w:r>
    </w:p>
    <w:p w:rsidR="00E42FF7" w:rsidRDefault="00262F37">
      <w:pPr>
        <w:pStyle w:val="PargrafodaLista"/>
        <w:numPr>
          <w:ilvl w:val="1"/>
          <w:numId w:val="6"/>
        </w:numPr>
        <w:tabs>
          <w:tab w:val="left" w:pos="605"/>
        </w:tabs>
        <w:spacing w:before="88"/>
        <w:ind w:right="203" w:firstLine="0"/>
        <w:jc w:val="both"/>
        <w:rPr>
          <w:sz w:val="20"/>
        </w:rPr>
      </w:pPr>
      <w:r>
        <w:rPr>
          <w:sz w:val="20"/>
        </w:rPr>
        <w:t>Se houver aplicação de multa, esta será descontada de qualquer fatura ou crédito existente no TJAC e</w:t>
      </w:r>
      <w:r>
        <w:rPr>
          <w:sz w:val="20"/>
        </w:rPr>
        <w:t>m nome da fornecedora e, caso seja a mesma de valor superior ao crédito existente, a diferença a ser cobrada administrativa ou</w:t>
      </w:r>
      <w:r>
        <w:rPr>
          <w:spacing w:val="40"/>
          <w:sz w:val="20"/>
        </w:rPr>
        <w:t xml:space="preserve"> </w:t>
      </w:r>
      <w:r>
        <w:rPr>
          <w:spacing w:val="-2"/>
          <w:sz w:val="20"/>
        </w:rPr>
        <w:t>judicialmente.</w:t>
      </w:r>
    </w:p>
    <w:p w:rsidR="00E42FF7" w:rsidRDefault="00262F37">
      <w:pPr>
        <w:pStyle w:val="PargrafodaLista"/>
        <w:numPr>
          <w:ilvl w:val="1"/>
          <w:numId w:val="6"/>
        </w:numPr>
        <w:tabs>
          <w:tab w:val="left" w:pos="663"/>
        </w:tabs>
        <w:spacing w:before="103"/>
        <w:ind w:right="268" w:firstLine="0"/>
        <w:jc w:val="both"/>
        <w:rPr>
          <w:sz w:val="20"/>
        </w:rPr>
      </w:pPr>
      <w:r>
        <w:rPr>
          <w:sz w:val="20"/>
        </w:rPr>
        <w:t>As multas não têm caráter indenizatório e seu pagamento não eximirá a CONTRATADA de ser acionada judicialmente pel</w:t>
      </w:r>
      <w:r>
        <w:rPr>
          <w:sz w:val="20"/>
        </w:rPr>
        <w:t>a responsabilidade civil derivada de perdas e danos junto ao CONTRATANTE, decorrentes das infrações cometidas.</w:t>
      </w:r>
    </w:p>
    <w:p w:rsidR="00E42FF7" w:rsidRDefault="00262F37">
      <w:pPr>
        <w:pStyle w:val="PargrafodaLista"/>
        <w:numPr>
          <w:ilvl w:val="1"/>
          <w:numId w:val="6"/>
        </w:numPr>
        <w:tabs>
          <w:tab w:val="left" w:pos="708"/>
        </w:tabs>
        <w:spacing w:before="101"/>
        <w:ind w:right="221" w:firstLine="0"/>
        <w:jc w:val="both"/>
        <w:rPr>
          <w:sz w:val="20"/>
        </w:rPr>
      </w:pPr>
      <w:r>
        <w:rPr>
          <w:sz w:val="20"/>
        </w:rPr>
        <w:t>Não será aplicada multa se, comprovadamente, o atraso na entrega dos materiais, advieram de caso fortuito ou motivo de força maior;</w:t>
      </w:r>
    </w:p>
    <w:p w:rsidR="00E42FF7" w:rsidRDefault="00262F37">
      <w:pPr>
        <w:pStyle w:val="PargrafodaLista"/>
        <w:numPr>
          <w:ilvl w:val="1"/>
          <w:numId w:val="6"/>
        </w:numPr>
        <w:tabs>
          <w:tab w:val="left" w:pos="655"/>
        </w:tabs>
        <w:ind w:right="202" w:firstLine="0"/>
        <w:jc w:val="both"/>
        <w:rPr>
          <w:sz w:val="20"/>
        </w:rPr>
      </w:pPr>
      <w:r>
        <w:rPr>
          <w:sz w:val="20"/>
        </w:rPr>
        <w:t>Da sanção apl</w:t>
      </w:r>
      <w:r>
        <w:rPr>
          <w:sz w:val="20"/>
        </w:rPr>
        <w:t>icada caberá recurso, no prazo de 5 (cinco) dias úteis da notificação, à autoridade superior àquela que aplicou a sanção”.</w:t>
      </w:r>
    </w:p>
    <w:p w:rsidR="00E42FF7" w:rsidRDefault="00262F37">
      <w:pPr>
        <w:pStyle w:val="PargrafodaLista"/>
        <w:numPr>
          <w:ilvl w:val="1"/>
          <w:numId w:val="6"/>
        </w:numPr>
        <w:tabs>
          <w:tab w:val="left" w:pos="655"/>
        </w:tabs>
        <w:ind w:left="655" w:hanging="451"/>
        <w:jc w:val="both"/>
        <w:rPr>
          <w:sz w:val="20"/>
        </w:rPr>
      </w:pPr>
      <w:r>
        <w:rPr>
          <w:sz w:val="20"/>
        </w:rPr>
        <w:t>As</w:t>
      </w:r>
      <w:r>
        <w:rPr>
          <w:spacing w:val="-4"/>
          <w:sz w:val="20"/>
        </w:rPr>
        <w:t xml:space="preserve"> </w:t>
      </w:r>
      <w:r>
        <w:rPr>
          <w:sz w:val="20"/>
        </w:rPr>
        <w:t>sanções</w:t>
      </w:r>
      <w:r>
        <w:rPr>
          <w:spacing w:val="-3"/>
          <w:sz w:val="20"/>
        </w:rPr>
        <w:t xml:space="preserve"> </w:t>
      </w:r>
      <w:r>
        <w:rPr>
          <w:sz w:val="20"/>
        </w:rPr>
        <w:t>serão</w:t>
      </w:r>
      <w:r>
        <w:rPr>
          <w:spacing w:val="-3"/>
          <w:sz w:val="20"/>
        </w:rPr>
        <w:t xml:space="preserve"> </w:t>
      </w:r>
      <w:r>
        <w:rPr>
          <w:sz w:val="20"/>
        </w:rPr>
        <w:t>registradas</w:t>
      </w:r>
      <w:r>
        <w:rPr>
          <w:spacing w:val="-3"/>
          <w:sz w:val="20"/>
        </w:rPr>
        <w:t xml:space="preserve"> </w:t>
      </w:r>
      <w:r>
        <w:rPr>
          <w:sz w:val="20"/>
        </w:rPr>
        <w:t>e</w:t>
      </w:r>
      <w:r>
        <w:rPr>
          <w:spacing w:val="-3"/>
          <w:sz w:val="20"/>
        </w:rPr>
        <w:t xml:space="preserve"> </w:t>
      </w:r>
      <w:r>
        <w:rPr>
          <w:sz w:val="20"/>
        </w:rPr>
        <w:t>publicadas</w:t>
      </w:r>
      <w:r>
        <w:rPr>
          <w:spacing w:val="-3"/>
          <w:sz w:val="20"/>
        </w:rPr>
        <w:t xml:space="preserve"> </w:t>
      </w:r>
      <w:r>
        <w:rPr>
          <w:sz w:val="20"/>
        </w:rPr>
        <w:t>no</w:t>
      </w:r>
      <w:r>
        <w:rPr>
          <w:spacing w:val="-3"/>
          <w:sz w:val="20"/>
        </w:rPr>
        <w:t xml:space="preserve"> </w:t>
      </w:r>
      <w:r>
        <w:rPr>
          <w:spacing w:val="-2"/>
          <w:sz w:val="20"/>
        </w:rPr>
        <w:t>SICAF.</w:t>
      </w:r>
    </w:p>
    <w:p w:rsidR="00E42FF7" w:rsidRDefault="00E42FF7">
      <w:pPr>
        <w:pStyle w:val="Corpodetexto"/>
        <w:spacing w:before="202"/>
        <w:ind w:left="0"/>
        <w:jc w:val="left"/>
      </w:pPr>
    </w:p>
    <w:p w:rsidR="00E42FF7" w:rsidRDefault="00262F37">
      <w:pPr>
        <w:pStyle w:val="Ttulo1"/>
        <w:numPr>
          <w:ilvl w:val="0"/>
          <w:numId w:val="6"/>
        </w:numPr>
        <w:tabs>
          <w:tab w:val="left" w:pos="504"/>
        </w:tabs>
        <w:ind w:left="504" w:hanging="300"/>
        <w:jc w:val="both"/>
      </w:pPr>
      <w:r>
        <w:t>DO</w:t>
      </w:r>
      <w:r>
        <w:rPr>
          <w:spacing w:val="-4"/>
        </w:rPr>
        <w:t xml:space="preserve"> </w:t>
      </w:r>
      <w:r>
        <w:t>ACOMPANHAMENTO</w:t>
      </w:r>
      <w:r>
        <w:rPr>
          <w:spacing w:val="-4"/>
        </w:rPr>
        <w:t xml:space="preserve"> </w:t>
      </w:r>
      <w:r>
        <w:t>E</w:t>
      </w:r>
      <w:r>
        <w:rPr>
          <w:spacing w:val="-4"/>
        </w:rPr>
        <w:t xml:space="preserve"> </w:t>
      </w:r>
      <w:r>
        <w:t>DA</w:t>
      </w:r>
      <w:r>
        <w:rPr>
          <w:spacing w:val="-3"/>
        </w:rPr>
        <w:t xml:space="preserve"> </w:t>
      </w:r>
      <w:r>
        <w:rPr>
          <w:spacing w:val="-2"/>
        </w:rPr>
        <w:t>FISCALIZAÇÃO:</w:t>
      </w:r>
    </w:p>
    <w:p w:rsidR="00E42FF7" w:rsidRDefault="00262F37">
      <w:pPr>
        <w:pStyle w:val="PargrafodaLista"/>
        <w:numPr>
          <w:ilvl w:val="1"/>
          <w:numId w:val="6"/>
        </w:numPr>
        <w:tabs>
          <w:tab w:val="left" w:pos="681"/>
        </w:tabs>
        <w:ind w:right="204" w:firstLine="0"/>
        <w:jc w:val="both"/>
        <w:rPr>
          <w:sz w:val="20"/>
        </w:rPr>
      </w:pPr>
      <w:r>
        <w:rPr>
          <w:sz w:val="20"/>
        </w:rPr>
        <w:t xml:space="preserve">Nos termos do art. 67 Lei nº 8.666, de 1993, do Decreto 9507/2018 e a disposição 2.6 do Anexo V da IN 05/2017 – SEGES/MP e do </w:t>
      </w:r>
      <w:r>
        <w:rPr>
          <w:b/>
          <w:sz w:val="20"/>
          <w:u w:val="single"/>
        </w:rPr>
        <w:t>Manual de Gestão e Fiscalização de contratos</w:t>
      </w:r>
      <w:r>
        <w:rPr>
          <w:sz w:val="20"/>
        </w:rPr>
        <w:t>,</w:t>
      </w:r>
      <w:r>
        <w:rPr>
          <w:spacing w:val="40"/>
          <w:sz w:val="20"/>
        </w:rPr>
        <w:t xml:space="preserve"> </w:t>
      </w:r>
      <w:r>
        <w:rPr>
          <w:sz w:val="20"/>
        </w:rPr>
        <w:t>id 1353419, a gestão e a fiscalização da execução compreendem o conjunto de ações qu</w:t>
      </w:r>
      <w:r>
        <w:rPr>
          <w:sz w:val="20"/>
        </w:rPr>
        <w:t>e objetivam:</w:t>
      </w:r>
    </w:p>
    <w:p w:rsidR="00E42FF7" w:rsidRDefault="00262F37">
      <w:pPr>
        <w:pStyle w:val="PargrafodaLista"/>
        <w:numPr>
          <w:ilvl w:val="0"/>
          <w:numId w:val="3"/>
        </w:numPr>
        <w:tabs>
          <w:tab w:val="left" w:pos="320"/>
        </w:tabs>
        <w:ind w:left="320" w:hanging="116"/>
        <w:jc w:val="both"/>
        <w:rPr>
          <w:sz w:val="20"/>
        </w:rPr>
      </w:pPr>
      <w:r>
        <w:rPr>
          <w:sz w:val="20"/>
        </w:rPr>
        <w:t>-</w:t>
      </w:r>
      <w:r>
        <w:rPr>
          <w:spacing w:val="-4"/>
          <w:sz w:val="20"/>
        </w:rPr>
        <w:t xml:space="preserve"> </w:t>
      </w:r>
      <w:r>
        <w:rPr>
          <w:sz w:val="20"/>
        </w:rPr>
        <w:t>aferir</w:t>
      </w:r>
      <w:r>
        <w:rPr>
          <w:spacing w:val="-4"/>
          <w:sz w:val="20"/>
        </w:rPr>
        <w:t xml:space="preserve"> </w:t>
      </w:r>
      <w:r>
        <w:rPr>
          <w:sz w:val="20"/>
        </w:rPr>
        <w:t>o</w:t>
      </w:r>
      <w:r>
        <w:rPr>
          <w:spacing w:val="-3"/>
          <w:sz w:val="20"/>
        </w:rPr>
        <w:t xml:space="preserve"> </w:t>
      </w:r>
      <w:r>
        <w:rPr>
          <w:sz w:val="20"/>
        </w:rPr>
        <w:t>cumprimento</w:t>
      </w:r>
      <w:r>
        <w:rPr>
          <w:spacing w:val="-4"/>
          <w:sz w:val="20"/>
        </w:rPr>
        <w:t xml:space="preserve"> </w:t>
      </w:r>
      <w:r>
        <w:rPr>
          <w:sz w:val="20"/>
        </w:rPr>
        <w:t>dos</w:t>
      </w:r>
      <w:r>
        <w:rPr>
          <w:spacing w:val="-4"/>
          <w:sz w:val="20"/>
        </w:rPr>
        <w:t xml:space="preserve"> </w:t>
      </w:r>
      <w:r>
        <w:rPr>
          <w:sz w:val="20"/>
        </w:rPr>
        <w:t>resultados</w:t>
      </w:r>
      <w:r>
        <w:rPr>
          <w:spacing w:val="-3"/>
          <w:sz w:val="20"/>
        </w:rPr>
        <w:t xml:space="preserve"> </w:t>
      </w:r>
      <w:r>
        <w:rPr>
          <w:sz w:val="20"/>
        </w:rPr>
        <w:t>estabelecidos</w:t>
      </w:r>
      <w:r>
        <w:rPr>
          <w:spacing w:val="-4"/>
          <w:sz w:val="20"/>
        </w:rPr>
        <w:t xml:space="preserve"> </w:t>
      </w:r>
      <w:r>
        <w:rPr>
          <w:sz w:val="20"/>
        </w:rPr>
        <w:t>pela</w:t>
      </w:r>
      <w:r>
        <w:rPr>
          <w:spacing w:val="-3"/>
          <w:sz w:val="20"/>
        </w:rPr>
        <w:t xml:space="preserve"> </w:t>
      </w:r>
      <w:r>
        <w:rPr>
          <w:spacing w:val="-2"/>
          <w:sz w:val="20"/>
        </w:rPr>
        <w:t>contratada;</w:t>
      </w:r>
    </w:p>
    <w:p w:rsidR="00E42FF7" w:rsidRDefault="00262F37">
      <w:pPr>
        <w:pStyle w:val="PargrafodaLista"/>
        <w:numPr>
          <w:ilvl w:val="0"/>
          <w:numId w:val="3"/>
        </w:numPr>
        <w:tabs>
          <w:tab w:val="left" w:pos="386"/>
        </w:tabs>
        <w:spacing w:before="101"/>
        <w:ind w:left="386" w:hanging="182"/>
        <w:jc w:val="both"/>
        <w:rPr>
          <w:sz w:val="20"/>
        </w:rPr>
      </w:pPr>
      <w:r>
        <w:rPr>
          <w:sz w:val="20"/>
        </w:rPr>
        <w:t>-</w:t>
      </w:r>
      <w:r>
        <w:rPr>
          <w:spacing w:val="-7"/>
          <w:sz w:val="20"/>
        </w:rPr>
        <w:t xml:space="preserve"> </w:t>
      </w:r>
      <w:r>
        <w:rPr>
          <w:sz w:val="20"/>
        </w:rPr>
        <w:t>verificar</w:t>
      </w:r>
      <w:r>
        <w:rPr>
          <w:spacing w:val="-5"/>
          <w:sz w:val="20"/>
        </w:rPr>
        <w:t xml:space="preserve"> </w:t>
      </w:r>
      <w:r>
        <w:rPr>
          <w:sz w:val="20"/>
        </w:rPr>
        <w:t>a</w:t>
      </w:r>
      <w:r>
        <w:rPr>
          <w:spacing w:val="-5"/>
          <w:sz w:val="20"/>
        </w:rPr>
        <w:t xml:space="preserve"> </w:t>
      </w:r>
      <w:r>
        <w:rPr>
          <w:sz w:val="20"/>
        </w:rPr>
        <w:t>regularidade</w:t>
      </w:r>
      <w:r>
        <w:rPr>
          <w:spacing w:val="-4"/>
          <w:sz w:val="20"/>
        </w:rPr>
        <w:t xml:space="preserve"> </w:t>
      </w:r>
      <w:r>
        <w:rPr>
          <w:sz w:val="20"/>
        </w:rPr>
        <w:t>das</w:t>
      </w:r>
      <w:r>
        <w:rPr>
          <w:spacing w:val="-5"/>
          <w:sz w:val="20"/>
        </w:rPr>
        <w:t xml:space="preserve"> </w:t>
      </w:r>
      <w:r>
        <w:rPr>
          <w:sz w:val="20"/>
        </w:rPr>
        <w:t>obrigações</w:t>
      </w:r>
      <w:r>
        <w:rPr>
          <w:spacing w:val="-5"/>
          <w:sz w:val="20"/>
        </w:rPr>
        <w:t xml:space="preserve"> </w:t>
      </w:r>
      <w:r>
        <w:rPr>
          <w:sz w:val="20"/>
        </w:rPr>
        <w:t>previdenciárias,</w:t>
      </w:r>
      <w:r>
        <w:rPr>
          <w:spacing w:val="-4"/>
          <w:sz w:val="20"/>
        </w:rPr>
        <w:t xml:space="preserve"> </w:t>
      </w:r>
      <w:r>
        <w:rPr>
          <w:sz w:val="20"/>
        </w:rPr>
        <w:t>fiscais</w:t>
      </w:r>
      <w:r>
        <w:rPr>
          <w:spacing w:val="-5"/>
          <w:sz w:val="20"/>
        </w:rPr>
        <w:t xml:space="preserve"> </w:t>
      </w:r>
      <w:r>
        <w:rPr>
          <w:sz w:val="20"/>
        </w:rPr>
        <w:t>e</w:t>
      </w:r>
      <w:r>
        <w:rPr>
          <w:spacing w:val="-5"/>
          <w:sz w:val="20"/>
        </w:rPr>
        <w:t xml:space="preserve"> </w:t>
      </w:r>
      <w:r>
        <w:rPr>
          <w:sz w:val="20"/>
        </w:rPr>
        <w:t>trabalhistas;</w:t>
      </w:r>
      <w:r>
        <w:rPr>
          <w:spacing w:val="-4"/>
          <w:sz w:val="20"/>
        </w:rPr>
        <w:t xml:space="preserve"> </w:t>
      </w:r>
      <w:r>
        <w:rPr>
          <w:spacing w:val="-10"/>
          <w:sz w:val="20"/>
        </w:rPr>
        <w:t>e</w:t>
      </w:r>
    </w:p>
    <w:p w:rsidR="00E42FF7" w:rsidRDefault="00262F37">
      <w:pPr>
        <w:pStyle w:val="PargrafodaLista"/>
        <w:numPr>
          <w:ilvl w:val="0"/>
          <w:numId w:val="3"/>
        </w:numPr>
        <w:tabs>
          <w:tab w:val="left" w:pos="518"/>
        </w:tabs>
        <w:spacing w:before="101"/>
        <w:ind w:left="204" w:right="203" w:firstLine="0"/>
        <w:jc w:val="both"/>
        <w:rPr>
          <w:sz w:val="20"/>
        </w:rPr>
      </w:pPr>
      <w:r>
        <w:rPr>
          <w:sz w:val="20"/>
        </w:rPr>
        <w:t>- prestar apoio à instrução processual e ao encaminhamento da documentação pertinente par</w:t>
      </w:r>
      <w:r>
        <w:rPr>
          <w:sz w:val="20"/>
        </w:rPr>
        <w:t>a a formalização dos procedimentos relativos a repactuação, reajuste, alteração, reequilíbrio, prorrogação, pagamento, aplicação de sanções, extinção dos contratos, entre outras, com vistas a assegurar o cumprimento das cláusulas do contrato a solução de p</w:t>
      </w:r>
      <w:r>
        <w:rPr>
          <w:sz w:val="20"/>
        </w:rPr>
        <w:t>roblemas relacionados ao objeto.</w:t>
      </w:r>
    </w:p>
    <w:p w:rsidR="00E42FF7" w:rsidRDefault="00262F37">
      <w:pPr>
        <w:pStyle w:val="PargrafodaLista"/>
        <w:numPr>
          <w:ilvl w:val="1"/>
          <w:numId w:val="6"/>
        </w:numPr>
        <w:tabs>
          <w:tab w:val="left" w:pos="655"/>
        </w:tabs>
        <w:spacing w:before="104"/>
        <w:ind w:left="655" w:hanging="451"/>
        <w:jc w:val="both"/>
        <w:rPr>
          <w:sz w:val="20"/>
        </w:rPr>
      </w:pPr>
      <w:r>
        <w:rPr>
          <w:sz w:val="20"/>
        </w:rPr>
        <w:t>Para</w:t>
      </w:r>
      <w:r>
        <w:rPr>
          <w:spacing w:val="-6"/>
          <w:sz w:val="20"/>
        </w:rPr>
        <w:t xml:space="preserve"> </w:t>
      </w:r>
      <w:r>
        <w:rPr>
          <w:sz w:val="20"/>
        </w:rPr>
        <w:t>tanto</w:t>
      </w:r>
      <w:r>
        <w:rPr>
          <w:spacing w:val="-3"/>
          <w:sz w:val="20"/>
        </w:rPr>
        <w:t xml:space="preserve"> </w:t>
      </w:r>
      <w:r>
        <w:rPr>
          <w:sz w:val="20"/>
        </w:rPr>
        <w:t>figuram</w:t>
      </w:r>
      <w:r>
        <w:rPr>
          <w:spacing w:val="-3"/>
          <w:sz w:val="20"/>
        </w:rPr>
        <w:t xml:space="preserve"> </w:t>
      </w:r>
      <w:r>
        <w:rPr>
          <w:spacing w:val="-4"/>
          <w:sz w:val="20"/>
        </w:rPr>
        <w:t>como:</w:t>
      </w:r>
    </w:p>
    <w:p w:rsidR="00E42FF7" w:rsidRDefault="00262F37">
      <w:pPr>
        <w:spacing w:before="101"/>
        <w:ind w:left="204"/>
        <w:rPr>
          <w:sz w:val="20"/>
        </w:rPr>
      </w:pPr>
      <w:r>
        <w:rPr>
          <w:b/>
          <w:sz w:val="20"/>
        </w:rPr>
        <w:t>FISCAL</w:t>
      </w:r>
      <w:r>
        <w:rPr>
          <w:b/>
          <w:spacing w:val="-3"/>
          <w:sz w:val="20"/>
        </w:rPr>
        <w:t xml:space="preserve"> </w:t>
      </w:r>
      <w:r>
        <w:rPr>
          <w:b/>
          <w:sz w:val="20"/>
        </w:rPr>
        <w:t>TÉCNICO:</w:t>
      </w:r>
      <w:r>
        <w:rPr>
          <w:b/>
          <w:spacing w:val="-6"/>
          <w:sz w:val="20"/>
        </w:rPr>
        <w:t xml:space="preserve"> </w:t>
      </w:r>
      <w:r>
        <w:rPr>
          <w:sz w:val="20"/>
        </w:rPr>
        <w:t>Victor</w:t>
      </w:r>
      <w:r>
        <w:rPr>
          <w:spacing w:val="-3"/>
          <w:sz w:val="20"/>
        </w:rPr>
        <w:t xml:space="preserve"> </w:t>
      </w:r>
      <w:r>
        <w:rPr>
          <w:sz w:val="20"/>
        </w:rPr>
        <w:t>Hugo</w:t>
      </w:r>
      <w:r>
        <w:rPr>
          <w:spacing w:val="-3"/>
          <w:sz w:val="20"/>
        </w:rPr>
        <w:t xml:space="preserve"> </w:t>
      </w:r>
      <w:r>
        <w:rPr>
          <w:sz w:val="20"/>
        </w:rPr>
        <w:t>Lima</w:t>
      </w:r>
      <w:r>
        <w:rPr>
          <w:spacing w:val="-3"/>
          <w:sz w:val="20"/>
        </w:rPr>
        <w:t xml:space="preserve"> </w:t>
      </w:r>
      <w:r>
        <w:rPr>
          <w:sz w:val="20"/>
        </w:rPr>
        <w:t>de</w:t>
      </w:r>
      <w:r>
        <w:rPr>
          <w:spacing w:val="-2"/>
          <w:sz w:val="20"/>
        </w:rPr>
        <w:t xml:space="preserve"> </w:t>
      </w:r>
      <w:r>
        <w:rPr>
          <w:sz w:val="20"/>
        </w:rPr>
        <w:t>Sousa</w:t>
      </w:r>
      <w:r>
        <w:rPr>
          <w:spacing w:val="-3"/>
          <w:sz w:val="20"/>
        </w:rPr>
        <w:t xml:space="preserve"> </w:t>
      </w:r>
      <w:r>
        <w:rPr>
          <w:sz w:val="20"/>
        </w:rPr>
        <w:t>-</w:t>
      </w:r>
      <w:r>
        <w:rPr>
          <w:spacing w:val="-3"/>
          <w:sz w:val="20"/>
        </w:rPr>
        <w:t xml:space="preserve"> </w:t>
      </w:r>
      <w:r>
        <w:rPr>
          <w:sz w:val="20"/>
        </w:rPr>
        <w:t>Gerente</w:t>
      </w:r>
      <w:r>
        <w:rPr>
          <w:spacing w:val="-3"/>
          <w:sz w:val="20"/>
        </w:rPr>
        <w:t xml:space="preserve"> </w:t>
      </w:r>
      <w:r>
        <w:rPr>
          <w:sz w:val="20"/>
        </w:rPr>
        <w:t>Central</w:t>
      </w:r>
      <w:r>
        <w:rPr>
          <w:spacing w:val="-3"/>
          <w:sz w:val="20"/>
        </w:rPr>
        <w:t xml:space="preserve"> </w:t>
      </w:r>
      <w:r>
        <w:rPr>
          <w:sz w:val="20"/>
        </w:rPr>
        <w:t>de</w:t>
      </w:r>
      <w:r>
        <w:rPr>
          <w:spacing w:val="-3"/>
          <w:sz w:val="20"/>
        </w:rPr>
        <w:t xml:space="preserve"> </w:t>
      </w:r>
      <w:r>
        <w:rPr>
          <w:sz w:val="20"/>
        </w:rPr>
        <w:t>Serviços</w:t>
      </w:r>
      <w:r>
        <w:rPr>
          <w:spacing w:val="-3"/>
          <w:sz w:val="20"/>
        </w:rPr>
        <w:t xml:space="preserve"> </w:t>
      </w:r>
      <w:r>
        <w:rPr>
          <w:sz w:val="20"/>
        </w:rPr>
        <w:t>-</w:t>
      </w:r>
      <w:r>
        <w:rPr>
          <w:spacing w:val="-2"/>
          <w:sz w:val="20"/>
        </w:rPr>
        <w:t xml:space="preserve"> GESER</w:t>
      </w:r>
    </w:p>
    <w:p w:rsidR="00E42FF7" w:rsidRDefault="00262F37">
      <w:pPr>
        <w:pStyle w:val="Corpodetexto"/>
        <w:spacing w:before="101"/>
        <w:jc w:val="left"/>
      </w:pPr>
      <w:r>
        <w:rPr>
          <w:b/>
        </w:rPr>
        <w:t>GESTOR:</w:t>
      </w:r>
      <w:r>
        <w:rPr>
          <w:b/>
          <w:spacing w:val="-4"/>
        </w:rPr>
        <w:t xml:space="preserve"> </w:t>
      </w:r>
      <w:r>
        <w:t>Raquel</w:t>
      </w:r>
      <w:r>
        <w:rPr>
          <w:spacing w:val="-3"/>
        </w:rPr>
        <w:t xml:space="preserve"> </w:t>
      </w:r>
      <w:r>
        <w:t>Raquel</w:t>
      </w:r>
      <w:r>
        <w:rPr>
          <w:spacing w:val="-3"/>
        </w:rPr>
        <w:t xml:space="preserve"> </w:t>
      </w:r>
      <w:r>
        <w:t>Cunha</w:t>
      </w:r>
      <w:r>
        <w:rPr>
          <w:spacing w:val="-3"/>
        </w:rPr>
        <w:t xml:space="preserve"> </w:t>
      </w:r>
      <w:r>
        <w:t>da</w:t>
      </w:r>
      <w:r>
        <w:rPr>
          <w:spacing w:val="-3"/>
        </w:rPr>
        <w:t xml:space="preserve"> </w:t>
      </w:r>
      <w:r>
        <w:t>Conceição</w:t>
      </w:r>
      <w:r>
        <w:rPr>
          <w:spacing w:val="-3"/>
        </w:rPr>
        <w:t xml:space="preserve"> </w:t>
      </w:r>
      <w:r>
        <w:t>-</w:t>
      </w:r>
      <w:r>
        <w:rPr>
          <w:spacing w:val="-3"/>
        </w:rPr>
        <w:t xml:space="preserve"> </w:t>
      </w:r>
      <w:r>
        <w:t>Diretora</w:t>
      </w:r>
      <w:r>
        <w:rPr>
          <w:spacing w:val="-3"/>
        </w:rPr>
        <w:t xml:space="preserve"> </w:t>
      </w:r>
      <w:r>
        <w:rPr>
          <w:spacing w:val="-2"/>
        </w:rPr>
        <w:t>DITEC</w:t>
      </w:r>
    </w:p>
    <w:p w:rsidR="00E42FF7" w:rsidRDefault="00262F37">
      <w:pPr>
        <w:pStyle w:val="Ttulo1"/>
        <w:numPr>
          <w:ilvl w:val="2"/>
          <w:numId w:val="6"/>
        </w:numPr>
        <w:tabs>
          <w:tab w:val="left" w:pos="825"/>
        </w:tabs>
        <w:spacing w:before="101"/>
        <w:ind w:right="212" w:firstLine="0"/>
        <w:jc w:val="both"/>
      </w:pPr>
      <w:r>
        <w:t>Futuras alterações de gestor e fiscal de contrato serão efetivadas por meio de Portaria da lavra da Presidência deste TJAC.</w:t>
      </w:r>
    </w:p>
    <w:p w:rsidR="00E42FF7" w:rsidRDefault="00262F37">
      <w:pPr>
        <w:pStyle w:val="PargrafodaLista"/>
        <w:numPr>
          <w:ilvl w:val="1"/>
          <w:numId w:val="6"/>
        </w:numPr>
        <w:tabs>
          <w:tab w:val="left" w:pos="660"/>
        </w:tabs>
        <w:ind w:right="207" w:firstLine="0"/>
        <w:jc w:val="both"/>
        <w:rPr>
          <w:sz w:val="20"/>
        </w:rPr>
      </w:pPr>
      <w:r>
        <w:rPr>
          <w:sz w:val="20"/>
        </w:rPr>
        <w:t>A fiscalização de que trata este item não exclui nem reduz a responsabilidade da Contratada, inclusive perante terceiros,</w:t>
      </w:r>
      <w:r>
        <w:rPr>
          <w:spacing w:val="40"/>
          <w:sz w:val="20"/>
        </w:rPr>
        <w:t xml:space="preserve"> </w:t>
      </w:r>
      <w:r>
        <w:rPr>
          <w:sz w:val="20"/>
        </w:rPr>
        <w:t>por qualqu</w:t>
      </w:r>
      <w:r>
        <w:rPr>
          <w:sz w:val="20"/>
        </w:rPr>
        <w:t>er irregularidade, ainda que resultante de imperfeições técnicas ou vícios redibitórios, e, na ocorrência desta, não implica em corresponsabilidade da Administração ou de seus agentes e prepostos, de conformidade com o art. 70 da Lei nº</w:t>
      </w:r>
      <w:r>
        <w:rPr>
          <w:spacing w:val="40"/>
          <w:sz w:val="20"/>
        </w:rPr>
        <w:t xml:space="preserve"> </w:t>
      </w:r>
      <w:r>
        <w:rPr>
          <w:sz w:val="20"/>
        </w:rPr>
        <w:t>8.666, de 1993.</w:t>
      </w:r>
    </w:p>
    <w:p w:rsidR="00E42FF7" w:rsidRDefault="00262F37">
      <w:pPr>
        <w:pStyle w:val="PargrafodaLista"/>
        <w:numPr>
          <w:ilvl w:val="1"/>
          <w:numId w:val="6"/>
        </w:numPr>
        <w:tabs>
          <w:tab w:val="left" w:pos="697"/>
        </w:tabs>
        <w:spacing w:before="103"/>
        <w:ind w:right="220" w:firstLine="0"/>
        <w:jc w:val="both"/>
        <w:rPr>
          <w:sz w:val="20"/>
        </w:rPr>
      </w:pPr>
      <w:r>
        <w:rPr>
          <w:sz w:val="20"/>
        </w:rPr>
        <w:t xml:space="preserve">Ao </w:t>
      </w:r>
      <w:r>
        <w:rPr>
          <w:sz w:val="20"/>
        </w:rPr>
        <w:t>fiscal compete o acompanhamento da execução contratual, e anotará em registro próprio todas as ocorrências relacionadas com a execução da</w:t>
      </w:r>
      <w:r>
        <w:rPr>
          <w:spacing w:val="-10"/>
          <w:sz w:val="20"/>
        </w:rPr>
        <w:t xml:space="preserve"> </w:t>
      </w:r>
      <w:r>
        <w:rPr>
          <w:sz w:val="20"/>
        </w:rPr>
        <w:t xml:space="preserve">ARP, indicando dia, mês e ano para solução das falhas identificadas, bem como determinando o que for necessário à sua </w:t>
      </w:r>
      <w:r>
        <w:rPr>
          <w:sz w:val="20"/>
        </w:rPr>
        <w:t>regularização e encaminhando os apontamentos ao gestor para as providências cabíveis.</w:t>
      </w:r>
    </w:p>
    <w:p w:rsidR="00E42FF7" w:rsidRDefault="00E42FF7">
      <w:pPr>
        <w:pStyle w:val="PargrafodaLista"/>
        <w:rPr>
          <w:sz w:val="20"/>
        </w:rPr>
        <w:sectPr w:rsidR="00E42FF7">
          <w:pgSz w:w="11900" w:h="16840"/>
          <w:pgMar w:top="540" w:right="566" w:bottom="380" w:left="566" w:header="0" w:footer="181" w:gutter="0"/>
          <w:cols w:space="720"/>
        </w:sectPr>
      </w:pPr>
    </w:p>
    <w:p w:rsidR="00E42FF7" w:rsidRDefault="00262F37">
      <w:pPr>
        <w:pStyle w:val="PargrafodaLista"/>
        <w:numPr>
          <w:ilvl w:val="1"/>
          <w:numId w:val="6"/>
        </w:numPr>
        <w:tabs>
          <w:tab w:val="left" w:pos="685"/>
        </w:tabs>
        <w:spacing w:before="64"/>
        <w:ind w:right="206" w:firstLine="0"/>
        <w:jc w:val="both"/>
        <w:rPr>
          <w:sz w:val="20"/>
        </w:rPr>
      </w:pPr>
      <w:r>
        <w:rPr>
          <w:sz w:val="20"/>
        </w:rPr>
        <w:lastRenderedPageBreak/>
        <w:t>Ao Gestor da ARP cabe a análise de reajuste; repactuação; reequilíbrio econômico-financeiro; incidentes relativos a pagamentos; de questões ligadas à do</w:t>
      </w:r>
      <w:r>
        <w:rPr>
          <w:sz w:val="20"/>
        </w:rPr>
        <w:t xml:space="preserve">cumentação, ao controle dos prazos de vencimento e da prorrogação, apontando o que for </w:t>
      </w:r>
      <w:r>
        <w:rPr>
          <w:spacing w:val="-2"/>
          <w:sz w:val="20"/>
        </w:rPr>
        <w:t>necessário.</w:t>
      </w:r>
    </w:p>
    <w:p w:rsidR="00E42FF7" w:rsidRDefault="00262F37">
      <w:pPr>
        <w:pStyle w:val="Ttulo1"/>
        <w:numPr>
          <w:ilvl w:val="1"/>
          <w:numId w:val="6"/>
        </w:numPr>
        <w:tabs>
          <w:tab w:val="left" w:pos="675"/>
        </w:tabs>
        <w:spacing w:before="102"/>
        <w:ind w:right="225" w:firstLine="0"/>
        <w:jc w:val="both"/>
        <w:rPr>
          <w:b w:val="0"/>
        </w:rPr>
      </w:pPr>
      <w:r>
        <w:t xml:space="preserve">O fiscal técnico da ARP, deverá providenciar a abertura de processos vinculados, inserindo termo de abertura e cópia da ARP para os seguintes registros: 1 - </w:t>
      </w:r>
      <w:r>
        <w:t>Registro de ocorrências; 2 - Pagamentos. O processo principal seguirá</w:t>
      </w:r>
      <w:r>
        <w:rPr>
          <w:spacing w:val="40"/>
        </w:rPr>
        <w:t xml:space="preserve"> </w:t>
      </w:r>
      <w:r>
        <w:t>único e exclusivamente para questões relacionadas a gestão da ARP e suas renovações, e ajustes e alterações.</w:t>
      </w:r>
    </w:p>
    <w:p w:rsidR="00E42FF7" w:rsidRDefault="00E42FF7">
      <w:pPr>
        <w:pStyle w:val="Corpodetexto"/>
        <w:spacing w:before="103"/>
        <w:ind w:left="0"/>
        <w:jc w:val="left"/>
        <w:rPr>
          <w:b/>
        </w:rPr>
      </w:pPr>
    </w:p>
    <w:p w:rsidR="00E42FF7" w:rsidRDefault="00262F37">
      <w:pPr>
        <w:pStyle w:val="PargrafodaLista"/>
        <w:numPr>
          <w:ilvl w:val="0"/>
          <w:numId w:val="6"/>
        </w:numPr>
        <w:tabs>
          <w:tab w:val="left" w:pos="504"/>
        </w:tabs>
        <w:spacing w:before="1"/>
        <w:ind w:left="504" w:hanging="300"/>
        <w:jc w:val="both"/>
        <w:rPr>
          <w:b/>
          <w:sz w:val="20"/>
        </w:rPr>
      </w:pPr>
      <w:r>
        <w:rPr>
          <w:b/>
          <w:sz w:val="20"/>
        </w:rPr>
        <w:t>DO</w:t>
      </w:r>
      <w:r>
        <w:rPr>
          <w:b/>
          <w:spacing w:val="-4"/>
          <w:sz w:val="20"/>
        </w:rPr>
        <w:t xml:space="preserve"> </w:t>
      </w:r>
      <w:r>
        <w:rPr>
          <w:b/>
          <w:sz w:val="20"/>
        </w:rPr>
        <w:t>VALOR</w:t>
      </w:r>
      <w:r>
        <w:rPr>
          <w:b/>
          <w:spacing w:val="-3"/>
          <w:sz w:val="20"/>
        </w:rPr>
        <w:t xml:space="preserve"> </w:t>
      </w:r>
      <w:r>
        <w:rPr>
          <w:b/>
          <w:sz w:val="20"/>
        </w:rPr>
        <w:t>ESTIMADO</w:t>
      </w:r>
      <w:r>
        <w:rPr>
          <w:b/>
          <w:spacing w:val="-3"/>
          <w:sz w:val="20"/>
        </w:rPr>
        <w:t xml:space="preserve"> </w:t>
      </w:r>
      <w:r>
        <w:rPr>
          <w:b/>
          <w:sz w:val="20"/>
        </w:rPr>
        <w:t>DA</w:t>
      </w:r>
      <w:r>
        <w:rPr>
          <w:b/>
          <w:spacing w:val="-3"/>
          <w:sz w:val="20"/>
        </w:rPr>
        <w:t xml:space="preserve"> </w:t>
      </w:r>
      <w:r>
        <w:rPr>
          <w:b/>
          <w:spacing w:val="-2"/>
          <w:sz w:val="20"/>
        </w:rPr>
        <w:t>CONTRATAÇÃO:</w:t>
      </w:r>
    </w:p>
    <w:p w:rsidR="00E42FF7" w:rsidRDefault="00262F37">
      <w:pPr>
        <w:pStyle w:val="PargrafodaLista"/>
        <w:numPr>
          <w:ilvl w:val="1"/>
          <w:numId w:val="6"/>
        </w:numPr>
        <w:tabs>
          <w:tab w:val="left" w:pos="676"/>
        </w:tabs>
        <w:spacing w:before="101"/>
        <w:ind w:right="207" w:firstLine="0"/>
        <w:jc w:val="both"/>
        <w:rPr>
          <w:sz w:val="20"/>
        </w:rPr>
      </w:pPr>
      <w:r>
        <w:rPr>
          <w:sz w:val="20"/>
        </w:rPr>
        <w:t>O valor estimado que subsidiará a realização do certame é de R$ 334.151,68 (trezentos e trinta e quatro mil cento e cinquenta</w:t>
      </w:r>
      <w:r>
        <w:rPr>
          <w:spacing w:val="12"/>
          <w:sz w:val="20"/>
        </w:rPr>
        <w:t xml:space="preserve"> </w:t>
      </w:r>
      <w:r>
        <w:rPr>
          <w:sz w:val="20"/>
        </w:rPr>
        <w:t>e</w:t>
      </w:r>
      <w:r>
        <w:rPr>
          <w:spacing w:val="12"/>
          <w:sz w:val="20"/>
        </w:rPr>
        <w:t xml:space="preserve"> </w:t>
      </w:r>
      <w:r>
        <w:rPr>
          <w:sz w:val="20"/>
        </w:rPr>
        <w:t>um</w:t>
      </w:r>
      <w:r>
        <w:rPr>
          <w:spacing w:val="12"/>
          <w:sz w:val="20"/>
        </w:rPr>
        <w:t xml:space="preserve"> </w:t>
      </w:r>
      <w:r>
        <w:rPr>
          <w:sz w:val="20"/>
        </w:rPr>
        <w:t>reais</w:t>
      </w:r>
      <w:r>
        <w:rPr>
          <w:spacing w:val="12"/>
          <w:sz w:val="20"/>
        </w:rPr>
        <w:t xml:space="preserve"> </w:t>
      </w:r>
      <w:r>
        <w:rPr>
          <w:sz w:val="20"/>
        </w:rPr>
        <w:t>e</w:t>
      </w:r>
      <w:r>
        <w:rPr>
          <w:spacing w:val="12"/>
          <w:sz w:val="20"/>
        </w:rPr>
        <w:t xml:space="preserve"> </w:t>
      </w:r>
      <w:r>
        <w:rPr>
          <w:sz w:val="20"/>
        </w:rPr>
        <w:t>sessenta</w:t>
      </w:r>
      <w:r>
        <w:rPr>
          <w:spacing w:val="12"/>
          <w:sz w:val="20"/>
        </w:rPr>
        <w:t xml:space="preserve"> </w:t>
      </w:r>
      <w:r>
        <w:rPr>
          <w:sz w:val="20"/>
        </w:rPr>
        <w:t>e</w:t>
      </w:r>
      <w:r>
        <w:rPr>
          <w:spacing w:val="12"/>
          <w:sz w:val="20"/>
        </w:rPr>
        <w:t xml:space="preserve"> </w:t>
      </w:r>
      <w:r>
        <w:rPr>
          <w:sz w:val="20"/>
        </w:rPr>
        <w:t>oito</w:t>
      </w:r>
      <w:r>
        <w:rPr>
          <w:spacing w:val="12"/>
          <w:sz w:val="20"/>
        </w:rPr>
        <w:t xml:space="preserve"> </w:t>
      </w:r>
      <w:r>
        <w:rPr>
          <w:sz w:val="20"/>
        </w:rPr>
        <w:t>centavos)</w:t>
      </w:r>
      <w:r>
        <w:rPr>
          <w:spacing w:val="12"/>
          <w:sz w:val="20"/>
        </w:rPr>
        <w:t xml:space="preserve"> </w:t>
      </w:r>
      <w:r>
        <w:rPr>
          <w:sz w:val="20"/>
        </w:rPr>
        <w:t>e</w:t>
      </w:r>
      <w:r>
        <w:rPr>
          <w:spacing w:val="12"/>
          <w:sz w:val="20"/>
        </w:rPr>
        <w:t xml:space="preserve"> </w:t>
      </w:r>
      <w:r>
        <w:rPr>
          <w:sz w:val="20"/>
        </w:rPr>
        <w:t>tem</w:t>
      </w:r>
      <w:r>
        <w:rPr>
          <w:spacing w:val="12"/>
          <w:sz w:val="20"/>
        </w:rPr>
        <w:t xml:space="preserve"> </w:t>
      </w:r>
      <w:r>
        <w:rPr>
          <w:sz w:val="20"/>
        </w:rPr>
        <w:t>por</w:t>
      </w:r>
      <w:r>
        <w:rPr>
          <w:spacing w:val="12"/>
          <w:sz w:val="20"/>
        </w:rPr>
        <w:t xml:space="preserve"> </w:t>
      </w:r>
      <w:r>
        <w:rPr>
          <w:sz w:val="20"/>
        </w:rPr>
        <w:t>base</w:t>
      </w:r>
      <w:r>
        <w:rPr>
          <w:spacing w:val="12"/>
          <w:sz w:val="20"/>
        </w:rPr>
        <w:t xml:space="preserve"> </w:t>
      </w:r>
      <w:r>
        <w:rPr>
          <w:sz w:val="20"/>
        </w:rPr>
        <w:t>a</w:t>
      </w:r>
      <w:r>
        <w:rPr>
          <w:spacing w:val="12"/>
          <w:sz w:val="20"/>
        </w:rPr>
        <w:t xml:space="preserve"> </w:t>
      </w:r>
      <w:r>
        <w:rPr>
          <w:sz w:val="20"/>
        </w:rPr>
        <w:t>média</w:t>
      </w:r>
      <w:r>
        <w:rPr>
          <w:spacing w:val="12"/>
          <w:sz w:val="20"/>
        </w:rPr>
        <w:t xml:space="preserve"> </w:t>
      </w:r>
      <w:r>
        <w:rPr>
          <w:sz w:val="20"/>
        </w:rPr>
        <w:t>simples</w:t>
      </w:r>
      <w:r>
        <w:rPr>
          <w:spacing w:val="12"/>
          <w:sz w:val="20"/>
        </w:rPr>
        <w:t xml:space="preserve"> </w:t>
      </w:r>
      <w:r>
        <w:rPr>
          <w:sz w:val="20"/>
        </w:rPr>
        <w:t>dos</w:t>
      </w:r>
      <w:r>
        <w:rPr>
          <w:spacing w:val="12"/>
          <w:sz w:val="20"/>
        </w:rPr>
        <w:t xml:space="preserve"> </w:t>
      </w:r>
      <w:r>
        <w:rPr>
          <w:sz w:val="20"/>
        </w:rPr>
        <w:t>preços</w:t>
      </w:r>
      <w:r>
        <w:rPr>
          <w:spacing w:val="12"/>
          <w:sz w:val="20"/>
        </w:rPr>
        <w:t xml:space="preserve"> </w:t>
      </w:r>
      <w:r>
        <w:rPr>
          <w:sz w:val="20"/>
        </w:rPr>
        <w:t>pesquisados</w:t>
      </w:r>
      <w:r>
        <w:rPr>
          <w:spacing w:val="12"/>
          <w:sz w:val="20"/>
        </w:rPr>
        <w:t xml:space="preserve"> </w:t>
      </w:r>
      <w:r>
        <w:rPr>
          <w:sz w:val="20"/>
        </w:rPr>
        <w:t>e</w:t>
      </w:r>
      <w:r>
        <w:rPr>
          <w:spacing w:val="12"/>
          <w:sz w:val="20"/>
        </w:rPr>
        <w:t xml:space="preserve"> </w:t>
      </w:r>
      <w:r>
        <w:rPr>
          <w:sz w:val="20"/>
        </w:rPr>
        <w:t>constantes</w:t>
      </w:r>
      <w:r>
        <w:rPr>
          <w:spacing w:val="12"/>
          <w:sz w:val="20"/>
        </w:rPr>
        <w:t xml:space="preserve"> </w:t>
      </w:r>
      <w:r>
        <w:rPr>
          <w:sz w:val="20"/>
        </w:rPr>
        <w:t>no</w:t>
      </w:r>
      <w:r>
        <w:rPr>
          <w:spacing w:val="12"/>
          <w:sz w:val="20"/>
        </w:rPr>
        <w:t xml:space="preserve"> </w:t>
      </w:r>
      <w:r>
        <w:rPr>
          <w:sz w:val="20"/>
        </w:rPr>
        <w:t>Mapa de preço, (event</w:t>
      </w:r>
      <w:r>
        <w:rPr>
          <w:sz w:val="20"/>
        </w:rPr>
        <w:t>o 1520760).</w:t>
      </w:r>
    </w:p>
    <w:p w:rsidR="00E42FF7" w:rsidRDefault="00262F37">
      <w:pPr>
        <w:pStyle w:val="Ttulo1"/>
        <w:numPr>
          <w:ilvl w:val="1"/>
          <w:numId w:val="6"/>
        </w:numPr>
        <w:tabs>
          <w:tab w:val="left" w:pos="655"/>
        </w:tabs>
        <w:spacing w:before="102"/>
        <w:ind w:left="655" w:hanging="451"/>
        <w:jc w:val="both"/>
      </w:pPr>
      <w:r>
        <w:t>Metodologia</w:t>
      </w:r>
      <w:r>
        <w:rPr>
          <w:spacing w:val="-4"/>
        </w:rPr>
        <w:t xml:space="preserve"> </w:t>
      </w:r>
      <w:r>
        <w:t>aplicada</w:t>
      </w:r>
      <w:r>
        <w:rPr>
          <w:spacing w:val="-4"/>
        </w:rPr>
        <w:t xml:space="preserve"> </w:t>
      </w:r>
      <w:r>
        <w:t>à</w:t>
      </w:r>
      <w:r>
        <w:rPr>
          <w:spacing w:val="-4"/>
        </w:rPr>
        <w:t xml:space="preserve"> </w:t>
      </w:r>
      <w:r>
        <w:t>pesquisa</w:t>
      </w:r>
      <w:r>
        <w:rPr>
          <w:spacing w:val="-4"/>
        </w:rPr>
        <w:t xml:space="preserve"> </w:t>
      </w:r>
      <w:r>
        <w:t>de</w:t>
      </w:r>
      <w:r>
        <w:rPr>
          <w:spacing w:val="-3"/>
        </w:rPr>
        <w:t xml:space="preserve"> </w:t>
      </w:r>
      <w:r>
        <w:rPr>
          <w:spacing w:val="-2"/>
        </w:rPr>
        <w:t>preços:</w:t>
      </w:r>
    </w:p>
    <w:p w:rsidR="00E42FF7" w:rsidRDefault="00262F37">
      <w:pPr>
        <w:pStyle w:val="PargrafodaLista"/>
        <w:numPr>
          <w:ilvl w:val="2"/>
          <w:numId w:val="6"/>
        </w:numPr>
        <w:tabs>
          <w:tab w:val="left" w:pos="802"/>
        </w:tabs>
        <w:spacing w:before="101"/>
        <w:ind w:right="204" w:firstLine="0"/>
        <w:jc w:val="both"/>
        <w:rPr>
          <w:sz w:val="20"/>
        </w:rPr>
      </w:pPr>
      <w:r>
        <w:rPr>
          <w:sz w:val="20"/>
        </w:rPr>
        <w:t>A confecção de Mapa de Preços obedeceu ao regramento do Manual de Contratações MAP-DILOG-001 que dispõem sobre os procedimentos administrativos básicos para a realização de pesquisa de preços para</w:t>
      </w:r>
      <w:r>
        <w:rPr>
          <w:spacing w:val="40"/>
          <w:sz w:val="20"/>
        </w:rPr>
        <w:t xml:space="preserve"> </w:t>
      </w:r>
      <w:r>
        <w:rPr>
          <w:sz w:val="20"/>
        </w:rPr>
        <w:t>aqui</w:t>
      </w:r>
      <w:r>
        <w:rPr>
          <w:sz w:val="20"/>
        </w:rPr>
        <w:t>sição de bens e contratação de serviços em geral, que tem como fundamento a IN 73/2020, cujas fontes de pesquisa poderão ser:</w:t>
      </w:r>
    </w:p>
    <w:p w:rsidR="00E42FF7" w:rsidRDefault="00262F37">
      <w:pPr>
        <w:pStyle w:val="PargrafodaLista"/>
        <w:numPr>
          <w:ilvl w:val="0"/>
          <w:numId w:val="2"/>
        </w:numPr>
        <w:tabs>
          <w:tab w:val="left" w:pos="328"/>
        </w:tabs>
        <w:spacing w:before="103"/>
        <w:ind w:right="216" w:firstLine="0"/>
        <w:jc w:val="both"/>
        <w:rPr>
          <w:sz w:val="20"/>
        </w:rPr>
      </w:pPr>
      <w:r>
        <w:rPr>
          <w:sz w:val="20"/>
        </w:rPr>
        <w:t>- Painel de Preços, disponível no endereço eletrônico gov.br/paineldeprecos, desde que as cotações refiram-se a aquisições ou cont</w:t>
      </w:r>
      <w:r>
        <w:rPr>
          <w:sz w:val="20"/>
        </w:rPr>
        <w:t>ratações firmadas no período de até 1 (um) ano anterior à data de divulgação do instrumento convocatório;</w:t>
      </w:r>
    </w:p>
    <w:p w:rsidR="00E42FF7" w:rsidRDefault="00262F37">
      <w:pPr>
        <w:pStyle w:val="PargrafodaLista"/>
        <w:numPr>
          <w:ilvl w:val="0"/>
          <w:numId w:val="2"/>
        </w:numPr>
        <w:tabs>
          <w:tab w:val="left" w:pos="417"/>
        </w:tabs>
        <w:ind w:right="207" w:firstLine="0"/>
        <w:jc w:val="both"/>
        <w:rPr>
          <w:sz w:val="20"/>
        </w:rPr>
      </w:pPr>
      <w:r>
        <w:rPr>
          <w:sz w:val="20"/>
        </w:rPr>
        <w:t>- aquisições e contratações similares de outros entes públicos, firmadas no período de até 1 (um) ano anterior à data de divulgação do instrumento con</w:t>
      </w:r>
      <w:r>
        <w:rPr>
          <w:sz w:val="20"/>
        </w:rPr>
        <w:t>vocatório;</w:t>
      </w:r>
    </w:p>
    <w:p w:rsidR="00E42FF7" w:rsidRDefault="00262F37">
      <w:pPr>
        <w:pStyle w:val="PargrafodaLista"/>
        <w:numPr>
          <w:ilvl w:val="0"/>
          <w:numId w:val="2"/>
        </w:numPr>
        <w:tabs>
          <w:tab w:val="left" w:pos="464"/>
        </w:tabs>
        <w:ind w:right="203" w:firstLine="0"/>
        <w:jc w:val="both"/>
        <w:rPr>
          <w:sz w:val="20"/>
        </w:rPr>
      </w:pPr>
      <w:r>
        <w:rPr>
          <w:sz w:val="20"/>
        </w:rPr>
        <w:t>- dados de pesquisa publicada em mídia especializada, de sítios eletrônicos especializados ou de domínio amplo, desde que atualizados no momento da pesquisa e compreendidos no intervalo de até 6 (seis) meses de antecedência da data de divulgação do instrum</w:t>
      </w:r>
      <w:r>
        <w:rPr>
          <w:sz w:val="20"/>
        </w:rPr>
        <w:t>ento convocatório, contendo a data e hora de acesso; ou</w:t>
      </w:r>
    </w:p>
    <w:p w:rsidR="00E42FF7" w:rsidRDefault="00262F37">
      <w:pPr>
        <w:pStyle w:val="PargrafodaLista"/>
        <w:numPr>
          <w:ilvl w:val="0"/>
          <w:numId w:val="2"/>
        </w:numPr>
        <w:tabs>
          <w:tab w:val="left" w:pos="476"/>
        </w:tabs>
        <w:ind w:right="212" w:firstLine="0"/>
        <w:jc w:val="both"/>
        <w:rPr>
          <w:sz w:val="20"/>
        </w:rPr>
      </w:pPr>
      <w:r>
        <w:rPr>
          <w:sz w:val="20"/>
        </w:rPr>
        <w:t>- pesquisa direta com fornecedores, mediante solicitação formal de cotação, desde que os orçamentos considerados estejam compreendidos no intervalo de até 6 (seis) meses de antecedência da data de div</w:t>
      </w:r>
      <w:r>
        <w:rPr>
          <w:sz w:val="20"/>
        </w:rPr>
        <w:t>ulgação do instrumento convocatório.</w:t>
      </w:r>
    </w:p>
    <w:p w:rsidR="00E42FF7" w:rsidRDefault="00262F37">
      <w:pPr>
        <w:pStyle w:val="PargrafodaLista"/>
        <w:numPr>
          <w:ilvl w:val="2"/>
          <w:numId w:val="6"/>
        </w:numPr>
        <w:tabs>
          <w:tab w:val="left" w:pos="787"/>
        </w:tabs>
        <w:ind w:right="208" w:firstLine="0"/>
        <w:jc w:val="both"/>
        <w:rPr>
          <w:sz w:val="20"/>
        </w:rPr>
      </w:pPr>
      <w:r>
        <w:rPr>
          <w:sz w:val="20"/>
        </w:rPr>
        <w:t>Após o recebimento das cotações, a Gerência de Contratação - GECON realiza uma avaliação crítica dos valores obtidos na pesquisa de mercado, a fim de que sejam descartados aqueles que apresentem grande variação em relaç</w:t>
      </w:r>
      <w:r>
        <w:rPr>
          <w:sz w:val="20"/>
        </w:rPr>
        <w:t>ão aos demais e, possam comprometer a estimativa do preço de referência. Os preços cotados são submetidos ao processo de inferência</w:t>
      </w:r>
      <w:r>
        <w:rPr>
          <w:spacing w:val="40"/>
          <w:sz w:val="20"/>
        </w:rPr>
        <w:t xml:space="preserve"> </w:t>
      </w:r>
      <w:r>
        <w:rPr>
          <w:sz w:val="20"/>
        </w:rPr>
        <w:t>estatística, conforme metodologia abaixo:</w:t>
      </w:r>
    </w:p>
    <w:p w:rsidR="00E42FF7" w:rsidRDefault="00262F37">
      <w:pPr>
        <w:pStyle w:val="Corpodetexto"/>
        <w:spacing w:before="104"/>
      </w:pPr>
      <w:r>
        <w:t>O</w:t>
      </w:r>
      <w:r>
        <w:rPr>
          <w:spacing w:val="-2"/>
        </w:rPr>
        <w:t xml:space="preserve"> </w:t>
      </w:r>
      <w:r>
        <w:t>processo</w:t>
      </w:r>
      <w:r>
        <w:rPr>
          <w:spacing w:val="-1"/>
        </w:rPr>
        <w:t xml:space="preserve"> </w:t>
      </w:r>
      <w:r>
        <w:t>é</w:t>
      </w:r>
      <w:r>
        <w:rPr>
          <w:spacing w:val="-2"/>
        </w:rPr>
        <w:t xml:space="preserve"> </w:t>
      </w:r>
      <w:r>
        <w:t>dividido</w:t>
      </w:r>
      <w:r>
        <w:rPr>
          <w:spacing w:val="-1"/>
        </w:rPr>
        <w:t xml:space="preserve"> </w:t>
      </w:r>
      <w:r>
        <w:t>em</w:t>
      </w:r>
      <w:r>
        <w:rPr>
          <w:spacing w:val="-2"/>
        </w:rPr>
        <w:t xml:space="preserve"> </w:t>
      </w:r>
      <w:r>
        <w:t>3</w:t>
      </w:r>
      <w:r>
        <w:rPr>
          <w:spacing w:val="-1"/>
        </w:rPr>
        <w:t xml:space="preserve"> </w:t>
      </w:r>
      <w:r>
        <w:rPr>
          <w:spacing w:val="-2"/>
        </w:rPr>
        <w:t>etapas:</w:t>
      </w:r>
    </w:p>
    <w:p w:rsidR="00E42FF7" w:rsidRDefault="00262F37">
      <w:pPr>
        <w:pStyle w:val="PargrafodaLista"/>
        <w:numPr>
          <w:ilvl w:val="0"/>
          <w:numId w:val="1"/>
        </w:numPr>
        <w:tabs>
          <w:tab w:val="left" w:pos="1809"/>
        </w:tabs>
        <w:spacing w:before="101"/>
        <w:ind w:hanging="200"/>
        <w:rPr>
          <w:sz w:val="20"/>
        </w:rPr>
      </w:pPr>
      <w:r>
        <w:rPr>
          <w:sz w:val="20"/>
        </w:rPr>
        <w:t>Identificação</w:t>
      </w:r>
      <w:r>
        <w:rPr>
          <w:spacing w:val="-5"/>
          <w:sz w:val="20"/>
        </w:rPr>
        <w:t xml:space="preserve"> </w:t>
      </w:r>
      <w:r>
        <w:rPr>
          <w:sz w:val="20"/>
        </w:rPr>
        <w:t>dos</w:t>
      </w:r>
      <w:r>
        <w:rPr>
          <w:spacing w:val="-4"/>
          <w:sz w:val="20"/>
        </w:rPr>
        <w:t xml:space="preserve"> </w:t>
      </w:r>
      <w:r>
        <w:rPr>
          <w:sz w:val="20"/>
        </w:rPr>
        <w:t>valores</w:t>
      </w:r>
      <w:r>
        <w:rPr>
          <w:spacing w:val="-4"/>
          <w:sz w:val="20"/>
        </w:rPr>
        <w:t xml:space="preserve"> </w:t>
      </w:r>
      <w:r>
        <w:rPr>
          <w:sz w:val="20"/>
        </w:rPr>
        <w:t>extremos</w:t>
      </w:r>
      <w:r>
        <w:rPr>
          <w:spacing w:val="-4"/>
          <w:sz w:val="20"/>
        </w:rPr>
        <w:t xml:space="preserve"> </w:t>
      </w:r>
      <w:r>
        <w:rPr>
          <w:sz w:val="20"/>
        </w:rPr>
        <w:t>(Box</w:t>
      </w:r>
      <w:r>
        <w:rPr>
          <w:spacing w:val="-4"/>
          <w:sz w:val="20"/>
        </w:rPr>
        <w:t xml:space="preserve"> </w:t>
      </w:r>
      <w:r>
        <w:rPr>
          <w:spacing w:val="-2"/>
          <w:sz w:val="20"/>
        </w:rPr>
        <w:t>Plot);</w:t>
      </w:r>
    </w:p>
    <w:p w:rsidR="00E42FF7" w:rsidRDefault="00262F37">
      <w:pPr>
        <w:pStyle w:val="PargrafodaLista"/>
        <w:numPr>
          <w:ilvl w:val="0"/>
          <w:numId w:val="1"/>
        </w:numPr>
        <w:tabs>
          <w:tab w:val="left" w:pos="1809"/>
        </w:tabs>
        <w:spacing w:before="1"/>
        <w:ind w:hanging="200"/>
        <w:rPr>
          <w:sz w:val="20"/>
        </w:rPr>
      </w:pPr>
      <w:r>
        <w:rPr>
          <w:sz w:val="20"/>
        </w:rPr>
        <w:t>Verificação</w:t>
      </w:r>
      <w:r>
        <w:rPr>
          <w:spacing w:val="-5"/>
          <w:sz w:val="20"/>
        </w:rPr>
        <w:t xml:space="preserve"> </w:t>
      </w:r>
      <w:r>
        <w:rPr>
          <w:sz w:val="20"/>
        </w:rPr>
        <w:t>da</w:t>
      </w:r>
      <w:r>
        <w:rPr>
          <w:spacing w:val="-3"/>
          <w:sz w:val="20"/>
        </w:rPr>
        <w:t xml:space="preserve"> </w:t>
      </w:r>
      <w:r>
        <w:rPr>
          <w:sz w:val="20"/>
        </w:rPr>
        <w:t>qualidade</w:t>
      </w:r>
      <w:r>
        <w:rPr>
          <w:spacing w:val="-3"/>
          <w:sz w:val="20"/>
        </w:rPr>
        <w:t xml:space="preserve"> </w:t>
      </w:r>
      <w:r>
        <w:rPr>
          <w:sz w:val="20"/>
        </w:rPr>
        <w:t>dos</w:t>
      </w:r>
      <w:r>
        <w:rPr>
          <w:spacing w:val="-3"/>
          <w:sz w:val="20"/>
        </w:rPr>
        <w:t xml:space="preserve"> </w:t>
      </w:r>
      <w:r>
        <w:rPr>
          <w:sz w:val="20"/>
        </w:rPr>
        <w:t>dados</w:t>
      </w:r>
      <w:r>
        <w:rPr>
          <w:spacing w:val="-3"/>
          <w:sz w:val="20"/>
        </w:rPr>
        <w:t xml:space="preserve"> </w:t>
      </w:r>
      <w:r>
        <w:rPr>
          <w:sz w:val="20"/>
        </w:rPr>
        <w:t>que</w:t>
      </w:r>
      <w:r>
        <w:rPr>
          <w:spacing w:val="-3"/>
          <w:sz w:val="20"/>
        </w:rPr>
        <w:t xml:space="preserve"> </w:t>
      </w:r>
      <w:r>
        <w:rPr>
          <w:sz w:val="20"/>
        </w:rPr>
        <w:t>estão</w:t>
      </w:r>
      <w:r>
        <w:rPr>
          <w:spacing w:val="-3"/>
          <w:sz w:val="20"/>
        </w:rPr>
        <w:t xml:space="preserve"> </w:t>
      </w:r>
      <w:r>
        <w:rPr>
          <w:sz w:val="20"/>
        </w:rPr>
        <w:t>entre</w:t>
      </w:r>
      <w:r>
        <w:rPr>
          <w:spacing w:val="-3"/>
          <w:sz w:val="20"/>
        </w:rPr>
        <w:t xml:space="preserve"> </w:t>
      </w:r>
      <w:r>
        <w:rPr>
          <w:sz w:val="20"/>
        </w:rPr>
        <w:t>os</w:t>
      </w:r>
      <w:r>
        <w:rPr>
          <w:spacing w:val="-3"/>
          <w:sz w:val="20"/>
        </w:rPr>
        <w:t xml:space="preserve"> </w:t>
      </w:r>
      <w:r>
        <w:rPr>
          <w:sz w:val="20"/>
        </w:rPr>
        <w:t>extremos</w:t>
      </w:r>
      <w:r>
        <w:rPr>
          <w:spacing w:val="-3"/>
          <w:sz w:val="20"/>
        </w:rPr>
        <w:t xml:space="preserve"> </w:t>
      </w:r>
      <w:r>
        <w:rPr>
          <w:sz w:val="20"/>
        </w:rPr>
        <w:t>(Coeficiente</w:t>
      </w:r>
      <w:r>
        <w:rPr>
          <w:spacing w:val="-3"/>
          <w:sz w:val="20"/>
        </w:rPr>
        <w:t xml:space="preserve"> </w:t>
      </w:r>
      <w:r>
        <w:rPr>
          <w:sz w:val="20"/>
        </w:rPr>
        <w:t>de</w:t>
      </w:r>
      <w:r>
        <w:rPr>
          <w:spacing w:val="-3"/>
          <w:sz w:val="20"/>
        </w:rPr>
        <w:t xml:space="preserve"> </w:t>
      </w:r>
      <w:r>
        <w:rPr>
          <w:spacing w:val="-2"/>
          <w:sz w:val="20"/>
        </w:rPr>
        <w:t>Variação);</w:t>
      </w:r>
    </w:p>
    <w:p w:rsidR="00E42FF7" w:rsidRDefault="00262F37">
      <w:pPr>
        <w:pStyle w:val="PargrafodaLista"/>
        <w:numPr>
          <w:ilvl w:val="0"/>
          <w:numId w:val="1"/>
        </w:numPr>
        <w:tabs>
          <w:tab w:val="left" w:pos="1809"/>
        </w:tabs>
        <w:spacing w:before="0"/>
        <w:ind w:hanging="200"/>
        <w:rPr>
          <w:sz w:val="20"/>
        </w:rPr>
      </w:pPr>
      <w:r>
        <w:rPr>
          <w:sz w:val="20"/>
        </w:rPr>
        <w:t>Estimar</w:t>
      </w:r>
      <w:r>
        <w:rPr>
          <w:spacing w:val="-2"/>
          <w:sz w:val="20"/>
        </w:rPr>
        <w:t xml:space="preserve"> </w:t>
      </w:r>
      <w:r>
        <w:rPr>
          <w:sz w:val="20"/>
        </w:rPr>
        <w:t>o</w:t>
      </w:r>
      <w:r>
        <w:rPr>
          <w:spacing w:val="-2"/>
          <w:sz w:val="20"/>
        </w:rPr>
        <w:t xml:space="preserve"> </w:t>
      </w:r>
      <w:r>
        <w:rPr>
          <w:sz w:val="20"/>
        </w:rPr>
        <w:t>grau</w:t>
      </w:r>
      <w:r>
        <w:rPr>
          <w:spacing w:val="-2"/>
          <w:sz w:val="20"/>
        </w:rPr>
        <w:t xml:space="preserve"> </w:t>
      </w:r>
      <w:r>
        <w:rPr>
          <w:sz w:val="20"/>
        </w:rPr>
        <w:t>de</w:t>
      </w:r>
      <w:r>
        <w:rPr>
          <w:spacing w:val="-2"/>
          <w:sz w:val="20"/>
        </w:rPr>
        <w:t xml:space="preserve"> </w:t>
      </w:r>
      <w:r>
        <w:rPr>
          <w:sz w:val="20"/>
        </w:rPr>
        <w:t>confiança</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valor</w:t>
      </w:r>
      <w:r>
        <w:rPr>
          <w:spacing w:val="-2"/>
          <w:sz w:val="20"/>
        </w:rPr>
        <w:t xml:space="preserve"> </w:t>
      </w:r>
      <w:r>
        <w:rPr>
          <w:sz w:val="20"/>
        </w:rPr>
        <w:t>de</w:t>
      </w:r>
      <w:r>
        <w:rPr>
          <w:spacing w:val="-1"/>
          <w:sz w:val="20"/>
        </w:rPr>
        <w:t xml:space="preserve"> </w:t>
      </w:r>
      <w:r>
        <w:rPr>
          <w:spacing w:val="-2"/>
          <w:sz w:val="20"/>
        </w:rPr>
        <w:t>referência.</w:t>
      </w:r>
    </w:p>
    <w:p w:rsidR="00E42FF7" w:rsidRDefault="00262F37">
      <w:pPr>
        <w:pStyle w:val="PargrafodaLista"/>
        <w:numPr>
          <w:ilvl w:val="1"/>
          <w:numId w:val="6"/>
        </w:numPr>
        <w:tabs>
          <w:tab w:val="left" w:pos="664"/>
        </w:tabs>
        <w:spacing w:before="101"/>
        <w:ind w:right="235" w:firstLine="0"/>
        <w:rPr>
          <w:sz w:val="20"/>
        </w:rPr>
      </w:pPr>
      <w:r>
        <w:rPr>
          <w:sz w:val="20"/>
        </w:rPr>
        <w:t>A</w:t>
      </w:r>
      <w:r>
        <w:rPr>
          <w:spacing w:val="20"/>
          <w:sz w:val="20"/>
        </w:rPr>
        <w:t xml:space="preserve"> </w:t>
      </w:r>
      <w:r>
        <w:rPr>
          <w:sz w:val="20"/>
        </w:rPr>
        <w:t>qualidade</w:t>
      </w:r>
      <w:r>
        <w:rPr>
          <w:spacing w:val="30"/>
          <w:sz w:val="20"/>
        </w:rPr>
        <w:t xml:space="preserve"> </w:t>
      </w:r>
      <w:r>
        <w:rPr>
          <w:sz w:val="20"/>
        </w:rPr>
        <w:t>da</w:t>
      </w:r>
      <w:r>
        <w:rPr>
          <w:spacing w:val="30"/>
          <w:sz w:val="20"/>
        </w:rPr>
        <w:t xml:space="preserve"> </w:t>
      </w:r>
      <w:r>
        <w:rPr>
          <w:sz w:val="20"/>
        </w:rPr>
        <w:t>pesquisa</w:t>
      </w:r>
      <w:r>
        <w:rPr>
          <w:spacing w:val="30"/>
          <w:sz w:val="20"/>
        </w:rPr>
        <w:t xml:space="preserve"> </w:t>
      </w:r>
      <w:r>
        <w:rPr>
          <w:sz w:val="20"/>
        </w:rPr>
        <w:t>é</w:t>
      </w:r>
      <w:r>
        <w:rPr>
          <w:spacing w:val="30"/>
          <w:sz w:val="20"/>
        </w:rPr>
        <w:t xml:space="preserve"> </w:t>
      </w:r>
      <w:r>
        <w:rPr>
          <w:sz w:val="20"/>
        </w:rPr>
        <w:t>definida</w:t>
      </w:r>
      <w:r>
        <w:rPr>
          <w:spacing w:val="30"/>
          <w:sz w:val="20"/>
        </w:rPr>
        <w:t xml:space="preserve"> </w:t>
      </w:r>
      <w:r>
        <w:rPr>
          <w:sz w:val="20"/>
        </w:rPr>
        <w:t>para</w:t>
      </w:r>
      <w:r>
        <w:rPr>
          <w:spacing w:val="30"/>
          <w:sz w:val="20"/>
        </w:rPr>
        <w:t xml:space="preserve"> </w:t>
      </w:r>
      <w:r>
        <w:rPr>
          <w:sz w:val="20"/>
        </w:rPr>
        <w:t>cada</w:t>
      </w:r>
      <w:r>
        <w:rPr>
          <w:spacing w:val="30"/>
          <w:sz w:val="20"/>
        </w:rPr>
        <w:t xml:space="preserve"> </w:t>
      </w:r>
      <w:r>
        <w:rPr>
          <w:sz w:val="20"/>
        </w:rPr>
        <w:t>item</w:t>
      </w:r>
      <w:r>
        <w:rPr>
          <w:spacing w:val="30"/>
          <w:sz w:val="20"/>
        </w:rPr>
        <w:t xml:space="preserve"> </w:t>
      </w:r>
      <w:r>
        <w:rPr>
          <w:sz w:val="20"/>
        </w:rPr>
        <w:t>pesquisado,</w:t>
      </w:r>
      <w:r>
        <w:rPr>
          <w:spacing w:val="30"/>
          <w:sz w:val="20"/>
        </w:rPr>
        <w:t xml:space="preserve"> </w:t>
      </w:r>
      <w:r>
        <w:rPr>
          <w:sz w:val="20"/>
        </w:rPr>
        <w:t>a</w:t>
      </w:r>
      <w:r>
        <w:rPr>
          <w:spacing w:val="30"/>
          <w:sz w:val="20"/>
        </w:rPr>
        <w:t xml:space="preserve"> </w:t>
      </w:r>
      <w:r>
        <w:rPr>
          <w:sz w:val="20"/>
        </w:rPr>
        <w:t>partir</w:t>
      </w:r>
      <w:r>
        <w:rPr>
          <w:spacing w:val="30"/>
          <w:sz w:val="20"/>
        </w:rPr>
        <w:t xml:space="preserve"> </w:t>
      </w:r>
      <w:r>
        <w:rPr>
          <w:sz w:val="20"/>
        </w:rPr>
        <w:t>do</w:t>
      </w:r>
      <w:r>
        <w:rPr>
          <w:spacing w:val="30"/>
          <w:sz w:val="20"/>
        </w:rPr>
        <w:t xml:space="preserve"> </w:t>
      </w:r>
      <w:r>
        <w:rPr>
          <w:sz w:val="20"/>
        </w:rPr>
        <w:t>coeficiente</w:t>
      </w:r>
      <w:r>
        <w:rPr>
          <w:spacing w:val="30"/>
          <w:sz w:val="20"/>
        </w:rPr>
        <w:t xml:space="preserve"> </w:t>
      </w:r>
      <w:r>
        <w:rPr>
          <w:sz w:val="20"/>
        </w:rPr>
        <w:t>de</w:t>
      </w:r>
      <w:r>
        <w:rPr>
          <w:spacing w:val="30"/>
          <w:sz w:val="20"/>
        </w:rPr>
        <w:t xml:space="preserve"> </w:t>
      </w:r>
      <w:r>
        <w:rPr>
          <w:sz w:val="20"/>
        </w:rPr>
        <w:t>variação</w:t>
      </w:r>
      <w:r>
        <w:rPr>
          <w:spacing w:val="30"/>
          <w:sz w:val="20"/>
        </w:rPr>
        <w:t xml:space="preserve"> </w:t>
      </w:r>
      <w:r>
        <w:rPr>
          <w:sz w:val="20"/>
        </w:rPr>
        <w:t>de</w:t>
      </w:r>
      <w:r>
        <w:rPr>
          <w:spacing w:val="30"/>
          <w:sz w:val="20"/>
        </w:rPr>
        <w:t xml:space="preserve"> </w:t>
      </w:r>
      <w:r>
        <w:rPr>
          <w:sz w:val="20"/>
        </w:rPr>
        <w:t>até</w:t>
      </w:r>
      <w:r>
        <w:rPr>
          <w:spacing w:val="30"/>
          <w:sz w:val="20"/>
        </w:rPr>
        <w:t xml:space="preserve"> </w:t>
      </w:r>
      <w:r>
        <w:rPr>
          <w:sz w:val="20"/>
        </w:rPr>
        <w:t>25%</w:t>
      </w:r>
      <w:r>
        <w:rPr>
          <w:spacing w:val="30"/>
          <w:sz w:val="20"/>
        </w:rPr>
        <w:t xml:space="preserve"> </w:t>
      </w:r>
      <w:r>
        <w:rPr>
          <w:sz w:val="20"/>
        </w:rPr>
        <w:t>para</w:t>
      </w:r>
      <w:r>
        <w:rPr>
          <w:spacing w:val="30"/>
          <w:sz w:val="20"/>
        </w:rPr>
        <w:t xml:space="preserve"> </w:t>
      </w:r>
      <w:r>
        <w:rPr>
          <w:sz w:val="20"/>
        </w:rPr>
        <w:t>a validação do preço de referência;</w:t>
      </w:r>
    </w:p>
    <w:p w:rsidR="00E42FF7" w:rsidRDefault="00262F37">
      <w:pPr>
        <w:pStyle w:val="PargrafodaLista"/>
        <w:numPr>
          <w:ilvl w:val="1"/>
          <w:numId w:val="6"/>
        </w:numPr>
        <w:tabs>
          <w:tab w:val="left" w:pos="643"/>
        </w:tabs>
        <w:ind w:right="236" w:firstLine="0"/>
        <w:rPr>
          <w:sz w:val="20"/>
        </w:rPr>
      </w:pPr>
      <w:r>
        <w:rPr>
          <w:sz w:val="20"/>
        </w:rPr>
        <w:t>A</w:t>
      </w:r>
      <w:r>
        <w:rPr>
          <w:spacing w:val="-2"/>
          <w:sz w:val="20"/>
        </w:rPr>
        <w:t xml:space="preserve"> </w:t>
      </w:r>
      <w:r>
        <w:rPr>
          <w:sz w:val="20"/>
        </w:rPr>
        <w:t>planilha de elaboração do Mapa de Preços, marca de verde as células com coeficiente de variação de até 25%, amarelo</w:t>
      </w:r>
      <w:r>
        <w:rPr>
          <w:spacing w:val="40"/>
          <w:sz w:val="20"/>
        </w:rPr>
        <w:t xml:space="preserve"> </w:t>
      </w:r>
      <w:r>
        <w:rPr>
          <w:sz w:val="20"/>
        </w:rPr>
        <w:t>os de 26% a 30% e vermelho para os a partir de 31%.</w:t>
      </w:r>
    </w:p>
    <w:p w:rsidR="00E42FF7" w:rsidRDefault="00E42FF7">
      <w:pPr>
        <w:pStyle w:val="Corpodetexto"/>
        <w:spacing w:before="203"/>
        <w:ind w:left="0"/>
        <w:jc w:val="left"/>
      </w:pPr>
    </w:p>
    <w:p w:rsidR="00E42FF7" w:rsidRDefault="00262F37">
      <w:pPr>
        <w:pStyle w:val="Ttulo1"/>
        <w:numPr>
          <w:ilvl w:val="0"/>
          <w:numId w:val="6"/>
        </w:numPr>
        <w:tabs>
          <w:tab w:val="left" w:pos="504"/>
        </w:tabs>
        <w:ind w:left="504" w:hanging="300"/>
      </w:pPr>
      <w:r>
        <w:t>DO</w:t>
      </w:r>
      <w:r>
        <w:rPr>
          <w:spacing w:val="-1"/>
        </w:rPr>
        <w:t xml:space="preserve"> </w:t>
      </w:r>
      <w:r>
        <w:rPr>
          <w:spacing w:val="-2"/>
        </w:rPr>
        <w:t>PAGAMENTO:</w:t>
      </w:r>
    </w:p>
    <w:p w:rsidR="00E42FF7" w:rsidRDefault="00262F37">
      <w:pPr>
        <w:pStyle w:val="PargrafodaLista"/>
        <w:numPr>
          <w:ilvl w:val="1"/>
          <w:numId w:val="6"/>
        </w:numPr>
        <w:tabs>
          <w:tab w:val="left" w:pos="708"/>
        </w:tabs>
        <w:spacing w:before="101"/>
        <w:ind w:right="203" w:firstLine="0"/>
        <w:jc w:val="both"/>
        <w:rPr>
          <w:sz w:val="20"/>
        </w:rPr>
      </w:pPr>
      <w:r>
        <w:rPr>
          <w:sz w:val="20"/>
        </w:rPr>
        <w:t>O pagamento será efetuado no p</w:t>
      </w:r>
      <w:r>
        <w:rPr>
          <w:sz w:val="20"/>
        </w:rPr>
        <w:t>razo máximo não superior a 15 (quinze) dias consecutivos, contados a partir do recebimento definitivo dos serviços, mediante apresentação da Nota Fiscal acompanhada dos documentos de regularidade fiscal</w:t>
      </w:r>
      <w:r>
        <w:rPr>
          <w:spacing w:val="40"/>
          <w:sz w:val="20"/>
        </w:rPr>
        <w:t xml:space="preserve"> </w:t>
      </w:r>
      <w:r>
        <w:rPr>
          <w:sz w:val="20"/>
        </w:rPr>
        <w:t>e devidamente atestada pelo fiscal do contrato, que t</w:t>
      </w:r>
      <w:r>
        <w:rPr>
          <w:sz w:val="20"/>
        </w:rPr>
        <w:t>erá o prazo de até 05 (cinco) dias úteis para análise e aprovação da documentação apresentada pelo prestador de serviço.;</w:t>
      </w:r>
    </w:p>
    <w:p w:rsidR="00E42FF7" w:rsidRDefault="00262F37">
      <w:pPr>
        <w:pStyle w:val="PargrafodaLista"/>
        <w:numPr>
          <w:ilvl w:val="1"/>
          <w:numId w:val="6"/>
        </w:numPr>
        <w:tabs>
          <w:tab w:val="left" w:pos="704"/>
        </w:tabs>
        <w:spacing w:before="104"/>
        <w:ind w:right="241" w:firstLine="0"/>
        <w:jc w:val="both"/>
        <w:rPr>
          <w:sz w:val="20"/>
        </w:rPr>
      </w:pPr>
      <w:r>
        <w:rPr>
          <w:sz w:val="20"/>
        </w:rPr>
        <w:t xml:space="preserve">A emissão da Nota Fiscal/Fatura será precedida do recebimento definitivo do material, conforme este Termo de </w:t>
      </w:r>
      <w:r>
        <w:rPr>
          <w:spacing w:val="-2"/>
          <w:sz w:val="20"/>
        </w:rPr>
        <w:t>Referência.</w:t>
      </w:r>
    </w:p>
    <w:p w:rsidR="00E42FF7" w:rsidRDefault="00262F37">
      <w:pPr>
        <w:pStyle w:val="PargrafodaLista"/>
        <w:numPr>
          <w:ilvl w:val="1"/>
          <w:numId w:val="6"/>
        </w:numPr>
        <w:tabs>
          <w:tab w:val="left" w:pos="664"/>
        </w:tabs>
        <w:ind w:right="207" w:firstLine="0"/>
        <w:jc w:val="both"/>
        <w:rPr>
          <w:sz w:val="20"/>
        </w:rPr>
      </w:pPr>
      <w:r>
        <w:rPr>
          <w:sz w:val="20"/>
        </w:rPr>
        <w:t>A Nota Fiscal ou Fatura deverá estar obrigatoriamente acompanhada da comprovação da regularidade fiscal, constatada</w:t>
      </w:r>
      <w:r>
        <w:rPr>
          <w:spacing w:val="80"/>
          <w:sz w:val="20"/>
        </w:rPr>
        <w:t xml:space="preserve"> </w:t>
      </w:r>
      <w:r>
        <w:rPr>
          <w:sz w:val="20"/>
        </w:rPr>
        <w:t>por meio de consulta on-line ao SICAF ou, na impossibilidade de acesso ao referido Sistema, mediante consulta aos sítios eletrônicos oficiai</w:t>
      </w:r>
      <w:r>
        <w:rPr>
          <w:sz w:val="20"/>
        </w:rPr>
        <w:t>s ou à documentação mencionada no art. 29 da Lei nº 8.666, de 1993.</w:t>
      </w:r>
    </w:p>
    <w:p w:rsidR="00E42FF7" w:rsidRDefault="00262F37">
      <w:pPr>
        <w:pStyle w:val="PargrafodaLista"/>
        <w:numPr>
          <w:ilvl w:val="2"/>
          <w:numId w:val="6"/>
        </w:numPr>
        <w:tabs>
          <w:tab w:val="left" w:pos="805"/>
        </w:tabs>
        <w:ind w:left="805" w:hanging="601"/>
        <w:jc w:val="both"/>
        <w:rPr>
          <w:sz w:val="20"/>
        </w:rPr>
      </w:pPr>
      <w:r>
        <w:rPr>
          <w:sz w:val="20"/>
        </w:rPr>
        <w:t>Enviar</w:t>
      </w:r>
      <w:r>
        <w:rPr>
          <w:spacing w:val="-3"/>
          <w:sz w:val="20"/>
        </w:rPr>
        <w:t xml:space="preserve"> </w:t>
      </w:r>
      <w:r>
        <w:rPr>
          <w:sz w:val="20"/>
        </w:rPr>
        <w:t>arquivo</w:t>
      </w:r>
      <w:r>
        <w:rPr>
          <w:spacing w:val="-2"/>
          <w:sz w:val="20"/>
        </w:rPr>
        <w:t xml:space="preserve"> </w:t>
      </w:r>
      <w:r>
        <w:rPr>
          <w:sz w:val="20"/>
        </w:rPr>
        <w:t>xml</w:t>
      </w:r>
      <w:r>
        <w:rPr>
          <w:spacing w:val="-3"/>
          <w:sz w:val="20"/>
        </w:rPr>
        <w:t xml:space="preserve"> </w:t>
      </w:r>
      <w:r>
        <w:rPr>
          <w:sz w:val="20"/>
        </w:rPr>
        <w:t>para</w:t>
      </w:r>
      <w:r>
        <w:rPr>
          <w:spacing w:val="-2"/>
          <w:sz w:val="20"/>
        </w:rPr>
        <w:t xml:space="preserve"> </w:t>
      </w:r>
      <w:r>
        <w:rPr>
          <w:sz w:val="20"/>
        </w:rPr>
        <w:t>o</w:t>
      </w:r>
      <w:r>
        <w:rPr>
          <w:spacing w:val="-3"/>
          <w:sz w:val="20"/>
        </w:rPr>
        <w:t xml:space="preserve"> </w:t>
      </w:r>
      <w:r>
        <w:rPr>
          <w:sz w:val="20"/>
        </w:rPr>
        <w:t>e-mail:</w:t>
      </w:r>
      <w:r>
        <w:rPr>
          <w:spacing w:val="-2"/>
          <w:sz w:val="20"/>
        </w:rPr>
        <w:t xml:space="preserve"> </w:t>
      </w:r>
      <w:hyperlink r:id="rId9">
        <w:r>
          <w:rPr>
            <w:spacing w:val="-2"/>
            <w:sz w:val="20"/>
          </w:rPr>
          <w:t>notafiscal@tjac.jus.br.</w:t>
        </w:r>
      </w:hyperlink>
    </w:p>
    <w:p w:rsidR="00E42FF7" w:rsidRDefault="00262F37">
      <w:pPr>
        <w:pStyle w:val="PargrafodaLista"/>
        <w:numPr>
          <w:ilvl w:val="2"/>
          <w:numId w:val="6"/>
        </w:numPr>
        <w:tabs>
          <w:tab w:val="left" w:pos="859"/>
        </w:tabs>
        <w:spacing w:before="101"/>
        <w:ind w:right="226" w:firstLine="0"/>
        <w:jc w:val="both"/>
        <w:rPr>
          <w:sz w:val="20"/>
        </w:rPr>
      </w:pPr>
      <w:r>
        <w:rPr>
          <w:sz w:val="20"/>
        </w:rPr>
        <w:t>Constatando-se, junto ao SICAF, a situação de irregularidade do fornecedor contra</w:t>
      </w:r>
      <w:r>
        <w:rPr>
          <w:sz w:val="20"/>
        </w:rPr>
        <w:t>tado, deverão ser tomadas as providências previstas no art. 31 da Instrução Normativa nº 3, de 26 de abril de 2018.</w:t>
      </w:r>
    </w:p>
    <w:p w:rsidR="00E42FF7" w:rsidRDefault="00262F37">
      <w:pPr>
        <w:pStyle w:val="PargrafodaLista"/>
        <w:numPr>
          <w:ilvl w:val="1"/>
          <w:numId w:val="6"/>
        </w:numPr>
        <w:tabs>
          <w:tab w:val="left" w:pos="702"/>
        </w:tabs>
        <w:ind w:right="206" w:firstLine="0"/>
        <w:jc w:val="both"/>
        <w:rPr>
          <w:sz w:val="20"/>
        </w:rPr>
      </w:pPr>
      <w:r>
        <w:rPr>
          <w:sz w:val="20"/>
        </w:rPr>
        <w:t>O setor competente para proceder o pagamento deve verificar se a Nota Fiscal ou Fatura apresentada expressa os</w:t>
      </w:r>
      <w:r>
        <w:rPr>
          <w:spacing w:val="40"/>
          <w:sz w:val="20"/>
        </w:rPr>
        <w:t xml:space="preserve"> </w:t>
      </w:r>
      <w:r>
        <w:rPr>
          <w:sz w:val="20"/>
        </w:rPr>
        <w:t>elementos necessários e essenciais do documento.</w:t>
      </w:r>
    </w:p>
    <w:p w:rsidR="00E42FF7" w:rsidRDefault="00262F37">
      <w:pPr>
        <w:pStyle w:val="PargrafodaLista"/>
        <w:numPr>
          <w:ilvl w:val="1"/>
          <w:numId w:val="6"/>
        </w:numPr>
        <w:tabs>
          <w:tab w:val="left" w:pos="669"/>
        </w:tabs>
        <w:ind w:right="210" w:firstLine="0"/>
        <w:jc w:val="both"/>
        <w:rPr>
          <w:sz w:val="20"/>
        </w:rPr>
      </w:pPr>
      <w:r>
        <w:rPr>
          <w:sz w:val="20"/>
        </w:rPr>
        <w:t xml:space="preserve">Havendo erro na apresentação da Nota Fiscal/Fatura, ou circunstância que impeça a liquidação da despesa, o pagamento ficará sobrestado até que a Contratada providencie as medidas saneadoras. Nesta hipótese, </w:t>
      </w:r>
      <w:r>
        <w:rPr>
          <w:sz w:val="20"/>
        </w:rPr>
        <w:t>o prazo para pagamento iniciar-se-á após a comprovação da regularização da situação, não acarretando qualquer ônus para a Contratante;</w:t>
      </w:r>
    </w:p>
    <w:p w:rsidR="00E42FF7" w:rsidRDefault="00262F37">
      <w:pPr>
        <w:pStyle w:val="PargrafodaLista"/>
        <w:numPr>
          <w:ilvl w:val="1"/>
          <w:numId w:val="6"/>
        </w:numPr>
        <w:tabs>
          <w:tab w:val="left" w:pos="655"/>
        </w:tabs>
        <w:spacing w:before="103"/>
        <w:ind w:left="655" w:hanging="451"/>
        <w:jc w:val="both"/>
        <w:rPr>
          <w:sz w:val="20"/>
        </w:rPr>
      </w:pPr>
      <w:r>
        <w:rPr>
          <w:sz w:val="20"/>
        </w:rPr>
        <w:t>Será</w:t>
      </w:r>
      <w:r>
        <w:rPr>
          <w:spacing w:val="-5"/>
          <w:sz w:val="20"/>
        </w:rPr>
        <w:t xml:space="preserve"> </w:t>
      </w:r>
      <w:r>
        <w:rPr>
          <w:sz w:val="20"/>
        </w:rPr>
        <w:t>considerada</w:t>
      </w:r>
      <w:r>
        <w:rPr>
          <w:spacing w:val="-2"/>
          <w:sz w:val="20"/>
        </w:rPr>
        <w:t xml:space="preserve"> </w:t>
      </w:r>
      <w:r>
        <w:rPr>
          <w:sz w:val="20"/>
        </w:rPr>
        <w:t>data</w:t>
      </w:r>
      <w:r>
        <w:rPr>
          <w:spacing w:val="-3"/>
          <w:sz w:val="20"/>
        </w:rPr>
        <w:t xml:space="preserve"> </w:t>
      </w:r>
      <w:r>
        <w:rPr>
          <w:sz w:val="20"/>
        </w:rPr>
        <w:t>do</w:t>
      </w:r>
      <w:r>
        <w:rPr>
          <w:spacing w:val="-2"/>
          <w:sz w:val="20"/>
        </w:rPr>
        <w:t xml:space="preserve"> </w:t>
      </w:r>
      <w:r>
        <w:rPr>
          <w:sz w:val="20"/>
        </w:rPr>
        <w:t>pagamento</w:t>
      </w:r>
      <w:r>
        <w:rPr>
          <w:spacing w:val="-2"/>
          <w:sz w:val="20"/>
        </w:rPr>
        <w:t xml:space="preserve"> </w:t>
      </w:r>
      <w:r>
        <w:rPr>
          <w:sz w:val="20"/>
        </w:rPr>
        <w:t>o</w:t>
      </w:r>
      <w:r>
        <w:rPr>
          <w:spacing w:val="-3"/>
          <w:sz w:val="20"/>
        </w:rPr>
        <w:t xml:space="preserve"> </w:t>
      </w:r>
      <w:r>
        <w:rPr>
          <w:sz w:val="20"/>
        </w:rPr>
        <w:t>dia</w:t>
      </w:r>
      <w:r>
        <w:rPr>
          <w:spacing w:val="-2"/>
          <w:sz w:val="20"/>
        </w:rPr>
        <w:t xml:space="preserve"> </w:t>
      </w:r>
      <w:r>
        <w:rPr>
          <w:sz w:val="20"/>
        </w:rPr>
        <w:t>em</w:t>
      </w:r>
      <w:r>
        <w:rPr>
          <w:spacing w:val="-2"/>
          <w:sz w:val="20"/>
        </w:rPr>
        <w:t xml:space="preserve"> </w:t>
      </w:r>
      <w:r>
        <w:rPr>
          <w:sz w:val="20"/>
        </w:rPr>
        <w:t>que</w:t>
      </w:r>
      <w:r>
        <w:rPr>
          <w:spacing w:val="-3"/>
          <w:sz w:val="20"/>
        </w:rPr>
        <w:t xml:space="preserve"> </w:t>
      </w:r>
      <w:r>
        <w:rPr>
          <w:sz w:val="20"/>
        </w:rPr>
        <w:t>constar</w:t>
      </w:r>
      <w:r>
        <w:rPr>
          <w:spacing w:val="-2"/>
          <w:sz w:val="20"/>
        </w:rPr>
        <w:t xml:space="preserve"> </w:t>
      </w:r>
      <w:r>
        <w:rPr>
          <w:sz w:val="20"/>
        </w:rPr>
        <w:t>como</w:t>
      </w:r>
      <w:r>
        <w:rPr>
          <w:spacing w:val="-3"/>
          <w:sz w:val="20"/>
        </w:rPr>
        <w:t xml:space="preserve"> </w:t>
      </w:r>
      <w:r>
        <w:rPr>
          <w:sz w:val="20"/>
        </w:rPr>
        <w:t>emitida</w:t>
      </w:r>
      <w:r>
        <w:rPr>
          <w:spacing w:val="-2"/>
          <w:sz w:val="20"/>
        </w:rPr>
        <w:t xml:space="preserve"> </w:t>
      </w:r>
      <w:r>
        <w:rPr>
          <w:sz w:val="20"/>
        </w:rPr>
        <w:t>a</w:t>
      </w:r>
      <w:r>
        <w:rPr>
          <w:spacing w:val="-2"/>
          <w:sz w:val="20"/>
        </w:rPr>
        <w:t xml:space="preserve"> </w:t>
      </w:r>
      <w:r>
        <w:rPr>
          <w:sz w:val="20"/>
        </w:rPr>
        <w:t>ordem</w:t>
      </w:r>
      <w:r>
        <w:rPr>
          <w:spacing w:val="-3"/>
          <w:sz w:val="20"/>
        </w:rPr>
        <w:t xml:space="preserve"> </w:t>
      </w:r>
      <w:r>
        <w:rPr>
          <w:sz w:val="20"/>
        </w:rPr>
        <w:t>bancária</w:t>
      </w:r>
      <w:r>
        <w:rPr>
          <w:spacing w:val="-2"/>
          <w:sz w:val="20"/>
        </w:rPr>
        <w:t xml:space="preserve"> </w:t>
      </w:r>
      <w:r>
        <w:rPr>
          <w:sz w:val="20"/>
        </w:rPr>
        <w:t>para</w:t>
      </w:r>
      <w:r>
        <w:rPr>
          <w:spacing w:val="-2"/>
          <w:sz w:val="20"/>
        </w:rPr>
        <w:t xml:space="preserve"> pagamento.</w:t>
      </w:r>
    </w:p>
    <w:p w:rsidR="00E42FF7" w:rsidRDefault="00262F37">
      <w:pPr>
        <w:pStyle w:val="PargrafodaLista"/>
        <w:numPr>
          <w:ilvl w:val="1"/>
          <w:numId w:val="6"/>
        </w:numPr>
        <w:tabs>
          <w:tab w:val="left" w:pos="663"/>
        </w:tabs>
        <w:spacing w:before="101"/>
        <w:ind w:left="663" w:hanging="459"/>
        <w:jc w:val="both"/>
        <w:rPr>
          <w:sz w:val="20"/>
        </w:rPr>
      </w:pPr>
      <w:r>
        <w:rPr>
          <w:sz w:val="20"/>
        </w:rPr>
        <w:t>Nos</w:t>
      </w:r>
      <w:r>
        <w:rPr>
          <w:spacing w:val="2"/>
          <w:sz w:val="20"/>
        </w:rPr>
        <w:t xml:space="preserve"> </w:t>
      </w:r>
      <w:r>
        <w:rPr>
          <w:sz w:val="20"/>
        </w:rPr>
        <w:t>casos</w:t>
      </w:r>
      <w:r>
        <w:rPr>
          <w:spacing w:val="5"/>
          <w:sz w:val="20"/>
        </w:rPr>
        <w:t xml:space="preserve"> </w:t>
      </w:r>
      <w:r>
        <w:rPr>
          <w:sz w:val="20"/>
        </w:rPr>
        <w:t>de</w:t>
      </w:r>
      <w:r>
        <w:rPr>
          <w:spacing w:val="4"/>
          <w:sz w:val="20"/>
        </w:rPr>
        <w:t xml:space="preserve"> </w:t>
      </w:r>
      <w:r>
        <w:rPr>
          <w:sz w:val="20"/>
        </w:rPr>
        <w:t>eventu</w:t>
      </w:r>
      <w:r>
        <w:rPr>
          <w:sz w:val="20"/>
        </w:rPr>
        <w:t>ais</w:t>
      </w:r>
      <w:r>
        <w:rPr>
          <w:spacing w:val="5"/>
          <w:sz w:val="20"/>
        </w:rPr>
        <w:t xml:space="preserve"> </w:t>
      </w:r>
      <w:r>
        <w:rPr>
          <w:sz w:val="20"/>
        </w:rPr>
        <w:t>atrasos</w:t>
      </w:r>
      <w:r>
        <w:rPr>
          <w:spacing w:val="4"/>
          <w:sz w:val="20"/>
        </w:rPr>
        <w:t xml:space="preserve"> </w:t>
      </w:r>
      <w:r>
        <w:rPr>
          <w:sz w:val="20"/>
        </w:rPr>
        <w:t>de</w:t>
      </w:r>
      <w:r>
        <w:rPr>
          <w:spacing w:val="5"/>
          <w:sz w:val="20"/>
        </w:rPr>
        <w:t xml:space="preserve"> </w:t>
      </w:r>
      <w:r>
        <w:rPr>
          <w:sz w:val="20"/>
        </w:rPr>
        <w:t>pagamento,</w:t>
      </w:r>
      <w:r>
        <w:rPr>
          <w:spacing w:val="6"/>
          <w:sz w:val="20"/>
        </w:rPr>
        <w:t xml:space="preserve"> </w:t>
      </w:r>
      <w:r>
        <w:rPr>
          <w:sz w:val="20"/>
        </w:rPr>
        <w:t>desde</w:t>
      </w:r>
      <w:r>
        <w:rPr>
          <w:spacing w:val="4"/>
          <w:sz w:val="20"/>
        </w:rPr>
        <w:t xml:space="preserve"> </w:t>
      </w:r>
      <w:r>
        <w:rPr>
          <w:sz w:val="20"/>
        </w:rPr>
        <w:t>que</w:t>
      </w:r>
      <w:r>
        <w:rPr>
          <w:spacing w:val="6"/>
          <w:sz w:val="20"/>
        </w:rPr>
        <w:t xml:space="preserve"> </w:t>
      </w:r>
      <w:r>
        <w:rPr>
          <w:sz w:val="20"/>
        </w:rPr>
        <w:t>a</w:t>
      </w:r>
      <w:r>
        <w:rPr>
          <w:spacing w:val="5"/>
          <w:sz w:val="20"/>
        </w:rPr>
        <w:t xml:space="preserve"> </w:t>
      </w:r>
      <w:r>
        <w:rPr>
          <w:sz w:val="20"/>
        </w:rPr>
        <w:t>Contratada</w:t>
      </w:r>
      <w:r>
        <w:rPr>
          <w:spacing w:val="6"/>
          <w:sz w:val="20"/>
        </w:rPr>
        <w:t xml:space="preserve"> </w:t>
      </w:r>
      <w:r>
        <w:rPr>
          <w:sz w:val="20"/>
        </w:rPr>
        <w:t>não</w:t>
      </w:r>
      <w:r>
        <w:rPr>
          <w:spacing w:val="5"/>
          <w:sz w:val="20"/>
        </w:rPr>
        <w:t xml:space="preserve"> </w:t>
      </w:r>
      <w:r>
        <w:rPr>
          <w:sz w:val="20"/>
        </w:rPr>
        <w:t>tenha</w:t>
      </w:r>
      <w:r>
        <w:rPr>
          <w:spacing w:val="6"/>
          <w:sz w:val="20"/>
        </w:rPr>
        <w:t xml:space="preserve"> </w:t>
      </w:r>
      <w:r>
        <w:rPr>
          <w:sz w:val="20"/>
        </w:rPr>
        <w:t>concorrido,</w:t>
      </w:r>
      <w:r>
        <w:rPr>
          <w:spacing w:val="5"/>
          <w:sz w:val="20"/>
        </w:rPr>
        <w:t xml:space="preserve"> </w:t>
      </w:r>
      <w:r>
        <w:rPr>
          <w:sz w:val="20"/>
        </w:rPr>
        <w:t>de</w:t>
      </w:r>
      <w:r>
        <w:rPr>
          <w:spacing w:val="6"/>
          <w:sz w:val="20"/>
        </w:rPr>
        <w:t xml:space="preserve"> </w:t>
      </w:r>
      <w:r>
        <w:rPr>
          <w:sz w:val="20"/>
        </w:rPr>
        <w:t>alguma</w:t>
      </w:r>
      <w:r>
        <w:rPr>
          <w:spacing w:val="5"/>
          <w:sz w:val="20"/>
        </w:rPr>
        <w:t xml:space="preserve"> </w:t>
      </w:r>
      <w:r>
        <w:rPr>
          <w:sz w:val="20"/>
        </w:rPr>
        <w:t>forma,</w:t>
      </w:r>
      <w:r>
        <w:rPr>
          <w:spacing w:val="6"/>
          <w:sz w:val="20"/>
        </w:rPr>
        <w:t xml:space="preserve"> </w:t>
      </w:r>
      <w:r>
        <w:rPr>
          <w:sz w:val="20"/>
        </w:rPr>
        <w:t>para</w:t>
      </w:r>
      <w:r>
        <w:rPr>
          <w:spacing w:val="6"/>
          <w:sz w:val="20"/>
        </w:rPr>
        <w:t xml:space="preserve"> </w:t>
      </w:r>
      <w:r>
        <w:rPr>
          <w:spacing w:val="-2"/>
          <w:sz w:val="20"/>
        </w:rPr>
        <w:t>tanto,</w:t>
      </w:r>
    </w:p>
    <w:p w:rsidR="00E42FF7" w:rsidRDefault="00E42FF7">
      <w:pPr>
        <w:pStyle w:val="PargrafodaLista"/>
        <w:rPr>
          <w:sz w:val="20"/>
        </w:rPr>
        <w:sectPr w:rsidR="00E42FF7">
          <w:pgSz w:w="11900" w:h="16840"/>
          <w:pgMar w:top="500" w:right="566" w:bottom="380" w:left="566" w:header="0" w:footer="181" w:gutter="0"/>
          <w:cols w:space="720"/>
        </w:sectPr>
      </w:pPr>
    </w:p>
    <w:p w:rsidR="00E42FF7" w:rsidRDefault="00262F37">
      <w:pPr>
        <w:pStyle w:val="Corpodetexto"/>
        <w:spacing w:before="64"/>
        <w:jc w:val="left"/>
      </w:pPr>
      <w:r>
        <w:lastRenderedPageBreak/>
        <w:t>fica</w:t>
      </w:r>
      <w:r>
        <w:rPr>
          <w:spacing w:val="31"/>
        </w:rPr>
        <w:t xml:space="preserve"> </w:t>
      </w:r>
      <w:r>
        <w:t>convencionado</w:t>
      </w:r>
      <w:r>
        <w:rPr>
          <w:spacing w:val="31"/>
        </w:rPr>
        <w:t xml:space="preserve"> </w:t>
      </w:r>
      <w:r>
        <w:t>que</w:t>
      </w:r>
      <w:r>
        <w:rPr>
          <w:spacing w:val="31"/>
        </w:rPr>
        <w:t xml:space="preserve"> </w:t>
      </w:r>
      <w:r>
        <w:t>a</w:t>
      </w:r>
      <w:r>
        <w:rPr>
          <w:spacing w:val="31"/>
        </w:rPr>
        <w:t xml:space="preserve"> </w:t>
      </w:r>
      <w:r>
        <w:t>taxa</w:t>
      </w:r>
      <w:r>
        <w:rPr>
          <w:spacing w:val="32"/>
        </w:rPr>
        <w:t xml:space="preserve"> </w:t>
      </w:r>
      <w:r>
        <w:t>de</w:t>
      </w:r>
      <w:r>
        <w:rPr>
          <w:spacing w:val="32"/>
        </w:rPr>
        <w:t xml:space="preserve"> </w:t>
      </w:r>
      <w:r>
        <w:t>compensação</w:t>
      </w:r>
      <w:r>
        <w:rPr>
          <w:spacing w:val="32"/>
        </w:rPr>
        <w:t xml:space="preserve"> </w:t>
      </w:r>
      <w:r>
        <w:t>financeira</w:t>
      </w:r>
      <w:r>
        <w:rPr>
          <w:spacing w:val="32"/>
        </w:rPr>
        <w:t xml:space="preserve"> </w:t>
      </w:r>
      <w:r>
        <w:t>devida</w:t>
      </w:r>
      <w:r>
        <w:rPr>
          <w:spacing w:val="32"/>
        </w:rPr>
        <w:t xml:space="preserve"> </w:t>
      </w:r>
      <w:r>
        <w:t>pela</w:t>
      </w:r>
      <w:r>
        <w:rPr>
          <w:spacing w:val="32"/>
        </w:rPr>
        <w:t xml:space="preserve"> </w:t>
      </w:r>
      <w:r>
        <w:t>Contratante,</w:t>
      </w:r>
      <w:r>
        <w:rPr>
          <w:spacing w:val="32"/>
        </w:rPr>
        <w:t xml:space="preserve"> </w:t>
      </w:r>
      <w:r>
        <w:t>entre</w:t>
      </w:r>
      <w:r>
        <w:rPr>
          <w:spacing w:val="32"/>
        </w:rPr>
        <w:t xml:space="preserve"> </w:t>
      </w:r>
      <w:r>
        <w:t>a</w:t>
      </w:r>
      <w:r>
        <w:rPr>
          <w:spacing w:val="32"/>
        </w:rPr>
        <w:t xml:space="preserve"> </w:t>
      </w:r>
      <w:r>
        <w:t>data</w:t>
      </w:r>
      <w:r>
        <w:rPr>
          <w:spacing w:val="32"/>
        </w:rPr>
        <w:t xml:space="preserve"> </w:t>
      </w:r>
      <w:r>
        <w:t>do</w:t>
      </w:r>
      <w:r>
        <w:rPr>
          <w:spacing w:val="32"/>
        </w:rPr>
        <w:t xml:space="preserve"> </w:t>
      </w:r>
      <w:r>
        <w:t>vencimento</w:t>
      </w:r>
      <w:r>
        <w:rPr>
          <w:spacing w:val="32"/>
        </w:rPr>
        <w:t xml:space="preserve"> </w:t>
      </w:r>
      <w:r>
        <w:t>e</w:t>
      </w:r>
      <w:r>
        <w:rPr>
          <w:spacing w:val="32"/>
        </w:rPr>
        <w:t xml:space="preserve"> </w:t>
      </w:r>
      <w:r>
        <w:t>o</w:t>
      </w:r>
      <w:r>
        <w:rPr>
          <w:spacing w:val="32"/>
        </w:rPr>
        <w:t xml:space="preserve"> </w:t>
      </w:r>
      <w:r>
        <w:t>efetivo adimplemento da obrigação é calculada mediante a aplicação da seguinte fórmula:</w:t>
      </w:r>
    </w:p>
    <w:p w:rsidR="00E42FF7" w:rsidRDefault="00E42FF7">
      <w:pPr>
        <w:pStyle w:val="Corpodetexto"/>
        <w:spacing w:before="202"/>
        <w:ind w:left="0"/>
        <w:jc w:val="left"/>
      </w:pPr>
    </w:p>
    <w:p w:rsidR="00E42FF7" w:rsidRDefault="00262F37">
      <w:pPr>
        <w:pStyle w:val="Corpodetexto"/>
        <w:spacing w:before="1"/>
        <w:jc w:val="left"/>
      </w:pPr>
      <w:r>
        <w:t>EM</w:t>
      </w:r>
      <w:r>
        <w:rPr>
          <w:spacing w:val="-1"/>
        </w:rPr>
        <w:t xml:space="preserve"> </w:t>
      </w:r>
      <w:r>
        <w:t>= I</w:t>
      </w:r>
      <w:r>
        <w:rPr>
          <w:spacing w:val="-1"/>
        </w:rPr>
        <w:t xml:space="preserve"> </w:t>
      </w:r>
      <w:r>
        <w:t>x N</w:t>
      </w:r>
      <w:r>
        <w:rPr>
          <w:spacing w:val="-1"/>
        </w:rPr>
        <w:t xml:space="preserve"> </w:t>
      </w:r>
      <w:r>
        <w:t xml:space="preserve">x VP, </w:t>
      </w:r>
      <w:r>
        <w:rPr>
          <w:spacing w:val="-2"/>
        </w:rPr>
        <w:t>sendo:</w:t>
      </w:r>
    </w:p>
    <w:p w:rsidR="00E42FF7" w:rsidRDefault="00262F37">
      <w:pPr>
        <w:pStyle w:val="Corpodetexto"/>
        <w:spacing w:before="101"/>
        <w:jc w:val="left"/>
      </w:pPr>
      <w:r>
        <w:t>EM</w:t>
      </w:r>
      <w:r>
        <w:rPr>
          <w:spacing w:val="-2"/>
        </w:rPr>
        <w:t xml:space="preserve"> </w:t>
      </w:r>
      <w:r>
        <w:t>=</w:t>
      </w:r>
      <w:r>
        <w:rPr>
          <w:spacing w:val="-2"/>
        </w:rPr>
        <w:t xml:space="preserve"> </w:t>
      </w:r>
      <w:r>
        <w:t>Encargos</w:t>
      </w:r>
      <w:r>
        <w:rPr>
          <w:spacing w:val="-1"/>
        </w:rPr>
        <w:t xml:space="preserve"> </w:t>
      </w:r>
      <w:r>
        <w:rPr>
          <w:spacing w:val="-2"/>
        </w:rPr>
        <w:t>moratórios;</w:t>
      </w:r>
    </w:p>
    <w:p w:rsidR="00E42FF7" w:rsidRDefault="00262F37">
      <w:pPr>
        <w:pStyle w:val="Corpodetexto"/>
        <w:spacing w:before="101" w:line="345" w:lineRule="auto"/>
        <w:ind w:right="3494"/>
        <w:jc w:val="left"/>
      </w:pPr>
      <w:r>
        <w:t>N</w:t>
      </w:r>
      <w:r>
        <w:rPr>
          <w:spacing w:val="-2"/>
        </w:rPr>
        <w:t xml:space="preserve"> </w:t>
      </w:r>
      <w:r>
        <w:t>=</w:t>
      </w:r>
      <w:r>
        <w:rPr>
          <w:spacing w:val="-2"/>
        </w:rPr>
        <w:t xml:space="preserve"> </w:t>
      </w:r>
      <w:r>
        <w:t>Número</w:t>
      </w:r>
      <w:r>
        <w:rPr>
          <w:spacing w:val="-2"/>
        </w:rPr>
        <w:t xml:space="preserve"> </w:t>
      </w:r>
      <w:r>
        <w:t>de</w:t>
      </w:r>
      <w:r>
        <w:rPr>
          <w:spacing w:val="-2"/>
        </w:rPr>
        <w:t xml:space="preserve"> </w:t>
      </w:r>
      <w:r>
        <w:t>dias</w:t>
      </w:r>
      <w:r>
        <w:rPr>
          <w:spacing w:val="-2"/>
        </w:rPr>
        <w:t xml:space="preserve"> </w:t>
      </w:r>
      <w:r>
        <w:t>entre</w:t>
      </w:r>
      <w:r>
        <w:rPr>
          <w:spacing w:val="-2"/>
        </w:rPr>
        <w:t xml:space="preserve"> </w:t>
      </w:r>
      <w:r>
        <w:t>a</w:t>
      </w:r>
      <w:r>
        <w:rPr>
          <w:spacing w:val="-2"/>
        </w:rPr>
        <w:t xml:space="preserve"> </w:t>
      </w:r>
      <w:r>
        <w:t>data</w:t>
      </w:r>
      <w:r>
        <w:rPr>
          <w:spacing w:val="-2"/>
        </w:rPr>
        <w:t xml:space="preserve"> </w:t>
      </w:r>
      <w:r>
        <w:t>prevista</w:t>
      </w:r>
      <w:r>
        <w:rPr>
          <w:spacing w:val="-2"/>
        </w:rPr>
        <w:t xml:space="preserve"> </w:t>
      </w:r>
      <w:r>
        <w:t>para</w:t>
      </w:r>
      <w:r>
        <w:rPr>
          <w:spacing w:val="-2"/>
        </w:rPr>
        <w:t xml:space="preserve"> </w:t>
      </w:r>
      <w:r>
        <w:t>o</w:t>
      </w:r>
      <w:r>
        <w:rPr>
          <w:spacing w:val="-2"/>
        </w:rPr>
        <w:t xml:space="preserve"> </w:t>
      </w:r>
      <w:r>
        <w:t>pagamento</w:t>
      </w:r>
      <w:r>
        <w:rPr>
          <w:spacing w:val="-2"/>
        </w:rPr>
        <w:t xml:space="preserve"> </w:t>
      </w:r>
      <w:r>
        <w:t>e</w:t>
      </w:r>
      <w:r>
        <w:rPr>
          <w:spacing w:val="-2"/>
        </w:rPr>
        <w:t xml:space="preserve"> </w:t>
      </w:r>
      <w:r>
        <w:t>a</w:t>
      </w:r>
      <w:r>
        <w:rPr>
          <w:spacing w:val="-2"/>
        </w:rPr>
        <w:t xml:space="preserve"> </w:t>
      </w:r>
      <w:r>
        <w:t>do</w:t>
      </w:r>
      <w:r>
        <w:rPr>
          <w:spacing w:val="-2"/>
        </w:rPr>
        <w:t xml:space="preserve"> </w:t>
      </w:r>
      <w:r>
        <w:t>efetivo</w:t>
      </w:r>
      <w:r>
        <w:rPr>
          <w:spacing w:val="-2"/>
        </w:rPr>
        <w:t xml:space="preserve"> </w:t>
      </w:r>
      <w:r>
        <w:t>pagamento; VP = Valor da parcela a ser paga.</w:t>
      </w:r>
    </w:p>
    <w:p w:rsidR="00E42FF7" w:rsidRDefault="00262F37">
      <w:pPr>
        <w:pStyle w:val="Corpodetexto"/>
        <w:spacing w:before="0"/>
        <w:jc w:val="left"/>
      </w:pPr>
      <w:r>
        <w:t>I</w:t>
      </w:r>
      <w:r>
        <w:rPr>
          <w:spacing w:val="-3"/>
        </w:rPr>
        <w:t xml:space="preserve"> </w:t>
      </w:r>
      <w:r>
        <w:t>=</w:t>
      </w:r>
      <w:r>
        <w:rPr>
          <w:spacing w:val="-2"/>
        </w:rPr>
        <w:t xml:space="preserve"> </w:t>
      </w:r>
      <w:r>
        <w:t>Índice</w:t>
      </w:r>
      <w:r>
        <w:rPr>
          <w:spacing w:val="-2"/>
        </w:rPr>
        <w:t xml:space="preserve"> </w:t>
      </w:r>
      <w:r>
        <w:t>de</w:t>
      </w:r>
      <w:r>
        <w:rPr>
          <w:spacing w:val="-3"/>
        </w:rPr>
        <w:t xml:space="preserve"> </w:t>
      </w:r>
      <w:r>
        <w:t>compensação</w:t>
      </w:r>
      <w:r>
        <w:rPr>
          <w:spacing w:val="-2"/>
        </w:rPr>
        <w:t xml:space="preserve"> </w:t>
      </w:r>
      <w:r>
        <w:t>financeira</w:t>
      </w:r>
      <w:r>
        <w:rPr>
          <w:spacing w:val="-2"/>
        </w:rPr>
        <w:t xml:space="preserve"> </w:t>
      </w:r>
      <w:r>
        <w:t>=</w:t>
      </w:r>
      <w:r>
        <w:rPr>
          <w:spacing w:val="-3"/>
        </w:rPr>
        <w:t xml:space="preserve"> </w:t>
      </w:r>
      <w:r>
        <w:t>0,00016438,</w:t>
      </w:r>
      <w:r>
        <w:rPr>
          <w:spacing w:val="-2"/>
        </w:rPr>
        <w:t xml:space="preserve"> </w:t>
      </w:r>
      <w:r>
        <w:t>assim</w:t>
      </w:r>
      <w:r>
        <w:rPr>
          <w:spacing w:val="-2"/>
        </w:rPr>
        <w:t xml:space="preserve"> apurado:</w:t>
      </w:r>
    </w:p>
    <w:p w:rsidR="00E42FF7" w:rsidRDefault="00E42FF7">
      <w:pPr>
        <w:pStyle w:val="Corpodetexto"/>
        <w:spacing w:before="218"/>
        <w:ind w:left="0"/>
        <w:jc w:val="left"/>
      </w:pPr>
    </w:p>
    <w:tbl>
      <w:tblPr>
        <w:tblStyle w:val="TableNormal"/>
        <w:tblW w:w="0" w:type="auto"/>
        <w:tblInd w:w="134" w:type="dxa"/>
        <w:tblBorders>
          <w:top w:val="double" w:sz="4" w:space="0" w:color="2B2B2B"/>
          <w:left w:val="double" w:sz="4" w:space="0" w:color="2B2B2B"/>
          <w:bottom w:val="double" w:sz="4" w:space="0" w:color="2B2B2B"/>
          <w:right w:val="double" w:sz="4" w:space="0" w:color="2B2B2B"/>
          <w:insideH w:val="double" w:sz="4" w:space="0" w:color="2B2B2B"/>
          <w:insideV w:val="double" w:sz="4" w:space="0" w:color="2B2B2B"/>
        </w:tblBorders>
        <w:tblLayout w:type="fixed"/>
        <w:tblLook w:val="01E0" w:firstRow="1" w:lastRow="1" w:firstColumn="1" w:lastColumn="1" w:noHBand="0" w:noVBand="0"/>
      </w:tblPr>
      <w:tblGrid>
        <w:gridCol w:w="933"/>
        <w:gridCol w:w="1124"/>
        <w:gridCol w:w="3161"/>
      </w:tblGrid>
      <w:tr w:rsidR="00E42FF7">
        <w:trPr>
          <w:trHeight w:val="772"/>
        </w:trPr>
        <w:tc>
          <w:tcPr>
            <w:tcW w:w="933" w:type="dxa"/>
            <w:tcBorders>
              <w:bottom w:val="double" w:sz="4" w:space="0" w:color="7F7F7F"/>
            </w:tcBorders>
          </w:tcPr>
          <w:p w:rsidR="00E42FF7" w:rsidRDefault="00E42FF7">
            <w:pPr>
              <w:pStyle w:val="TableParagraph"/>
              <w:spacing w:before="34"/>
              <w:rPr>
                <w:sz w:val="20"/>
              </w:rPr>
            </w:pPr>
          </w:p>
          <w:p w:rsidR="00E42FF7" w:rsidRDefault="00262F37">
            <w:pPr>
              <w:pStyle w:val="TableParagraph"/>
              <w:spacing w:before="1"/>
              <w:ind w:left="115"/>
              <w:rPr>
                <w:sz w:val="20"/>
              </w:rPr>
            </w:pPr>
            <w:r>
              <w:rPr>
                <w:sz w:val="20"/>
              </w:rPr>
              <w:t xml:space="preserve">I = </w:t>
            </w:r>
            <w:r>
              <w:rPr>
                <w:spacing w:val="-4"/>
                <w:sz w:val="20"/>
              </w:rPr>
              <w:t>(TX)</w:t>
            </w:r>
          </w:p>
        </w:tc>
        <w:tc>
          <w:tcPr>
            <w:tcW w:w="1124" w:type="dxa"/>
            <w:tcBorders>
              <w:bottom w:val="double" w:sz="4" w:space="0" w:color="7F7F7F"/>
            </w:tcBorders>
          </w:tcPr>
          <w:p w:rsidR="00E42FF7" w:rsidRDefault="00262F37">
            <w:pPr>
              <w:pStyle w:val="TableParagraph"/>
              <w:spacing w:before="4" w:line="330" w:lineRule="atLeast"/>
              <w:ind w:left="115" w:right="105"/>
              <w:rPr>
                <w:sz w:val="20"/>
              </w:rPr>
            </w:pPr>
            <w:r>
              <w:rPr>
                <w:sz w:val="20"/>
              </w:rPr>
              <w:t>I</w:t>
            </w:r>
            <w:r>
              <w:rPr>
                <w:spacing w:val="-13"/>
                <w:sz w:val="20"/>
              </w:rPr>
              <w:t xml:space="preserve"> </w:t>
            </w:r>
            <w:r>
              <w:rPr>
                <w:sz w:val="20"/>
              </w:rPr>
              <w:t>=</w:t>
            </w:r>
            <w:r>
              <w:rPr>
                <w:spacing w:val="-12"/>
                <w:sz w:val="20"/>
              </w:rPr>
              <w:t xml:space="preserve"> </w:t>
            </w:r>
            <w:r>
              <w:rPr>
                <w:sz w:val="20"/>
                <w:u w:val="single"/>
              </w:rPr>
              <w:t>(6/100)</w:t>
            </w:r>
            <w:r>
              <w:rPr>
                <w:sz w:val="20"/>
              </w:rPr>
              <w:t xml:space="preserve"> </w:t>
            </w:r>
            <w:r>
              <w:rPr>
                <w:spacing w:val="-4"/>
                <w:sz w:val="20"/>
              </w:rPr>
              <w:t>365</w:t>
            </w:r>
          </w:p>
        </w:tc>
        <w:tc>
          <w:tcPr>
            <w:tcW w:w="3161" w:type="dxa"/>
            <w:tcBorders>
              <w:bottom w:val="double" w:sz="4" w:space="0" w:color="7F7F7F"/>
              <w:right w:val="double" w:sz="4" w:space="0" w:color="7F7F7F"/>
            </w:tcBorders>
          </w:tcPr>
          <w:p w:rsidR="00E42FF7" w:rsidRDefault="00262F37">
            <w:pPr>
              <w:pStyle w:val="TableParagraph"/>
              <w:spacing w:before="104"/>
              <w:ind w:left="115"/>
              <w:rPr>
                <w:sz w:val="20"/>
              </w:rPr>
            </w:pPr>
            <w:r>
              <w:rPr>
                <w:sz w:val="20"/>
              </w:rPr>
              <w:t xml:space="preserve">I = </w:t>
            </w:r>
            <w:r>
              <w:rPr>
                <w:spacing w:val="-2"/>
                <w:sz w:val="20"/>
              </w:rPr>
              <w:t>0,00016438</w:t>
            </w:r>
          </w:p>
          <w:p w:rsidR="00E42FF7" w:rsidRDefault="00262F37">
            <w:pPr>
              <w:pStyle w:val="TableParagraph"/>
              <w:spacing w:before="101"/>
              <w:ind w:left="115"/>
              <w:rPr>
                <w:sz w:val="20"/>
              </w:rPr>
            </w:pPr>
            <w:r>
              <w:rPr>
                <w:sz w:val="20"/>
              </w:rPr>
              <w:t>TX</w:t>
            </w:r>
            <w:r>
              <w:rPr>
                <w:spacing w:val="-2"/>
                <w:sz w:val="20"/>
              </w:rPr>
              <w:t xml:space="preserve"> </w:t>
            </w:r>
            <w:r>
              <w:rPr>
                <w:sz w:val="20"/>
              </w:rPr>
              <w:t>=</w:t>
            </w:r>
            <w:r>
              <w:rPr>
                <w:spacing w:val="-2"/>
                <w:sz w:val="20"/>
              </w:rPr>
              <w:t xml:space="preserve"> </w:t>
            </w:r>
            <w:r>
              <w:rPr>
                <w:sz w:val="20"/>
              </w:rPr>
              <w:t>Percentual</w:t>
            </w:r>
            <w:r>
              <w:rPr>
                <w:spacing w:val="-2"/>
                <w:sz w:val="20"/>
              </w:rPr>
              <w:t xml:space="preserve"> </w:t>
            </w:r>
            <w:r>
              <w:rPr>
                <w:sz w:val="20"/>
              </w:rPr>
              <w:t>da</w:t>
            </w:r>
            <w:r>
              <w:rPr>
                <w:spacing w:val="-1"/>
                <w:sz w:val="20"/>
              </w:rPr>
              <w:t xml:space="preserve"> </w:t>
            </w:r>
            <w:r>
              <w:rPr>
                <w:sz w:val="20"/>
              </w:rPr>
              <w:t>taxa</w:t>
            </w:r>
            <w:r>
              <w:rPr>
                <w:spacing w:val="-2"/>
                <w:sz w:val="20"/>
              </w:rPr>
              <w:t xml:space="preserve"> </w:t>
            </w:r>
            <w:r>
              <w:rPr>
                <w:sz w:val="20"/>
              </w:rPr>
              <w:t>anual</w:t>
            </w:r>
            <w:r>
              <w:rPr>
                <w:spacing w:val="-2"/>
                <w:sz w:val="20"/>
              </w:rPr>
              <w:t xml:space="preserve"> </w:t>
            </w:r>
            <w:r>
              <w:rPr>
                <w:sz w:val="20"/>
              </w:rPr>
              <w:t>=</w:t>
            </w:r>
            <w:r>
              <w:rPr>
                <w:spacing w:val="-1"/>
                <w:sz w:val="20"/>
              </w:rPr>
              <w:t xml:space="preserve"> </w:t>
            </w:r>
            <w:r>
              <w:rPr>
                <w:spacing w:val="-5"/>
                <w:sz w:val="20"/>
              </w:rPr>
              <w:t>6%</w:t>
            </w:r>
          </w:p>
        </w:tc>
      </w:tr>
    </w:tbl>
    <w:p w:rsidR="00E42FF7" w:rsidRDefault="00262F37">
      <w:pPr>
        <w:pStyle w:val="PargrafodaLista"/>
        <w:numPr>
          <w:ilvl w:val="1"/>
          <w:numId w:val="6"/>
        </w:numPr>
        <w:tabs>
          <w:tab w:val="left" w:pos="648"/>
        </w:tabs>
        <w:spacing w:before="85"/>
        <w:ind w:right="209" w:firstLine="0"/>
        <w:jc w:val="both"/>
        <w:rPr>
          <w:sz w:val="20"/>
        </w:rPr>
      </w:pPr>
      <w:r>
        <w:rPr>
          <w:sz w:val="20"/>
        </w:rPr>
        <w:t>As notas fiscais deverão ser expedidas após a conferência, pelo fiscal ou gestor contratual, dos documentos que instruem o procedimento de pagamento, a fim de evitar prazo demasiado e desnecessário</w:t>
      </w:r>
      <w:r>
        <w:rPr>
          <w:spacing w:val="-4"/>
          <w:sz w:val="20"/>
        </w:rPr>
        <w:t xml:space="preserve"> </w:t>
      </w:r>
      <w:r>
        <w:rPr>
          <w:b/>
          <w:sz w:val="20"/>
        </w:rPr>
        <w:t>(Instrução Normativa nº 2.043, de 12/08/2021, alterada com</w:t>
      </w:r>
      <w:r>
        <w:rPr>
          <w:b/>
          <w:sz w:val="20"/>
        </w:rPr>
        <w:t xml:space="preserve"> a publicação da Instrução Normativa RFB nº 2.096, de 18/07/2022).</w:t>
      </w:r>
    </w:p>
    <w:p w:rsidR="00E42FF7" w:rsidRDefault="00262F37">
      <w:pPr>
        <w:pStyle w:val="PargrafodaLista"/>
        <w:numPr>
          <w:ilvl w:val="1"/>
          <w:numId w:val="6"/>
        </w:numPr>
        <w:tabs>
          <w:tab w:val="left" w:pos="674"/>
        </w:tabs>
        <w:ind w:right="204" w:firstLine="0"/>
        <w:jc w:val="both"/>
        <w:rPr>
          <w:sz w:val="20"/>
        </w:rPr>
      </w:pPr>
      <w:r>
        <w:rPr>
          <w:sz w:val="20"/>
        </w:rPr>
        <w:t>A documentação que acompanha a N F apresentando regularidade, o Fiscal contratual solicitará a mesma da empresa contratada, a fim que de seja evitado prejuízo com os procedimentos entre a e</w:t>
      </w:r>
      <w:r>
        <w:rPr>
          <w:sz w:val="20"/>
        </w:rPr>
        <w:t>missão da nota fiscal e o efetivo pagamento em razão do tempo de análise documental, para que não ocorra incidências de acréscimos (juros e multas) quanto ao recolhimento</w:t>
      </w:r>
      <w:r>
        <w:rPr>
          <w:spacing w:val="40"/>
          <w:sz w:val="20"/>
        </w:rPr>
        <w:t xml:space="preserve"> </w:t>
      </w:r>
      <w:r>
        <w:rPr>
          <w:sz w:val="20"/>
        </w:rPr>
        <w:t>do imposto devido (recolhido na fonte pagadora) fora do prazo.</w:t>
      </w:r>
    </w:p>
    <w:p w:rsidR="00E42FF7" w:rsidRDefault="00E42FF7">
      <w:pPr>
        <w:pStyle w:val="Corpodetexto"/>
        <w:spacing w:before="205"/>
        <w:ind w:left="0"/>
        <w:jc w:val="left"/>
      </w:pPr>
    </w:p>
    <w:p w:rsidR="00E42FF7" w:rsidRDefault="00262F37">
      <w:pPr>
        <w:pStyle w:val="Ttulo1"/>
        <w:numPr>
          <w:ilvl w:val="0"/>
          <w:numId w:val="6"/>
        </w:numPr>
        <w:tabs>
          <w:tab w:val="left" w:pos="504"/>
        </w:tabs>
        <w:ind w:left="504" w:hanging="300"/>
        <w:jc w:val="both"/>
      </w:pPr>
      <w:r>
        <w:t>DA</w:t>
      </w:r>
      <w:r>
        <w:rPr>
          <w:spacing w:val="-5"/>
        </w:rPr>
        <w:t xml:space="preserve"> </w:t>
      </w:r>
      <w:r>
        <w:t>READEQUAÇÃO</w:t>
      </w:r>
      <w:r>
        <w:rPr>
          <w:spacing w:val="-4"/>
        </w:rPr>
        <w:t xml:space="preserve"> </w:t>
      </w:r>
      <w:r>
        <w:t>DOS</w:t>
      </w:r>
      <w:r>
        <w:rPr>
          <w:spacing w:val="-5"/>
        </w:rPr>
        <w:t xml:space="preserve"> </w:t>
      </w:r>
      <w:r>
        <w:t>PR</w:t>
      </w:r>
      <w:r>
        <w:t>EÇOS</w:t>
      </w:r>
      <w:r>
        <w:rPr>
          <w:spacing w:val="-4"/>
        </w:rPr>
        <w:t xml:space="preserve"> </w:t>
      </w:r>
      <w:r>
        <w:rPr>
          <w:spacing w:val="-2"/>
        </w:rPr>
        <w:t>REGISTRADOS:</w:t>
      </w:r>
    </w:p>
    <w:p w:rsidR="00E42FF7" w:rsidRDefault="00262F37">
      <w:pPr>
        <w:pStyle w:val="PargrafodaLista"/>
        <w:numPr>
          <w:ilvl w:val="1"/>
          <w:numId w:val="6"/>
        </w:numPr>
        <w:tabs>
          <w:tab w:val="left" w:pos="665"/>
        </w:tabs>
        <w:spacing w:before="101"/>
        <w:ind w:right="215" w:firstLine="0"/>
        <w:jc w:val="both"/>
        <w:rPr>
          <w:sz w:val="20"/>
        </w:rPr>
      </w:pPr>
      <w:r>
        <w:rPr>
          <w:sz w:val="20"/>
        </w:rPr>
        <w:t>A qualquer tempo, os preços registrados poderão ser revistos em decorrência da eventual redução daqueles existentes no mercado, cabendo ao TJAC convocar os fornecedores registrados para negociar o novo valor, mediante correspondência e/ou</w:t>
      </w:r>
      <w:r>
        <w:rPr>
          <w:sz w:val="20"/>
        </w:rPr>
        <w:t xml:space="preserve"> publicação no Diário da Justiça, segundo a ordem originária de classificação.</w:t>
      </w:r>
    </w:p>
    <w:p w:rsidR="00E42FF7" w:rsidRDefault="00262F37">
      <w:pPr>
        <w:pStyle w:val="PargrafodaLista"/>
        <w:numPr>
          <w:ilvl w:val="1"/>
          <w:numId w:val="6"/>
        </w:numPr>
        <w:tabs>
          <w:tab w:val="left" w:pos="678"/>
        </w:tabs>
        <w:ind w:right="203" w:firstLine="0"/>
        <w:jc w:val="both"/>
        <w:rPr>
          <w:sz w:val="20"/>
        </w:rPr>
      </w:pPr>
      <w:r>
        <w:rPr>
          <w:sz w:val="20"/>
        </w:rPr>
        <w:t>Resultando infrutífera a negociação, diante de recusa ou na hipótese dos novos preços continuarem superiores à média levantada na pesquisa, e o fornecedor convocado de acordo com a ordem originária de classificação não puder cumprir o compromisso assumido,</w:t>
      </w:r>
      <w:r>
        <w:rPr>
          <w:sz w:val="20"/>
        </w:rPr>
        <w:t xml:space="preserve"> será este liberado, sem aplicação de penalidades, promovendo o órgão gerenciador o cancelamento da ata de registro de preços, com a adoção das medidas cabíveis para obtenção da contratação mais vantajosa.</w:t>
      </w:r>
    </w:p>
    <w:p w:rsidR="00E42FF7" w:rsidRDefault="00262F37">
      <w:pPr>
        <w:pStyle w:val="PargrafodaLista"/>
        <w:numPr>
          <w:ilvl w:val="1"/>
          <w:numId w:val="6"/>
        </w:numPr>
        <w:tabs>
          <w:tab w:val="left" w:pos="655"/>
        </w:tabs>
        <w:spacing w:before="104"/>
        <w:ind w:right="205" w:firstLine="0"/>
        <w:jc w:val="both"/>
        <w:rPr>
          <w:sz w:val="20"/>
        </w:rPr>
      </w:pPr>
      <w:r>
        <w:rPr>
          <w:sz w:val="20"/>
        </w:rPr>
        <w:t>Durante</w:t>
      </w:r>
      <w:r>
        <w:rPr>
          <w:spacing w:val="-1"/>
          <w:sz w:val="20"/>
        </w:rPr>
        <w:t xml:space="preserve"> </w:t>
      </w:r>
      <w:r>
        <w:rPr>
          <w:sz w:val="20"/>
        </w:rPr>
        <w:t>o</w:t>
      </w:r>
      <w:r>
        <w:rPr>
          <w:spacing w:val="-1"/>
          <w:sz w:val="20"/>
        </w:rPr>
        <w:t xml:space="preserve"> </w:t>
      </w:r>
      <w:r>
        <w:rPr>
          <w:sz w:val="20"/>
        </w:rPr>
        <w:t>período</w:t>
      </w:r>
      <w:r>
        <w:rPr>
          <w:spacing w:val="-1"/>
          <w:sz w:val="20"/>
        </w:rPr>
        <w:t xml:space="preserve"> </w:t>
      </w:r>
      <w:r>
        <w:rPr>
          <w:sz w:val="20"/>
        </w:rPr>
        <w:t>de</w:t>
      </w:r>
      <w:r>
        <w:rPr>
          <w:spacing w:val="-1"/>
          <w:sz w:val="20"/>
        </w:rPr>
        <w:t xml:space="preserve"> </w:t>
      </w:r>
      <w:r>
        <w:rPr>
          <w:sz w:val="20"/>
        </w:rPr>
        <w:t>validade</w:t>
      </w:r>
      <w:r>
        <w:rPr>
          <w:spacing w:val="-1"/>
          <w:sz w:val="20"/>
        </w:rPr>
        <w:t xml:space="preserve"> </w:t>
      </w:r>
      <w:r>
        <w:rPr>
          <w:sz w:val="20"/>
        </w:rPr>
        <w:t>da</w:t>
      </w:r>
      <w:r>
        <w:rPr>
          <w:spacing w:val="-1"/>
          <w:sz w:val="20"/>
        </w:rPr>
        <w:t xml:space="preserve"> </w:t>
      </w:r>
      <w:r>
        <w:rPr>
          <w:sz w:val="20"/>
        </w:rPr>
        <w:t>Ata</w:t>
      </w:r>
      <w:r>
        <w:rPr>
          <w:spacing w:val="-1"/>
          <w:sz w:val="20"/>
        </w:rPr>
        <w:t xml:space="preserve"> </w:t>
      </w:r>
      <w:r>
        <w:rPr>
          <w:sz w:val="20"/>
        </w:rPr>
        <w:t>de</w:t>
      </w:r>
      <w:r>
        <w:rPr>
          <w:spacing w:val="-1"/>
          <w:sz w:val="20"/>
        </w:rPr>
        <w:t xml:space="preserve"> </w:t>
      </w:r>
      <w:r>
        <w:rPr>
          <w:sz w:val="20"/>
        </w:rPr>
        <w:t>Registro</w:t>
      </w:r>
      <w:r>
        <w:rPr>
          <w:spacing w:val="-1"/>
          <w:sz w:val="20"/>
        </w:rPr>
        <w:t xml:space="preserve"> </w:t>
      </w:r>
      <w:r>
        <w:rPr>
          <w:sz w:val="20"/>
        </w:rPr>
        <w:t>de</w:t>
      </w:r>
      <w:r>
        <w:rPr>
          <w:spacing w:val="-1"/>
          <w:sz w:val="20"/>
        </w:rPr>
        <w:t xml:space="preserve"> </w:t>
      </w:r>
      <w:r>
        <w:rPr>
          <w:sz w:val="20"/>
        </w:rPr>
        <w:t>Preços,</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não</w:t>
      </w:r>
      <w:r>
        <w:rPr>
          <w:spacing w:val="-1"/>
          <w:sz w:val="20"/>
        </w:rPr>
        <w:t xml:space="preserve"> </w:t>
      </w:r>
      <w:r>
        <w:rPr>
          <w:sz w:val="20"/>
        </w:rPr>
        <w:t>serão</w:t>
      </w:r>
      <w:r>
        <w:rPr>
          <w:spacing w:val="-1"/>
          <w:sz w:val="20"/>
        </w:rPr>
        <w:t xml:space="preserve"> </w:t>
      </w:r>
      <w:r>
        <w:rPr>
          <w:sz w:val="20"/>
        </w:rPr>
        <w:t>reajustados,</w:t>
      </w:r>
      <w:r>
        <w:rPr>
          <w:spacing w:val="-1"/>
          <w:sz w:val="20"/>
        </w:rPr>
        <w:t xml:space="preserve"> </w:t>
      </w:r>
      <w:r>
        <w:rPr>
          <w:sz w:val="20"/>
        </w:rPr>
        <w:t>salvo</w:t>
      </w:r>
      <w:r>
        <w:rPr>
          <w:spacing w:val="-1"/>
          <w:sz w:val="20"/>
        </w:rPr>
        <w:t xml:space="preserve"> </w:t>
      </w:r>
      <w:r>
        <w:rPr>
          <w:sz w:val="20"/>
        </w:rPr>
        <w:t>apenas</w:t>
      </w:r>
      <w:r>
        <w:rPr>
          <w:spacing w:val="-1"/>
          <w:sz w:val="20"/>
        </w:rPr>
        <w:t xml:space="preserve"> </w:t>
      </w:r>
      <w:r>
        <w:rPr>
          <w:sz w:val="20"/>
        </w:rPr>
        <w:t>nas</w:t>
      </w:r>
      <w:r>
        <w:rPr>
          <w:spacing w:val="-1"/>
          <w:sz w:val="20"/>
        </w:rPr>
        <w:t xml:space="preserve"> </w:t>
      </w:r>
      <w:r>
        <w:rPr>
          <w:sz w:val="20"/>
        </w:rPr>
        <w:t>hipóteses</w:t>
      </w:r>
      <w:r>
        <w:rPr>
          <w:spacing w:val="-1"/>
          <w:sz w:val="20"/>
        </w:rPr>
        <w:t xml:space="preserve"> </w:t>
      </w:r>
      <w:r>
        <w:rPr>
          <w:sz w:val="20"/>
        </w:rPr>
        <w:t>do art. 65, II, d, e § 5º, da Lei n. 8.666/93, devidamente comprovadas e justificadas.</w:t>
      </w:r>
    </w:p>
    <w:p w:rsidR="00E42FF7" w:rsidRDefault="00262F37">
      <w:pPr>
        <w:pStyle w:val="PargrafodaLista"/>
        <w:numPr>
          <w:ilvl w:val="2"/>
          <w:numId w:val="6"/>
        </w:numPr>
        <w:tabs>
          <w:tab w:val="left" w:pos="810"/>
        </w:tabs>
        <w:ind w:right="206" w:firstLine="0"/>
        <w:jc w:val="both"/>
        <w:rPr>
          <w:sz w:val="20"/>
        </w:rPr>
      </w:pPr>
      <w:r>
        <w:rPr>
          <w:sz w:val="20"/>
        </w:rPr>
        <w:t>Na análise do pedido de revisão, dentre outros critérios, a</w:t>
      </w:r>
      <w:r>
        <w:rPr>
          <w:spacing w:val="-4"/>
          <w:sz w:val="20"/>
        </w:rPr>
        <w:t xml:space="preserve"> </w:t>
      </w:r>
      <w:r>
        <w:rPr>
          <w:sz w:val="20"/>
        </w:rPr>
        <w:t>Administração adotará, para verificaçã</w:t>
      </w:r>
      <w:r>
        <w:rPr>
          <w:sz w:val="20"/>
        </w:rPr>
        <w:t>o dos preços constantes dos demonstrativos que acompanham o pedido, pesquisa de mercado junto a fornecedores locais e/ou em banco/painel de</w:t>
      </w:r>
      <w:r>
        <w:rPr>
          <w:spacing w:val="80"/>
          <w:sz w:val="20"/>
        </w:rPr>
        <w:t xml:space="preserve"> </w:t>
      </w:r>
      <w:r>
        <w:rPr>
          <w:sz w:val="20"/>
        </w:rPr>
        <w:t>preços, devendo a deliberação de deferimento ou indeferimento ser instruída com justificativa e respectivas memórias</w:t>
      </w:r>
      <w:r>
        <w:rPr>
          <w:sz w:val="20"/>
        </w:rPr>
        <w:t xml:space="preserve"> de </w:t>
      </w:r>
      <w:r>
        <w:rPr>
          <w:spacing w:val="-2"/>
          <w:sz w:val="20"/>
        </w:rPr>
        <w:t>cálculos;</w:t>
      </w:r>
    </w:p>
    <w:p w:rsidR="00E42FF7" w:rsidRDefault="00262F37">
      <w:pPr>
        <w:pStyle w:val="PargrafodaLista"/>
        <w:numPr>
          <w:ilvl w:val="1"/>
          <w:numId w:val="6"/>
        </w:numPr>
        <w:tabs>
          <w:tab w:val="left" w:pos="655"/>
        </w:tabs>
        <w:spacing w:before="103"/>
        <w:ind w:left="655" w:hanging="451"/>
        <w:jc w:val="both"/>
        <w:rPr>
          <w:sz w:val="20"/>
        </w:rPr>
      </w:pPr>
      <w:r>
        <w:rPr>
          <w:sz w:val="20"/>
        </w:rPr>
        <w:t>Todas</w:t>
      </w:r>
      <w:r>
        <w:rPr>
          <w:spacing w:val="-5"/>
          <w:sz w:val="20"/>
        </w:rPr>
        <w:t xml:space="preserve"> </w:t>
      </w:r>
      <w:r>
        <w:rPr>
          <w:sz w:val="20"/>
        </w:rPr>
        <w:t>as</w:t>
      </w:r>
      <w:r>
        <w:rPr>
          <w:spacing w:val="-3"/>
          <w:sz w:val="20"/>
        </w:rPr>
        <w:t xml:space="preserve"> </w:t>
      </w:r>
      <w:r>
        <w:rPr>
          <w:sz w:val="20"/>
        </w:rPr>
        <w:t>demais</w:t>
      </w:r>
      <w:r>
        <w:rPr>
          <w:spacing w:val="-3"/>
          <w:sz w:val="20"/>
        </w:rPr>
        <w:t xml:space="preserve"> </w:t>
      </w:r>
      <w:r>
        <w:rPr>
          <w:sz w:val="20"/>
        </w:rPr>
        <w:t>condições,</w:t>
      </w:r>
      <w:r>
        <w:rPr>
          <w:spacing w:val="-3"/>
          <w:sz w:val="20"/>
        </w:rPr>
        <w:t xml:space="preserve"> </w:t>
      </w:r>
      <w:r>
        <w:rPr>
          <w:sz w:val="20"/>
        </w:rPr>
        <w:t>bem</w:t>
      </w:r>
      <w:r>
        <w:rPr>
          <w:spacing w:val="-3"/>
          <w:sz w:val="20"/>
        </w:rPr>
        <w:t xml:space="preserve"> </w:t>
      </w:r>
      <w:r>
        <w:rPr>
          <w:sz w:val="20"/>
        </w:rPr>
        <w:t>como</w:t>
      </w:r>
      <w:r>
        <w:rPr>
          <w:spacing w:val="-3"/>
          <w:sz w:val="20"/>
        </w:rPr>
        <w:t xml:space="preserve"> </w:t>
      </w:r>
      <w:r>
        <w:rPr>
          <w:sz w:val="20"/>
        </w:rPr>
        <w:t>eventuais</w:t>
      </w:r>
      <w:r>
        <w:rPr>
          <w:spacing w:val="-3"/>
          <w:sz w:val="20"/>
        </w:rPr>
        <w:t xml:space="preserve"> </w:t>
      </w:r>
      <w:r>
        <w:rPr>
          <w:sz w:val="20"/>
        </w:rPr>
        <w:t>descontos</w:t>
      </w:r>
      <w:r>
        <w:rPr>
          <w:spacing w:val="-3"/>
          <w:sz w:val="20"/>
        </w:rPr>
        <w:t xml:space="preserve"> </w:t>
      </w:r>
      <w:r>
        <w:rPr>
          <w:sz w:val="20"/>
        </w:rPr>
        <w:t>por</w:t>
      </w:r>
      <w:r>
        <w:rPr>
          <w:spacing w:val="-3"/>
          <w:sz w:val="20"/>
        </w:rPr>
        <w:t xml:space="preserve"> </w:t>
      </w:r>
      <w:r>
        <w:rPr>
          <w:sz w:val="20"/>
        </w:rPr>
        <w:t>ela</w:t>
      </w:r>
      <w:r>
        <w:rPr>
          <w:spacing w:val="-3"/>
          <w:sz w:val="20"/>
        </w:rPr>
        <w:t xml:space="preserve"> </w:t>
      </w:r>
      <w:r>
        <w:rPr>
          <w:sz w:val="20"/>
        </w:rPr>
        <w:t>concedidos,</w:t>
      </w:r>
      <w:r>
        <w:rPr>
          <w:spacing w:val="-3"/>
          <w:sz w:val="20"/>
        </w:rPr>
        <w:t xml:space="preserve"> </w:t>
      </w:r>
      <w:r>
        <w:rPr>
          <w:sz w:val="20"/>
        </w:rPr>
        <w:t>serão</w:t>
      </w:r>
      <w:r>
        <w:rPr>
          <w:spacing w:val="-3"/>
          <w:sz w:val="20"/>
        </w:rPr>
        <w:t xml:space="preserve"> </w:t>
      </w:r>
      <w:r>
        <w:rPr>
          <w:sz w:val="20"/>
        </w:rPr>
        <w:t>sempre</w:t>
      </w:r>
      <w:r>
        <w:rPr>
          <w:spacing w:val="-3"/>
          <w:sz w:val="20"/>
        </w:rPr>
        <w:t xml:space="preserve"> </w:t>
      </w:r>
      <w:r>
        <w:rPr>
          <w:spacing w:val="-2"/>
          <w:sz w:val="20"/>
        </w:rPr>
        <w:t>mantidos.</w:t>
      </w:r>
    </w:p>
    <w:p w:rsidR="00E42FF7" w:rsidRDefault="00262F37">
      <w:pPr>
        <w:pStyle w:val="PargrafodaLista"/>
        <w:numPr>
          <w:ilvl w:val="1"/>
          <w:numId w:val="6"/>
        </w:numPr>
        <w:tabs>
          <w:tab w:val="left" w:pos="657"/>
        </w:tabs>
        <w:spacing w:before="101"/>
        <w:ind w:left="657" w:hanging="453"/>
        <w:jc w:val="both"/>
        <w:rPr>
          <w:sz w:val="20"/>
        </w:rPr>
      </w:pPr>
      <w:r>
        <w:rPr>
          <w:sz w:val="20"/>
        </w:rPr>
        <w:t>É</w:t>
      </w:r>
      <w:r>
        <w:rPr>
          <w:spacing w:val="-2"/>
          <w:sz w:val="20"/>
        </w:rPr>
        <w:t xml:space="preserve"> </w:t>
      </w:r>
      <w:r>
        <w:rPr>
          <w:sz w:val="20"/>
        </w:rPr>
        <w:t>vedado</w:t>
      </w:r>
      <w:r>
        <w:rPr>
          <w:spacing w:val="-1"/>
          <w:sz w:val="20"/>
        </w:rPr>
        <w:t xml:space="preserve"> </w:t>
      </w:r>
      <w:r>
        <w:rPr>
          <w:sz w:val="20"/>
        </w:rPr>
        <w:t>efetuar</w:t>
      </w:r>
      <w:r>
        <w:rPr>
          <w:spacing w:val="-1"/>
          <w:sz w:val="20"/>
        </w:rPr>
        <w:t xml:space="preserve"> </w:t>
      </w:r>
      <w:r>
        <w:rPr>
          <w:sz w:val="20"/>
        </w:rPr>
        <w:t>acréscimos</w:t>
      </w:r>
      <w:r>
        <w:rPr>
          <w:spacing w:val="-1"/>
          <w:sz w:val="20"/>
        </w:rPr>
        <w:t xml:space="preserve"> </w:t>
      </w:r>
      <w:r>
        <w:rPr>
          <w:sz w:val="20"/>
        </w:rPr>
        <w:t>nos</w:t>
      </w:r>
      <w:r>
        <w:rPr>
          <w:spacing w:val="-1"/>
          <w:sz w:val="20"/>
        </w:rPr>
        <w:t xml:space="preserve"> </w:t>
      </w:r>
      <w:r>
        <w:rPr>
          <w:sz w:val="20"/>
        </w:rPr>
        <w:t>quantitativos</w:t>
      </w:r>
      <w:r>
        <w:rPr>
          <w:spacing w:val="-1"/>
          <w:sz w:val="20"/>
        </w:rPr>
        <w:t xml:space="preserve"> </w:t>
      </w:r>
      <w:r>
        <w:rPr>
          <w:sz w:val="20"/>
        </w:rPr>
        <w:t>fixados</w:t>
      </w:r>
      <w:r>
        <w:rPr>
          <w:spacing w:val="-1"/>
          <w:sz w:val="20"/>
        </w:rPr>
        <w:t xml:space="preserve"> </w:t>
      </w:r>
      <w:r>
        <w:rPr>
          <w:sz w:val="20"/>
        </w:rPr>
        <w:t>pela</w:t>
      </w:r>
      <w:r>
        <w:rPr>
          <w:spacing w:val="-10"/>
          <w:sz w:val="20"/>
        </w:rPr>
        <w:t xml:space="preserve"> </w:t>
      </w:r>
      <w:r>
        <w:rPr>
          <w:sz w:val="20"/>
        </w:rPr>
        <w:t>Ata</w:t>
      </w:r>
      <w:r>
        <w:rPr>
          <w:spacing w:val="-1"/>
          <w:sz w:val="20"/>
        </w:rPr>
        <w:t xml:space="preserve"> </w:t>
      </w:r>
      <w:r>
        <w:rPr>
          <w:sz w:val="20"/>
        </w:rPr>
        <w:t>de</w:t>
      </w:r>
      <w:r>
        <w:rPr>
          <w:spacing w:val="-1"/>
          <w:sz w:val="20"/>
        </w:rPr>
        <w:t xml:space="preserve"> </w:t>
      </w:r>
      <w:r>
        <w:rPr>
          <w:sz w:val="20"/>
        </w:rPr>
        <w:t>Registro</w:t>
      </w:r>
      <w:r>
        <w:rPr>
          <w:spacing w:val="-1"/>
          <w:sz w:val="20"/>
        </w:rPr>
        <w:t xml:space="preserve"> </w:t>
      </w:r>
      <w:r>
        <w:rPr>
          <w:sz w:val="20"/>
        </w:rPr>
        <w:t>de</w:t>
      </w:r>
      <w:r>
        <w:rPr>
          <w:spacing w:val="-1"/>
          <w:sz w:val="20"/>
        </w:rPr>
        <w:t xml:space="preserve"> </w:t>
      </w:r>
      <w:r>
        <w:rPr>
          <w:sz w:val="20"/>
        </w:rPr>
        <w:t>Preços,</w:t>
      </w:r>
      <w:r>
        <w:rPr>
          <w:spacing w:val="-1"/>
          <w:sz w:val="20"/>
        </w:rPr>
        <w:t xml:space="preserve"> </w:t>
      </w:r>
      <w:r>
        <w:rPr>
          <w:sz w:val="20"/>
        </w:rPr>
        <w:t>inclusive</w:t>
      </w:r>
      <w:r>
        <w:rPr>
          <w:spacing w:val="-1"/>
          <w:sz w:val="20"/>
        </w:rPr>
        <w:t xml:space="preserve"> </w:t>
      </w:r>
      <w:r>
        <w:rPr>
          <w:sz w:val="20"/>
        </w:rPr>
        <w:t>o</w:t>
      </w:r>
      <w:r>
        <w:rPr>
          <w:spacing w:val="-1"/>
          <w:sz w:val="20"/>
        </w:rPr>
        <w:t xml:space="preserve"> </w:t>
      </w:r>
      <w:r>
        <w:rPr>
          <w:sz w:val="20"/>
        </w:rPr>
        <w:t>acréscimo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pacing w:val="-10"/>
          <w:sz w:val="20"/>
        </w:rPr>
        <w:t>o</w:t>
      </w:r>
    </w:p>
    <w:p w:rsidR="00E42FF7" w:rsidRDefault="00262F37">
      <w:pPr>
        <w:pStyle w:val="Corpodetexto"/>
        <w:spacing w:before="1"/>
      </w:pPr>
      <w:r>
        <w:t>§1º</w:t>
      </w:r>
      <w:r>
        <w:rPr>
          <w:spacing w:val="-1"/>
        </w:rPr>
        <w:t xml:space="preserve"> </w:t>
      </w:r>
      <w:r>
        <w:t>do</w:t>
      </w:r>
      <w:r>
        <w:rPr>
          <w:spacing w:val="-1"/>
        </w:rPr>
        <w:t xml:space="preserve"> </w:t>
      </w:r>
      <w:r>
        <w:t>art.</w:t>
      </w:r>
      <w:r>
        <w:rPr>
          <w:spacing w:val="-1"/>
        </w:rPr>
        <w:t xml:space="preserve"> </w:t>
      </w:r>
      <w:r>
        <w:t>65 da</w:t>
      </w:r>
      <w:r>
        <w:rPr>
          <w:spacing w:val="-1"/>
        </w:rPr>
        <w:t xml:space="preserve"> </w:t>
      </w:r>
      <w:r>
        <w:t>Lei</w:t>
      </w:r>
      <w:r>
        <w:rPr>
          <w:spacing w:val="-1"/>
        </w:rPr>
        <w:t xml:space="preserve"> </w:t>
      </w:r>
      <w:r>
        <w:t xml:space="preserve">nº </w:t>
      </w:r>
      <w:r>
        <w:rPr>
          <w:spacing w:val="-2"/>
        </w:rPr>
        <w:t>8.666/93;</w:t>
      </w:r>
    </w:p>
    <w:p w:rsidR="00E42FF7" w:rsidRDefault="00262F37">
      <w:pPr>
        <w:pStyle w:val="PargrafodaLista"/>
        <w:numPr>
          <w:ilvl w:val="1"/>
          <w:numId w:val="6"/>
        </w:numPr>
        <w:tabs>
          <w:tab w:val="left" w:pos="655"/>
        </w:tabs>
        <w:spacing w:before="101"/>
        <w:ind w:left="655" w:hanging="451"/>
        <w:jc w:val="both"/>
        <w:rPr>
          <w:sz w:val="20"/>
        </w:rPr>
      </w:pPr>
      <w:r>
        <w:rPr>
          <w:sz w:val="20"/>
        </w:rPr>
        <w:t>Havendo</w:t>
      </w:r>
      <w:r>
        <w:rPr>
          <w:spacing w:val="-6"/>
          <w:sz w:val="20"/>
        </w:rPr>
        <w:t xml:space="preserve"> </w:t>
      </w:r>
      <w:r>
        <w:rPr>
          <w:sz w:val="20"/>
        </w:rPr>
        <w:t>qualquer</w:t>
      </w:r>
      <w:r>
        <w:rPr>
          <w:spacing w:val="-4"/>
          <w:sz w:val="20"/>
        </w:rPr>
        <w:t xml:space="preserve"> </w:t>
      </w:r>
      <w:r>
        <w:rPr>
          <w:sz w:val="20"/>
        </w:rPr>
        <w:t>alteração</w:t>
      </w:r>
      <w:r>
        <w:rPr>
          <w:spacing w:val="-3"/>
          <w:sz w:val="20"/>
        </w:rPr>
        <w:t xml:space="preserve"> </w:t>
      </w:r>
      <w:r>
        <w:rPr>
          <w:sz w:val="20"/>
        </w:rPr>
        <w:t>na</w:t>
      </w:r>
      <w:r>
        <w:rPr>
          <w:spacing w:val="-4"/>
          <w:sz w:val="20"/>
        </w:rPr>
        <w:t xml:space="preserve"> </w:t>
      </w:r>
      <w:r>
        <w:rPr>
          <w:sz w:val="20"/>
        </w:rPr>
        <w:t>Ata,</w:t>
      </w:r>
      <w:r>
        <w:rPr>
          <w:spacing w:val="-4"/>
          <w:sz w:val="20"/>
        </w:rPr>
        <w:t xml:space="preserve"> </w:t>
      </w:r>
      <w:r>
        <w:rPr>
          <w:sz w:val="20"/>
        </w:rPr>
        <w:t>o</w:t>
      </w:r>
      <w:r>
        <w:rPr>
          <w:spacing w:val="-3"/>
          <w:sz w:val="20"/>
        </w:rPr>
        <w:t xml:space="preserve"> </w:t>
      </w:r>
      <w:r>
        <w:rPr>
          <w:sz w:val="20"/>
        </w:rPr>
        <w:t>órgão</w:t>
      </w:r>
      <w:r>
        <w:rPr>
          <w:spacing w:val="-4"/>
          <w:sz w:val="20"/>
        </w:rPr>
        <w:t xml:space="preserve"> </w:t>
      </w:r>
      <w:r>
        <w:rPr>
          <w:sz w:val="20"/>
        </w:rPr>
        <w:t>gerenciador</w:t>
      </w:r>
      <w:r>
        <w:rPr>
          <w:spacing w:val="-4"/>
          <w:sz w:val="20"/>
        </w:rPr>
        <w:t xml:space="preserve"> </w:t>
      </w:r>
      <w:r>
        <w:rPr>
          <w:sz w:val="20"/>
        </w:rPr>
        <w:t>encaminhará</w:t>
      </w:r>
      <w:r>
        <w:rPr>
          <w:spacing w:val="-3"/>
          <w:sz w:val="20"/>
        </w:rPr>
        <w:t xml:space="preserve"> </w:t>
      </w:r>
      <w:r>
        <w:rPr>
          <w:sz w:val="20"/>
        </w:rPr>
        <w:t>cópia</w:t>
      </w:r>
      <w:r>
        <w:rPr>
          <w:spacing w:val="-4"/>
          <w:sz w:val="20"/>
        </w:rPr>
        <w:t xml:space="preserve"> </w:t>
      </w:r>
      <w:r>
        <w:rPr>
          <w:sz w:val="20"/>
        </w:rPr>
        <w:t>atualizada</w:t>
      </w:r>
      <w:r>
        <w:rPr>
          <w:spacing w:val="-4"/>
          <w:sz w:val="20"/>
        </w:rPr>
        <w:t xml:space="preserve"> </w:t>
      </w:r>
      <w:r>
        <w:rPr>
          <w:sz w:val="20"/>
        </w:rPr>
        <w:t>aos</w:t>
      </w:r>
      <w:r>
        <w:rPr>
          <w:spacing w:val="-3"/>
          <w:sz w:val="20"/>
        </w:rPr>
        <w:t xml:space="preserve"> </w:t>
      </w:r>
      <w:r>
        <w:rPr>
          <w:sz w:val="20"/>
        </w:rPr>
        <w:t>órgãos</w:t>
      </w:r>
      <w:r>
        <w:rPr>
          <w:spacing w:val="-4"/>
          <w:sz w:val="20"/>
        </w:rPr>
        <w:t xml:space="preserve"> </w:t>
      </w:r>
      <w:r>
        <w:rPr>
          <w:sz w:val="20"/>
        </w:rPr>
        <w:t>participantes,</w:t>
      </w:r>
      <w:r>
        <w:rPr>
          <w:spacing w:val="-4"/>
          <w:sz w:val="20"/>
        </w:rPr>
        <w:t xml:space="preserve"> </w:t>
      </w:r>
      <w:r>
        <w:rPr>
          <w:sz w:val="20"/>
        </w:rPr>
        <w:t>se</w:t>
      </w:r>
      <w:r>
        <w:rPr>
          <w:spacing w:val="-3"/>
          <w:sz w:val="20"/>
        </w:rPr>
        <w:t xml:space="preserve"> </w:t>
      </w:r>
      <w:r>
        <w:rPr>
          <w:spacing w:val="-2"/>
          <w:sz w:val="20"/>
        </w:rPr>
        <w:t>houver.</w:t>
      </w:r>
    </w:p>
    <w:p w:rsidR="00E42FF7" w:rsidRDefault="00E42FF7">
      <w:pPr>
        <w:pStyle w:val="Corpodetexto"/>
        <w:spacing w:before="202"/>
        <w:ind w:left="0"/>
        <w:jc w:val="left"/>
      </w:pPr>
    </w:p>
    <w:p w:rsidR="00E42FF7" w:rsidRDefault="00262F37">
      <w:pPr>
        <w:pStyle w:val="Ttulo1"/>
        <w:numPr>
          <w:ilvl w:val="0"/>
          <w:numId w:val="6"/>
        </w:numPr>
        <w:tabs>
          <w:tab w:val="left" w:pos="504"/>
        </w:tabs>
        <w:ind w:left="504" w:hanging="300"/>
        <w:jc w:val="both"/>
      </w:pPr>
      <w:r>
        <w:t>DO</w:t>
      </w:r>
      <w:r>
        <w:rPr>
          <w:spacing w:val="-5"/>
        </w:rPr>
        <w:t xml:space="preserve"> </w:t>
      </w:r>
      <w:r>
        <w:t>CANCELAMENTO</w:t>
      </w:r>
      <w:r>
        <w:rPr>
          <w:spacing w:val="-4"/>
        </w:rPr>
        <w:t xml:space="preserve"> </w:t>
      </w:r>
      <w:r>
        <w:t>DO</w:t>
      </w:r>
      <w:r>
        <w:rPr>
          <w:spacing w:val="-4"/>
        </w:rPr>
        <w:t xml:space="preserve"> </w:t>
      </w:r>
      <w:r>
        <w:t>REGISTRO</w:t>
      </w:r>
      <w:r>
        <w:rPr>
          <w:spacing w:val="-4"/>
        </w:rPr>
        <w:t xml:space="preserve"> </w:t>
      </w:r>
      <w:r>
        <w:t>DE</w:t>
      </w:r>
      <w:r>
        <w:rPr>
          <w:spacing w:val="-4"/>
        </w:rPr>
        <w:t xml:space="preserve"> </w:t>
      </w:r>
      <w:r>
        <w:rPr>
          <w:spacing w:val="-2"/>
        </w:rPr>
        <w:t>PREÇOS:</w:t>
      </w:r>
    </w:p>
    <w:p w:rsidR="00E42FF7" w:rsidRDefault="00262F37">
      <w:pPr>
        <w:pStyle w:val="PargrafodaLista"/>
        <w:numPr>
          <w:ilvl w:val="1"/>
          <w:numId w:val="6"/>
        </w:numPr>
        <w:tabs>
          <w:tab w:val="left" w:pos="655"/>
        </w:tabs>
        <w:spacing w:before="101"/>
        <w:ind w:left="655" w:hanging="451"/>
        <w:rPr>
          <w:sz w:val="20"/>
        </w:rPr>
      </w:pPr>
      <w:r>
        <w:rPr>
          <w:sz w:val="20"/>
        </w:rPr>
        <w:t>O</w:t>
      </w:r>
      <w:r>
        <w:rPr>
          <w:spacing w:val="-4"/>
          <w:sz w:val="20"/>
        </w:rPr>
        <w:t xml:space="preserve"> </w:t>
      </w:r>
      <w:r>
        <w:rPr>
          <w:sz w:val="20"/>
        </w:rPr>
        <w:t>fornecedor</w:t>
      </w:r>
      <w:r>
        <w:rPr>
          <w:spacing w:val="-4"/>
          <w:sz w:val="20"/>
        </w:rPr>
        <w:t xml:space="preserve"> </w:t>
      </w:r>
      <w:r>
        <w:rPr>
          <w:sz w:val="20"/>
        </w:rPr>
        <w:t>registrado</w:t>
      </w:r>
      <w:r>
        <w:rPr>
          <w:spacing w:val="-3"/>
          <w:sz w:val="20"/>
        </w:rPr>
        <w:t xml:space="preserve"> </w:t>
      </w:r>
      <w:r>
        <w:rPr>
          <w:sz w:val="20"/>
        </w:rPr>
        <w:t>terá</w:t>
      </w:r>
      <w:r>
        <w:rPr>
          <w:spacing w:val="-4"/>
          <w:sz w:val="20"/>
        </w:rPr>
        <w:t xml:space="preserve"> </w:t>
      </w:r>
      <w:r>
        <w:rPr>
          <w:sz w:val="20"/>
        </w:rPr>
        <w:t>o</w:t>
      </w:r>
      <w:r>
        <w:rPr>
          <w:spacing w:val="-4"/>
          <w:sz w:val="20"/>
        </w:rPr>
        <w:t xml:space="preserve"> </w:t>
      </w:r>
      <w:r>
        <w:rPr>
          <w:sz w:val="20"/>
        </w:rPr>
        <w:t>seu</w:t>
      </w:r>
      <w:r>
        <w:rPr>
          <w:spacing w:val="-3"/>
          <w:sz w:val="20"/>
        </w:rPr>
        <w:t xml:space="preserve"> </w:t>
      </w:r>
      <w:r>
        <w:rPr>
          <w:sz w:val="20"/>
        </w:rPr>
        <w:t>registro</w:t>
      </w:r>
      <w:r>
        <w:rPr>
          <w:spacing w:val="-4"/>
          <w:sz w:val="20"/>
        </w:rPr>
        <w:t xml:space="preserve"> </w:t>
      </w:r>
      <w:r>
        <w:rPr>
          <w:sz w:val="20"/>
        </w:rPr>
        <w:t>cancelado</w:t>
      </w:r>
      <w:r>
        <w:rPr>
          <w:spacing w:val="-3"/>
          <w:sz w:val="20"/>
        </w:rPr>
        <w:t xml:space="preserve"> </w:t>
      </w:r>
      <w:r>
        <w:rPr>
          <w:spacing w:val="-2"/>
          <w:sz w:val="20"/>
        </w:rPr>
        <w:t>quando:</w:t>
      </w:r>
    </w:p>
    <w:p w:rsidR="00E42FF7" w:rsidRDefault="00262F37">
      <w:pPr>
        <w:pStyle w:val="PargrafodaLista"/>
        <w:numPr>
          <w:ilvl w:val="2"/>
          <w:numId w:val="6"/>
        </w:numPr>
        <w:tabs>
          <w:tab w:val="left" w:pos="837"/>
        </w:tabs>
        <w:spacing w:before="101"/>
        <w:ind w:right="218" w:firstLine="0"/>
        <w:rPr>
          <w:sz w:val="20"/>
        </w:rPr>
      </w:pPr>
      <w:r>
        <w:rPr>
          <w:sz w:val="20"/>
        </w:rPr>
        <w:t>Por</w:t>
      </w:r>
      <w:r>
        <w:rPr>
          <w:spacing w:val="31"/>
          <w:sz w:val="20"/>
        </w:rPr>
        <w:t xml:space="preserve"> </w:t>
      </w:r>
      <w:r>
        <w:rPr>
          <w:sz w:val="20"/>
        </w:rPr>
        <w:t>iniciativa</w:t>
      </w:r>
      <w:r>
        <w:rPr>
          <w:spacing w:val="31"/>
          <w:sz w:val="20"/>
        </w:rPr>
        <w:t xml:space="preserve"> </w:t>
      </w:r>
      <w:r>
        <w:rPr>
          <w:sz w:val="20"/>
        </w:rPr>
        <w:t>da</w:t>
      </w:r>
      <w:r>
        <w:rPr>
          <w:spacing w:val="21"/>
          <w:sz w:val="20"/>
        </w:rPr>
        <w:t xml:space="preserve"> </w:t>
      </w:r>
      <w:r>
        <w:rPr>
          <w:sz w:val="20"/>
        </w:rPr>
        <w:t>Administração</w:t>
      </w:r>
      <w:r>
        <w:rPr>
          <w:spacing w:val="31"/>
          <w:sz w:val="20"/>
        </w:rPr>
        <w:t xml:space="preserve"> </w:t>
      </w:r>
      <w:r>
        <w:rPr>
          <w:sz w:val="20"/>
        </w:rPr>
        <w:t>ou</w:t>
      </w:r>
      <w:r>
        <w:rPr>
          <w:spacing w:val="31"/>
          <w:sz w:val="20"/>
        </w:rPr>
        <w:t xml:space="preserve"> </w:t>
      </w:r>
      <w:r>
        <w:rPr>
          <w:sz w:val="20"/>
        </w:rPr>
        <w:t>do</w:t>
      </w:r>
      <w:r>
        <w:rPr>
          <w:spacing w:val="31"/>
          <w:sz w:val="20"/>
        </w:rPr>
        <w:t xml:space="preserve"> </w:t>
      </w:r>
      <w:r>
        <w:rPr>
          <w:sz w:val="20"/>
        </w:rPr>
        <w:t>FORNECEDOR,</w:t>
      </w:r>
      <w:r>
        <w:rPr>
          <w:spacing w:val="31"/>
          <w:sz w:val="20"/>
        </w:rPr>
        <w:t xml:space="preserve"> </w:t>
      </w:r>
      <w:r>
        <w:rPr>
          <w:sz w:val="20"/>
        </w:rPr>
        <w:t>em</w:t>
      </w:r>
      <w:r>
        <w:rPr>
          <w:spacing w:val="31"/>
          <w:sz w:val="20"/>
        </w:rPr>
        <w:t xml:space="preserve"> </w:t>
      </w:r>
      <w:r>
        <w:rPr>
          <w:sz w:val="20"/>
        </w:rPr>
        <w:t>conformidade</w:t>
      </w:r>
      <w:r>
        <w:rPr>
          <w:spacing w:val="31"/>
          <w:sz w:val="20"/>
        </w:rPr>
        <w:t xml:space="preserve"> </w:t>
      </w:r>
      <w:r>
        <w:rPr>
          <w:sz w:val="20"/>
        </w:rPr>
        <w:t>com</w:t>
      </w:r>
      <w:r>
        <w:rPr>
          <w:spacing w:val="31"/>
          <w:sz w:val="20"/>
        </w:rPr>
        <w:t xml:space="preserve"> </w:t>
      </w:r>
      <w:r>
        <w:rPr>
          <w:sz w:val="20"/>
        </w:rPr>
        <w:t>as</w:t>
      </w:r>
      <w:r>
        <w:rPr>
          <w:spacing w:val="31"/>
          <w:sz w:val="20"/>
        </w:rPr>
        <w:t xml:space="preserve"> </w:t>
      </w:r>
      <w:r>
        <w:rPr>
          <w:sz w:val="20"/>
        </w:rPr>
        <w:t>hipóteses</w:t>
      </w:r>
      <w:r>
        <w:rPr>
          <w:spacing w:val="31"/>
          <w:sz w:val="20"/>
        </w:rPr>
        <w:t xml:space="preserve"> </w:t>
      </w:r>
      <w:r>
        <w:rPr>
          <w:sz w:val="20"/>
        </w:rPr>
        <w:t>dos</w:t>
      </w:r>
      <w:r>
        <w:rPr>
          <w:spacing w:val="31"/>
          <w:sz w:val="20"/>
        </w:rPr>
        <w:t xml:space="preserve"> </w:t>
      </w:r>
      <w:r>
        <w:rPr>
          <w:sz w:val="20"/>
        </w:rPr>
        <w:t>artigos</w:t>
      </w:r>
      <w:r>
        <w:rPr>
          <w:spacing w:val="31"/>
          <w:sz w:val="20"/>
        </w:rPr>
        <w:t xml:space="preserve"> </w:t>
      </w:r>
      <w:r>
        <w:rPr>
          <w:sz w:val="20"/>
        </w:rPr>
        <w:t>20</w:t>
      </w:r>
      <w:r>
        <w:rPr>
          <w:spacing w:val="31"/>
          <w:sz w:val="20"/>
        </w:rPr>
        <w:t xml:space="preserve"> </w:t>
      </w:r>
      <w:r>
        <w:rPr>
          <w:sz w:val="20"/>
        </w:rPr>
        <w:t>e</w:t>
      </w:r>
      <w:r>
        <w:rPr>
          <w:spacing w:val="31"/>
          <w:sz w:val="20"/>
        </w:rPr>
        <w:t xml:space="preserve"> </w:t>
      </w:r>
      <w:r>
        <w:rPr>
          <w:sz w:val="20"/>
        </w:rPr>
        <w:t>21</w:t>
      </w:r>
      <w:r>
        <w:rPr>
          <w:spacing w:val="31"/>
          <w:sz w:val="20"/>
        </w:rPr>
        <w:t xml:space="preserve"> </w:t>
      </w:r>
      <w:r>
        <w:rPr>
          <w:sz w:val="20"/>
        </w:rPr>
        <w:t>do Decreto n. 7.892/2013;</w:t>
      </w:r>
    </w:p>
    <w:p w:rsidR="00E42FF7" w:rsidRDefault="00262F37">
      <w:pPr>
        <w:pStyle w:val="PargrafodaLista"/>
        <w:numPr>
          <w:ilvl w:val="2"/>
          <w:numId w:val="6"/>
        </w:numPr>
        <w:tabs>
          <w:tab w:val="left" w:pos="825"/>
        </w:tabs>
        <w:ind w:right="231" w:firstLine="0"/>
        <w:rPr>
          <w:sz w:val="20"/>
        </w:rPr>
      </w:pPr>
      <w:r>
        <w:rPr>
          <w:sz w:val="20"/>
        </w:rPr>
        <w:t>Por iniciativa da Administração, quando o FORNECEDOR der causa à rescisão administrativa da Ata de Registro de</w:t>
      </w:r>
      <w:r>
        <w:rPr>
          <w:spacing w:val="80"/>
          <w:sz w:val="20"/>
        </w:rPr>
        <w:t xml:space="preserve"> </w:t>
      </w:r>
      <w:r>
        <w:rPr>
          <w:sz w:val="20"/>
        </w:rPr>
        <w:t>Preços decorrente deste registr</w:t>
      </w:r>
      <w:r>
        <w:rPr>
          <w:sz w:val="20"/>
        </w:rPr>
        <w:t>o de preços, nas hipóteses previstas nos incisos de I a XII e XVII do art. 78 da Lei 8.666/1993;</w:t>
      </w:r>
    </w:p>
    <w:p w:rsidR="00E42FF7" w:rsidRDefault="00262F37">
      <w:pPr>
        <w:pStyle w:val="PargrafodaLista"/>
        <w:numPr>
          <w:ilvl w:val="2"/>
          <w:numId w:val="6"/>
        </w:numPr>
        <w:tabs>
          <w:tab w:val="left" w:pos="850"/>
        </w:tabs>
        <w:ind w:right="210" w:firstLine="0"/>
        <w:rPr>
          <w:sz w:val="20"/>
        </w:rPr>
      </w:pPr>
      <w:r>
        <w:rPr>
          <w:sz w:val="20"/>
        </w:rPr>
        <w:t>Por</w:t>
      </w:r>
      <w:r>
        <w:rPr>
          <w:spacing w:val="40"/>
          <w:sz w:val="20"/>
        </w:rPr>
        <w:t xml:space="preserve"> </w:t>
      </w:r>
      <w:r>
        <w:rPr>
          <w:sz w:val="20"/>
        </w:rPr>
        <w:t>iniciativa</w:t>
      </w:r>
      <w:r>
        <w:rPr>
          <w:spacing w:val="40"/>
          <w:sz w:val="20"/>
        </w:rPr>
        <w:t xml:space="preserve"> </w:t>
      </w:r>
      <w:r>
        <w:rPr>
          <w:sz w:val="20"/>
        </w:rPr>
        <w:t>do</w:t>
      </w:r>
      <w:r>
        <w:rPr>
          <w:spacing w:val="40"/>
          <w:sz w:val="20"/>
        </w:rPr>
        <w:t xml:space="preserve"> </w:t>
      </w:r>
      <w:r>
        <w:rPr>
          <w:sz w:val="20"/>
        </w:rPr>
        <w:t>FORNECEDOR,</w:t>
      </w:r>
      <w:r>
        <w:rPr>
          <w:spacing w:val="40"/>
          <w:sz w:val="20"/>
        </w:rPr>
        <w:t xml:space="preserve"> </w:t>
      </w:r>
      <w:r>
        <w:rPr>
          <w:sz w:val="20"/>
        </w:rPr>
        <w:t>mediante</w:t>
      </w:r>
      <w:r>
        <w:rPr>
          <w:spacing w:val="40"/>
          <w:sz w:val="20"/>
        </w:rPr>
        <w:t xml:space="preserve"> </w:t>
      </w:r>
      <w:r>
        <w:rPr>
          <w:sz w:val="20"/>
        </w:rPr>
        <w:t>solicitação</w:t>
      </w:r>
      <w:r>
        <w:rPr>
          <w:spacing w:val="40"/>
          <w:sz w:val="20"/>
        </w:rPr>
        <w:t xml:space="preserve"> </w:t>
      </w:r>
      <w:r>
        <w:rPr>
          <w:sz w:val="20"/>
        </w:rPr>
        <w:t>escrita,</w:t>
      </w:r>
      <w:r>
        <w:rPr>
          <w:spacing w:val="40"/>
          <w:sz w:val="20"/>
        </w:rPr>
        <w:t xml:space="preserve"> </w:t>
      </w:r>
      <w:r>
        <w:rPr>
          <w:sz w:val="20"/>
        </w:rPr>
        <w:t>quando</w:t>
      </w:r>
      <w:r>
        <w:rPr>
          <w:spacing w:val="40"/>
          <w:sz w:val="20"/>
        </w:rPr>
        <w:t xml:space="preserve"> </w:t>
      </w:r>
      <w:r>
        <w:rPr>
          <w:sz w:val="20"/>
        </w:rPr>
        <w:t>comprovada</w:t>
      </w:r>
      <w:r>
        <w:rPr>
          <w:spacing w:val="40"/>
          <w:sz w:val="20"/>
        </w:rPr>
        <w:t xml:space="preserve"> </w:t>
      </w:r>
      <w:r>
        <w:rPr>
          <w:sz w:val="20"/>
        </w:rPr>
        <w:t>a</w:t>
      </w:r>
      <w:r>
        <w:rPr>
          <w:spacing w:val="40"/>
          <w:sz w:val="20"/>
        </w:rPr>
        <w:t xml:space="preserve"> </w:t>
      </w:r>
      <w:r>
        <w:rPr>
          <w:sz w:val="20"/>
        </w:rPr>
        <w:t>ocorrência</w:t>
      </w:r>
      <w:r>
        <w:rPr>
          <w:spacing w:val="40"/>
          <w:sz w:val="20"/>
        </w:rPr>
        <w:t xml:space="preserve"> </w:t>
      </w:r>
      <w:r>
        <w:rPr>
          <w:sz w:val="20"/>
        </w:rPr>
        <w:t>de</w:t>
      </w:r>
      <w:r>
        <w:rPr>
          <w:spacing w:val="40"/>
          <w:sz w:val="20"/>
        </w:rPr>
        <w:t xml:space="preserve"> </w:t>
      </w:r>
      <w:r>
        <w:rPr>
          <w:sz w:val="20"/>
        </w:rPr>
        <w:t>qualquer</w:t>
      </w:r>
      <w:r>
        <w:rPr>
          <w:spacing w:val="40"/>
          <w:sz w:val="20"/>
        </w:rPr>
        <w:t xml:space="preserve"> </w:t>
      </w:r>
      <w:r>
        <w:rPr>
          <w:sz w:val="20"/>
        </w:rPr>
        <w:t>das hipóteses contidas no art. 78, incisos XIV, XV e XVI, da Lei n. 8.666/1993;</w:t>
      </w:r>
    </w:p>
    <w:p w:rsidR="00E42FF7" w:rsidRDefault="00262F37">
      <w:pPr>
        <w:pStyle w:val="PargrafodaLista"/>
        <w:numPr>
          <w:ilvl w:val="2"/>
          <w:numId w:val="6"/>
        </w:numPr>
        <w:tabs>
          <w:tab w:val="left" w:pos="805"/>
        </w:tabs>
        <w:ind w:left="805" w:hanging="601"/>
        <w:rPr>
          <w:sz w:val="20"/>
        </w:rPr>
      </w:pPr>
      <w:r>
        <w:rPr>
          <w:sz w:val="20"/>
        </w:rPr>
        <w:t>Não</w:t>
      </w:r>
      <w:r>
        <w:rPr>
          <w:spacing w:val="-6"/>
          <w:sz w:val="20"/>
        </w:rPr>
        <w:t xml:space="preserve"> </w:t>
      </w:r>
      <w:r>
        <w:rPr>
          <w:sz w:val="20"/>
        </w:rPr>
        <w:t>receber</w:t>
      </w:r>
      <w:r>
        <w:rPr>
          <w:spacing w:val="-4"/>
          <w:sz w:val="20"/>
        </w:rPr>
        <w:t xml:space="preserve"> </w:t>
      </w:r>
      <w:r>
        <w:rPr>
          <w:sz w:val="20"/>
        </w:rPr>
        <w:t>a</w:t>
      </w:r>
      <w:r>
        <w:rPr>
          <w:spacing w:val="-4"/>
          <w:sz w:val="20"/>
        </w:rPr>
        <w:t xml:space="preserve"> </w:t>
      </w:r>
      <w:r>
        <w:rPr>
          <w:sz w:val="20"/>
        </w:rPr>
        <w:t>Nota</w:t>
      </w:r>
      <w:r>
        <w:rPr>
          <w:spacing w:val="-3"/>
          <w:sz w:val="20"/>
        </w:rPr>
        <w:t xml:space="preserve"> </w:t>
      </w:r>
      <w:r>
        <w:rPr>
          <w:sz w:val="20"/>
        </w:rPr>
        <w:t>de</w:t>
      </w:r>
      <w:r>
        <w:rPr>
          <w:spacing w:val="-4"/>
          <w:sz w:val="20"/>
        </w:rPr>
        <w:t xml:space="preserve"> </w:t>
      </w:r>
      <w:r>
        <w:rPr>
          <w:sz w:val="20"/>
        </w:rPr>
        <w:t>Empenho</w:t>
      </w:r>
      <w:r>
        <w:rPr>
          <w:spacing w:val="-4"/>
          <w:sz w:val="20"/>
        </w:rPr>
        <w:t xml:space="preserve"> </w:t>
      </w:r>
      <w:r>
        <w:rPr>
          <w:sz w:val="20"/>
        </w:rPr>
        <w:t>no</w:t>
      </w:r>
      <w:r>
        <w:rPr>
          <w:spacing w:val="-3"/>
          <w:sz w:val="20"/>
        </w:rPr>
        <w:t xml:space="preserve"> </w:t>
      </w:r>
      <w:r>
        <w:rPr>
          <w:sz w:val="20"/>
        </w:rPr>
        <w:t>prazo</w:t>
      </w:r>
      <w:r>
        <w:rPr>
          <w:spacing w:val="-4"/>
          <w:sz w:val="20"/>
        </w:rPr>
        <w:t xml:space="preserve"> </w:t>
      </w:r>
      <w:r>
        <w:rPr>
          <w:sz w:val="20"/>
        </w:rPr>
        <w:t>estabelecido</w:t>
      </w:r>
      <w:r>
        <w:rPr>
          <w:spacing w:val="-4"/>
          <w:sz w:val="20"/>
        </w:rPr>
        <w:t xml:space="preserve"> </w:t>
      </w:r>
      <w:r>
        <w:rPr>
          <w:sz w:val="20"/>
        </w:rPr>
        <w:t>pela</w:t>
      </w:r>
      <w:r>
        <w:rPr>
          <w:spacing w:val="-3"/>
          <w:sz w:val="20"/>
        </w:rPr>
        <w:t xml:space="preserve"> </w:t>
      </w:r>
      <w:r>
        <w:rPr>
          <w:sz w:val="20"/>
        </w:rPr>
        <w:t>Administração,</w:t>
      </w:r>
      <w:r>
        <w:rPr>
          <w:spacing w:val="-4"/>
          <w:sz w:val="20"/>
        </w:rPr>
        <w:t xml:space="preserve"> </w:t>
      </w:r>
      <w:r>
        <w:rPr>
          <w:sz w:val="20"/>
        </w:rPr>
        <w:t>sem</w:t>
      </w:r>
      <w:r>
        <w:rPr>
          <w:spacing w:val="-4"/>
          <w:sz w:val="20"/>
        </w:rPr>
        <w:t xml:space="preserve"> </w:t>
      </w:r>
      <w:r>
        <w:rPr>
          <w:sz w:val="20"/>
        </w:rPr>
        <w:t>justificativa</w:t>
      </w:r>
      <w:r>
        <w:rPr>
          <w:spacing w:val="-3"/>
          <w:sz w:val="20"/>
        </w:rPr>
        <w:t xml:space="preserve"> </w:t>
      </w:r>
      <w:r>
        <w:rPr>
          <w:spacing w:val="-2"/>
          <w:sz w:val="20"/>
        </w:rPr>
        <w:t>aceitável;</w:t>
      </w:r>
    </w:p>
    <w:p w:rsidR="00E42FF7" w:rsidRDefault="00262F37">
      <w:pPr>
        <w:pStyle w:val="PargrafodaLista"/>
        <w:numPr>
          <w:ilvl w:val="2"/>
          <w:numId w:val="6"/>
        </w:numPr>
        <w:tabs>
          <w:tab w:val="left" w:pos="805"/>
        </w:tabs>
        <w:spacing w:before="101"/>
        <w:ind w:left="805" w:hanging="601"/>
        <w:rPr>
          <w:sz w:val="20"/>
        </w:rPr>
      </w:pPr>
      <w:r>
        <w:rPr>
          <w:sz w:val="20"/>
        </w:rPr>
        <w:t>Não</w:t>
      </w:r>
      <w:r>
        <w:rPr>
          <w:spacing w:val="-6"/>
          <w:sz w:val="20"/>
        </w:rPr>
        <w:t xml:space="preserve"> </w:t>
      </w:r>
      <w:r>
        <w:rPr>
          <w:sz w:val="20"/>
        </w:rPr>
        <w:t>aceitar</w:t>
      </w:r>
      <w:r>
        <w:rPr>
          <w:spacing w:val="-3"/>
          <w:sz w:val="20"/>
        </w:rPr>
        <w:t xml:space="preserve"> </w:t>
      </w:r>
      <w:r>
        <w:rPr>
          <w:sz w:val="20"/>
        </w:rPr>
        <w:t>reduzir</w:t>
      </w:r>
      <w:r>
        <w:rPr>
          <w:spacing w:val="-3"/>
          <w:sz w:val="20"/>
        </w:rPr>
        <w:t xml:space="preserve"> </w:t>
      </w:r>
      <w:r>
        <w:rPr>
          <w:sz w:val="20"/>
        </w:rPr>
        <w:t>seus</w:t>
      </w:r>
      <w:r>
        <w:rPr>
          <w:spacing w:val="-3"/>
          <w:sz w:val="20"/>
        </w:rPr>
        <w:t xml:space="preserve"> </w:t>
      </w:r>
      <w:r>
        <w:rPr>
          <w:sz w:val="20"/>
        </w:rPr>
        <w:t>preços</w:t>
      </w:r>
      <w:r>
        <w:rPr>
          <w:spacing w:val="-3"/>
          <w:sz w:val="20"/>
        </w:rPr>
        <w:t xml:space="preserve"> </w:t>
      </w:r>
      <w:r>
        <w:rPr>
          <w:sz w:val="20"/>
        </w:rPr>
        <w:t>registrados</w:t>
      </w:r>
      <w:r>
        <w:rPr>
          <w:spacing w:val="-3"/>
          <w:sz w:val="20"/>
        </w:rPr>
        <w:t xml:space="preserve"> </w:t>
      </w:r>
      <w:r>
        <w:rPr>
          <w:sz w:val="20"/>
        </w:rPr>
        <w:t>na</w:t>
      </w:r>
      <w:r>
        <w:rPr>
          <w:spacing w:val="-3"/>
          <w:sz w:val="20"/>
        </w:rPr>
        <w:t xml:space="preserve"> </w:t>
      </w:r>
      <w:r>
        <w:rPr>
          <w:sz w:val="20"/>
        </w:rPr>
        <w:t>hipótese</w:t>
      </w:r>
      <w:r>
        <w:rPr>
          <w:spacing w:val="-4"/>
          <w:sz w:val="20"/>
        </w:rPr>
        <w:t xml:space="preserve"> </w:t>
      </w:r>
      <w:r>
        <w:rPr>
          <w:sz w:val="20"/>
        </w:rPr>
        <w:t>de</w:t>
      </w:r>
      <w:r>
        <w:rPr>
          <w:spacing w:val="-3"/>
          <w:sz w:val="20"/>
        </w:rPr>
        <w:t xml:space="preserve"> </w:t>
      </w:r>
      <w:r>
        <w:rPr>
          <w:sz w:val="20"/>
        </w:rPr>
        <w:t>se</w:t>
      </w:r>
      <w:r>
        <w:rPr>
          <w:spacing w:val="-3"/>
          <w:sz w:val="20"/>
        </w:rPr>
        <w:t xml:space="preserve"> </w:t>
      </w:r>
      <w:r>
        <w:rPr>
          <w:sz w:val="20"/>
        </w:rPr>
        <w:t>tornarem</w:t>
      </w:r>
      <w:r>
        <w:rPr>
          <w:spacing w:val="-3"/>
          <w:sz w:val="20"/>
        </w:rPr>
        <w:t xml:space="preserve"> </w:t>
      </w:r>
      <w:r>
        <w:rPr>
          <w:sz w:val="20"/>
        </w:rPr>
        <w:t>supe</w:t>
      </w:r>
      <w:r>
        <w:rPr>
          <w:sz w:val="20"/>
        </w:rPr>
        <w:t>riores</w:t>
      </w:r>
      <w:r>
        <w:rPr>
          <w:spacing w:val="-3"/>
          <w:sz w:val="20"/>
        </w:rPr>
        <w:t xml:space="preserve"> </w:t>
      </w:r>
      <w:r>
        <w:rPr>
          <w:sz w:val="20"/>
        </w:rPr>
        <w:t>aos</w:t>
      </w:r>
      <w:r>
        <w:rPr>
          <w:spacing w:val="-3"/>
          <w:sz w:val="20"/>
        </w:rPr>
        <w:t xml:space="preserve"> </w:t>
      </w:r>
      <w:r>
        <w:rPr>
          <w:sz w:val="20"/>
        </w:rPr>
        <w:t>praticados</w:t>
      </w:r>
      <w:r>
        <w:rPr>
          <w:spacing w:val="-3"/>
          <w:sz w:val="20"/>
        </w:rPr>
        <w:t xml:space="preserve"> </w:t>
      </w:r>
      <w:r>
        <w:rPr>
          <w:sz w:val="20"/>
        </w:rPr>
        <w:t>no</w:t>
      </w:r>
      <w:r>
        <w:rPr>
          <w:spacing w:val="-3"/>
          <w:sz w:val="20"/>
        </w:rPr>
        <w:t xml:space="preserve"> </w:t>
      </w:r>
      <w:r>
        <w:rPr>
          <w:spacing w:val="-2"/>
          <w:sz w:val="20"/>
        </w:rPr>
        <w:t>mercado;</w:t>
      </w:r>
    </w:p>
    <w:p w:rsidR="00E42FF7" w:rsidRDefault="00262F37">
      <w:pPr>
        <w:pStyle w:val="PargrafodaLista"/>
        <w:numPr>
          <w:ilvl w:val="2"/>
          <w:numId w:val="6"/>
        </w:numPr>
        <w:tabs>
          <w:tab w:val="left" w:pos="805"/>
        </w:tabs>
        <w:spacing w:before="101"/>
        <w:ind w:left="805" w:hanging="601"/>
        <w:rPr>
          <w:sz w:val="20"/>
        </w:rPr>
      </w:pPr>
      <w:r>
        <w:rPr>
          <w:sz w:val="20"/>
        </w:rPr>
        <w:t>Sofrer</w:t>
      </w:r>
      <w:r>
        <w:rPr>
          <w:spacing w:val="-2"/>
          <w:sz w:val="20"/>
        </w:rPr>
        <w:t xml:space="preserve"> </w:t>
      </w:r>
      <w:r>
        <w:rPr>
          <w:sz w:val="20"/>
        </w:rPr>
        <w:t>sanção</w:t>
      </w:r>
      <w:r>
        <w:rPr>
          <w:spacing w:val="-2"/>
          <w:sz w:val="20"/>
        </w:rPr>
        <w:t xml:space="preserve"> </w:t>
      </w:r>
      <w:r>
        <w:rPr>
          <w:sz w:val="20"/>
        </w:rPr>
        <w:t>prevista</w:t>
      </w:r>
      <w:r>
        <w:rPr>
          <w:spacing w:val="-1"/>
          <w:sz w:val="20"/>
        </w:rPr>
        <w:t xml:space="preserve"> </w:t>
      </w:r>
      <w:r>
        <w:rPr>
          <w:sz w:val="20"/>
        </w:rPr>
        <w:t>nos</w:t>
      </w:r>
      <w:r>
        <w:rPr>
          <w:spacing w:val="-2"/>
          <w:sz w:val="20"/>
        </w:rPr>
        <w:t xml:space="preserve"> </w:t>
      </w:r>
      <w:r>
        <w:rPr>
          <w:sz w:val="20"/>
        </w:rPr>
        <w:t>incisos</w:t>
      </w:r>
      <w:r>
        <w:rPr>
          <w:spacing w:val="-1"/>
          <w:sz w:val="20"/>
        </w:rPr>
        <w:t xml:space="preserve"> </w:t>
      </w:r>
      <w:r>
        <w:rPr>
          <w:sz w:val="20"/>
        </w:rPr>
        <w:t>III</w:t>
      </w:r>
      <w:r>
        <w:rPr>
          <w:spacing w:val="-2"/>
          <w:sz w:val="20"/>
        </w:rPr>
        <w:t xml:space="preserve"> </w:t>
      </w:r>
      <w:r>
        <w:rPr>
          <w:sz w:val="20"/>
        </w:rPr>
        <w:t>ou</w:t>
      </w:r>
      <w:r>
        <w:rPr>
          <w:spacing w:val="-1"/>
          <w:sz w:val="20"/>
        </w:rPr>
        <w:t xml:space="preserve"> </w:t>
      </w:r>
      <w:r>
        <w:rPr>
          <w:sz w:val="20"/>
        </w:rPr>
        <w:t>IV,</w:t>
      </w:r>
      <w:r>
        <w:rPr>
          <w:spacing w:val="-2"/>
          <w:sz w:val="20"/>
        </w:rPr>
        <w:t xml:space="preserve"> </w:t>
      </w:r>
      <w:r>
        <w:rPr>
          <w:sz w:val="20"/>
        </w:rPr>
        <w:t>do</w:t>
      </w:r>
      <w:r>
        <w:rPr>
          <w:spacing w:val="-2"/>
          <w:sz w:val="20"/>
        </w:rPr>
        <w:t xml:space="preserve"> </w:t>
      </w:r>
      <w:r>
        <w:rPr>
          <w:sz w:val="20"/>
        </w:rPr>
        <w:t>caput,</w:t>
      </w:r>
      <w:r>
        <w:rPr>
          <w:spacing w:val="-1"/>
          <w:sz w:val="20"/>
        </w:rPr>
        <w:t xml:space="preserve"> </w:t>
      </w:r>
      <w:r>
        <w:rPr>
          <w:sz w:val="20"/>
        </w:rPr>
        <w:t>do</w:t>
      </w:r>
      <w:r>
        <w:rPr>
          <w:spacing w:val="-2"/>
          <w:sz w:val="20"/>
        </w:rPr>
        <w:t xml:space="preserve"> </w:t>
      </w:r>
      <w:r>
        <w:rPr>
          <w:sz w:val="20"/>
        </w:rPr>
        <w:t>art.</w:t>
      </w:r>
      <w:r>
        <w:rPr>
          <w:spacing w:val="-1"/>
          <w:sz w:val="20"/>
        </w:rPr>
        <w:t xml:space="preserve"> </w:t>
      </w:r>
      <w:r>
        <w:rPr>
          <w:sz w:val="20"/>
        </w:rPr>
        <w:t>87,</w:t>
      </w:r>
      <w:r>
        <w:rPr>
          <w:spacing w:val="-2"/>
          <w:sz w:val="20"/>
        </w:rPr>
        <w:t xml:space="preserve"> </w:t>
      </w:r>
      <w:r>
        <w:rPr>
          <w:sz w:val="20"/>
        </w:rPr>
        <w:t>da</w:t>
      </w:r>
      <w:r>
        <w:rPr>
          <w:spacing w:val="-1"/>
          <w:sz w:val="20"/>
        </w:rPr>
        <w:t xml:space="preserve"> </w:t>
      </w:r>
      <w:r>
        <w:rPr>
          <w:sz w:val="20"/>
        </w:rPr>
        <w:t>Lei</w:t>
      </w:r>
      <w:r>
        <w:rPr>
          <w:spacing w:val="-2"/>
          <w:sz w:val="20"/>
        </w:rPr>
        <w:t xml:space="preserve"> </w:t>
      </w:r>
      <w:r>
        <w:rPr>
          <w:sz w:val="20"/>
        </w:rPr>
        <w:t>nº</w:t>
      </w:r>
      <w:r>
        <w:rPr>
          <w:spacing w:val="-2"/>
          <w:sz w:val="20"/>
        </w:rPr>
        <w:t xml:space="preserve"> </w:t>
      </w:r>
      <w:r>
        <w:rPr>
          <w:sz w:val="20"/>
        </w:rPr>
        <w:t>8.666/93,</w:t>
      </w:r>
      <w:r>
        <w:rPr>
          <w:spacing w:val="-1"/>
          <w:sz w:val="20"/>
        </w:rPr>
        <w:t xml:space="preserve"> </w:t>
      </w:r>
      <w:r>
        <w:rPr>
          <w:sz w:val="20"/>
        </w:rPr>
        <w:t>ou</w:t>
      </w:r>
      <w:r>
        <w:rPr>
          <w:spacing w:val="-2"/>
          <w:sz w:val="20"/>
        </w:rPr>
        <w:t xml:space="preserve"> </w:t>
      </w:r>
      <w:r>
        <w:rPr>
          <w:sz w:val="20"/>
        </w:rPr>
        <w:t>art.</w:t>
      </w:r>
      <w:r>
        <w:rPr>
          <w:spacing w:val="-1"/>
          <w:sz w:val="20"/>
        </w:rPr>
        <w:t xml:space="preserve"> </w:t>
      </w:r>
      <w:r>
        <w:rPr>
          <w:sz w:val="20"/>
        </w:rPr>
        <w:t>7º,</w:t>
      </w:r>
      <w:r>
        <w:rPr>
          <w:spacing w:val="-2"/>
          <w:sz w:val="20"/>
        </w:rPr>
        <w:t xml:space="preserve"> </w:t>
      </w:r>
      <w:r>
        <w:rPr>
          <w:sz w:val="20"/>
        </w:rPr>
        <w:t>da</w:t>
      </w:r>
      <w:r>
        <w:rPr>
          <w:spacing w:val="-1"/>
          <w:sz w:val="20"/>
        </w:rPr>
        <w:t xml:space="preserve"> </w:t>
      </w:r>
      <w:r>
        <w:rPr>
          <w:sz w:val="20"/>
        </w:rPr>
        <w:t>Lei</w:t>
      </w:r>
      <w:r>
        <w:rPr>
          <w:spacing w:val="-2"/>
          <w:sz w:val="20"/>
        </w:rPr>
        <w:t xml:space="preserve"> </w:t>
      </w:r>
      <w:r>
        <w:rPr>
          <w:sz w:val="20"/>
        </w:rPr>
        <w:t>nº</w:t>
      </w:r>
      <w:r>
        <w:rPr>
          <w:spacing w:val="-1"/>
          <w:sz w:val="20"/>
        </w:rPr>
        <w:t xml:space="preserve"> </w:t>
      </w:r>
      <w:r>
        <w:rPr>
          <w:spacing w:val="-2"/>
          <w:sz w:val="20"/>
        </w:rPr>
        <w:t>10.520/02;</w:t>
      </w:r>
    </w:p>
    <w:p w:rsidR="00E42FF7" w:rsidRDefault="00262F37">
      <w:pPr>
        <w:pStyle w:val="Corpodetexto"/>
        <w:spacing w:before="101"/>
        <w:jc w:val="left"/>
      </w:pPr>
      <w:r>
        <w:t>14.1.7</w:t>
      </w:r>
      <w:r>
        <w:rPr>
          <w:spacing w:val="-3"/>
        </w:rPr>
        <w:t xml:space="preserve"> </w:t>
      </w:r>
      <w:r>
        <w:t>Houver</w:t>
      </w:r>
      <w:r>
        <w:rPr>
          <w:spacing w:val="-3"/>
        </w:rPr>
        <w:t xml:space="preserve"> </w:t>
      </w:r>
      <w:r>
        <w:t>razões</w:t>
      </w:r>
      <w:r>
        <w:rPr>
          <w:spacing w:val="-2"/>
        </w:rPr>
        <w:t xml:space="preserve"> </w:t>
      </w:r>
      <w:r>
        <w:t>de</w:t>
      </w:r>
      <w:r>
        <w:rPr>
          <w:spacing w:val="-3"/>
        </w:rPr>
        <w:t xml:space="preserve"> </w:t>
      </w:r>
      <w:r>
        <w:t>interesse</w:t>
      </w:r>
      <w:r>
        <w:rPr>
          <w:spacing w:val="-2"/>
        </w:rPr>
        <w:t xml:space="preserve"> público.</w:t>
      </w:r>
    </w:p>
    <w:p w:rsidR="00E42FF7" w:rsidRDefault="00262F37">
      <w:pPr>
        <w:pStyle w:val="PargrafodaLista"/>
        <w:numPr>
          <w:ilvl w:val="1"/>
          <w:numId w:val="6"/>
        </w:numPr>
        <w:tabs>
          <w:tab w:val="left" w:pos="676"/>
        </w:tabs>
        <w:spacing w:before="101"/>
        <w:ind w:right="210" w:firstLine="0"/>
        <w:rPr>
          <w:sz w:val="20"/>
        </w:rPr>
      </w:pPr>
      <w:r>
        <w:rPr>
          <w:sz w:val="20"/>
        </w:rPr>
        <w:t>O</w:t>
      </w:r>
      <w:r>
        <w:rPr>
          <w:spacing w:val="21"/>
          <w:sz w:val="20"/>
        </w:rPr>
        <w:t xml:space="preserve"> </w:t>
      </w:r>
      <w:r>
        <w:rPr>
          <w:sz w:val="20"/>
        </w:rPr>
        <w:t>cancelamento</w:t>
      </w:r>
      <w:r>
        <w:rPr>
          <w:spacing w:val="21"/>
          <w:sz w:val="20"/>
        </w:rPr>
        <w:t xml:space="preserve"> </w:t>
      </w:r>
      <w:r>
        <w:rPr>
          <w:sz w:val="20"/>
        </w:rPr>
        <w:t>do</w:t>
      </w:r>
      <w:r>
        <w:rPr>
          <w:spacing w:val="21"/>
          <w:sz w:val="20"/>
        </w:rPr>
        <w:t xml:space="preserve"> </w:t>
      </w:r>
      <w:r>
        <w:rPr>
          <w:sz w:val="20"/>
        </w:rPr>
        <w:t>registro</w:t>
      </w:r>
      <w:r>
        <w:rPr>
          <w:spacing w:val="21"/>
          <w:sz w:val="20"/>
        </w:rPr>
        <w:t xml:space="preserve"> </w:t>
      </w:r>
      <w:r>
        <w:rPr>
          <w:sz w:val="20"/>
        </w:rPr>
        <w:t>de</w:t>
      </w:r>
      <w:r>
        <w:rPr>
          <w:spacing w:val="21"/>
          <w:sz w:val="20"/>
        </w:rPr>
        <w:t xml:space="preserve"> </w:t>
      </w:r>
      <w:r>
        <w:rPr>
          <w:sz w:val="20"/>
        </w:rPr>
        <w:t>preços,</w:t>
      </w:r>
      <w:r>
        <w:rPr>
          <w:spacing w:val="21"/>
          <w:sz w:val="20"/>
        </w:rPr>
        <w:t xml:space="preserve"> </w:t>
      </w:r>
      <w:r>
        <w:rPr>
          <w:sz w:val="20"/>
        </w:rPr>
        <w:t>assegurados</w:t>
      </w:r>
      <w:r>
        <w:rPr>
          <w:spacing w:val="21"/>
          <w:sz w:val="20"/>
        </w:rPr>
        <w:t xml:space="preserve"> </w:t>
      </w:r>
      <w:r>
        <w:rPr>
          <w:sz w:val="20"/>
        </w:rPr>
        <w:t>o</w:t>
      </w:r>
      <w:r>
        <w:rPr>
          <w:spacing w:val="21"/>
          <w:sz w:val="20"/>
        </w:rPr>
        <w:t xml:space="preserve"> </w:t>
      </w:r>
      <w:r>
        <w:rPr>
          <w:sz w:val="20"/>
        </w:rPr>
        <w:t>contraditório</w:t>
      </w:r>
      <w:r>
        <w:rPr>
          <w:spacing w:val="21"/>
          <w:sz w:val="20"/>
        </w:rPr>
        <w:t xml:space="preserve"> </w:t>
      </w:r>
      <w:r>
        <w:rPr>
          <w:sz w:val="20"/>
        </w:rPr>
        <w:t>e</w:t>
      </w:r>
      <w:r>
        <w:rPr>
          <w:spacing w:val="21"/>
          <w:sz w:val="20"/>
        </w:rPr>
        <w:t xml:space="preserve"> </w:t>
      </w:r>
      <w:r>
        <w:rPr>
          <w:sz w:val="20"/>
        </w:rPr>
        <w:t>a</w:t>
      </w:r>
      <w:r>
        <w:rPr>
          <w:spacing w:val="21"/>
          <w:sz w:val="20"/>
        </w:rPr>
        <w:t xml:space="preserve"> </w:t>
      </w:r>
      <w:r>
        <w:rPr>
          <w:sz w:val="20"/>
        </w:rPr>
        <w:t>ampla</w:t>
      </w:r>
      <w:r>
        <w:rPr>
          <w:spacing w:val="21"/>
          <w:sz w:val="20"/>
        </w:rPr>
        <w:t xml:space="preserve"> </w:t>
      </w:r>
      <w:r>
        <w:rPr>
          <w:sz w:val="20"/>
        </w:rPr>
        <w:t>defesa,</w:t>
      </w:r>
      <w:r>
        <w:rPr>
          <w:spacing w:val="21"/>
          <w:sz w:val="20"/>
        </w:rPr>
        <w:t xml:space="preserve"> </w:t>
      </w:r>
      <w:r>
        <w:rPr>
          <w:sz w:val="20"/>
        </w:rPr>
        <w:t>será</w:t>
      </w:r>
      <w:r>
        <w:rPr>
          <w:spacing w:val="21"/>
          <w:sz w:val="20"/>
        </w:rPr>
        <w:t xml:space="preserve"> </w:t>
      </w:r>
      <w:r>
        <w:rPr>
          <w:sz w:val="20"/>
        </w:rPr>
        <w:t>formalizado</w:t>
      </w:r>
      <w:r>
        <w:rPr>
          <w:spacing w:val="21"/>
          <w:sz w:val="20"/>
        </w:rPr>
        <w:t xml:space="preserve"> </w:t>
      </w:r>
      <w:r>
        <w:rPr>
          <w:sz w:val="20"/>
        </w:rPr>
        <w:t>por</w:t>
      </w:r>
      <w:r>
        <w:rPr>
          <w:spacing w:val="21"/>
          <w:sz w:val="20"/>
        </w:rPr>
        <w:t xml:space="preserve"> </w:t>
      </w:r>
      <w:r>
        <w:rPr>
          <w:sz w:val="20"/>
        </w:rPr>
        <w:t>despacho</w:t>
      </w:r>
      <w:r>
        <w:rPr>
          <w:spacing w:val="21"/>
          <w:sz w:val="20"/>
        </w:rPr>
        <w:t xml:space="preserve"> </w:t>
      </w:r>
      <w:r>
        <w:rPr>
          <w:sz w:val="20"/>
        </w:rPr>
        <w:t>da autoridade competente do ÓRGÃO GERENCIADOR;</w:t>
      </w:r>
    </w:p>
    <w:p w:rsidR="00E42FF7" w:rsidRDefault="00E42FF7">
      <w:pPr>
        <w:pStyle w:val="PargrafodaLista"/>
        <w:jc w:val="left"/>
        <w:rPr>
          <w:sz w:val="20"/>
        </w:rPr>
        <w:sectPr w:rsidR="00E42FF7">
          <w:pgSz w:w="11900" w:h="16840"/>
          <w:pgMar w:top="500" w:right="566" w:bottom="380" w:left="566" w:header="0" w:footer="181" w:gutter="0"/>
          <w:cols w:space="720"/>
        </w:sectPr>
      </w:pPr>
    </w:p>
    <w:p w:rsidR="00E42FF7" w:rsidRDefault="00262F37">
      <w:pPr>
        <w:pStyle w:val="PargrafodaLista"/>
        <w:numPr>
          <w:ilvl w:val="2"/>
          <w:numId w:val="6"/>
        </w:numPr>
        <w:tabs>
          <w:tab w:val="left" w:pos="807"/>
        </w:tabs>
        <w:spacing w:before="64"/>
        <w:ind w:right="229" w:firstLine="0"/>
        <w:rPr>
          <w:sz w:val="20"/>
        </w:rPr>
      </w:pPr>
      <w:r>
        <w:rPr>
          <w:sz w:val="20"/>
        </w:rPr>
        <w:lastRenderedPageBreak/>
        <w:t>A notificação do cancelamento dos preços registrados será informada ao FORNECEDOR por meio de correspondência com aviso de recebi</w:t>
      </w:r>
      <w:r>
        <w:rPr>
          <w:sz w:val="20"/>
        </w:rPr>
        <w:t>mento, que deverá ser juntado ao processo administrativo respectivo;</w:t>
      </w:r>
    </w:p>
    <w:p w:rsidR="00E42FF7" w:rsidRDefault="00262F37">
      <w:pPr>
        <w:pStyle w:val="PargrafodaLista"/>
        <w:numPr>
          <w:ilvl w:val="2"/>
          <w:numId w:val="6"/>
        </w:numPr>
        <w:tabs>
          <w:tab w:val="left" w:pos="810"/>
        </w:tabs>
        <w:spacing w:before="101"/>
        <w:ind w:right="206" w:firstLine="0"/>
        <w:rPr>
          <w:sz w:val="20"/>
        </w:rPr>
      </w:pPr>
      <w:r>
        <w:rPr>
          <w:sz w:val="20"/>
        </w:rPr>
        <w:t>No caso de ser ignorado, incerto ou inacessível o endereço do FORNECEDOR, a comunicação será feita por publicação no Diário da Justiça Eletrônico - DJE, considerando-se cancelado o preço registrado;</w:t>
      </w:r>
    </w:p>
    <w:p w:rsidR="00E42FF7" w:rsidRDefault="00262F37">
      <w:pPr>
        <w:pStyle w:val="PargrafodaLista"/>
        <w:numPr>
          <w:ilvl w:val="2"/>
          <w:numId w:val="6"/>
        </w:numPr>
        <w:tabs>
          <w:tab w:val="left" w:pos="795"/>
        </w:tabs>
        <w:ind w:right="227" w:firstLine="0"/>
        <w:rPr>
          <w:sz w:val="20"/>
        </w:rPr>
      </w:pPr>
      <w:r>
        <w:rPr>
          <w:sz w:val="20"/>
        </w:rPr>
        <w:t>A</w:t>
      </w:r>
      <w:r>
        <w:rPr>
          <w:spacing w:val="-10"/>
          <w:sz w:val="20"/>
        </w:rPr>
        <w:t xml:space="preserve"> </w:t>
      </w:r>
      <w:r>
        <w:rPr>
          <w:sz w:val="20"/>
        </w:rPr>
        <w:t xml:space="preserve">solicitação do FORNECEDOR para cancelamento dos preços </w:t>
      </w:r>
      <w:r>
        <w:rPr>
          <w:sz w:val="20"/>
        </w:rPr>
        <w:t>registrados deverá ser formulada com base nas previsões objetivas previstas neste instrumento ou por motivo de caso fortuito e/ou força maior;</w:t>
      </w:r>
    </w:p>
    <w:p w:rsidR="00E42FF7" w:rsidRDefault="00262F37">
      <w:pPr>
        <w:pStyle w:val="PargrafodaLista"/>
        <w:numPr>
          <w:ilvl w:val="1"/>
          <w:numId w:val="6"/>
        </w:numPr>
        <w:tabs>
          <w:tab w:val="left" w:pos="666"/>
        </w:tabs>
        <w:spacing w:before="2"/>
        <w:ind w:right="205" w:firstLine="0"/>
        <w:rPr>
          <w:sz w:val="20"/>
        </w:rPr>
      </w:pPr>
      <w:r>
        <w:rPr>
          <w:sz w:val="20"/>
        </w:rPr>
        <w:t>O cancelamento do preço registrado implica a cessação de todas as atividades do FORNECEDOR relativas ao respectiv</w:t>
      </w:r>
      <w:r>
        <w:rPr>
          <w:sz w:val="20"/>
        </w:rPr>
        <w:t xml:space="preserve">o </w:t>
      </w:r>
      <w:r>
        <w:rPr>
          <w:spacing w:val="-2"/>
          <w:sz w:val="20"/>
        </w:rPr>
        <w:t>registro;</w:t>
      </w:r>
    </w:p>
    <w:p w:rsidR="00E42FF7" w:rsidRDefault="00E42FF7">
      <w:pPr>
        <w:pStyle w:val="Corpodetexto"/>
        <w:ind w:left="0"/>
        <w:jc w:val="left"/>
      </w:pPr>
    </w:p>
    <w:p w:rsidR="00E42FF7" w:rsidRDefault="00262F37">
      <w:pPr>
        <w:pStyle w:val="Ttulo1"/>
        <w:numPr>
          <w:ilvl w:val="0"/>
          <w:numId w:val="6"/>
        </w:numPr>
        <w:tabs>
          <w:tab w:val="left" w:pos="504"/>
        </w:tabs>
        <w:ind w:left="504" w:hanging="300"/>
      </w:pPr>
      <w:r>
        <w:t>DA</w:t>
      </w:r>
      <w:r>
        <w:rPr>
          <w:spacing w:val="-4"/>
        </w:rPr>
        <w:t xml:space="preserve"> </w:t>
      </w:r>
      <w:r>
        <w:t>ADESÃO</w:t>
      </w:r>
      <w:r>
        <w:rPr>
          <w:spacing w:val="-3"/>
        </w:rPr>
        <w:t xml:space="preserve"> </w:t>
      </w:r>
      <w:r>
        <w:t>POR</w:t>
      </w:r>
      <w:r>
        <w:rPr>
          <w:spacing w:val="-3"/>
        </w:rPr>
        <w:t xml:space="preserve"> </w:t>
      </w:r>
      <w:r>
        <w:t>OUTROS</w:t>
      </w:r>
      <w:r>
        <w:rPr>
          <w:spacing w:val="-3"/>
        </w:rPr>
        <w:t xml:space="preserve"> </w:t>
      </w:r>
      <w:r>
        <w:rPr>
          <w:spacing w:val="-2"/>
        </w:rPr>
        <w:t>ÓRGÃOS:</w:t>
      </w:r>
    </w:p>
    <w:p w:rsidR="00E42FF7" w:rsidRDefault="00262F37">
      <w:pPr>
        <w:pStyle w:val="PargrafodaLista"/>
        <w:numPr>
          <w:ilvl w:val="1"/>
          <w:numId w:val="6"/>
        </w:numPr>
        <w:tabs>
          <w:tab w:val="left" w:pos="664"/>
        </w:tabs>
        <w:ind w:right="212" w:firstLine="0"/>
        <w:jc w:val="both"/>
        <w:rPr>
          <w:sz w:val="20"/>
        </w:rPr>
      </w:pPr>
      <w:r>
        <w:rPr>
          <w:sz w:val="20"/>
        </w:rPr>
        <w:t>A ata de registro de preços, durante sua validade, poderá ser utilizada por qualquer órgão ou entidade da administração pública que não tenha participado do certame licitatório, mediante anuência do órgão gerenciador, desde que devidamente justificada a va</w:t>
      </w:r>
      <w:r>
        <w:rPr>
          <w:sz w:val="20"/>
        </w:rPr>
        <w:t>ntagem e respeitadas, no que couber, as condições e as regras estabelecidas na Lei nº 8.666, de 1993 e nos Decretos federais nº 9.488/2018 e nº 7.892/2013.</w:t>
      </w:r>
    </w:p>
    <w:p w:rsidR="00E42FF7" w:rsidRDefault="00262F37">
      <w:pPr>
        <w:pStyle w:val="PargrafodaLista"/>
        <w:numPr>
          <w:ilvl w:val="1"/>
          <w:numId w:val="6"/>
        </w:numPr>
        <w:tabs>
          <w:tab w:val="left" w:pos="655"/>
        </w:tabs>
        <w:spacing w:before="103"/>
        <w:ind w:left="655" w:hanging="451"/>
        <w:jc w:val="both"/>
        <w:rPr>
          <w:sz w:val="20"/>
        </w:rPr>
      </w:pPr>
      <w:r>
        <w:rPr>
          <w:sz w:val="20"/>
        </w:rPr>
        <w:t>O</w:t>
      </w:r>
      <w:r>
        <w:rPr>
          <w:spacing w:val="-4"/>
          <w:sz w:val="20"/>
        </w:rPr>
        <w:t xml:space="preserve"> </w:t>
      </w:r>
      <w:r>
        <w:rPr>
          <w:sz w:val="20"/>
        </w:rPr>
        <w:t>Tribunal</w:t>
      </w:r>
      <w:r>
        <w:rPr>
          <w:spacing w:val="-2"/>
          <w:sz w:val="20"/>
        </w:rPr>
        <w:t xml:space="preserve"> </w:t>
      </w:r>
      <w:r>
        <w:rPr>
          <w:sz w:val="20"/>
        </w:rPr>
        <w:t>de</w:t>
      </w:r>
      <w:r>
        <w:rPr>
          <w:spacing w:val="-2"/>
          <w:sz w:val="20"/>
        </w:rPr>
        <w:t xml:space="preserve"> </w:t>
      </w:r>
      <w:r>
        <w:rPr>
          <w:sz w:val="20"/>
        </w:rPr>
        <w:t>Justiça</w:t>
      </w:r>
      <w:r>
        <w:rPr>
          <w:spacing w:val="-2"/>
          <w:sz w:val="20"/>
        </w:rPr>
        <w:t xml:space="preserve"> </w:t>
      </w:r>
      <w:r>
        <w:rPr>
          <w:sz w:val="20"/>
        </w:rPr>
        <w:t>do</w:t>
      </w:r>
      <w:r>
        <w:rPr>
          <w:spacing w:val="-2"/>
          <w:sz w:val="20"/>
        </w:rPr>
        <w:t xml:space="preserve"> </w:t>
      </w:r>
      <w:r>
        <w:rPr>
          <w:sz w:val="20"/>
        </w:rPr>
        <w:t>Estado</w:t>
      </w:r>
      <w:r>
        <w:rPr>
          <w:spacing w:val="-2"/>
          <w:sz w:val="20"/>
        </w:rPr>
        <w:t xml:space="preserve"> </w:t>
      </w:r>
      <w:r>
        <w:rPr>
          <w:sz w:val="20"/>
        </w:rPr>
        <w:t>do</w:t>
      </w:r>
      <w:r>
        <w:rPr>
          <w:spacing w:val="-2"/>
          <w:sz w:val="20"/>
        </w:rPr>
        <w:t xml:space="preserve"> </w:t>
      </w:r>
      <w:r>
        <w:rPr>
          <w:sz w:val="20"/>
        </w:rPr>
        <w:t>Acre</w:t>
      </w:r>
      <w:r>
        <w:rPr>
          <w:spacing w:val="-2"/>
          <w:sz w:val="20"/>
        </w:rPr>
        <w:t xml:space="preserve"> </w:t>
      </w:r>
      <w:r>
        <w:rPr>
          <w:sz w:val="20"/>
        </w:rPr>
        <w:t>é</w:t>
      </w:r>
      <w:r>
        <w:rPr>
          <w:spacing w:val="-2"/>
          <w:sz w:val="20"/>
        </w:rPr>
        <w:t xml:space="preserve"> </w:t>
      </w:r>
      <w:r>
        <w:rPr>
          <w:sz w:val="20"/>
        </w:rPr>
        <w:t>órgão</w:t>
      </w:r>
      <w:r>
        <w:rPr>
          <w:spacing w:val="-2"/>
          <w:sz w:val="20"/>
        </w:rPr>
        <w:t xml:space="preserve"> </w:t>
      </w:r>
      <w:r>
        <w:rPr>
          <w:sz w:val="20"/>
        </w:rPr>
        <w:t>gerenciador</w:t>
      </w:r>
      <w:r>
        <w:rPr>
          <w:spacing w:val="-2"/>
          <w:sz w:val="20"/>
        </w:rPr>
        <w:t xml:space="preserve"> </w:t>
      </w:r>
      <w:r>
        <w:rPr>
          <w:sz w:val="20"/>
        </w:rPr>
        <w:t>da</w:t>
      </w:r>
      <w:r>
        <w:rPr>
          <w:spacing w:val="-2"/>
          <w:sz w:val="20"/>
        </w:rPr>
        <w:t xml:space="preserve"> </w:t>
      </w:r>
      <w:r>
        <w:rPr>
          <w:sz w:val="20"/>
        </w:rPr>
        <w:t>Ata</w:t>
      </w:r>
      <w:r>
        <w:rPr>
          <w:spacing w:val="-2"/>
          <w:sz w:val="20"/>
        </w:rPr>
        <w:t xml:space="preserve"> </w:t>
      </w:r>
      <w:r>
        <w:rPr>
          <w:sz w:val="20"/>
        </w:rPr>
        <w:t>de</w:t>
      </w:r>
      <w:r>
        <w:rPr>
          <w:spacing w:val="-2"/>
          <w:sz w:val="20"/>
        </w:rPr>
        <w:t xml:space="preserve"> </w:t>
      </w:r>
      <w:r>
        <w:rPr>
          <w:sz w:val="20"/>
        </w:rPr>
        <w:t>Registro</w:t>
      </w:r>
      <w:r>
        <w:rPr>
          <w:spacing w:val="-2"/>
          <w:sz w:val="20"/>
        </w:rPr>
        <w:t xml:space="preserve"> </w:t>
      </w:r>
      <w:r>
        <w:rPr>
          <w:sz w:val="20"/>
        </w:rPr>
        <w:t>de</w:t>
      </w:r>
      <w:r>
        <w:rPr>
          <w:spacing w:val="-2"/>
          <w:sz w:val="20"/>
        </w:rPr>
        <w:t xml:space="preserve"> Preços;</w:t>
      </w:r>
    </w:p>
    <w:p w:rsidR="00E42FF7" w:rsidRDefault="00262F37">
      <w:pPr>
        <w:pStyle w:val="PargrafodaLista"/>
        <w:numPr>
          <w:ilvl w:val="2"/>
          <w:numId w:val="6"/>
        </w:numPr>
        <w:tabs>
          <w:tab w:val="left" w:pos="807"/>
        </w:tabs>
        <w:spacing w:before="101"/>
        <w:ind w:right="210" w:firstLine="0"/>
        <w:jc w:val="both"/>
        <w:rPr>
          <w:sz w:val="20"/>
        </w:rPr>
      </w:pPr>
      <w:r>
        <w:rPr>
          <w:sz w:val="20"/>
        </w:rPr>
        <w:t xml:space="preserve">Caberá ao </w:t>
      </w:r>
      <w:r>
        <w:rPr>
          <w:sz w:val="20"/>
        </w:rPr>
        <w:t>órgão gerenciador a prática de todos os atos de controle e administração do Sistema de Registro de Preços, em especial ao seguinte:</w:t>
      </w:r>
    </w:p>
    <w:p w:rsidR="00E42FF7" w:rsidRDefault="00262F37">
      <w:pPr>
        <w:pStyle w:val="Corpodetexto"/>
        <w:tabs>
          <w:tab w:val="left" w:pos="706"/>
        </w:tabs>
        <w:spacing w:before="202"/>
        <w:ind w:left="410"/>
        <w:jc w:val="left"/>
      </w:pPr>
      <w:r>
        <w:rPr>
          <w:noProof/>
          <w:position w:val="3"/>
          <w:lang w:val="pt-BR" w:eastAsia="pt-BR"/>
        </w:rPr>
        <w:drawing>
          <wp:inline distT="0" distB="0" distL="0" distR="0">
            <wp:extent cx="44595" cy="4459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4595" cy="44595"/>
                    </a:xfrm>
                    <a:prstGeom prst="rect">
                      <a:avLst/>
                    </a:prstGeom>
                  </pic:spPr>
                </pic:pic>
              </a:graphicData>
            </a:graphic>
          </wp:inline>
        </w:drawing>
      </w:r>
      <w:r>
        <w:tab/>
        <w:t>gerenciar</w:t>
      </w:r>
      <w:r>
        <w:rPr>
          <w:spacing w:val="-3"/>
        </w:rPr>
        <w:t xml:space="preserve"> </w:t>
      </w:r>
      <w:r>
        <w:t>a</w:t>
      </w:r>
      <w:r>
        <w:rPr>
          <w:spacing w:val="-2"/>
        </w:rPr>
        <w:t xml:space="preserve"> </w:t>
      </w:r>
      <w:r>
        <w:t>ata</w:t>
      </w:r>
      <w:r>
        <w:rPr>
          <w:spacing w:val="-2"/>
        </w:rPr>
        <w:t xml:space="preserve"> </w:t>
      </w:r>
      <w:r>
        <w:t>de</w:t>
      </w:r>
      <w:r>
        <w:rPr>
          <w:spacing w:val="-3"/>
        </w:rPr>
        <w:t xml:space="preserve"> </w:t>
      </w:r>
      <w:r>
        <w:t>registro</w:t>
      </w:r>
      <w:r>
        <w:rPr>
          <w:spacing w:val="-2"/>
        </w:rPr>
        <w:t xml:space="preserve"> </w:t>
      </w:r>
      <w:r>
        <w:t>de</w:t>
      </w:r>
      <w:r>
        <w:rPr>
          <w:spacing w:val="-2"/>
        </w:rPr>
        <w:t xml:space="preserve"> preços;</w:t>
      </w:r>
    </w:p>
    <w:p w:rsidR="00E42FF7" w:rsidRDefault="00262F37">
      <w:pPr>
        <w:pStyle w:val="Corpodetexto"/>
        <w:tabs>
          <w:tab w:val="left" w:pos="706"/>
        </w:tabs>
        <w:spacing w:before="101"/>
        <w:ind w:left="410"/>
        <w:jc w:val="left"/>
      </w:pPr>
      <w:r>
        <w:rPr>
          <w:noProof/>
          <w:position w:val="3"/>
          <w:lang w:val="pt-BR" w:eastAsia="pt-BR"/>
        </w:rPr>
        <w:drawing>
          <wp:inline distT="0" distB="0" distL="0" distR="0">
            <wp:extent cx="44595" cy="4459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4595" cy="44595"/>
                    </a:xfrm>
                    <a:prstGeom prst="rect">
                      <a:avLst/>
                    </a:prstGeom>
                  </pic:spPr>
                </pic:pic>
              </a:graphicData>
            </a:graphic>
          </wp:inline>
        </w:drawing>
      </w:r>
      <w:r>
        <w:tab/>
        <w:t>conduzir</w:t>
      </w:r>
      <w:r>
        <w:rPr>
          <w:spacing w:val="-4"/>
        </w:rPr>
        <w:t xml:space="preserve"> </w:t>
      </w:r>
      <w:r>
        <w:t>eventuais</w:t>
      </w:r>
      <w:r>
        <w:rPr>
          <w:spacing w:val="-4"/>
        </w:rPr>
        <w:t xml:space="preserve"> </w:t>
      </w:r>
      <w:r>
        <w:t>renegociações</w:t>
      </w:r>
      <w:r>
        <w:rPr>
          <w:spacing w:val="-4"/>
        </w:rPr>
        <w:t xml:space="preserve"> </w:t>
      </w:r>
      <w:r>
        <w:t>dos</w:t>
      </w:r>
      <w:r>
        <w:rPr>
          <w:spacing w:val="-4"/>
        </w:rPr>
        <w:t xml:space="preserve"> </w:t>
      </w:r>
      <w:r>
        <w:t>preços</w:t>
      </w:r>
      <w:r>
        <w:rPr>
          <w:spacing w:val="-3"/>
        </w:rPr>
        <w:t xml:space="preserve"> </w:t>
      </w:r>
      <w:r>
        <w:rPr>
          <w:spacing w:val="-2"/>
        </w:rPr>
        <w:t>registrados;</w:t>
      </w:r>
    </w:p>
    <w:p w:rsidR="00E42FF7" w:rsidRDefault="00262F37">
      <w:pPr>
        <w:pStyle w:val="Corpodetexto"/>
        <w:tabs>
          <w:tab w:val="left" w:pos="706"/>
        </w:tabs>
        <w:spacing w:before="101"/>
        <w:ind w:left="410"/>
        <w:jc w:val="left"/>
      </w:pPr>
      <w:r>
        <w:rPr>
          <w:noProof/>
          <w:position w:val="3"/>
          <w:lang w:val="pt-BR" w:eastAsia="pt-BR"/>
        </w:rPr>
        <w:drawing>
          <wp:inline distT="0" distB="0" distL="0" distR="0">
            <wp:extent cx="44595" cy="4459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4595" cy="44595"/>
                    </a:xfrm>
                    <a:prstGeom prst="rect">
                      <a:avLst/>
                    </a:prstGeom>
                  </pic:spPr>
                </pic:pic>
              </a:graphicData>
            </a:graphic>
          </wp:inline>
        </w:drawing>
      </w:r>
      <w:r>
        <w:tab/>
        <w:t>aplicar,</w:t>
      </w:r>
      <w:r>
        <w:rPr>
          <w:spacing w:val="-6"/>
        </w:rPr>
        <w:t xml:space="preserve"> </w:t>
      </w:r>
      <w:r>
        <w:t>garantida</w:t>
      </w:r>
      <w:r>
        <w:rPr>
          <w:spacing w:val="-4"/>
        </w:rPr>
        <w:t xml:space="preserve"> </w:t>
      </w:r>
      <w:r>
        <w:t>a</w:t>
      </w:r>
      <w:r>
        <w:rPr>
          <w:spacing w:val="-4"/>
        </w:rPr>
        <w:t xml:space="preserve"> </w:t>
      </w:r>
      <w:r>
        <w:t>ampla</w:t>
      </w:r>
      <w:r>
        <w:rPr>
          <w:spacing w:val="-4"/>
        </w:rPr>
        <w:t xml:space="preserve"> </w:t>
      </w:r>
      <w:r>
        <w:t>defesa</w:t>
      </w:r>
      <w:r>
        <w:rPr>
          <w:spacing w:val="-4"/>
        </w:rPr>
        <w:t xml:space="preserve"> </w:t>
      </w:r>
      <w:r>
        <w:t>e</w:t>
      </w:r>
      <w:r>
        <w:rPr>
          <w:spacing w:val="-4"/>
        </w:rPr>
        <w:t xml:space="preserve"> </w:t>
      </w:r>
      <w:r>
        <w:t>o</w:t>
      </w:r>
      <w:r>
        <w:rPr>
          <w:spacing w:val="-4"/>
        </w:rPr>
        <w:t xml:space="preserve"> </w:t>
      </w:r>
      <w:r>
        <w:t>contraditório,</w:t>
      </w:r>
      <w:r>
        <w:rPr>
          <w:spacing w:val="-3"/>
        </w:rPr>
        <w:t xml:space="preserve"> </w:t>
      </w:r>
      <w:r>
        <w:t>as</w:t>
      </w:r>
      <w:r>
        <w:rPr>
          <w:spacing w:val="-4"/>
        </w:rPr>
        <w:t xml:space="preserve"> </w:t>
      </w:r>
      <w:r>
        <w:t>penalidades</w:t>
      </w:r>
      <w:r>
        <w:rPr>
          <w:spacing w:val="-4"/>
        </w:rPr>
        <w:t xml:space="preserve"> </w:t>
      </w:r>
      <w:r>
        <w:t>decorrentes</w:t>
      </w:r>
      <w:r>
        <w:rPr>
          <w:spacing w:val="-4"/>
        </w:rPr>
        <w:t xml:space="preserve"> </w:t>
      </w:r>
      <w:r>
        <w:t>de</w:t>
      </w:r>
      <w:r>
        <w:rPr>
          <w:spacing w:val="-4"/>
        </w:rPr>
        <w:t xml:space="preserve"> </w:t>
      </w:r>
      <w:r>
        <w:t>infrações</w:t>
      </w:r>
      <w:r>
        <w:rPr>
          <w:spacing w:val="-4"/>
        </w:rPr>
        <w:t xml:space="preserve"> </w:t>
      </w:r>
      <w:r>
        <w:t>no</w:t>
      </w:r>
      <w:r>
        <w:rPr>
          <w:spacing w:val="-4"/>
        </w:rPr>
        <w:t xml:space="preserve"> </w:t>
      </w:r>
      <w:r>
        <w:t>procedimento</w:t>
      </w:r>
      <w:r>
        <w:rPr>
          <w:spacing w:val="-4"/>
        </w:rPr>
        <w:t xml:space="preserve"> </w:t>
      </w:r>
      <w:r>
        <w:t>licitatório;</w:t>
      </w:r>
      <w:r>
        <w:rPr>
          <w:spacing w:val="-3"/>
        </w:rPr>
        <w:t xml:space="preserve"> </w:t>
      </w:r>
      <w:r>
        <w:rPr>
          <w:spacing w:val="-10"/>
        </w:rPr>
        <w:t>e</w:t>
      </w:r>
    </w:p>
    <w:p w:rsidR="00E42FF7" w:rsidRDefault="00262F37">
      <w:pPr>
        <w:pStyle w:val="Corpodetexto"/>
        <w:tabs>
          <w:tab w:val="left" w:pos="706"/>
        </w:tabs>
        <w:ind w:left="706" w:right="214" w:hanging="296"/>
        <w:jc w:val="left"/>
      </w:pPr>
      <w:r>
        <w:rPr>
          <w:noProof/>
          <w:position w:val="3"/>
          <w:lang w:val="pt-BR" w:eastAsia="pt-BR"/>
        </w:rPr>
        <w:drawing>
          <wp:inline distT="0" distB="0" distL="0" distR="0">
            <wp:extent cx="44595" cy="4459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4595" cy="44595"/>
                    </a:xfrm>
                    <a:prstGeom prst="rect">
                      <a:avLst/>
                    </a:prstGeom>
                  </pic:spPr>
                </pic:pic>
              </a:graphicData>
            </a:graphic>
          </wp:inline>
        </w:drawing>
      </w:r>
      <w:r>
        <w:tab/>
        <w:t>aplicar, garantida a ampla defesa e o contraditório, as penalidades decorrentes do descumprimento do pactuado na ata de registro de preços ou do descum</w:t>
      </w:r>
      <w:r>
        <w:t>primento das obrigações contratuais, em relação às suas próprias contratações.</w:t>
      </w:r>
    </w:p>
    <w:p w:rsidR="00E42FF7" w:rsidRDefault="00262F37">
      <w:pPr>
        <w:pStyle w:val="Corpodetexto"/>
        <w:tabs>
          <w:tab w:val="left" w:pos="706"/>
        </w:tabs>
        <w:spacing w:before="101"/>
        <w:ind w:left="706" w:right="214" w:hanging="296"/>
        <w:jc w:val="left"/>
      </w:pPr>
      <w:r>
        <w:rPr>
          <w:noProof/>
          <w:position w:val="3"/>
          <w:lang w:val="pt-BR" w:eastAsia="pt-BR"/>
        </w:rPr>
        <w:drawing>
          <wp:inline distT="0" distB="0" distL="0" distR="0">
            <wp:extent cx="44595" cy="4459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44595" cy="44595"/>
                    </a:xfrm>
                    <a:prstGeom prst="rect">
                      <a:avLst/>
                    </a:prstGeom>
                  </pic:spPr>
                </pic:pic>
              </a:graphicData>
            </a:graphic>
          </wp:inline>
        </w:drawing>
      </w:r>
      <w:r>
        <w:tab/>
        <w:t xml:space="preserve">autorizar, excepcional e justificadamente, a prorrogação do prazo previsto no § 6 </w:t>
      </w:r>
      <w:r>
        <w:rPr>
          <w:b/>
        </w:rPr>
        <w:t xml:space="preserve">º </w:t>
      </w:r>
      <w:r>
        <w:t>do art. 22 do</w:t>
      </w:r>
      <w:r>
        <w:rPr>
          <w:spacing w:val="74"/>
        </w:rPr>
        <w:t xml:space="preserve"> </w:t>
      </w:r>
      <w:r>
        <w:t>Decreto nº 7.892/2013, respeitado o prazo de vigência da ata, quando solicita</w:t>
      </w:r>
      <w:r>
        <w:t>da pelo órgão não participante;</w:t>
      </w:r>
    </w:p>
    <w:p w:rsidR="00E42FF7" w:rsidRDefault="00262F37">
      <w:pPr>
        <w:pStyle w:val="Corpodetexto"/>
        <w:tabs>
          <w:tab w:val="left" w:pos="706"/>
        </w:tabs>
        <w:ind w:left="410"/>
        <w:jc w:val="left"/>
      </w:pPr>
      <w:r>
        <w:rPr>
          <w:noProof/>
          <w:position w:val="3"/>
          <w:lang w:val="pt-BR" w:eastAsia="pt-BR"/>
        </w:rPr>
        <w:drawing>
          <wp:inline distT="0" distB="0" distL="0" distR="0">
            <wp:extent cx="44595" cy="4459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44595" cy="44595"/>
                    </a:xfrm>
                    <a:prstGeom prst="rect">
                      <a:avLst/>
                    </a:prstGeom>
                  </pic:spPr>
                </pic:pic>
              </a:graphicData>
            </a:graphic>
          </wp:inline>
        </w:drawing>
      </w:r>
      <w:r>
        <w:tab/>
        <w:t>Autorizar</w:t>
      </w:r>
      <w:r>
        <w:rPr>
          <w:spacing w:val="-3"/>
        </w:rPr>
        <w:t xml:space="preserve"> </w:t>
      </w:r>
      <w:r>
        <w:t>a</w:t>
      </w:r>
      <w:r>
        <w:rPr>
          <w:spacing w:val="-2"/>
        </w:rPr>
        <w:t xml:space="preserve"> </w:t>
      </w:r>
      <w:r>
        <w:t>adesão</w:t>
      </w:r>
      <w:r>
        <w:rPr>
          <w:spacing w:val="-2"/>
        </w:rPr>
        <w:t xml:space="preserve"> </w:t>
      </w:r>
      <w:r>
        <w:t>à</w:t>
      </w:r>
      <w:r>
        <w:rPr>
          <w:spacing w:val="-2"/>
        </w:rPr>
        <w:t xml:space="preserve"> </w:t>
      </w:r>
      <w:r>
        <w:t>Ata</w:t>
      </w:r>
      <w:r>
        <w:rPr>
          <w:spacing w:val="-3"/>
        </w:rPr>
        <w:t xml:space="preserve"> </w:t>
      </w:r>
      <w:r>
        <w:t>de</w:t>
      </w:r>
      <w:r>
        <w:rPr>
          <w:spacing w:val="-2"/>
        </w:rPr>
        <w:t xml:space="preserve"> </w:t>
      </w:r>
      <w:r>
        <w:t>Registro</w:t>
      </w:r>
      <w:r>
        <w:rPr>
          <w:spacing w:val="-2"/>
        </w:rPr>
        <w:t xml:space="preserve"> </w:t>
      </w:r>
      <w:r>
        <w:t>de</w:t>
      </w:r>
      <w:r>
        <w:rPr>
          <w:spacing w:val="-2"/>
        </w:rPr>
        <w:t xml:space="preserve"> Preços.</w:t>
      </w:r>
    </w:p>
    <w:p w:rsidR="00E42FF7" w:rsidRDefault="00262F37">
      <w:pPr>
        <w:pStyle w:val="PargrafodaLista"/>
        <w:numPr>
          <w:ilvl w:val="1"/>
          <w:numId w:val="6"/>
        </w:numPr>
        <w:tabs>
          <w:tab w:val="left" w:pos="655"/>
        </w:tabs>
        <w:spacing w:before="202"/>
        <w:ind w:right="206" w:firstLine="0"/>
        <w:jc w:val="both"/>
        <w:rPr>
          <w:sz w:val="20"/>
        </w:rPr>
      </w:pPr>
      <w:r>
        <w:rPr>
          <w:sz w:val="20"/>
        </w:rPr>
        <w:t>As aquisições ou as contratações adicionais de que trata o Artigo 22 do Decreto nº 7.892/2013, não poderão exceder, por órgão</w:t>
      </w:r>
      <w:r>
        <w:rPr>
          <w:spacing w:val="40"/>
          <w:sz w:val="20"/>
        </w:rPr>
        <w:t xml:space="preserve"> </w:t>
      </w:r>
      <w:r>
        <w:rPr>
          <w:sz w:val="20"/>
        </w:rPr>
        <w:t>ou</w:t>
      </w:r>
      <w:r>
        <w:rPr>
          <w:spacing w:val="40"/>
          <w:sz w:val="20"/>
        </w:rPr>
        <w:t xml:space="preserve"> </w:t>
      </w:r>
      <w:r>
        <w:rPr>
          <w:sz w:val="20"/>
        </w:rPr>
        <w:t>entidade,</w:t>
      </w:r>
      <w:r>
        <w:rPr>
          <w:spacing w:val="40"/>
          <w:sz w:val="20"/>
        </w:rPr>
        <w:t xml:space="preserve"> </w:t>
      </w:r>
      <w:r>
        <w:rPr>
          <w:sz w:val="20"/>
        </w:rPr>
        <w:t>a</w:t>
      </w:r>
      <w:r>
        <w:rPr>
          <w:spacing w:val="-3"/>
          <w:sz w:val="20"/>
        </w:rPr>
        <w:t xml:space="preserve"> </w:t>
      </w:r>
      <w:r>
        <w:rPr>
          <w:b/>
          <w:sz w:val="20"/>
        </w:rPr>
        <w:t xml:space="preserve">cinquenta por cento </w:t>
      </w:r>
      <w:r>
        <w:rPr>
          <w:sz w:val="20"/>
        </w:rPr>
        <w:t>dos quantitat</w:t>
      </w:r>
      <w:r>
        <w:rPr>
          <w:sz w:val="20"/>
        </w:rPr>
        <w:t>ivos dos itens do instrumento convocatório e registrados na ata de registro de preços para o órgão gerenciador e para os órgãos participantes;</w:t>
      </w:r>
    </w:p>
    <w:p w:rsidR="00E42FF7" w:rsidRDefault="00262F37">
      <w:pPr>
        <w:pStyle w:val="PargrafodaLista"/>
        <w:numPr>
          <w:ilvl w:val="1"/>
          <w:numId w:val="6"/>
        </w:numPr>
        <w:tabs>
          <w:tab w:val="left" w:pos="690"/>
        </w:tabs>
        <w:ind w:right="204" w:firstLine="0"/>
        <w:jc w:val="both"/>
        <w:rPr>
          <w:sz w:val="20"/>
        </w:rPr>
      </w:pPr>
      <w:r>
        <w:rPr>
          <w:sz w:val="20"/>
        </w:rPr>
        <w:t xml:space="preserve">As adesões à ata de registro de preços não poderão exceder, na totalidade, ao </w:t>
      </w:r>
      <w:r>
        <w:rPr>
          <w:b/>
          <w:sz w:val="20"/>
        </w:rPr>
        <w:t>dobro</w:t>
      </w:r>
      <w:r>
        <w:rPr>
          <w:b/>
          <w:spacing w:val="-1"/>
          <w:sz w:val="20"/>
        </w:rPr>
        <w:t xml:space="preserve"> </w:t>
      </w:r>
      <w:r>
        <w:rPr>
          <w:sz w:val="20"/>
        </w:rPr>
        <w:t>do quantitativo de cada item</w:t>
      </w:r>
      <w:r>
        <w:rPr>
          <w:spacing w:val="80"/>
          <w:sz w:val="20"/>
        </w:rPr>
        <w:t xml:space="preserve"> </w:t>
      </w:r>
      <w:r>
        <w:rPr>
          <w:sz w:val="20"/>
        </w:rPr>
        <w:t>registrado na ata de registro de preços para o órgão gerenciador e para os órgãos participantes, independentemente do número de órgãos não participantes que aderirem.</w:t>
      </w:r>
    </w:p>
    <w:p w:rsidR="00E42FF7" w:rsidRDefault="00262F37">
      <w:pPr>
        <w:pStyle w:val="PargrafodaLista"/>
        <w:numPr>
          <w:ilvl w:val="1"/>
          <w:numId w:val="6"/>
        </w:numPr>
        <w:tabs>
          <w:tab w:val="left" w:pos="675"/>
        </w:tabs>
        <w:spacing w:before="103"/>
        <w:ind w:right="206" w:firstLine="0"/>
        <w:jc w:val="both"/>
        <w:rPr>
          <w:sz w:val="20"/>
        </w:rPr>
      </w:pPr>
      <w:r>
        <w:rPr>
          <w:sz w:val="20"/>
        </w:rPr>
        <w:t>Caberá ao fornecedor beneficiário da Ata de Registro de Preços, observadas as condições n</w:t>
      </w:r>
      <w:r>
        <w:rPr>
          <w:sz w:val="20"/>
        </w:rPr>
        <w:t>ela estabelecidas, optar pela aceitação ou não do fornecimento, desde que este fornecimento não prejudique as obrigações anteriormente assumidas com o órgão gerenciador;</w:t>
      </w:r>
    </w:p>
    <w:p w:rsidR="00E42FF7" w:rsidRDefault="00262F37">
      <w:pPr>
        <w:pStyle w:val="PargrafodaLista"/>
        <w:numPr>
          <w:ilvl w:val="1"/>
          <w:numId w:val="6"/>
        </w:numPr>
        <w:tabs>
          <w:tab w:val="left" w:pos="646"/>
        </w:tabs>
        <w:spacing w:before="103"/>
        <w:ind w:right="230" w:firstLine="0"/>
        <w:jc w:val="both"/>
        <w:rPr>
          <w:sz w:val="20"/>
        </w:rPr>
      </w:pPr>
      <w:r>
        <w:rPr>
          <w:sz w:val="20"/>
        </w:rPr>
        <w:t>Após a autorização do órgão gerenciador, o órgão não participante deverá efetivar a aq</w:t>
      </w:r>
      <w:r>
        <w:rPr>
          <w:sz w:val="20"/>
        </w:rPr>
        <w:t>uisição ou contratação solicitada em até noventa dias, observado o prazo de vigência da ata.</w:t>
      </w:r>
    </w:p>
    <w:p w:rsidR="00E42FF7" w:rsidRDefault="00262F37">
      <w:pPr>
        <w:pStyle w:val="PargrafodaLista"/>
        <w:numPr>
          <w:ilvl w:val="1"/>
          <w:numId w:val="6"/>
        </w:numPr>
        <w:tabs>
          <w:tab w:val="left" w:pos="712"/>
        </w:tabs>
        <w:ind w:right="205" w:firstLine="0"/>
        <w:jc w:val="both"/>
        <w:rPr>
          <w:sz w:val="20"/>
        </w:rPr>
      </w:pPr>
      <w:r>
        <w:rPr>
          <w:sz w:val="20"/>
        </w:rPr>
        <w:t>Compete ao órgão não participante os atos relativos à cobrança do cumprimento pelo fornecedor das obrigações contratualmente assumidas e a aplicação, observada a ampla defesa e o contraditório, de eventuais penalidades decorrentes do descumprimento de cláu</w:t>
      </w:r>
      <w:r>
        <w:rPr>
          <w:sz w:val="20"/>
        </w:rPr>
        <w:t xml:space="preserve">sulas contratuais, em relação às suas próprias contratações, informando as ocorrências ao órgão </w:t>
      </w:r>
      <w:r>
        <w:rPr>
          <w:spacing w:val="-2"/>
          <w:sz w:val="20"/>
        </w:rPr>
        <w:t>gerenciador.</w:t>
      </w:r>
    </w:p>
    <w:p w:rsidR="00E42FF7" w:rsidRDefault="00E42FF7">
      <w:pPr>
        <w:pStyle w:val="Corpodetexto"/>
        <w:spacing w:before="204"/>
        <w:ind w:left="0"/>
        <w:jc w:val="left"/>
      </w:pPr>
    </w:p>
    <w:p w:rsidR="00E42FF7" w:rsidRDefault="00262F37">
      <w:pPr>
        <w:pStyle w:val="Ttulo1"/>
        <w:numPr>
          <w:ilvl w:val="0"/>
          <w:numId w:val="6"/>
        </w:numPr>
        <w:tabs>
          <w:tab w:val="left" w:pos="504"/>
        </w:tabs>
        <w:ind w:left="504" w:hanging="300"/>
      </w:pPr>
      <w:r>
        <w:t>DAS</w:t>
      </w:r>
      <w:r>
        <w:rPr>
          <w:spacing w:val="-4"/>
        </w:rPr>
        <w:t xml:space="preserve"> </w:t>
      </w:r>
      <w:r>
        <w:t>MEDIDAS</w:t>
      </w:r>
      <w:r>
        <w:rPr>
          <w:spacing w:val="-4"/>
        </w:rPr>
        <w:t xml:space="preserve"> </w:t>
      </w:r>
      <w:r>
        <w:rPr>
          <w:spacing w:val="-2"/>
        </w:rPr>
        <w:t>ACAUTELADORAS:</w:t>
      </w:r>
    </w:p>
    <w:p w:rsidR="00E42FF7" w:rsidRDefault="00262F37">
      <w:pPr>
        <w:pStyle w:val="PargrafodaLista"/>
        <w:numPr>
          <w:ilvl w:val="1"/>
          <w:numId w:val="6"/>
        </w:numPr>
        <w:tabs>
          <w:tab w:val="left" w:pos="706"/>
        </w:tabs>
        <w:spacing w:before="101"/>
        <w:ind w:right="208" w:firstLine="0"/>
        <w:jc w:val="both"/>
        <w:rPr>
          <w:sz w:val="20"/>
        </w:rPr>
      </w:pPr>
      <w:r>
        <w:rPr>
          <w:sz w:val="20"/>
        </w:rPr>
        <w:t>Consoante o artigo 45 da Lei nº 9.784, de 1999, a Administração Pública poderá, sem a prévia manifestação do</w:t>
      </w:r>
      <w:r>
        <w:rPr>
          <w:spacing w:val="40"/>
          <w:sz w:val="20"/>
        </w:rPr>
        <w:t xml:space="preserve"> </w:t>
      </w:r>
      <w:r>
        <w:rPr>
          <w:sz w:val="20"/>
        </w:rPr>
        <w:t>interessad</w:t>
      </w:r>
      <w:r>
        <w:rPr>
          <w:sz w:val="20"/>
        </w:rPr>
        <w:t>o, motivadamente, adotar providências acauteladoras, inclusive retendo o pagamento, em caso de risco iminente, como forma de prevenir a ocorrência de dano de difícil ou impossível reparação.</w:t>
      </w:r>
    </w:p>
    <w:p w:rsidR="00E42FF7" w:rsidRDefault="00E42FF7">
      <w:pPr>
        <w:pStyle w:val="Corpodetexto"/>
        <w:spacing w:before="204"/>
        <w:ind w:left="0"/>
        <w:jc w:val="left"/>
      </w:pPr>
    </w:p>
    <w:p w:rsidR="00E42FF7" w:rsidRDefault="00262F37">
      <w:pPr>
        <w:pStyle w:val="Ttulo1"/>
        <w:numPr>
          <w:ilvl w:val="0"/>
          <w:numId w:val="6"/>
        </w:numPr>
        <w:tabs>
          <w:tab w:val="left" w:pos="504"/>
        </w:tabs>
        <w:ind w:left="504" w:hanging="300"/>
      </w:pPr>
      <w:r>
        <w:t>DAS</w:t>
      </w:r>
      <w:r>
        <w:rPr>
          <w:spacing w:val="-2"/>
        </w:rPr>
        <w:t xml:space="preserve"> VEDAÇÕES.</w:t>
      </w:r>
    </w:p>
    <w:p w:rsidR="00E42FF7" w:rsidRDefault="00262F37">
      <w:pPr>
        <w:pStyle w:val="PargrafodaLista"/>
        <w:numPr>
          <w:ilvl w:val="1"/>
          <w:numId w:val="6"/>
        </w:numPr>
        <w:tabs>
          <w:tab w:val="left" w:pos="655"/>
        </w:tabs>
        <w:spacing w:before="101"/>
        <w:ind w:left="655" w:hanging="451"/>
        <w:rPr>
          <w:sz w:val="20"/>
        </w:rPr>
      </w:pPr>
      <w:r>
        <w:rPr>
          <w:sz w:val="20"/>
        </w:rPr>
        <w:t>É</w:t>
      </w:r>
      <w:r>
        <w:rPr>
          <w:spacing w:val="-1"/>
          <w:sz w:val="20"/>
        </w:rPr>
        <w:t xml:space="preserve"> </w:t>
      </w:r>
      <w:r>
        <w:rPr>
          <w:sz w:val="20"/>
        </w:rPr>
        <w:t>vedado</w:t>
      </w:r>
      <w:r>
        <w:rPr>
          <w:spacing w:val="-1"/>
          <w:sz w:val="20"/>
        </w:rPr>
        <w:t xml:space="preserve"> </w:t>
      </w:r>
      <w:r>
        <w:rPr>
          <w:sz w:val="20"/>
        </w:rPr>
        <w:t xml:space="preserve">à </w:t>
      </w:r>
      <w:r>
        <w:rPr>
          <w:spacing w:val="-2"/>
          <w:sz w:val="20"/>
        </w:rPr>
        <w:t>CONTRATADA:</w:t>
      </w:r>
    </w:p>
    <w:p w:rsidR="00E42FF7" w:rsidRDefault="00262F37">
      <w:pPr>
        <w:pStyle w:val="PargrafodaLista"/>
        <w:numPr>
          <w:ilvl w:val="2"/>
          <w:numId w:val="6"/>
        </w:numPr>
        <w:tabs>
          <w:tab w:val="left" w:pos="845"/>
        </w:tabs>
        <w:spacing w:before="101"/>
        <w:ind w:right="265" w:firstLine="0"/>
        <w:rPr>
          <w:sz w:val="20"/>
        </w:rPr>
      </w:pPr>
      <w:r>
        <w:rPr>
          <w:sz w:val="20"/>
        </w:rPr>
        <w:t>interromper</w:t>
      </w:r>
      <w:r>
        <w:rPr>
          <w:spacing w:val="36"/>
          <w:sz w:val="20"/>
        </w:rPr>
        <w:t xml:space="preserve"> </w:t>
      </w:r>
      <w:r>
        <w:rPr>
          <w:sz w:val="20"/>
        </w:rPr>
        <w:t>a</w:t>
      </w:r>
      <w:r>
        <w:rPr>
          <w:spacing w:val="36"/>
          <w:sz w:val="20"/>
        </w:rPr>
        <w:t xml:space="preserve"> </w:t>
      </w:r>
      <w:r>
        <w:rPr>
          <w:sz w:val="20"/>
        </w:rPr>
        <w:t>execução</w:t>
      </w:r>
      <w:r>
        <w:rPr>
          <w:spacing w:val="36"/>
          <w:sz w:val="20"/>
        </w:rPr>
        <w:t xml:space="preserve"> </w:t>
      </w:r>
      <w:r>
        <w:rPr>
          <w:sz w:val="20"/>
        </w:rPr>
        <w:t>da</w:t>
      </w:r>
      <w:r>
        <w:rPr>
          <w:spacing w:val="27"/>
          <w:sz w:val="20"/>
        </w:rPr>
        <w:t xml:space="preserve"> </w:t>
      </w:r>
      <w:r>
        <w:rPr>
          <w:sz w:val="20"/>
        </w:rPr>
        <w:t>A</w:t>
      </w:r>
      <w:r>
        <w:rPr>
          <w:sz w:val="20"/>
        </w:rPr>
        <w:t>RP</w:t>
      </w:r>
      <w:r>
        <w:rPr>
          <w:spacing w:val="27"/>
          <w:sz w:val="20"/>
        </w:rPr>
        <w:t xml:space="preserve"> </w:t>
      </w:r>
      <w:r>
        <w:rPr>
          <w:sz w:val="20"/>
        </w:rPr>
        <w:t>sob</w:t>
      </w:r>
      <w:r>
        <w:rPr>
          <w:spacing w:val="36"/>
          <w:sz w:val="20"/>
        </w:rPr>
        <w:t xml:space="preserve"> </w:t>
      </w:r>
      <w:r>
        <w:rPr>
          <w:sz w:val="20"/>
        </w:rPr>
        <w:t>alegação</w:t>
      </w:r>
      <w:r>
        <w:rPr>
          <w:spacing w:val="36"/>
          <w:sz w:val="20"/>
        </w:rPr>
        <w:t xml:space="preserve"> </w:t>
      </w:r>
      <w:r>
        <w:rPr>
          <w:sz w:val="20"/>
        </w:rPr>
        <w:t>de</w:t>
      </w:r>
      <w:r>
        <w:rPr>
          <w:spacing w:val="36"/>
          <w:sz w:val="20"/>
        </w:rPr>
        <w:t xml:space="preserve"> </w:t>
      </w:r>
      <w:r>
        <w:rPr>
          <w:sz w:val="20"/>
        </w:rPr>
        <w:t>inadimplemento</w:t>
      </w:r>
      <w:r>
        <w:rPr>
          <w:spacing w:val="36"/>
          <w:sz w:val="20"/>
        </w:rPr>
        <w:t xml:space="preserve"> </w:t>
      </w:r>
      <w:r>
        <w:rPr>
          <w:sz w:val="20"/>
        </w:rPr>
        <w:t>por</w:t>
      </w:r>
      <w:r>
        <w:rPr>
          <w:spacing w:val="36"/>
          <w:sz w:val="20"/>
        </w:rPr>
        <w:t xml:space="preserve"> </w:t>
      </w:r>
      <w:r>
        <w:rPr>
          <w:sz w:val="20"/>
        </w:rPr>
        <w:t>parte</w:t>
      </w:r>
      <w:r>
        <w:rPr>
          <w:spacing w:val="36"/>
          <w:sz w:val="20"/>
        </w:rPr>
        <w:t xml:space="preserve"> </w:t>
      </w:r>
      <w:r>
        <w:rPr>
          <w:sz w:val="20"/>
        </w:rPr>
        <w:t>da</w:t>
      </w:r>
      <w:r>
        <w:rPr>
          <w:spacing w:val="36"/>
          <w:sz w:val="20"/>
        </w:rPr>
        <w:t xml:space="preserve"> </w:t>
      </w:r>
      <w:r>
        <w:rPr>
          <w:sz w:val="20"/>
        </w:rPr>
        <w:t>CONTRATANTE,</w:t>
      </w:r>
      <w:r>
        <w:rPr>
          <w:spacing w:val="36"/>
          <w:sz w:val="20"/>
        </w:rPr>
        <w:t xml:space="preserve"> </w:t>
      </w:r>
      <w:r>
        <w:rPr>
          <w:sz w:val="20"/>
        </w:rPr>
        <w:t>salvo</w:t>
      </w:r>
      <w:r>
        <w:rPr>
          <w:spacing w:val="36"/>
          <w:sz w:val="20"/>
        </w:rPr>
        <w:t xml:space="preserve"> </w:t>
      </w:r>
      <w:r>
        <w:rPr>
          <w:sz w:val="20"/>
        </w:rPr>
        <w:t>nos</w:t>
      </w:r>
      <w:r>
        <w:rPr>
          <w:spacing w:val="36"/>
          <w:sz w:val="20"/>
        </w:rPr>
        <w:t xml:space="preserve"> </w:t>
      </w:r>
      <w:r>
        <w:rPr>
          <w:sz w:val="20"/>
        </w:rPr>
        <w:t>casos previstos em lei.</w:t>
      </w:r>
    </w:p>
    <w:p w:rsidR="00E42FF7" w:rsidRDefault="00262F37">
      <w:pPr>
        <w:pStyle w:val="PargrafodaLista"/>
        <w:numPr>
          <w:ilvl w:val="2"/>
          <w:numId w:val="6"/>
        </w:numPr>
        <w:tabs>
          <w:tab w:val="left" w:pos="805"/>
        </w:tabs>
        <w:ind w:left="805" w:hanging="601"/>
        <w:rPr>
          <w:sz w:val="20"/>
        </w:rPr>
      </w:pPr>
      <w:r>
        <w:rPr>
          <w:sz w:val="20"/>
        </w:rPr>
        <w:t>Caucionar</w:t>
      </w:r>
      <w:r>
        <w:rPr>
          <w:spacing w:val="-4"/>
          <w:sz w:val="20"/>
        </w:rPr>
        <w:t xml:space="preserve"> </w:t>
      </w:r>
      <w:r>
        <w:rPr>
          <w:sz w:val="20"/>
        </w:rPr>
        <w:t>ou</w:t>
      </w:r>
      <w:r>
        <w:rPr>
          <w:spacing w:val="-3"/>
          <w:sz w:val="20"/>
        </w:rPr>
        <w:t xml:space="preserve"> </w:t>
      </w:r>
      <w:r>
        <w:rPr>
          <w:sz w:val="20"/>
        </w:rPr>
        <w:t>utilizar</w:t>
      </w:r>
      <w:r>
        <w:rPr>
          <w:spacing w:val="-3"/>
          <w:sz w:val="20"/>
        </w:rPr>
        <w:t xml:space="preserve"> </w:t>
      </w:r>
      <w:r>
        <w:rPr>
          <w:sz w:val="20"/>
        </w:rPr>
        <w:t>esta</w:t>
      </w:r>
      <w:r>
        <w:rPr>
          <w:spacing w:val="-3"/>
          <w:sz w:val="20"/>
        </w:rPr>
        <w:t xml:space="preserve"> </w:t>
      </w:r>
      <w:r>
        <w:rPr>
          <w:sz w:val="20"/>
        </w:rPr>
        <w:t>ARP</w:t>
      </w:r>
      <w:r>
        <w:rPr>
          <w:spacing w:val="-4"/>
          <w:sz w:val="20"/>
        </w:rPr>
        <w:t xml:space="preserve"> </w:t>
      </w:r>
      <w:r>
        <w:rPr>
          <w:sz w:val="20"/>
        </w:rPr>
        <w:t>para</w:t>
      </w:r>
      <w:r>
        <w:rPr>
          <w:spacing w:val="-3"/>
          <w:sz w:val="20"/>
        </w:rPr>
        <w:t xml:space="preserve"> </w:t>
      </w:r>
      <w:r>
        <w:rPr>
          <w:sz w:val="20"/>
        </w:rPr>
        <w:t>qualquer</w:t>
      </w:r>
      <w:r>
        <w:rPr>
          <w:spacing w:val="-3"/>
          <w:sz w:val="20"/>
        </w:rPr>
        <w:t xml:space="preserve"> </w:t>
      </w:r>
      <w:r>
        <w:rPr>
          <w:sz w:val="20"/>
        </w:rPr>
        <w:t>operação</w:t>
      </w:r>
      <w:r>
        <w:rPr>
          <w:spacing w:val="-3"/>
          <w:sz w:val="20"/>
        </w:rPr>
        <w:t xml:space="preserve"> </w:t>
      </w:r>
      <w:r>
        <w:rPr>
          <w:spacing w:val="-2"/>
          <w:sz w:val="20"/>
        </w:rPr>
        <w:t>financeira.</w:t>
      </w:r>
    </w:p>
    <w:p w:rsidR="00E42FF7" w:rsidRDefault="00262F37">
      <w:pPr>
        <w:pStyle w:val="PargrafodaLista"/>
        <w:numPr>
          <w:ilvl w:val="2"/>
          <w:numId w:val="6"/>
        </w:numPr>
        <w:tabs>
          <w:tab w:val="left" w:pos="805"/>
        </w:tabs>
        <w:spacing w:before="101"/>
        <w:ind w:left="805" w:hanging="601"/>
        <w:rPr>
          <w:sz w:val="20"/>
        </w:rPr>
      </w:pPr>
      <w:r>
        <w:rPr>
          <w:sz w:val="20"/>
        </w:rPr>
        <w:t>Transferir</w:t>
      </w:r>
      <w:r>
        <w:rPr>
          <w:spacing w:val="-4"/>
          <w:sz w:val="20"/>
        </w:rPr>
        <w:t xml:space="preserve"> </w:t>
      </w:r>
      <w:r>
        <w:rPr>
          <w:sz w:val="20"/>
        </w:rPr>
        <w:t>a</w:t>
      </w:r>
      <w:r>
        <w:rPr>
          <w:spacing w:val="-4"/>
          <w:sz w:val="20"/>
        </w:rPr>
        <w:t xml:space="preserve"> </w:t>
      </w:r>
      <w:r>
        <w:rPr>
          <w:sz w:val="20"/>
        </w:rPr>
        <w:t>terceiros</w:t>
      </w:r>
      <w:r>
        <w:rPr>
          <w:spacing w:val="-3"/>
          <w:sz w:val="20"/>
        </w:rPr>
        <w:t xml:space="preserve"> </w:t>
      </w:r>
      <w:r>
        <w:rPr>
          <w:sz w:val="20"/>
        </w:rPr>
        <w:t>ou</w:t>
      </w:r>
      <w:r>
        <w:rPr>
          <w:spacing w:val="-4"/>
          <w:sz w:val="20"/>
        </w:rPr>
        <w:t xml:space="preserve"> </w:t>
      </w:r>
      <w:r>
        <w:rPr>
          <w:sz w:val="20"/>
        </w:rPr>
        <w:t>subcontratar</w:t>
      </w:r>
      <w:r>
        <w:rPr>
          <w:spacing w:val="-4"/>
          <w:sz w:val="20"/>
        </w:rPr>
        <w:t xml:space="preserve"> </w:t>
      </w:r>
      <w:r>
        <w:rPr>
          <w:sz w:val="20"/>
        </w:rPr>
        <w:t>o</w:t>
      </w:r>
      <w:r>
        <w:rPr>
          <w:spacing w:val="-3"/>
          <w:sz w:val="20"/>
        </w:rPr>
        <w:t xml:space="preserve"> </w:t>
      </w:r>
      <w:r>
        <w:rPr>
          <w:spacing w:val="-2"/>
          <w:sz w:val="20"/>
        </w:rPr>
        <w:t>objeto.</w:t>
      </w:r>
    </w:p>
    <w:p w:rsidR="00E42FF7" w:rsidRDefault="00E42FF7">
      <w:pPr>
        <w:pStyle w:val="Corpodetexto"/>
        <w:spacing w:before="202"/>
        <w:ind w:left="0"/>
        <w:jc w:val="left"/>
      </w:pPr>
    </w:p>
    <w:p w:rsidR="00E42FF7" w:rsidRDefault="00262F37">
      <w:pPr>
        <w:pStyle w:val="Ttulo1"/>
        <w:numPr>
          <w:ilvl w:val="0"/>
          <w:numId w:val="6"/>
        </w:numPr>
        <w:tabs>
          <w:tab w:val="left" w:pos="504"/>
        </w:tabs>
        <w:ind w:left="504" w:hanging="300"/>
      </w:pPr>
      <w:r>
        <w:t>DOS</w:t>
      </w:r>
      <w:r>
        <w:rPr>
          <w:spacing w:val="-3"/>
        </w:rPr>
        <w:t xml:space="preserve"> </w:t>
      </w:r>
      <w:r>
        <w:t>CASOS</w:t>
      </w:r>
      <w:r>
        <w:rPr>
          <w:spacing w:val="-3"/>
        </w:rPr>
        <w:t xml:space="preserve"> </w:t>
      </w:r>
      <w:r>
        <w:rPr>
          <w:spacing w:val="-2"/>
        </w:rPr>
        <w:t>OMISSOS:</w:t>
      </w:r>
    </w:p>
    <w:p w:rsidR="00E42FF7" w:rsidRDefault="00E42FF7">
      <w:pPr>
        <w:pStyle w:val="Ttulo1"/>
        <w:sectPr w:rsidR="00E42FF7">
          <w:pgSz w:w="11900" w:h="16840"/>
          <w:pgMar w:top="500" w:right="566" w:bottom="380" w:left="566" w:header="0" w:footer="181" w:gutter="0"/>
          <w:cols w:space="720"/>
        </w:sectPr>
      </w:pPr>
    </w:p>
    <w:p w:rsidR="00E42FF7" w:rsidRDefault="00262F37">
      <w:pPr>
        <w:pStyle w:val="PargrafodaLista"/>
        <w:numPr>
          <w:ilvl w:val="1"/>
          <w:numId w:val="6"/>
        </w:numPr>
        <w:tabs>
          <w:tab w:val="left" w:pos="676"/>
        </w:tabs>
        <w:spacing w:before="64"/>
        <w:ind w:right="203" w:firstLine="0"/>
        <w:jc w:val="both"/>
        <w:rPr>
          <w:sz w:val="20"/>
        </w:rPr>
      </w:pPr>
      <w:r>
        <w:rPr>
          <w:sz w:val="20"/>
        </w:rPr>
        <w:lastRenderedPageBreak/>
        <w:t>Os casos omissos serão decididos pela CONTRATANTE, segundo as disposições contidas na Lei nº</w:t>
      </w:r>
      <w:r>
        <w:rPr>
          <w:spacing w:val="80"/>
          <w:sz w:val="20"/>
        </w:rPr>
        <w:t xml:space="preserve"> </w:t>
      </w:r>
      <w:r>
        <w:rPr>
          <w:sz w:val="20"/>
        </w:rPr>
        <w:t>10.520, de 17 de julho de 2002, Lei Complementar nº 123/2006, as disposições contidas na Lei nº 8.078,de 1990 – Código de Defesa do Consumidor, Decretos Federais n</w:t>
      </w:r>
      <w:r>
        <w:rPr>
          <w:sz w:val="20"/>
        </w:rPr>
        <w:t>º 3.555/2000, 10.024/2019, 7.892/2013, 9.488/2018 e o Decreto Estadual nº 4.767/2019, aplicando-se, subsidiariamente, as disposições da Lei n.º 8.666/1993, supletivamente a teoria geral dos contratos, e</w:t>
      </w:r>
      <w:r>
        <w:rPr>
          <w:spacing w:val="40"/>
          <w:sz w:val="20"/>
        </w:rPr>
        <w:t xml:space="preserve"> </w:t>
      </w:r>
      <w:r>
        <w:rPr>
          <w:sz w:val="20"/>
        </w:rPr>
        <w:t>subordinando-se às condições e exigências estabelecid</w:t>
      </w:r>
      <w:r>
        <w:rPr>
          <w:sz w:val="20"/>
        </w:rPr>
        <w:t>as no Edital e seus anexos.</w:t>
      </w:r>
    </w:p>
    <w:p w:rsidR="00E42FF7" w:rsidRDefault="00E42FF7">
      <w:pPr>
        <w:pStyle w:val="Corpodetexto"/>
        <w:spacing w:before="205"/>
        <w:ind w:left="0"/>
        <w:jc w:val="left"/>
      </w:pPr>
    </w:p>
    <w:p w:rsidR="00E42FF7" w:rsidRDefault="00262F37">
      <w:pPr>
        <w:pStyle w:val="Corpodetexto"/>
        <w:spacing w:before="0"/>
        <w:jc w:val="left"/>
      </w:pPr>
      <w:r>
        <w:t>Data</w:t>
      </w:r>
      <w:r>
        <w:rPr>
          <w:spacing w:val="-4"/>
        </w:rPr>
        <w:t xml:space="preserve"> </w:t>
      </w:r>
      <w:r>
        <w:t>e</w:t>
      </w:r>
      <w:r>
        <w:rPr>
          <w:spacing w:val="-3"/>
        </w:rPr>
        <w:t xml:space="preserve"> </w:t>
      </w:r>
      <w:r>
        <w:t>assinatura</w:t>
      </w:r>
      <w:r>
        <w:rPr>
          <w:spacing w:val="-3"/>
        </w:rPr>
        <w:t xml:space="preserve"> </w:t>
      </w:r>
      <w:r>
        <w:rPr>
          <w:spacing w:val="-2"/>
        </w:rPr>
        <w:t>eletrônicas.</w:t>
      </w:r>
    </w:p>
    <w:p w:rsidR="00E42FF7" w:rsidRDefault="00262F37">
      <w:pPr>
        <w:pStyle w:val="Corpodetexto"/>
        <w:spacing w:before="184"/>
        <w:ind w:left="0"/>
        <w:jc w:val="left"/>
      </w:pPr>
      <w:r>
        <w:rPr>
          <w:noProof/>
          <w:lang w:val="pt-BR" w:eastAsia="pt-BR"/>
        </w:rPr>
        <mc:AlternateContent>
          <mc:Choice Requires="wpg">
            <w:drawing>
              <wp:anchor distT="0" distB="0" distL="0" distR="0" simplePos="0" relativeHeight="487587840" behindDoc="1" locked="0" layoutInCell="1" allowOverlap="1">
                <wp:simplePos x="0" y="0"/>
                <wp:positionH relativeFrom="page">
                  <wp:posOffset>425657</wp:posOffset>
                </wp:positionH>
                <wp:positionV relativeFrom="paragraph">
                  <wp:posOffset>278415</wp:posOffset>
                </wp:positionV>
                <wp:extent cx="6702425" cy="1333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2425" cy="13335"/>
                          <a:chOff x="0" y="0"/>
                          <a:chExt cx="6702425" cy="13335"/>
                        </a:xfrm>
                      </wpg:grpSpPr>
                      <wps:wsp>
                        <wps:cNvPr id="11" name="Graphic 11"/>
                        <wps:cNvSpPr/>
                        <wps:spPr>
                          <a:xfrm>
                            <a:off x="0" y="0"/>
                            <a:ext cx="6702425" cy="6985"/>
                          </a:xfrm>
                          <a:custGeom>
                            <a:avLst/>
                            <a:gdLst/>
                            <a:ahLst/>
                            <a:cxnLst/>
                            <a:rect l="l" t="t" r="r" b="b"/>
                            <a:pathLst>
                              <a:path w="6702425" h="6985">
                                <a:moveTo>
                                  <a:pt x="6695639" y="6370"/>
                                </a:moveTo>
                                <a:lnTo>
                                  <a:pt x="0" y="6370"/>
                                </a:lnTo>
                                <a:lnTo>
                                  <a:pt x="0" y="0"/>
                                </a:lnTo>
                                <a:lnTo>
                                  <a:pt x="6702010" y="0"/>
                                </a:lnTo>
                                <a:lnTo>
                                  <a:pt x="6695639" y="6370"/>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0" y="6370"/>
                            <a:ext cx="6702425" cy="6985"/>
                          </a:xfrm>
                          <a:custGeom>
                            <a:avLst/>
                            <a:gdLst/>
                            <a:ahLst/>
                            <a:cxnLst/>
                            <a:rect l="l" t="t" r="r" b="b"/>
                            <a:pathLst>
                              <a:path w="6702425" h="6985">
                                <a:moveTo>
                                  <a:pt x="6702010" y="6370"/>
                                </a:moveTo>
                                <a:lnTo>
                                  <a:pt x="0" y="6370"/>
                                </a:lnTo>
                                <a:lnTo>
                                  <a:pt x="6370" y="0"/>
                                </a:lnTo>
                                <a:lnTo>
                                  <a:pt x="6702010" y="0"/>
                                </a:lnTo>
                                <a:lnTo>
                                  <a:pt x="6702010" y="6370"/>
                                </a:lnTo>
                                <a:close/>
                              </a:path>
                            </a:pathLst>
                          </a:custGeom>
                          <a:solidFill>
                            <a:srgbClr val="EDEDED"/>
                          </a:solidFill>
                        </wps:spPr>
                        <wps:bodyPr wrap="square" lIns="0" tIns="0" rIns="0" bIns="0" rtlCol="0">
                          <a:prstTxWarp prst="textNoShape">
                            <a:avLst/>
                          </a:prstTxWarp>
                          <a:noAutofit/>
                        </wps:bodyPr>
                      </wps:wsp>
                      <wps:wsp>
                        <wps:cNvPr id="13" name="Graphic 13"/>
                        <wps:cNvSpPr/>
                        <wps:spPr>
                          <a:xfrm>
                            <a:off x="0" y="0"/>
                            <a:ext cx="6985" cy="13335"/>
                          </a:xfrm>
                          <a:custGeom>
                            <a:avLst/>
                            <a:gdLst/>
                            <a:ahLst/>
                            <a:cxnLst/>
                            <a:rect l="l" t="t" r="r" b="b"/>
                            <a:pathLst>
                              <a:path w="6985" h="13335">
                                <a:moveTo>
                                  <a:pt x="0" y="12741"/>
                                </a:moveTo>
                                <a:lnTo>
                                  <a:pt x="0" y="0"/>
                                </a:lnTo>
                                <a:lnTo>
                                  <a:pt x="6370" y="0"/>
                                </a:lnTo>
                                <a:lnTo>
                                  <a:pt x="6370" y="6370"/>
                                </a:lnTo>
                                <a:lnTo>
                                  <a:pt x="0" y="12741"/>
                                </a:lnTo>
                                <a:close/>
                              </a:path>
                            </a:pathLst>
                          </a:custGeom>
                          <a:solidFill>
                            <a:srgbClr val="999999"/>
                          </a:solidFill>
                        </wps:spPr>
                        <wps:bodyPr wrap="square" lIns="0" tIns="0" rIns="0" bIns="0" rtlCol="0">
                          <a:prstTxWarp prst="textNoShape">
                            <a:avLst/>
                          </a:prstTxWarp>
                          <a:noAutofit/>
                        </wps:bodyPr>
                      </wps:wsp>
                      <wps:wsp>
                        <wps:cNvPr id="14" name="Graphic 14"/>
                        <wps:cNvSpPr/>
                        <wps:spPr>
                          <a:xfrm>
                            <a:off x="6695639" y="0"/>
                            <a:ext cx="6985" cy="13335"/>
                          </a:xfrm>
                          <a:custGeom>
                            <a:avLst/>
                            <a:gdLst/>
                            <a:ahLst/>
                            <a:cxnLst/>
                            <a:rect l="l" t="t" r="r" b="b"/>
                            <a:pathLst>
                              <a:path w="6985" h="13335">
                                <a:moveTo>
                                  <a:pt x="6370" y="12741"/>
                                </a:moveTo>
                                <a:lnTo>
                                  <a:pt x="0" y="12741"/>
                                </a:lnTo>
                                <a:lnTo>
                                  <a:pt x="0" y="6370"/>
                                </a:lnTo>
                                <a:lnTo>
                                  <a:pt x="6370" y="0"/>
                                </a:lnTo>
                                <a:lnTo>
                                  <a:pt x="6370" y="12741"/>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41A83C8E" id="Group 10" o:spid="_x0000_s1026" style="position:absolute;margin-left:33.5pt;margin-top:21.9pt;width:527.75pt;height:1.05pt;z-index:-15728640;mso-wrap-distance-left:0;mso-wrap-distance-right:0;mso-position-horizontal-relative:page" coordsize="6702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">
                <v:shape id="Graphic 11" o:spid="_x0000_s1027" style="position:absolute;width:67024;height:69;visibility:visible;mso-wrap-style:square;v-text-anchor:top" coordsize="670242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" path="m6695639,6370l,6370,,,6702010,r-6371,6370xe" fillcolor="#999" stroked="f">
                  <v:path arrowok="t"/>
                </v:shape>
                <v:shape id="Graphic 12" o:spid="_x0000_s1028" style="position:absolute;top:63;width:67024;height:70;visibility:visible;mso-wrap-style:square;v-text-anchor:top" coordsize="670242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" path="m6702010,6370l,6370,6370,,6702010,r,6370xe" fillcolor="#ededed" stroked="f">
                  <v:path arrowok="t"/>
                </v:shape>
                <v:shape id="Graphic 13" o:spid="_x0000_s1029" style="position:absolute;width:69;height:133;visibility:visible;mso-wrap-style:square;v-text-anchor:top" coordsize="698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" path="m,12741l,,6370,r,6370l,12741xe" fillcolor="#999" stroked="f">
                  <v:path arrowok="t"/>
                </v:shape>
                <v:shape id="Graphic 14" o:spid="_x0000_s1030" style="position:absolute;left:66956;width:70;height:133;visibility:visible;mso-wrap-style:square;v-text-anchor:top" coordsize="698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" path="m6370,12741l,12741,,6370,6370,r,12741xe" fillcolor="#ededed" stroked="f">
                  <v:path arrowok="t"/>
                </v:shape>
                <w10:wrap type="topAndBottom" anchorx="page"/>
              </v:group>
            </w:pict>
          </mc:Fallback>
        </mc:AlternateContent>
      </w:r>
    </w:p>
    <w:p w:rsidR="00E42FF7" w:rsidRDefault="00E42FF7">
      <w:pPr>
        <w:pStyle w:val="Corpodetexto"/>
        <w:spacing w:before="66"/>
        <w:ind w:left="0"/>
        <w:jc w:val="left"/>
        <w:rPr>
          <w:sz w:val="18"/>
        </w:rPr>
      </w:pPr>
    </w:p>
    <w:p w:rsidR="00E42FF7" w:rsidRDefault="00262F37">
      <w:pPr>
        <w:spacing w:line="244" w:lineRule="auto"/>
        <w:ind w:left="1288"/>
        <w:rPr>
          <w:sz w:val="18"/>
        </w:rPr>
      </w:pPr>
      <w:r>
        <w:rPr>
          <w:noProof/>
          <w:sz w:val="18"/>
          <w:lang w:val="pt-BR" w:eastAsia="pt-BR"/>
        </w:rPr>
        <w:drawing>
          <wp:anchor distT="0" distB="0" distL="0" distR="0" simplePos="0" relativeHeight="15730176" behindDoc="0" locked="0" layoutInCell="1" allowOverlap="1">
            <wp:simplePos x="0" y="0"/>
            <wp:positionH relativeFrom="page">
              <wp:posOffset>444769</wp:posOffset>
            </wp:positionH>
            <wp:positionV relativeFrom="paragraph">
              <wp:posOffset>-122377</wp:posOffset>
            </wp:positionV>
            <wp:extent cx="707151" cy="47780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707151" cy="477804"/>
                    </a:xfrm>
                    <a:prstGeom prst="rect">
                      <a:avLst/>
                    </a:prstGeom>
                  </pic:spPr>
                </pic:pic>
              </a:graphicData>
            </a:graphic>
          </wp:anchor>
        </w:drawing>
      </w:r>
      <w:r>
        <w:rPr>
          <w:sz w:val="18"/>
        </w:rPr>
        <w:t>Documento</w:t>
      </w:r>
      <w:r>
        <w:rPr>
          <w:spacing w:val="-1"/>
          <w:sz w:val="18"/>
        </w:rPr>
        <w:t xml:space="preserve"> </w:t>
      </w:r>
      <w:r>
        <w:rPr>
          <w:sz w:val="18"/>
        </w:rPr>
        <w:t>assinado</w:t>
      </w:r>
      <w:r>
        <w:rPr>
          <w:spacing w:val="-1"/>
          <w:sz w:val="18"/>
        </w:rPr>
        <w:t xml:space="preserve"> </w:t>
      </w:r>
      <w:r>
        <w:rPr>
          <w:sz w:val="18"/>
        </w:rPr>
        <w:t>eletronicamente</w:t>
      </w:r>
      <w:r>
        <w:rPr>
          <w:spacing w:val="-1"/>
          <w:sz w:val="18"/>
        </w:rPr>
        <w:t xml:space="preserve"> </w:t>
      </w:r>
      <w:r>
        <w:rPr>
          <w:sz w:val="18"/>
        </w:rPr>
        <w:t xml:space="preserve">por </w:t>
      </w:r>
      <w:r>
        <w:rPr>
          <w:b/>
          <w:sz w:val="18"/>
        </w:rPr>
        <w:t>Helio</w:t>
      </w:r>
      <w:r>
        <w:rPr>
          <w:b/>
          <w:spacing w:val="-1"/>
          <w:sz w:val="18"/>
        </w:rPr>
        <w:t xml:space="preserve"> </w:t>
      </w:r>
      <w:r>
        <w:rPr>
          <w:b/>
          <w:sz w:val="18"/>
        </w:rPr>
        <w:t>Oliveira</w:t>
      </w:r>
      <w:r>
        <w:rPr>
          <w:b/>
          <w:spacing w:val="-1"/>
          <w:sz w:val="18"/>
        </w:rPr>
        <w:t xml:space="preserve"> </w:t>
      </w:r>
      <w:r>
        <w:rPr>
          <w:b/>
          <w:sz w:val="18"/>
        </w:rPr>
        <w:t>de</w:t>
      </w:r>
      <w:r>
        <w:rPr>
          <w:b/>
          <w:spacing w:val="-1"/>
          <w:sz w:val="18"/>
        </w:rPr>
        <w:t xml:space="preserve"> </w:t>
      </w:r>
      <w:r>
        <w:rPr>
          <w:b/>
          <w:sz w:val="18"/>
        </w:rPr>
        <w:t>Carvalho</w:t>
      </w:r>
      <w:r>
        <w:rPr>
          <w:b/>
          <w:spacing w:val="-30"/>
          <w:sz w:val="18"/>
        </w:rPr>
        <w:t xml:space="preserve"> </w:t>
      </w:r>
      <w:r>
        <w:rPr>
          <w:sz w:val="18"/>
        </w:rPr>
        <w:t xml:space="preserve">, </w:t>
      </w:r>
      <w:r>
        <w:rPr>
          <w:b/>
          <w:sz w:val="18"/>
        </w:rPr>
        <w:t>Gerente</w:t>
      </w:r>
      <w:r>
        <w:rPr>
          <w:sz w:val="18"/>
        </w:rPr>
        <w:t>,</w:t>
      </w:r>
      <w:r>
        <w:rPr>
          <w:spacing w:val="-1"/>
          <w:sz w:val="18"/>
        </w:rPr>
        <w:t xml:space="preserve"> </w:t>
      </w:r>
      <w:r>
        <w:rPr>
          <w:sz w:val="18"/>
        </w:rPr>
        <w:t>em</w:t>
      </w:r>
      <w:r>
        <w:rPr>
          <w:spacing w:val="-1"/>
          <w:sz w:val="18"/>
        </w:rPr>
        <w:t xml:space="preserve"> </w:t>
      </w:r>
      <w:r>
        <w:rPr>
          <w:sz w:val="18"/>
        </w:rPr>
        <w:t>21/07/2023,</w:t>
      </w:r>
      <w:r>
        <w:rPr>
          <w:spacing w:val="-1"/>
          <w:sz w:val="18"/>
        </w:rPr>
        <w:t xml:space="preserve"> </w:t>
      </w:r>
      <w:r>
        <w:rPr>
          <w:sz w:val="18"/>
        </w:rPr>
        <w:t>às</w:t>
      </w:r>
      <w:r>
        <w:rPr>
          <w:spacing w:val="-1"/>
          <w:sz w:val="18"/>
        </w:rPr>
        <w:t xml:space="preserve"> </w:t>
      </w:r>
      <w:r>
        <w:rPr>
          <w:sz w:val="18"/>
        </w:rPr>
        <w:t>09:21,</w:t>
      </w:r>
      <w:r>
        <w:rPr>
          <w:spacing w:val="-1"/>
          <w:sz w:val="18"/>
        </w:rPr>
        <w:t xml:space="preserve"> </w:t>
      </w:r>
      <w:r>
        <w:rPr>
          <w:sz w:val="18"/>
        </w:rPr>
        <w:t>conforme</w:t>
      </w:r>
      <w:r>
        <w:rPr>
          <w:spacing w:val="-1"/>
          <w:sz w:val="18"/>
        </w:rPr>
        <w:t xml:space="preserve"> </w:t>
      </w:r>
      <w:r>
        <w:rPr>
          <w:sz w:val="18"/>
        </w:rPr>
        <w:t>art.</w:t>
      </w:r>
      <w:r>
        <w:rPr>
          <w:spacing w:val="-1"/>
          <w:sz w:val="18"/>
        </w:rPr>
        <w:t xml:space="preserve"> </w:t>
      </w:r>
      <w:r>
        <w:rPr>
          <w:sz w:val="18"/>
        </w:rPr>
        <w:t>1º,</w:t>
      </w:r>
      <w:r>
        <w:rPr>
          <w:spacing w:val="-1"/>
          <w:sz w:val="18"/>
        </w:rPr>
        <w:t xml:space="preserve"> </w:t>
      </w:r>
      <w:r>
        <w:rPr>
          <w:sz w:val="18"/>
        </w:rPr>
        <w:t>III, "b", da Lei 11.419/2006.</w:t>
      </w:r>
    </w:p>
    <w:p w:rsidR="00E42FF7" w:rsidRDefault="00262F37">
      <w:pPr>
        <w:pStyle w:val="Corpodetexto"/>
        <w:spacing w:before="9"/>
        <w:ind w:left="0"/>
        <w:jc w:val="left"/>
        <w:rPr>
          <w:sz w:val="16"/>
        </w:rPr>
      </w:pPr>
      <w:r>
        <w:rPr>
          <w:noProof/>
          <w:sz w:val="16"/>
          <w:lang w:val="pt-BR" w:eastAsia="pt-BR"/>
        </w:rPr>
        <mc:AlternateContent>
          <mc:Choice Requires="wpg">
            <w:drawing>
              <wp:anchor distT="0" distB="0" distL="0" distR="0" simplePos="0" relativeHeight="487588352" behindDoc="1" locked="0" layoutInCell="1" allowOverlap="1">
                <wp:simplePos x="0" y="0"/>
                <wp:positionH relativeFrom="page">
                  <wp:posOffset>425657</wp:posOffset>
                </wp:positionH>
                <wp:positionV relativeFrom="paragraph">
                  <wp:posOffset>138267</wp:posOffset>
                </wp:positionV>
                <wp:extent cx="6702425" cy="1333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2425" cy="13335"/>
                          <a:chOff x="0" y="0"/>
                          <a:chExt cx="6702425" cy="13335"/>
                        </a:xfrm>
                      </wpg:grpSpPr>
                      <wps:wsp>
                        <wps:cNvPr id="17" name="Graphic 17"/>
                        <wps:cNvSpPr/>
                        <wps:spPr>
                          <a:xfrm>
                            <a:off x="0" y="0"/>
                            <a:ext cx="6702425" cy="6985"/>
                          </a:xfrm>
                          <a:custGeom>
                            <a:avLst/>
                            <a:gdLst/>
                            <a:ahLst/>
                            <a:cxnLst/>
                            <a:rect l="l" t="t" r="r" b="b"/>
                            <a:pathLst>
                              <a:path w="6702425" h="6985">
                                <a:moveTo>
                                  <a:pt x="6695639" y="6370"/>
                                </a:moveTo>
                                <a:lnTo>
                                  <a:pt x="0" y="6370"/>
                                </a:lnTo>
                                <a:lnTo>
                                  <a:pt x="0" y="0"/>
                                </a:lnTo>
                                <a:lnTo>
                                  <a:pt x="6702010" y="0"/>
                                </a:lnTo>
                                <a:lnTo>
                                  <a:pt x="6695639" y="6370"/>
                                </a:lnTo>
                                <a:close/>
                              </a:path>
                            </a:pathLst>
                          </a:custGeom>
                          <a:solidFill>
                            <a:srgbClr val="999999"/>
                          </a:solidFill>
                        </wps:spPr>
                        <wps:bodyPr wrap="square" lIns="0" tIns="0" rIns="0" bIns="0" rtlCol="0">
                          <a:prstTxWarp prst="textNoShape">
                            <a:avLst/>
                          </a:prstTxWarp>
                          <a:noAutofit/>
                        </wps:bodyPr>
                      </wps:wsp>
                      <wps:wsp>
                        <wps:cNvPr id="18" name="Graphic 18"/>
                        <wps:cNvSpPr/>
                        <wps:spPr>
                          <a:xfrm>
                            <a:off x="0" y="6370"/>
                            <a:ext cx="6702425" cy="6985"/>
                          </a:xfrm>
                          <a:custGeom>
                            <a:avLst/>
                            <a:gdLst/>
                            <a:ahLst/>
                            <a:cxnLst/>
                            <a:rect l="l" t="t" r="r" b="b"/>
                            <a:pathLst>
                              <a:path w="6702425" h="6985">
                                <a:moveTo>
                                  <a:pt x="6702010" y="6370"/>
                                </a:moveTo>
                                <a:lnTo>
                                  <a:pt x="0" y="6370"/>
                                </a:lnTo>
                                <a:lnTo>
                                  <a:pt x="6370" y="0"/>
                                </a:lnTo>
                                <a:lnTo>
                                  <a:pt x="6702010" y="0"/>
                                </a:lnTo>
                                <a:lnTo>
                                  <a:pt x="6702010" y="6370"/>
                                </a:lnTo>
                                <a:close/>
                              </a:path>
                            </a:pathLst>
                          </a:custGeom>
                          <a:solidFill>
                            <a:srgbClr val="EDEDED"/>
                          </a:solidFill>
                        </wps:spPr>
                        <wps:bodyPr wrap="square" lIns="0" tIns="0" rIns="0" bIns="0" rtlCol="0">
                          <a:prstTxWarp prst="textNoShape">
                            <a:avLst/>
                          </a:prstTxWarp>
                          <a:noAutofit/>
                        </wps:bodyPr>
                      </wps:wsp>
                      <wps:wsp>
                        <wps:cNvPr id="19" name="Graphic 19"/>
                        <wps:cNvSpPr/>
                        <wps:spPr>
                          <a:xfrm>
                            <a:off x="0" y="0"/>
                            <a:ext cx="6985" cy="13335"/>
                          </a:xfrm>
                          <a:custGeom>
                            <a:avLst/>
                            <a:gdLst/>
                            <a:ahLst/>
                            <a:cxnLst/>
                            <a:rect l="l" t="t" r="r" b="b"/>
                            <a:pathLst>
                              <a:path w="6985" h="13335">
                                <a:moveTo>
                                  <a:pt x="0" y="12741"/>
                                </a:moveTo>
                                <a:lnTo>
                                  <a:pt x="0" y="0"/>
                                </a:lnTo>
                                <a:lnTo>
                                  <a:pt x="6370" y="0"/>
                                </a:lnTo>
                                <a:lnTo>
                                  <a:pt x="6370" y="6370"/>
                                </a:lnTo>
                                <a:lnTo>
                                  <a:pt x="0" y="12741"/>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6695639" y="0"/>
                            <a:ext cx="6985" cy="13335"/>
                          </a:xfrm>
                          <a:custGeom>
                            <a:avLst/>
                            <a:gdLst/>
                            <a:ahLst/>
                            <a:cxnLst/>
                            <a:rect l="l" t="t" r="r" b="b"/>
                            <a:pathLst>
                              <a:path w="6985" h="13335">
                                <a:moveTo>
                                  <a:pt x="6370" y="12741"/>
                                </a:moveTo>
                                <a:lnTo>
                                  <a:pt x="0" y="12741"/>
                                </a:lnTo>
                                <a:lnTo>
                                  <a:pt x="0" y="6370"/>
                                </a:lnTo>
                                <a:lnTo>
                                  <a:pt x="6370" y="0"/>
                                </a:lnTo>
                                <a:lnTo>
                                  <a:pt x="6370" y="12741"/>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0D9B2A04" id="Group 16" o:spid="_x0000_s1026" style="position:absolute;margin-left:33.5pt;margin-top:10.9pt;width:527.75pt;height:1.05pt;z-index:-15728128;mso-wrap-distance-left:0;mso-wrap-distance-right:0;mso-position-horizontal-relative:page" coordsize="6702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">
                <v:shape id="Graphic 17" o:spid="_x0000_s1027" style="position:absolute;width:67024;height:69;visibility:visible;mso-wrap-style:square;v-text-anchor:top" coordsize="670242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" path="m6695639,6370l,6370,,,6702010,r-6371,6370xe" fillcolor="#999" stroked="f">
                  <v:path arrowok="t"/>
                </v:shape>
                <v:shape id="Graphic 18" o:spid="_x0000_s1028" style="position:absolute;top:63;width:67024;height:70;visibility:visible;mso-wrap-style:square;v-text-anchor:top" coordsize="670242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" path="m6702010,6370l,6370,6370,,6702010,r,6370xe" fillcolor="#ededed" stroked="f">
                  <v:path arrowok="t"/>
                </v:shape>
                <v:shape id="Graphic 19" o:spid="_x0000_s1029" style="position:absolute;width:69;height:133;visibility:visible;mso-wrap-style:square;v-text-anchor:top" coordsize="698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" path="m,12741l,,6370,r,6370l,12741xe" fillcolor="#999" stroked="f">
                  <v:path arrowok="t"/>
                </v:shape>
                <v:shape id="Graphic 20" o:spid="_x0000_s1030" style="position:absolute;left:66956;width:70;height:133;visibility:visible;mso-wrap-style:square;v-text-anchor:top" coordsize="698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" path="m6370,12741l,12741,,6370,6370,r,12741xe" fillcolor="#ededed" stroked="f">
                  <v:path arrowok="t"/>
                </v:shape>
                <w10:wrap type="topAndBottom" anchorx="page"/>
              </v:group>
            </w:pict>
          </mc:Fallback>
        </mc:AlternateContent>
      </w:r>
      <w:r>
        <w:rPr>
          <w:noProof/>
          <w:sz w:val="16"/>
          <w:lang w:val="pt-BR" w:eastAsia="pt-BR"/>
        </w:rPr>
        <mc:AlternateContent>
          <mc:Choice Requires="wpg">
            <w:drawing>
              <wp:anchor distT="0" distB="0" distL="0" distR="0" simplePos="0" relativeHeight="487588864" behindDoc="1" locked="0" layoutInCell="1" allowOverlap="1">
                <wp:simplePos x="0" y="0"/>
                <wp:positionH relativeFrom="page">
                  <wp:posOffset>432028</wp:posOffset>
                </wp:positionH>
                <wp:positionV relativeFrom="paragraph">
                  <wp:posOffset>217827</wp:posOffset>
                </wp:positionV>
                <wp:extent cx="6689725" cy="70421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9725" cy="704215"/>
                          <a:chOff x="0" y="0"/>
                          <a:chExt cx="6689725" cy="704215"/>
                        </a:xfrm>
                      </wpg:grpSpPr>
                      <wps:wsp>
                        <wps:cNvPr id="22" name="Graphic 22"/>
                        <wps:cNvSpPr/>
                        <wps:spPr>
                          <a:xfrm>
                            <a:off x="0" y="691298"/>
                            <a:ext cx="6689725" cy="6985"/>
                          </a:xfrm>
                          <a:custGeom>
                            <a:avLst/>
                            <a:gdLst/>
                            <a:ahLst/>
                            <a:cxnLst/>
                            <a:rect l="l" t="t" r="r" b="b"/>
                            <a:pathLst>
                              <a:path w="6689725" h="6985">
                                <a:moveTo>
                                  <a:pt x="6682898" y="6370"/>
                                </a:moveTo>
                                <a:lnTo>
                                  <a:pt x="0" y="6370"/>
                                </a:lnTo>
                                <a:lnTo>
                                  <a:pt x="0" y="0"/>
                                </a:lnTo>
                                <a:lnTo>
                                  <a:pt x="6689268" y="0"/>
                                </a:lnTo>
                                <a:lnTo>
                                  <a:pt x="6682898" y="6370"/>
                                </a:lnTo>
                                <a:close/>
                              </a:path>
                            </a:pathLst>
                          </a:custGeom>
                          <a:solidFill>
                            <a:srgbClr val="999999"/>
                          </a:solidFill>
                        </wps:spPr>
                        <wps:bodyPr wrap="square" lIns="0" tIns="0" rIns="0" bIns="0" rtlCol="0">
                          <a:prstTxWarp prst="textNoShape">
                            <a:avLst/>
                          </a:prstTxWarp>
                          <a:noAutofit/>
                        </wps:bodyPr>
                      </wps:wsp>
                      <wps:wsp>
                        <wps:cNvPr id="23" name="Graphic 23"/>
                        <wps:cNvSpPr/>
                        <wps:spPr>
                          <a:xfrm>
                            <a:off x="0" y="697669"/>
                            <a:ext cx="6689725" cy="6985"/>
                          </a:xfrm>
                          <a:custGeom>
                            <a:avLst/>
                            <a:gdLst/>
                            <a:ahLst/>
                            <a:cxnLst/>
                            <a:rect l="l" t="t" r="r" b="b"/>
                            <a:pathLst>
                              <a:path w="6689725" h="6985">
                                <a:moveTo>
                                  <a:pt x="6689268" y="6370"/>
                                </a:moveTo>
                                <a:lnTo>
                                  <a:pt x="0" y="6370"/>
                                </a:lnTo>
                                <a:lnTo>
                                  <a:pt x="6370" y="0"/>
                                </a:lnTo>
                                <a:lnTo>
                                  <a:pt x="6689268" y="0"/>
                                </a:lnTo>
                                <a:lnTo>
                                  <a:pt x="6689268" y="6370"/>
                                </a:lnTo>
                                <a:close/>
                              </a:path>
                            </a:pathLst>
                          </a:custGeom>
                          <a:solidFill>
                            <a:srgbClr val="EDEDED"/>
                          </a:solidFill>
                        </wps:spPr>
                        <wps:bodyPr wrap="square" lIns="0" tIns="0" rIns="0" bIns="0" rtlCol="0">
                          <a:prstTxWarp prst="textNoShape">
                            <a:avLst/>
                          </a:prstTxWarp>
                          <a:noAutofit/>
                        </wps:bodyPr>
                      </wps:wsp>
                      <wps:wsp>
                        <wps:cNvPr id="24" name="Graphic 24"/>
                        <wps:cNvSpPr/>
                        <wps:spPr>
                          <a:xfrm>
                            <a:off x="0" y="691298"/>
                            <a:ext cx="6985" cy="13335"/>
                          </a:xfrm>
                          <a:custGeom>
                            <a:avLst/>
                            <a:gdLst/>
                            <a:ahLst/>
                            <a:cxnLst/>
                            <a:rect l="l" t="t" r="r" b="b"/>
                            <a:pathLst>
                              <a:path w="6985" h="13335">
                                <a:moveTo>
                                  <a:pt x="0" y="12741"/>
                                </a:moveTo>
                                <a:lnTo>
                                  <a:pt x="0" y="0"/>
                                </a:lnTo>
                                <a:lnTo>
                                  <a:pt x="6370" y="0"/>
                                </a:lnTo>
                                <a:lnTo>
                                  <a:pt x="6370" y="6370"/>
                                </a:lnTo>
                                <a:lnTo>
                                  <a:pt x="0" y="12741"/>
                                </a:lnTo>
                                <a:close/>
                              </a:path>
                            </a:pathLst>
                          </a:custGeom>
                          <a:solidFill>
                            <a:srgbClr val="999999"/>
                          </a:solidFill>
                        </wps:spPr>
                        <wps:bodyPr wrap="square" lIns="0" tIns="0" rIns="0" bIns="0" rtlCol="0">
                          <a:prstTxWarp prst="textNoShape">
                            <a:avLst/>
                          </a:prstTxWarp>
                          <a:noAutofit/>
                        </wps:bodyPr>
                      </wps:wsp>
                      <wps:wsp>
                        <wps:cNvPr id="25" name="Graphic 25"/>
                        <wps:cNvSpPr/>
                        <wps:spPr>
                          <a:xfrm>
                            <a:off x="6682898" y="691298"/>
                            <a:ext cx="6985" cy="13335"/>
                          </a:xfrm>
                          <a:custGeom>
                            <a:avLst/>
                            <a:gdLst/>
                            <a:ahLst/>
                            <a:cxnLst/>
                            <a:rect l="l" t="t" r="r" b="b"/>
                            <a:pathLst>
                              <a:path w="6985" h="13335">
                                <a:moveTo>
                                  <a:pt x="6370" y="12741"/>
                                </a:moveTo>
                                <a:lnTo>
                                  <a:pt x="0" y="12741"/>
                                </a:lnTo>
                                <a:lnTo>
                                  <a:pt x="0" y="6370"/>
                                </a:lnTo>
                                <a:lnTo>
                                  <a:pt x="6370" y="0"/>
                                </a:lnTo>
                                <a:lnTo>
                                  <a:pt x="6370" y="12741"/>
                                </a:lnTo>
                                <a:close/>
                              </a:path>
                            </a:pathLst>
                          </a:custGeom>
                          <a:solidFill>
                            <a:srgbClr val="EDEDED"/>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3" cstate="print"/>
                          <a:stretch>
                            <a:fillRect/>
                          </a:stretch>
                        </pic:blipFill>
                        <pic:spPr>
                          <a:xfrm>
                            <a:off x="28594" y="0"/>
                            <a:ext cx="649962" cy="649962"/>
                          </a:xfrm>
                          <a:prstGeom prst="rect">
                            <a:avLst/>
                          </a:prstGeom>
                        </pic:spPr>
                      </pic:pic>
                      <wps:wsp>
                        <wps:cNvPr id="27" name="Textbox 27"/>
                        <wps:cNvSpPr txBox="1"/>
                        <wps:spPr>
                          <a:xfrm>
                            <a:off x="0" y="0"/>
                            <a:ext cx="6689725" cy="704215"/>
                          </a:xfrm>
                          <a:prstGeom prst="rect">
                            <a:avLst/>
                          </a:prstGeom>
                        </wps:spPr>
                        <wps:txbx>
                          <w:txbxContent>
                            <w:p w:rsidR="00E42FF7" w:rsidRDefault="00E42FF7">
                              <w:pPr>
                                <w:spacing w:before="91"/>
                                <w:rPr>
                                  <w:sz w:val="18"/>
                                </w:rPr>
                              </w:pPr>
                            </w:p>
                            <w:p w:rsidR="00E42FF7" w:rsidRDefault="00262F37">
                              <w:pPr>
                                <w:ind w:left="1133"/>
                                <w:rPr>
                                  <w:b/>
                                  <w:sz w:val="18"/>
                                </w:rPr>
                              </w:pPr>
                              <w:r>
                                <w:rPr>
                                  <w:sz w:val="18"/>
                                </w:rPr>
                                <w:t>A</w:t>
                              </w:r>
                              <w:r>
                                <w:rPr>
                                  <w:spacing w:val="-5"/>
                                  <w:sz w:val="18"/>
                                </w:rPr>
                                <w:t xml:space="preserve"> </w:t>
                              </w:r>
                              <w:r>
                                <w:rPr>
                                  <w:sz w:val="18"/>
                                </w:rPr>
                                <w:t>autenticidade</w:t>
                              </w:r>
                              <w:r>
                                <w:rPr>
                                  <w:spacing w:val="-2"/>
                                  <w:sz w:val="18"/>
                                </w:rPr>
                                <w:t xml:space="preserve"> </w:t>
                              </w:r>
                              <w:r>
                                <w:rPr>
                                  <w:sz w:val="18"/>
                                </w:rPr>
                                <w:t>do</w:t>
                              </w:r>
                              <w:r>
                                <w:rPr>
                                  <w:spacing w:val="-2"/>
                                  <w:sz w:val="18"/>
                                </w:rPr>
                                <w:t xml:space="preserve"> </w:t>
                              </w:r>
                              <w:r>
                                <w:rPr>
                                  <w:sz w:val="18"/>
                                </w:rPr>
                                <w:t>documento</w:t>
                              </w:r>
                              <w:r>
                                <w:rPr>
                                  <w:spacing w:val="-2"/>
                                  <w:sz w:val="18"/>
                                </w:rPr>
                                <w:t xml:space="preserve"> </w:t>
                              </w:r>
                              <w:r>
                                <w:rPr>
                                  <w:sz w:val="18"/>
                                </w:rPr>
                                <w:t>pode</w:t>
                              </w:r>
                              <w:r>
                                <w:rPr>
                                  <w:spacing w:val="-2"/>
                                  <w:sz w:val="18"/>
                                </w:rPr>
                                <w:t xml:space="preserve"> </w:t>
                              </w:r>
                              <w:r>
                                <w:rPr>
                                  <w:sz w:val="18"/>
                                </w:rPr>
                                <w:t>ser</w:t>
                              </w:r>
                              <w:r>
                                <w:rPr>
                                  <w:spacing w:val="-2"/>
                                  <w:sz w:val="18"/>
                                </w:rPr>
                                <w:t xml:space="preserve"> </w:t>
                              </w:r>
                              <w:r>
                                <w:rPr>
                                  <w:sz w:val="18"/>
                                </w:rPr>
                                <w:t>conferida</w:t>
                              </w:r>
                              <w:r>
                                <w:rPr>
                                  <w:spacing w:val="-2"/>
                                  <w:sz w:val="18"/>
                                </w:rPr>
                                <w:t xml:space="preserve"> </w:t>
                              </w:r>
                              <w:r>
                                <w:rPr>
                                  <w:sz w:val="18"/>
                                </w:rPr>
                                <w:t>no</w:t>
                              </w:r>
                              <w:r>
                                <w:rPr>
                                  <w:spacing w:val="-2"/>
                                  <w:sz w:val="18"/>
                                </w:rPr>
                                <w:t xml:space="preserve"> </w:t>
                              </w:r>
                              <w:r>
                                <w:rPr>
                                  <w:sz w:val="18"/>
                                </w:rPr>
                                <w:t>site</w:t>
                              </w:r>
                              <w:r>
                                <w:rPr>
                                  <w:spacing w:val="42"/>
                                  <w:sz w:val="18"/>
                                </w:rPr>
                                <w:t xml:space="preserve"> </w:t>
                              </w:r>
                              <w:hyperlink r:id="rId14">
                                <w:r>
                                  <w:rPr>
                                    <w:color w:val="0000ED"/>
                                    <w:sz w:val="18"/>
                                    <w:u w:val="single" w:color="0000ED"/>
                                  </w:rPr>
                                  <w:t>https://sei.tjac.jus.br/verifica</w:t>
                                </w:r>
                              </w:hyperlink>
                              <w:r>
                                <w:rPr>
                                  <w:color w:val="0000ED"/>
                                  <w:spacing w:val="-6"/>
                                  <w:sz w:val="18"/>
                                </w:rPr>
                                <w:t xml:space="preserve"> </w:t>
                              </w:r>
                              <w:r>
                                <w:rPr>
                                  <w:sz w:val="18"/>
                                </w:rPr>
                                <w:t>informando</w:t>
                              </w:r>
                              <w:r>
                                <w:rPr>
                                  <w:spacing w:val="-2"/>
                                  <w:sz w:val="18"/>
                                </w:rPr>
                                <w:t xml:space="preserve"> </w:t>
                              </w:r>
                              <w:r>
                                <w:rPr>
                                  <w:sz w:val="18"/>
                                </w:rPr>
                                <w:t>o</w:t>
                              </w:r>
                              <w:r>
                                <w:rPr>
                                  <w:spacing w:val="-2"/>
                                  <w:sz w:val="18"/>
                                </w:rPr>
                                <w:t xml:space="preserve"> </w:t>
                              </w:r>
                              <w:r>
                                <w:rPr>
                                  <w:sz w:val="18"/>
                                </w:rPr>
                                <w:t>código</w:t>
                              </w:r>
                              <w:r>
                                <w:rPr>
                                  <w:spacing w:val="-2"/>
                                  <w:sz w:val="18"/>
                                </w:rPr>
                                <w:t xml:space="preserve"> </w:t>
                              </w:r>
                              <w:r>
                                <w:rPr>
                                  <w:sz w:val="18"/>
                                </w:rPr>
                                <w:t>verificador</w:t>
                              </w:r>
                              <w:r>
                                <w:rPr>
                                  <w:spacing w:val="23"/>
                                  <w:sz w:val="18"/>
                                </w:rPr>
                                <w:t xml:space="preserve"> </w:t>
                              </w:r>
                              <w:r>
                                <w:rPr>
                                  <w:b/>
                                  <w:spacing w:val="-2"/>
                                  <w:sz w:val="18"/>
                                </w:rPr>
                                <w:t>1527427</w:t>
                              </w:r>
                            </w:p>
                            <w:p w:rsidR="00E42FF7" w:rsidRDefault="00262F37">
                              <w:pPr>
                                <w:spacing w:before="4"/>
                                <w:ind w:left="1133"/>
                                <w:rPr>
                                  <w:sz w:val="18"/>
                                </w:rPr>
                              </w:pPr>
                              <w:r>
                                <w:rPr>
                                  <w:sz w:val="18"/>
                                </w:rPr>
                                <w:t>e</w:t>
                              </w:r>
                              <w:r>
                                <w:rPr>
                                  <w:spacing w:val="-1"/>
                                  <w:sz w:val="18"/>
                                </w:rPr>
                                <w:t xml:space="preserve"> </w:t>
                              </w:r>
                              <w:r>
                                <w:rPr>
                                  <w:sz w:val="18"/>
                                </w:rPr>
                                <w:t>o</w:t>
                              </w:r>
                              <w:r>
                                <w:rPr>
                                  <w:spacing w:val="-1"/>
                                  <w:sz w:val="18"/>
                                </w:rPr>
                                <w:t xml:space="preserve"> </w:t>
                              </w:r>
                              <w:r>
                                <w:rPr>
                                  <w:sz w:val="18"/>
                                </w:rPr>
                                <w:t>código</w:t>
                              </w:r>
                              <w:r>
                                <w:rPr>
                                  <w:spacing w:val="-1"/>
                                  <w:sz w:val="18"/>
                                </w:rPr>
                                <w:t xml:space="preserve"> </w:t>
                              </w:r>
                              <w:r>
                                <w:rPr>
                                  <w:sz w:val="18"/>
                                </w:rPr>
                                <w:t xml:space="preserve">CRC </w:t>
                              </w:r>
                              <w:r>
                                <w:rPr>
                                  <w:b/>
                                  <w:spacing w:val="-2"/>
                                  <w:sz w:val="18"/>
                                </w:rPr>
                                <w:t>DA9BFA1D</w:t>
                              </w:r>
                              <w:r>
                                <w:rPr>
                                  <w:spacing w:val="-2"/>
                                  <w:sz w:val="18"/>
                                </w:rPr>
                                <w:t>.</w:t>
                              </w:r>
                            </w:p>
                          </w:txbxContent>
                        </wps:txbx>
                        <wps:bodyPr wrap="square" lIns="0" tIns="0" rIns="0" bIns="0" rtlCol="0">
                          <a:noAutofit/>
                        </wps:bodyPr>
                      </wps:wsp>
                    </wpg:wgp>
                  </a:graphicData>
                </a:graphic>
              </wp:anchor>
            </w:drawing>
          </mc:Choice>
          <mc:Fallback>
            <w:pict>
              <v:group id="Group 21" o:spid="_x0000_s1026" style="position:absolute;margin-left:34pt;margin-top:17.15pt;width:526.75pt;height:55.45pt;z-index:-15727616;mso-wrap-distance-left:0;mso-wrap-distance-right:0;mso-position-horizontal-relative:page" coordsize="66897,7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">
                <v:shape id="Graphic 22" o:spid="_x0000_s1027" style="position:absolute;top:6912;width:66897;height:70;visibility:visible;mso-wrap-style:square;v-text-anchor:top" coordsize="668972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" path="m6682898,6370l,6370,,,6689268,r-6370,6370xe" fillcolor="#999" stroked="f">
                  <v:path arrowok="t"/>
                </v:shape>
                <v:shape id="Graphic 23" o:spid="_x0000_s1028" style="position:absolute;top:6976;width:66897;height:70;visibility:visible;mso-wrap-style:square;v-text-anchor:top" coordsize="668972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" path="m6689268,6370l,6370,6370,,6689268,r,6370xe" fillcolor="#ededed" stroked="f">
                  <v:path arrowok="t"/>
                </v:shape>
                <v:shape id="Graphic 24" o:spid="_x0000_s1029" style="position:absolute;top:6912;width:69;height:134;visibility:visible;mso-wrap-style:square;v-text-anchor:top" coordsize="698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" path="m,12741l,,6370,r,6370l,12741xe" fillcolor="#999" stroked="f">
                  <v:path arrowok="t"/>
                </v:shape>
                <v:shape id="Graphic 25" o:spid="_x0000_s1030" style="position:absolute;left:66828;top:6912;width:70;height:134;visibility:visible;mso-wrap-style:square;v-text-anchor:top" coordsize="698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" path="m6370,12741l,12741,,6370,6370,r,12741xe" fillcolor="#edede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31" type="#_x0000_t75" style="position:absolute;left:285;width:6500;height:6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box 27" o:spid="_x0000_s1032" type="#_x0000_t202" style="position:absolute;width:66897;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E42FF7" w:rsidRDefault="00E42FF7">
                        <w:pPr>
                          <w:spacing w:before="91"/>
                          <w:rPr>
                            <w:sz w:val="18"/>
                          </w:rPr>
                        </w:pPr>
                      </w:p>
                      <w:p w:rsidR="00E42FF7" w:rsidRDefault="00262F37">
                        <w:pPr>
                          <w:ind w:left="1133"/>
                          <w:rPr>
                            <w:b/>
                            <w:sz w:val="18"/>
                          </w:rPr>
                        </w:pPr>
                        <w:r>
                          <w:rPr>
                            <w:sz w:val="18"/>
                          </w:rPr>
                          <w:t>A</w:t>
                        </w:r>
                        <w:r>
                          <w:rPr>
                            <w:spacing w:val="-5"/>
                            <w:sz w:val="18"/>
                          </w:rPr>
                          <w:t xml:space="preserve"> </w:t>
                        </w:r>
                        <w:r>
                          <w:rPr>
                            <w:sz w:val="18"/>
                          </w:rPr>
                          <w:t>autenticidade</w:t>
                        </w:r>
                        <w:r>
                          <w:rPr>
                            <w:spacing w:val="-2"/>
                            <w:sz w:val="18"/>
                          </w:rPr>
                          <w:t xml:space="preserve"> </w:t>
                        </w:r>
                        <w:r>
                          <w:rPr>
                            <w:sz w:val="18"/>
                          </w:rPr>
                          <w:t>do</w:t>
                        </w:r>
                        <w:r>
                          <w:rPr>
                            <w:spacing w:val="-2"/>
                            <w:sz w:val="18"/>
                          </w:rPr>
                          <w:t xml:space="preserve"> </w:t>
                        </w:r>
                        <w:r>
                          <w:rPr>
                            <w:sz w:val="18"/>
                          </w:rPr>
                          <w:t>documento</w:t>
                        </w:r>
                        <w:r>
                          <w:rPr>
                            <w:spacing w:val="-2"/>
                            <w:sz w:val="18"/>
                          </w:rPr>
                          <w:t xml:space="preserve"> </w:t>
                        </w:r>
                        <w:r>
                          <w:rPr>
                            <w:sz w:val="18"/>
                          </w:rPr>
                          <w:t>pode</w:t>
                        </w:r>
                        <w:r>
                          <w:rPr>
                            <w:spacing w:val="-2"/>
                            <w:sz w:val="18"/>
                          </w:rPr>
                          <w:t xml:space="preserve"> </w:t>
                        </w:r>
                        <w:r>
                          <w:rPr>
                            <w:sz w:val="18"/>
                          </w:rPr>
                          <w:t>ser</w:t>
                        </w:r>
                        <w:r>
                          <w:rPr>
                            <w:spacing w:val="-2"/>
                            <w:sz w:val="18"/>
                          </w:rPr>
                          <w:t xml:space="preserve"> </w:t>
                        </w:r>
                        <w:r>
                          <w:rPr>
                            <w:sz w:val="18"/>
                          </w:rPr>
                          <w:t>conferida</w:t>
                        </w:r>
                        <w:r>
                          <w:rPr>
                            <w:spacing w:val="-2"/>
                            <w:sz w:val="18"/>
                          </w:rPr>
                          <w:t xml:space="preserve"> </w:t>
                        </w:r>
                        <w:r>
                          <w:rPr>
                            <w:sz w:val="18"/>
                          </w:rPr>
                          <w:t>no</w:t>
                        </w:r>
                        <w:r>
                          <w:rPr>
                            <w:spacing w:val="-2"/>
                            <w:sz w:val="18"/>
                          </w:rPr>
                          <w:t xml:space="preserve"> </w:t>
                        </w:r>
                        <w:r>
                          <w:rPr>
                            <w:sz w:val="18"/>
                          </w:rPr>
                          <w:t>site</w:t>
                        </w:r>
                        <w:r>
                          <w:rPr>
                            <w:spacing w:val="42"/>
                            <w:sz w:val="18"/>
                          </w:rPr>
                          <w:t xml:space="preserve"> </w:t>
                        </w:r>
                        <w:hyperlink r:id="rId16">
                          <w:r>
                            <w:rPr>
                              <w:color w:val="0000ED"/>
                              <w:sz w:val="18"/>
                              <w:u w:val="single" w:color="0000ED"/>
                            </w:rPr>
                            <w:t>https://sei.tjac.jus.br/verifica</w:t>
                          </w:r>
                        </w:hyperlink>
                        <w:r>
                          <w:rPr>
                            <w:color w:val="0000ED"/>
                            <w:spacing w:val="-6"/>
                            <w:sz w:val="18"/>
                          </w:rPr>
                          <w:t xml:space="preserve"> </w:t>
                        </w:r>
                        <w:r>
                          <w:rPr>
                            <w:sz w:val="18"/>
                          </w:rPr>
                          <w:t>informando</w:t>
                        </w:r>
                        <w:r>
                          <w:rPr>
                            <w:spacing w:val="-2"/>
                            <w:sz w:val="18"/>
                          </w:rPr>
                          <w:t xml:space="preserve"> </w:t>
                        </w:r>
                        <w:r>
                          <w:rPr>
                            <w:sz w:val="18"/>
                          </w:rPr>
                          <w:t>o</w:t>
                        </w:r>
                        <w:r>
                          <w:rPr>
                            <w:spacing w:val="-2"/>
                            <w:sz w:val="18"/>
                          </w:rPr>
                          <w:t xml:space="preserve"> </w:t>
                        </w:r>
                        <w:r>
                          <w:rPr>
                            <w:sz w:val="18"/>
                          </w:rPr>
                          <w:t>código</w:t>
                        </w:r>
                        <w:r>
                          <w:rPr>
                            <w:spacing w:val="-2"/>
                            <w:sz w:val="18"/>
                          </w:rPr>
                          <w:t xml:space="preserve"> </w:t>
                        </w:r>
                        <w:r>
                          <w:rPr>
                            <w:sz w:val="18"/>
                          </w:rPr>
                          <w:t>verificador</w:t>
                        </w:r>
                        <w:r>
                          <w:rPr>
                            <w:spacing w:val="23"/>
                            <w:sz w:val="18"/>
                          </w:rPr>
                          <w:t xml:space="preserve"> </w:t>
                        </w:r>
                        <w:r>
                          <w:rPr>
                            <w:b/>
                            <w:spacing w:val="-2"/>
                            <w:sz w:val="18"/>
                          </w:rPr>
                          <w:t>1527427</w:t>
                        </w:r>
                      </w:p>
                      <w:p w:rsidR="00E42FF7" w:rsidRDefault="00262F37">
                        <w:pPr>
                          <w:spacing w:before="4"/>
                          <w:ind w:left="1133"/>
                          <w:rPr>
                            <w:sz w:val="18"/>
                          </w:rPr>
                        </w:pPr>
                        <w:r>
                          <w:rPr>
                            <w:sz w:val="18"/>
                          </w:rPr>
                          <w:t>e</w:t>
                        </w:r>
                        <w:r>
                          <w:rPr>
                            <w:spacing w:val="-1"/>
                            <w:sz w:val="18"/>
                          </w:rPr>
                          <w:t xml:space="preserve"> </w:t>
                        </w:r>
                        <w:r>
                          <w:rPr>
                            <w:sz w:val="18"/>
                          </w:rPr>
                          <w:t>o</w:t>
                        </w:r>
                        <w:r>
                          <w:rPr>
                            <w:spacing w:val="-1"/>
                            <w:sz w:val="18"/>
                          </w:rPr>
                          <w:t xml:space="preserve"> </w:t>
                        </w:r>
                        <w:r>
                          <w:rPr>
                            <w:sz w:val="18"/>
                          </w:rPr>
                          <w:t>código</w:t>
                        </w:r>
                        <w:r>
                          <w:rPr>
                            <w:spacing w:val="-1"/>
                            <w:sz w:val="18"/>
                          </w:rPr>
                          <w:t xml:space="preserve"> </w:t>
                        </w:r>
                        <w:r>
                          <w:rPr>
                            <w:sz w:val="18"/>
                          </w:rPr>
                          <w:t xml:space="preserve">CRC </w:t>
                        </w:r>
                        <w:r>
                          <w:rPr>
                            <w:b/>
                            <w:spacing w:val="-2"/>
                            <w:sz w:val="18"/>
                          </w:rPr>
                          <w:t>DA9BFA1D</w:t>
                        </w:r>
                        <w:r>
                          <w:rPr>
                            <w:spacing w:val="-2"/>
                            <w:sz w:val="18"/>
                          </w:rPr>
                          <w:t>.</w:t>
                        </w:r>
                      </w:p>
                    </w:txbxContent>
                  </v:textbox>
                </v:shape>
                <w10:wrap type="topAndBottom" anchorx="page"/>
              </v:group>
            </w:pict>
          </mc:Fallback>
        </mc:AlternateContent>
      </w:r>
    </w:p>
    <w:p w:rsidR="00E42FF7" w:rsidRDefault="00E42FF7">
      <w:pPr>
        <w:pStyle w:val="Corpodetexto"/>
        <w:spacing w:before="0"/>
        <w:ind w:left="0"/>
        <w:jc w:val="left"/>
        <w:rPr>
          <w:sz w:val="7"/>
        </w:rPr>
      </w:pPr>
    </w:p>
    <w:p w:rsidR="00E42FF7" w:rsidRDefault="00E42FF7">
      <w:pPr>
        <w:pStyle w:val="Corpodetexto"/>
        <w:spacing w:before="0"/>
        <w:ind w:left="0"/>
        <w:jc w:val="left"/>
        <w:rPr>
          <w:sz w:val="15"/>
        </w:rPr>
      </w:pPr>
    </w:p>
    <w:p w:rsidR="00E42FF7" w:rsidRDefault="00E42FF7">
      <w:pPr>
        <w:pStyle w:val="Corpodetexto"/>
        <w:spacing w:before="0"/>
        <w:ind w:left="0"/>
        <w:jc w:val="left"/>
        <w:rPr>
          <w:sz w:val="15"/>
        </w:rPr>
      </w:pPr>
    </w:p>
    <w:p w:rsidR="00E42FF7" w:rsidRDefault="00E42FF7">
      <w:pPr>
        <w:pStyle w:val="Corpodetexto"/>
        <w:spacing w:before="0"/>
        <w:ind w:left="0"/>
        <w:jc w:val="left"/>
        <w:rPr>
          <w:sz w:val="15"/>
        </w:rPr>
      </w:pPr>
    </w:p>
    <w:p w:rsidR="00E42FF7" w:rsidRDefault="00E42FF7">
      <w:pPr>
        <w:pStyle w:val="Corpodetexto"/>
        <w:spacing w:before="0"/>
        <w:ind w:left="0"/>
        <w:jc w:val="left"/>
        <w:rPr>
          <w:sz w:val="15"/>
        </w:rPr>
      </w:pPr>
    </w:p>
    <w:p w:rsidR="00E42FF7" w:rsidRDefault="00E42FF7">
      <w:pPr>
        <w:pStyle w:val="Corpodetexto"/>
        <w:spacing w:before="30"/>
        <w:ind w:left="0"/>
        <w:jc w:val="left"/>
        <w:rPr>
          <w:sz w:val="15"/>
        </w:rPr>
      </w:pPr>
    </w:p>
    <w:p w:rsidR="00E42FF7" w:rsidRDefault="00262F37">
      <w:pPr>
        <w:tabs>
          <w:tab w:val="left" w:pos="9956"/>
        </w:tabs>
        <w:spacing w:before="1"/>
        <w:ind w:left="124"/>
        <w:rPr>
          <w:sz w:val="15"/>
        </w:rPr>
      </w:pPr>
      <w:r>
        <w:rPr>
          <w:spacing w:val="-2"/>
          <w:sz w:val="15"/>
        </w:rPr>
        <w:t>0005528-11.2023.8.01.0000</w:t>
      </w:r>
      <w:r>
        <w:rPr>
          <w:sz w:val="15"/>
        </w:rPr>
        <w:tab/>
      </w:r>
      <w:r>
        <w:rPr>
          <w:spacing w:val="-2"/>
          <w:sz w:val="15"/>
        </w:rPr>
        <w:t>1527427v9</w:t>
      </w:r>
    </w:p>
    <w:sectPr w:rsidR="00E42FF7">
      <w:pgSz w:w="11900" w:h="16840"/>
      <w:pgMar w:top="50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F37" w:rsidRDefault="00262F37">
      <w:r>
        <w:separator/>
      </w:r>
    </w:p>
  </w:endnote>
  <w:endnote w:type="continuationSeparator" w:id="0">
    <w:p w:rsidR="00262F37" w:rsidRDefault="0026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F7" w:rsidRDefault="00262F37">
    <w:pPr>
      <w:pStyle w:val="Corpodetexto"/>
      <w:spacing w:before="0" w:line="14" w:lineRule="auto"/>
      <w:ind w:left="0"/>
      <w:jc w:val="left"/>
    </w:pPr>
    <w:r>
      <w:rPr>
        <w:noProof/>
        <w:lang w:val="pt-BR" w:eastAsia="pt-BR"/>
      </w:rPr>
      <mc:AlternateContent>
        <mc:Choice Requires="wps">
          <w:drawing>
            <wp:anchor distT="0" distB="0" distL="0" distR="0" simplePos="0" relativeHeight="487310848" behindDoc="1" locked="0" layoutInCell="1" allowOverlap="1">
              <wp:simplePos x="0" y="0"/>
              <wp:positionH relativeFrom="page">
                <wp:posOffset>1171194</wp:posOffset>
              </wp:positionH>
              <wp:positionV relativeFrom="page">
                <wp:posOffset>10438730</wp:posOffset>
              </wp:positionV>
              <wp:extent cx="267271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2715" cy="167640"/>
                      </a:xfrm>
                      <a:prstGeom prst="rect">
                        <a:avLst/>
                      </a:prstGeom>
                    </wps:spPr>
                    <wps:txbx>
                      <w:txbxContent>
                        <w:p w:rsidR="00E42FF7" w:rsidRDefault="00262F37">
                          <w:pPr>
                            <w:pStyle w:val="Corpodetexto"/>
                            <w:spacing w:before="13"/>
                            <w:ind w:left="20"/>
                            <w:jc w:val="left"/>
                            <w:rPr>
                              <w:rFonts w:ascii="Arial MT" w:hAnsi="Arial MT"/>
                            </w:rPr>
                          </w:pPr>
                          <w:r>
                            <w:rPr>
                              <w:rFonts w:ascii="Arial MT" w:hAnsi="Arial MT"/>
                              <w:color w:val="BEBEBE"/>
                            </w:rPr>
                            <w:t xml:space="preserve">Termo de Referência - SRP Compras </w:t>
                          </w:r>
                          <w:r>
                            <w:rPr>
                              <w:rFonts w:ascii="Arial MT" w:hAnsi="Arial MT"/>
                              <w:color w:val="BEBEBE"/>
                              <w:spacing w:val="-2"/>
                            </w:rPr>
                            <w:t>1527427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92.2pt;margin-top:821.95pt;width:210.45pt;height:13.2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" filled="f" stroked="f">
              <v:path arrowok="t"/>
              <v:textbox inset="0,0,0,0">
                <w:txbxContent>
                  <w:p w:rsidR="00E42FF7" w:rsidRDefault="00262F37">
                    <w:pPr>
                      <w:pStyle w:val="Corpodetexto"/>
                      <w:spacing w:before="13"/>
                      <w:ind w:left="20"/>
                      <w:jc w:val="left"/>
                      <w:rPr>
                        <w:rFonts w:ascii="Arial MT" w:hAnsi="Arial MT"/>
                      </w:rPr>
                    </w:pPr>
                    <w:r>
                      <w:rPr>
                        <w:rFonts w:ascii="Arial MT" w:hAnsi="Arial MT"/>
                        <w:color w:val="BEBEBE"/>
                      </w:rPr>
                      <w:t xml:space="preserve">Termo de Referência - SRP Compras </w:t>
                    </w:r>
                    <w:r>
                      <w:rPr>
                        <w:rFonts w:ascii="Arial MT" w:hAnsi="Arial MT"/>
                        <w:color w:val="BEBEBE"/>
                        <w:spacing w:val="-2"/>
                      </w:rPr>
                      <w:t>1527427</w:t>
                    </w:r>
                  </w:p>
                </w:txbxContent>
              </v:textbox>
              <w10:wrap anchorx="page" anchory="page"/>
            </v:shape>
          </w:pict>
        </mc:Fallback>
      </mc:AlternateContent>
    </w:r>
    <w:r>
      <w:rPr>
        <w:noProof/>
        <w:lang w:val="pt-BR" w:eastAsia="pt-BR"/>
      </w:rPr>
      <mc:AlternateContent>
        <mc:Choice Requires="wps">
          <w:drawing>
            <wp:anchor distT="0" distB="0" distL="0" distR="0" simplePos="0" relativeHeight="487311360" behindDoc="1" locked="0" layoutInCell="1" allowOverlap="1">
              <wp:simplePos x="0" y="0"/>
              <wp:positionH relativeFrom="page">
                <wp:posOffset>4135850</wp:posOffset>
              </wp:positionH>
              <wp:positionV relativeFrom="page">
                <wp:posOffset>10438730</wp:posOffset>
              </wp:positionV>
              <wp:extent cx="228790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7905" cy="167640"/>
                      </a:xfrm>
                      <a:prstGeom prst="rect">
                        <a:avLst/>
                      </a:prstGeom>
                    </wps:spPr>
                    <wps:txbx>
                      <w:txbxContent>
                        <w:p w:rsidR="00E42FF7" w:rsidRDefault="00262F37">
                          <w:pPr>
                            <w:pStyle w:val="Corpodetexto"/>
                            <w:spacing w:before="13"/>
                            <w:ind w:left="20"/>
                            <w:jc w:val="left"/>
                            <w:rPr>
                              <w:rFonts w:ascii="Arial MT"/>
                            </w:rPr>
                          </w:pPr>
                          <w:r>
                            <w:rPr>
                              <w:rFonts w:ascii="Arial MT"/>
                              <w:color w:val="BEBEBE"/>
                            </w:rPr>
                            <w:t xml:space="preserve">SEI 0005528-11.2023.8.01.0000 / pg. </w:t>
                          </w:r>
                          <w:r>
                            <w:rPr>
                              <w:rFonts w:ascii="Arial MT"/>
                              <w:color w:val="BEBEBE"/>
                              <w:spacing w:val="-10"/>
                            </w:rPr>
                            <w:fldChar w:fldCharType="begin"/>
                          </w:r>
                          <w:r>
                            <w:rPr>
                              <w:rFonts w:ascii="Arial MT"/>
                              <w:color w:val="BEBEBE"/>
                              <w:spacing w:val="-10"/>
                            </w:rPr>
                            <w:instrText xml:space="preserve"> PAGE </w:instrText>
                          </w:r>
                          <w:r>
                            <w:rPr>
                              <w:rFonts w:ascii="Arial MT"/>
                              <w:color w:val="BEBEBE"/>
                              <w:spacing w:val="-10"/>
                            </w:rPr>
                            <w:fldChar w:fldCharType="separate"/>
                          </w:r>
                          <w:r w:rsidR="00443060">
                            <w:rPr>
                              <w:rFonts w:ascii="Arial MT"/>
                              <w:noProof/>
                              <w:color w:val="BEBEBE"/>
                              <w:spacing w:val="-10"/>
                            </w:rPr>
                            <w:t>2</w:t>
                          </w:r>
                          <w:r>
                            <w:rPr>
                              <w:rFonts w:ascii="Arial MT"/>
                              <w:color w:val="BEBEBE"/>
                              <w:spacing w:val="-10"/>
                            </w:rPr>
                            <w:fldChar w:fldCharType="end"/>
                          </w:r>
                        </w:p>
                      </w:txbxContent>
                    </wps:txbx>
                    <wps:bodyPr wrap="square" lIns="0" tIns="0" rIns="0" bIns="0" rtlCol="0">
                      <a:noAutofit/>
                    </wps:bodyPr>
                  </wps:wsp>
                </a:graphicData>
              </a:graphic>
            </wp:anchor>
          </w:drawing>
        </mc:Choice>
        <mc:Fallback>
          <w:pict>
            <v:shape id="Textbox 2" o:spid="_x0000_s1034" type="#_x0000_t202" style="position:absolute;margin-left:325.65pt;margin-top:821.95pt;width:180.15pt;height:13.2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" filled="f" stroked="f">
              <v:path arrowok="t"/>
              <v:textbox inset="0,0,0,0">
                <w:txbxContent>
                  <w:p w:rsidR="00E42FF7" w:rsidRDefault="00262F37">
                    <w:pPr>
                      <w:pStyle w:val="Corpodetexto"/>
                      <w:spacing w:before="13"/>
                      <w:ind w:left="20"/>
                      <w:jc w:val="left"/>
                      <w:rPr>
                        <w:rFonts w:ascii="Arial MT"/>
                      </w:rPr>
                    </w:pPr>
                    <w:r>
                      <w:rPr>
                        <w:rFonts w:ascii="Arial MT"/>
                        <w:color w:val="BEBEBE"/>
                      </w:rPr>
                      <w:t xml:space="preserve">SEI 0005528-11.2023.8.01.0000 / pg. </w:t>
                    </w:r>
                    <w:r>
                      <w:rPr>
                        <w:rFonts w:ascii="Arial MT"/>
                        <w:color w:val="BEBEBE"/>
                        <w:spacing w:val="-10"/>
                      </w:rPr>
                      <w:fldChar w:fldCharType="begin"/>
                    </w:r>
                    <w:r>
                      <w:rPr>
                        <w:rFonts w:ascii="Arial MT"/>
                        <w:color w:val="BEBEBE"/>
                        <w:spacing w:val="-10"/>
                      </w:rPr>
                      <w:instrText xml:space="preserve"> PAGE </w:instrText>
                    </w:r>
                    <w:r>
                      <w:rPr>
                        <w:rFonts w:ascii="Arial MT"/>
                        <w:color w:val="BEBEBE"/>
                        <w:spacing w:val="-10"/>
                      </w:rPr>
                      <w:fldChar w:fldCharType="separate"/>
                    </w:r>
                    <w:r w:rsidR="00443060">
                      <w:rPr>
                        <w:rFonts w:ascii="Arial MT"/>
                        <w:noProof/>
                        <w:color w:val="BEBEBE"/>
                        <w:spacing w:val="-10"/>
                      </w:rPr>
                      <w:t>2</w:t>
                    </w:r>
                    <w:r>
                      <w:rPr>
                        <w:rFonts w:ascii="Arial MT"/>
                        <w:color w:val="BEBEBE"/>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F37" w:rsidRDefault="00262F37">
      <w:r>
        <w:separator/>
      </w:r>
    </w:p>
  </w:footnote>
  <w:footnote w:type="continuationSeparator" w:id="0">
    <w:p w:rsidR="00262F37" w:rsidRDefault="00262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677"/>
    <w:multiLevelType w:val="hybridMultilevel"/>
    <w:tmpl w:val="86528110"/>
    <w:lvl w:ilvl="0" w:tplc="A1CE04C4">
      <w:start w:val="1"/>
      <w:numFmt w:val="upperRoman"/>
      <w:lvlText w:val="%1"/>
      <w:lvlJc w:val="left"/>
      <w:pPr>
        <w:ind w:left="204" w:hanging="126"/>
        <w:jc w:val="left"/>
      </w:pPr>
      <w:rPr>
        <w:rFonts w:ascii="Times New Roman" w:eastAsia="Times New Roman" w:hAnsi="Times New Roman" w:cs="Times New Roman" w:hint="default"/>
        <w:b w:val="0"/>
        <w:bCs w:val="0"/>
        <w:i w:val="0"/>
        <w:iCs w:val="0"/>
        <w:spacing w:val="0"/>
        <w:w w:val="100"/>
        <w:sz w:val="20"/>
        <w:szCs w:val="20"/>
        <w:lang w:val="pt-PT" w:eastAsia="en-US" w:bidi="ar-SA"/>
      </w:rPr>
    </w:lvl>
    <w:lvl w:ilvl="1" w:tplc="3322FB3E">
      <w:numFmt w:val="bullet"/>
      <w:lvlText w:val="•"/>
      <w:lvlJc w:val="left"/>
      <w:pPr>
        <w:ind w:left="1256" w:hanging="126"/>
      </w:pPr>
      <w:rPr>
        <w:rFonts w:hint="default"/>
        <w:lang w:val="pt-PT" w:eastAsia="en-US" w:bidi="ar-SA"/>
      </w:rPr>
    </w:lvl>
    <w:lvl w:ilvl="2" w:tplc="420E9762">
      <w:numFmt w:val="bullet"/>
      <w:lvlText w:val="•"/>
      <w:lvlJc w:val="left"/>
      <w:pPr>
        <w:ind w:left="2313" w:hanging="126"/>
      </w:pPr>
      <w:rPr>
        <w:rFonts w:hint="default"/>
        <w:lang w:val="pt-PT" w:eastAsia="en-US" w:bidi="ar-SA"/>
      </w:rPr>
    </w:lvl>
    <w:lvl w:ilvl="3" w:tplc="0F405BE0">
      <w:numFmt w:val="bullet"/>
      <w:lvlText w:val="•"/>
      <w:lvlJc w:val="left"/>
      <w:pPr>
        <w:ind w:left="3370" w:hanging="126"/>
      </w:pPr>
      <w:rPr>
        <w:rFonts w:hint="default"/>
        <w:lang w:val="pt-PT" w:eastAsia="en-US" w:bidi="ar-SA"/>
      </w:rPr>
    </w:lvl>
    <w:lvl w:ilvl="4" w:tplc="F9E46682">
      <w:numFmt w:val="bullet"/>
      <w:lvlText w:val="•"/>
      <w:lvlJc w:val="left"/>
      <w:pPr>
        <w:ind w:left="4427" w:hanging="126"/>
      </w:pPr>
      <w:rPr>
        <w:rFonts w:hint="default"/>
        <w:lang w:val="pt-PT" w:eastAsia="en-US" w:bidi="ar-SA"/>
      </w:rPr>
    </w:lvl>
    <w:lvl w:ilvl="5" w:tplc="FC98F9BE">
      <w:numFmt w:val="bullet"/>
      <w:lvlText w:val="•"/>
      <w:lvlJc w:val="left"/>
      <w:pPr>
        <w:ind w:left="5484" w:hanging="126"/>
      </w:pPr>
      <w:rPr>
        <w:rFonts w:hint="default"/>
        <w:lang w:val="pt-PT" w:eastAsia="en-US" w:bidi="ar-SA"/>
      </w:rPr>
    </w:lvl>
    <w:lvl w:ilvl="6" w:tplc="B066BCA8">
      <w:numFmt w:val="bullet"/>
      <w:lvlText w:val="•"/>
      <w:lvlJc w:val="left"/>
      <w:pPr>
        <w:ind w:left="6540" w:hanging="126"/>
      </w:pPr>
      <w:rPr>
        <w:rFonts w:hint="default"/>
        <w:lang w:val="pt-PT" w:eastAsia="en-US" w:bidi="ar-SA"/>
      </w:rPr>
    </w:lvl>
    <w:lvl w:ilvl="7" w:tplc="05587470">
      <w:numFmt w:val="bullet"/>
      <w:lvlText w:val="•"/>
      <w:lvlJc w:val="left"/>
      <w:pPr>
        <w:ind w:left="7597" w:hanging="126"/>
      </w:pPr>
      <w:rPr>
        <w:rFonts w:hint="default"/>
        <w:lang w:val="pt-PT" w:eastAsia="en-US" w:bidi="ar-SA"/>
      </w:rPr>
    </w:lvl>
    <w:lvl w:ilvl="8" w:tplc="4912ABA8">
      <w:numFmt w:val="bullet"/>
      <w:lvlText w:val="•"/>
      <w:lvlJc w:val="left"/>
      <w:pPr>
        <w:ind w:left="8654" w:hanging="126"/>
      </w:pPr>
      <w:rPr>
        <w:rFonts w:hint="default"/>
        <w:lang w:val="pt-PT" w:eastAsia="en-US" w:bidi="ar-SA"/>
      </w:rPr>
    </w:lvl>
  </w:abstractNum>
  <w:abstractNum w:abstractNumId="1" w15:restartNumberingAfterBreak="0">
    <w:nsid w:val="14912034"/>
    <w:multiLevelType w:val="multilevel"/>
    <w:tmpl w:val="04A46C70"/>
    <w:lvl w:ilvl="0">
      <w:start w:val="1"/>
      <w:numFmt w:val="decimal"/>
      <w:lvlText w:val="%1."/>
      <w:lvlJc w:val="left"/>
      <w:pPr>
        <w:ind w:left="405" w:hanging="201"/>
        <w:jc w:val="left"/>
      </w:pPr>
      <w:rPr>
        <w:rFonts w:ascii="Times New Roman" w:eastAsia="Times New Roman" w:hAnsi="Times New Roman" w:cs="Times New Roman" w:hint="default"/>
        <w:b/>
        <w:bCs/>
        <w:i w:val="0"/>
        <w:iCs w:val="0"/>
        <w:spacing w:val="0"/>
        <w:w w:val="100"/>
        <w:sz w:val="20"/>
        <w:szCs w:val="20"/>
        <w:lang w:val="pt-PT" w:eastAsia="en-US" w:bidi="ar-SA"/>
      </w:rPr>
    </w:lvl>
    <w:lvl w:ilvl="1">
      <w:start w:val="1"/>
      <w:numFmt w:val="decimal"/>
      <w:lvlText w:val="%1.%2."/>
      <w:lvlJc w:val="left"/>
      <w:pPr>
        <w:ind w:left="204" w:hanging="474"/>
        <w:jc w:val="left"/>
      </w:pPr>
      <w:rPr>
        <w:rFonts w:hint="default"/>
        <w:spacing w:val="0"/>
        <w:w w:val="100"/>
        <w:lang w:val="pt-PT" w:eastAsia="en-US" w:bidi="ar-SA"/>
      </w:rPr>
    </w:lvl>
    <w:lvl w:ilvl="2">
      <w:start w:val="1"/>
      <w:numFmt w:val="decimal"/>
      <w:lvlText w:val="%1.%2.%3."/>
      <w:lvlJc w:val="left"/>
      <w:pPr>
        <w:ind w:left="204" w:hanging="474"/>
        <w:jc w:val="left"/>
      </w:pPr>
      <w:rPr>
        <w:rFonts w:hint="default"/>
        <w:spacing w:val="0"/>
        <w:w w:val="100"/>
        <w:lang w:val="pt-PT" w:eastAsia="en-US" w:bidi="ar-SA"/>
      </w:rPr>
    </w:lvl>
    <w:lvl w:ilvl="3">
      <w:start w:val="1"/>
      <w:numFmt w:val="decimal"/>
      <w:lvlText w:val="%1.%2.%3.%4."/>
      <w:lvlJc w:val="left"/>
      <w:pPr>
        <w:ind w:left="204" w:hanging="474"/>
        <w:jc w:val="left"/>
      </w:pPr>
      <w:rPr>
        <w:rFonts w:ascii="Times New Roman" w:eastAsia="Times New Roman" w:hAnsi="Times New Roman" w:cs="Times New Roman" w:hint="default"/>
        <w:b w:val="0"/>
        <w:bCs w:val="0"/>
        <w:i w:val="0"/>
        <w:iCs w:val="0"/>
        <w:spacing w:val="0"/>
        <w:w w:val="100"/>
        <w:sz w:val="20"/>
        <w:szCs w:val="20"/>
        <w:lang w:val="pt-PT" w:eastAsia="en-US" w:bidi="ar-SA"/>
      </w:rPr>
    </w:lvl>
    <w:lvl w:ilvl="4">
      <w:numFmt w:val="bullet"/>
      <w:lvlText w:val="•"/>
      <w:lvlJc w:val="left"/>
      <w:pPr>
        <w:ind w:left="700" w:hanging="474"/>
      </w:pPr>
      <w:rPr>
        <w:rFonts w:hint="default"/>
        <w:lang w:val="pt-PT" w:eastAsia="en-US" w:bidi="ar-SA"/>
      </w:rPr>
    </w:lvl>
    <w:lvl w:ilvl="5">
      <w:numFmt w:val="bullet"/>
      <w:lvlText w:val="•"/>
      <w:lvlJc w:val="left"/>
      <w:pPr>
        <w:ind w:left="800" w:hanging="474"/>
      </w:pPr>
      <w:rPr>
        <w:rFonts w:hint="default"/>
        <w:lang w:val="pt-PT" w:eastAsia="en-US" w:bidi="ar-SA"/>
      </w:rPr>
    </w:lvl>
    <w:lvl w:ilvl="6">
      <w:numFmt w:val="bullet"/>
      <w:lvlText w:val="•"/>
      <w:lvlJc w:val="left"/>
      <w:pPr>
        <w:ind w:left="2793" w:hanging="474"/>
      </w:pPr>
      <w:rPr>
        <w:rFonts w:hint="default"/>
        <w:lang w:val="pt-PT" w:eastAsia="en-US" w:bidi="ar-SA"/>
      </w:rPr>
    </w:lvl>
    <w:lvl w:ilvl="7">
      <w:numFmt w:val="bullet"/>
      <w:lvlText w:val="•"/>
      <w:lvlJc w:val="left"/>
      <w:pPr>
        <w:ind w:left="4787" w:hanging="474"/>
      </w:pPr>
      <w:rPr>
        <w:rFonts w:hint="default"/>
        <w:lang w:val="pt-PT" w:eastAsia="en-US" w:bidi="ar-SA"/>
      </w:rPr>
    </w:lvl>
    <w:lvl w:ilvl="8">
      <w:numFmt w:val="bullet"/>
      <w:lvlText w:val="•"/>
      <w:lvlJc w:val="left"/>
      <w:pPr>
        <w:ind w:left="6780" w:hanging="474"/>
      </w:pPr>
      <w:rPr>
        <w:rFonts w:hint="default"/>
        <w:lang w:val="pt-PT" w:eastAsia="en-US" w:bidi="ar-SA"/>
      </w:rPr>
    </w:lvl>
  </w:abstractNum>
  <w:abstractNum w:abstractNumId="2" w15:restartNumberingAfterBreak="0">
    <w:nsid w:val="354B392A"/>
    <w:multiLevelType w:val="hybridMultilevel"/>
    <w:tmpl w:val="839EB108"/>
    <w:lvl w:ilvl="0" w:tplc="0A7EE160">
      <w:start w:val="1"/>
      <w:numFmt w:val="lowerLetter"/>
      <w:lvlText w:val="%1)"/>
      <w:lvlJc w:val="left"/>
      <w:pPr>
        <w:ind w:left="204" w:hanging="210"/>
        <w:jc w:val="left"/>
      </w:pPr>
      <w:rPr>
        <w:rFonts w:ascii="Times New Roman" w:eastAsia="Times New Roman" w:hAnsi="Times New Roman" w:cs="Times New Roman" w:hint="default"/>
        <w:b w:val="0"/>
        <w:bCs w:val="0"/>
        <w:i w:val="0"/>
        <w:iCs w:val="0"/>
        <w:spacing w:val="-1"/>
        <w:w w:val="100"/>
        <w:sz w:val="20"/>
        <w:szCs w:val="20"/>
        <w:lang w:val="pt-PT" w:eastAsia="en-US" w:bidi="ar-SA"/>
      </w:rPr>
    </w:lvl>
    <w:lvl w:ilvl="1" w:tplc="D74E539C">
      <w:numFmt w:val="bullet"/>
      <w:lvlText w:val="•"/>
      <w:lvlJc w:val="left"/>
      <w:pPr>
        <w:ind w:left="1256" w:hanging="210"/>
      </w:pPr>
      <w:rPr>
        <w:rFonts w:hint="default"/>
        <w:lang w:val="pt-PT" w:eastAsia="en-US" w:bidi="ar-SA"/>
      </w:rPr>
    </w:lvl>
    <w:lvl w:ilvl="2" w:tplc="1EB20EE4">
      <w:numFmt w:val="bullet"/>
      <w:lvlText w:val="•"/>
      <w:lvlJc w:val="left"/>
      <w:pPr>
        <w:ind w:left="2313" w:hanging="210"/>
      </w:pPr>
      <w:rPr>
        <w:rFonts w:hint="default"/>
        <w:lang w:val="pt-PT" w:eastAsia="en-US" w:bidi="ar-SA"/>
      </w:rPr>
    </w:lvl>
    <w:lvl w:ilvl="3" w:tplc="90D007B6">
      <w:numFmt w:val="bullet"/>
      <w:lvlText w:val="•"/>
      <w:lvlJc w:val="left"/>
      <w:pPr>
        <w:ind w:left="3370" w:hanging="210"/>
      </w:pPr>
      <w:rPr>
        <w:rFonts w:hint="default"/>
        <w:lang w:val="pt-PT" w:eastAsia="en-US" w:bidi="ar-SA"/>
      </w:rPr>
    </w:lvl>
    <w:lvl w:ilvl="4" w:tplc="16ECB9E4">
      <w:numFmt w:val="bullet"/>
      <w:lvlText w:val="•"/>
      <w:lvlJc w:val="left"/>
      <w:pPr>
        <w:ind w:left="4427" w:hanging="210"/>
      </w:pPr>
      <w:rPr>
        <w:rFonts w:hint="default"/>
        <w:lang w:val="pt-PT" w:eastAsia="en-US" w:bidi="ar-SA"/>
      </w:rPr>
    </w:lvl>
    <w:lvl w:ilvl="5" w:tplc="DFAAF7FC">
      <w:numFmt w:val="bullet"/>
      <w:lvlText w:val="•"/>
      <w:lvlJc w:val="left"/>
      <w:pPr>
        <w:ind w:left="5484" w:hanging="210"/>
      </w:pPr>
      <w:rPr>
        <w:rFonts w:hint="default"/>
        <w:lang w:val="pt-PT" w:eastAsia="en-US" w:bidi="ar-SA"/>
      </w:rPr>
    </w:lvl>
    <w:lvl w:ilvl="6" w:tplc="1D4AFE6E">
      <w:numFmt w:val="bullet"/>
      <w:lvlText w:val="•"/>
      <w:lvlJc w:val="left"/>
      <w:pPr>
        <w:ind w:left="6540" w:hanging="210"/>
      </w:pPr>
      <w:rPr>
        <w:rFonts w:hint="default"/>
        <w:lang w:val="pt-PT" w:eastAsia="en-US" w:bidi="ar-SA"/>
      </w:rPr>
    </w:lvl>
    <w:lvl w:ilvl="7" w:tplc="7C2AC03E">
      <w:numFmt w:val="bullet"/>
      <w:lvlText w:val="•"/>
      <w:lvlJc w:val="left"/>
      <w:pPr>
        <w:ind w:left="7597" w:hanging="210"/>
      </w:pPr>
      <w:rPr>
        <w:rFonts w:hint="default"/>
        <w:lang w:val="pt-PT" w:eastAsia="en-US" w:bidi="ar-SA"/>
      </w:rPr>
    </w:lvl>
    <w:lvl w:ilvl="8" w:tplc="C60666AE">
      <w:numFmt w:val="bullet"/>
      <w:lvlText w:val="•"/>
      <w:lvlJc w:val="left"/>
      <w:pPr>
        <w:ind w:left="8654" w:hanging="210"/>
      </w:pPr>
      <w:rPr>
        <w:rFonts w:hint="default"/>
        <w:lang w:val="pt-PT" w:eastAsia="en-US" w:bidi="ar-SA"/>
      </w:rPr>
    </w:lvl>
  </w:abstractNum>
  <w:abstractNum w:abstractNumId="3" w15:restartNumberingAfterBreak="0">
    <w:nsid w:val="49EE639A"/>
    <w:multiLevelType w:val="hybridMultilevel"/>
    <w:tmpl w:val="B70614E0"/>
    <w:lvl w:ilvl="0" w:tplc="47108744">
      <w:start w:val="1"/>
      <w:numFmt w:val="upperLetter"/>
      <w:lvlText w:val="%1)"/>
      <w:lvlJc w:val="left"/>
      <w:pPr>
        <w:ind w:left="204" w:hanging="333"/>
        <w:jc w:val="left"/>
      </w:pPr>
      <w:rPr>
        <w:rFonts w:ascii="Times New Roman" w:eastAsia="Times New Roman" w:hAnsi="Times New Roman" w:cs="Times New Roman" w:hint="default"/>
        <w:b/>
        <w:bCs/>
        <w:i w:val="0"/>
        <w:iCs w:val="0"/>
        <w:spacing w:val="-1"/>
        <w:w w:val="100"/>
        <w:sz w:val="20"/>
        <w:szCs w:val="20"/>
        <w:lang w:val="pt-PT" w:eastAsia="en-US" w:bidi="ar-SA"/>
      </w:rPr>
    </w:lvl>
    <w:lvl w:ilvl="1" w:tplc="9F5AD50A">
      <w:numFmt w:val="bullet"/>
      <w:lvlText w:val="•"/>
      <w:lvlJc w:val="left"/>
      <w:pPr>
        <w:ind w:left="1256" w:hanging="333"/>
      </w:pPr>
      <w:rPr>
        <w:rFonts w:hint="default"/>
        <w:lang w:val="pt-PT" w:eastAsia="en-US" w:bidi="ar-SA"/>
      </w:rPr>
    </w:lvl>
    <w:lvl w:ilvl="2" w:tplc="8D127566">
      <w:numFmt w:val="bullet"/>
      <w:lvlText w:val="•"/>
      <w:lvlJc w:val="left"/>
      <w:pPr>
        <w:ind w:left="2313" w:hanging="333"/>
      </w:pPr>
      <w:rPr>
        <w:rFonts w:hint="default"/>
        <w:lang w:val="pt-PT" w:eastAsia="en-US" w:bidi="ar-SA"/>
      </w:rPr>
    </w:lvl>
    <w:lvl w:ilvl="3" w:tplc="6F966072">
      <w:numFmt w:val="bullet"/>
      <w:lvlText w:val="•"/>
      <w:lvlJc w:val="left"/>
      <w:pPr>
        <w:ind w:left="3370" w:hanging="333"/>
      </w:pPr>
      <w:rPr>
        <w:rFonts w:hint="default"/>
        <w:lang w:val="pt-PT" w:eastAsia="en-US" w:bidi="ar-SA"/>
      </w:rPr>
    </w:lvl>
    <w:lvl w:ilvl="4" w:tplc="67302454">
      <w:numFmt w:val="bullet"/>
      <w:lvlText w:val="•"/>
      <w:lvlJc w:val="left"/>
      <w:pPr>
        <w:ind w:left="4427" w:hanging="333"/>
      </w:pPr>
      <w:rPr>
        <w:rFonts w:hint="default"/>
        <w:lang w:val="pt-PT" w:eastAsia="en-US" w:bidi="ar-SA"/>
      </w:rPr>
    </w:lvl>
    <w:lvl w:ilvl="5" w:tplc="06A65C5E">
      <w:numFmt w:val="bullet"/>
      <w:lvlText w:val="•"/>
      <w:lvlJc w:val="left"/>
      <w:pPr>
        <w:ind w:left="5484" w:hanging="333"/>
      </w:pPr>
      <w:rPr>
        <w:rFonts w:hint="default"/>
        <w:lang w:val="pt-PT" w:eastAsia="en-US" w:bidi="ar-SA"/>
      </w:rPr>
    </w:lvl>
    <w:lvl w:ilvl="6" w:tplc="E2B61EC6">
      <w:numFmt w:val="bullet"/>
      <w:lvlText w:val="•"/>
      <w:lvlJc w:val="left"/>
      <w:pPr>
        <w:ind w:left="6540" w:hanging="333"/>
      </w:pPr>
      <w:rPr>
        <w:rFonts w:hint="default"/>
        <w:lang w:val="pt-PT" w:eastAsia="en-US" w:bidi="ar-SA"/>
      </w:rPr>
    </w:lvl>
    <w:lvl w:ilvl="7" w:tplc="D9008C54">
      <w:numFmt w:val="bullet"/>
      <w:lvlText w:val="•"/>
      <w:lvlJc w:val="left"/>
      <w:pPr>
        <w:ind w:left="7597" w:hanging="333"/>
      </w:pPr>
      <w:rPr>
        <w:rFonts w:hint="default"/>
        <w:lang w:val="pt-PT" w:eastAsia="en-US" w:bidi="ar-SA"/>
      </w:rPr>
    </w:lvl>
    <w:lvl w:ilvl="8" w:tplc="E95CF866">
      <w:numFmt w:val="bullet"/>
      <w:lvlText w:val="•"/>
      <w:lvlJc w:val="left"/>
      <w:pPr>
        <w:ind w:left="8654" w:hanging="333"/>
      </w:pPr>
      <w:rPr>
        <w:rFonts w:hint="default"/>
        <w:lang w:val="pt-PT" w:eastAsia="en-US" w:bidi="ar-SA"/>
      </w:rPr>
    </w:lvl>
  </w:abstractNum>
  <w:abstractNum w:abstractNumId="4" w15:restartNumberingAfterBreak="0">
    <w:nsid w:val="554E6269"/>
    <w:multiLevelType w:val="hybridMultilevel"/>
    <w:tmpl w:val="65664EE2"/>
    <w:lvl w:ilvl="0" w:tplc="96C80E38">
      <w:start w:val="1"/>
      <w:numFmt w:val="decimal"/>
      <w:lvlText w:val="%1."/>
      <w:lvlJc w:val="left"/>
      <w:pPr>
        <w:ind w:left="1809" w:hanging="201"/>
        <w:jc w:val="left"/>
      </w:pPr>
      <w:rPr>
        <w:rFonts w:ascii="Times New Roman" w:eastAsia="Times New Roman" w:hAnsi="Times New Roman" w:cs="Times New Roman" w:hint="default"/>
        <w:b w:val="0"/>
        <w:bCs w:val="0"/>
        <w:i w:val="0"/>
        <w:iCs w:val="0"/>
        <w:spacing w:val="0"/>
        <w:w w:val="100"/>
        <w:sz w:val="20"/>
        <w:szCs w:val="20"/>
        <w:lang w:val="pt-PT" w:eastAsia="en-US" w:bidi="ar-SA"/>
      </w:rPr>
    </w:lvl>
    <w:lvl w:ilvl="1" w:tplc="D80861F2">
      <w:numFmt w:val="bullet"/>
      <w:lvlText w:val="•"/>
      <w:lvlJc w:val="left"/>
      <w:pPr>
        <w:ind w:left="2696" w:hanging="201"/>
      </w:pPr>
      <w:rPr>
        <w:rFonts w:hint="default"/>
        <w:lang w:val="pt-PT" w:eastAsia="en-US" w:bidi="ar-SA"/>
      </w:rPr>
    </w:lvl>
    <w:lvl w:ilvl="2" w:tplc="DAFEE9AE">
      <w:numFmt w:val="bullet"/>
      <w:lvlText w:val="•"/>
      <w:lvlJc w:val="left"/>
      <w:pPr>
        <w:ind w:left="3593" w:hanging="201"/>
      </w:pPr>
      <w:rPr>
        <w:rFonts w:hint="default"/>
        <w:lang w:val="pt-PT" w:eastAsia="en-US" w:bidi="ar-SA"/>
      </w:rPr>
    </w:lvl>
    <w:lvl w:ilvl="3" w:tplc="7CA8B630">
      <w:numFmt w:val="bullet"/>
      <w:lvlText w:val="•"/>
      <w:lvlJc w:val="left"/>
      <w:pPr>
        <w:ind w:left="4490" w:hanging="201"/>
      </w:pPr>
      <w:rPr>
        <w:rFonts w:hint="default"/>
        <w:lang w:val="pt-PT" w:eastAsia="en-US" w:bidi="ar-SA"/>
      </w:rPr>
    </w:lvl>
    <w:lvl w:ilvl="4" w:tplc="C90C60F8">
      <w:numFmt w:val="bullet"/>
      <w:lvlText w:val="•"/>
      <w:lvlJc w:val="left"/>
      <w:pPr>
        <w:ind w:left="5387" w:hanging="201"/>
      </w:pPr>
      <w:rPr>
        <w:rFonts w:hint="default"/>
        <w:lang w:val="pt-PT" w:eastAsia="en-US" w:bidi="ar-SA"/>
      </w:rPr>
    </w:lvl>
    <w:lvl w:ilvl="5" w:tplc="85243F4C">
      <w:numFmt w:val="bullet"/>
      <w:lvlText w:val="•"/>
      <w:lvlJc w:val="left"/>
      <w:pPr>
        <w:ind w:left="6284" w:hanging="201"/>
      </w:pPr>
      <w:rPr>
        <w:rFonts w:hint="default"/>
        <w:lang w:val="pt-PT" w:eastAsia="en-US" w:bidi="ar-SA"/>
      </w:rPr>
    </w:lvl>
    <w:lvl w:ilvl="6" w:tplc="D97CF942">
      <w:numFmt w:val="bullet"/>
      <w:lvlText w:val="•"/>
      <w:lvlJc w:val="left"/>
      <w:pPr>
        <w:ind w:left="7180" w:hanging="201"/>
      </w:pPr>
      <w:rPr>
        <w:rFonts w:hint="default"/>
        <w:lang w:val="pt-PT" w:eastAsia="en-US" w:bidi="ar-SA"/>
      </w:rPr>
    </w:lvl>
    <w:lvl w:ilvl="7" w:tplc="0522462E">
      <w:numFmt w:val="bullet"/>
      <w:lvlText w:val="•"/>
      <w:lvlJc w:val="left"/>
      <w:pPr>
        <w:ind w:left="8077" w:hanging="201"/>
      </w:pPr>
      <w:rPr>
        <w:rFonts w:hint="default"/>
        <w:lang w:val="pt-PT" w:eastAsia="en-US" w:bidi="ar-SA"/>
      </w:rPr>
    </w:lvl>
    <w:lvl w:ilvl="8" w:tplc="D3BC763A">
      <w:numFmt w:val="bullet"/>
      <w:lvlText w:val="•"/>
      <w:lvlJc w:val="left"/>
      <w:pPr>
        <w:ind w:left="8974" w:hanging="201"/>
      </w:pPr>
      <w:rPr>
        <w:rFonts w:hint="default"/>
        <w:lang w:val="pt-PT" w:eastAsia="en-US" w:bidi="ar-SA"/>
      </w:rPr>
    </w:lvl>
  </w:abstractNum>
  <w:abstractNum w:abstractNumId="5" w15:restartNumberingAfterBreak="0">
    <w:nsid w:val="732401F9"/>
    <w:multiLevelType w:val="hybridMultilevel"/>
    <w:tmpl w:val="C54A2472"/>
    <w:lvl w:ilvl="0" w:tplc="7DACAA70">
      <w:start w:val="1"/>
      <w:numFmt w:val="upperRoman"/>
      <w:lvlText w:val="%1"/>
      <w:lvlJc w:val="left"/>
      <w:pPr>
        <w:ind w:left="321" w:hanging="117"/>
        <w:jc w:val="left"/>
      </w:pPr>
      <w:rPr>
        <w:rFonts w:ascii="Times New Roman" w:eastAsia="Times New Roman" w:hAnsi="Times New Roman" w:cs="Times New Roman" w:hint="default"/>
        <w:b w:val="0"/>
        <w:bCs w:val="0"/>
        <w:i w:val="0"/>
        <w:iCs w:val="0"/>
        <w:spacing w:val="0"/>
        <w:w w:val="100"/>
        <w:sz w:val="20"/>
        <w:szCs w:val="20"/>
        <w:lang w:val="pt-PT" w:eastAsia="en-US" w:bidi="ar-SA"/>
      </w:rPr>
    </w:lvl>
    <w:lvl w:ilvl="1" w:tplc="14F20C7E">
      <w:numFmt w:val="bullet"/>
      <w:lvlText w:val="•"/>
      <w:lvlJc w:val="left"/>
      <w:pPr>
        <w:ind w:left="1364" w:hanging="117"/>
      </w:pPr>
      <w:rPr>
        <w:rFonts w:hint="default"/>
        <w:lang w:val="pt-PT" w:eastAsia="en-US" w:bidi="ar-SA"/>
      </w:rPr>
    </w:lvl>
    <w:lvl w:ilvl="2" w:tplc="9E22175C">
      <w:numFmt w:val="bullet"/>
      <w:lvlText w:val="•"/>
      <w:lvlJc w:val="left"/>
      <w:pPr>
        <w:ind w:left="2409" w:hanging="117"/>
      </w:pPr>
      <w:rPr>
        <w:rFonts w:hint="default"/>
        <w:lang w:val="pt-PT" w:eastAsia="en-US" w:bidi="ar-SA"/>
      </w:rPr>
    </w:lvl>
    <w:lvl w:ilvl="3" w:tplc="75B2A8E0">
      <w:numFmt w:val="bullet"/>
      <w:lvlText w:val="•"/>
      <w:lvlJc w:val="left"/>
      <w:pPr>
        <w:ind w:left="3454" w:hanging="117"/>
      </w:pPr>
      <w:rPr>
        <w:rFonts w:hint="default"/>
        <w:lang w:val="pt-PT" w:eastAsia="en-US" w:bidi="ar-SA"/>
      </w:rPr>
    </w:lvl>
    <w:lvl w:ilvl="4" w:tplc="02FE042A">
      <w:numFmt w:val="bullet"/>
      <w:lvlText w:val="•"/>
      <w:lvlJc w:val="left"/>
      <w:pPr>
        <w:ind w:left="4499" w:hanging="117"/>
      </w:pPr>
      <w:rPr>
        <w:rFonts w:hint="default"/>
        <w:lang w:val="pt-PT" w:eastAsia="en-US" w:bidi="ar-SA"/>
      </w:rPr>
    </w:lvl>
    <w:lvl w:ilvl="5" w:tplc="2A404DE6">
      <w:numFmt w:val="bullet"/>
      <w:lvlText w:val="•"/>
      <w:lvlJc w:val="left"/>
      <w:pPr>
        <w:ind w:left="5544" w:hanging="117"/>
      </w:pPr>
      <w:rPr>
        <w:rFonts w:hint="default"/>
        <w:lang w:val="pt-PT" w:eastAsia="en-US" w:bidi="ar-SA"/>
      </w:rPr>
    </w:lvl>
    <w:lvl w:ilvl="6" w:tplc="C460213E">
      <w:numFmt w:val="bullet"/>
      <w:lvlText w:val="•"/>
      <w:lvlJc w:val="left"/>
      <w:pPr>
        <w:ind w:left="6588" w:hanging="117"/>
      </w:pPr>
      <w:rPr>
        <w:rFonts w:hint="default"/>
        <w:lang w:val="pt-PT" w:eastAsia="en-US" w:bidi="ar-SA"/>
      </w:rPr>
    </w:lvl>
    <w:lvl w:ilvl="7" w:tplc="97FADDFC">
      <w:numFmt w:val="bullet"/>
      <w:lvlText w:val="•"/>
      <w:lvlJc w:val="left"/>
      <w:pPr>
        <w:ind w:left="7633" w:hanging="117"/>
      </w:pPr>
      <w:rPr>
        <w:rFonts w:hint="default"/>
        <w:lang w:val="pt-PT" w:eastAsia="en-US" w:bidi="ar-SA"/>
      </w:rPr>
    </w:lvl>
    <w:lvl w:ilvl="8" w:tplc="90DCF414">
      <w:numFmt w:val="bullet"/>
      <w:lvlText w:val="•"/>
      <w:lvlJc w:val="left"/>
      <w:pPr>
        <w:ind w:left="8678" w:hanging="117"/>
      </w:pPr>
      <w:rPr>
        <w:rFonts w:hint="default"/>
        <w:lang w:val="pt-PT" w:eastAsia="en-US" w:bidi="ar-SA"/>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7"/>
    <w:rsid w:val="00262F37"/>
    <w:rsid w:val="00443060"/>
    <w:rsid w:val="00E42F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0A699-9004-45E3-83C7-968F73E7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04" w:hanging="300"/>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02"/>
      <w:ind w:left="204"/>
      <w:jc w:val="both"/>
    </w:pPr>
    <w:rPr>
      <w:sz w:val="20"/>
      <w:szCs w:val="20"/>
    </w:rPr>
  </w:style>
  <w:style w:type="paragraph" w:styleId="PargrafodaLista">
    <w:name w:val="List Paragraph"/>
    <w:basedOn w:val="Normal"/>
    <w:uiPriority w:val="1"/>
    <w:qFormat/>
    <w:pPr>
      <w:spacing w:before="102"/>
      <w:ind w:left="20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i.tjac.jus.br/verifica/index.php?cv=1527427&amp;crc=DA9BFA1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notafiscal@tjac.jus.br" TargetMode="External"/><Relationship Id="rId14" Type="http://schemas.openxmlformats.org/officeDocument/2006/relationships/hyperlink" Target="http://sei.tjac.jus.br/verifica/index.php?cv=1527427&amp;crc=DA9BFA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5360</Words>
  <Characters>28948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PDF 0005528-11.2023.8.01.0000</vt:lpstr>
    </vt:vector>
  </TitlesOfParts>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0005528-11.2023.8.01.0000</dc:title>
  <dc:creator>Luzanira de Araujo Rodrigues</dc:creator>
  <cp:lastModifiedBy>ssucin</cp:lastModifiedBy>
  <cp:revision>2</cp:revision>
  <dcterms:created xsi:type="dcterms:W3CDTF">2025-12-17T13:02:00Z</dcterms:created>
  <dcterms:modified xsi:type="dcterms:W3CDTF">2025-12-17T13:02:00Z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2025-05-16T00:00:00Z</vt:filetime>
  </property>
</Properties>
</file>