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6FC" w:rsidRDefault="002236FC">
      <w:pPr>
        <w:pStyle w:val="Corpodetexto"/>
        <w:spacing w:before="5"/>
        <w:rPr>
          <w:sz w:val="14"/>
        </w:rPr>
      </w:pPr>
      <w:bookmarkStart w:id="0" w:name="_GoBack"/>
      <w:bookmarkEnd w:id="0"/>
    </w:p>
    <w:tbl>
      <w:tblPr>
        <w:tblStyle w:val="TableNormal"/>
        <w:tblW w:w="0" w:type="auto"/>
        <w:tblInd w:w="194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4230"/>
        <w:gridCol w:w="1460"/>
      </w:tblGrid>
      <w:tr w:rsidR="002236FC">
        <w:trPr>
          <w:trHeight w:val="500"/>
        </w:trPr>
        <w:tc>
          <w:tcPr>
            <w:tcW w:w="1240" w:type="dxa"/>
            <w:vMerge w:val="restart"/>
            <w:tcBorders>
              <w:bottom w:val="single" w:sz="8" w:space="0" w:color="808080"/>
            </w:tcBorders>
          </w:tcPr>
          <w:p w:rsidR="002236FC" w:rsidRDefault="002236FC">
            <w:pPr>
              <w:pStyle w:val="TableParagraph"/>
              <w:spacing w:before="90"/>
              <w:jc w:val="left"/>
              <w:rPr>
                <w:sz w:val="20"/>
              </w:rPr>
            </w:pPr>
          </w:p>
          <w:p w:rsidR="002236FC" w:rsidRDefault="0086173F">
            <w:pPr>
              <w:pStyle w:val="TableParagraph"/>
              <w:ind w:left="280"/>
              <w:jc w:val="lef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433958" cy="433958"/>
                  <wp:effectExtent l="0" t="0" r="0" b="0"/>
                  <wp:docPr id="5" name="Image 5" descr="Timb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Timbr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958" cy="433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vMerge w:val="restart"/>
            <w:tcBorders>
              <w:bottom w:val="single" w:sz="8" w:space="0" w:color="808080"/>
            </w:tcBorders>
          </w:tcPr>
          <w:p w:rsidR="002236FC" w:rsidRDefault="002236FC">
            <w:pPr>
              <w:pStyle w:val="TableParagraph"/>
              <w:jc w:val="left"/>
              <w:rPr>
                <w:sz w:val="16"/>
              </w:rPr>
            </w:pPr>
          </w:p>
          <w:p w:rsidR="002236FC" w:rsidRDefault="002236FC">
            <w:pPr>
              <w:pStyle w:val="TableParagraph"/>
              <w:jc w:val="left"/>
              <w:rPr>
                <w:sz w:val="16"/>
              </w:rPr>
            </w:pPr>
          </w:p>
          <w:p w:rsidR="002236FC" w:rsidRDefault="002236FC">
            <w:pPr>
              <w:pStyle w:val="TableParagraph"/>
              <w:spacing w:before="28"/>
              <w:jc w:val="left"/>
              <w:rPr>
                <w:sz w:val="16"/>
              </w:rPr>
            </w:pPr>
          </w:p>
          <w:p w:rsidR="002236FC" w:rsidRDefault="0086173F">
            <w:pPr>
              <w:pStyle w:val="TableParagraph"/>
              <w:ind w:left="8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ESTUDO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TÉCNICO </w:t>
            </w:r>
            <w:r>
              <w:rPr>
                <w:b/>
                <w:spacing w:val="-2"/>
                <w:sz w:val="16"/>
              </w:rPr>
              <w:t>PRELIMINAR</w:t>
            </w:r>
          </w:p>
        </w:tc>
        <w:tc>
          <w:tcPr>
            <w:tcW w:w="1460" w:type="dxa"/>
            <w:tcBorders>
              <w:right w:val="single" w:sz="8" w:space="0" w:color="808080"/>
            </w:tcBorders>
          </w:tcPr>
          <w:p w:rsidR="002236FC" w:rsidRDefault="0086173F">
            <w:pPr>
              <w:pStyle w:val="TableParagraph"/>
              <w:spacing w:before="150"/>
              <w:ind w:left="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Código:</w:t>
            </w:r>
          </w:p>
        </w:tc>
      </w:tr>
      <w:tr w:rsidR="002236FC">
        <w:trPr>
          <w:trHeight w:val="840"/>
        </w:trPr>
        <w:tc>
          <w:tcPr>
            <w:tcW w:w="1240" w:type="dxa"/>
            <w:vMerge/>
            <w:tcBorders>
              <w:top w:val="nil"/>
              <w:bottom w:val="single" w:sz="8" w:space="0" w:color="808080"/>
            </w:tcBorders>
          </w:tcPr>
          <w:p w:rsidR="002236FC" w:rsidRDefault="002236FC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vMerge/>
            <w:tcBorders>
              <w:top w:val="nil"/>
              <w:bottom w:val="single" w:sz="8" w:space="0" w:color="808080"/>
            </w:tcBorders>
          </w:tcPr>
          <w:p w:rsidR="002236FC" w:rsidRDefault="002236F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bottom w:val="single" w:sz="8" w:space="0" w:color="808080"/>
              <w:right w:val="single" w:sz="8" w:space="0" w:color="808080"/>
            </w:tcBorders>
          </w:tcPr>
          <w:p w:rsidR="002236FC" w:rsidRDefault="0086173F">
            <w:pPr>
              <w:pStyle w:val="TableParagraph"/>
              <w:spacing w:before="28" w:line="340" w:lineRule="exact"/>
              <w:ind w:left="524" w:hanging="48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FOR-DILOG-002-xx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(V.00)</w:t>
            </w:r>
          </w:p>
        </w:tc>
      </w:tr>
    </w:tbl>
    <w:p w:rsidR="002236FC" w:rsidRDefault="002236FC">
      <w:pPr>
        <w:pStyle w:val="Corpodetexto"/>
      </w:pPr>
    </w:p>
    <w:p w:rsidR="002236FC" w:rsidRDefault="002236FC">
      <w:pPr>
        <w:pStyle w:val="Corpodetexto"/>
      </w:pPr>
    </w:p>
    <w:p w:rsidR="002236FC" w:rsidRDefault="002236FC">
      <w:pPr>
        <w:pStyle w:val="Corpodetexto"/>
        <w:spacing w:before="88"/>
      </w:pPr>
    </w:p>
    <w:p w:rsidR="002236FC" w:rsidRDefault="0086173F">
      <w:pPr>
        <w:pStyle w:val="Ttulo1"/>
        <w:numPr>
          <w:ilvl w:val="0"/>
          <w:numId w:val="2"/>
        </w:numPr>
        <w:tabs>
          <w:tab w:val="left" w:pos="563"/>
        </w:tabs>
        <w:ind w:left="563"/>
      </w:pPr>
      <w:r>
        <w:rPr>
          <w:spacing w:val="-2"/>
        </w:rPr>
        <w:t>OBJETO</w:t>
      </w:r>
    </w:p>
    <w:p w:rsidR="002236FC" w:rsidRDefault="0086173F">
      <w:pPr>
        <w:pStyle w:val="Corpodetexto"/>
        <w:spacing w:before="159" w:line="235" w:lineRule="auto"/>
        <w:ind w:left="163" w:right="282"/>
        <w:jc w:val="both"/>
      </w:pPr>
      <w:r>
        <w:t>Constitui o objeto, a aquisição da expansão de produtos da plataforma Qlik e seus respectivos serviços de manutenção, suporte, visualização e descoberta de dados</w:t>
      </w:r>
      <w:r>
        <w:rPr>
          <w:spacing w:val="40"/>
        </w:rPr>
        <w:t xml:space="preserve"> </w:t>
      </w:r>
      <w:r>
        <w:t>com capacidade de inteligência de negócio de autoatendimento (“Self-service BI”). O objetivo é o licenciamento e a ampliação do serviço para um segundo</w:t>
      </w:r>
      <w:r>
        <w:rPr>
          <w:spacing w:val="40"/>
        </w:rPr>
        <w:t xml:space="preserve"> </w:t>
      </w:r>
      <w:r>
        <w:t xml:space="preserve">ambiente Qlik, a fim de atender às demandas inerentes a transparência e demais entidades e/ou o público </w:t>
      </w:r>
      <w:r>
        <w:t>externo que acompanha este Poder Judiciário do Estado</w:t>
      </w:r>
      <w:r>
        <w:rPr>
          <w:spacing w:val="40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Acre. Esse ambiente adicional permitirá a geração de relatórios e painéis de dados para fornecer informações claras e acessíveis.</w:t>
      </w:r>
    </w:p>
    <w:p w:rsidR="002236FC" w:rsidRDefault="002236FC">
      <w:pPr>
        <w:pStyle w:val="Corpodetexto"/>
        <w:spacing w:before="152"/>
      </w:pPr>
    </w:p>
    <w:p w:rsidR="002236FC" w:rsidRDefault="0086173F">
      <w:pPr>
        <w:pStyle w:val="Ttulo2"/>
        <w:numPr>
          <w:ilvl w:val="1"/>
          <w:numId w:val="2"/>
        </w:numPr>
        <w:tabs>
          <w:tab w:val="left" w:pos="403"/>
        </w:tabs>
        <w:ind w:left="403"/>
        <w:jc w:val="both"/>
      </w:pPr>
      <w:r>
        <w:rPr>
          <w:spacing w:val="-2"/>
        </w:rPr>
        <w:t>Contextualização</w:t>
      </w:r>
    </w:p>
    <w:p w:rsidR="002236FC" w:rsidRDefault="0086173F">
      <w:pPr>
        <w:pStyle w:val="Corpodetexto"/>
        <w:spacing w:before="79" w:line="235" w:lineRule="auto"/>
        <w:ind w:left="163" w:right="282"/>
        <w:jc w:val="both"/>
      </w:pPr>
      <w:r>
        <w:t>O TJAC já possui alguns já possui painéis ativos de</w:t>
      </w:r>
      <w:r>
        <w:t xml:space="preserve">senvolvidos recentemente utilizando a ferramenta </w:t>
      </w:r>
      <w:r>
        <w:rPr>
          <w:b/>
        </w:rPr>
        <w:t>Qlik Sense Enterprise (QSE)</w:t>
      </w:r>
      <w:r>
        <w:t>, disponibilizados aos</w:t>
      </w:r>
      <w:r>
        <w:rPr>
          <w:spacing w:val="40"/>
        </w:rPr>
        <w:t xml:space="preserve"> </w:t>
      </w:r>
      <w:r>
        <w:t>servidores e magistrados deste egrégio</w:t>
      </w:r>
      <w:r>
        <w:rPr>
          <w:spacing w:val="-2"/>
        </w:rPr>
        <w:t xml:space="preserve"> </w:t>
      </w:r>
      <w:r>
        <w:t xml:space="preserve">Tribunal. No entanto, existem informações públicas que precisam ser publicadas na internet para conhecimento e acesso </w:t>
      </w:r>
      <w:r>
        <w:t>de</w:t>
      </w:r>
      <w:r>
        <w:rPr>
          <w:spacing w:val="40"/>
        </w:rPr>
        <w:t xml:space="preserve"> </w:t>
      </w:r>
      <w:r>
        <w:t xml:space="preserve">toda a população acreana. Nesse sentido, é necessário a aquisição da licença </w:t>
      </w:r>
      <w:r>
        <w:rPr>
          <w:b/>
        </w:rPr>
        <w:t xml:space="preserve">Qlik Analytics Platform (QAP) </w:t>
      </w:r>
      <w:r>
        <w:t>com 04 núcleos de processamento (Cores), que</w:t>
      </w:r>
      <w:r>
        <w:rPr>
          <w:spacing w:val="40"/>
        </w:rPr>
        <w:t xml:space="preserve"> </w:t>
      </w:r>
      <w:r>
        <w:t>permitirá o acesso anônimo e sem restrição do público externo, às informações divulgadas no sítio des</w:t>
      </w:r>
      <w:r>
        <w:t>te Poder Judiciário. Isso garantirá transparência e</w:t>
      </w:r>
      <w:r>
        <w:rPr>
          <w:spacing w:val="40"/>
        </w:rPr>
        <w:t xml:space="preserve"> </w:t>
      </w:r>
      <w:r>
        <w:t>publicidade dos atos praticados pela administração deste Tribunal.</w:t>
      </w:r>
    </w:p>
    <w:p w:rsidR="002236FC" w:rsidRDefault="0086173F">
      <w:pPr>
        <w:pStyle w:val="Corpodetexto"/>
        <w:spacing w:before="79" w:line="235" w:lineRule="auto"/>
        <w:ind w:left="163" w:right="282"/>
        <w:jc w:val="both"/>
      </w:pPr>
      <w:r>
        <w:t>A</w:t>
      </w:r>
      <w:r>
        <w:rPr>
          <w:spacing w:val="-7"/>
        </w:rPr>
        <w:t xml:space="preserve"> </w:t>
      </w:r>
      <w:r>
        <w:t>solução QAP</w:t>
      </w:r>
      <w:r>
        <w:rPr>
          <w:spacing w:val="-4"/>
        </w:rPr>
        <w:t xml:space="preserve"> </w:t>
      </w:r>
      <w:r>
        <w:t>é baseada em uma tecnologia que compartilha o núcleo de análise e processamento desenvolvido pelo fabricante, a Qlik. Essa plataforma utiliza o</w:t>
      </w:r>
      <w:r>
        <w:rPr>
          <w:spacing w:val="40"/>
        </w:rPr>
        <w:t xml:space="preserve"> </w:t>
      </w:r>
      <w:r>
        <w:t>modelo associativo em memória, aproveitando os benefícios da versão desktop ou corporativa do software. O fabric</w:t>
      </w:r>
      <w:r>
        <w:t>ante mantém essa tecnologia em todas as</w:t>
      </w:r>
      <w:r>
        <w:rPr>
          <w:spacing w:val="40"/>
        </w:rPr>
        <w:t xml:space="preserve"> </w:t>
      </w:r>
      <w:r>
        <w:t>soluções, o que garante compatibilidade entre os produtos Qlik Sense e QAP. Todas as iniciativas de melhorias relacionadas ao modelo associativo em memória</w:t>
      </w:r>
      <w:r>
        <w:rPr>
          <w:spacing w:val="40"/>
        </w:rPr>
        <w:t xml:space="preserve"> </w:t>
      </w:r>
      <w:r>
        <w:t>(ou QIX) são aplicadas paralelamente em todas as soluções, e</w:t>
      </w:r>
      <w:r>
        <w:t>m cada nova evolução e atualização que trate do núcleo do produto.</w:t>
      </w:r>
    </w:p>
    <w:p w:rsidR="002236FC" w:rsidRDefault="0086173F">
      <w:pPr>
        <w:pStyle w:val="Corpodetexto"/>
        <w:spacing w:before="78" w:line="235" w:lineRule="auto"/>
        <w:ind w:left="163" w:right="282"/>
        <w:jc w:val="both"/>
      </w:pPr>
      <w:r>
        <w:t>A QAP compõe o parque de produtos ofertados pela Qlik, em formato de plataforma, que recorre ao modelo associativo em memória (QIX). Ela permite que as</w:t>
      </w:r>
      <w:r>
        <w:rPr>
          <w:spacing w:val="40"/>
        </w:rPr>
        <w:t xml:space="preserve"> </w:t>
      </w:r>
      <w:r>
        <w:t>organizações incluam análises de dado</w:t>
      </w:r>
      <w:r>
        <w:t>s em seus próprios portais e produtos, de forma integrada ao portfólio Qlik. No caso do TJAC, isso significa que a</w:t>
      </w:r>
      <w:r>
        <w:rPr>
          <w:spacing w:val="40"/>
        </w:rPr>
        <w:t xml:space="preserve"> </w:t>
      </w:r>
      <w:r>
        <w:t>tecnologia poderá ser utilizada para incluir análises em portais públicos ou autenticados, que estariam tipicamente ilhadas em um portal ou s</w:t>
      </w:r>
      <w:r>
        <w:t>oftware segregado de</w:t>
      </w:r>
      <w:r>
        <w:rPr>
          <w:spacing w:val="40"/>
        </w:rPr>
        <w:t xml:space="preserve"> </w:t>
      </w:r>
      <w:r>
        <w:t>Business Intelligence (BI). Os painéis desenvolvidos no Qlik Sense (QAP) podem ser integrados a um portal desenvolvido em outras tecnologias, apresentando os</w:t>
      </w:r>
      <w:r>
        <w:rPr>
          <w:spacing w:val="40"/>
        </w:rPr>
        <w:t xml:space="preserve"> </w:t>
      </w:r>
      <w:r>
        <w:t>elementos gráficos elaborados no QAP em páginas construídas em outras linguagens web da instituição.</w:t>
      </w:r>
    </w:p>
    <w:p w:rsidR="002236FC" w:rsidRDefault="0086173F">
      <w:pPr>
        <w:pStyle w:val="Corpodetexto"/>
        <w:spacing w:before="79" w:line="235" w:lineRule="auto"/>
        <w:ind w:left="163" w:right="282"/>
        <w:jc w:val="both"/>
      </w:pPr>
      <w:r>
        <w:t>Por exemplo, é possível incluir gráficos e tabelas provenientes dos painéis do Qlik Sense (QAP) no portal de acesso aos serviços do</w:t>
      </w:r>
      <w:r>
        <w:rPr>
          <w:spacing w:val="-2"/>
        </w:rPr>
        <w:t xml:space="preserve"> </w:t>
      </w:r>
      <w:r>
        <w:t>TJAC, mantendo a identi</w:t>
      </w:r>
      <w:r>
        <w:t>dade</w:t>
      </w:r>
      <w:r>
        <w:rPr>
          <w:spacing w:val="40"/>
        </w:rPr>
        <w:t xml:space="preserve"> </w:t>
      </w:r>
      <w:r>
        <w:t>visual e demais funcionalidades pré-existentes do site. Os elementos gráficos continuarão funcionando normalmente, permitindo interação e navegabilidade</w:t>
      </w:r>
      <w:r>
        <w:rPr>
          <w:spacing w:val="40"/>
        </w:rPr>
        <w:t xml:space="preserve"> </w:t>
      </w:r>
      <w:r>
        <w:rPr>
          <w:spacing w:val="-2"/>
        </w:rPr>
        <w:t>completa.</w:t>
      </w:r>
    </w:p>
    <w:p w:rsidR="002236FC" w:rsidRDefault="0086173F">
      <w:pPr>
        <w:pStyle w:val="Corpodetexto"/>
        <w:spacing w:before="79" w:line="235" w:lineRule="auto"/>
        <w:ind w:left="163" w:right="282"/>
        <w:jc w:val="both"/>
      </w:pPr>
      <w:r>
        <w:t>Essa solução representa uma ferramenta de grande potencial para o TJAC, pois permite a p</w:t>
      </w:r>
      <w:r>
        <w:t>ublicação de inúmeras informações de diferentes níveis e interesses,</w:t>
      </w:r>
      <w:r>
        <w:rPr>
          <w:spacing w:val="40"/>
        </w:rPr>
        <w:t xml:space="preserve"> </w:t>
      </w:r>
      <w:r>
        <w:t>sem custos adicionais por painel.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publicação de dados relevantes para a sociedade ou grupos de interesse não implicará em custos extras de licenciamento, uma</w:t>
      </w:r>
      <w:r>
        <w:rPr>
          <w:spacing w:val="40"/>
        </w:rPr>
        <w:t xml:space="preserve"> </w:t>
      </w:r>
      <w:r>
        <w:t>vez que os painéis já foram</w:t>
      </w:r>
      <w:r>
        <w:t xml:space="preserve"> desenvolvidos. O servidor QAP não limita o número de projetos que podem ser elaborados e publicados, integrando-se aos serviços</w:t>
      </w:r>
      <w:r>
        <w:rPr>
          <w:spacing w:val="40"/>
        </w:rPr>
        <w:t xml:space="preserve"> </w:t>
      </w:r>
      <w:r>
        <w:t>internos de BI do tribunal.</w:t>
      </w:r>
    </w:p>
    <w:p w:rsidR="002236FC" w:rsidRDefault="002236FC">
      <w:pPr>
        <w:pStyle w:val="Corpodetexto"/>
        <w:spacing w:before="152"/>
      </w:pPr>
    </w:p>
    <w:p w:rsidR="002236FC" w:rsidRDefault="0086173F">
      <w:pPr>
        <w:pStyle w:val="Ttulo2"/>
        <w:numPr>
          <w:ilvl w:val="1"/>
          <w:numId w:val="2"/>
        </w:numPr>
        <w:tabs>
          <w:tab w:val="left" w:pos="403"/>
        </w:tabs>
        <w:ind w:left="403"/>
      </w:pPr>
      <w:r>
        <w:t xml:space="preserve">Identificação da </w:t>
      </w:r>
      <w:r>
        <w:rPr>
          <w:spacing w:val="-2"/>
        </w:rPr>
        <w:t>Solução</w:t>
      </w:r>
    </w:p>
    <w:p w:rsidR="002236FC" w:rsidRDefault="0086173F">
      <w:pPr>
        <w:pStyle w:val="PargrafodaLista"/>
        <w:numPr>
          <w:ilvl w:val="2"/>
          <w:numId w:val="2"/>
        </w:numPr>
        <w:tabs>
          <w:tab w:val="left" w:pos="844"/>
          <w:tab w:val="left" w:pos="884"/>
        </w:tabs>
        <w:spacing w:before="76" w:line="338" w:lineRule="auto"/>
        <w:ind w:right="3746" w:hanging="400"/>
        <w:rPr>
          <w:sz w:val="16"/>
        </w:rPr>
      </w:pPr>
      <w:r>
        <w:rPr>
          <w:sz w:val="16"/>
        </w:rPr>
        <w:t>Catálogo de soluções de TIC com condições padronizadas Qlik:</w:t>
      </w:r>
      <w:r>
        <w:rPr>
          <w:spacing w:val="40"/>
          <w:sz w:val="16"/>
        </w:rPr>
        <w:t xml:space="preserve"> </w:t>
      </w:r>
      <w:hyperlink r:id="rId8">
        <w:r>
          <w:rPr>
            <w:color w:val="0000ED"/>
            <w:spacing w:val="-2"/>
            <w:sz w:val="16"/>
            <w:u w:val="single" w:color="0000ED"/>
          </w:rPr>
          <w:t>https://www</w:t>
        </w:r>
        <w:r>
          <w:rPr>
            <w:color w:val="0000ED"/>
            <w:spacing w:val="-2"/>
            <w:sz w:val="16"/>
          </w:rPr>
          <w:t>.g</w:t>
        </w:r>
        <w:r>
          <w:rPr>
            <w:color w:val="0000ED"/>
            <w:spacing w:val="-2"/>
            <w:sz w:val="16"/>
            <w:u w:val="single" w:color="0000ED"/>
          </w:rPr>
          <w:t>ov.br/governodigital/pt-br/contratacoes/catalogo-de-produtos-e-servicos-qlik-v2.pdf</w:t>
        </w:r>
      </w:hyperlink>
    </w:p>
    <w:p w:rsidR="002236FC" w:rsidRDefault="0086173F">
      <w:pPr>
        <w:pStyle w:val="PargrafodaLista"/>
        <w:numPr>
          <w:ilvl w:val="2"/>
          <w:numId w:val="2"/>
        </w:numPr>
        <w:tabs>
          <w:tab w:val="left" w:pos="843"/>
        </w:tabs>
        <w:spacing w:before="1"/>
        <w:ind w:left="843"/>
        <w:rPr>
          <w:sz w:val="16"/>
        </w:rPr>
      </w:pPr>
      <w:r>
        <w:rPr>
          <w:sz w:val="16"/>
        </w:rPr>
        <w:t>Catálogos de Soluções de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TIC:</w:t>
      </w:r>
    </w:p>
    <w:p w:rsidR="002236FC" w:rsidRDefault="0086173F">
      <w:pPr>
        <w:pStyle w:val="Corpodetexto"/>
        <w:spacing w:before="76"/>
        <w:ind w:left="884"/>
      </w:pPr>
      <w:hyperlink r:id="rId9">
        <w:r>
          <w:rPr>
            <w:color w:val="0000ED"/>
            <w:spacing w:val="-2"/>
            <w:u w:val="single" w:color="0000ED"/>
          </w:rPr>
          <w:t>https://www</w:t>
        </w:r>
        <w:r>
          <w:rPr>
            <w:color w:val="0000ED"/>
            <w:spacing w:val="-2"/>
          </w:rPr>
          <w:t>.g</w:t>
        </w:r>
        <w:r>
          <w:rPr>
            <w:color w:val="0000ED"/>
            <w:spacing w:val="-2"/>
            <w:u w:val="single" w:color="0000ED"/>
          </w:rPr>
          <w:t>ov.br</w:t>
        </w:r>
        <w:r>
          <w:rPr>
            <w:color w:val="0000ED"/>
            <w:spacing w:val="-2"/>
          </w:rPr>
          <w:t>/g</w:t>
        </w:r>
        <w:r>
          <w:rPr>
            <w:color w:val="0000ED"/>
            <w:spacing w:val="-2"/>
            <w:u w:val="single" w:color="0000ED"/>
          </w:rPr>
          <w:t>overnod</w:t>
        </w:r>
        <w:r>
          <w:rPr>
            <w:color w:val="0000ED"/>
            <w:spacing w:val="-2"/>
          </w:rPr>
          <w:t>ig</w:t>
        </w:r>
        <w:r>
          <w:rPr>
            <w:color w:val="0000ED"/>
            <w:spacing w:val="-2"/>
            <w:u w:val="single" w:color="0000ED"/>
          </w:rPr>
          <w:t>ital/pt-br/contratacoes/catalogo-de-solucoes-de-</w:t>
        </w:r>
        <w:r>
          <w:rPr>
            <w:color w:val="0000ED"/>
            <w:spacing w:val="-5"/>
            <w:u w:val="single" w:color="0000ED"/>
          </w:rPr>
          <w:t>tic</w:t>
        </w:r>
      </w:hyperlink>
    </w:p>
    <w:p w:rsidR="002236FC" w:rsidRDefault="0086173F">
      <w:pPr>
        <w:pStyle w:val="PargrafodaLista"/>
        <w:numPr>
          <w:ilvl w:val="2"/>
          <w:numId w:val="2"/>
        </w:numPr>
        <w:tabs>
          <w:tab w:val="left" w:pos="834"/>
        </w:tabs>
        <w:spacing w:before="76"/>
        <w:ind w:left="834" w:hanging="351"/>
        <w:rPr>
          <w:sz w:val="16"/>
        </w:rPr>
      </w:pPr>
      <w:r>
        <w:rPr>
          <w:sz w:val="16"/>
        </w:rPr>
        <w:t xml:space="preserve">Acordo corporativo n.º </w:t>
      </w:r>
      <w:r>
        <w:rPr>
          <w:spacing w:val="-2"/>
          <w:sz w:val="16"/>
        </w:rPr>
        <w:t>9/2020:</w:t>
      </w:r>
    </w:p>
    <w:p w:rsidR="002236FC" w:rsidRDefault="0086173F">
      <w:pPr>
        <w:pStyle w:val="Corpodetexto"/>
        <w:spacing w:before="76"/>
        <w:ind w:left="884"/>
      </w:pPr>
      <w:hyperlink r:id="rId10">
        <w:r>
          <w:rPr>
            <w:color w:val="0000ED"/>
            <w:spacing w:val="-2"/>
            <w:u w:val="single" w:color="0000ED"/>
          </w:rPr>
          <w:t>https://www</w:t>
        </w:r>
        <w:r>
          <w:rPr>
            <w:color w:val="0000ED"/>
            <w:spacing w:val="-2"/>
          </w:rPr>
          <w:t>.g</w:t>
        </w:r>
        <w:r>
          <w:rPr>
            <w:color w:val="0000ED"/>
            <w:spacing w:val="-2"/>
            <w:u w:val="single" w:color="0000ED"/>
          </w:rPr>
          <w:t>ov.br/governodigital/pt-br/contratacoes/acordo-corporativo-no-9-2020-qlik.pdf</w:t>
        </w:r>
      </w:hyperlink>
    </w:p>
    <w:p w:rsidR="002236FC" w:rsidRDefault="002236FC">
      <w:pPr>
        <w:pStyle w:val="Corpodetexto"/>
      </w:pPr>
    </w:p>
    <w:p w:rsidR="002236FC" w:rsidRDefault="002236FC">
      <w:pPr>
        <w:pStyle w:val="Corpodetexto"/>
        <w:spacing w:before="48"/>
      </w:pPr>
    </w:p>
    <w:p w:rsidR="002236FC" w:rsidRDefault="0086173F">
      <w:pPr>
        <w:pStyle w:val="Ttulo1"/>
        <w:numPr>
          <w:ilvl w:val="0"/>
          <w:numId w:val="2"/>
        </w:numPr>
        <w:tabs>
          <w:tab w:val="left" w:pos="563"/>
        </w:tabs>
        <w:ind w:left="563"/>
      </w:pPr>
      <w:r>
        <w:t>NECESSIDADE DA</w:t>
      </w:r>
      <w:r>
        <w:rPr>
          <w:spacing w:val="-9"/>
        </w:rPr>
        <w:t xml:space="preserve"> </w:t>
      </w:r>
      <w:r>
        <w:rPr>
          <w:spacing w:val="-2"/>
        </w:rPr>
        <w:t>CONTRATAÇÃO</w:t>
      </w:r>
    </w:p>
    <w:p w:rsidR="002236FC" w:rsidRDefault="0086173F">
      <w:pPr>
        <w:pStyle w:val="Corpodetexto"/>
        <w:spacing w:before="159" w:line="235" w:lineRule="auto"/>
        <w:ind w:left="163" w:right="282"/>
        <w:jc w:val="both"/>
      </w:pPr>
      <w:r>
        <w:t>O</w:t>
      </w:r>
      <w:r>
        <w:rPr>
          <w:spacing w:val="-1"/>
        </w:rPr>
        <w:t xml:space="preserve"> </w:t>
      </w:r>
      <w:r>
        <w:t>escopo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demanda</w:t>
      </w:r>
      <w:r>
        <w:rPr>
          <w:spacing w:val="-1"/>
        </w:rPr>
        <w:t xml:space="preserve"> </w:t>
      </w:r>
      <w:r>
        <w:t>consiste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aquisição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(01)</w:t>
      </w:r>
      <w:r>
        <w:rPr>
          <w:spacing w:val="-1"/>
        </w:rPr>
        <w:t xml:space="preserve"> </w:t>
      </w:r>
      <w:r>
        <w:t>licença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externo,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supere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limitações</w:t>
      </w:r>
      <w:r>
        <w:rPr>
          <w:spacing w:val="-1"/>
        </w:rPr>
        <w:t xml:space="preserve"> </w:t>
      </w:r>
      <w:r>
        <w:t>atuais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quantidade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possam</w:t>
      </w:r>
      <w:r>
        <w:rPr>
          <w:spacing w:val="-1"/>
        </w:rPr>
        <w:t xml:space="preserve"> </w:t>
      </w:r>
      <w:r>
        <w:t>usufruir</w:t>
      </w:r>
      <w:r>
        <w:rPr>
          <w:spacing w:val="-1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solução de inteligência de negócios do</w:t>
      </w:r>
      <w:r>
        <w:rPr>
          <w:spacing w:val="-3"/>
        </w:rPr>
        <w:t xml:space="preserve"> </w:t>
      </w:r>
      <w:r>
        <w:t>TJAC. Expandindo assim, os benefícios das atividades de análise de dados para além de servidores e magistrados do</w:t>
      </w:r>
      <w:r>
        <w:rPr>
          <w:spacing w:val="-3"/>
        </w:rPr>
        <w:t xml:space="preserve"> </w:t>
      </w:r>
      <w:r>
        <w:t>TJAC,</w:t>
      </w:r>
      <w:r>
        <w:rPr>
          <w:spacing w:val="40"/>
        </w:rPr>
        <w:t xml:space="preserve"> </w:t>
      </w:r>
      <w:r>
        <w:t xml:space="preserve">alcançando também os órgãos de </w:t>
      </w:r>
      <w:r>
        <w:t>controle que interagem direta ou indiretamente, bem como a população externa, mídia, fornecedores, entre outros interessados.</w:t>
      </w:r>
    </w:p>
    <w:p w:rsidR="002236FC" w:rsidRDefault="0086173F">
      <w:pPr>
        <w:pStyle w:val="Corpodetexto"/>
        <w:spacing w:before="79" w:line="235" w:lineRule="auto"/>
        <w:ind w:left="163" w:right="282"/>
        <w:jc w:val="both"/>
      </w:pPr>
      <w:r>
        <w:t>Observou-se ainda a necessidade de expor, mediante dados por força de lei e por recomendações do CNJ, uma quantidade cada vez mais</w:t>
      </w:r>
      <w:r>
        <w:t xml:space="preserve"> relevante de informações</w:t>
      </w:r>
      <w:r>
        <w:rPr>
          <w:spacing w:val="40"/>
        </w:rPr>
        <w:t xml:space="preserve"> </w:t>
      </w:r>
      <w:r>
        <w:t>e dados, com recursos que permitam ao cidadão interagir, mediante análise associativa de diversas fontes. Para assim, visando a correta compreensão da</w:t>
      </w:r>
      <w:r>
        <w:rPr>
          <w:spacing w:val="40"/>
        </w:rPr>
        <w:t xml:space="preserve"> </w:t>
      </w:r>
      <w:r>
        <w:t>informação que se está buscando em relação às atividades ao meio e fim do TJAC.</w:t>
      </w:r>
    </w:p>
    <w:p w:rsidR="002236FC" w:rsidRDefault="0086173F">
      <w:pPr>
        <w:pStyle w:val="Corpodetexto"/>
        <w:spacing w:before="79" w:line="235" w:lineRule="auto"/>
        <w:ind w:left="163" w:right="282"/>
        <w:jc w:val="both"/>
      </w:pPr>
      <w:r>
        <w:t>Optou-se também por segregar os ambientes, interno e externo, ainda que numa quantidade limitada de licenças, para o atendimento de demandas específicas de</w:t>
      </w:r>
      <w:r>
        <w:rPr>
          <w:spacing w:val="40"/>
        </w:rPr>
        <w:t xml:space="preserve"> </w:t>
      </w:r>
      <w:r>
        <w:t>alguns usuários da alta administração ou de áreas que, dadas algumas circunstâncias específicas, tr</w:t>
      </w:r>
      <w:r>
        <w:t>abalham com informações de maior complexidade e</w:t>
      </w:r>
      <w:r>
        <w:rPr>
          <w:spacing w:val="40"/>
        </w:rPr>
        <w:t xml:space="preserve"> </w:t>
      </w:r>
      <w:r>
        <w:rPr>
          <w:spacing w:val="-2"/>
        </w:rPr>
        <w:t>confidencialidade.</w:t>
      </w:r>
    </w:p>
    <w:p w:rsidR="002236FC" w:rsidRDefault="002236FC">
      <w:pPr>
        <w:pStyle w:val="Corpodetexto"/>
        <w:spacing w:before="152"/>
      </w:pPr>
    </w:p>
    <w:p w:rsidR="002236FC" w:rsidRDefault="0086173F">
      <w:pPr>
        <w:pStyle w:val="Ttulo2"/>
        <w:numPr>
          <w:ilvl w:val="1"/>
          <w:numId w:val="2"/>
        </w:numPr>
        <w:tabs>
          <w:tab w:val="left" w:pos="403"/>
        </w:tabs>
        <w:ind w:left="403"/>
      </w:pPr>
      <w:r>
        <w:t>Alinhamento</w:t>
      </w:r>
      <w:r>
        <w:rPr>
          <w:spacing w:val="-1"/>
        </w:rPr>
        <w:t xml:space="preserve"> </w:t>
      </w:r>
      <w:r>
        <w:t>ao Plano Institucional</w:t>
      </w:r>
      <w:r>
        <w:rPr>
          <w:spacing w:val="-1"/>
        </w:rPr>
        <w:t xml:space="preserve"> </w:t>
      </w:r>
      <w:r>
        <w:t>e/ou às necessidades de</w:t>
      </w:r>
      <w:r>
        <w:rPr>
          <w:spacing w:val="-1"/>
        </w:rPr>
        <w:t xml:space="preserve"> </w:t>
      </w:r>
      <w:r>
        <w:t xml:space="preserve">negócio e requisitos </w:t>
      </w:r>
      <w:r>
        <w:rPr>
          <w:spacing w:val="-2"/>
        </w:rPr>
        <w:t>tecnológicos</w:t>
      </w:r>
    </w:p>
    <w:p w:rsidR="002236FC" w:rsidRDefault="0086173F">
      <w:pPr>
        <w:pStyle w:val="Corpodetexto"/>
        <w:spacing w:before="79" w:line="235" w:lineRule="auto"/>
        <w:ind w:left="163" w:right="282"/>
        <w:jc w:val="both"/>
      </w:pPr>
      <w:r>
        <w:t>Essa</w:t>
      </w:r>
      <w:r>
        <w:rPr>
          <w:spacing w:val="-1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possui</w:t>
      </w:r>
      <w:r>
        <w:rPr>
          <w:spacing w:val="-1"/>
        </w:rPr>
        <w:t xml:space="preserve"> </w:t>
      </w:r>
      <w:r>
        <w:t>alinhamento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objetivo</w:t>
      </w:r>
      <w:r>
        <w:rPr>
          <w:spacing w:val="-1"/>
        </w:rPr>
        <w:t xml:space="preserve"> </w:t>
      </w:r>
      <w:r>
        <w:t>estratégico</w:t>
      </w:r>
      <w:r>
        <w:rPr>
          <w:spacing w:val="-1"/>
        </w:rPr>
        <w:t xml:space="preserve"> </w:t>
      </w:r>
      <w:r>
        <w:t>“Aperfeiçoar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Governança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Gestão”,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Estratégia</w:t>
      </w:r>
      <w:r>
        <w:rPr>
          <w:spacing w:val="-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Tecnologia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Informação</w:t>
      </w:r>
      <w:r>
        <w:rPr>
          <w:spacing w:val="40"/>
        </w:rPr>
        <w:t xml:space="preserve"> </w:t>
      </w:r>
      <w:r>
        <w:t>e Comunicação, prevista na Resolução n.º 370, de 28 de janeiro de 2021, do Conselho Nacional de Justiça, no art.21:</w:t>
      </w:r>
    </w:p>
    <w:p w:rsidR="002236FC" w:rsidRDefault="002236FC">
      <w:pPr>
        <w:pStyle w:val="Corpodetexto"/>
        <w:spacing w:before="161"/>
      </w:pPr>
    </w:p>
    <w:p w:rsidR="002236FC" w:rsidRDefault="0086173F">
      <w:pPr>
        <w:spacing w:line="256" w:lineRule="auto"/>
        <w:ind w:left="1216"/>
        <w:rPr>
          <w:sz w:val="13"/>
        </w:rPr>
      </w:pPr>
      <w:r>
        <w:rPr>
          <w:sz w:val="13"/>
        </w:rPr>
        <w:t>Cada</w:t>
      </w:r>
      <w:r>
        <w:rPr>
          <w:spacing w:val="13"/>
          <w:sz w:val="13"/>
        </w:rPr>
        <w:t xml:space="preserve"> </w:t>
      </w:r>
      <w:r>
        <w:rPr>
          <w:sz w:val="13"/>
        </w:rPr>
        <w:t>órgão</w:t>
      </w:r>
      <w:r>
        <w:rPr>
          <w:spacing w:val="13"/>
          <w:sz w:val="13"/>
        </w:rPr>
        <w:t xml:space="preserve"> </w:t>
      </w:r>
      <w:r>
        <w:rPr>
          <w:sz w:val="13"/>
        </w:rPr>
        <w:t>deverá</w:t>
      </w:r>
      <w:r>
        <w:rPr>
          <w:spacing w:val="13"/>
          <w:sz w:val="13"/>
        </w:rPr>
        <w:t xml:space="preserve"> </w:t>
      </w:r>
      <w:r>
        <w:rPr>
          <w:sz w:val="13"/>
        </w:rPr>
        <w:t>constituir</w:t>
      </w:r>
      <w:r>
        <w:rPr>
          <w:spacing w:val="13"/>
          <w:sz w:val="13"/>
        </w:rPr>
        <w:t xml:space="preserve"> </w:t>
      </w:r>
      <w:r>
        <w:rPr>
          <w:sz w:val="13"/>
        </w:rPr>
        <w:t>e</w:t>
      </w:r>
      <w:r>
        <w:rPr>
          <w:spacing w:val="13"/>
          <w:sz w:val="13"/>
        </w:rPr>
        <w:t xml:space="preserve"> </w:t>
      </w:r>
      <w:r>
        <w:rPr>
          <w:sz w:val="13"/>
        </w:rPr>
        <w:t>manter</w:t>
      </w:r>
      <w:r>
        <w:rPr>
          <w:spacing w:val="13"/>
          <w:sz w:val="13"/>
        </w:rPr>
        <w:t xml:space="preserve"> </w:t>
      </w:r>
      <w:r>
        <w:rPr>
          <w:sz w:val="13"/>
        </w:rPr>
        <w:t>estruturas</w:t>
      </w:r>
      <w:r>
        <w:rPr>
          <w:spacing w:val="13"/>
          <w:sz w:val="13"/>
        </w:rPr>
        <w:t xml:space="preserve"> </w:t>
      </w:r>
      <w:r>
        <w:rPr>
          <w:sz w:val="13"/>
        </w:rPr>
        <w:t>organizacionais</w:t>
      </w:r>
      <w:r>
        <w:rPr>
          <w:spacing w:val="13"/>
          <w:sz w:val="13"/>
        </w:rPr>
        <w:t xml:space="preserve"> </w:t>
      </w:r>
      <w:r>
        <w:rPr>
          <w:sz w:val="13"/>
        </w:rPr>
        <w:t>adequa</w:t>
      </w:r>
      <w:r>
        <w:rPr>
          <w:sz w:val="13"/>
        </w:rPr>
        <w:t>das</w:t>
      </w:r>
      <w:r>
        <w:rPr>
          <w:spacing w:val="13"/>
          <w:sz w:val="13"/>
        </w:rPr>
        <w:t xml:space="preserve"> </w:t>
      </w:r>
      <w:r>
        <w:rPr>
          <w:sz w:val="13"/>
        </w:rPr>
        <w:t>e</w:t>
      </w:r>
      <w:r>
        <w:rPr>
          <w:spacing w:val="13"/>
          <w:sz w:val="13"/>
        </w:rPr>
        <w:t xml:space="preserve"> </w:t>
      </w:r>
      <w:r>
        <w:rPr>
          <w:sz w:val="13"/>
        </w:rPr>
        <w:t>compatíveis</w:t>
      </w:r>
      <w:r>
        <w:rPr>
          <w:spacing w:val="13"/>
          <w:sz w:val="13"/>
        </w:rPr>
        <w:t xml:space="preserve"> </w:t>
      </w:r>
      <w:r>
        <w:rPr>
          <w:sz w:val="13"/>
        </w:rPr>
        <w:t>conforme</w:t>
      </w:r>
      <w:r>
        <w:rPr>
          <w:spacing w:val="13"/>
          <w:sz w:val="13"/>
        </w:rPr>
        <w:t xml:space="preserve"> </w:t>
      </w:r>
      <w:r>
        <w:rPr>
          <w:sz w:val="13"/>
        </w:rPr>
        <w:t>a</w:t>
      </w:r>
      <w:r>
        <w:rPr>
          <w:spacing w:val="13"/>
          <w:sz w:val="13"/>
        </w:rPr>
        <w:t xml:space="preserve"> </w:t>
      </w:r>
      <w:r>
        <w:rPr>
          <w:sz w:val="13"/>
        </w:rPr>
        <w:t>demanda</w:t>
      </w:r>
      <w:r>
        <w:rPr>
          <w:spacing w:val="13"/>
          <w:sz w:val="13"/>
        </w:rPr>
        <w:t xml:space="preserve"> </w:t>
      </w:r>
      <w:r>
        <w:rPr>
          <w:sz w:val="13"/>
        </w:rPr>
        <w:t>de</w:t>
      </w:r>
      <w:r>
        <w:rPr>
          <w:spacing w:val="11"/>
          <w:sz w:val="13"/>
        </w:rPr>
        <w:t xml:space="preserve"> </w:t>
      </w:r>
      <w:r>
        <w:rPr>
          <w:sz w:val="13"/>
        </w:rPr>
        <w:t>TIC</w:t>
      </w:r>
      <w:r>
        <w:rPr>
          <w:spacing w:val="13"/>
          <w:sz w:val="13"/>
        </w:rPr>
        <w:t xml:space="preserve"> </w:t>
      </w:r>
      <w:r>
        <w:rPr>
          <w:sz w:val="13"/>
        </w:rPr>
        <w:t>considerando,</w:t>
      </w:r>
      <w:r>
        <w:rPr>
          <w:spacing w:val="13"/>
          <w:sz w:val="13"/>
        </w:rPr>
        <w:t xml:space="preserve"> </w:t>
      </w:r>
      <w:r>
        <w:rPr>
          <w:sz w:val="13"/>
        </w:rPr>
        <w:t>no</w:t>
      </w:r>
      <w:r>
        <w:rPr>
          <w:spacing w:val="13"/>
          <w:sz w:val="13"/>
        </w:rPr>
        <w:t xml:space="preserve"> </w:t>
      </w:r>
      <w:r>
        <w:rPr>
          <w:sz w:val="13"/>
        </w:rPr>
        <w:t>mínimo,</w:t>
      </w:r>
      <w:r>
        <w:rPr>
          <w:spacing w:val="13"/>
          <w:sz w:val="13"/>
        </w:rPr>
        <w:t xml:space="preserve"> </w:t>
      </w:r>
      <w:r>
        <w:rPr>
          <w:sz w:val="13"/>
        </w:rPr>
        <w:t>os</w:t>
      </w:r>
      <w:r>
        <w:rPr>
          <w:spacing w:val="13"/>
          <w:sz w:val="13"/>
        </w:rPr>
        <w:t xml:space="preserve"> </w:t>
      </w:r>
      <w:r>
        <w:rPr>
          <w:sz w:val="13"/>
        </w:rPr>
        <w:t>seguintes</w:t>
      </w:r>
      <w:r>
        <w:rPr>
          <w:spacing w:val="13"/>
          <w:sz w:val="13"/>
        </w:rPr>
        <w:t xml:space="preserve"> </w:t>
      </w:r>
      <w:r>
        <w:rPr>
          <w:sz w:val="13"/>
        </w:rPr>
        <w:t>macroprocessos:</w:t>
      </w:r>
      <w:r>
        <w:rPr>
          <w:spacing w:val="40"/>
          <w:sz w:val="13"/>
        </w:rPr>
        <w:t xml:space="preserve"> </w:t>
      </w:r>
      <w:r>
        <w:rPr>
          <w:sz w:val="13"/>
        </w:rPr>
        <w:t>“Governança e Gestão de TIC”, “Segurança da Informação e Proteção de Dados”, “Infraestrutura e Serviços”.</w:t>
      </w:r>
    </w:p>
    <w:p w:rsidR="002236FC" w:rsidRDefault="002236FC">
      <w:pPr>
        <w:pStyle w:val="Corpodetexto"/>
        <w:spacing w:before="135"/>
        <w:rPr>
          <w:sz w:val="13"/>
        </w:rPr>
      </w:pPr>
    </w:p>
    <w:p w:rsidR="002236FC" w:rsidRDefault="0086173F">
      <w:pPr>
        <w:pStyle w:val="Corpodetexto"/>
        <w:spacing w:line="235" w:lineRule="auto"/>
        <w:ind w:left="163" w:right="282"/>
        <w:jc w:val="both"/>
      </w:pPr>
      <w:r>
        <w:t>Alinhamento ao Planejamento Estratégico no âmbito do Poder Judiciário do Estado do</w:t>
      </w:r>
      <w:r>
        <w:rPr>
          <w:spacing w:val="-6"/>
        </w:rPr>
        <w:t xml:space="preserve"> </w:t>
      </w:r>
      <w:r>
        <w:t>Acre para o período 2021 a 2026, a contratação está alinhada à Perspectiva</w:t>
      </w:r>
      <w:r>
        <w:rPr>
          <w:spacing w:val="40"/>
        </w:rPr>
        <w:t xml:space="preserve"> </w:t>
      </w:r>
      <w:r>
        <w:t>Processos Internos, do macro desafio de “Aperfeiçoamento da Gestão</w:t>
      </w:r>
      <w:r>
        <w:rPr>
          <w:spacing w:val="-1"/>
        </w:rPr>
        <w:t xml:space="preserve"> </w:t>
      </w:r>
      <w:r>
        <w:t xml:space="preserve">Administrativa e da Governança </w:t>
      </w:r>
      <w:r>
        <w:t>Judiciária”.</w:t>
      </w:r>
    </w:p>
    <w:p w:rsidR="002236FC" w:rsidRDefault="0086173F">
      <w:pPr>
        <w:pStyle w:val="Corpodetexto"/>
        <w:spacing w:before="80" w:line="235" w:lineRule="auto"/>
        <w:ind w:left="163" w:right="282"/>
        <w:jc w:val="both"/>
      </w:pPr>
      <w:r>
        <w:t xml:space="preserve">Alinhamento a </w:t>
      </w:r>
      <w:hyperlink r:id="rId11">
        <w:r>
          <w:rPr>
            <w:color w:val="0000ED"/>
            <w:u w:val="single" w:color="0000ED"/>
          </w:rPr>
          <w:t>Resolução n.º 333 de 21/09/2020</w:t>
        </w:r>
      </w:hyperlink>
      <w:r>
        <w:rPr>
          <w:color w:val="0000ED"/>
        </w:rPr>
        <w:t xml:space="preserve"> </w:t>
      </w:r>
      <w:r>
        <w:t xml:space="preserve">e </w:t>
      </w:r>
      <w:hyperlink r:id="rId12">
        <w:r>
          <w:rPr>
            <w:color w:val="0000ED"/>
            <w:u w:val="single" w:color="0000ED"/>
          </w:rPr>
          <w:t>Portaria n.º 119 de 14/04/2021</w:t>
        </w:r>
      </w:hyperlink>
      <w:r>
        <w:t>, que “Estabelece o conteúdo e padrão dos</w:t>
      </w:r>
      <w:r>
        <w:t xml:space="preserve"> painéis que serão disponibilizados no</w:t>
      </w:r>
      <w:r>
        <w:rPr>
          <w:spacing w:val="40"/>
        </w:rPr>
        <w:t xml:space="preserve"> </w:t>
      </w:r>
      <w:r>
        <w:t>campo/espaço denominado ‘estatística’</w:t>
      </w:r>
      <w:r>
        <w:rPr>
          <w:spacing w:val="-5"/>
        </w:rPr>
        <w:t xml:space="preserve"> </w:t>
      </w:r>
      <w:r>
        <w:t>na página principal dos sítios eletrônicos dos órgãos do Poder Judiciário.”</w:t>
      </w:r>
    </w:p>
    <w:p w:rsidR="002236FC" w:rsidRDefault="002236FC">
      <w:pPr>
        <w:pStyle w:val="Corpodetexto"/>
        <w:spacing w:line="235" w:lineRule="auto"/>
        <w:jc w:val="both"/>
        <w:sectPr w:rsidR="002236FC">
          <w:headerReference w:type="default" r:id="rId13"/>
          <w:footerReference w:type="default" r:id="rId14"/>
          <w:type w:val="continuous"/>
          <w:pgSz w:w="11900" w:h="16840"/>
          <w:pgMar w:top="480" w:right="425" w:bottom="460" w:left="566" w:header="284" w:footer="268" w:gutter="0"/>
          <w:pgNumType w:start="1"/>
          <w:cols w:space="720"/>
        </w:sectPr>
      </w:pPr>
    </w:p>
    <w:p w:rsidR="002236FC" w:rsidRDefault="0086173F">
      <w:pPr>
        <w:pStyle w:val="Ttulo2"/>
        <w:numPr>
          <w:ilvl w:val="1"/>
          <w:numId w:val="2"/>
        </w:numPr>
        <w:tabs>
          <w:tab w:val="left" w:pos="403"/>
        </w:tabs>
        <w:spacing w:before="76"/>
        <w:ind w:left="403"/>
      </w:pPr>
      <w:r>
        <w:lastRenderedPageBreak/>
        <w:t>Resultados</w:t>
      </w:r>
      <w:r>
        <w:rPr>
          <w:spacing w:val="-1"/>
        </w:rPr>
        <w:t xml:space="preserve"> </w:t>
      </w:r>
      <w:r>
        <w:t>pretendidos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benefícios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serem</w:t>
      </w:r>
      <w:r>
        <w:rPr>
          <w:spacing w:val="-1"/>
        </w:rPr>
        <w:t xml:space="preserve"> </w:t>
      </w:r>
      <w:r>
        <w:rPr>
          <w:spacing w:val="-2"/>
        </w:rPr>
        <w:t>alcançados</w:t>
      </w:r>
    </w:p>
    <w:p w:rsidR="002236FC" w:rsidRDefault="0086173F">
      <w:pPr>
        <w:pStyle w:val="Corpodetexto"/>
        <w:spacing w:before="159" w:line="235" w:lineRule="auto"/>
        <w:ind w:left="483" w:right="20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149943</wp:posOffset>
                </wp:positionV>
                <wp:extent cx="31750" cy="317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5"/>
                              </a:lnTo>
                              <a:lnTo>
                                <a:pt x="0" y="17979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C4CCB" id="Graphic 6" o:spid="_x0000_s1026" style="position:absolute;margin-left:44.5pt;margin-top:11.8pt;width:2.5pt;height:2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" path="m17980,31749r-4211,l11744,31345,,17979,,13768,13769,r4211,l31750,15875r-1,2104l17980,31749xe" fillcolor="black" stroked="f">
                <v:path arrowok="t"/>
                <w10:wrap anchorx="page"/>
              </v:shape>
            </w:pict>
          </mc:Fallback>
        </mc:AlternateContent>
      </w:r>
      <w:r>
        <w:t>Promover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melhor</w:t>
      </w:r>
      <w:r>
        <w:rPr>
          <w:spacing w:val="-2"/>
        </w:rPr>
        <w:t xml:space="preserve"> </w:t>
      </w:r>
      <w:r>
        <w:t>alocação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tendo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atendimento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necessidades</w:t>
      </w:r>
      <w:r>
        <w:rPr>
          <w:spacing w:val="-2"/>
        </w:rPr>
        <w:t xml:space="preserve"> </w:t>
      </w:r>
      <w:r>
        <w:t>específicas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pontuais</w:t>
      </w:r>
      <w:r>
        <w:rPr>
          <w:spacing w:val="-2"/>
        </w:rPr>
        <w:t xml:space="preserve"> </w:t>
      </w:r>
      <w:r>
        <w:t>relativas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geração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relatórios</w:t>
      </w:r>
      <w:r>
        <w:rPr>
          <w:spacing w:val="-2"/>
        </w:rPr>
        <w:t xml:space="preserve"> </w:t>
      </w:r>
      <w:r>
        <w:t>gerenciais</w:t>
      </w:r>
      <w:r>
        <w:rPr>
          <w:spacing w:val="40"/>
        </w:rPr>
        <w:t xml:space="preserve"> </w:t>
      </w:r>
      <w:r>
        <w:t>e painéis (dashboard) para publicação com intuito de aprimoramento da tomada de decisão, bem como consolidação da transparência do TJAC;</w:t>
      </w:r>
    </w:p>
    <w:p w:rsidR="002236FC" w:rsidRDefault="0086173F">
      <w:pPr>
        <w:pStyle w:val="Corpodetexto"/>
        <w:spacing w:line="235" w:lineRule="auto"/>
        <w:ind w:left="483" w:right="20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48591</wp:posOffset>
                </wp:positionV>
                <wp:extent cx="31750" cy="317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6"/>
                              </a:lnTo>
                              <a:lnTo>
                                <a:pt x="0" y="17979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E475B" id="Graphic 7" o:spid="_x0000_s1026" style="position:absolute;margin-left:44.5pt;margin-top:3.85pt;width:2.5pt;height:2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" path="m17980,31749r-4211,l11744,31346,,17979,,13768,13769,r4211,l31750,15875r-1,2104l17980,31749xe" fillcolor="black" stroked="f">
                <v:path arrowok="t"/>
                <w10:wrap anchorx="page"/>
              </v:shape>
            </w:pict>
          </mc:Fallback>
        </mc:AlternateContent>
      </w:r>
      <w:r>
        <w:t>Possibilitar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estratégicas</w:t>
      </w:r>
      <w:r>
        <w:rPr>
          <w:spacing w:val="-2"/>
        </w:rPr>
        <w:t xml:space="preserve"> </w:t>
      </w:r>
      <w:r>
        <w:t>possam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realizadas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maior</w:t>
      </w:r>
      <w:r>
        <w:rPr>
          <w:spacing w:val="-2"/>
        </w:rPr>
        <w:t xml:space="preserve"> </w:t>
      </w:r>
      <w:r>
        <w:t>eficiência,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causar</w:t>
      </w:r>
      <w:r>
        <w:rPr>
          <w:spacing w:val="-2"/>
        </w:rPr>
        <w:t xml:space="preserve"> </w:t>
      </w:r>
      <w:r>
        <w:t>sobrestamento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atividade</w:t>
      </w:r>
      <w:r>
        <w:rPr>
          <w:spacing w:val="40"/>
        </w:rPr>
        <w:t xml:space="preserve"> </w:t>
      </w:r>
      <w:r>
        <w:t>judicante por questões relativas à interrupção dos serviços de TI hoje prestados;</w:t>
      </w:r>
    </w:p>
    <w:p w:rsidR="002236FC" w:rsidRDefault="0086173F">
      <w:pPr>
        <w:pStyle w:val="Corpodetexto"/>
        <w:spacing w:line="178" w:lineRule="exact"/>
        <w:ind w:left="48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48204</wp:posOffset>
                </wp:positionV>
                <wp:extent cx="31750" cy="317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6"/>
                              </a:lnTo>
                              <a:lnTo>
                                <a:pt x="0" y="17979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44DB4" id="Graphic 8" o:spid="_x0000_s1026" style="position:absolute;margin-left:44.5pt;margin-top:3.8pt;width:2.5pt;height:2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" path="m17980,31749r-4211,l11744,31346,,17979,,13768,13769,r4211,l31750,15875r-1,2104l17980,31749xe" fillcolor="black" stroked="f">
                <v:path arrowok="t"/>
                <w10:wrap anchorx="page"/>
              </v:shape>
            </w:pict>
          </mc:Fallback>
        </mc:AlternateContent>
      </w:r>
      <w:r>
        <w:t xml:space="preserve">Maior eficiência no controle, gestão das informações e painéis </w:t>
      </w:r>
      <w:r>
        <w:rPr>
          <w:spacing w:val="-2"/>
        </w:rPr>
        <w:t>gerenciais;</w:t>
      </w:r>
    </w:p>
    <w:p w:rsidR="002236FC" w:rsidRDefault="0086173F">
      <w:pPr>
        <w:pStyle w:val="Corpodetexto"/>
        <w:spacing w:before="1" w:line="235" w:lineRule="auto"/>
        <w:ind w:left="323" w:right="3676" w:firstLine="16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49223</wp:posOffset>
                </wp:positionV>
                <wp:extent cx="31750" cy="317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5"/>
                              </a:lnTo>
                              <a:lnTo>
                                <a:pt x="0" y="17979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2B63" id="Graphic 9" o:spid="_x0000_s1026" style="position:absolute;margin-left:44.5pt;margin-top:3.9pt;width:2.5pt;height:2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" path="m17980,31749r-4211,l11744,31345,,17979,,13768,13769,r4211,l31750,15875r-1,2104l17980,31749xe" fillcolor="black" stroked="f">
                <v:path arrowok="t"/>
                <w10:wrap anchorx="page"/>
              </v:shape>
            </w:pict>
          </mc:Fallback>
        </mc:AlternateContent>
      </w:r>
      <w:r>
        <w:t>Elevação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indicador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satisfação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clientes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usuários</w:t>
      </w:r>
      <w:r>
        <w:rPr>
          <w:spacing w:val="-3"/>
        </w:rPr>
        <w:t xml:space="preserve"> </w:t>
      </w:r>
      <w:r>
        <w:t>externos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informação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TJAC;</w:t>
      </w:r>
      <w:r>
        <w:rPr>
          <w:spacing w:val="40"/>
        </w:rPr>
        <w:t xml:space="preserve"> </w:t>
      </w:r>
      <w:r>
        <w:rPr>
          <w:noProof/>
          <w:position w:val="2"/>
          <w:lang w:val="pt-BR" w:eastAsia="pt-BR"/>
        </w:rPr>
        <w:drawing>
          <wp:inline distT="0" distB="0" distL="0" distR="0">
            <wp:extent cx="31750" cy="3175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Garantir a infraestrutura de TIC apropriada às atividades do TJAC;</w:t>
      </w:r>
    </w:p>
    <w:p w:rsidR="002236FC" w:rsidRDefault="0086173F">
      <w:pPr>
        <w:pStyle w:val="Corpodetexto"/>
        <w:spacing w:line="235" w:lineRule="auto"/>
        <w:ind w:left="483" w:right="260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48404</wp:posOffset>
                </wp:positionV>
                <wp:extent cx="31750" cy="317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6"/>
                              </a:lnTo>
                              <a:lnTo>
                                <a:pt x="0" y="17979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4E2F5" id="Graphic 11" o:spid="_x0000_s1026" style="position:absolute;margin-left:44.5pt;margin-top:3.8pt;width:2.5pt;height:2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" path="m17980,31749r-4211,l11744,31346,,17979,,13768,13769,r4211,l31750,15875r-1,2104l17980,317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162704</wp:posOffset>
                </wp:positionV>
                <wp:extent cx="31750" cy="317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5"/>
                              </a:lnTo>
                              <a:lnTo>
                                <a:pt x="0" y="17978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8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B7D1A" id="Graphic 12" o:spid="_x0000_s1026" style="position:absolute;margin-left:44.5pt;margin-top:12.8pt;width:2.5pt;height:2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" path="m17980,31749r-4211,l11744,31345,,17978,,13768,13769,r4211,l31750,15875r-1,2103l17980,31749xe" fillcolor="black" stroked="f">
                <v:path arrowok="t"/>
                <w10:wrap anchorx="page"/>
              </v:shape>
            </w:pict>
          </mc:Fallback>
        </mc:AlternateContent>
      </w:r>
      <w:r>
        <w:t>Aumentar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painéis</w:t>
      </w:r>
      <w:r>
        <w:rPr>
          <w:spacing w:val="-3"/>
        </w:rPr>
        <w:t xml:space="preserve"> </w:t>
      </w:r>
      <w:r>
        <w:t>disponíveis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cidadão</w:t>
      </w:r>
      <w:r>
        <w:rPr>
          <w:spacing w:val="-3"/>
        </w:rPr>
        <w:t xml:space="preserve"> </w:t>
      </w:r>
      <w:r>
        <w:t>comum,</w:t>
      </w:r>
      <w:r>
        <w:rPr>
          <w:spacing w:val="-3"/>
        </w:rPr>
        <w:t xml:space="preserve"> </w:t>
      </w:r>
      <w:r>
        <w:t>privilegiando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princípio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transparência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TJAC;</w:t>
      </w:r>
      <w:r>
        <w:rPr>
          <w:spacing w:val="40"/>
        </w:rPr>
        <w:t xml:space="preserve"> </w:t>
      </w:r>
      <w:r>
        <w:t>Alta disponibilidade de dados e informações;</w:t>
      </w:r>
    </w:p>
    <w:p w:rsidR="002236FC" w:rsidRDefault="0086173F">
      <w:pPr>
        <w:pStyle w:val="Corpodetexto"/>
        <w:spacing w:line="235" w:lineRule="auto"/>
        <w:ind w:left="483" w:right="367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48017</wp:posOffset>
                </wp:positionV>
                <wp:extent cx="31750" cy="317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5"/>
                              </a:lnTo>
                              <a:lnTo>
                                <a:pt x="0" y="17979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C0102" id="Graphic 13" o:spid="_x0000_s1026" style="position:absolute;margin-left:44.5pt;margin-top:3.8pt;width:2.5pt;height:2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" path="m17980,31749r-4211,l11744,31345,,17979,,13768,13769,r4211,l31750,15875r-1,2104l17980,3174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162317</wp:posOffset>
                </wp:positionV>
                <wp:extent cx="31750" cy="317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5"/>
                              </a:lnTo>
                              <a:lnTo>
                                <a:pt x="0" y="17979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E69C6" id="Graphic 14" o:spid="_x0000_s1026" style="position:absolute;margin-left:44.5pt;margin-top:12.8pt;width:2.5pt;height:2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" path="m17980,31749r-4211,l11744,31345,,17979,,13768,13769,r4211,l31750,15875r-1,2104l17980,31749xe" fillcolor="black" stroked="f">
                <v:path arrowok="t"/>
                <w10:wrap anchorx="page"/>
              </v:shape>
            </w:pict>
          </mc:Fallback>
        </mc:AlternateContent>
      </w:r>
      <w:r>
        <w:t>Permitir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distribuição</w:t>
      </w:r>
      <w:r>
        <w:rPr>
          <w:spacing w:val="-4"/>
        </w:rPr>
        <w:t xml:space="preserve"> </w:t>
      </w:r>
      <w:r>
        <w:t>compartilhada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relatórios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alertas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estratégicas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TJAC;</w:t>
      </w:r>
      <w:r>
        <w:rPr>
          <w:spacing w:val="40"/>
        </w:rPr>
        <w:t xml:space="preserve"> </w:t>
      </w:r>
      <w:r>
        <w:t>Melhorar a disponibilidade de dados estatísticos aos diversos órgãos judiciais;</w:t>
      </w:r>
    </w:p>
    <w:p w:rsidR="002236FC" w:rsidRDefault="0086173F">
      <w:pPr>
        <w:pStyle w:val="Corpodetexto"/>
        <w:spacing w:line="178" w:lineRule="exact"/>
        <w:ind w:left="48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47630</wp:posOffset>
                </wp:positionV>
                <wp:extent cx="31750" cy="317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6"/>
                              </a:lnTo>
                              <a:lnTo>
                                <a:pt x="0" y="17979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3A9CC" id="Graphic 15" o:spid="_x0000_s1026" style="position:absolute;margin-left:44.5pt;margin-top:3.75pt;width:2.5pt;height:2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" path="m17980,31749r-4211,l11744,31346,,17979,,13768,13769,r4211,l31750,15875r-1,2104l17980,31749xe" fillcolor="black" stroked="f">
                <v:path arrowok="t"/>
                <w10:wrap anchorx="page"/>
              </v:shape>
            </w:pict>
          </mc:Fallback>
        </mc:AlternateContent>
      </w:r>
      <w:r>
        <w:t>Disponibilizar dados estra</w:t>
      </w:r>
      <w:r>
        <w:t>tégicos e painéis de acompanhamento de metas do</w:t>
      </w:r>
      <w:r>
        <w:rPr>
          <w:spacing w:val="-3"/>
        </w:rPr>
        <w:t xml:space="preserve"> </w:t>
      </w:r>
      <w:r>
        <w:t xml:space="preserve">TJAC; </w:t>
      </w:r>
      <w:r>
        <w:rPr>
          <w:spacing w:val="-10"/>
        </w:rPr>
        <w:t>e</w:t>
      </w:r>
    </w:p>
    <w:p w:rsidR="002236FC" w:rsidRDefault="0086173F">
      <w:pPr>
        <w:pStyle w:val="Corpodetexto"/>
        <w:spacing w:line="182" w:lineRule="exact"/>
        <w:ind w:left="48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48649</wp:posOffset>
                </wp:positionV>
                <wp:extent cx="31750" cy="317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6"/>
                              </a:lnTo>
                              <a:lnTo>
                                <a:pt x="0" y="17979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E8FFC" id="Graphic 16" o:spid="_x0000_s1026" style="position:absolute;margin-left:44.5pt;margin-top:3.85pt;width:2.5pt;height:2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" path="m17980,31749r-4211,l11744,31346,,17979,,13768,13769,r4211,l31750,15875r-1,2104l17980,31749xe" fillcolor="black" stroked="f">
                <v:path arrowok="t"/>
                <w10:wrap anchorx="page"/>
              </v:shape>
            </w:pict>
          </mc:Fallback>
        </mc:AlternateContent>
      </w:r>
      <w:r>
        <w:t>Monitorar</w:t>
      </w:r>
      <w:r>
        <w:rPr>
          <w:spacing w:val="-1"/>
        </w:rPr>
        <w:t xml:space="preserve"> </w:t>
      </w:r>
      <w:r>
        <w:t>os serviços que forem</w:t>
      </w:r>
      <w:r>
        <w:rPr>
          <w:spacing w:val="-1"/>
        </w:rPr>
        <w:t xml:space="preserve"> </w:t>
      </w:r>
      <w:r>
        <w:t>necessários à prestação jurisdicional por</w:t>
      </w:r>
      <w:r>
        <w:rPr>
          <w:spacing w:val="-1"/>
        </w:rPr>
        <w:t xml:space="preserve"> </w:t>
      </w:r>
      <w:r>
        <w:t xml:space="preserve">órgãos fiscalizadores e demais </w:t>
      </w:r>
      <w:r>
        <w:rPr>
          <w:spacing w:val="-2"/>
        </w:rPr>
        <w:t>unidades.</w:t>
      </w:r>
    </w:p>
    <w:p w:rsidR="002236FC" w:rsidRDefault="002236FC">
      <w:pPr>
        <w:pStyle w:val="Corpodetexto"/>
      </w:pPr>
    </w:p>
    <w:p w:rsidR="002236FC" w:rsidRDefault="002236FC">
      <w:pPr>
        <w:pStyle w:val="Corpodetexto"/>
        <w:spacing w:before="127"/>
      </w:pPr>
    </w:p>
    <w:p w:rsidR="002236FC" w:rsidRDefault="0086173F">
      <w:pPr>
        <w:pStyle w:val="Ttulo1"/>
        <w:numPr>
          <w:ilvl w:val="0"/>
          <w:numId w:val="2"/>
        </w:numPr>
        <w:tabs>
          <w:tab w:val="left" w:pos="563"/>
        </w:tabs>
        <w:ind w:left="563"/>
      </w:pPr>
      <w:r>
        <w:t>DESCRIÇÃO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2"/>
        </w:rPr>
        <w:t>SOLUÇÃO</w:t>
      </w:r>
    </w:p>
    <w:p w:rsidR="002236FC" w:rsidRDefault="0086173F">
      <w:pPr>
        <w:pStyle w:val="Corpodetexto"/>
        <w:spacing w:before="159" w:line="235" w:lineRule="auto"/>
        <w:ind w:left="163" w:right="282"/>
        <w:jc w:val="both"/>
      </w:pPr>
      <w:r>
        <w:t>Os requisitos dos bens e serviços estão integralmente alinhados com relação ao Plano Diretor de</w:t>
      </w:r>
      <w:r>
        <w:rPr>
          <w:spacing w:val="-2"/>
        </w:rPr>
        <w:t xml:space="preserve"> </w:t>
      </w:r>
      <w:r>
        <w:t>Tecnologia da Informação e Comunicação (PDTIC) 2021 – 2026,</w:t>
      </w:r>
      <w:r>
        <w:rPr>
          <w:spacing w:val="40"/>
        </w:rPr>
        <w:t xml:space="preserve"> </w:t>
      </w:r>
      <w:r>
        <w:t>correspondente a Aquisição da Solução QAP e atendam os seguintes requisitos:</w:t>
      </w:r>
    </w:p>
    <w:p w:rsidR="002236FC" w:rsidRDefault="0086173F">
      <w:pPr>
        <w:pStyle w:val="Corpodetexto"/>
        <w:spacing w:before="156" w:line="182" w:lineRule="exact"/>
        <w:ind w:left="48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149897</wp:posOffset>
                </wp:positionV>
                <wp:extent cx="31750" cy="317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5"/>
                              </a:lnTo>
                              <a:lnTo>
                                <a:pt x="0" y="17979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0CF05" id="Graphic 17" o:spid="_x0000_s1026" style="position:absolute;margin-left:44.5pt;margin-top:11.8pt;width:2.5pt;height:2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" path="m17980,31749r-4211,l11744,31345,,17979,,13768,13769,r4211,l31750,15875r-1,2104l17980,31749xe" fillcolor="black" stroked="f">
                <v:path arrowok="t"/>
                <w10:wrap anchorx="page"/>
              </v:shape>
            </w:pict>
          </mc:Fallback>
        </mc:AlternateContent>
      </w:r>
      <w:r>
        <w:t>Não pode haver limitaç</w:t>
      </w:r>
      <w:r>
        <w:t xml:space="preserve">ão quanto ao número de usuários visualizadores, tanto autenticados como </w:t>
      </w:r>
      <w:r>
        <w:rPr>
          <w:spacing w:val="-2"/>
        </w:rPr>
        <w:t>anônimos;</w:t>
      </w:r>
    </w:p>
    <w:p w:rsidR="002236FC" w:rsidRDefault="0086173F">
      <w:pPr>
        <w:pStyle w:val="Corpodetexto"/>
        <w:spacing w:before="1" w:line="235" w:lineRule="auto"/>
        <w:ind w:left="48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49572</wp:posOffset>
                </wp:positionV>
                <wp:extent cx="31750" cy="317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5"/>
                              </a:lnTo>
                              <a:lnTo>
                                <a:pt x="0" y="17979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00A70" id="Graphic 18" o:spid="_x0000_s1026" style="position:absolute;margin-left:44.5pt;margin-top:3.9pt;width:2.5pt;height:2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" path="m17980,31749r-4211,l11744,31345,,17979,,13768,13769,r4211,l31750,15875r-1,2104l17980,31749xe" fillcolor="black" stroked="f">
                <v:path arrowok="t"/>
                <w10:wrap anchorx="page"/>
              </v:shape>
            </w:pict>
          </mc:Fallback>
        </mc:AlternateContent>
      </w:r>
      <w:r>
        <w:t>Possuir</w:t>
      </w:r>
      <w:r>
        <w:rPr>
          <w:spacing w:val="-2"/>
        </w:rPr>
        <w:t xml:space="preserve"> </w:t>
      </w:r>
      <w:r>
        <w:t>solução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integrada</w:t>
      </w:r>
      <w:r>
        <w:rPr>
          <w:spacing w:val="-2"/>
        </w:rPr>
        <w:t xml:space="preserve"> </w:t>
      </w:r>
      <w:r>
        <w:t>(portal)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permita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visualização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painéis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relatórios,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necessidade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instalação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plug-ins</w:t>
      </w:r>
      <w:r>
        <w:rPr>
          <w:spacing w:val="-2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máquinas</w:t>
      </w:r>
      <w:r>
        <w:rPr>
          <w:spacing w:val="40"/>
        </w:rPr>
        <w:t xml:space="preserve"> </w:t>
      </w:r>
      <w:r>
        <w:rPr>
          <w:spacing w:val="-2"/>
        </w:rPr>
        <w:t>clientes;</w:t>
      </w:r>
    </w:p>
    <w:p w:rsidR="002236FC" w:rsidRDefault="0086173F">
      <w:pPr>
        <w:pStyle w:val="Corpodetexto"/>
        <w:spacing w:line="235" w:lineRule="auto"/>
        <w:ind w:left="48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48550</wp:posOffset>
                </wp:positionV>
                <wp:extent cx="31750" cy="317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6"/>
                              </a:lnTo>
                              <a:lnTo>
                                <a:pt x="0" y="17979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8BA61" id="Graphic 19" o:spid="_x0000_s1026" style="position:absolute;margin-left:44.5pt;margin-top:3.8pt;width:2.5pt;height:2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" path="m17980,31749r-4211,l11744,31346,,17979,,13768,13769,r4211,l31750,15875r-1,2104l17980,31749xe" fillcolor="black" stroked="f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-10"/>
        </w:rPr>
        <w:t xml:space="preserve"> </w:t>
      </w:r>
      <w:r>
        <w:t>solução</w:t>
      </w:r>
      <w:r>
        <w:rPr>
          <w:spacing w:val="-3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permitir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gráficos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relatórios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inserção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conteúdo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páginas</w:t>
      </w:r>
      <w:r>
        <w:rPr>
          <w:spacing w:val="-2"/>
        </w:rPr>
        <w:t xml:space="preserve"> </w:t>
      </w:r>
      <w:r>
        <w:t>HTML,</w:t>
      </w:r>
      <w:r>
        <w:rPr>
          <w:spacing w:val="-2"/>
        </w:rPr>
        <w:t xml:space="preserve"> </w:t>
      </w:r>
      <w:r>
        <w:t>utilizando</w:t>
      </w:r>
      <w:r>
        <w:rPr>
          <w:spacing w:val="-2"/>
        </w:rPr>
        <w:t xml:space="preserve"> </w:t>
      </w:r>
      <w:r>
        <w:t>códigos</w:t>
      </w:r>
      <w:r>
        <w:rPr>
          <w:spacing w:val="-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inserção/compartilhamento;</w:t>
      </w:r>
    </w:p>
    <w:p w:rsidR="002236FC" w:rsidRDefault="0086173F">
      <w:pPr>
        <w:pStyle w:val="Corpodetexto"/>
        <w:spacing w:line="235" w:lineRule="auto"/>
        <w:ind w:left="483" w:right="57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48163</wp:posOffset>
                </wp:positionV>
                <wp:extent cx="31750" cy="317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8"/>
                              </a:moveTo>
                              <a:lnTo>
                                <a:pt x="13769" y="31748"/>
                              </a:lnTo>
                              <a:lnTo>
                                <a:pt x="11744" y="31345"/>
                              </a:lnTo>
                              <a:lnTo>
                                <a:pt x="0" y="17978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8"/>
                              </a:lnTo>
                              <a:lnTo>
                                <a:pt x="17980" y="31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474CE" id="Graphic 20" o:spid="_x0000_s1026" style="position:absolute;margin-left:44.5pt;margin-top:3.8pt;width:2.5pt;height:2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" path="m17980,31748r-4211,l11744,31345,,17978,,13768,13769,r4211,l31750,15875r-1,2103l17980,31748xe" fillcolor="black" stroked="f">
                <v:path arrowok="t"/>
                <w10:wrap anchorx="page"/>
              </v:shape>
            </w:pict>
          </mc:Fallback>
        </mc:AlternateContent>
      </w:r>
      <w:r>
        <w:t>Permitir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objetos</w:t>
      </w:r>
      <w:r>
        <w:rPr>
          <w:spacing w:val="-2"/>
        </w:rPr>
        <w:t xml:space="preserve"> </w:t>
      </w:r>
      <w:r>
        <w:t>gráficos</w:t>
      </w:r>
      <w:r>
        <w:rPr>
          <w:spacing w:val="-2"/>
        </w:rPr>
        <w:t xml:space="preserve"> </w:t>
      </w:r>
      <w:r>
        <w:t>publicados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páginas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customizadas</w:t>
      </w:r>
      <w:r>
        <w:rPr>
          <w:spacing w:val="-2"/>
        </w:rPr>
        <w:t xml:space="preserve"> </w:t>
      </w:r>
      <w:r>
        <w:t>respondam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seleção</w:t>
      </w:r>
      <w:r>
        <w:rPr>
          <w:spacing w:val="-2"/>
        </w:rPr>
        <w:t xml:space="preserve"> </w:t>
      </w:r>
      <w:r>
        <w:t>conduzida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acontece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aplicação,</w:t>
      </w:r>
      <w:r>
        <w:rPr>
          <w:spacing w:val="-2"/>
        </w:rPr>
        <w:t xml:space="preserve"> </w:t>
      </w:r>
      <w:r>
        <w:t>mantendo</w:t>
      </w:r>
      <w:r>
        <w:rPr>
          <w:spacing w:val="-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interatividade;</w:t>
      </w:r>
    </w:p>
    <w:p w:rsidR="002236FC" w:rsidRDefault="0086173F">
      <w:pPr>
        <w:pStyle w:val="Corpodetexto"/>
        <w:spacing w:line="235" w:lineRule="auto"/>
        <w:ind w:left="483" w:right="28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47776</wp:posOffset>
                </wp:positionV>
                <wp:extent cx="31750" cy="317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8"/>
                              </a:moveTo>
                              <a:lnTo>
                                <a:pt x="13769" y="31748"/>
                              </a:lnTo>
                              <a:lnTo>
                                <a:pt x="11744" y="31345"/>
                              </a:lnTo>
                              <a:lnTo>
                                <a:pt x="0" y="17978"/>
                              </a:lnTo>
                              <a:lnTo>
                                <a:pt x="0" y="13769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8"/>
                              </a:lnTo>
                              <a:lnTo>
                                <a:pt x="17980" y="31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2D5EA" id="Graphic 21" o:spid="_x0000_s1026" style="position:absolute;margin-left:44.5pt;margin-top:3.75pt;width:2.5pt;height:2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" path="m17980,31748r-4211,l11744,31345,,17978,,13769,13769,r4211,l31750,15875r-1,2103l17980,31748xe" fillcolor="black" stroked="f">
                <v:path arrowok="t"/>
                <w10:wrap anchorx="page"/>
              </v:shape>
            </w:pict>
          </mc:Fallback>
        </mc:AlternateContent>
      </w:r>
      <w:r>
        <w:t>Permitir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painéis/relatórios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descentralizada,</w:t>
      </w:r>
      <w:r>
        <w:rPr>
          <w:spacing w:val="-2"/>
        </w:rPr>
        <w:t xml:space="preserve"> </w:t>
      </w:r>
      <w:r>
        <w:t>garantindo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devido</w:t>
      </w:r>
      <w:r>
        <w:rPr>
          <w:spacing w:val="-2"/>
        </w:rPr>
        <w:t xml:space="preserve"> </w:t>
      </w:r>
      <w:r>
        <w:t>controle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conteúdos</w:t>
      </w:r>
      <w:r>
        <w:rPr>
          <w:spacing w:val="-2"/>
        </w:rPr>
        <w:t xml:space="preserve"> </w:t>
      </w:r>
      <w:r>
        <w:t>publicados</w:t>
      </w:r>
      <w:r>
        <w:rPr>
          <w:spacing w:val="-2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às fontes de dados (com Governança);</w:t>
      </w:r>
    </w:p>
    <w:p w:rsidR="002236FC" w:rsidRDefault="0086173F">
      <w:pPr>
        <w:pStyle w:val="Corpodetexto"/>
        <w:spacing w:line="235" w:lineRule="auto"/>
        <w:ind w:left="48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47389</wp:posOffset>
                </wp:positionV>
                <wp:extent cx="31750" cy="3175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8"/>
                              </a:moveTo>
                              <a:lnTo>
                                <a:pt x="13769" y="31748"/>
                              </a:lnTo>
                              <a:lnTo>
                                <a:pt x="11744" y="31345"/>
                              </a:lnTo>
                              <a:lnTo>
                                <a:pt x="0" y="17978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8"/>
                              </a:lnTo>
                              <a:lnTo>
                                <a:pt x="17980" y="31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A7A91" id="Graphic 22" o:spid="_x0000_s1026" style="position:absolute;margin-left:44.5pt;margin-top:3.75pt;width:2.5pt;height:2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" path="m17980,31748r-4211,l11744,31345,,17978,,13768,13769,r4211,l31750,15875r-1,2103l17980,31748xe" fillcolor="black" stroked="f">
                <v:path arrowok="t"/>
                <w10:wrap anchorx="page"/>
              </v:shape>
            </w:pict>
          </mc:Fallback>
        </mc:AlternateContent>
      </w:r>
      <w:r>
        <w:t>Permitir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painéis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análises</w:t>
      </w:r>
      <w:r>
        <w:rPr>
          <w:spacing w:val="-2"/>
        </w:rPr>
        <w:t xml:space="preserve"> </w:t>
      </w:r>
      <w:r>
        <w:t>personalizadas</w:t>
      </w:r>
      <w:r>
        <w:rPr>
          <w:spacing w:val="-2"/>
        </w:rPr>
        <w:t xml:space="preserve"> </w:t>
      </w:r>
      <w:r>
        <w:t>diretamente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navegador,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necessidade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instalação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plugin</w:t>
      </w:r>
      <w:r>
        <w:rPr>
          <w:spacing w:val="-2"/>
        </w:rPr>
        <w:t xml:space="preserve"> </w:t>
      </w:r>
      <w:r>
        <w:t>adicional,</w:t>
      </w:r>
      <w:r>
        <w:rPr>
          <w:spacing w:val="-2"/>
        </w:rPr>
        <w:t xml:space="preserve"> </w:t>
      </w:r>
      <w:r>
        <w:t>assim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versão</w:t>
      </w:r>
      <w:r>
        <w:rPr>
          <w:spacing w:val="40"/>
        </w:rPr>
        <w:t xml:space="preserve"> </w:t>
      </w:r>
      <w:r>
        <w:t>desktop da ferramenta;</w:t>
      </w:r>
    </w:p>
    <w:p w:rsidR="002236FC" w:rsidRDefault="0086173F">
      <w:pPr>
        <w:pStyle w:val="Corpodetexto"/>
        <w:spacing w:line="235" w:lineRule="auto"/>
        <w:ind w:left="48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47002</wp:posOffset>
                </wp:positionV>
                <wp:extent cx="31750" cy="317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8"/>
                              </a:moveTo>
                              <a:lnTo>
                                <a:pt x="13769" y="31748"/>
                              </a:lnTo>
                              <a:lnTo>
                                <a:pt x="11744" y="31345"/>
                              </a:lnTo>
                              <a:lnTo>
                                <a:pt x="0" y="17978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8"/>
                              </a:lnTo>
                              <a:lnTo>
                                <a:pt x="17980" y="31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B87D6" id="Graphic 23" o:spid="_x0000_s1026" style="position:absolute;margin-left:44.5pt;margin-top:3.7pt;width:2.5pt;height:2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" path="m17980,31748r-4211,l11744,31345,,17978,,13768,13769,r4211,l31750,15875r-1,2103l17980,31748xe" fillcolor="black" stroked="f">
                <v:path arrowok="t"/>
                <w10:wrap anchorx="page"/>
              </v:shape>
            </w:pict>
          </mc:Fallback>
        </mc:AlternateContent>
      </w:r>
      <w:r>
        <w:t>Permitir que em gráficos de dispersão,</w:t>
      </w:r>
      <w:r>
        <w:t xml:space="preserve"> sejam mostrados os símbolos plotados no contexto selecionado e que sejam indicados fora ou ao redor do gráfico, se</w:t>
      </w:r>
      <w:r>
        <w:rPr>
          <w:spacing w:val="40"/>
        </w:rPr>
        <w:t xml:space="preserve"> </w:t>
      </w:r>
      <w:r>
        <w:t>existirem,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símbolos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estejam</w:t>
      </w:r>
      <w:r>
        <w:rPr>
          <w:spacing w:val="-2"/>
        </w:rPr>
        <w:t xml:space="preserve"> </w:t>
      </w:r>
      <w:r>
        <w:t>muito</w:t>
      </w:r>
      <w:r>
        <w:rPr>
          <w:spacing w:val="-2"/>
        </w:rPr>
        <w:t xml:space="preserve"> </w:t>
      </w:r>
      <w:r>
        <w:t>distantes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visão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zoom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apresenta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momento.</w:t>
      </w:r>
      <w:r>
        <w:rPr>
          <w:spacing w:val="-2"/>
        </w:rPr>
        <w:t xml:space="preserve"> </w:t>
      </w:r>
      <w:r>
        <w:t>Exemplo: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maioria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pontos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plotada</w:t>
      </w:r>
      <w:r>
        <w:rPr>
          <w:spacing w:val="-2"/>
        </w:rPr>
        <w:t xml:space="preserve"> </w:t>
      </w:r>
      <w:r>
        <w:t>próximo</w:t>
      </w:r>
      <w:r>
        <w:rPr>
          <w:spacing w:val="-2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ponto 0,0 no eixo X,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 existem alguns pontos bem distantes desse ponto e estejam fora da visão do Zoom, eles devem ser indicados como existentes fora do</w:t>
      </w:r>
      <w:r>
        <w:rPr>
          <w:spacing w:val="40"/>
        </w:rPr>
        <w:t xml:space="preserve"> </w:t>
      </w:r>
      <w:r>
        <w:t>gráfico, na direção em que estão;</w:t>
      </w:r>
    </w:p>
    <w:p w:rsidR="002236FC" w:rsidRDefault="0086173F">
      <w:pPr>
        <w:pStyle w:val="Corpodetexto"/>
        <w:spacing w:line="178" w:lineRule="exact"/>
        <w:ind w:left="323"/>
      </w:pPr>
      <w:r>
        <w:rPr>
          <w:noProof/>
          <w:position w:val="2"/>
          <w:lang w:val="pt-BR" w:eastAsia="pt-BR"/>
        </w:rPr>
        <w:drawing>
          <wp:inline distT="0" distB="0" distL="0" distR="0">
            <wp:extent cx="31750" cy="3175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5"/>
          <w:sz w:val="20"/>
        </w:rPr>
        <w:t xml:space="preserve"> </w:t>
      </w:r>
      <w:r>
        <w:t>Disponibilizar de forma automática nas aplicaç</w:t>
      </w:r>
      <w:r>
        <w:t>ões desenvolvidas o recurso de Responsive</w:t>
      </w:r>
      <w:r>
        <w:rPr>
          <w:spacing w:val="-2"/>
        </w:rPr>
        <w:t xml:space="preserve"> </w:t>
      </w:r>
      <w:r>
        <w:t>Web Design (Design</w:t>
      </w:r>
      <w:r>
        <w:rPr>
          <w:spacing w:val="-2"/>
        </w:rPr>
        <w:t xml:space="preserve"> </w:t>
      </w:r>
      <w:r>
        <w:t>Web, Responsivo). Onde a aplicação</w:t>
      </w:r>
    </w:p>
    <w:p w:rsidR="002236FC" w:rsidRDefault="0086173F">
      <w:pPr>
        <w:pStyle w:val="Corpodetexto"/>
        <w:spacing w:line="235" w:lineRule="auto"/>
        <w:ind w:left="483"/>
      </w:pPr>
      <w:r>
        <w:t>desenvolvida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adapta</w:t>
      </w:r>
      <w:r>
        <w:rPr>
          <w:spacing w:val="-2"/>
        </w:rPr>
        <w:t xml:space="preserve"> </w:t>
      </w:r>
      <w:r>
        <w:t>automaticamente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tamanho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tela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dispositivo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utilizado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usuário,</w:t>
      </w:r>
      <w:r>
        <w:rPr>
          <w:spacing w:val="-2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ele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tela</w:t>
      </w:r>
      <w:r>
        <w:rPr>
          <w:spacing w:val="-2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computador</w:t>
      </w:r>
      <w:r>
        <w:rPr>
          <w:spacing w:val="40"/>
        </w:rPr>
        <w:t xml:space="preserve"> </w:t>
      </w:r>
      <w:r>
        <w:t>desktop, uma tela de notebook, uma tela de um tablet ou uma tela de um smartphone. Esse recurso deve ser nativo da ferramenta, evitando assim que o</w:t>
      </w:r>
      <w:r>
        <w:rPr>
          <w:spacing w:val="40"/>
        </w:rPr>
        <w:t xml:space="preserve"> </w:t>
      </w:r>
      <w:r>
        <w:t>desenvolvedor tenha que fazer versões diferentes da mesma aplicação conforme os dispositivos a serem utiliza</w:t>
      </w:r>
      <w:r>
        <w:t>dos pelos diferentes tipos de usuários; e</w:t>
      </w:r>
    </w:p>
    <w:p w:rsidR="002236FC" w:rsidRDefault="0086173F">
      <w:pPr>
        <w:pStyle w:val="Corpodetexto"/>
        <w:spacing w:line="235" w:lineRule="auto"/>
        <w:ind w:left="48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47054</wp:posOffset>
                </wp:positionV>
                <wp:extent cx="31750" cy="3175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8"/>
                              </a:moveTo>
                              <a:lnTo>
                                <a:pt x="13769" y="31748"/>
                              </a:lnTo>
                              <a:lnTo>
                                <a:pt x="11744" y="31345"/>
                              </a:lnTo>
                              <a:lnTo>
                                <a:pt x="0" y="17978"/>
                              </a:lnTo>
                              <a:lnTo>
                                <a:pt x="0" y="13769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8"/>
                              </a:lnTo>
                              <a:lnTo>
                                <a:pt x="17980" y="31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A7DD3" id="Graphic 25" o:spid="_x0000_s1026" style="position:absolute;margin-left:44.5pt;margin-top:3.7pt;width:2.5pt;height:2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" path="m17980,31748r-4211,l11744,31345,,17978,,13769,13769,r4211,l31750,15875r-1,2103l17980,31748xe" fillcolor="black" stroked="f">
                <v:path arrowok="t"/>
                <w10:wrap anchorx="page"/>
              </v:shape>
            </w:pict>
          </mc:Fallback>
        </mc:AlternateContent>
      </w:r>
      <w:r>
        <w:t>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infraestrutura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consultoria</w:t>
      </w:r>
      <w:r>
        <w:rPr>
          <w:spacing w:val="-2"/>
        </w:rPr>
        <w:t xml:space="preserve"> </w:t>
      </w:r>
      <w:r>
        <w:t>presencial,</w:t>
      </w:r>
      <w:r>
        <w:rPr>
          <w:spacing w:val="-2"/>
        </w:rPr>
        <w:t xml:space="preserve"> </w:t>
      </w:r>
      <w:r>
        <w:t>tais</w:t>
      </w:r>
      <w:r>
        <w:rPr>
          <w:spacing w:val="-2"/>
        </w:rPr>
        <w:t xml:space="preserve"> </w:t>
      </w:r>
      <w:r>
        <w:t>como,</w:t>
      </w:r>
      <w:r>
        <w:rPr>
          <w:spacing w:val="-2"/>
        </w:rPr>
        <w:t xml:space="preserve"> </w:t>
      </w:r>
      <w:r>
        <w:t>mesas,</w:t>
      </w:r>
      <w:r>
        <w:rPr>
          <w:spacing w:val="-2"/>
        </w:rPr>
        <w:t xml:space="preserve"> </w:t>
      </w:r>
      <w:r>
        <w:t>computadores,</w:t>
      </w:r>
      <w:r>
        <w:rPr>
          <w:spacing w:val="-2"/>
        </w:rPr>
        <w:t xml:space="preserve"> </w:t>
      </w:r>
      <w:r>
        <w:t>periféricos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dados,</w:t>
      </w:r>
      <w:r>
        <w:rPr>
          <w:spacing w:val="-2"/>
        </w:rPr>
        <w:t xml:space="preserve"> </w:t>
      </w:r>
      <w:r>
        <w:t>deverão</w:t>
      </w:r>
      <w:r>
        <w:rPr>
          <w:spacing w:val="-2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fornecidos pelo CONTRATANTE.</w:t>
      </w:r>
    </w:p>
    <w:p w:rsidR="002236FC" w:rsidRDefault="0086173F">
      <w:pPr>
        <w:pStyle w:val="Ttulo2"/>
        <w:numPr>
          <w:ilvl w:val="1"/>
          <w:numId w:val="2"/>
        </w:numPr>
        <w:tabs>
          <w:tab w:val="left" w:pos="403"/>
        </w:tabs>
        <w:spacing w:before="154"/>
        <w:ind w:left="403"/>
      </w:pPr>
      <w:r>
        <w:t>Requisitos</w:t>
      </w:r>
      <w:r>
        <w:rPr>
          <w:spacing w:val="-5"/>
        </w:rPr>
        <w:t xml:space="preserve"> </w:t>
      </w:r>
      <w:r>
        <w:rPr>
          <w:spacing w:val="-2"/>
        </w:rPr>
        <w:t>Técnicos</w:t>
      </w:r>
    </w:p>
    <w:p w:rsidR="002236FC" w:rsidRDefault="0086173F">
      <w:pPr>
        <w:pStyle w:val="PargrafodaLista"/>
        <w:numPr>
          <w:ilvl w:val="2"/>
          <w:numId w:val="2"/>
        </w:numPr>
        <w:tabs>
          <w:tab w:val="left" w:pos="843"/>
        </w:tabs>
        <w:spacing w:before="76"/>
        <w:ind w:left="843"/>
        <w:jc w:val="both"/>
        <w:rPr>
          <w:sz w:val="16"/>
        </w:rPr>
      </w:pPr>
      <w:r>
        <w:rPr>
          <w:b/>
          <w:sz w:val="16"/>
        </w:rPr>
        <w:t>Estrut</w:t>
      </w:r>
      <w:r>
        <w:rPr>
          <w:b/>
          <w:sz w:val="16"/>
        </w:rPr>
        <w:t xml:space="preserve">ura Compatível </w:t>
      </w:r>
      <w:r>
        <w:rPr>
          <w:sz w:val="16"/>
        </w:rPr>
        <w:t xml:space="preserve">— Infraestrutura de Data </w:t>
      </w:r>
      <w:r>
        <w:rPr>
          <w:spacing w:val="-2"/>
          <w:sz w:val="16"/>
        </w:rPr>
        <w:t>Center</w:t>
      </w:r>
    </w:p>
    <w:p w:rsidR="002236FC" w:rsidRDefault="0086173F">
      <w:pPr>
        <w:pStyle w:val="Corpodetexto"/>
        <w:spacing w:before="159" w:line="235" w:lineRule="auto"/>
        <w:ind w:left="483" w:right="57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149557</wp:posOffset>
                </wp:positionV>
                <wp:extent cx="31750" cy="3175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8"/>
                              </a:moveTo>
                              <a:lnTo>
                                <a:pt x="13769" y="31748"/>
                              </a:lnTo>
                              <a:lnTo>
                                <a:pt x="11744" y="31345"/>
                              </a:lnTo>
                              <a:lnTo>
                                <a:pt x="0" y="17978"/>
                              </a:lnTo>
                              <a:lnTo>
                                <a:pt x="0" y="13769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8"/>
                              </a:lnTo>
                              <a:lnTo>
                                <a:pt x="17980" y="31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6E763" id="Graphic 26" o:spid="_x0000_s1026" style="position:absolute;margin-left:44.5pt;margin-top:11.8pt;width:2.5pt;height:2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" path="m17980,31748r-4211,l11744,31345,,17978,,13769,13769,r4211,l31750,15875r-1,2103l17980,31748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263857</wp:posOffset>
                </wp:positionV>
                <wp:extent cx="31750" cy="317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8"/>
                              </a:moveTo>
                              <a:lnTo>
                                <a:pt x="13769" y="31748"/>
                              </a:lnTo>
                              <a:lnTo>
                                <a:pt x="11744" y="31343"/>
                              </a:lnTo>
                              <a:lnTo>
                                <a:pt x="0" y="17978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8"/>
                              </a:lnTo>
                              <a:lnTo>
                                <a:pt x="17980" y="31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79D02" id="Graphic 27" o:spid="_x0000_s1026" style="position:absolute;margin-left:44.5pt;margin-top:20.8pt;width:2.5pt;height:2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" path="m17980,31748r-4211,l11744,31343,,17978,,13768,13769,r4211,l31750,15875r-1,2103l17980,31748xe" fillcolor="black" stroked="f">
                <v:path arrowok="t"/>
                <w10:wrap anchorx="page"/>
              </v:shape>
            </w:pict>
          </mc:Fallback>
        </mc:AlternateContent>
      </w:r>
      <w:r>
        <w:t>Ser</w:t>
      </w:r>
      <w:r>
        <w:rPr>
          <w:spacing w:val="-2"/>
        </w:rPr>
        <w:t xml:space="preserve"> </w:t>
      </w:r>
      <w:r>
        <w:t>compatível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versão</w:t>
      </w:r>
      <w:r>
        <w:rPr>
          <w:spacing w:val="-5"/>
        </w:rPr>
        <w:t xml:space="preserve"> </w:t>
      </w:r>
      <w:r>
        <w:t>Windows</w:t>
      </w:r>
      <w:r>
        <w:rPr>
          <w:spacing w:val="-2"/>
        </w:rPr>
        <w:t xml:space="preserve"> </w:t>
      </w:r>
      <w:r>
        <w:t>64</w:t>
      </w:r>
      <w:r>
        <w:rPr>
          <w:spacing w:val="-2"/>
        </w:rPr>
        <w:t xml:space="preserve"> </w:t>
      </w:r>
      <w:r>
        <w:t>bits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camada</w:t>
      </w:r>
      <w:r>
        <w:rPr>
          <w:spacing w:val="-2"/>
        </w:rPr>
        <w:t xml:space="preserve"> </w:t>
      </w:r>
      <w:r>
        <w:t>cliente,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últimas</w:t>
      </w:r>
      <w:r>
        <w:rPr>
          <w:spacing w:val="-2"/>
        </w:rPr>
        <w:t xml:space="preserve"> </w:t>
      </w:r>
      <w:r>
        <w:t>versões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Windows</w:t>
      </w:r>
      <w:r>
        <w:rPr>
          <w:spacing w:val="-2"/>
        </w:rPr>
        <w:t xml:space="preserve"> </w:t>
      </w:r>
      <w:r>
        <w:t>64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Linux</w:t>
      </w:r>
      <w:r>
        <w:rPr>
          <w:spacing w:val="-2"/>
        </w:rPr>
        <w:t xml:space="preserve"> </w:t>
      </w:r>
      <w:r>
        <w:t>Ubuntu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camada</w:t>
      </w:r>
      <w:r>
        <w:rPr>
          <w:spacing w:val="-2"/>
        </w:rPr>
        <w:t xml:space="preserve"> </w:t>
      </w:r>
      <w:r>
        <w:t>servidor;</w:t>
      </w:r>
      <w:r>
        <w:rPr>
          <w:spacing w:val="40"/>
        </w:rPr>
        <w:t xml:space="preserve"> </w:t>
      </w:r>
      <w:r>
        <w:t>Ser compatível com os navegadores Firefox, Chrome, Edge e Internet Explorer; e</w:t>
      </w:r>
    </w:p>
    <w:p w:rsidR="002236FC" w:rsidRDefault="0086173F">
      <w:pPr>
        <w:pStyle w:val="Corpodetexto"/>
        <w:spacing w:line="235" w:lineRule="auto"/>
        <w:ind w:left="483" w:right="28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48205</wp:posOffset>
                </wp:positionV>
                <wp:extent cx="31750" cy="317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8"/>
                              </a:moveTo>
                              <a:lnTo>
                                <a:pt x="13769" y="31748"/>
                              </a:lnTo>
                              <a:lnTo>
                                <a:pt x="11744" y="31343"/>
                              </a:lnTo>
                              <a:lnTo>
                                <a:pt x="0" y="17978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8"/>
                              </a:lnTo>
                              <a:lnTo>
                                <a:pt x="17980" y="31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03E92" id="Graphic 28" o:spid="_x0000_s1026" style="position:absolute;margin-left:44.5pt;margin-top:3.8pt;width:2.5pt;height:2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" path="m17980,31748r-4211,l11744,31343,,17978,,13768,13769,r4211,l31750,15875r-1,2103l17980,31748xe" fillcolor="black" stroked="f">
                <v:path arrowok="t"/>
                <w10:wrap anchorx="page"/>
              </v:shape>
            </w:pict>
          </mc:Fallback>
        </mc:AlternateContent>
      </w:r>
      <w:r>
        <w:t>Ser</w:t>
      </w:r>
      <w:r>
        <w:rPr>
          <w:spacing w:val="-3"/>
        </w:rPr>
        <w:t xml:space="preserve"> </w:t>
      </w:r>
      <w:r>
        <w:t>compatível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solução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virtualização</w:t>
      </w:r>
      <w:r>
        <w:rPr>
          <w:spacing w:val="-5"/>
        </w:rPr>
        <w:t xml:space="preserve"> </w:t>
      </w:r>
      <w:r>
        <w:t>VMware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criação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máquinas</w:t>
      </w:r>
      <w:r>
        <w:rPr>
          <w:spacing w:val="-2"/>
        </w:rPr>
        <w:t xml:space="preserve"> </w:t>
      </w:r>
      <w:r>
        <w:t>virtuais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solução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Nutanix</w:t>
      </w:r>
      <w:r>
        <w:rPr>
          <w:spacing w:val="-10"/>
        </w:rPr>
        <w:t xml:space="preserve"> </w:t>
      </w:r>
      <w:r>
        <w:t>Acropolis</w:t>
      </w:r>
      <w:r>
        <w:rPr>
          <w:spacing w:val="-2"/>
        </w:rPr>
        <w:t xml:space="preserve"> </w:t>
      </w:r>
      <w:r>
        <w:t>Hyperconverged</w:t>
      </w:r>
      <w:r>
        <w:rPr>
          <w:spacing w:val="40"/>
        </w:rPr>
        <w:t xml:space="preserve"> </w:t>
      </w:r>
      <w:r>
        <w:rPr>
          <w:spacing w:val="-2"/>
        </w:rPr>
        <w:t>Infrastructure.</w:t>
      </w:r>
    </w:p>
    <w:p w:rsidR="002236FC" w:rsidRDefault="0086173F">
      <w:pPr>
        <w:pStyle w:val="Ttulo2"/>
        <w:numPr>
          <w:ilvl w:val="2"/>
          <w:numId w:val="2"/>
        </w:numPr>
        <w:tabs>
          <w:tab w:val="left" w:pos="843"/>
        </w:tabs>
        <w:spacing w:before="156"/>
        <w:ind w:left="843"/>
        <w:jc w:val="both"/>
      </w:pPr>
      <w:r>
        <w:t xml:space="preserve">Recursos </w:t>
      </w:r>
      <w:r>
        <w:rPr>
          <w:spacing w:val="-2"/>
        </w:rPr>
        <w:t>Humanos</w:t>
      </w:r>
    </w:p>
    <w:p w:rsidR="002236FC" w:rsidRDefault="0086173F">
      <w:pPr>
        <w:pStyle w:val="PargrafodaLista"/>
        <w:numPr>
          <w:ilvl w:val="3"/>
          <w:numId w:val="2"/>
        </w:numPr>
        <w:tabs>
          <w:tab w:val="left" w:pos="1364"/>
        </w:tabs>
        <w:spacing w:before="76"/>
        <w:jc w:val="both"/>
        <w:rPr>
          <w:sz w:val="16"/>
        </w:rPr>
      </w:pPr>
      <w:r>
        <w:rPr>
          <w:b/>
          <w:sz w:val="16"/>
        </w:rPr>
        <w:t>Profissionais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 Contratada</w:t>
      </w:r>
      <w:r>
        <w:rPr>
          <w:sz w:val="16"/>
        </w:rPr>
        <w:t>: equipe composta por</w:t>
      </w:r>
      <w:r>
        <w:rPr>
          <w:spacing w:val="-1"/>
          <w:sz w:val="16"/>
        </w:rPr>
        <w:t xml:space="preserve"> </w:t>
      </w:r>
      <w:r>
        <w:rPr>
          <w:sz w:val="16"/>
        </w:rPr>
        <w:t>técnicos da Contratada, responsáveis pela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execução e implantação do </w:t>
      </w:r>
      <w:r>
        <w:rPr>
          <w:spacing w:val="-2"/>
          <w:sz w:val="16"/>
        </w:rPr>
        <w:t>objeto:</w:t>
      </w:r>
    </w:p>
    <w:p w:rsidR="002236FC" w:rsidRDefault="0086173F">
      <w:pPr>
        <w:pStyle w:val="PargrafodaLista"/>
        <w:numPr>
          <w:ilvl w:val="4"/>
          <w:numId w:val="2"/>
        </w:numPr>
        <w:tabs>
          <w:tab w:val="left" w:pos="1884"/>
        </w:tabs>
        <w:spacing w:before="76"/>
        <w:jc w:val="both"/>
        <w:rPr>
          <w:sz w:val="16"/>
        </w:rPr>
      </w:pPr>
      <w:r>
        <w:rPr>
          <w:b/>
          <w:sz w:val="16"/>
        </w:rPr>
        <w:t>Técnico</w:t>
      </w:r>
      <w:r>
        <w:rPr>
          <w:sz w:val="16"/>
        </w:rPr>
        <w:t xml:space="preserve">: funcionário da Contratada, responsável pela execução técnica-operacional; </w:t>
      </w:r>
      <w:r>
        <w:rPr>
          <w:spacing w:val="-10"/>
          <w:sz w:val="16"/>
        </w:rPr>
        <w:t>e</w:t>
      </w:r>
    </w:p>
    <w:p w:rsidR="002236FC" w:rsidRDefault="0086173F">
      <w:pPr>
        <w:pStyle w:val="PargrafodaLista"/>
        <w:numPr>
          <w:ilvl w:val="4"/>
          <w:numId w:val="2"/>
        </w:numPr>
        <w:tabs>
          <w:tab w:val="left" w:pos="1907"/>
        </w:tabs>
        <w:spacing w:before="79" w:line="235" w:lineRule="auto"/>
        <w:ind w:left="1284" w:right="282" w:firstLine="0"/>
        <w:jc w:val="both"/>
        <w:rPr>
          <w:sz w:val="16"/>
        </w:rPr>
      </w:pPr>
      <w:r>
        <w:rPr>
          <w:b/>
          <w:sz w:val="16"/>
        </w:rPr>
        <w:t>Preposto</w:t>
      </w:r>
      <w:r>
        <w:rPr>
          <w:sz w:val="16"/>
        </w:rPr>
        <w:t>: funcionário representante da Contratada, responsável por acompanhar a execução do Contrato e atuar como interlocutor</w:t>
      </w:r>
      <w:r>
        <w:rPr>
          <w:spacing w:val="40"/>
          <w:sz w:val="16"/>
        </w:rPr>
        <w:t xml:space="preserve"> </w:t>
      </w:r>
      <w:r>
        <w:rPr>
          <w:sz w:val="16"/>
        </w:rPr>
        <w:t>principal junto ao Gestor do Contrato, incumbido de receber, diligenciar, encaminhar e responder às questões técnicas, legais e administr</w:t>
      </w:r>
      <w:r>
        <w:rPr>
          <w:sz w:val="16"/>
        </w:rPr>
        <w:t>ativas</w:t>
      </w:r>
      <w:r>
        <w:rPr>
          <w:spacing w:val="40"/>
          <w:sz w:val="16"/>
        </w:rPr>
        <w:t xml:space="preserve"> </w:t>
      </w:r>
      <w:r>
        <w:rPr>
          <w:sz w:val="16"/>
        </w:rPr>
        <w:t>referentes ao andamento contratual.</w:t>
      </w:r>
    </w:p>
    <w:p w:rsidR="002236FC" w:rsidRDefault="0086173F">
      <w:pPr>
        <w:pStyle w:val="Ttulo2"/>
        <w:numPr>
          <w:ilvl w:val="2"/>
          <w:numId w:val="2"/>
        </w:numPr>
        <w:tabs>
          <w:tab w:val="left" w:pos="843"/>
        </w:tabs>
        <w:spacing w:before="76"/>
        <w:ind w:left="843"/>
        <w:jc w:val="both"/>
      </w:pPr>
      <w:r>
        <w:t xml:space="preserve">Continuidade do fornecimento de licenciamento do </w:t>
      </w:r>
      <w:r>
        <w:rPr>
          <w:spacing w:val="-2"/>
        </w:rPr>
        <w:t>software</w:t>
      </w:r>
    </w:p>
    <w:p w:rsidR="002236FC" w:rsidRDefault="0086173F">
      <w:pPr>
        <w:pStyle w:val="Corpodetexto"/>
        <w:spacing w:before="159" w:line="235" w:lineRule="auto"/>
        <w:ind w:left="56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149512</wp:posOffset>
                </wp:positionV>
                <wp:extent cx="31750" cy="317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8"/>
                              </a:moveTo>
                              <a:lnTo>
                                <a:pt x="13769" y="31748"/>
                              </a:lnTo>
                              <a:lnTo>
                                <a:pt x="11744" y="31343"/>
                              </a:lnTo>
                              <a:lnTo>
                                <a:pt x="0" y="17978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8"/>
                              </a:lnTo>
                              <a:lnTo>
                                <a:pt x="17980" y="31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7C43B" id="Graphic 29" o:spid="_x0000_s1026" style="position:absolute;margin-left:44.5pt;margin-top:11.75pt;width:2.5pt;height:2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" path="m17980,31748r-4211,l11744,31343,,17978,,13768,13769,r4211,l31750,15875r-1,2103l17980,31748xe" fillcolor="black" stroked="f">
                <v:path arrowok="t"/>
                <w10:wrap anchorx="page"/>
              </v:shape>
            </w:pict>
          </mc:Fallback>
        </mc:AlternateContent>
      </w:r>
      <w:r>
        <w:t>Caso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licitante</w:t>
      </w:r>
      <w:r>
        <w:rPr>
          <w:spacing w:val="16"/>
        </w:rPr>
        <w:t xml:space="preserve"> </w:t>
      </w:r>
      <w:r>
        <w:t>CONTRATADA não</w:t>
      </w:r>
      <w:r>
        <w:rPr>
          <w:spacing w:val="16"/>
        </w:rPr>
        <w:t xml:space="preserve"> </w:t>
      </w:r>
      <w:r>
        <w:t>consiga</w:t>
      </w:r>
      <w:r>
        <w:rPr>
          <w:spacing w:val="16"/>
        </w:rPr>
        <w:t xml:space="preserve"> </w:t>
      </w:r>
      <w:r>
        <w:t>manter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atualização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continuidade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software</w:t>
      </w:r>
      <w:r>
        <w:rPr>
          <w:spacing w:val="16"/>
        </w:rPr>
        <w:t xml:space="preserve"> </w:t>
      </w:r>
      <w:r>
        <w:t>,</w:t>
      </w:r>
      <w:r>
        <w:rPr>
          <w:spacing w:val="16"/>
        </w:rPr>
        <w:t xml:space="preserve"> </w:t>
      </w:r>
      <w:r>
        <w:t>poder-se-á</w:t>
      </w:r>
      <w:r>
        <w:rPr>
          <w:spacing w:val="16"/>
        </w:rPr>
        <w:t xml:space="preserve"> </w:t>
      </w:r>
      <w:r>
        <w:t>proceder</w:t>
      </w:r>
      <w:r>
        <w:rPr>
          <w:spacing w:val="16"/>
        </w:rPr>
        <w:t xml:space="preserve"> </w:t>
      </w:r>
      <w:r>
        <w:t>com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aplicação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sanções</w:t>
      </w:r>
      <w:r>
        <w:rPr>
          <w:spacing w:val="16"/>
        </w:rPr>
        <w:t xml:space="preserve"> </w:t>
      </w:r>
      <w:r>
        <w:t>ou</w:t>
      </w:r>
      <w:r>
        <w:rPr>
          <w:spacing w:val="16"/>
        </w:rPr>
        <w:t xml:space="preserve"> </w:t>
      </w:r>
      <w:r>
        <w:t>até</w:t>
      </w:r>
      <w:r>
        <w:rPr>
          <w:spacing w:val="40"/>
        </w:rPr>
        <w:t xml:space="preserve"> </w:t>
      </w:r>
      <w:r>
        <w:t>mesmo a realização de uma nova contratação.</w:t>
      </w:r>
    </w:p>
    <w:p w:rsidR="002236FC" w:rsidRDefault="002236FC">
      <w:pPr>
        <w:pStyle w:val="Corpodetexto"/>
      </w:pPr>
    </w:p>
    <w:p w:rsidR="002236FC" w:rsidRDefault="002236FC">
      <w:pPr>
        <w:pStyle w:val="Corpodetexto"/>
        <w:spacing w:before="128"/>
      </w:pPr>
    </w:p>
    <w:p w:rsidR="002236FC" w:rsidRDefault="0086173F">
      <w:pPr>
        <w:pStyle w:val="Ttulo1"/>
        <w:numPr>
          <w:ilvl w:val="0"/>
          <w:numId w:val="2"/>
        </w:numPr>
        <w:tabs>
          <w:tab w:val="left" w:pos="563"/>
        </w:tabs>
        <w:ind w:left="563"/>
      </w:pPr>
      <w:r>
        <w:t xml:space="preserve">ANÁLISE DE </w:t>
      </w:r>
      <w:r>
        <w:rPr>
          <w:spacing w:val="-2"/>
        </w:rPr>
        <w:t>MERCADO</w:t>
      </w:r>
    </w:p>
    <w:p w:rsidR="002236FC" w:rsidRDefault="0086173F">
      <w:pPr>
        <w:pStyle w:val="Corpodetexto"/>
        <w:spacing w:before="159" w:line="235" w:lineRule="auto"/>
        <w:ind w:left="163" w:right="282"/>
        <w:jc w:val="both"/>
      </w:pPr>
      <w:r>
        <w:t>Como parte do trabalho de elaboração do presente Estudo Preliminar, foi realizada uma pesquisa acerca de contratações similares realizadas por outros órgãos da</w:t>
      </w:r>
      <w:r>
        <w:rPr>
          <w:spacing w:val="40"/>
        </w:rPr>
        <w:t xml:space="preserve"> </w:t>
      </w:r>
      <w:r>
        <w:t xml:space="preserve">Administração Pública direta e </w:t>
      </w:r>
      <w:r>
        <w:t>indireta, para identificação de soluções semelhantes à desejada pelo CONTRATANTE. As informações abaixo demonstram o</w:t>
      </w:r>
      <w:r>
        <w:rPr>
          <w:spacing w:val="40"/>
        </w:rPr>
        <w:t xml:space="preserve"> </w:t>
      </w:r>
      <w:r>
        <w:t>resultado da pesquisa acerca de órgãos da Administração Pública:</w:t>
      </w:r>
    </w:p>
    <w:p w:rsidR="002236FC" w:rsidRDefault="002236FC">
      <w:pPr>
        <w:pStyle w:val="Corpodetexto"/>
        <w:spacing w:before="152"/>
      </w:pPr>
    </w:p>
    <w:p w:rsidR="002236FC" w:rsidRDefault="0086173F">
      <w:pPr>
        <w:pStyle w:val="Ttulo2"/>
        <w:numPr>
          <w:ilvl w:val="1"/>
          <w:numId w:val="2"/>
        </w:numPr>
        <w:tabs>
          <w:tab w:val="left" w:pos="403"/>
        </w:tabs>
        <w:ind w:left="403"/>
      </w:pPr>
      <w:r>
        <w:t xml:space="preserve">Contratações </w:t>
      </w:r>
      <w:r>
        <w:rPr>
          <w:spacing w:val="-2"/>
        </w:rPr>
        <w:t>similares.</w:t>
      </w:r>
    </w:p>
    <w:p w:rsidR="002236FC" w:rsidRDefault="0086173F">
      <w:pPr>
        <w:spacing w:before="76"/>
        <w:ind w:left="483"/>
        <w:rPr>
          <w:sz w:val="16"/>
        </w:rPr>
      </w:pPr>
      <w:r>
        <w:rPr>
          <w:b/>
          <w:sz w:val="16"/>
        </w:rPr>
        <w:t>Tabela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01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—</w:t>
      </w:r>
      <w:r>
        <w:rPr>
          <w:spacing w:val="-4"/>
          <w:sz w:val="16"/>
        </w:rPr>
        <w:t xml:space="preserve"> </w:t>
      </w:r>
      <w:r>
        <w:rPr>
          <w:sz w:val="16"/>
        </w:rPr>
        <w:t>Contratações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similares.</w:t>
      </w:r>
    </w:p>
    <w:p w:rsidR="002236FC" w:rsidRDefault="002236FC">
      <w:pPr>
        <w:pStyle w:val="Corpodetexto"/>
        <w:spacing w:before="9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250"/>
        <w:gridCol w:w="7490"/>
        <w:gridCol w:w="741"/>
      </w:tblGrid>
      <w:tr w:rsidR="002236FC">
        <w:trPr>
          <w:trHeight w:val="540"/>
        </w:trPr>
        <w:tc>
          <w:tcPr>
            <w:tcW w:w="1190" w:type="dxa"/>
          </w:tcPr>
          <w:p w:rsidR="002236FC" w:rsidRDefault="0086173F">
            <w:pPr>
              <w:pStyle w:val="TableParagraph"/>
              <w:spacing w:before="104" w:line="254" w:lineRule="auto"/>
              <w:ind w:left="298" w:right="270" w:hanging="11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Órgão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ou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Entidade</w:t>
            </w:r>
          </w:p>
        </w:tc>
        <w:tc>
          <w:tcPr>
            <w:tcW w:w="1250" w:type="dxa"/>
          </w:tcPr>
          <w:p w:rsidR="002236FC" w:rsidRDefault="0086173F">
            <w:pPr>
              <w:pStyle w:val="TableParagraph"/>
              <w:spacing w:before="5" w:line="170" w:lineRule="atLeast"/>
              <w:ind w:left="25" w:right="18" w:hanging="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Ata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Registro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Preços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/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Contrato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/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Edital</w:t>
            </w:r>
          </w:p>
        </w:tc>
        <w:tc>
          <w:tcPr>
            <w:tcW w:w="7490" w:type="dxa"/>
          </w:tcPr>
          <w:p w:rsidR="002236FC" w:rsidRDefault="002236FC">
            <w:pPr>
              <w:pStyle w:val="TableParagraph"/>
              <w:spacing w:before="23"/>
              <w:jc w:val="left"/>
              <w:rPr>
                <w:sz w:val="14"/>
              </w:rPr>
            </w:pPr>
          </w:p>
          <w:p w:rsidR="002236FC" w:rsidRDefault="0086173F">
            <w:pPr>
              <w:pStyle w:val="TableParagraph"/>
              <w:ind w:left="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Endereço</w:t>
            </w:r>
            <w:r>
              <w:rPr>
                <w:b/>
                <w:spacing w:val="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Eletrônico</w:t>
            </w:r>
          </w:p>
        </w:tc>
        <w:tc>
          <w:tcPr>
            <w:tcW w:w="741" w:type="dxa"/>
            <w:tcBorders>
              <w:right w:val="nil"/>
            </w:tcBorders>
          </w:tcPr>
          <w:p w:rsidR="002236FC" w:rsidRDefault="002236FC">
            <w:pPr>
              <w:pStyle w:val="TableParagraph"/>
              <w:spacing w:before="23"/>
              <w:jc w:val="left"/>
              <w:rPr>
                <w:sz w:val="14"/>
              </w:rPr>
            </w:pPr>
          </w:p>
          <w:p w:rsidR="002236FC" w:rsidRDefault="0086173F">
            <w:pPr>
              <w:pStyle w:val="TableParagraph"/>
              <w:ind w:right="-44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Data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spacing w:val="-10"/>
                <w:w w:val="105"/>
                <w:sz w:val="14"/>
              </w:rPr>
              <w:t>A</w:t>
            </w:r>
          </w:p>
        </w:tc>
      </w:tr>
      <w:tr w:rsidR="002236FC">
        <w:trPr>
          <w:trHeight w:val="370"/>
        </w:trPr>
        <w:tc>
          <w:tcPr>
            <w:tcW w:w="1190" w:type="dxa"/>
          </w:tcPr>
          <w:p w:rsidR="002236FC" w:rsidRDefault="0086173F">
            <w:pPr>
              <w:pStyle w:val="TableParagraph"/>
              <w:spacing w:before="5" w:line="170" w:lineRule="atLeast"/>
              <w:ind w:left="31" w:right="19" w:hanging="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Tribunal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Justiça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Estado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Piauí</w:t>
            </w:r>
          </w:p>
        </w:tc>
        <w:tc>
          <w:tcPr>
            <w:tcW w:w="1250" w:type="dxa"/>
          </w:tcPr>
          <w:p w:rsidR="002236FC" w:rsidRDefault="0086173F">
            <w:pPr>
              <w:pStyle w:val="TableParagraph"/>
              <w:spacing w:before="104"/>
              <w:ind w:left="4"/>
              <w:rPr>
                <w:sz w:val="14"/>
              </w:rPr>
            </w:pPr>
            <w:r>
              <w:rPr>
                <w:w w:val="105"/>
                <w:sz w:val="14"/>
              </w:rPr>
              <w:t>ARP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26/2021</w:t>
            </w:r>
          </w:p>
        </w:tc>
        <w:tc>
          <w:tcPr>
            <w:tcW w:w="7490" w:type="dxa"/>
          </w:tcPr>
          <w:p w:rsidR="002236FC" w:rsidRDefault="0086173F">
            <w:pPr>
              <w:pStyle w:val="TableParagraph"/>
              <w:spacing w:before="85"/>
              <w:ind w:left="97"/>
              <w:jc w:val="left"/>
              <w:rPr>
                <w:sz w:val="16"/>
              </w:rPr>
            </w:pPr>
            <w:hyperlink r:id="rId17">
              <w:r>
                <w:rPr>
                  <w:color w:val="0000ED"/>
                  <w:spacing w:val="-2"/>
                  <w:sz w:val="16"/>
                  <w:u w:val="single" w:color="0000ED"/>
                </w:rPr>
                <w:t>https://transparencia.</w:t>
              </w:r>
              <w:r>
                <w:rPr>
                  <w:color w:val="0000ED"/>
                  <w:spacing w:val="-2"/>
                  <w:sz w:val="16"/>
                </w:rPr>
                <w:t>tjp</w:t>
              </w:r>
              <w:r>
                <w:rPr>
                  <w:color w:val="0000ED"/>
                  <w:spacing w:val="-2"/>
                  <w:sz w:val="16"/>
                  <w:u w:val="single" w:color="0000ED"/>
                </w:rPr>
                <w:t>i</w:t>
              </w:r>
              <w:r>
                <w:rPr>
                  <w:color w:val="0000ED"/>
                  <w:spacing w:val="-2"/>
                  <w:sz w:val="16"/>
                </w:rPr>
                <w:t>.j</w:t>
              </w:r>
              <w:r>
                <w:rPr>
                  <w:color w:val="0000ED"/>
                  <w:spacing w:val="-2"/>
                  <w:sz w:val="16"/>
                  <w:u w:val="single" w:color="0000ED"/>
                </w:rPr>
                <w:t>us.br/licitacoes/565</w:t>
              </w:r>
            </w:hyperlink>
          </w:p>
        </w:tc>
        <w:tc>
          <w:tcPr>
            <w:tcW w:w="741" w:type="dxa"/>
            <w:tcBorders>
              <w:right w:val="nil"/>
            </w:tcBorders>
          </w:tcPr>
          <w:p w:rsidR="002236FC" w:rsidRDefault="0086173F">
            <w:pPr>
              <w:pStyle w:val="TableParagraph"/>
              <w:spacing w:before="10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28/10/</w:t>
            </w:r>
          </w:p>
        </w:tc>
      </w:tr>
      <w:tr w:rsidR="002236FC">
        <w:trPr>
          <w:trHeight w:val="545"/>
        </w:trPr>
        <w:tc>
          <w:tcPr>
            <w:tcW w:w="1190" w:type="dxa"/>
            <w:tcBorders>
              <w:bottom w:val="single" w:sz="4" w:space="0" w:color="808080"/>
            </w:tcBorders>
          </w:tcPr>
          <w:p w:rsidR="002236FC" w:rsidRDefault="0086173F">
            <w:pPr>
              <w:pStyle w:val="TableParagraph"/>
              <w:spacing w:before="15" w:line="170" w:lineRule="atLeast"/>
              <w:ind w:left="27" w:right="18" w:hanging="1"/>
              <w:rPr>
                <w:sz w:val="14"/>
              </w:rPr>
            </w:pPr>
            <w:r>
              <w:rPr>
                <w:w w:val="105"/>
                <w:sz w:val="14"/>
              </w:rPr>
              <w:t>Tribunal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Justiça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Grosso</w:t>
            </w:r>
          </w:p>
        </w:tc>
        <w:tc>
          <w:tcPr>
            <w:tcW w:w="1250" w:type="dxa"/>
            <w:tcBorders>
              <w:bottom w:val="single" w:sz="4" w:space="0" w:color="808080"/>
            </w:tcBorders>
          </w:tcPr>
          <w:p w:rsidR="002236FC" w:rsidRDefault="002236FC">
            <w:pPr>
              <w:pStyle w:val="TableParagraph"/>
              <w:spacing w:before="33"/>
              <w:jc w:val="left"/>
              <w:rPr>
                <w:sz w:val="14"/>
              </w:rPr>
            </w:pPr>
          </w:p>
          <w:p w:rsidR="002236FC" w:rsidRDefault="0086173F">
            <w:pPr>
              <w:pStyle w:val="TableParagraph"/>
              <w:ind w:left="4"/>
              <w:rPr>
                <w:sz w:val="14"/>
              </w:rPr>
            </w:pPr>
            <w:r>
              <w:rPr>
                <w:w w:val="105"/>
                <w:sz w:val="14"/>
              </w:rPr>
              <w:t>ARP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60/2020</w:t>
            </w:r>
          </w:p>
        </w:tc>
        <w:tc>
          <w:tcPr>
            <w:tcW w:w="7490" w:type="dxa"/>
            <w:tcBorders>
              <w:bottom w:val="single" w:sz="4" w:space="0" w:color="808080"/>
            </w:tcBorders>
          </w:tcPr>
          <w:p w:rsidR="002236FC" w:rsidRDefault="0086173F">
            <w:pPr>
              <w:pStyle w:val="TableParagraph"/>
              <w:spacing w:before="88" w:line="235" w:lineRule="auto"/>
              <w:ind w:left="97"/>
              <w:jc w:val="left"/>
              <w:rPr>
                <w:sz w:val="16"/>
              </w:rPr>
            </w:pPr>
            <w:hyperlink r:id="rId18">
              <w:r>
                <w:rPr>
                  <w:color w:val="0000ED"/>
                  <w:spacing w:val="-2"/>
                  <w:sz w:val="16"/>
                  <w:u w:val="single" w:color="0000ED"/>
                </w:rPr>
                <w:t>https://www.comprasnet</w:t>
              </w:r>
              <w:r>
                <w:rPr>
                  <w:color w:val="0000ED"/>
                  <w:spacing w:val="-2"/>
                  <w:sz w:val="16"/>
                </w:rPr>
                <w:t>.g</w:t>
              </w:r>
              <w:r>
                <w:rPr>
                  <w:color w:val="0000ED"/>
                  <w:spacing w:val="-2"/>
                  <w:sz w:val="16"/>
                  <w:u w:val="single" w:color="0000ED"/>
                </w:rPr>
                <w:t>ov.br/ConsultaLicitacoes/Download/Download.asp?</w:t>
              </w:r>
            </w:hyperlink>
            <w:r>
              <w:rPr>
                <w:color w:val="0000ED"/>
                <w:spacing w:val="40"/>
                <w:sz w:val="16"/>
              </w:rPr>
              <w:t xml:space="preserve"> </w:t>
            </w:r>
            <w:hyperlink r:id="rId19">
              <w:r>
                <w:rPr>
                  <w:color w:val="0000ED"/>
                  <w:spacing w:val="-2"/>
                  <w:sz w:val="16"/>
                  <w:u w:val="single" w:color="0000ED"/>
                </w:rPr>
                <w:t>codua</w:t>
              </w:r>
              <w:r>
                <w:rPr>
                  <w:color w:val="0000ED"/>
                  <w:spacing w:val="-2"/>
                  <w:sz w:val="16"/>
                </w:rPr>
                <w:t>sg</w:t>
              </w:r>
              <w:r>
                <w:rPr>
                  <w:color w:val="0000ED"/>
                  <w:spacing w:val="-2"/>
                  <w:sz w:val="16"/>
                  <w:u w:val="single" w:color="0000ED"/>
                </w:rPr>
                <w:t>=925007&amp;numprp=62020&amp;modprp=5&amp;bidbird=N</w:t>
              </w:r>
            </w:hyperlink>
          </w:p>
        </w:tc>
        <w:tc>
          <w:tcPr>
            <w:tcW w:w="741" w:type="dxa"/>
            <w:tcBorders>
              <w:bottom w:val="single" w:sz="4" w:space="0" w:color="808080"/>
              <w:right w:val="nil"/>
            </w:tcBorders>
          </w:tcPr>
          <w:p w:rsidR="002236FC" w:rsidRDefault="002236FC">
            <w:pPr>
              <w:pStyle w:val="TableParagraph"/>
              <w:spacing w:before="33"/>
              <w:jc w:val="left"/>
              <w:rPr>
                <w:sz w:val="14"/>
              </w:rPr>
            </w:pPr>
          </w:p>
          <w:p w:rsidR="002236FC" w:rsidRDefault="0086173F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28/10/</w:t>
            </w:r>
          </w:p>
        </w:tc>
      </w:tr>
      <w:tr w:rsidR="002236FC">
        <w:trPr>
          <w:trHeight w:val="345"/>
        </w:trPr>
        <w:tc>
          <w:tcPr>
            <w:tcW w:w="10671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2236FC" w:rsidRDefault="002236FC">
            <w:pPr>
              <w:pStyle w:val="TableParagraph"/>
              <w:jc w:val="left"/>
              <w:rPr>
                <w:sz w:val="14"/>
              </w:rPr>
            </w:pPr>
          </w:p>
        </w:tc>
      </w:tr>
    </w:tbl>
    <w:p w:rsidR="002236FC" w:rsidRDefault="002236FC">
      <w:pPr>
        <w:pStyle w:val="TableParagraph"/>
        <w:jc w:val="left"/>
        <w:rPr>
          <w:sz w:val="14"/>
        </w:rPr>
        <w:sectPr w:rsidR="002236FC">
          <w:pgSz w:w="11900" w:h="16840"/>
          <w:pgMar w:top="480" w:right="425" w:bottom="460" w:left="566" w:header="284" w:footer="268" w:gutter="0"/>
          <w:cols w:space="720"/>
        </w:sectPr>
      </w:pPr>
    </w:p>
    <w:p w:rsidR="002236FC" w:rsidRDefault="002236FC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1250"/>
        <w:gridCol w:w="7490"/>
        <w:gridCol w:w="741"/>
      </w:tblGrid>
      <w:tr w:rsidR="002236FC">
        <w:trPr>
          <w:trHeight w:val="535"/>
        </w:trPr>
        <w:tc>
          <w:tcPr>
            <w:tcW w:w="1190" w:type="dxa"/>
            <w:tcBorders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2236FC" w:rsidRDefault="0086173F">
            <w:pPr>
              <w:pStyle w:val="TableParagraph"/>
              <w:spacing w:before="99" w:line="254" w:lineRule="auto"/>
              <w:ind w:left="298" w:right="270" w:hanging="11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Órgão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ou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Entidade</w:t>
            </w:r>
          </w:p>
        </w:tc>
        <w:tc>
          <w:tcPr>
            <w:tcW w:w="1250" w:type="dxa"/>
            <w:tcBorders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2236FC" w:rsidRDefault="0086173F">
            <w:pPr>
              <w:pStyle w:val="TableParagraph"/>
              <w:spacing w:line="170" w:lineRule="atLeast"/>
              <w:ind w:left="25" w:right="18" w:hanging="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Ata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Registro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Preços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/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Contrato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/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Edital</w:t>
            </w:r>
          </w:p>
        </w:tc>
        <w:tc>
          <w:tcPr>
            <w:tcW w:w="7490" w:type="dxa"/>
            <w:tcBorders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2236FC" w:rsidRDefault="002236FC">
            <w:pPr>
              <w:pStyle w:val="TableParagraph"/>
              <w:spacing w:before="18"/>
              <w:jc w:val="left"/>
              <w:rPr>
                <w:sz w:val="14"/>
              </w:rPr>
            </w:pPr>
          </w:p>
          <w:p w:rsidR="002236FC" w:rsidRDefault="0086173F">
            <w:pPr>
              <w:pStyle w:val="TableParagraph"/>
              <w:ind w:left="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Endereço</w:t>
            </w:r>
            <w:r>
              <w:rPr>
                <w:b/>
                <w:spacing w:val="6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Eletrônico</w:t>
            </w:r>
          </w:p>
        </w:tc>
        <w:tc>
          <w:tcPr>
            <w:tcW w:w="741" w:type="dxa"/>
            <w:tcBorders>
              <w:left w:val="double" w:sz="4" w:space="0" w:color="2B2B2B"/>
              <w:bottom w:val="double" w:sz="4" w:space="0" w:color="2B2B2B"/>
              <w:right w:val="nil"/>
            </w:tcBorders>
          </w:tcPr>
          <w:p w:rsidR="002236FC" w:rsidRDefault="002236FC">
            <w:pPr>
              <w:pStyle w:val="TableParagraph"/>
              <w:spacing w:before="18"/>
              <w:jc w:val="left"/>
              <w:rPr>
                <w:sz w:val="14"/>
              </w:rPr>
            </w:pPr>
          </w:p>
          <w:p w:rsidR="002236FC" w:rsidRDefault="0086173F">
            <w:pPr>
              <w:pStyle w:val="TableParagraph"/>
              <w:ind w:right="-44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Data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spacing w:val="-10"/>
                <w:w w:val="105"/>
                <w:sz w:val="14"/>
              </w:rPr>
              <w:t>A</w:t>
            </w:r>
          </w:p>
        </w:tc>
      </w:tr>
      <w:tr w:rsidR="002236FC">
        <w:trPr>
          <w:trHeight w:val="550"/>
        </w:trPr>
        <w:tc>
          <w:tcPr>
            <w:tcW w:w="11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2236FC" w:rsidRDefault="0086173F">
            <w:pPr>
              <w:pStyle w:val="TableParagraph"/>
              <w:spacing w:before="15" w:line="170" w:lineRule="atLeast"/>
              <w:ind w:left="26" w:right="17"/>
              <w:rPr>
                <w:sz w:val="14"/>
              </w:rPr>
            </w:pPr>
            <w:r>
              <w:rPr>
                <w:w w:val="105"/>
                <w:sz w:val="14"/>
              </w:rPr>
              <w:t>Tribunal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Justiça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 Estado de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Roraima</w:t>
            </w:r>
          </w:p>
        </w:tc>
        <w:tc>
          <w:tcPr>
            <w:tcW w:w="125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2236FC" w:rsidRDefault="002236FC">
            <w:pPr>
              <w:pStyle w:val="TableParagraph"/>
              <w:spacing w:before="33"/>
              <w:jc w:val="left"/>
              <w:rPr>
                <w:sz w:val="14"/>
              </w:rPr>
            </w:pPr>
          </w:p>
          <w:p w:rsidR="002236FC" w:rsidRDefault="0086173F">
            <w:pPr>
              <w:pStyle w:val="TableParagraph"/>
              <w:ind w:left="4"/>
              <w:rPr>
                <w:sz w:val="14"/>
              </w:rPr>
            </w:pPr>
            <w:r>
              <w:rPr>
                <w:w w:val="105"/>
                <w:sz w:val="14"/>
              </w:rPr>
              <w:t>ARP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037/2019</w:t>
            </w:r>
          </w:p>
        </w:tc>
        <w:tc>
          <w:tcPr>
            <w:tcW w:w="74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2236FC" w:rsidRDefault="0086173F">
            <w:pPr>
              <w:pStyle w:val="TableParagraph"/>
              <w:spacing w:before="88" w:line="235" w:lineRule="auto"/>
              <w:ind w:left="97"/>
              <w:jc w:val="left"/>
              <w:rPr>
                <w:sz w:val="16"/>
              </w:rPr>
            </w:pPr>
            <w:hyperlink r:id="rId20">
              <w:r>
                <w:rPr>
                  <w:color w:val="0000ED"/>
                  <w:spacing w:val="-2"/>
                  <w:sz w:val="16"/>
                  <w:u w:val="single" w:color="0000ED"/>
                </w:rPr>
                <w:t>http://www.comprasnet</w:t>
              </w:r>
              <w:r>
                <w:rPr>
                  <w:color w:val="0000ED"/>
                  <w:spacing w:val="-2"/>
                  <w:sz w:val="16"/>
                </w:rPr>
                <w:t>.g</w:t>
              </w:r>
              <w:r>
                <w:rPr>
                  <w:color w:val="0000ED"/>
                  <w:spacing w:val="-2"/>
                  <w:sz w:val="16"/>
                  <w:u w:val="single" w:color="0000ED"/>
                </w:rPr>
                <w:t>ov.br/ConsultaLicitacoes/Download/Download.asp?</w:t>
              </w:r>
            </w:hyperlink>
            <w:r>
              <w:rPr>
                <w:color w:val="0000ED"/>
                <w:spacing w:val="40"/>
                <w:sz w:val="16"/>
              </w:rPr>
              <w:t xml:space="preserve"> </w:t>
            </w:r>
            <w:hyperlink r:id="rId21">
              <w:r>
                <w:rPr>
                  <w:color w:val="0000ED"/>
                  <w:spacing w:val="-2"/>
                  <w:sz w:val="16"/>
                  <w:u w:val="single" w:color="0000ED"/>
                </w:rPr>
                <w:t>coduasg=925480&amp;numprp=412019&amp;modprp=5&amp;bid</w:t>
              </w:r>
            </w:hyperlink>
          </w:p>
        </w:tc>
        <w:tc>
          <w:tcPr>
            <w:tcW w:w="741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nil"/>
            </w:tcBorders>
          </w:tcPr>
          <w:p w:rsidR="002236FC" w:rsidRDefault="002236FC">
            <w:pPr>
              <w:pStyle w:val="TableParagraph"/>
              <w:spacing w:before="33"/>
              <w:jc w:val="left"/>
              <w:rPr>
                <w:sz w:val="14"/>
              </w:rPr>
            </w:pPr>
          </w:p>
          <w:p w:rsidR="002236FC" w:rsidRDefault="0086173F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28/10/</w:t>
            </w:r>
          </w:p>
        </w:tc>
      </w:tr>
      <w:tr w:rsidR="002236FC">
        <w:trPr>
          <w:trHeight w:val="550"/>
        </w:trPr>
        <w:tc>
          <w:tcPr>
            <w:tcW w:w="11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2236FC" w:rsidRDefault="0086173F">
            <w:pPr>
              <w:pStyle w:val="TableParagraph"/>
              <w:spacing w:before="15" w:line="170" w:lineRule="atLeast"/>
              <w:ind w:left="26" w:right="17"/>
              <w:rPr>
                <w:sz w:val="14"/>
              </w:rPr>
            </w:pPr>
            <w:r>
              <w:rPr>
                <w:w w:val="105"/>
                <w:sz w:val="14"/>
              </w:rPr>
              <w:t>Ministério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Público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Distrito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Federal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Territórios</w:t>
            </w:r>
          </w:p>
        </w:tc>
        <w:tc>
          <w:tcPr>
            <w:tcW w:w="125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2236FC" w:rsidRDefault="002236FC">
            <w:pPr>
              <w:pStyle w:val="TableParagraph"/>
              <w:spacing w:before="33"/>
              <w:jc w:val="left"/>
              <w:rPr>
                <w:sz w:val="14"/>
              </w:rPr>
            </w:pPr>
          </w:p>
          <w:p w:rsidR="002236FC" w:rsidRDefault="0086173F">
            <w:pPr>
              <w:pStyle w:val="TableParagraph"/>
              <w:ind w:left="4"/>
              <w:rPr>
                <w:sz w:val="14"/>
              </w:rPr>
            </w:pPr>
            <w:r>
              <w:rPr>
                <w:w w:val="105"/>
                <w:sz w:val="14"/>
              </w:rPr>
              <w:t>ARP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28/2020</w:t>
            </w:r>
          </w:p>
        </w:tc>
        <w:tc>
          <w:tcPr>
            <w:tcW w:w="74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2236FC" w:rsidRDefault="0086173F">
            <w:pPr>
              <w:pStyle w:val="TableParagraph"/>
              <w:spacing w:before="88" w:line="235" w:lineRule="auto"/>
              <w:ind w:left="97"/>
              <w:jc w:val="left"/>
              <w:rPr>
                <w:sz w:val="16"/>
              </w:rPr>
            </w:pPr>
            <w:hyperlink r:id="rId22">
              <w:r>
                <w:rPr>
                  <w:color w:val="0000ED"/>
                  <w:spacing w:val="-2"/>
                  <w:sz w:val="16"/>
                  <w:u w:val="single" w:color="0000ED"/>
                </w:rPr>
                <w:t>https://www.comprasnet</w:t>
              </w:r>
              <w:r>
                <w:rPr>
                  <w:color w:val="0000ED"/>
                  <w:spacing w:val="-2"/>
                  <w:sz w:val="16"/>
                </w:rPr>
                <w:t>.g</w:t>
              </w:r>
              <w:r>
                <w:rPr>
                  <w:color w:val="0000ED"/>
                  <w:spacing w:val="-2"/>
                  <w:sz w:val="16"/>
                  <w:u w:val="single" w:color="0000ED"/>
                </w:rPr>
                <w:t>ov.br/ConsultaLicitacoes/Download/Download.asp?</w:t>
              </w:r>
            </w:hyperlink>
            <w:r>
              <w:rPr>
                <w:color w:val="0000ED"/>
                <w:spacing w:val="40"/>
                <w:sz w:val="16"/>
              </w:rPr>
              <w:t xml:space="preserve"> </w:t>
            </w:r>
            <w:hyperlink r:id="rId23">
              <w:r>
                <w:rPr>
                  <w:color w:val="0000ED"/>
                  <w:spacing w:val="-2"/>
                  <w:sz w:val="16"/>
                  <w:u w:val="single" w:color="0000ED"/>
                </w:rPr>
                <w:t>codua</w:t>
              </w:r>
              <w:r>
                <w:rPr>
                  <w:color w:val="0000ED"/>
                  <w:spacing w:val="-2"/>
                  <w:sz w:val="16"/>
                </w:rPr>
                <w:t>sg</w:t>
              </w:r>
              <w:r>
                <w:rPr>
                  <w:color w:val="0000ED"/>
                  <w:spacing w:val="-2"/>
                  <w:sz w:val="16"/>
                  <w:u w:val="single" w:color="0000ED"/>
                </w:rPr>
                <w:t>=200009&amp;numprp=662020&amp;modprp=5&amp;bidbird=N</w:t>
              </w:r>
            </w:hyperlink>
          </w:p>
        </w:tc>
        <w:tc>
          <w:tcPr>
            <w:tcW w:w="741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nil"/>
            </w:tcBorders>
          </w:tcPr>
          <w:p w:rsidR="002236FC" w:rsidRDefault="002236FC">
            <w:pPr>
              <w:pStyle w:val="TableParagraph"/>
              <w:spacing w:before="33"/>
              <w:jc w:val="left"/>
              <w:rPr>
                <w:sz w:val="14"/>
              </w:rPr>
            </w:pPr>
          </w:p>
          <w:p w:rsidR="002236FC" w:rsidRDefault="0086173F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28/04/</w:t>
            </w:r>
          </w:p>
        </w:tc>
      </w:tr>
      <w:tr w:rsidR="002236FC">
        <w:trPr>
          <w:trHeight w:val="550"/>
        </w:trPr>
        <w:tc>
          <w:tcPr>
            <w:tcW w:w="11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2236FC" w:rsidRDefault="0086173F">
            <w:pPr>
              <w:pStyle w:val="TableParagraph"/>
              <w:spacing w:before="104" w:line="254" w:lineRule="auto"/>
              <w:ind w:left="243" w:hanging="208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Ministério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Público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Roraima</w:t>
            </w:r>
          </w:p>
        </w:tc>
        <w:tc>
          <w:tcPr>
            <w:tcW w:w="125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2236FC" w:rsidRDefault="002236FC">
            <w:pPr>
              <w:pStyle w:val="TableParagraph"/>
              <w:spacing w:before="33"/>
              <w:jc w:val="left"/>
              <w:rPr>
                <w:sz w:val="14"/>
              </w:rPr>
            </w:pPr>
          </w:p>
          <w:p w:rsidR="002236FC" w:rsidRDefault="0086173F">
            <w:pPr>
              <w:pStyle w:val="TableParagraph"/>
              <w:ind w:left="4"/>
              <w:rPr>
                <w:sz w:val="14"/>
              </w:rPr>
            </w:pPr>
            <w:r>
              <w:rPr>
                <w:w w:val="105"/>
                <w:sz w:val="14"/>
              </w:rPr>
              <w:t>ARP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03/2020</w:t>
            </w:r>
          </w:p>
        </w:tc>
        <w:tc>
          <w:tcPr>
            <w:tcW w:w="74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2236FC" w:rsidRDefault="0086173F">
            <w:pPr>
              <w:pStyle w:val="TableParagraph"/>
              <w:spacing w:before="88" w:line="235" w:lineRule="auto"/>
              <w:ind w:left="97"/>
              <w:jc w:val="left"/>
              <w:rPr>
                <w:sz w:val="16"/>
              </w:rPr>
            </w:pPr>
            <w:hyperlink r:id="rId24">
              <w:r>
                <w:rPr>
                  <w:color w:val="0000ED"/>
                  <w:spacing w:val="-2"/>
                  <w:sz w:val="16"/>
                  <w:u w:val="single" w:color="0000ED"/>
                </w:rPr>
                <w:t>https://www.comprasnet</w:t>
              </w:r>
              <w:r>
                <w:rPr>
                  <w:color w:val="0000ED"/>
                  <w:spacing w:val="-2"/>
                  <w:sz w:val="16"/>
                </w:rPr>
                <w:t>.g</w:t>
              </w:r>
              <w:r>
                <w:rPr>
                  <w:color w:val="0000ED"/>
                  <w:spacing w:val="-2"/>
                  <w:sz w:val="16"/>
                  <w:u w:val="single" w:color="0000ED"/>
                </w:rPr>
                <w:t>ov.br/ConsultaLicitacoes/Download/Download.asp?</w:t>
              </w:r>
            </w:hyperlink>
            <w:r>
              <w:rPr>
                <w:color w:val="0000ED"/>
                <w:spacing w:val="40"/>
                <w:sz w:val="16"/>
              </w:rPr>
              <w:t xml:space="preserve"> </w:t>
            </w:r>
            <w:hyperlink r:id="rId25">
              <w:r>
                <w:rPr>
                  <w:color w:val="0000ED"/>
                  <w:spacing w:val="-2"/>
                  <w:sz w:val="16"/>
                  <w:u w:val="single" w:color="0000ED"/>
                </w:rPr>
                <w:t>coduasg=926196&amp;numprp=112019&amp;modprp=5&amp;bidbird=N</w:t>
              </w:r>
            </w:hyperlink>
          </w:p>
        </w:tc>
        <w:tc>
          <w:tcPr>
            <w:tcW w:w="741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nil"/>
            </w:tcBorders>
          </w:tcPr>
          <w:p w:rsidR="002236FC" w:rsidRDefault="002236FC">
            <w:pPr>
              <w:pStyle w:val="TableParagraph"/>
              <w:spacing w:before="33"/>
              <w:jc w:val="left"/>
              <w:rPr>
                <w:sz w:val="14"/>
              </w:rPr>
            </w:pPr>
          </w:p>
          <w:p w:rsidR="002236FC" w:rsidRDefault="0086173F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08/04/</w:t>
            </w:r>
          </w:p>
        </w:tc>
      </w:tr>
      <w:tr w:rsidR="002236FC">
        <w:trPr>
          <w:trHeight w:val="550"/>
        </w:trPr>
        <w:tc>
          <w:tcPr>
            <w:tcW w:w="11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2236FC" w:rsidRDefault="0086173F">
            <w:pPr>
              <w:pStyle w:val="TableParagraph"/>
              <w:spacing w:before="15" w:line="170" w:lineRule="atLeast"/>
              <w:ind w:left="26" w:right="17"/>
              <w:rPr>
                <w:sz w:val="14"/>
              </w:rPr>
            </w:pPr>
            <w:r>
              <w:rPr>
                <w:w w:val="105"/>
                <w:sz w:val="14"/>
              </w:rPr>
              <w:t>Tribunal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Justiça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 Estado de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Tocantins</w:t>
            </w:r>
          </w:p>
        </w:tc>
        <w:tc>
          <w:tcPr>
            <w:tcW w:w="125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2236FC" w:rsidRDefault="002236FC">
            <w:pPr>
              <w:pStyle w:val="TableParagraph"/>
              <w:spacing w:before="33"/>
              <w:jc w:val="left"/>
              <w:rPr>
                <w:sz w:val="14"/>
              </w:rPr>
            </w:pPr>
          </w:p>
          <w:p w:rsidR="002236FC" w:rsidRDefault="0086173F">
            <w:pPr>
              <w:pStyle w:val="TableParagraph"/>
              <w:ind w:left="4"/>
              <w:rPr>
                <w:sz w:val="14"/>
              </w:rPr>
            </w:pPr>
            <w:r>
              <w:rPr>
                <w:w w:val="105"/>
                <w:sz w:val="14"/>
              </w:rPr>
              <w:t>ARP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67/2022</w:t>
            </w:r>
          </w:p>
        </w:tc>
        <w:tc>
          <w:tcPr>
            <w:tcW w:w="74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2236FC" w:rsidRDefault="0086173F">
            <w:pPr>
              <w:pStyle w:val="TableParagraph"/>
              <w:spacing w:before="88" w:line="235" w:lineRule="auto"/>
              <w:ind w:left="97"/>
              <w:jc w:val="left"/>
              <w:rPr>
                <w:sz w:val="16"/>
              </w:rPr>
            </w:pPr>
            <w:hyperlink r:id="rId26">
              <w:r>
                <w:rPr>
                  <w:color w:val="0000ED"/>
                  <w:spacing w:val="-2"/>
                  <w:sz w:val="16"/>
                  <w:u w:val="single" w:color="0000ED"/>
                </w:rPr>
                <w:t>https://sei.</w:t>
              </w:r>
              <w:r>
                <w:rPr>
                  <w:color w:val="0000ED"/>
                  <w:spacing w:val="-2"/>
                  <w:sz w:val="16"/>
                </w:rPr>
                <w:t>tj</w:t>
              </w:r>
              <w:r>
                <w:rPr>
                  <w:color w:val="0000ED"/>
                  <w:spacing w:val="-2"/>
                  <w:sz w:val="16"/>
                  <w:u w:val="single" w:color="0000ED"/>
                </w:rPr>
                <w:t>to</w:t>
              </w:r>
              <w:r>
                <w:rPr>
                  <w:color w:val="0000ED"/>
                  <w:spacing w:val="-2"/>
                  <w:sz w:val="16"/>
                </w:rPr>
                <w:t>.j</w:t>
              </w:r>
              <w:r>
                <w:rPr>
                  <w:color w:val="0000ED"/>
                  <w:spacing w:val="-2"/>
                  <w:sz w:val="16"/>
                  <w:u w:val="single" w:color="0000ED"/>
                </w:rPr>
                <w:t>us.br/sei/documento_consulta_externa.php?</w:t>
              </w:r>
            </w:hyperlink>
            <w:r>
              <w:rPr>
                <w:color w:val="0000ED"/>
                <w:spacing w:val="40"/>
                <w:sz w:val="16"/>
              </w:rPr>
              <w:t xml:space="preserve"> </w:t>
            </w:r>
            <w:hyperlink r:id="rId27">
              <w:r>
                <w:rPr>
                  <w:color w:val="0000ED"/>
                  <w:spacing w:val="-2"/>
                  <w:sz w:val="16"/>
                  <w:u w:val="single" w:color="0000ED"/>
                </w:rPr>
                <w:t>id_acesso_externo=79191&amp;id_documento=10000004268762&amp;infra_hash=f7079577bebbcd8662443155128ff839</w:t>
              </w:r>
            </w:hyperlink>
          </w:p>
        </w:tc>
        <w:tc>
          <w:tcPr>
            <w:tcW w:w="741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nil"/>
            </w:tcBorders>
          </w:tcPr>
          <w:p w:rsidR="002236FC" w:rsidRDefault="002236FC">
            <w:pPr>
              <w:pStyle w:val="TableParagraph"/>
              <w:spacing w:before="33"/>
              <w:jc w:val="left"/>
              <w:rPr>
                <w:sz w:val="14"/>
              </w:rPr>
            </w:pPr>
          </w:p>
          <w:p w:rsidR="002236FC" w:rsidRDefault="0086173F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28/04/</w:t>
            </w:r>
          </w:p>
        </w:tc>
      </w:tr>
      <w:tr w:rsidR="002236FC">
        <w:trPr>
          <w:trHeight w:val="540"/>
        </w:trPr>
        <w:tc>
          <w:tcPr>
            <w:tcW w:w="11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2236FC" w:rsidRDefault="0086173F">
            <w:pPr>
              <w:pStyle w:val="TableParagraph"/>
              <w:spacing w:before="5" w:line="170" w:lineRule="atLeast"/>
              <w:ind w:left="26" w:right="17"/>
              <w:rPr>
                <w:sz w:val="14"/>
              </w:rPr>
            </w:pPr>
            <w:r>
              <w:rPr>
                <w:w w:val="105"/>
                <w:sz w:val="14"/>
              </w:rPr>
              <w:t>T</w:t>
            </w:r>
            <w:r>
              <w:rPr>
                <w:w w:val="105"/>
                <w:sz w:val="14"/>
              </w:rPr>
              <w:t>ribunal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Justiça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 Estado de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Rondônia</w:t>
            </w:r>
          </w:p>
        </w:tc>
        <w:tc>
          <w:tcPr>
            <w:tcW w:w="125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2236FC" w:rsidRDefault="002236FC">
            <w:pPr>
              <w:pStyle w:val="TableParagraph"/>
              <w:spacing w:before="23"/>
              <w:jc w:val="left"/>
              <w:rPr>
                <w:sz w:val="14"/>
              </w:rPr>
            </w:pPr>
          </w:p>
          <w:p w:rsidR="002236FC" w:rsidRDefault="0086173F">
            <w:pPr>
              <w:pStyle w:val="TableParagraph"/>
              <w:ind w:left="4"/>
              <w:rPr>
                <w:sz w:val="14"/>
              </w:rPr>
            </w:pPr>
            <w:r>
              <w:rPr>
                <w:w w:val="105"/>
                <w:sz w:val="14"/>
              </w:rPr>
              <w:t>CON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nº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131/2019</w:t>
            </w:r>
          </w:p>
        </w:tc>
        <w:tc>
          <w:tcPr>
            <w:tcW w:w="7490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double" w:sz="4" w:space="0" w:color="2B2B2B"/>
            </w:tcBorders>
          </w:tcPr>
          <w:p w:rsidR="002236FC" w:rsidRDefault="0086173F">
            <w:pPr>
              <w:pStyle w:val="TableParagraph"/>
              <w:spacing w:before="175"/>
              <w:ind w:left="97"/>
              <w:jc w:val="left"/>
              <w:rPr>
                <w:sz w:val="16"/>
              </w:rPr>
            </w:pPr>
            <w:hyperlink r:id="rId28">
              <w:r>
                <w:rPr>
                  <w:color w:val="0000ED"/>
                  <w:spacing w:val="-2"/>
                  <w:sz w:val="16"/>
                  <w:u w:val="single" w:color="0000ED"/>
                </w:rPr>
                <w:t>https://www.tjro.jus.br/novodiario/2020/20201113504-NR212.pdf</w:t>
              </w:r>
            </w:hyperlink>
          </w:p>
        </w:tc>
        <w:tc>
          <w:tcPr>
            <w:tcW w:w="741" w:type="dxa"/>
            <w:tcBorders>
              <w:top w:val="double" w:sz="4" w:space="0" w:color="2B2B2B"/>
              <w:left w:val="double" w:sz="4" w:space="0" w:color="2B2B2B"/>
              <w:bottom w:val="double" w:sz="4" w:space="0" w:color="2B2B2B"/>
              <w:right w:val="nil"/>
            </w:tcBorders>
          </w:tcPr>
          <w:p w:rsidR="002236FC" w:rsidRDefault="002236FC">
            <w:pPr>
              <w:pStyle w:val="TableParagraph"/>
              <w:spacing w:before="23"/>
              <w:jc w:val="left"/>
              <w:rPr>
                <w:sz w:val="14"/>
              </w:rPr>
            </w:pPr>
          </w:p>
          <w:p w:rsidR="002236FC" w:rsidRDefault="0086173F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28/04/</w:t>
            </w:r>
          </w:p>
        </w:tc>
      </w:tr>
      <w:tr w:rsidR="002236FC">
        <w:trPr>
          <w:trHeight w:val="539"/>
        </w:trPr>
        <w:tc>
          <w:tcPr>
            <w:tcW w:w="1190" w:type="dxa"/>
            <w:tcBorders>
              <w:top w:val="double" w:sz="4" w:space="0" w:color="2B2B2B"/>
              <w:left w:val="double" w:sz="4" w:space="0" w:color="2B2B2B"/>
              <w:bottom w:val="double" w:sz="4" w:space="0" w:color="808080"/>
              <w:right w:val="double" w:sz="4" w:space="0" w:color="2B2B2B"/>
            </w:tcBorders>
          </w:tcPr>
          <w:p w:rsidR="002236FC" w:rsidRDefault="0086173F">
            <w:pPr>
              <w:pStyle w:val="TableParagraph"/>
              <w:spacing w:before="5" w:line="170" w:lineRule="atLeast"/>
              <w:ind w:left="26" w:right="17"/>
              <w:rPr>
                <w:sz w:val="14"/>
              </w:rPr>
            </w:pPr>
            <w:r>
              <w:rPr>
                <w:w w:val="105"/>
                <w:sz w:val="14"/>
              </w:rPr>
              <w:t>Tribunal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Justiça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Estado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Mato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Grosso</w:t>
            </w:r>
          </w:p>
        </w:tc>
        <w:tc>
          <w:tcPr>
            <w:tcW w:w="1250" w:type="dxa"/>
            <w:tcBorders>
              <w:top w:val="double" w:sz="4" w:space="0" w:color="2B2B2B"/>
              <w:left w:val="double" w:sz="4" w:space="0" w:color="2B2B2B"/>
              <w:bottom w:val="double" w:sz="4" w:space="0" w:color="808080"/>
              <w:right w:val="double" w:sz="4" w:space="0" w:color="2B2B2B"/>
            </w:tcBorders>
          </w:tcPr>
          <w:p w:rsidR="002236FC" w:rsidRDefault="002236FC">
            <w:pPr>
              <w:pStyle w:val="TableParagraph"/>
              <w:spacing w:before="23"/>
              <w:jc w:val="left"/>
              <w:rPr>
                <w:sz w:val="14"/>
              </w:rPr>
            </w:pPr>
          </w:p>
          <w:p w:rsidR="002236FC" w:rsidRDefault="0086173F">
            <w:pPr>
              <w:pStyle w:val="TableParagraph"/>
              <w:ind w:left="4"/>
              <w:rPr>
                <w:sz w:val="14"/>
              </w:rPr>
            </w:pPr>
            <w:r>
              <w:rPr>
                <w:w w:val="105"/>
                <w:sz w:val="14"/>
              </w:rPr>
              <w:t>CON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n°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84/2020</w:t>
            </w:r>
          </w:p>
        </w:tc>
        <w:tc>
          <w:tcPr>
            <w:tcW w:w="7490" w:type="dxa"/>
            <w:tcBorders>
              <w:top w:val="double" w:sz="4" w:space="0" w:color="2B2B2B"/>
              <w:left w:val="double" w:sz="4" w:space="0" w:color="2B2B2B"/>
              <w:bottom w:val="double" w:sz="4" w:space="0" w:color="808080"/>
              <w:right w:val="double" w:sz="4" w:space="0" w:color="2B2B2B"/>
            </w:tcBorders>
          </w:tcPr>
          <w:p w:rsidR="002236FC" w:rsidRDefault="0086173F">
            <w:pPr>
              <w:pStyle w:val="TableParagraph"/>
              <w:spacing w:before="175"/>
              <w:ind w:left="97"/>
              <w:jc w:val="left"/>
              <w:rPr>
                <w:sz w:val="16"/>
              </w:rPr>
            </w:pPr>
            <w:hyperlink r:id="rId29">
              <w:r>
                <w:rPr>
                  <w:color w:val="0000ED"/>
                  <w:spacing w:val="-2"/>
                  <w:sz w:val="16"/>
                  <w:u w:val="single" w:color="0000ED"/>
                </w:rPr>
                <w:t>http://www.tjmt.jus.br/INTRANET.AR</w:t>
              </w:r>
              <w:r>
                <w:rPr>
                  <w:color w:val="0000ED"/>
                  <w:spacing w:val="-2"/>
                  <w:sz w:val="16"/>
                </w:rPr>
                <w:t>Q</w:t>
              </w:r>
              <w:r>
                <w:rPr>
                  <w:color w:val="0000ED"/>
                  <w:spacing w:val="-2"/>
                  <w:sz w:val="16"/>
                  <w:u w:val="single" w:color="0000ED"/>
                </w:rPr>
                <w:t>/CMS/GrupoPaginas/1/604/CONTRATO_84-2020_-_TOCCATO.pdf</w:t>
              </w:r>
            </w:hyperlink>
          </w:p>
        </w:tc>
        <w:tc>
          <w:tcPr>
            <w:tcW w:w="741" w:type="dxa"/>
            <w:tcBorders>
              <w:top w:val="double" w:sz="4" w:space="0" w:color="2B2B2B"/>
              <w:left w:val="double" w:sz="4" w:space="0" w:color="2B2B2B"/>
              <w:bottom w:val="double" w:sz="4" w:space="0" w:color="808080"/>
              <w:right w:val="nil"/>
            </w:tcBorders>
          </w:tcPr>
          <w:p w:rsidR="002236FC" w:rsidRDefault="002236FC">
            <w:pPr>
              <w:pStyle w:val="TableParagraph"/>
              <w:spacing w:before="23"/>
              <w:jc w:val="left"/>
              <w:rPr>
                <w:sz w:val="14"/>
              </w:rPr>
            </w:pPr>
          </w:p>
          <w:p w:rsidR="002236FC" w:rsidRDefault="0086173F">
            <w:pPr>
              <w:pStyle w:val="TableParagraph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28/04/</w:t>
            </w:r>
          </w:p>
        </w:tc>
      </w:tr>
    </w:tbl>
    <w:p w:rsidR="002236FC" w:rsidRDefault="002236FC">
      <w:pPr>
        <w:pStyle w:val="Corpodetexto"/>
        <w:spacing w:before="152"/>
      </w:pPr>
    </w:p>
    <w:p w:rsidR="002236FC" w:rsidRDefault="0086173F">
      <w:pPr>
        <w:pStyle w:val="Ttulo2"/>
        <w:numPr>
          <w:ilvl w:val="1"/>
          <w:numId w:val="2"/>
        </w:numPr>
        <w:tabs>
          <w:tab w:val="left" w:pos="394"/>
        </w:tabs>
        <w:ind w:left="394" w:hanging="231"/>
        <w:jc w:val="both"/>
      </w:pPr>
      <w:r>
        <w:t xml:space="preserve">Análise de custos médio e total das </w:t>
      </w:r>
      <w:r>
        <w:rPr>
          <w:spacing w:val="-2"/>
        </w:rPr>
        <w:t>Contratações</w:t>
      </w:r>
    </w:p>
    <w:p w:rsidR="002236FC" w:rsidRDefault="0086173F">
      <w:pPr>
        <w:pStyle w:val="Corpodetexto"/>
        <w:spacing w:before="79" w:line="235" w:lineRule="auto"/>
        <w:ind w:left="163" w:right="282"/>
        <w:jc w:val="both"/>
      </w:pPr>
      <w:r>
        <w:t>No que tange à análise das contratações semelhantes, o Quadro 02 descreve o valor total pesquisado dos custos de alguns dos órgãos da</w:t>
      </w:r>
      <w:r>
        <w:rPr>
          <w:spacing w:val="-6"/>
        </w:rPr>
        <w:t xml:space="preserve"> </w:t>
      </w:r>
      <w:r>
        <w:t>Administração Pública. É</w:t>
      </w:r>
      <w:r>
        <w:rPr>
          <w:spacing w:val="40"/>
        </w:rPr>
        <w:t xml:space="preserve"> </w:t>
      </w:r>
      <w:r>
        <w:t>importante ressaltar que a análise dos custos to</w:t>
      </w:r>
      <w:r>
        <w:t>tais visa mostrar o valor total dos custos envolvidos em contratações semelhantes. No entanto, é necessário destacar</w:t>
      </w:r>
      <w:r>
        <w:rPr>
          <w:spacing w:val="40"/>
        </w:rPr>
        <w:t xml:space="preserve"> </w:t>
      </w:r>
      <w:r>
        <w:t>que requisitos institucionais diferem em cada órgão e estabelecem um objeto com especificações diferentes das necessidades deste Tribunal d</w:t>
      </w:r>
      <w:r>
        <w:t>e Justiça do Estado</w:t>
      </w:r>
      <w:r>
        <w:rPr>
          <w:spacing w:val="40"/>
        </w:rPr>
        <w:t xml:space="preserve"> </w:t>
      </w:r>
      <w:r>
        <w:t>do Acre, conforme o objeto pautado neste estudo técnico.</w:t>
      </w:r>
    </w:p>
    <w:p w:rsidR="002236FC" w:rsidRDefault="0086173F">
      <w:pPr>
        <w:pStyle w:val="Corpodetexto"/>
        <w:spacing w:before="79" w:line="235" w:lineRule="auto"/>
        <w:ind w:left="163" w:right="282"/>
        <w:jc w:val="both"/>
      </w:pPr>
      <w:r>
        <w:t>Foi possível perceber a variação nos valores para o objeto de contrato, dadas as particularidades de cada instituição no que tange aos serviços de Business</w:t>
      </w:r>
      <w:r>
        <w:rPr>
          <w:spacing w:val="40"/>
        </w:rPr>
        <w:t xml:space="preserve"> </w:t>
      </w:r>
      <w:r>
        <w:t>Intelligence (BI). Portanto, em face às diferentes especificidades envolvidas, para a análise dos custos totais, o artefato utilizado como base é o Mapa de Preços</w:t>
      </w:r>
      <w:r>
        <w:rPr>
          <w:spacing w:val="40"/>
        </w:rPr>
        <w:t xml:space="preserve"> </w:t>
      </w:r>
      <w:r>
        <w:t>confeccionado pela Central de Compras.</w:t>
      </w:r>
    </w:p>
    <w:p w:rsidR="002236FC" w:rsidRDefault="002236FC">
      <w:pPr>
        <w:pStyle w:val="Corpodetexto"/>
        <w:spacing w:before="152"/>
      </w:pPr>
    </w:p>
    <w:p w:rsidR="002236FC" w:rsidRDefault="0086173F">
      <w:pPr>
        <w:pStyle w:val="Corpodetexto"/>
        <w:ind w:left="163"/>
        <w:jc w:val="both"/>
      </w:pPr>
      <w:r>
        <w:rPr>
          <w:b/>
        </w:rPr>
        <w:t>Tabela</w:t>
      </w:r>
      <w:r>
        <w:rPr>
          <w:b/>
          <w:spacing w:val="-5"/>
        </w:rPr>
        <w:t xml:space="preserve"> </w:t>
      </w:r>
      <w:r>
        <w:rPr>
          <w:b/>
        </w:rPr>
        <w:t>02</w:t>
      </w:r>
      <w:r>
        <w:rPr>
          <w:b/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Custos</w:t>
      </w:r>
      <w:r>
        <w:rPr>
          <w:spacing w:val="-2"/>
        </w:rPr>
        <w:t xml:space="preserve"> </w:t>
      </w:r>
      <w:r>
        <w:t>totais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contratos</w:t>
      </w:r>
      <w:r>
        <w:rPr>
          <w:spacing w:val="-2"/>
        </w:rPr>
        <w:t xml:space="preserve"> similares.</w:t>
      </w:r>
    </w:p>
    <w:p w:rsidR="002236FC" w:rsidRDefault="002236FC">
      <w:pPr>
        <w:pStyle w:val="Corpodetexto"/>
        <w:spacing w:before="3" w:after="1"/>
        <w:rPr>
          <w:sz w:val="8"/>
        </w:rPr>
      </w:pPr>
    </w:p>
    <w:tbl>
      <w:tblPr>
        <w:tblStyle w:val="TableNormal"/>
        <w:tblW w:w="0" w:type="auto"/>
        <w:tblInd w:w="3673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200"/>
      </w:tblGrid>
      <w:tr w:rsidR="002236FC">
        <w:trPr>
          <w:trHeight w:val="190"/>
        </w:trPr>
        <w:tc>
          <w:tcPr>
            <w:tcW w:w="2280" w:type="dxa"/>
          </w:tcPr>
          <w:p w:rsidR="002236FC" w:rsidRDefault="0086173F">
            <w:pPr>
              <w:pStyle w:val="TableParagraph"/>
              <w:spacing w:before="9" w:line="161" w:lineRule="exact"/>
              <w:ind w:left="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Ó</w:t>
            </w:r>
            <w:r>
              <w:rPr>
                <w:b/>
                <w:spacing w:val="-2"/>
                <w:w w:val="105"/>
                <w:sz w:val="14"/>
              </w:rPr>
              <w:t>rgão</w:t>
            </w:r>
          </w:p>
        </w:tc>
        <w:tc>
          <w:tcPr>
            <w:tcW w:w="1200" w:type="dxa"/>
            <w:tcBorders>
              <w:right w:val="double" w:sz="4" w:space="0" w:color="808080"/>
            </w:tcBorders>
          </w:tcPr>
          <w:p w:rsidR="002236FC" w:rsidRDefault="0086173F">
            <w:pPr>
              <w:pStyle w:val="TableParagraph"/>
              <w:spacing w:before="9" w:line="161" w:lineRule="exact"/>
              <w:ind w:left="244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Custo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total</w:t>
            </w:r>
          </w:p>
        </w:tc>
      </w:tr>
      <w:tr w:rsidR="002236FC">
        <w:trPr>
          <w:trHeight w:val="260"/>
        </w:trPr>
        <w:tc>
          <w:tcPr>
            <w:tcW w:w="2280" w:type="dxa"/>
          </w:tcPr>
          <w:p w:rsidR="002236FC" w:rsidRDefault="0086173F">
            <w:pPr>
              <w:pStyle w:val="TableParagraph"/>
              <w:spacing w:before="49"/>
              <w:ind w:left="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ATA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Município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Campo Grande</w:t>
            </w:r>
          </w:p>
        </w:tc>
        <w:tc>
          <w:tcPr>
            <w:tcW w:w="1200" w:type="dxa"/>
            <w:tcBorders>
              <w:right w:val="double" w:sz="4" w:space="0" w:color="808080"/>
            </w:tcBorders>
          </w:tcPr>
          <w:p w:rsidR="002236FC" w:rsidRDefault="0086173F">
            <w:pPr>
              <w:pStyle w:val="TableParagraph"/>
              <w:spacing w:before="49"/>
              <w:ind w:right="4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253.500,00</w:t>
            </w:r>
          </w:p>
        </w:tc>
      </w:tr>
      <w:tr w:rsidR="002236FC">
        <w:trPr>
          <w:trHeight w:val="260"/>
        </w:trPr>
        <w:tc>
          <w:tcPr>
            <w:tcW w:w="2280" w:type="dxa"/>
          </w:tcPr>
          <w:p w:rsidR="002236FC" w:rsidRDefault="0086173F">
            <w:pPr>
              <w:pStyle w:val="TableParagraph"/>
              <w:spacing w:before="49"/>
              <w:ind w:left="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SENAR</w:t>
            </w:r>
          </w:p>
        </w:tc>
        <w:tc>
          <w:tcPr>
            <w:tcW w:w="1200" w:type="dxa"/>
            <w:tcBorders>
              <w:right w:val="double" w:sz="4" w:space="0" w:color="808080"/>
            </w:tcBorders>
          </w:tcPr>
          <w:p w:rsidR="002236FC" w:rsidRDefault="0086173F">
            <w:pPr>
              <w:pStyle w:val="TableParagraph"/>
              <w:spacing w:before="49"/>
              <w:ind w:right="4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253.670,00</w:t>
            </w:r>
          </w:p>
        </w:tc>
      </w:tr>
      <w:tr w:rsidR="002236FC">
        <w:trPr>
          <w:trHeight w:val="260"/>
        </w:trPr>
        <w:tc>
          <w:tcPr>
            <w:tcW w:w="2280" w:type="dxa"/>
          </w:tcPr>
          <w:p w:rsidR="002236FC" w:rsidRDefault="0086173F">
            <w:pPr>
              <w:pStyle w:val="TableParagraph"/>
              <w:spacing w:before="49"/>
              <w:ind w:left="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CONFEA</w:t>
            </w:r>
          </w:p>
        </w:tc>
        <w:tc>
          <w:tcPr>
            <w:tcW w:w="1200" w:type="dxa"/>
            <w:tcBorders>
              <w:right w:val="double" w:sz="4" w:space="0" w:color="808080"/>
            </w:tcBorders>
          </w:tcPr>
          <w:p w:rsidR="002236FC" w:rsidRDefault="0086173F">
            <w:pPr>
              <w:pStyle w:val="TableParagraph"/>
              <w:spacing w:before="49"/>
              <w:ind w:right="4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249.600,00</w:t>
            </w:r>
          </w:p>
        </w:tc>
      </w:tr>
      <w:tr w:rsidR="002236FC">
        <w:trPr>
          <w:trHeight w:val="270"/>
        </w:trPr>
        <w:tc>
          <w:tcPr>
            <w:tcW w:w="2280" w:type="dxa"/>
          </w:tcPr>
          <w:p w:rsidR="002236FC" w:rsidRDefault="0086173F">
            <w:pPr>
              <w:pStyle w:val="TableParagraph"/>
              <w:spacing w:before="49"/>
              <w:ind w:left="6"/>
              <w:rPr>
                <w:sz w:val="14"/>
              </w:rPr>
            </w:pPr>
            <w:r>
              <w:rPr>
                <w:sz w:val="14"/>
              </w:rPr>
              <w:t>CATÁLOGO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M.E</w:t>
            </w:r>
          </w:p>
        </w:tc>
        <w:tc>
          <w:tcPr>
            <w:tcW w:w="1200" w:type="dxa"/>
            <w:tcBorders>
              <w:right w:val="double" w:sz="4" w:space="0" w:color="808080"/>
            </w:tcBorders>
          </w:tcPr>
          <w:p w:rsidR="002236FC" w:rsidRDefault="0086173F">
            <w:pPr>
              <w:pStyle w:val="TableParagraph"/>
              <w:spacing w:before="49"/>
              <w:ind w:right="4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249.600,00</w:t>
            </w:r>
          </w:p>
        </w:tc>
      </w:tr>
      <w:tr w:rsidR="002236FC">
        <w:trPr>
          <w:trHeight w:val="260"/>
        </w:trPr>
        <w:tc>
          <w:tcPr>
            <w:tcW w:w="2280" w:type="dxa"/>
          </w:tcPr>
          <w:p w:rsidR="002236FC" w:rsidRDefault="0086173F">
            <w:pPr>
              <w:pStyle w:val="TableParagraph"/>
              <w:spacing w:before="39"/>
              <w:ind w:left="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Total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dos Contratos</w:t>
            </w:r>
          </w:p>
        </w:tc>
        <w:tc>
          <w:tcPr>
            <w:tcW w:w="1200" w:type="dxa"/>
            <w:tcBorders>
              <w:right w:val="double" w:sz="4" w:space="0" w:color="808080"/>
            </w:tcBorders>
          </w:tcPr>
          <w:p w:rsidR="002236FC" w:rsidRDefault="0086173F">
            <w:pPr>
              <w:pStyle w:val="TableParagraph"/>
              <w:spacing w:before="3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R$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1.006.370,00</w:t>
            </w:r>
          </w:p>
        </w:tc>
      </w:tr>
      <w:tr w:rsidR="002236FC">
        <w:trPr>
          <w:trHeight w:val="260"/>
        </w:trPr>
        <w:tc>
          <w:tcPr>
            <w:tcW w:w="2280" w:type="dxa"/>
            <w:tcBorders>
              <w:bottom w:val="double" w:sz="4" w:space="0" w:color="808080"/>
            </w:tcBorders>
          </w:tcPr>
          <w:p w:rsidR="002236FC" w:rsidRDefault="0086173F">
            <w:pPr>
              <w:pStyle w:val="TableParagraph"/>
              <w:spacing w:before="39"/>
              <w:ind w:left="6"/>
              <w:rPr>
                <w:b/>
                <w:sz w:val="14"/>
              </w:rPr>
            </w:pPr>
            <w:r>
              <w:rPr>
                <w:b/>
                <w:sz w:val="14"/>
              </w:rPr>
              <w:t>Média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Aritmética</w:t>
            </w:r>
          </w:p>
        </w:tc>
        <w:tc>
          <w:tcPr>
            <w:tcW w:w="1200" w:type="dxa"/>
            <w:tcBorders>
              <w:bottom w:val="double" w:sz="4" w:space="0" w:color="808080"/>
              <w:right w:val="double" w:sz="4" w:space="0" w:color="808080"/>
            </w:tcBorders>
          </w:tcPr>
          <w:p w:rsidR="002236FC" w:rsidRDefault="0086173F">
            <w:pPr>
              <w:pStyle w:val="TableParagraph"/>
              <w:spacing w:before="39"/>
              <w:ind w:right="48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R$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251.592,50</w:t>
            </w:r>
          </w:p>
        </w:tc>
      </w:tr>
    </w:tbl>
    <w:p w:rsidR="002236FC" w:rsidRDefault="002236FC">
      <w:pPr>
        <w:pStyle w:val="Corpodetexto"/>
      </w:pPr>
    </w:p>
    <w:p w:rsidR="002236FC" w:rsidRDefault="002236FC">
      <w:pPr>
        <w:pStyle w:val="Corpodetexto"/>
        <w:spacing w:before="32"/>
      </w:pPr>
    </w:p>
    <w:p w:rsidR="002236FC" w:rsidRDefault="0086173F">
      <w:pPr>
        <w:pStyle w:val="Ttulo1"/>
        <w:numPr>
          <w:ilvl w:val="0"/>
          <w:numId w:val="2"/>
        </w:numPr>
        <w:tabs>
          <w:tab w:val="left" w:pos="563"/>
        </w:tabs>
        <w:ind w:left="563"/>
      </w:pPr>
      <w:r>
        <w:t>DESCRIÇÃO DA</w:t>
      </w:r>
      <w:r>
        <w:rPr>
          <w:spacing w:val="-9"/>
        </w:rPr>
        <w:t xml:space="preserve"> </w:t>
      </w:r>
      <w:r>
        <w:t>SOLUÇÃO E QUANTIDADES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SEREM </w:t>
      </w:r>
      <w:r>
        <w:rPr>
          <w:spacing w:val="-2"/>
        </w:rPr>
        <w:t>CONTRATADAS</w:t>
      </w:r>
    </w:p>
    <w:p w:rsidR="002236FC" w:rsidRDefault="0086173F">
      <w:pPr>
        <w:pStyle w:val="Corpodetexto"/>
        <w:spacing w:before="159" w:line="235" w:lineRule="auto"/>
        <w:ind w:left="163" w:right="282"/>
        <w:jc w:val="both"/>
      </w:pPr>
      <w:r>
        <w:t xml:space="preserve">A solução selecionada para a expansão do Data Analytics e Business Intelligence do Tribunal de Justiça do Estado do Acre é a plataforma </w:t>
      </w:r>
      <w:r>
        <w:rPr>
          <w:b/>
        </w:rPr>
        <w:t>Qlik Analytical</w:t>
      </w:r>
      <w:r>
        <w:rPr>
          <w:b/>
          <w:spacing w:val="40"/>
        </w:rPr>
        <w:t xml:space="preserve"> </w:t>
      </w:r>
      <w:r>
        <w:rPr>
          <w:b/>
        </w:rPr>
        <w:t>Platform - QAP</w:t>
      </w:r>
      <w:r>
        <w:t>, que oferece recursos avançados de análise incorporada e autoatendimento. Atu</w:t>
      </w:r>
      <w:r>
        <w:t xml:space="preserve">almente, o TJAC utiliza a ferramenta </w:t>
      </w:r>
      <w:r>
        <w:rPr>
          <w:b/>
        </w:rPr>
        <w:t>Qlik Sense Enterprise -</w:t>
      </w:r>
      <w:r>
        <w:rPr>
          <w:b/>
          <w:spacing w:val="40"/>
        </w:rPr>
        <w:t xml:space="preserve"> </w:t>
      </w:r>
      <w:r>
        <w:rPr>
          <w:b/>
        </w:rPr>
        <w:t>QSE</w:t>
      </w:r>
      <w:r>
        <w:t>, a qual é uma solução interna baseada em licenças por usuário.</w:t>
      </w:r>
    </w:p>
    <w:p w:rsidR="002236FC" w:rsidRDefault="002236FC">
      <w:pPr>
        <w:pStyle w:val="Corpodetexto"/>
        <w:spacing w:before="126"/>
        <w:rPr>
          <w:sz w:val="20"/>
        </w:rPr>
      </w:pPr>
    </w:p>
    <w:tbl>
      <w:tblPr>
        <w:tblStyle w:val="TableNormal"/>
        <w:tblW w:w="0" w:type="auto"/>
        <w:tblInd w:w="1903" w:type="dxa"/>
        <w:tblBorders>
          <w:top w:val="double" w:sz="4" w:space="0" w:color="2B2B2B"/>
          <w:left w:val="double" w:sz="4" w:space="0" w:color="2B2B2B"/>
          <w:bottom w:val="double" w:sz="4" w:space="0" w:color="2B2B2B"/>
          <w:right w:val="double" w:sz="4" w:space="0" w:color="2B2B2B"/>
          <w:insideH w:val="double" w:sz="4" w:space="0" w:color="2B2B2B"/>
          <w:insideV w:val="double" w:sz="4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5030"/>
        <w:gridCol w:w="970"/>
        <w:gridCol w:w="550"/>
      </w:tblGrid>
      <w:tr w:rsidR="002236FC">
        <w:trPr>
          <w:trHeight w:val="190"/>
        </w:trPr>
        <w:tc>
          <w:tcPr>
            <w:tcW w:w="470" w:type="dxa"/>
          </w:tcPr>
          <w:p w:rsidR="002236FC" w:rsidRDefault="0086173F">
            <w:pPr>
              <w:pStyle w:val="TableParagraph"/>
              <w:spacing w:before="9" w:line="161" w:lineRule="exact"/>
              <w:ind w:left="8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Item</w:t>
            </w:r>
          </w:p>
        </w:tc>
        <w:tc>
          <w:tcPr>
            <w:tcW w:w="5030" w:type="dxa"/>
          </w:tcPr>
          <w:p w:rsidR="002236FC" w:rsidRDefault="0086173F">
            <w:pPr>
              <w:pStyle w:val="TableParagraph"/>
              <w:spacing w:before="9" w:line="161" w:lineRule="exact"/>
              <w:ind w:left="12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Descrição</w:t>
            </w:r>
          </w:p>
        </w:tc>
        <w:tc>
          <w:tcPr>
            <w:tcW w:w="970" w:type="dxa"/>
          </w:tcPr>
          <w:p w:rsidR="002236FC" w:rsidRDefault="0086173F">
            <w:pPr>
              <w:pStyle w:val="TableParagraph"/>
              <w:spacing w:before="9" w:line="161" w:lineRule="exact"/>
              <w:ind w:left="5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Unid</w:t>
            </w:r>
          </w:p>
        </w:tc>
        <w:tc>
          <w:tcPr>
            <w:tcW w:w="550" w:type="dxa"/>
            <w:tcBorders>
              <w:right w:val="double" w:sz="4" w:space="0" w:color="808080"/>
            </w:tcBorders>
          </w:tcPr>
          <w:p w:rsidR="002236FC" w:rsidRDefault="0086173F">
            <w:pPr>
              <w:pStyle w:val="TableParagraph"/>
              <w:spacing w:before="9" w:line="161" w:lineRule="exact"/>
              <w:ind w:left="1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Qtd</w:t>
            </w:r>
          </w:p>
        </w:tc>
      </w:tr>
      <w:tr w:rsidR="002236FC">
        <w:trPr>
          <w:trHeight w:val="220"/>
        </w:trPr>
        <w:tc>
          <w:tcPr>
            <w:tcW w:w="470" w:type="dxa"/>
            <w:tcBorders>
              <w:bottom w:val="double" w:sz="4" w:space="0" w:color="808080"/>
            </w:tcBorders>
          </w:tcPr>
          <w:p w:rsidR="002236FC" w:rsidRDefault="0086173F">
            <w:pPr>
              <w:pStyle w:val="TableParagraph"/>
              <w:spacing w:before="29"/>
              <w:ind w:left="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5030" w:type="dxa"/>
            <w:tcBorders>
              <w:bottom w:val="double" w:sz="4" w:space="0" w:color="808080"/>
            </w:tcBorders>
          </w:tcPr>
          <w:p w:rsidR="002236FC" w:rsidRDefault="0086173F">
            <w:pPr>
              <w:pStyle w:val="TableParagraph"/>
              <w:spacing w:before="29"/>
              <w:ind w:left="12"/>
              <w:rPr>
                <w:sz w:val="14"/>
              </w:rPr>
            </w:pPr>
            <w:r>
              <w:rPr>
                <w:w w:val="105"/>
                <w:sz w:val="14"/>
              </w:rPr>
              <w:t>Qlik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Analytics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Platform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(QAP),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04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núcleos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processamento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24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meses.</w:t>
            </w:r>
          </w:p>
        </w:tc>
        <w:tc>
          <w:tcPr>
            <w:tcW w:w="970" w:type="dxa"/>
            <w:tcBorders>
              <w:bottom w:val="double" w:sz="4" w:space="0" w:color="808080"/>
            </w:tcBorders>
          </w:tcPr>
          <w:p w:rsidR="002236FC" w:rsidRDefault="0086173F">
            <w:pPr>
              <w:pStyle w:val="TableParagraph"/>
              <w:spacing w:before="29"/>
              <w:ind w:left="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LICENÇA</w:t>
            </w:r>
          </w:p>
        </w:tc>
        <w:tc>
          <w:tcPr>
            <w:tcW w:w="550" w:type="dxa"/>
            <w:tcBorders>
              <w:bottom w:val="double" w:sz="4" w:space="0" w:color="808080"/>
              <w:right w:val="double" w:sz="4" w:space="0" w:color="808080"/>
            </w:tcBorders>
          </w:tcPr>
          <w:p w:rsidR="002236FC" w:rsidRDefault="0086173F">
            <w:pPr>
              <w:pStyle w:val="TableParagraph"/>
              <w:spacing w:before="29"/>
              <w:ind w:left="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</w:tr>
    </w:tbl>
    <w:p w:rsidR="002236FC" w:rsidRDefault="002236FC">
      <w:pPr>
        <w:pStyle w:val="Corpodetexto"/>
        <w:spacing w:before="139"/>
      </w:pPr>
    </w:p>
    <w:p w:rsidR="002236FC" w:rsidRDefault="0086173F">
      <w:pPr>
        <w:pStyle w:val="Corpodetexto"/>
        <w:spacing w:line="235" w:lineRule="auto"/>
        <w:ind w:left="163" w:right="282"/>
        <w:jc w:val="both"/>
      </w:pPr>
      <w:r>
        <w:t>No que tange à análise das contratações semelhantes, o Quadro 02 descreve o valor total pesquisado dos custos de alguns dos órgãos da Administração Pública.</w:t>
      </w:r>
      <w:r>
        <w:rPr>
          <w:spacing w:val="40"/>
        </w:rPr>
        <w:t xml:space="preserve"> </w:t>
      </w:r>
      <w:r>
        <w:t xml:space="preserve">Cabe mencionar que a análise dos custos totais visa mostrar o valor total dos custos envolvidos em </w:t>
      </w:r>
      <w:r>
        <w:t>contratações semelhantes. No entanto, é necessário mencionar</w:t>
      </w:r>
      <w:r>
        <w:rPr>
          <w:spacing w:val="40"/>
        </w:rPr>
        <w:t xml:space="preserve"> </w:t>
      </w:r>
      <w:r>
        <w:t>que os requisitos institucionais diferem em cada órgão, o que resulta em objetos com especificações diferentes das necessidades específicas deste Tribunal de</w:t>
      </w:r>
      <w:r>
        <w:rPr>
          <w:spacing w:val="40"/>
        </w:rPr>
        <w:t xml:space="preserve"> </w:t>
      </w:r>
      <w:r>
        <w:t>Justiça do Estado do Acre, conforme a</w:t>
      </w:r>
      <w:r>
        <w:t>bordado neste estudo técnico.</w:t>
      </w:r>
    </w:p>
    <w:p w:rsidR="002236FC" w:rsidRDefault="0086173F">
      <w:pPr>
        <w:pStyle w:val="Corpodetexto"/>
        <w:spacing w:before="79" w:line="235" w:lineRule="auto"/>
        <w:ind w:left="163" w:right="282"/>
        <w:jc w:val="both"/>
      </w:pPr>
      <w:r>
        <w:t>Foi possível perceber uma variação nos valores dos contratos devido às particularidades de cada instituição no que tange os serviços de BI. Portanto, diante das</w:t>
      </w:r>
      <w:r>
        <w:rPr>
          <w:spacing w:val="40"/>
        </w:rPr>
        <w:t xml:space="preserve"> </w:t>
      </w:r>
      <w:r>
        <w:t xml:space="preserve">diferentes especificidades envolvidas, o artefato utilizado como </w:t>
      </w:r>
      <w:r>
        <w:t>base para a análise dos custos totais é o Mapa de Preços elaborado pela Central de Compras.</w:t>
      </w:r>
    </w:p>
    <w:p w:rsidR="002236FC" w:rsidRDefault="002236FC">
      <w:pPr>
        <w:pStyle w:val="Corpodetexto"/>
        <w:spacing w:before="152"/>
      </w:pPr>
    </w:p>
    <w:p w:rsidR="002236FC" w:rsidRDefault="0086173F">
      <w:pPr>
        <w:pStyle w:val="Ttulo2"/>
        <w:numPr>
          <w:ilvl w:val="1"/>
          <w:numId w:val="2"/>
        </w:numPr>
        <w:tabs>
          <w:tab w:val="left" w:pos="403"/>
        </w:tabs>
        <w:spacing w:before="1"/>
        <w:ind w:left="403"/>
        <w:jc w:val="both"/>
      </w:pPr>
      <w:r>
        <w:t xml:space="preserve">Fluxo da </w:t>
      </w:r>
      <w:r>
        <w:rPr>
          <w:spacing w:val="-2"/>
        </w:rPr>
        <w:t>solução</w:t>
      </w:r>
    </w:p>
    <w:p w:rsidR="002236FC" w:rsidRDefault="0086173F">
      <w:pPr>
        <w:pStyle w:val="Corpodetexto"/>
        <w:spacing w:before="79" w:line="235" w:lineRule="auto"/>
        <w:ind w:left="163" w:right="282"/>
        <w:jc w:val="both"/>
      </w:pPr>
      <w:r>
        <w:t>A</w:t>
      </w:r>
      <w:r>
        <w:rPr>
          <w:spacing w:val="-2"/>
        </w:rPr>
        <w:t xml:space="preserve"> </w:t>
      </w:r>
      <w:r>
        <w:t>figura abaixo demonstra o fluxo em Data</w:t>
      </w:r>
      <w:r>
        <w:rPr>
          <w:spacing w:val="-2"/>
        </w:rPr>
        <w:t xml:space="preserve"> </w:t>
      </w:r>
      <w:r>
        <w:t>Analytics &amp; Business Intelligence para entrega de serviços pela solução contratada pelo TJAC. Em conform</w:t>
      </w:r>
      <w:r>
        <w:t>idade às</w:t>
      </w:r>
      <w:r>
        <w:rPr>
          <w:spacing w:val="40"/>
        </w:rPr>
        <w:t xml:space="preserve"> </w:t>
      </w:r>
      <w:r>
        <w:t>necessidades em painéis de BI, a equipe técnica do TJAC utiliza a QSE para gerir, tratar e desenvolver as soluções demandadas para serem publicados ao público</w:t>
      </w:r>
      <w:r>
        <w:rPr>
          <w:spacing w:val="40"/>
        </w:rPr>
        <w:t xml:space="preserve"> </w:t>
      </w:r>
      <w:r>
        <w:t>alvo no ambiente QAP, utilizando de camadas de segurança, respeitando as diretrizes de t</w:t>
      </w:r>
      <w:r>
        <w:t>ratamento de informações pela LGPD.</w:t>
      </w:r>
    </w:p>
    <w:p w:rsidR="002236FC" w:rsidRDefault="002236FC">
      <w:pPr>
        <w:pStyle w:val="Corpodetexto"/>
        <w:spacing w:line="235" w:lineRule="auto"/>
        <w:jc w:val="both"/>
        <w:sectPr w:rsidR="002236FC">
          <w:pgSz w:w="11900" w:h="16840"/>
          <w:pgMar w:top="480" w:right="425" w:bottom="460" w:left="566" w:header="284" w:footer="268" w:gutter="0"/>
          <w:cols w:space="720"/>
        </w:sectPr>
      </w:pPr>
    </w:p>
    <w:p w:rsidR="002236FC" w:rsidRDefault="002236FC">
      <w:pPr>
        <w:pStyle w:val="Corpodetexto"/>
        <w:spacing w:before="32"/>
        <w:rPr>
          <w:sz w:val="20"/>
        </w:rPr>
      </w:pPr>
    </w:p>
    <w:p w:rsidR="002236FC" w:rsidRDefault="0086173F">
      <w:pPr>
        <w:pStyle w:val="Corpodetexto"/>
        <w:ind w:left="209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4514514" cy="3453003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514" cy="34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6FC" w:rsidRDefault="002236FC">
      <w:pPr>
        <w:pStyle w:val="Corpodetexto"/>
      </w:pPr>
    </w:p>
    <w:p w:rsidR="002236FC" w:rsidRDefault="002236FC">
      <w:pPr>
        <w:pStyle w:val="Corpodetexto"/>
        <w:spacing w:before="128"/>
      </w:pPr>
    </w:p>
    <w:p w:rsidR="002236FC" w:rsidRDefault="0086173F">
      <w:pPr>
        <w:pStyle w:val="Corpodetexto"/>
        <w:ind w:right="118"/>
        <w:jc w:val="center"/>
      </w:pPr>
      <w:r>
        <w:rPr>
          <w:b/>
        </w:rPr>
        <w:t xml:space="preserve">Figura 1 </w:t>
      </w:r>
      <w:r>
        <w:t>- fluxo em Data</w:t>
      </w:r>
      <w:r>
        <w:rPr>
          <w:spacing w:val="-9"/>
        </w:rPr>
        <w:t xml:space="preserve"> </w:t>
      </w:r>
      <w:r>
        <w:t xml:space="preserve">Analytics &amp; Business </w:t>
      </w:r>
      <w:r>
        <w:rPr>
          <w:spacing w:val="-2"/>
        </w:rPr>
        <w:t>Intelligence</w:t>
      </w:r>
    </w:p>
    <w:p w:rsidR="002236FC" w:rsidRDefault="002236FC">
      <w:pPr>
        <w:pStyle w:val="Corpodetexto"/>
      </w:pPr>
    </w:p>
    <w:p w:rsidR="002236FC" w:rsidRDefault="002236FC">
      <w:pPr>
        <w:pStyle w:val="Corpodetexto"/>
      </w:pPr>
    </w:p>
    <w:p w:rsidR="002236FC" w:rsidRDefault="002236FC">
      <w:pPr>
        <w:pStyle w:val="Corpodetexto"/>
        <w:spacing w:before="124"/>
      </w:pPr>
    </w:p>
    <w:p w:rsidR="002236FC" w:rsidRDefault="0086173F">
      <w:pPr>
        <w:pStyle w:val="Ttulo1"/>
        <w:numPr>
          <w:ilvl w:val="0"/>
          <w:numId w:val="2"/>
        </w:numPr>
        <w:tabs>
          <w:tab w:val="left" w:pos="563"/>
        </w:tabs>
        <w:ind w:left="563"/>
      </w:pPr>
      <w:r>
        <w:rPr>
          <w:spacing w:val="-2"/>
        </w:rPr>
        <w:t>ESTRATÉGIA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3"/>
        </w:rPr>
        <w:t xml:space="preserve"> </w:t>
      </w:r>
      <w:r>
        <w:rPr>
          <w:spacing w:val="-2"/>
        </w:rPr>
        <w:t>CONTRATAÇÃO</w:t>
      </w:r>
    </w:p>
    <w:p w:rsidR="002236FC" w:rsidRDefault="0086173F">
      <w:pPr>
        <w:pStyle w:val="Ttulo2"/>
        <w:numPr>
          <w:ilvl w:val="1"/>
          <w:numId w:val="2"/>
        </w:numPr>
        <w:tabs>
          <w:tab w:val="left" w:pos="403"/>
        </w:tabs>
        <w:spacing w:before="156"/>
        <w:ind w:left="403"/>
      </w:pPr>
      <w:r>
        <w:t>Natureza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objeto</w:t>
      </w:r>
    </w:p>
    <w:p w:rsidR="002236FC" w:rsidRDefault="0086173F">
      <w:pPr>
        <w:pStyle w:val="Corpodetexto"/>
        <w:spacing w:before="79" w:line="235" w:lineRule="auto"/>
        <w:ind w:left="163" w:right="282"/>
      </w:pPr>
      <w:r>
        <w:t>O objeto a ser contratado possui características comuns e usuais encontradas atualmente no mercado de TIC, cujos padrões de desempenho e de qualidade podem</w:t>
      </w:r>
      <w:r>
        <w:rPr>
          <w:spacing w:val="40"/>
        </w:rPr>
        <w:t xml:space="preserve"> </w:t>
      </w:r>
      <w:r>
        <w:t>ser objetivamente definidos.</w:t>
      </w:r>
    </w:p>
    <w:p w:rsidR="002236FC" w:rsidRDefault="0086173F">
      <w:pPr>
        <w:spacing w:before="77"/>
        <w:ind w:left="163"/>
        <w:rPr>
          <w:i/>
          <w:sz w:val="16"/>
        </w:rPr>
      </w:pPr>
      <w:r>
        <w:rPr>
          <w:sz w:val="16"/>
        </w:rPr>
        <w:t>Trata-se</w:t>
      </w:r>
      <w:r>
        <w:rPr>
          <w:spacing w:val="-1"/>
          <w:sz w:val="16"/>
        </w:rPr>
        <w:t xml:space="preserve"> </w:t>
      </w:r>
      <w:r>
        <w:rPr>
          <w:sz w:val="16"/>
        </w:rPr>
        <w:t>de item</w:t>
      </w:r>
      <w:r>
        <w:rPr>
          <w:spacing w:val="-1"/>
          <w:sz w:val="16"/>
        </w:rPr>
        <w:t xml:space="preserve"> </w:t>
      </w:r>
      <w:r>
        <w:rPr>
          <w:sz w:val="16"/>
        </w:rPr>
        <w:t>de aquisição</w:t>
      </w:r>
      <w:r>
        <w:rPr>
          <w:spacing w:val="-1"/>
          <w:sz w:val="16"/>
        </w:rPr>
        <w:t xml:space="preserve"> </w:t>
      </w:r>
      <w:r>
        <w:rPr>
          <w:sz w:val="16"/>
        </w:rPr>
        <w:t>de licença</w:t>
      </w:r>
      <w:r>
        <w:rPr>
          <w:spacing w:val="-1"/>
          <w:sz w:val="16"/>
        </w:rPr>
        <w:t xml:space="preserve"> </w:t>
      </w:r>
      <w:r>
        <w:rPr>
          <w:sz w:val="16"/>
        </w:rPr>
        <w:t>de software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Data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Analytics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&amp; B</w:t>
      </w:r>
      <w:r>
        <w:rPr>
          <w:i/>
          <w:sz w:val="16"/>
        </w:rPr>
        <w:t xml:space="preserve">usiness </w:t>
      </w:r>
      <w:r>
        <w:rPr>
          <w:i/>
          <w:spacing w:val="-2"/>
          <w:sz w:val="16"/>
        </w:rPr>
        <w:t>Intelligence.</w:t>
      </w:r>
    </w:p>
    <w:p w:rsidR="002236FC" w:rsidRDefault="002236FC">
      <w:pPr>
        <w:pStyle w:val="Corpodetexto"/>
        <w:spacing w:before="152"/>
        <w:rPr>
          <w:i/>
        </w:rPr>
      </w:pPr>
    </w:p>
    <w:p w:rsidR="002236FC" w:rsidRDefault="0086173F">
      <w:pPr>
        <w:pStyle w:val="Ttulo2"/>
        <w:numPr>
          <w:ilvl w:val="1"/>
          <w:numId w:val="2"/>
        </w:numPr>
        <w:tabs>
          <w:tab w:val="left" w:pos="403"/>
        </w:tabs>
        <w:ind w:left="403"/>
      </w:pPr>
      <w:r>
        <w:t>Parcelamento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adjudicação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objeto</w:t>
      </w:r>
    </w:p>
    <w:p w:rsidR="002236FC" w:rsidRDefault="0086173F">
      <w:pPr>
        <w:pStyle w:val="Corpodetexto"/>
        <w:spacing w:before="79" w:line="235" w:lineRule="auto"/>
        <w:ind w:left="163"/>
      </w:pPr>
      <w:r>
        <w:t>No contexto desta proposta de aquisição e segundo os requisitos levantados, verifica-se que o objeto não possui parcelamento e deve ser adjudicado a uma única</w:t>
      </w:r>
      <w:r>
        <w:rPr>
          <w:spacing w:val="40"/>
        </w:rPr>
        <w:t xml:space="preserve"> </w:t>
      </w:r>
      <w:r>
        <w:rPr>
          <w:spacing w:val="-2"/>
        </w:rPr>
        <w:t>empresa.</w:t>
      </w:r>
    </w:p>
    <w:p w:rsidR="002236FC" w:rsidRDefault="002236FC">
      <w:pPr>
        <w:pStyle w:val="Corpodetexto"/>
        <w:spacing w:before="152"/>
      </w:pPr>
    </w:p>
    <w:p w:rsidR="002236FC" w:rsidRDefault="0086173F">
      <w:pPr>
        <w:pStyle w:val="Ttulo2"/>
        <w:numPr>
          <w:ilvl w:val="1"/>
          <w:numId w:val="2"/>
        </w:numPr>
        <w:tabs>
          <w:tab w:val="left" w:pos="403"/>
        </w:tabs>
        <w:ind w:left="403"/>
      </w:pPr>
      <w:r>
        <w:t>Modalidade, tipo de licitaç</w:t>
      </w:r>
      <w:r>
        <w:t xml:space="preserve">ão e critérios de </w:t>
      </w:r>
      <w:r>
        <w:rPr>
          <w:spacing w:val="-2"/>
        </w:rPr>
        <w:t>habilitação</w:t>
      </w:r>
    </w:p>
    <w:p w:rsidR="002236FC" w:rsidRDefault="002236FC">
      <w:pPr>
        <w:pStyle w:val="Corpodetexto"/>
        <w:spacing w:before="155"/>
        <w:rPr>
          <w:b/>
        </w:rPr>
      </w:pPr>
    </w:p>
    <w:p w:rsidR="002236FC" w:rsidRDefault="0086173F">
      <w:pPr>
        <w:pStyle w:val="PargrafodaLista"/>
        <w:numPr>
          <w:ilvl w:val="2"/>
          <w:numId w:val="1"/>
        </w:numPr>
        <w:tabs>
          <w:tab w:val="left" w:pos="924"/>
        </w:tabs>
        <w:spacing w:line="235" w:lineRule="auto"/>
        <w:ind w:left="163" w:right="282" w:firstLine="364"/>
        <w:jc w:val="both"/>
        <w:rPr>
          <w:sz w:val="16"/>
        </w:rPr>
      </w:pPr>
      <w:r>
        <w:rPr>
          <w:sz w:val="16"/>
        </w:rPr>
        <w:t>Verifica-se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objeto</w:t>
      </w:r>
      <w:r>
        <w:rPr>
          <w:spacing w:val="-2"/>
          <w:sz w:val="16"/>
        </w:rPr>
        <w:t xml:space="preserve"> </w:t>
      </w:r>
      <w:r>
        <w:rPr>
          <w:sz w:val="16"/>
        </w:rPr>
        <w:t>pretendido</w:t>
      </w:r>
      <w:r>
        <w:rPr>
          <w:spacing w:val="-2"/>
          <w:sz w:val="16"/>
        </w:rPr>
        <w:t xml:space="preserve"> </w:t>
      </w:r>
      <w:r>
        <w:rPr>
          <w:sz w:val="16"/>
        </w:rPr>
        <w:t>é</w:t>
      </w:r>
      <w:r>
        <w:rPr>
          <w:spacing w:val="-2"/>
          <w:sz w:val="16"/>
        </w:rPr>
        <w:t xml:space="preserve"> </w:t>
      </w:r>
      <w:r>
        <w:rPr>
          <w:sz w:val="16"/>
        </w:rPr>
        <w:t>oferecido</w:t>
      </w:r>
      <w:r>
        <w:rPr>
          <w:spacing w:val="-2"/>
          <w:sz w:val="16"/>
        </w:rPr>
        <w:t xml:space="preserve"> </w:t>
      </w:r>
      <w:r>
        <w:rPr>
          <w:sz w:val="16"/>
        </w:rPr>
        <w:t>por</w:t>
      </w:r>
      <w:r>
        <w:rPr>
          <w:spacing w:val="-2"/>
          <w:sz w:val="16"/>
        </w:rPr>
        <w:t xml:space="preserve"> </w:t>
      </w:r>
      <w:r>
        <w:rPr>
          <w:sz w:val="16"/>
        </w:rPr>
        <w:t>alguns</w:t>
      </w:r>
      <w:r>
        <w:rPr>
          <w:spacing w:val="-2"/>
          <w:sz w:val="16"/>
        </w:rPr>
        <w:t xml:space="preserve"> </w:t>
      </w:r>
      <w:r>
        <w:rPr>
          <w:sz w:val="16"/>
        </w:rPr>
        <w:t>fornecedores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2"/>
          <w:sz w:val="16"/>
        </w:rPr>
        <w:t xml:space="preserve"> </w:t>
      </w:r>
      <w:r>
        <w:rPr>
          <w:sz w:val="16"/>
        </w:rPr>
        <w:t>mercado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TIC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apresenta</w:t>
      </w:r>
      <w:r>
        <w:rPr>
          <w:spacing w:val="-2"/>
          <w:sz w:val="16"/>
        </w:rPr>
        <w:t xml:space="preserve"> </w:t>
      </w:r>
      <w:r>
        <w:rPr>
          <w:sz w:val="16"/>
        </w:rPr>
        <w:t>características</w:t>
      </w:r>
      <w:r>
        <w:rPr>
          <w:spacing w:val="-2"/>
          <w:sz w:val="16"/>
        </w:rPr>
        <w:t xml:space="preserve"> </w:t>
      </w:r>
      <w:r>
        <w:rPr>
          <w:sz w:val="16"/>
        </w:rPr>
        <w:t>padronizadas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usuais.</w:t>
      </w:r>
      <w:r>
        <w:rPr>
          <w:spacing w:val="-10"/>
          <w:sz w:val="16"/>
        </w:rPr>
        <w:t xml:space="preserve"> </w:t>
      </w:r>
      <w:r>
        <w:rPr>
          <w:sz w:val="16"/>
        </w:rPr>
        <w:t>Assim,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40"/>
          <w:sz w:val="16"/>
        </w:rPr>
        <w:t xml:space="preserve"> </w:t>
      </w:r>
      <w:r>
        <w:rPr>
          <w:sz w:val="16"/>
        </w:rPr>
        <w:t>pode concluir que o objeto é comum e, portanto, se sugere como melhor opção a utilização da licitação na modalidade “PREGÃO” sendo, preferencialmente, em</w:t>
      </w:r>
      <w:r>
        <w:rPr>
          <w:spacing w:val="40"/>
          <w:sz w:val="16"/>
        </w:rPr>
        <w:t xml:space="preserve"> </w:t>
      </w:r>
      <w:r>
        <w:rPr>
          <w:sz w:val="16"/>
        </w:rPr>
        <w:t>sua forma eletrônica e do tipo “MENOR PREÇO”.</w:t>
      </w:r>
    </w:p>
    <w:p w:rsidR="002236FC" w:rsidRDefault="002236FC">
      <w:pPr>
        <w:pStyle w:val="Corpodetexto"/>
        <w:spacing w:before="155"/>
      </w:pPr>
    </w:p>
    <w:p w:rsidR="002236FC" w:rsidRDefault="0086173F">
      <w:pPr>
        <w:pStyle w:val="PargrafodaLista"/>
        <w:numPr>
          <w:ilvl w:val="2"/>
          <w:numId w:val="1"/>
        </w:numPr>
        <w:tabs>
          <w:tab w:val="left" w:pos="949"/>
        </w:tabs>
        <w:spacing w:line="235" w:lineRule="auto"/>
        <w:ind w:left="163" w:right="282" w:firstLine="379"/>
        <w:jc w:val="both"/>
        <w:rPr>
          <w:sz w:val="16"/>
        </w:rPr>
      </w:pPr>
      <w:r>
        <w:rPr>
          <w:sz w:val="16"/>
        </w:rPr>
        <w:t>Conforme decreto nº 7.892, de 23 de janeiro de 2013,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z w:val="16"/>
        </w:rPr>
        <w:t>tigo 3º, o Sistema de Registro de Preço poderá ser adotado quando, pela natureza do objeto,</w:t>
      </w:r>
      <w:r>
        <w:rPr>
          <w:spacing w:val="40"/>
          <w:sz w:val="16"/>
        </w:rPr>
        <w:t xml:space="preserve"> </w:t>
      </w:r>
      <w:r>
        <w:rPr>
          <w:sz w:val="16"/>
        </w:rPr>
        <w:t>não for possível definir previamente o quantitativo a ser demandado pela Administração. As necessidades do TJAC, estudadas neste documento, demonstram a</w:t>
      </w:r>
      <w:r>
        <w:rPr>
          <w:spacing w:val="40"/>
          <w:sz w:val="16"/>
        </w:rPr>
        <w:t xml:space="preserve"> </w:t>
      </w:r>
      <w:r>
        <w:rPr>
          <w:sz w:val="16"/>
        </w:rPr>
        <w:t>possibilida</w:t>
      </w:r>
      <w:r>
        <w:rPr>
          <w:sz w:val="16"/>
        </w:rPr>
        <w:t>de de um aumento gradativo no uso de subscrições Qlik Analytics Platform (QAP) devido a implantação do PJE. Além disto, justifica-se ante a</w:t>
      </w:r>
      <w:r>
        <w:rPr>
          <w:spacing w:val="40"/>
          <w:sz w:val="16"/>
        </w:rPr>
        <w:t xml:space="preserve"> </w:t>
      </w:r>
      <w:r>
        <w:rPr>
          <w:sz w:val="16"/>
        </w:rPr>
        <w:t>utilização, em tempos distintos e, ainda, da disponibilização dos recursos financeiros.</w:t>
      </w:r>
    </w:p>
    <w:p w:rsidR="002236FC" w:rsidRDefault="002236FC">
      <w:pPr>
        <w:pStyle w:val="Corpodetexto"/>
        <w:spacing w:before="155"/>
      </w:pPr>
    </w:p>
    <w:p w:rsidR="002236FC" w:rsidRDefault="0086173F">
      <w:pPr>
        <w:pStyle w:val="Corpodetexto"/>
        <w:spacing w:line="235" w:lineRule="auto"/>
        <w:ind w:left="163" w:right="282" w:firstLine="432"/>
        <w:jc w:val="both"/>
      </w:pPr>
      <w:r>
        <w:t>6.3.3 Deverá ser exigido at</w:t>
      </w:r>
      <w:r>
        <w:t>estado de capacidade técnica emitido por pessoa jurídica de direito público ou privado, com a finalidade de comprovar que o</w:t>
      </w:r>
      <w:r>
        <w:rPr>
          <w:spacing w:val="40"/>
        </w:rPr>
        <w:t xml:space="preserve"> </w:t>
      </w:r>
      <w:r>
        <w:t>licitante tenha fornecido objetos e/ou prestado serviços de forma satisfatória, com características compatíveis com o objeto da lici</w:t>
      </w:r>
      <w:r>
        <w:t>tação. A falta de comprovação</w:t>
      </w:r>
      <w:r>
        <w:rPr>
          <w:spacing w:val="40"/>
        </w:rPr>
        <w:t xml:space="preserve"> </w:t>
      </w:r>
      <w:r>
        <w:t>pode implicar na insatisfação na execução da contratação, caso o fornecedor não atenda adequadamente às exigências.</w:t>
      </w:r>
    </w:p>
    <w:p w:rsidR="002236FC" w:rsidRDefault="0086173F">
      <w:pPr>
        <w:pStyle w:val="Corpodetexto"/>
        <w:spacing w:before="79" w:line="235" w:lineRule="auto"/>
        <w:ind w:left="163" w:right="282" w:firstLine="477"/>
        <w:jc w:val="both"/>
      </w:pPr>
      <w:r>
        <w:t>Além</w:t>
      </w:r>
      <w:r>
        <w:rPr>
          <w:spacing w:val="-2"/>
        </w:rPr>
        <w:t xml:space="preserve"> </w:t>
      </w:r>
      <w:r>
        <w:t>disso,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licitante</w:t>
      </w:r>
      <w:r>
        <w:rPr>
          <w:spacing w:val="-2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comprove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possui</w:t>
      </w:r>
      <w:r>
        <w:rPr>
          <w:spacing w:val="-2"/>
        </w:rPr>
        <w:t xml:space="preserve"> </w:t>
      </w:r>
      <w:r>
        <w:t>autorização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fabricante</w:t>
      </w:r>
      <w:r>
        <w:rPr>
          <w:spacing w:val="-2"/>
        </w:rPr>
        <w:t xml:space="preserve"> </w:t>
      </w:r>
      <w:r>
        <w:t>par</w:t>
      </w:r>
      <w:r>
        <w:t>a</w:t>
      </w:r>
      <w:r>
        <w:rPr>
          <w:spacing w:val="-2"/>
        </w:rPr>
        <w:t xml:space="preserve"> </w:t>
      </w:r>
      <w:r>
        <w:t>comercializar,</w:t>
      </w:r>
      <w:r>
        <w:rPr>
          <w:spacing w:val="-2"/>
        </w:rPr>
        <w:t xml:space="preserve"> </w:t>
      </w:r>
      <w:r>
        <w:t>instalar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oferecer</w:t>
      </w:r>
      <w:r>
        <w:rPr>
          <w:spacing w:val="-2"/>
        </w:rPr>
        <w:t xml:space="preserve"> </w:t>
      </w:r>
      <w:r>
        <w:t>serviços</w:t>
      </w:r>
      <w:r>
        <w:rPr>
          <w:spacing w:val="40"/>
        </w:rPr>
        <w:t xml:space="preserve"> </w:t>
      </w:r>
      <w:r>
        <w:t>de garantia para os produtos oferecidos. Essa declaração deve abranger inclusive a garantia técnica para atualização de versões, caso a licitante não seja fabricante</w:t>
      </w:r>
      <w:r>
        <w:rPr>
          <w:spacing w:val="40"/>
        </w:rPr>
        <w:t xml:space="preserve"> </w:t>
      </w:r>
      <w:r>
        <w:t>dos itens ofertados.</w:t>
      </w:r>
    </w:p>
    <w:p w:rsidR="002236FC" w:rsidRDefault="0086173F">
      <w:pPr>
        <w:pStyle w:val="Corpodetexto"/>
        <w:spacing w:before="79" w:line="235" w:lineRule="auto"/>
        <w:ind w:left="163" w:right="282" w:firstLine="592"/>
        <w:jc w:val="both"/>
      </w:pPr>
      <w:r>
        <w:t>Igualmente, no critério de habilitação, será realizado um filtro para identificar as empresas que realmente pertencem à área de tecnologia da informação e</w:t>
      </w:r>
      <w:r>
        <w:rPr>
          <w:spacing w:val="40"/>
        </w:rPr>
        <w:t xml:space="preserve"> </w:t>
      </w:r>
      <w:r>
        <w:t>comunicação, ou seja, que atuam no ramo do objeto que está sendo contratado. Esse critério tem como o</w:t>
      </w:r>
      <w:r>
        <w:t>bjetivo minimizar os riscos relacionados à execução</w:t>
      </w:r>
      <w:r>
        <w:rPr>
          <w:spacing w:val="40"/>
        </w:rPr>
        <w:t xml:space="preserve"> </w:t>
      </w:r>
      <w:r>
        <w:t>regular do objeto.</w:t>
      </w:r>
    </w:p>
    <w:p w:rsidR="002236FC" w:rsidRDefault="0086173F">
      <w:pPr>
        <w:pStyle w:val="Corpodetexto"/>
        <w:spacing w:before="79" w:line="235" w:lineRule="auto"/>
        <w:ind w:left="163" w:right="282" w:firstLine="649"/>
        <w:jc w:val="both"/>
      </w:pPr>
      <w:r>
        <w:t>Caso necessário, a licitante deverá demonstrar o atendimento às especificações detalhadas, referente ao item constante no Termo de Referência. Deverá</w:t>
      </w:r>
      <w:r>
        <w:rPr>
          <w:spacing w:val="40"/>
        </w:rPr>
        <w:t xml:space="preserve"> </w:t>
      </w:r>
      <w:r>
        <w:t>ser informada a localização exata d</w:t>
      </w:r>
      <w:r>
        <w:t>as informações que garantam o cumprimento dos requisitos exigidos, explicitando o documento/página.</w:t>
      </w:r>
    </w:p>
    <w:p w:rsidR="002236FC" w:rsidRDefault="002236FC">
      <w:pPr>
        <w:pStyle w:val="Corpodetexto"/>
        <w:spacing w:before="153"/>
      </w:pPr>
    </w:p>
    <w:p w:rsidR="002236FC" w:rsidRDefault="0086173F">
      <w:pPr>
        <w:pStyle w:val="Ttulo2"/>
        <w:numPr>
          <w:ilvl w:val="1"/>
          <w:numId w:val="2"/>
        </w:numPr>
        <w:tabs>
          <w:tab w:val="left" w:pos="403"/>
        </w:tabs>
        <w:ind w:left="403"/>
      </w:pPr>
      <w:r>
        <w:t xml:space="preserve">Orçamento </w:t>
      </w:r>
      <w:r>
        <w:rPr>
          <w:spacing w:val="-2"/>
        </w:rPr>
        <w:t>Estimado</w:t>
      </w:r>
    </w:p>
    <w:p w:rsidR="002236FC" w:rsidRDefault="0086173F">
      <w:pPr>
        <w:pStyle w:val="Corpodetexto"/>
        <w:spacing w:before="79" w:line="235" w:lineRule="auto"/>
        <w:ind w:left="163" w:right="282"/>
      </w:pPr>
      <w:r>
        <w:t>Com</w:t>
      </w:r>
      <w:r>
        <w:rPr>
          <w:spacing w:val="11"/>
        </w:rPr>
        <w:t xml:space="preserve"> </w:t>
      </w:r>
      <w:r>
        <w:t>base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efetuado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item</w:t>
      </w:r>
      <w:r>
        <w:rPr>
          <w:spacing w:val="11"/>
        </w:rPr>
        <w:t xml:space="preserve"> </w:t>
      </w:r>
      <w:r>
        <w:t>4.2,</w:t>
      </w:r>
      <w:r>
        <w:rPr>
          <w:spacing w:val="11"/>
        </w:rPr>
        <w:t xml:space="preserve"> </w:t>
      </w:r>
      <w:r>
        <w:t>estima-se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previsão</w:t>
      </w:r>
      <w:r>
        <w:rPr>
          <w:spacing w:val="11"/>
        </w:rPr>
        <w:t xml:space="preserve"> </w:t>
      </w:r>
      <w:r>
        <w:t>orçamentária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primeiro</w:t>
      </w:r>
      <w:r>
        <w:rPr>
          <w:spacing w:val="11"/>
        </w:rPr>
        <w:t xml:space="preserve"> </w:t>
      </w:r>
      <w:r>
        <w:t>ano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contrato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valor</w:t>
      </w:r>
      <w:r>
        <w:rPr>
          <w:spacing w:val="11"/>
        </w:rPr>
        <w:t xml:space="preserve"> </w:t>
      </w:r>
      <w:r>
        <w:t>global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R$</w:t>
      </w:r>
      <w:r>
        <w:rPr>
          <w:spacing w:val="11"/>
        </w:rPr>
        <w:t xml:space="preserve"> </w:t>
      </w:r>
      <w:r>
        <w:t>503.185,00</w:t>
      </w:r>
      <w:r>
        <w:rPr>
          <w:spacing w:val="11"/>
        </w:rPr>
        <w:t xml:space="preserve"> </w:t>
      </w:r>
      <w:r>
        <w:t>(Quinhentos</w:t>
      </w:r>
      <w:r>
        <w:rPr>
          <w:spacing w:val="1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três mil e centos e oitenta e cinco reais). Os pagamentos serão efetuados mensalmente, após atesto do gestor do contrato.</w:t>
      </w:r>
    </w:p>
    <w:p w:rsidR="002236FC" w:rsidRDefault="002236FC">
      <w:pPr>
        <w:pStyle w:val="Corpodetexto"/>
        <w:spacing w:before="152"/>
      </w:pPr>
    </w:p>
    <w:p w:rsidR="002236FC" w:rsidRDefault="0086173F">
      <w:pPr>
        <w:pStyle w:val="Ttulo2"/>
        <w:numPr>
          <w:ilvl w:val="1"/>
          <w:numId w:val="2"/>
        </w:numPr>
        <w:tabs>
          <w:tab w:val="left" w:pos="403"/>
        </w:tabs>
        <w:ind w:left="403"/>
      </w:pPr>
      <w:r>
        <w:t xml:space="preserve">Prazo de vigência e de </w:t>
      </w:r>
      <w:r>
        <w:rPr>
          <w:spacing w:val="-2"/>
        </w:rPr>
        <w:t>garantia</w:t>
      </w:r>
    </w:p>
    <w:p w:rsidR="002236FC" w:rsidRDefault="002236FC">
      <w:pPr>
        <w:pStyle w:val="Ttulo2"/>
        <w:sectPr w:rsidR="002236FC">
          <w:pgSz w:w="11900" w:h="16840"/>
          <w:pgMar w:top="480" w:right="425" w:bottom="460" w:left="566" w:header="284" w:footer="268" w:gutter="0"/>
          <w:cols w:space="720"/>
        </w:sectPr>
      </w:pPr>
    </w:p>
    <w:p w:rsidR="002236FC" w:rsidRDefault="0086173F">
      <w:pPr>
        <w:pStyle w:val="Corpodetexto"/>
        <w:spacing w:before="76"/>
        <w:ind w:left="163"/>
      </w:pPr>
      <w:r>
        <w:lastRenderedPageBreak/>
        <w:t>O prazo de vigência do contrato será de (vinte e quatro) m</w:t>
      </w:r>
      <w:r>
        <w:t xml:space="preserve">eses, a partir da data da sua assinatura, consoante art. 57, inciso II, da Lei n.º 8.666, de </w:t>
      </w:r>
      <w:r>
        <w:rPr>
          <w:spacing w:val="-2"/>
        </w:rPr>
        <w:t>1993.</w:t>
      </w:r>
    </w:p>
    <w:p w:rsidR="002236FC" w:rsidRDefault="0086173F">
      <w:pPr>
        <w:pStyle w:val="Ttulo2"/>
        <w:numPr>
          <w:ilvl w:val="2"/>
          <w:numId w:val="2"/>
        </w:numPr>
        <w:tabs>
          <w:tab w:val="left" w:pos="843"/>
        </w:tabs>
        <w:spacing w:before="76"/>
        <w:ind w:left="843"/>
      </w:pPr>
      <w:r>
        <w:rPr>
          <w:spacing w:val="-2"/>
        </w:rPr>
        <w:t>Garantia</w:t>
      </w:r>
    </w:p>
    <w:p w:rsidR="002236FC" w:rsidRDefault="0086173F">
      <w:pPr>
        <w:pStyle w:val="PargrafodaLista"/>
        <w:numPr>
          <w:ilvl w:val="3"/>
          <w:numId w:val="2"/>
        </w:numPr>
        <w:tabs>
          <w:tab w:val="left" w:pos="1370"/>
        </w:tabs>
        <w:spacing w:before="79" w:line="235" w:lineRule="auto"/>
        <w:ind w:left="884" w:right="282" w:firstLine="0"/>
        <w:rPr>
          <w:sz w:val="16"/>
        </w:rPr>
      </w:pPr>
      <w:r>
        <w:rPr>
          <w:sz w:val="16"/>
        </w:rPr>
        <w:t>A CONTRATADA fica obrigada a garantir pelo prazo de vigência contratual o perfeito funcionamento dos itens que compõem esta solução,</w:t>
      </w:r>
      <w:r>
        <w:rPr>
          <w:spacing w:val="80"/>
          <w:sz w:val="16"/>
        </w:rPr>
        <w:t xml:space="preserve"> </w:t>
      </w:r>
      <w:r>
        <w:rPr>
          <w:sz w:val="16"/>
        </w:rPr>
        <w:t>obedecendo ao e</w:t>
      </w:r>
      <w:r>
        <w:rPr>
          <w:sz w:val="16"/>
        </w:rPr>
        <w:t>stabelecido no Acordo de Nível de Serviços (ANS).</w:t>
      </w:r>
    </w:p>
    <w:p w:rsidR="002236FC" w:rsidRDefault="002236FC">
      <w:pPr>
        <w:pStyle w:val="Corpodetexto"/>
        <w:spacing w:before="153"/>
      </w:pPr>
    </w:p>
    <w:p w:rsidR="002236FC" w:rsidRDefault="0086173F">
      <w:pPr>
        <w:pStyle w:val="Ttulo2"/>
        <w:numPr>
          <w:ilvl w:val="1"/>
          <w:numId w:val="2"/>
        </w:numPr>
        <w:tabs>
          <w:tab w:val="left" w:pos="403"/>
        </w:tabs>
        <w:ind w:left="403"/>
      </w:pPr>
      <w:r>
        <w:t>Equipe de</w:t>
      </w:r>
      <w:r>
        <w:rPr>
          <w:spacing w:val="-9"/>
        </w:rPr>
        <w:t xml:space="preserve"> </w:t>
      </w:r>
      <w:r>
        <w:t xml:space="preserve">Apoio à </w:t>
      </w:r>
      <w:r>
        <w:rPr>
          <w:spacing w:val="-2"/>
        </w:rPr>
        <w:t>Contratação</w:t>
      </w:r>
    </w:p>
    <w:p w:rsidR="002236FC" w:rsidRDefault="0086173F">
      <w:pPr>
        <w:pStyle w:val="Corpodetexto"/>
        <w:spacing w:before="79" w:line="235" w:lineRule="auto"/>
        <w:ind w:left="163" w:right="282"/>
      </w:pPr>
      <w:r>
        <w:t>A</w:t>
      </w:r>
      <w:r>
        <w:rPr>
          <w:spacing w:val="-10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Planejamento</w:t>
      </w:r>
      <w:r>
        <w:rPr>
          <w:spacing w:val="-1"/>
        </w:rPr>
        <w:t xml:space="preserve"> </w:t>
      </w:r>
      <w:r>
        <w:t>referente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Solução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Analytics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TJAC</w:t>
      </w:r>
      <w:r>
        <w:rPr>
          <w:spacing w:val="-1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t>instituída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SEI:</w:t>
      </w:r>
      <w:r>
        <w:rPr>
          <w:spacing w:val="40"/>
        </w:rPr>
        <w:t xml:space="preserve"> </w:t>
      </w:r>
      <w:r>
        <w:t>0004880-31.2023.8.01.0000, DOD e Despacho, eventos (1487301,1493724), composta pelos servidores:</w:t>
      </w:r>
    </w:p>
    <w:p w:rsidR="002236FC" w:rsidRDefault="002236FC">
      <w:pPr>
        <w:pStyle w:val="Corpodetexto"/>
        <w:spacing w:before="152"/>
      </w:pPr>
    </w:p>
    <w:p w:rsidR="002236FC" w:rsidRDefault="0086173F">
      <w:pPr>
        <w:pStyle w:val="PargrafodaLista"/>
        <w:numPr>
          <w:ilvl w:val="2"/>
          <w:numId w:val="2"/>
        </w:numPr>
        <w:tabs>
          <w:tab w:val="left" w:pos="844"/>
          <w:tab w:val="left" w:pos="884"/>
        </w:tabs>
        <w:spacing w:line="338" w:lineRule="auto"/>
        <w:ind w:right="7684" w:hanging="400"/>
        <w:rPr>
          <w:sz w:val="16"/>
        </w:rPr>
      </w:pPr>
      <w:r>
        <w:rPr>
          <w:b/>
          <w:sz w:val="16"/>
        </w:rPr>
        <w:t>Integrante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Requisitante</w:t>
      </w:r>
      <w:r>
        <w:rPr>
          <w:b/>
          <w:spacing w:val="-10"/>
          <w:sz w:val="16"/>
        </w:rPr>
        <w:t xml:space="preserve"> </w:t>
      </w:r>
      <w:r>
        <w:rPr>
          <w:sz w:val="16"/>
        </w:rPr>
        <w:t>—</w:t>
      </w:r>
      <w:r>
        <w:rPr>
          <w:spacing w:val="-10"/>
          <w:sz w:val="16"/>
        </w:rPr>
        <w:t xml:space="preserve"> </w:t>
      </w:r>
      <w:r>
        <w:rPr>
          <w:sz w:val="16"/>
        </w:rPr>
        <w:t>DITEC:</w:t>
      </w:r>
      <w:r>
        <w:rPr>
          <w:spacing w:val="40"/>
          <w:sz w:val="16"/>
        </w:rPr>
        <w:t xml:space="preserve"> </w:t>
      </w:r>
      <w:r>
        <w:rPr>
          <w:sz w:val="16"/>
        </w:rPr>
        <w:t>Raquel Cunha Conceição</w:t>
      </w:r>
    </w:p>
    <w:p w:rsidR="002236FC" w:rsidRDefault="0086173F">
      <w:pPr>
        <w:pStyle w:val="PargrafodaLista"/>
        <w:numPr>
          <w:ilvl w:val="2"/>
          <w:numId w:val="2"/>
        </w:numPr>
        <w:tabs>
          <w:tab w:val="left" w:pos="844"/>
          <w:tab w:val="left" w:pos="884"/>
        </w:tabs>
        <w:spacing w:before="1" w:line="338" w:lineRule="auto"/>
        <w:ind w:right="7527" w:hanging="400"/>
        <w:rPr>
          <w:sz w:val="16"/>
        </w:rPr>
      </w:pPr>
      <w:r>
        <w:rPr>
          <w:b/>
          <w:sz w:val="16"/>
        </w:rPr>
        <w:t>Integrante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Técnico</w:t>
      </w:r>
      <w:r>
        <w:rPr>
          <w:b/>
          <w:spacing w:val="-10"/>
          <w:sz w:val="16"/>
        </w:rPr>
        <w:t xml:space="preserve"> </w:t>
      </w:r>
      <w:r>
        <w:rPr>
          <w:sz w:val="16"/>
        </w:rPr>
        <w:t>—</w:t>
      </w:r>
      <w:r>
        <w:rPr>
          <w:spacing w:val="-10"/>
          <w:sz w:val="16"/>
        </w:rPr>
        <w:t xml:space="preserve"> </w:t>
      </w:r>
      <w:r>
        <w:rPr>
          <w:sz w:val="16"/>
        </w:rPr>
        <w:t>GESIS/DITEC:</w:t>
      </w:r>
      <w:r>
        <w:rPr>
          <w:spacing w:val="40"/>
          <w:sz w:val="16"/>
        </w:rPr>
        <w:t xml:space="preserve"> </w:t>
      </w:r>
      <w:r>
        <w:rPr>
          <w:sz w:val="16"/>
        </w:rPr>
        <w:t>Samuel Braz de Araújo</w:t>
      </w:r>
    </w:p>
    <w:p w:rsidR="002236FC" w:rsidRDefault="0086173F">
      <w:pPr>
        <w:pStyle w:val="PargrafodaLista"/>
        <w:numPr>
          <w:ilvl w:val="2"/>
          <w:numId w:val="2"/>
        </w:numPr>
        <w:tabs>
          <w:tab w:val="left" w:pos="844"/>
          <w:tab w:val="left" w:pos="884"/>
        </w:tabs>
        <w:spacing w:before="2" w:line="338" w:lineRule="auto"/>
        <w:ind w:right="7087" w:hanging="400"/>
        <w:rPr>
          <w:sz w:val="16"/>
        </w:rPr>
      </w:pPr>
      <w:r>
        <w:rPr>
          <w:b/>
          <w:sz w:val="16"/>
        </w:rPr>
        <w:t>Integrante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Técnico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Apoio</w:t>
      </w:r>
      <w:r>
        <w:rPr>
          <w:b/>
          <w:spacing w:val="-10"/>
          <w:sz w:val="16"/>
        </w:rPr>
        <w:t xml:space="preserve"> </w:t>
      </w:r>
      <w:r>
        <w:rPr>
          <w:sz w:val="16"/>
        </w:rPr>
        <w:t>—</w:t>
      </w:r>
      <w:r>
        <w:rPr>
          <w:spacing w:val="-10"/>
          <w:sz w:val="16"/>
        </w:rPr>
        <w:t xml:space="preserve"> </w:t>
      </w:r>
      <w:r>
        <w:rPr>
          <w:sz w:val="16"/>
        </w:rPr>
        <w:t>GESIS/DITEC:</w:t>
      </w:r>
      <w:r>
        <w:rPr>
          <w:spacing w:val="40"/>
          <w:sz w:val="16"/>
        </w:rPr>
        <w:t xml:space="preserve"> </w:t>
      </w:r>
      <w:r>
        <w:rPr>
          <w:sz w:val="16"/>
        </w:rPr>
        <w:t>João Evangelista de Araújo Neto</w:t>
      </w:r>
    </w:p>
    <w:p w:rsidR="002236FC" w:rsidRDefault="0086173F">
      <w:pPr>
        <w:pStyle w:val="Corpodetexto"/>
        <w:spacing w:before="1"/>
        <w:ind w:left="884"/>
      </w:pPr>
      <w:r>
        <w:t xml:space="preserve">Fúlvia Dayane Moreira da </w:t>
      </w:r>
      <w:r>
        <w:rPr>
          <w:spacing w:val="-2"/>
        </w:rPr>
        <w:t>Rocha</w:t>
      </w:r>
    </w:p>
    <w:p w:rsidR="002236FC" w:rsidRDefault="0086173F">
      <w:pPr>
        <w:pStyle w:val="PargrafodaLista"/>
        <w:numPr>
          <w:ilvl w:val="2"/>
          <w:numId w:val="2"/>
        </w:numPr>
        <w:tabs>
          <w:tab w:val="left" w:pos="844"/>
          <w:tab w:val="left" w:pos="884"/>
        </w:tabs>
        <w:spacing w:before="76" w:line="338" w:lineRule="auto"/>
        <w:ind w:right="6893" w:hanging="400"/>
        <w:rPr>
          <w:sz w:val="16"/>
        </w:rPr>
      </w:pPr>
      <w:r>
        <w:rPr>
          <w:b/>
          <w:sz w:val="16"/>
        </w:rPr>
        <w:t>Integrante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Administrativo</w:t>
      </w:r>
      <w:r>
        <w:rPr>
          <w:b/>
          <w:spacing w:val="-10"/>
          <w:sz w:val="16"/>
        </w:rPr>
        <w:t xml:space="preserve"> </w:t>
      </w:r>
      <w:r>
        <w:rPr>
          <w:sz w:val="16"/>
        </w:rPr>
        <w:t>—</w:t>
      </w:r>
      <w:r>
        <w:rPr>
          <w:spacing w:val="-10"/>
          <w:sz w:val="16"/>
        </w:rPr>
        <w:t xml:space="preserve"> </w:t>
      </w:r>
      <w:r>
        <w:rPr>
          <w:sz w:val="16"/>
        </w:rPr>
        <w:t>GECON/DILOG:</w:t>
      </w:r>
      <w:r>
        <w:rPr>
          <w:spacing w:val="40"/>
          <w:sz w:val="16"/>
        </w:rPr>
        <w:t xml:space="preserve"> </w:t>
      </w:r>
      <w:r>
        <w:rPr>
          <w:sz w:val="16"/>
        </w:rPr>
        <w:t>Carlos Fonseca Cassiano da Cunha</w:t>
      </w:r>
    </w:p>
    <w:p w:rsidR="002236FC" w:rsidRDefault="002236FC">
      <w:pPr>
        <w:pStyle w:val="Corpodetexto"/>
        <w:spacing w:before="157"/>
      </w:pPr>
    </w:p>
    <w:p w:rsidR="002236FC" w:rsidRDefault="0086173F">
      <w:pPr>
        <w:pStyle w:val="Ttulo1"/>
        <w:numPr>
          <w:ilvl w:val="0"/>
          <w:numId w:val="2"/>
        </w:numPr>
        <w:tabs>
          <w:tab w:val="left" w:pos="563"/>
        </w:tabs>
        <w:ind w:left="563"/>
      </w:pPr>
      <w:r>
        <w:t xml:space="preserve">ANÁLISE DE </w:t>
      </w:r>
      <w:r>
        <w:rPr>
          <w:spacing w:val="-2"/>
        </w:rPr>
        <w:t>RISCOS</w:t>
      </w:r>
    </w:p>
    <w:p w:rsidR="002236FC" w:rsidRDefault="0086173F">
      <w:pPr>
        <w:pStyle w:val="Corpodetexto"/>
        <w:spacing w:before="159" w:line="235" w:lineRule="auto"/>
        <w:ind w:left="163"/>
      </w:pPr>
      <w:r>
        <w:t>A</w:t>
      </w:r>
      <w:r>
        <w:rPr>
          <w:spacing w:val="15"/>
        </w:rPr>
        <w:t xml:space="preserve"> </w:t>
      </w:r>
      <w:r>
        <w:t>análise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riscos</w:t>
      </w:r>
      <w:r>
        <w:rPr>
          <w:spacing w:val="24"/>
        </w:rPr>
        <w:t xml:space="preserve"> </w:t>
      </w:r>
      <w:r>
        <w:t>permite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identificação,</w:t>
      </w:r>
      <w:r>
        <w:rPr>
          <w:spacing w:val="24"/>
        </w:rPr>
        <w:t xml:space="preserve"> </w:t>
      </w:r>
      <w:r>
        <w:t>avaliação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gerenciamento</w:t>
      </w:r>
      <w:r>
        <w:rPr>
          <w:spacing w:val="24"/>
        </w:rPr>
        <w:t xml:space="preserve"> </w:t>
      </w:r>
      <w:r>
        <w:t>dos</w:t>
      </w:r>
      <w:r>
        <w:rPr>
          <w:spacing w:val="24"/>
        </w:rPr>
        <w:t xml:space="preserve"> </w:t>
      </w:r>
      <w:r>
        <w:t>riscos</w:t>
      </w:r>
      <w:r>
        <w:rPr>
          <w:spacing w:val="24"/>
        </w:rPr>
        <w:t xml:space="preserve"> </w:t>
      </w:r>
      <w:r>
        <w:t>relacionados</w:t>
      </w:r>
      <w:r>
        <w:rPr>
          <w:spacing w:val="24"/>
        </w:rPr>
        <w:t xml:space="preserve"> </w:t>
      </w:r>
      <w:r>
        <w:t>à</w:t>
      </w:r>
      <w:r>
        <w:rPr>
          <w:spacing w:val="24"/>
        </w:rPr>
        <w:t xml:space="preserve"> </w:t>
      </w:r>
      <w:r>
        <w:t>con</w:t>
      </w:r>
      <w:r>
        <w:t>tratação.</w:t>
      </w:r>
      <w:r>
        <w:rPr>
          <w:spacing w:val="24"/>
        </w:rPr>
        <w:t xml:space="preserve"> </w:t>
      </w:r>
      <w:r>
        <w:t>Os</w:t>
      </w:r>
      <w:r>
        <w:rPr>
          <w:spacing w:val="24"/>
        </w:rPr>
        <w:t xml:space="preserve"> </w:t>
      </w:r>
      <w:r>
        <w:t>riscos</w:t>
      </w:r>
      <w:r>
        <w:rPr>
          <w:spacing w:val="24"/>
        </w:rPr>
        <w:t xml:space="preserve"> </w:t>
      </w:r>
      <w:r>
        <w:t>analisados</w:t>
      </w:r>
      <w:r>
        <w:rPr>
          <w:spacing w:val="24"/>
        </w:rPr>
        <w:t xml:space="preserve"> </w:t>
      </w:r>
      <w:r>
        <w:t>são</w:t>
      </w:r>
      <w:r>
        <w:rPr>
          <w:spacing w:val="24"/>
        </w:rPr>
        <w:t xml:space="preserve"> </w:t>
      </w:r>
      <w:r>
        <w:t>organizados</w:t>
      </w:r>
      <w:r>
        <w:rPr>
          <w:spacing w:val="24"/>
        </w:rPr>
        <w:t xml:space="preserve"> </w:t>
      </w:r>
      <w:r>
        <w:t>em</w:t>
      </w:r>
      <w:r>
        <w:rPr>
          <w:spacing w:val="24"/>
        </w:rPr>
        <w:t xml:space="preserve"> </w:t>
      </w:r>
      <w:r>
        <w:t>duas</w:t>
      </w:r>
      <w:r>
        <w:rPr>
          <w:spacing w:val="40"/>
        </w:rPr>
        <w:t xml:space="preserve"> </w:t>
      </w:r>
      <w:r>
        <w:rPr>
          <w:spacing w:val="-2"/>
        </w:rPr>
        <w:t>categorias:</w:t>
      </w:r>
    </w:p>
    <w:p w:rsidR="002236FC" w:rsidRDefault="0086173F">
      <w:pPr>
        <w:pStyle w:val="Corpodetexto"/>
        <w:spacing w:before="156" w:line="182" w:lineRule="exact"/>
        <w:ind w:left="48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149903</wp:posOffset>
                </wp:positionV>
                <wp:extent cx="31750" cy="317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6"/>
                              </a:moveTo>
                              <a:lnTo>
                                <a:pt x="13769" y="31746"/>
                              </a:lnTo>
                              <a:lnTo>
                                <a:pt x="11744" y="31343"/>
                              </a:lnTo>
                              <a:lnTo>
                                <a:pt x="0" y="17977"/>
                              </a:lnTo>
                              <a:lnTo>
                                <a:pt x="0" y="13766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7"/>
                              </a:lnTo>
                              <a:lnTo>
                                <a:pt x="17980" y="317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882B7" id="Graphic 31" o:spid="_x0000_s1026" style="position:absolute;margin-left:44.5pt;margin-top:11.8pt;width:2.5pt;height:2.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" path="m17980,31746r-4211,l11744,31343,,17977,,13766,13769,r4211,l31750,15875r-1,2102l17980,31746xe" fillcolor="black" stroked="f">
                <v:path arrowok="t"/>
                <w10:wrap anchorx="page"/>
              </v:shape>
            </w:pict>
          </mc:Fallback>
        </mc:AlternateContent>
      </w:r>
      <w:r>
        <w:t xml:space="preserve">Riscos que comprometam o sucesso dos processos de contratação; </w:t>
      </w:r>
      <w:r>
        <w:rPr>
          <w:spacing w:val="-10"/>
        </w:rPr>
        <w:t>e</w:t>
      </w:r>
    </w:p>
    <w:p w:rsidR="002236FC" w:rsidRDefault="0086173F">
      <w:pPr>
        <w:pStyle w:val="Corpodetexto"/>
        <w:spacing w:line="182" w:lineRule="exact"/>
        <w:ind w:left="48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565149</wp:posOffset>
                </wp:positionH>
                <wp:positionV relativeFrom="paragraph">
                  <wp:posOffset>49578</wp:posOffset>
                </wp:positionV>
                <wp:extent cx="31750" cy="3175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6"/>
                              </a:moveTo>
                              <a:lnTo>
                                <a:pt x="13769" y="31746"/>
                              </a:lnTo>
                              <a:lnTo>
                                <a:pt x="11744" y="31340"/>
                              </a:lnTo>
                              <a:lnTo>
                                <a:pt x="0" y="17974"/>
                              </a:lnTo>
                              <a:lnTo>
                                <a:pt x="0" y="13769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49" y="17974"/>
                              </a:lnTo>
                              <a:lnTo>
                                <a:pt x="17980" y="317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08A6E" id="Graphic 32" o:spid="_x0000_s1026" style="position:absolute;margin-left:44.5pt;margin-top:3.9pt;width:2.5pt;height:2.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" path="m17980,31746r-4211,l11744,31340,,17974,,13769,13769,r4211,l31750,15875r-1,2099l17980,31746xe" fillcolor="black" stroked="f">
                <v:path arrowok="t"/>
                <w10:wrap anchorx="page"/>
              </v:shape>
            </w:pict>
          </mc:Fallback>
        </mc:AlternateContent>
      </w:r>
      <w:r>
        <w:t xml:space="preserve">Riscos de gestão ou de não atendimento das necessidades da </w:t>
      </w:r>
      <w:r>
        <w:rPr>
          <w:spacing w:val="-2"/>
        </w:rPr>
        <w:t>Contratante.</w:t>
      </w:r>
    </w:p>
    <w:p w:rsidR="002236FC" w:rsidRDefault="0086173F">
      <w:pPr>
        <w:spacing w:before="156"/>
        <w:ind w:left="163"/>
        <w:rPr>
          <w:sz w:val="16"/>
        </w:rPr>
      </w:pPr>
      <w:r>
        <w:rPr>
          <w:b/>
          <w:sz w:val="16"/>
        </w:rPr>
        <w:t>Tabela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03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—</w:t>
      </w:r>
      <w:r>
        <w:rPr>
          <w:spacing w:val="-3"/>
          <w:sz w:val="16"/>
        </w:rPr>
        <w:t xml:space="preserve"> </w:t>
      </w:r>
      <w:r>
        <w:rPr>
          <w:sz w:val="16"/>
        </w:rPr>
        <w:t>Escala</w:t>
      </w:r>
      <w:r>
        <w:rPr>
          <w:spacing w:val="-2"/>
          <w:sz w:val="16"/>
        </w:rPr>
        <w:t xml:space="preserve"> </w:t>
      </w:r>
      <w:r>
        <w:rPr>
          <w:sz w:val="16"/>
        </w:rPr>
        <w:t>qualitativa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classificação.</w:t>
      </w:r>
    </w:p>
    <w:p w:rsidR="002236FC" w:rsidRDefault="002236FC">
      <w:pPr>
        <w:pStyle w:val="Corpodetexto"/>
        <w:spacing w:before="213"/>
        <w:rPr>
          <w:sz w:val="20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1034"/>
        <w:gridCol w:w="522"/>
      </w:tblGrid>
      <w:tr w:rsidR="002236FC">
        <w:trPr>
          <w:trHeight w:val="273"/>
        </w:trPr>
        <w:tc>
          <w:tcPr>
            <w:tcW w:w="1034" w:type="dxa"/>
          </w:tcPr>
          <w:p w:rsidR="002236FC" w:rsidRDefault="0086173F">
            <w:pPr>
              <w:pStyle w:val="TableParagraph"/>
              <w:spacing w:line="177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522" w:type="dxa"/>
          </w:tcPr>
          <w:p w:rsidR="002236FC" w:rsidRDefault="0086173F">
            <w:pPr>
              <w:pStyle w:val="TableParagraph"/>
              <w:spacing w:line="177" w:lineRule="exact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</w:p>
        </w:tc>
      </w:tr>
      <w:tr w:rsidR="002236FC">
        <w:trPr>
          <w:trHeight w:val="370"/>
        </w:trPr>
        <w:tc>
          <w:tcPr>
            <w:tcW w:w="1034" w:type="dxa"/>
          </w:tcPr>
          <w:p w:rsidR="002236FC" w:rsidRDefault="0086173F">
            <w:pPr>
              <w:pStyle w:val="TableParagraph"/>
              <w:spacing w:before="89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Baixo</w:t>
            </w:r>
          </w:p>
        </w:tc>
        <w:tc>
          <w:tcPr>
            <w:tcW w:w="522" w:type="dxa"/>
          </w:tcPr>
          <w:p w:rsidR="002236FC" w:rsidRDefault="0086173F">
            <w:pPr>
              <w:pStyle w:val="TableParagraph"/>
              <w:spacing w:before="89"/>
              <w:ind w:left="94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2236FC">
        <w:trPr>
          <w:trHeight w:val="370"/>
        </w:trPr>
        <w:tc>
          <w:tcPr>
            <w:tcW w:w="1034" w:type="dxa"/>
          </w:tcPr>
          <w:p w:rsidR="002236FC" w:rsidRDefault="0086173F">
            <w:pPr>
              <w:pStyle w:val="TableParagraph"/>
              <w:spacing w:before="89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Médio</w:t>
            </w:r>
          </w:p>
        </w:tc>
        <w:tc>
          <w:tcPr>
            <w:tcW w:w="522" w:type="dxa"/>
          </w:tcPr>
          <w:p w:rsidR="002236FC" w:rsidRDefault="0086173F">
            <w:pPr>
              <w:pStyle w:val="TableParagraph"/>
              <w:spacing w:before="89"/>
              <w:ind w:left="9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 w:rsidR="002236FC">
        <w:trPr>
          <w:trHeight w:val="273"/>
        </w:trPr>
        <w:tc>
          <w:tcPr>
            <w:tcW w:w="1034" w:type="dxa"/>
          </w:tcPr>
          <w:p w:rsidR="002236FC" w:rsidRDefault="0086173F">
            <w:pPr>
              <w:pStyle w:val="TableParagraph"/>
              <w:spacing w:before="89" w:line="164" w:lineRule="exact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Alto</w:t>
            </w:r>
          </w:p>
        </w:tc>
        <w:tc>
          <w:tcPr>
            <w:tcW w:w="522" w:type="dxa"/>
          </w:tcPr>
          <w:p w:rsidR="002236FC" w:rsidRDefault="0086173F">
            <w:pPr>
              <w:pStyle w:val="TableParagraph"/>
              <w:spacing w:before="89" w:line="164" w:lineRule="exact"/>
              <w:ind w:left="9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</w:tr>
    </w:tbl>
    <w:p w:rsidR="002236FC" w:rsidRDefault="002236FC">
      <w:pPr>
        <w:pStyle w:val="Corpodetexto"/>
      </w:pPr>
    </w:p>
    <w:p w:rsidR="002236FC" w:rsidRDefault="002236FC">
      <w:pPr>
        <w:pStyle w:val="Corpodetexto"/>
        <w:spacing w:before="72"/>
      </w:pPr>
    </w:p>
    <w:p w:rsidR="002236FC" w:rsidRDefault="0086173F">
      <w:pPr>
        <w:pStyle w:val="Corpodetexto"/>
        <w:spacing w:line="235" w:lineRule="auto"/>
        <w:ind w:left="163" w:right="282"/>
        <w:jc w:val="both"/>
      </w:pPr>
      <w:r>
        <w:t>A análise qualitativa dos riscos, consiste na classificação conforme a relação entre a probabilidade e o impacto, tal classificação resultará no nível do risco e</w:t>
      </w:r>
      <w:r>
        <w:rPr>
          <w:spacing w:val="40"/>
        </w:rPr>
        <w:t xml:space="preserve"> </w:t>
      </w:r>
      <w:r>
        <w:t>direcionará as ações relacionadas aos riscos durante a fase de planejamento e gestão do contrato. O Quadro 01 a seguir apresenta a Matriz Probabilidade x</w:t>
      </w:r>
      <w:r>
        <w:rPr>
          <w:spacing w:val="40"/>
        </w:rPr>
        <w:t xml:space="preserve"> </w:t>
      </w:r>
      <w:r>
        <w:t xml:space="preserve">Impacto, instrumento responsável pela definição dos critérios quantitativos de classificação do nível </w:t>
      </w:r>
      <w:r>
        <w:t>de risco.</w:t>
      </w:r>
    </w:p>
    <w:p w:rsidR="002236FC" w:rsidRDefault="0086173F">
      <w:pPr>
        <w:pStyle w:val="Corpodetexto"/>
        <w:spacing w:before="7"/>
        <w:rPr>
          <w:sz w:val="13"/>
        </w:rPr>
      </w:pPr>
      <w:r>
        <w:rPr>
          <w:noProof/>
          <w:sz w:val="13"/>
          <w:lang w:val="pt-BR" w:eastAsia="pt-BR"/>
        </w:rPr>
        <w:drawing>
          <wp:anchor distT="0" distB="0" distL="0" distR="0" simplePos="0" relativeHeight="487599104" behindDoc="1" locked="0" layoutInCell="1" allowOverlap="1">
            <wp:simplePos x="0" y="0"/>
            <wp:positionH relativeFrom="page">
              <wp:posOffset>534380</wp:posOffset>
            </wp:positionH>
            <wp:positionV relativeFrom="paragraph">
              <wp:posOffset>115160</wp:posOffset>
            </wp:positionV>
            <wp:extent cx="2315969" cy="1257014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5969" cy="1257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36FC" w:rsidRDefault="002236FC">
      <w:pPr>
        <w:pStyle w:val="Corpodetexto"/>
        <w:spacing w:before="91"/>
      </w:pPr>
    </w:p>
    <w:p w:rsidR="002236FC" w:rsidRDefault="0086173F">
      <w:pPr>
        <w:ind w:left="163"/>
        <w:jc w:val="both"/>
        <w:rPr>
          <w:sz w:val="16"/>
        </w:rPr>
      </w:pPr>
      <w:r>
        <w:rPr>
          <w:b/>
          <w:sz w:val="16"/>
        </w:rPr>
        <w:t>Quadro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01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— Matriz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de </w:t>
      </w:r>
      <w:r>
        <w:rPr>
          <w:spacing w:val="-2"/>
          <w:sz w:val="16"/>
        </w:rPr>
        <w:t>calor.</w:t>
      </w:r>
    </w:p>
    <w:p w:rsidR="002236FC" w:rsidRDefault="002236FC">
      <w:pPr>
        <w:pStyle w:val="Corpodetexto"/>
        <w:spacing w:before="155"/>
      </w:pPr>
    </w:p>
    <w:p w:rsidR="002236FC" w:rsidRDefault="0086173F">
      <w:pPr>
        <w:pStyle w:val="Corpodetexto"/>
        <w:spacing w:line="235" w:lineRule="auto"/>
        <w:ind w:left="163" w:right="282"/>
        <w:jc w:val="both"/>
      </w:pPr>
      <w:r>
        <w:t>O produto da probabilidade pelo impacto de cada risco deve se enquadrar em uma região da matriz probabilidade x impacto. Caso o risco se enquadre na região</w:t>
      </w:r>
      <w:r>
        <w:rPr>
          <w:spacing w:val="40"/>
        </w:rPr>
        <w:t xml:space="preserve"> </w:t>
      </w:r>
      <w:r>
        <w:t>verde, seu nível de risco é entendido como baixo, logo ad</w:t>
      </w:r>
      <w:r>
        <w:t>mite-se a aceitação ou adoção de medidas preventivas. Se estiver na região amarela, entende-se como</w:t>
      </w:r>
      <w:r>
        <w:rPr>
          <w:spacing w:val="40"/>
        </w:rPr>
        <w:t xml:space="preserve"> </w:t>
      </w:r>
      <w:r>
        <w:t>médio; e se estiver na região vermelha, entende-se como nível de risco alto. Nos casos de riscos classificados como médio e alto, deve-se adotar obrigatoria</w:t>
      </w:r>
      <w:r>
        <w:t>mente</w:t>
      </w:r>
      <w:r>
        <w:rPr>
          <w:spacing w:val="40"/>
        </w:rPr>
        <w:t xml:space="preserve"> </w:t>
      </w:r>
      <w:r>
        <w:t>as medidas preventivas previstas.</w:t>
      </w:r>
    </w:p>
    <w:p w:rsidR="002236FC" w:rsidRDefault="0086173F">
      <w:pPr>
        <w:pStyle w:val="Corpodetexto"/>
        <w:spacing w:before="76"/>
        <w:ind w:left="163"/>
        <w:jc w:val="both"/>
      </w:pPr>
      <w:r>
        <w:t>A</w:t>
      </w:r>
      <w:r>
        <w:rPr>
          <w:spacing w:val="-10"/>
        </w:rPr>
        <w:t xml:space="preserve"> </w:t>
      </w:r>
      <w:r>
        <w:t>seguir,</w:t>
      </w:r>
      <w:r>
        <w:rPr>
          <w:spacing w:val="-1"/>
        </w:rPr>
        <w:t xml:space="preserve"> </w:t>
      </w:r>
      <w:r>
        <w:t>é apresentado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síntese dos</w:t>
      </w:r>
      <w:r>
        <w:rPr>
          <w:spacing w:val="-1"/>
        </w:rPr>
        <w:t xml:space="preserve"> </w:t>
      </w:r>
      <w:r>
        <w:t>riscos</w:t>
      </w:r>
      <w:r>
        <w:rPr>
          <w:spacing w:val="-1"/>
        </w:rPr>
        <w:t xml:space="preserve"> </w:t>
      </w:r>
      <w:r>
        <w:t>identificados pelo</w:t>
      </w:r>
      <w:r>
        <w:rPr>
          <w:spacing w:val="-1"/>
        </w:rPr>
        <w:t xml:space="preserve"> </w:t>
      </w:r>
      <w:r>
        <w:t xml:space="preserve">presente </w:t>
      </w:r>
      <w:r>
        <w:rPr>
          <w:spacing w:val="-2"/>
        </w:rPr>
        <w:t>estudo:</w:t>
      </w:r>
    </w:p>
    <w:p w:rsidR="002236FC" w:rsidRDefault="002236FC">
      <w:pPr>
        <w:pStyle w:val="Corpodetexto"/>
        <w:spacing w:before="135"/>
        <w:rPr>
          <w:sz w:val="20"/>
        </w:rPr>
      </w:pPr>
    </w:p>
    <w:tbl>
      <w:tblPr>
        <w:tblStyle w:val="TableNormal"/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305"/>
        <w:gridCol w:w="4278"/>
        <w:gridCol w:w="860"/>
        <w:gridCol w:w="915"/>
        <w:gridCol w:w="551"/>
        <w:gridCol w:w="920"/>
      </w:tblGrid>
      <w:tr w:rsidR="002236FC">
        <w:trPr>
          <w:trHeight w:val="390"/>
        </w:trPr>
        <w:tc>
          <w:tcPr>
            <w:tcW w:w="305" w:type="dxa"/>
          </w:tcPr>
          <w:p w:rsidR="002236FC" w:rsidRDefault="0086173F">
            <w:pPr>
              <w:pStyle w:val="TableParagraph"/>
              <w:spacing w:before="90"/>
              <w:ind w:left="1" w:right="4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Id</w:t>
            </w:r>
          </w:p>
        </w:tc>
        <w:tc>
          <w:tcPr>
            <w:tcW w:w="4278" w:type="dxa"/>
          </w:tcPr>
          <w:p w:rsidR="002236FC" w:rsidRDefault="0086173F">
            <w:pPr>
              <w:pStyle w:val="TableParagraph"/>
              <w:spacing w:before="90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Risco</w:t>
            </w:r>
          </w:p>
        </w:tc>
        <w:tc>
          <w:tcPr>
            <w:tcW w:w="860" w:type="dxa"/>
          </w:tcPr>
          <w:p w:rsidR="002236FC" w:rsidRDefault="0086173F">
            <w:pPr>
              <w:pStyle w:val="TableParagraph"/>
              <w:spacing w:before="90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Categoria</w:t>
            </w:r>
          </w:p>
        </w:tc>
        <w:tc>
          <w:tcPr>
            <w:tcW w:w="915" w:type="dxa"/>
          </w:tcPr>
          <w:p w:rsidR="002236FC" w:rsidRDefault="0086173F">
            <w:pPr>
              <w:pStyle w:val="TableParagraph"/>
              <w:spacing w:before="9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Probabilidade</w:t>
            </w:r>
          </w:p>
        </w:tc>
        <w:tc>
          <w:tcPr>
            <w:tcW w:w="551" w:type="dxa"/>
          </w:tcPr>
          <w:p w:rsidR="002236FC" w:rsidRDefault="0086173F">
            <w:pPr>
              <w:pStyle w:val="TableParagraph"/>
              <w:spacing w:before="90"/>
              <w:ind w:left="1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Impacto</w:t>
            </w:r>
          </w:p>
        </w:tc>
        <w:tc>
          <w:tcPr>
            <w:tcW w:w="920" w:type="dxa"/>
          </w:tcPr>
          <w:p w:rsidR="002236FC" w:rsidRDefault="0086173F">
            <w:pPr>
              <w:pStyle w:val="TableParagraph"/>
              <w:spacing w:line="254" w:lineRule="auto"/>
              <w:ind w:left="235" w:right="46" w:hanging="220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Nível</w:t>
            </w:r>
            <w:r>
              <w:rPr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do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risco</w:t>
            </w:r>
            <w:r>
              <w:rPr>
                <w:b/>
                <w:spacing w:val="4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(P X I)</w:t>
            </w:r>
          </w:p>
        </w:tc>
      </w:tr>
      <w:tr w:rsidR="002236FC">
        <w:trPr>
          <w:trHeight w:val="331"/>
        </w:trPr>
        <w:tc>
          <w:tcPr>
            <w:tcW w:w="305" w:type="dxa"/>
          </w:tcPr>
          <w:p w:rsidR="002236FC" w:rsidRDefault="0086173F">
            <w:pPr>
              <w:pStyle w:val="TableParagraph"/>
              <w:spacing w:before="51"/>
              <w:ind w:right="44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278" w:type="dxa"/>
          </w:tcPr>
          <w:p w:rsidR="002236FC" w:rsidRDefault="0086173F">
            <w:pPr>
              <w:pStyle w:val="TableParagraph"/>
              <w:spacing w:before="51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 xml:space="preserve">Continuidade do </w:t>
            </w:r>
            <w:r>
              <w:rPr>
                <w:spacing w:val="-2"/>
                <w:sz w:val="16"/>
              </w:rPr>
              <w:t>software</w:t>
            </w:r>
          </w:p>
        </w:tc>
        <w:tc>
          <w:tcPr>
            <w:tcW w:w="860" w:type="dxa"/>
          </w:tcPr>
          <w:p w:rsidR="002236FC" w:rsidRDefault="0086173F">
            <w:pPr>
              <w:pStyle w:val="TableParagraph"/>
              <w:spacing w:before="69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Continuidade</w:t>
            </w:r>
          </w:p>
        </w:tc>
        <w:tc>
          <w:tcPr>
            <w:tcW w:w="915" w:type="dxa"/>
          </w:tcPr>
          <w:p w:rsidR="002236FC" w:rsidRDefault="0086173F">
            <w:pPr>
              <w:pStyle w:val="TableParagraph"/>
              <w:spacing w:before="6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Média</w:t>
            </w:r>
          </w:p>
        </w:tc>
        <w:tc>
          <w:tcPr>
            <w:tcW w:w="551" w:type="dxa"/>
          </w:tcPr>
          <w:p w:rsidR="002236FC" w:rsidRDefault="0086173F">
            <w:pPr>
              <w:pStyle w:val="TableParagraph"/>
              <w:spacing w:before="69"/>
              <w:ind w:left="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Alto</w:t>
            </w:r>
          </w:p>
        </w:tc>
        <w:tc>
          <w:tcPr>
            <w:tcW w:w="920" w:type="dxa"/>
          </w:tcPr>
          <w:p w:rsidR="002236FC" w:rsidRDefault="0086173F">
            <w:pPr>
              <w:pStyle w:val="TableParagraph"/>
              <w:spacing w:before="69"/>
              <w:ind w:right="3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</w:tr>
      <w:tr w:rsidR="002236FC">
        <w:trPr>
          <w:trHeight w:val="370"/>
        </w:trPr>
        <w:tc>
          <w:tcPr>
            <w:tcW w:w="305" w:type="dxa"/>
          </w:tcPr>
          <w:p w:rsidR="002236FC" w:rsidRDefault="0086173F">
            <w:pPr>
              <w:pStyle w:val="TableParagraph"/>
              <w:spacing w:before="89"/>
              <w:ind w:right="44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278" w:type="dxa"/>
          </w:tcPr>
          <w:p w:rsidR="002236FC" w:rsidRDefault="0086173F">
            <w:pPr>
              <w:pStyle w:val="TableParagraph"/>
              <w:spacing w:before="89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Capacitação/ Qualificação em mão de obra especializada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TIC</w:t>
            </w:r>
          </w:p>
        </w:tc>
        <w:tc>
          <w:tcPr>
            <w:tcW w:w="860" w:type="dxa"/>
          </w:tcPr>
          <w:p w:rsidR="002236FC" w:rsidRDefault="0086173F">
            <w:pPr>
              <w:pStyle w:val="TableParagraph"/>
              <w:spacing w:before="108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Capacitação</w:t>
            </w:r>
          </w:p>
        </w:tc>
        <w:tc>
          <w:tcPr>
            <w:tcW w:w="915" w:type="dxa"/>
          </w:tcPr>
          <w:p w:rsidR="002236FC" w:rsidRDefault="0086173F">
            <w:pPr>
              <w:pStyle w:val="TableParagraph"/>
              <w:spacing w:before="10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Média</w:t>
            </w:r>
          </w:p>
        </w:tc>
        <w:tc>
          <w:tcPr>
            <w:tcW w:w="551" w:type="dxa"/>
          </w:tcPr>
          <w:p w:rsidR="002236FC" w:rsidRDefault="0086173F">
            <w:pPr>
              <w:pStyle w:val="TableParagraph"/>
              <w:spacing w:before="108"/>
              <w:ind w:left="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Alto</w:t>
            </w:r>
          </w:p>
        </w:tc>
        <w:tc>
          <w:tcPr>
            <w:tcW w:w="920" w:type="dxa"/>
          </w:tcPr>
          <w:p w:rsidR="002236FC" w:rsidRDefault="0086173F">
            <w:pPr>
              <w:pStyle w:val="TableParagraph"/>
              <w:spacing w:before="108"/>
              <w:ind w:right="3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75</w:t>
            </w:r>
          </w:p>
        </w:tc>
      </w:tr>
      <w:tr w:rsidR="002236FC">
        <w:trPr>
          <w:trHeight w:val="273"/>
        </w:trPr>
        <w:tc>
          <w:tcPr>
            <w:tcW w:w="305" w:type="dxa"/>
          </w:tcPr>
          <w:p w:rsidR="002236FC" w:rsidRDefault="0086173F">
            <w:pPr>
              <w:pStyle w:val="TableParagraph"/>
              <w:spacing w:before="89" w:line="164" w:lineRule="exact"/>
              <w:ind w:right="44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278" w:type="dxa"/>
          </w:tcPr>
          <w:p w:rsidR="002236FC" w:rsidRDefault="0086173F">
            <w:pPr>
              <w:pStyle w:val="TableParagraph"/>
              <w:spacing w:before="89" w:line="164" w:lineRule="exact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 xml:space="preserve">Desperdício do objeto </w:t>
            </w:r>
            <w:r>
              <w:rPr>
                <w:spacing w:val="-2"/>
                <w:sz w:val="16"/>
              </w:rPr>
              <w:t>contratado</w:t>
            </w:r>
          </w:p>
        </w:tc>
        <w:tc>
          <w:tcPr>
            <w:tcW w:w="860" w:type="dxa"/>
          </w:tcPr>
          <w:p w:rsidR="002236FC" w:rsidRDefault="0086173F">
            <w:pPr>
              <w:pStyle w:val="TableParagraph"/>
              <w:spacing w:before="108" w:line="145" w:lineRule="exact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Aplicação</w:t>
            </w:r>
          </w:p>
        </w:tc>
        <w:tc>
          <w:tcPr>
            <w:tcW w:w="915" w:type="dxa"/>
          </w:tcPr>
          <w:p w:rsidR="002236FC" w:rsidRDefault="0086173F">
            <w:pPr>
              <w:pStyle w:val="TableParagraph"/>
              <w:spacing w:before="108" w:line="145" w:lineRule="exac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Baixa</w:t>
            </w:r>
          </w:p>
        </w:tc>
        <w:tc>
          <w:tcPr>
            <w:tcW w:w="551" w:type="dxa"/>
          </w:tcPr>
          <w:p w:rsidR="002236FC" w:rsidRDefault="0086173F">
            <w:pPr>
              <w:pStyle w:val="TableParagraph"/>
              <w:spacing w:before="108" w:line="145" w:lineRule="exact"/>
              <w:ind w:left="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Alto</w:t>
            </w:r>
          </w:p>
        </w:tc>
        <w:tc>
          <w:tcPr>
            <w:tcW w:w="920" w:type="dxa"/>
          </w:tcPr>
          <w:p w:rsidR="002236FC" w:rsidRDefault="0086173F">
            <w:pPr>
              <w:pStyle w:val="TableParagraph"/>
              <w:spacing w:before="108" w:line="145" w:lineRule="exact"/>
              <w:ind w:right="3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75</w:t>
            </w:r>
          </w:p>
        </w:tc>
      </w:tr>
    </w:tbl>
    <w:p w:rsidR="002236FC" w:rsidRDefault="002236FC">
      <w:pPr>
        <w:pStyle w:val="Corpodetexto"/>
      </w:pPr>
    </w:p>
    <w:p w:rsidR="002236FC" w:rsidRDefault="002236FC">
      <w:pPr>
        <w:pStyle w:val="Corpodetexto"/>
        <w:spacing w:before="149"/>
      </w:pPr>
    </w:p>
    <w:p w:rsidR="002236FC" w:rsidRDefault="0086173F">
      <w:pPr>
        <w:pStyle w:val="Ttulo1"/>
        <w:numPr>
          <w:ilvl w:val="0"/>
          <w:numId w:val="2"/>
        </w:numPr>
        <w:tabs>
          <w:tab w:val="left" w:pos="563"/>
        </w:tabs>
        <w:ind w:left="563"/>
      </w:pPr>
      <w:r>
        <w:t>DECLARAÇÃO DE</w:t>
      </w:r>
      <w:r>
        <w:rPr>
          <w:spacing w:val="-3"/>
        </w:rPr>
        <w:t xml:space="preserve"> </w:t>
      </w:r>
      <w:r>
        <w:rPr>
          <w:spacing w:val="-2"/>
        </w:rPr>
        <w:t>VIABILIDADE</w:t>
      </w:r>
    </w:p>
    <w:p w:rsidR="002236FC" w:rsidRDefault="002236FC">
      <w:pPr>
        <w:pStyle w:val="Ttulo1"/>
        <w:sectPr w:rsidR="002236FC">
          <w:pgSz w:w="11900" w:h="16840"/>
          <w:pgMar w:top="480" w:right="425" w:bottom="460" w:left="566" w:header="284" w:footer="268" w:gutter="0"/>
          <w:cols w:space="720"/>
        </w:sectPr>
      </w:pPr>
    </w:p>
    <w:p w:rsidR="002236FC" w:rsidRDefault="0086173F">
      <w:pPr>
        <w:pStyle w:val="Corpodetexto"/>
        <w:spacing w:before="79" w:line="235" w:lineRule="auto"/>
        <w:ind w:left="163"/>
      </w:pPr>
      <w:r>
        <w:lastRenderedPageBreak/>
        <w:t>Com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levantadas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longo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estudo</w:t>
      </w:r>
      <w:r>
        <w:rPr>
          <w:spacing w:val="-1"/>
        </w:rPr>
        <w:t xml:space="preserve"> </w:t>
      </w:r>
      <w:r>
        <w:t>preliminar,</w:t>
      </w:r>
      <w:r>
        <w:rPr>
          <w:spacing w:val="-1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registros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anteriores,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planejamento</w:t>
      </w:r>
      <w:r>
        <w:rPr>
          <w:spacing w:val="-1"/>
        </w:rPr>
        <w:t xml:space="preserve"> </w:t>
      </w:r>
      <w:r>
        <w:t>aprova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rPr>
          <w:spacing w:val="-2"/>
        </w:rPr>
        <w:t>E.T.P.</w:t>
      </w:r>
    </w:p>
    <w:p w:rsidR="002236FC" w:rsidRDefault="002236FC">
      <w:pPr>
        <w:pStyle w:val="Corpodetexto"/>
      </w:pPr>
    </w:p>
    <w:p w:rsidR="002236FC" w:rsidRDefault="002236FC">
      <w:pPr>
        <w:pStyle w:val="Corpodetexto"/>
        <w:spacing w:before="49"/>
      </w:pPr>
    </w:p>
    <w:p w:rsidR="002236FC" w:rsidRDefault="0086173F">
      <w:pPr>
        <w:pStyle w:val="Ttulo1"/>
        <w:numPr>
          <w:ilvl w:val="0"/>
          <w:numId w:val="2"/>
        </w:numPr>
        <w:tabs>
          <w:tab w:val="left" w:pos="563"/>
        </w:tabs>
        <w:ind w:left="563"/>
      </w:pPr>
      <w:r>
        <w:rPr>
          <w:spacing w:val="-2"/>
        </w:rPr>
        <w:t>REFERÊNCIAS</w:t>
      </w:r>
    </w:p>
    <w:p w:rsidR="002236FC" w:rsidRDefault="0086173F">
      <w:pPr>
        <w:pStyle w:val="Corpodetexto"/>
        <w:spacing w:before="159" w:line="235" w:lineRule="auto"/>
        <w:ind w:left="163"/>
      </w:pPr>
      <w:r>
        <w:t xml:space="preserve">PETTEY, Christy. Gartner Keynote: Do you speak data?. 2018. Disponível em: </w:t>
      </w:r>
      <w:hyperlink r:id="rId32">
        <w:r>
          <w:t>https://www.gartner.com/smarterwithgartner/gartner-keynote-do-you-speak-data/.</w:t>
        </w:r>
      </w:hyperlink>
      <w:r>
        <w:rPr>
          <w:spacing w:val="40"/>
        </w:rPr>
        <w:t xml:space="preserve"> </w:t>
      </w:r>
      <w:r>
        <w:t>Acesso em 03 maio 2022.</w:t>
      </w:r>
    </w:p>
    <w:p w:rsidR="002236FC" w:rsidRDefault="0086173F">
      <w:pPr>
        <w:pStyle w:val="Corpodetexto"/>
        <w:spacing w:before="79" w:line="235" w:lineRule="auto"/>
        <w:ind w:left="163" w:right="282"/>
      </w:pPr>
      <w:r>
        <w:t>KRONZ,</w:t>
      </w:r>
      <w:r>
        <w:rPr>
          <w:spacing w:val="-4"/>
        </w:rPr>
        <w:t xml:space="preserve"> </w:t>
      </w:r>
      <w:r>
        <w:t>Austin; SCHLEGEL, Kurt; SUN, Julian; PIDSLEY, David;</w:t>
      </w:r>
      <w:r>
        <w:t xml:space="preserve"> GANESHAN,</w:t>
      </w:r>
      <w:r>
        <w:rPr>
          <w:spacing w:val="-4"/>
        </w:rPr>
        <w:t xml:space="preserve"> </w:t>
      </w:r>
      <w:r>
        <w:t>Anirudh. Magic Quadrant for</w:t>
      </w:r>
      <w:r>
        <w:rPr>
          <w:spacing w:val="-4"/>
        </w:rPr>
        <w:t xml:space="preserve"> </w:t>
      </w:r>
      <w:r>
        <w:t>Analytics and Business Intelligence Platforms.</w:t>
      </w:r>
      <w:r>
        <w:rPr>
          <w:spacing w:val="40"/>
        </w:rPr>
        <w:t xml:space="preserve"> </w:t>
      </w:r>
      <w:r>
        <w:t xml:space="preserve">2022. Disponível em: </w:t>
      </w:r>
      <w:hyperlink r:id="rId33">
        <w:r>
          <w:t>https://www.gartner.com/document/4012759.</w:t>
        </w:r>
      </w:hyperlink>
      <w:r>
        <w:t xml:space="preserve"> Acesso em 03 maio 2022.</w:t>
      </w:r>
    </w:p>
    <w:p w:rsidR="002236FC" w:rsidRDefault="0086173F">
      <w:pPr>
        <w:pStyle w:val="Corpodetexto"/>
        <w:spacing w:before="77"/>
        <w:ind w:left="163"/>
      </w:pPr>
      <w:r>
        <w:t>ETP</w:t>
      </w:r>
      <w:r>
        <w:rPr>
          <w:spacing w:val="-9"/>
        </w:rPr>
        <w:t xml:space="preserve"> </w:t>
      </w:r>
      <w:r>
        <w:t>TJBA. Disponível em:</w:t>
      </w:r>
      <w:r>
        <w:t xml:space="preserve"> </w:t>
      </w:r>
      <w:hyperlink r:id="rId34">
        <w:r>
          <w:rPr>
            <w:color w:val="0000ED"/>
            <w:u w:val="single" w:color="0000ED"/>
          </w:rPr>
          <w:t>http://www5.</w:t>
        </w:r>
        <w:r>
          <w:rPr>
            <w:color w:val="0000ED"/>
          </w:rPr>
          <w:t>tj</w:t>
        </w:r>
        <w:r>
          <w:rPr>
            <w:color w:val="0000ED"/>
            <w:u w:val="single" w:color="0000ED"/>
          </w:rPr>
          <w:t>ba</w:t>
        </w:r>
        <w:r>
          <w:rPr>
            <w:color w:val="0000ED"/>
          </w:rPr>
          <w:t>.j</w:t>
        </w:r>
        <w:r>
          <w:rPr>
            <w:color w:val="0000ED"/>
            <w:u w:val="single" w:color="0000ED"/>
          </w:rPr>
          <w:t>us.br/setim/images/pdf/TJ-ADM-2017-72149---Qlik-</w:t>
        </w:r>
        <w:r>
          <w:rPr>
            <w:color w:val="0000ED"/>
            <w:spacing w:val="-2"/>
            <w:u w:val="single" w:color="0000ED"/>
          </w:rPr>
          <w:t>Sense.pdf</w:t>
        </w:r>
      </w:hyperlink>
    </w:p>
    <w:p w:rsidR="002236FC" w:rsidRDefault="002236FC">
      <w:pPr>
        <w:pStyle w:val="Corpodetexto"/>
        <w:spacing w:before="152"/>
      </w:pPr>
    </w:p>
    <w:p w:rsidR="002236FC" w:rsidRDefault="0086173F">
      <w:pPr>
        <w:pStyle w:val="Corpodetexto"/>
        <w:ind w:left="163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265280" behindDoc="1" locked="0" layoutInCell="1" allowOverlap="1">
                <wp:simplePos x="0" y="0"/>
                <wp:positionH relativeFrom="page">
                  <wp:posOffset>412750</wp:posOffset>
                </wp:positionH>
                <wp:positionV relativeFrom="paragraph">
                  <wp:posOffset>101196</wp:posOffset>
                </wp:positionV>
                <wp:extent cx="6743700" cy="178435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1784350"/>
                          <a:chOff x="0" y="0"/>
                          <a:chExt cx="6743700" cy="1784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771650"/>
                            <a:ext cx="6743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6350">
                                <a:moveTo>
                                  <a:pt x="674370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43700" y="0"/>
                                </a:lnTo>
                                <a:lnTo>
                                  <a:pt x="67437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-12" y="1771662"/>
                            <a:ext cx="674433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4334" h="12700">
                                <a:moveTo>
                                  <a:pt x="6743713" y="0"/>
                                </a:moveTo>
                                <a:lnTo>
                                  <a:pt x="6737363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6737363" y="12700"/>
                                </a:lnTo>
                                <a:lnTo>
                                  <a:pt x="6743713" y="12700"/>
                                </a:lnTo>
                                <a:lnTo>
                                  <a:pt x="6743713" y="6350"/>
                                </a:lnTo>
                                <a:lnTo>
                                  <a:pt x="674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771650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698955" y="12"/>
                            <a:ext cx="711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6350">
                                <a:moveTo>
                                  <a:pt x="169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6941" y="6350"/>
                                </a:lnTo>
                                <a:lnTo>
                                  <a:pt x="16941" y="0"/>
                                </a:lnTo>
                                <a:close/>
                              </a:path>
                              <a:path w="71120" h="6350">
                                <a:moveTo>
                                  <a:pt x="70573" y="0"/>
                                </a:moveTo>
                                <a:lnTo>
                                  <a:pt x="62064" y="0"/>
                                </a:lnTo>
                                <a:lnTo>
                                  <a:pt x="62064" y="6350"/>
                                </a:lnTo>
                                <a:lnTo>
                                  <a:pt x="70573" y="6350"/>
                                </a:lnTo>
                                <a:lnTo>
                                  <a:pt x="7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 descr="logotipo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346204"/>
                            <a:ext cx="56515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0" y="1346204"/>
                            <a:ext cx="6743700" cy="438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36FC" w:rsidRDefault="002236FC">
                              <w:pPr>
                                <w:spacing w:before="78"/>
                                <w:rPr>
                                  <w:sz w:val="14"/>
                                </w:rPr>
                              </w:pPr>
                            </w:p>
                            <w:p w:rsidR="002236FC" w:rsidRDefault="0086173F">
                              <w:pPr>
                                <w:ind w:left="9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assinado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eletronicamente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Samuel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Braz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Araujo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Gerente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em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13/07/2023,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às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18:00,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conforme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art.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1º,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III,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"b",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Lei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11.419/2006.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6" style="position:absolute;left:0;text-align:left;margin-left:32.5pt;margin-top:7.95pt;width:531pt;height:140.5pt;z-index:-16051200;mso-wrap-distance-left:0;mso-wrap-distance-right:0;mso-position-horizontal-relative:page" coordsize="67437,17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">
                <v:shape id="Graphic 35" o:spid="_x0000_s1027" style="position:absolute;top:17716;width:67437;height:64;visibility:visible;mso-wrap-style:square;v-text-anchor:top" coordsize="6743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" path="m6743700,6350l,6350,,,6743700,r,6350xe" fillcolor="#999" stroked="f">
                  <v:path arrowok="t"/>
                </v:shape>
                <v:shape id="Graphic 36" o:spid="_x0000_s1028" style="position:absolute;top:17716;width:67443;height:127;visibility:visible;mso-wrap-style:square;v-text-anchor:top" coordsize="674433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" path="m6743713,r-6350,6350l,6350r,6350l6737363,12700r6350,l6743713,6350r,-6350xe" fillcolor="#ededed" stroked="f">
                  <v:path arrowok="t"/>
                </v:shape>
                <v:shape id="Graphic 37" o:spid="_x0000_s1029" style="position:absolute;top:17716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" path="m,12700l,,6350,r,6350l,12700xe" fillcolor="#999" stroked="f">
                  <v:path arrowok="t"/>
                </v:shape>
                <v:shape id="Graphic 38" o:spid="_x0000_s1030" style="position:absolute;left:16989;width:711;height:63;visibility:visible;mso-wrap-style:square;v-text-anchor:top" coordsize="711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" path="m16941,l,,,6350r16941,l16941,xem70573,l62064,r,6350l70573,6350,70573,xe" fillcolor="#0000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31" type="#_x0000_t75" alt="logotipo" style="position:absolute;left:190;top:13462;width:5652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">
                  <v:imagedata r:id="rId36" o:title="logotip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32" type="#_x0000_t202" style="position:absolute;top:13462;width:67437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2236FC" w:rsidRDefault="002236FC">
                        <w:pPr>
                          <w:spacing w:before="78"/>
                          <w:rPr>
                            <w:sz w:val="14"/>
                          </w:rPr>
                        </w:pPr>
                      </w:p>
                      <w:p w:rsidR="002236FC" w:rsidRDefault="0086173F">
                        <w:pPr>
                          <w:ind w:left="96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Documento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assinado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eletronicamente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por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Samuel</w:t>
                        </w: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Braz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Araujo</w:t>
                        </w:r>
                        <w:r>
                          <w:rPr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Gerente</w:t>
                        </w:r>
                        <w:r>
                          <w:rPr>
                            <w:w w:val="105"/>
                            <w:sz w:val="14"/>
                          </w:rPr>
                          <w:t>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em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13/07/2023,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às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18:00,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conforme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art.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1º,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III,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"b",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Lei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11.419/2006.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ETP</w:t>
      </w:r>
      <w:r>
        <w:rPr>
          <w:spacing w:val="-10"/>
        </w:rPr>
        <w:t xml:space="preserve"> </w:t>
      </w:r>
      <w:r>
        <w:t>TJRJ.</w:t>
      </w:r>
      <w:r>
        <w:rPr>
          <w:spacing w:val="-5"/>
        </w:rPr>
        <w:t xml:space="preserve"> </w:t>
      </w:r>
      <w:r>
        <w:t>Disponível</w:t>
      </w:r>
      <w:r>
        <w:rPr>
          <w:spacing w:val="-3"/>
        </w:rPr>
        <w:t xml:space="preserve"> </w:t>
      </w:r>
      <w:r>
        <w:t>em:</w:t>
      </w:r>
      <w:r>
        <w:rPr>
          <w:spacing w:val="-2"/>
        </w:rPr>
        <w:t xml:space="preserve"> </w:t>
      </w:r>
      <w:hyperlink r:id="rId37">
        <w:r>
          <w:rPr>
            <w:color w:val="0000ED"/>
            <w:u w:val="single" w:color="0000ED"/>
          </w:rPr>
          <w:t>http://www.</w:t>
        </w:r>
        <w:r>
          <w:rPr>
            <w:color w:val="0000ED"/>
          </w:rPr>
          <w:t>tjrj.j</w:t>
        </w:r>
        <w:r>
          <w:rPr>
            <w:color w:val="0000ED"/>
            <w:u w:val="single" w:color="0000ED"/>
          </w:rPr>
          <w:t>us</w:t>
        </w:r>
        <w:r>
          <w:rPr>
            <w:color w:val="0000ED"/>
            <w:u w:val="single" w:color="0000ED"/>
          </w:rPr>
          <w:t>.br/documents/10136/7830146/analise-de-viabilidade.pdf/d8f8bd81-d55f-05e9-b4e8-</w:t>
        </w:r>
        <w:r>
          <w:rPr>
            <w:color w:val="0000ED"/>
            <w:spacing w:val="-2"/>
            <w:u w:val="single" w:color="0000ED"/>
          </w:rPr>
          <w:t>b24685de3c79?version=1.0</w:t>
        </w:r>
      </w:hyperlink>
    </w:p>
    <w:p w:rsidR="002236FC" w:rsidRDefault="002236FC">
      <w:pPr>
        <w:pStyle w:val="Corpodetexto"/>
        <w:spacing w:before="155"/>
      </w:pPr>
    </w:p>
    <w:p w:rsidR="002236FC" w:rsidRDefault="0086173F">
      <w:pPr>
        <w:pStyle w:val="Corpodetexto"/>
        <w:tabs>
          <w:tab w:val="left" w:pos="706"/>
          <w:tab w:val="left" w:pos="1369"/>
          <w:tab w:val="left" w:pos="2338"/>
          <w:tab w:val="left" w:pos="2845"/>
        </w:tabs>
        <w:spacing w:line="235" w:lineRule="auto"/>
        <w:ind w:left="163" w:right="282"/>
      </w:pPr>
      <w:r>
        <w:rPr>
          <w:spacing w:val="-4"/>
        </w:rPr>
        <w:t>ETP</w:t>
      </w:r>
      <w:r>
        <w:tab/>
      </w:r>
      <w:r>
        <w:rPr>
          <w:spacing w:val="-2"/>
        </w:rPr>
        <w:t>TJRS.</w:t>
      </w:r>
      <w:r>
        <w:tab/>
      </w:r>
      <w:r>
        <w:rPr>
          <w:spacing w:val="-2"/>
        </w:rPr>
        <w:t>Disponível</w:t>
      </w:r>
      <w:r>
        <w:tab/>
      </w:r>
      <w:r>
        <w:rPr>
          <w:spacing w:val="-4"/>
        </w:rPr>
        <w:t>em:</w:t>
      </w:r>
      <w:r>
        <w:tab/>
      </w:r>
      <w:hyperlink r:id="rId38">
        <w:r>
          <w:rPr>
            <w:color w:val="0000ED"/>
            <w:spacing w:val="-2"/>
            <w:u w:val="single" w:color="0000ED"/>
          </w:rPr>
          <w:t>https://www.</w:t>
        </w:r>
        <w:r>
          <w:rPr>
            <w:color w:val="0000ED"/>
            <w:spacing w:val="-2"/>
          </w:rPr>
          <w:t>tj</w:t>
        </w:r>
        <w:r>
          <w:rPr>
            <w:color w:val="0000ED"/>
            <w:spacing w:val="-2"/>
            <w:u w:val="single" w:color="0000ED"/>
          </w:rPr>
          <w:t>rs</w:t>
        </w:r>
        <w:r>
          <w:rPr>
            <w:color w:val="0000ED"/>
            <w:spacing w:val="-2"/>
          </w:rPr>
          <w:t>.j</w:t>
        </w:r>
        <w:r>
          <w:rPr>
            <w:color w:val="0000ED"/>
            <w:spacing w:val="-2"/>
            <w:u w:val="single" w:color="0000ED"/>
          </w:rPr>
          <w:t>us.br/secretarios-tic/doc/Aquisicoes/Software/Licenciamento-e-suporte-</w:t>
        </w:r>
        <w:r>
          <w:rPr>
            <w:color w:val="0000ED"/>
            <w:spacing w:val="-2"/>
          </w:rPr>
          <w:t>Q</w:t>
        </w:r>
        <w:r>
          <w:rPr>
            <w:color w:val="0000ED"/>
            <w:spacing w:val="-2"/>
            <w:u w:val="single" w:color="0000ED"/>
          </w:rPr>
          <w:t>likView-e-QlikSense/Estudos-</w:t>
        </w:r>
      </w:hyperlink>
      <w:r>
        <w:rPr>
          <w:color w:val="0000ED"/>
          <w:spacing w:val="40"/>
        </w:rPr>
        <w:t xml:space="preserve"> </w:t>
      </w:r>
      <w:hyperlink r:id="rId39">
        <w:r>
          <w:rPr>
            <w:color w:val="0000ED"/>
            <w:spacing w:val="-2"/>
          </w:rPr>
          <w:t>p</w:t>
        </w:r>
        <w:r>
          <w:rPr>
            <w:color w:val="0000ED"/>
            <w:spacing w:val="-2"/>
            <w:u w:val="single" w:color="0000ED"/>
          </w:rPr>
          <w:t>reliminares.pdf</w:t>
        </w:r>
      </w:hyperlink>
    </w:p>
    <w:p w:rsidR="002236FC" w:rsidRDefault="002236FC">
      <w:pPr>
        <w:pStyle w:val="Corpodetexto"/>
        <w:spacing w:before="76"/>
      </w:pPr>
    </w:p>
    <w:p w:rsidR="002236FC" w:rsidRDefault="0086173F">
      <w:pPr>
        <w:pStyle w:val="Corpodetexto"/>
        <w:spacing w:line="260" w:lineRule="atLeast"/>
        <w:ind w:left="163" w:right="5355"/>
      </w:pPr>
      <w:r>
        <w:t>ETP TJTO. Disponível em:</w:t>
      </w:r>
      <w:r>
        <w:rPr>
          <w:spacing w:val="40"/>
        </w:rPr>
        <w:t xml:space="preserve"> </w:t>
      </w:r>
      <w:hyperlink r:id="rId40">
        <w:r>
          <w:rPr>
            <w:color w:val="0000ED"/>
            <w:spacing w:val="-2"/>
            <w:u w:val="single" w:color="0000ED"/>
          </w:rPr>
          <w:t>https://sei.</w:t>
        </w:r>
        <w:r>
          <w:rPr>
            <w:color w:val="0000ED"/>
            <w:spacing w:val="-2"/>
          </w:rPr>
          <w:t>tj</w:t>
        </w:r>
        <w:r>
          <w:rPr>
            <w:color w:val="0000ED"/>
            <w:spacing w:val="-2"/>
            <w:u w:val="single" w:color="0000ED"/>
          </w:rPr>
          <w:t>to</w:t>
        </w:r>
        <w:r>
          <w:rPr>
            <w:color w:val="0000ED"/>
            <w:spacing w:val="-2"/>
          </w:rPr>
          <w:t>.j</w:t>
        </w:r>
        <w:r>
          <w:rPr>
            <w:color w:val="0000ED"/>
            <w:spacing w:val="-2"/>
            <w:u w:val="single" w:color="0000ED"/>
          </w:rPr>
          <w:t>us.br/sei/documento_consulta_externa.php?</w:t>
        </w:r>
      </w:hyperlink>
    </w:p>
    <w:p w:rsidR="002236FC" w:rsidRDefault="0086173F">
      <w:pPr>
        <w:pStyle w:val="Corpodetexto"/>
        <w:spacing w:line="180" w:lineRule="exact"/>
        <w:ind w:left="163"/>
      </w:pPr>
      <w:hyperlink r:id="rId41">
        <w:r>
          <w:rPr>
            <w:color w:val="0000ED"/>
            <w:spacing w:val="-2"/>
            <w:u w:val="single" w:color="0000ED"/>
          </w:rPr>
          <w:t>id_acesso_externo=79191&amp;id_documento=10000004039885&amp;infra_hash=fc112b3eac078b5ec7a22bf22bed59f6</w:t>
        </w:r>
      </w:hyperlink>
    </w:p>
    <w:p w:rsidR="002236FC" w:rsidRDefault="0086173F">
      <w:pPr>
        <w:pStyle w:val="Corpodetexto"/>
        <w:spacing w:before="9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412750</wp:posOffset>
                </wp:positionH>
                <wp:positionV relativeFrom="paragraph">
                  <wp:posOffset>219584</wp:posOffset>
                </wp:positionV>
                <wp:extent cx="6743700" cy="1270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12700"/>
                          <a:chOff x="0" y="0"/>
                          <a:chExt cx="6743700" cy="127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743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0" h="6350">
                                <a:moveTo>
                                  <a:pt x="674370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43700" y="0"/>
                                </a:lnTo>
                                <a:lnTo>
                                  <a:pt x="67437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-12" y="12"/>
                            <a:ext cx="674433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4334" h="12700">
                                <a:moveTo>
                                  <a:pt x="6743713" y="0"/>
                                </a:moveTo>
                                <a:lnTo>
                                  <a:pt x="6737363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6737363" y="12700"/>
                                </a:lnTo>
                                <a:lnTo>
                                  <a:pt x="6743713" y="12700"/>
                                </a:lnTo>
                                <a:lnTo>
                                  <a:pt x="6743713" y="6350"/>
                                </a:lnTo>
                                <a:lnTo>
                                  <a:pt x="674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A26F25" id="Group 41" o:spid="_x0000_s1026" style="position:absolute;margin-left:32.5pt;margin-top:17.3pt;width:531pt;height:1pt;z-index:-15715840;mso-wrap-distance-left:0;mso-wrap-distance-right:0;mso-position-horizontal-relative:page" coordsize="6743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">
                <v:shape id="Graphic 42" o:spid="_x0000_s1027" style="position:absolute;width:67437;height:63;visibility:visible;mso-wrap-style:square;v-text-anchor:top" coordsize="6743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" path="m6743700,6350l,6350,,,6743700,r,6350xe" fillcolor="#999" stroked="f">
                  <v:path arrowok="t"/>
                </v:shape>
                <v:shape id="Graphic 43" o:spid="_x0000_s1028" style="position:absolute;width:67443;height:127;visibility:visible;mso-wrap-style:square;v-text-anchor:top" coordsize="674433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" path="m6743713,r-6350,6350l,6350r,6350l6737363,12700r6350,l6743713,6350r,-6350xe" fillcolor="#ededed" stroked="f">
                  <v:path arrowok="t"/>
                </v:shape>
                <v:shape id="Graphic 44" o:spid="_x0000_s1029" style="position:absolute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" path="m,12700l,,6350,r,6350l,12700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236FC" w:rsidRDefault="002236FC">
      <w:pPr>
        <w:pStyle w:val="Corpodetexto"/>
        <w:rPr>
          <w:sz w:val="20"/>
        </w:rPr>
      </w:pPr>
    </w:p>
    <w:p w:rsidR="002236FC" w:rsidRDefault="002236FC">
      <w:pPr>
        <w:pStyle w:val="Corpodetexto"/>
        <w:rPr>
          <w:sz w:val="20"/>
        </w:rPr>
      </w:pPr>
    </w:p>
    <w:p w:rsidR="002236FC" w:rsidRDefault="0086173F">
      <w:pPr>
        <w:pStyle w:val="Corpodetexto"/>
        <w:spacing w:before="13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247674</wp:posOffset>
                </wp:positionV>
                <wp:extent cx="6731000" cy="57150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1000" cy="571500"/>
                          <a:chOff x="0" y="0"/>
                          <a:chExt cx="6731000" cy="5715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558800"/>
                            <a:ext cx="6731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00" h="6350">
                                <a:moveTo>
                                  <a:pt x="673100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731000" y="0"/>
                                </a:lnTo>
                                <a:lnTo>
                                  <a:pt x="673100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-12" y="558812"/>
                            <a:ext cx="673163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634" h="12700">
                                <a:moveTo>
                                  <a:pt x="6731013" y="0"/>
                                </a:moveTo>
                                <a:lnTo>
                                  <a:pt x="6724663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6724663" y="12700"/>
                                </a:lnTo>
                                <a:lnTo>
                                  <a:pt x="6731013" y="12700"/>
                                </a:lnTo>
                                <a:lnTo>
                                  <a:pt x="6731013" y="6350"/>
                                </a:lnTo>
                                <a:lnTo>
                                  <a:pt x="6731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558800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 descr="QRCode Assinatura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6731000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236FC" w:rsidRDefault="002236FC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:rsidR="002236FC" w:rsidRDefault="002236FC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</w:p>
                            <w:p w:rsidR="002236FC" w:rsidRDefault="0086173F">
                              <w:pPr>
                                <w:ind w:left="92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autenticidade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pode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ser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conferida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site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hyperlink r:id="rId43">
                                <w:r>
                                  <w:rPr>
                                    <w:color w:val="0000ED"/>
                                    <w:w w:val="105"/>
                                    <w:sz w:val="14"/>
                                    <w:u w:val="single" w:color="0000ED"/>
                                  </w:rPr>
                                  <w:t>https://sei.tjac.jus.br/verifica</w:t>
                                </w:r>
                              </w:hyperlink>
                              <w:r>
                                <w:rPr>
                                  <w:color w:val="0000ED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informando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código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verificador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1517206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código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CRC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>B19DEF45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" o:spid="_x0000_s1033" style="position:absolute;margin-left:33pt;margin-top:19.5pt;width:530pt;height:45pt;z-index:-15715328;mso-wrap-distance-left:0;mso-wrap-distance-right:0;mso-position-horizontal-relative:page" coordsize="67310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">
                <v:shape id="Graphic 46" o:spid="_x0000_s1034" style="position:absolute;top:5588;width:67310;height:63;visibility:visible;mso-wrap-style:square;v-text-anchor:top" coordsize="6731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" path="m6731000,6350l,6350,,,6731000,r,6350xe" fillcolor="#999" stroked="f">
                  <v:path arrowok="t"/>
                </v:shape>
                <v:shape id="Graphic 47" o:spid="_x0000_s1035" style="position:absolute;top:5588;width:67316;height:127;visibility:visible;mso-wrap-style:square;v-text-anchor:top" coordsize="673163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" path="m6731013,r-6350,6350l,6350r,6350l6724663,12700r6350,l6731013,6350r,-6350xe" fillcolor="#ededed" stroked="f">
                  <v:path arrowok="t"/>
                </v:shape>
                <v:shape id="Graphic 48" o:spid="_x0000_s1036" style="position:absolute;top:5588;width:63;height:127;visibility:visible;mso-wrap-style:square;v-text-anchor:top" coordsize="6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" path="m,12700l,,6350,r,6350l,12700xe" fillcolor="#999" stroked="f">
                  <v:path arrowok="t"/>
                </v:shape>
                <v:shape id="Image 49" o:spid="_x0000_s1037" type="#_x0000_t75" alt="QRCode Assinatura" style="position:absolute;left:254;width:5207;height: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">
                  <v:imagedata r:id="rId44" o:title="QRCode Assinatura"/>
                </v:shape>
                <v:shape id="Textbox 50" o:spid="_x0000_s1038" type="#_x0000_t202" style="position:absolute;width:6731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2236FC" w:rsidRDefault="002236FC">
                        <w:pPr>
                          <w:rPr>
                            <w:sz w:val="14"/>
                          </w:rPr>
                        </w:pPr>
                      </w:p>
                      <w:p w:rsidR="002236FC" w:rsidRDefault="002236FC">
                        <w:pPr>
                          <w:spacing w:before="7"/>
                          <w:rPr>
                            <w:sz w:val="14"/>
                          </w:rPr>
                        </w:pPr>
                      </w:p>
                      <w:p w:rsidR="002236FC" w:rsidRDefault="0086173F">
                        <w:pPr>
                          <w:ind w:left="92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autenticidade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do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documento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pode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ser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conferida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no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site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hyperlink r:id="rId45">
                          <w:r>
                            <w:rPr>
                              <w:color w:val="0000ED"/>
                              <w:w w:val="105"/>
                              <w:sz w:val="14"/>
                              <w:u w:val="single" w:color="0000ED"/>
                            </w:rPr>
                            <w:t>https://sei.tjac.jus.br/verifica</w:t>
                          </w:r>
                        </w:hyperlink>
                        <w:r>
                          <w:rPr>
                            <w:color w:val="0000ED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informando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código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verificador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1517206</w:t>
                        </w:r>
                        <w:r>
                          <w:rPr>
                            <w:b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código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CRC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4"/>
                          </w:rPr>
                          <w:t>B19DEF45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236FC" w:rsidRDefault="002236FC">
      <w:pPr>
        <w:pStyle w:val="Corpodetexto"/>
        <w:rPr>
          <w:sz w:val="12"/>
        </w:rPr>
      </w:pPr>
    </w:p>
    <w:p w:rsidR="002236FC" w:rsidRDefault="002236FC">
      <w:pPr>
        <w:pStyle w:val="Corpodetexto"/>
        <w:rPr>
          <w:sz w:val="12"/>
        </w:rPr>
      </w:pPr>
    </w:p>
    <w:p w:rsidR="002236FC" w:rsidRDefault="002236FC">
      <w:pPr>
        <w:pStyle w:val="Corpodetexto"/>
        <w:rPr>
          <w:sz w:val="12"/>
        </w:rPr>
      </w:pPr>
    </w:p>
    <w:p w:rsidR="002236FC" w:rsidRDefault="002236FC">
      <w:pPr>
        <w:pStyle w:val="Corpodetexto"/>
        <w:rPr>
          <w:sz w:val="12"/>
        </w:rPr>
      </w:pPr>
    </w:p>
    <w:p w:rsidR="002236FC" w:rsidRDefault="002236FC">
      <w:pPr>
        <w:pStyle w:val="Corpodetexto"/>
        <w:spacing w:before="18"/>
        <w:rPr>
          <w:sz w:val="12"/>
        </w:rPr>
      </w:pPr>
    </w:p>
    <w:p w:rsidR="002236FC" w:rsidRDefault="0086173F">
      <w:pPr>
        <w:tabs>
          <w:tab w:val="left" w:pos="10083"/>
        </w:tabs>
        <w:ind w:left="103"/>
        <w:rPr>
          <w:sz w:val="12"/>
        </w:rPr>
      </w:pPr>
      <w:r>
        <w:rPr>
          <w:sz w:val="12"/>
        </w:rPr>
        <w:t>0004880-</w:t>
      </w:r>
      <w:r>
        <w:rPr>
          <w:spacing w:val="-2"/>
          <w:sz w:val="12"/>
        </w:rPr>
        <w:t>31.2023.8.01.0000</w:t>
      </w:r>
      <w:r>
        <w:rPr>
          <w:sz w:val="12"/>
        </w:rPr>
        <w:tab/>
      </w:r>
      <w:r>
        <w:rPr>
          <w:spacing w:val="-2"/>
          <w:sz w:val="12"/>
        </w:rPr>
        <w:t>1517206v14</w:t>
      </w:r>
    </w:p>
    <w:sectPr w:rsidR="002236FC">
      <w:pgSz w:w="11900" w:h="16840"/>
      <w:pgMar w:top="480" w:right="425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73F" w:rsidRDefault="0086173F">
      <w:r>
        <w:separator/>
      </w:r>
    </w:p>
  </w:endnote>
  <w:endnote w:type="continuationSeparator" w:id="0">
    <w:p w:rsidR="0086173F" w:rsidRDefault="0086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6FC" w:rsidRDefault="0086173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52480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6497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97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6FC" w:rsidRDefault="0086173F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</w:rPr>
                            <w:t>https://sei.tjac.jus.br/sei/controlador.php?acao=procedimento_trabalhar&amp;acao_origem=protocolo_pesquisa_rapida&amp;id_protocolo=1553807&amp;infra_…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41" type="#_x0000_t202" style="position:absolute;margin-left:23pt;margin-top:817.5pt;width:523.6pt;height:10.95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" filled="f" stroked="f">
              <v:path arrowok="t"/>
              <v:textbox inset="0,0,0,0">
                <w:txbxContent>
                  <w:p w:rsidR="002236FC" w:rsidRDefault="0086173F">
                    <w:pPr>
                      <w:pStyle w:val="Corpodetexto"/>
                      <w:spacing w:before="14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  <w:spacing w:val="-2"/>
                      </w:rPr>
                      <w:t>https://sei.tjac.jus.br/sei/controlador.php?acao=procedimento_trabalhar&amp;acao_origem=protocolo_pesquisa_rapida&amp;id_protocolo=1553807&amp;infra_…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6FC" w:rsidRDefault="0086173F">
                          <w:pPr>
                            <w:pStyle w:val="Corpodetexto"/>
                            <w:spacing w:before="14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71260E">
                            <w:rPr>
                              <w:rFonts w:ascii="Arial MT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71260E">
                            <w:rPr>
                              <w:rFonts w:ascii="Arial MT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42" type="#_x0000_t202" style="position:absolute;margin-left:557.05pt;margin-top:817.5pt;width:15.15pt;height:10.9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" filled="f" stroked="f">
              <v:path arrowok="t"/>
              <v:textbox inset="0,0,0,0">
                <w:txbxContent>
                  <w:p w:rsidR="002236FC" w:rsidRDefault="0086173F">
                    <w:pPr>
                      <w:pStyle w:val="Corpodetexto"/>
                      <w:spacing w:before="14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71260E">
                      <w:rPr>
                        <w:rFonts w:ascii="Arial MT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</w:rPr>
                      <w:t>/</w:t>
                    </w: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71260E">
                      <w:rPr>
                        <w:rFonts w:ascii="Arial MT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73F" w:rsidRDefault="0086173F">
      <w:r>
        <w:separator/>
      </w:r>
    </w:p>
  </w:footnote>
  <w:footnote w:type="continuationSeparator" w:id="0">
    <w:p w:rsidR="0086173F" w:rsidRDefault="0086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6FC" w:rsidRDefault="0086173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51456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6FC" w:rsidRDefault="0086173F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01/12/2025,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>11:29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23pt;margin-top:14.25pt;width:65.9pt;height:10.95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" filled="f" stroked="f">
              <v:path arrowok="t"/>
              <v:textbox inset="0,0,0,0">
                <w:txbxContent>
                  <w:p w:rsidR="002236FC" w:rsidRDefault="0086173F">
                    <w:pPr>
                      <w:pStyle w:val="Corpodetexto"/>
                      <w:spacing w:before="14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01/12/2025,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</w:rPr>
                      <w:t>11:29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51968" behindDoc="1" locked="0" layoutInCell="1" allowOverlap="1">
              <wp:simplePos x="0" y="0"/>
              <wp:positionH relativeFrom="page">
                <wp:posOffset>3260476</wp:posOffset>
              </wp:positionH>
              <wp:positionV relativeFrom="page">
                <wp:posOffset>181131</wp:posOffset>
              </wp:positionV>
              <wp:extent cx="223012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6FC" w:rsidRDefault="0086173F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SEI/TJAC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1517206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Estudo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Técnico</w:t>
                          </w:r>
                          <w:r>
                            <w:rPr>
                              <w:rFonts w:ascii="Arial MT" w:hAns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Preliminar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40" type="#_x0000_t202" style="position:absolute;margin-left:256.75pt;margin-top:14.25pt;width:175.6pt;height:10.95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" filled="f" stroked="f">
              <v:path arrowok="t"/>
              <v:textbox inset="0,0,0,0">
                <w:txbxContent>
                  <w:p w:rsidR="002236FC" w:rsidRDefault="0086173F">
                    <w:pPr>
                      <w:pStyle w:val="Corpodetexto"/>
                      <w:spacing w:before="14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SEI/TJAC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1517206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Estudo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Técnico</w:t>
                    </w:r>
                    <w:r>
                      <w:rPr>
                        <w:rFonts w:ascii="Arial MT" w:hAns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Preliminar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E6F"/>
    <w:multiLevelType w:val="multilevel"/>
    <w:tmpl w:val="8AF41A94"/>
    <w:lvl w:ilvl="0">
      <w:start w:val="1"/>
      <w:numFmt w:val="decimal"/>
      <w:lvlText w:val="%1."/>
      <w:lvlJc w:val="left"/>
      <w:pPr>
        <w:ind w:left="5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64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884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5">
      <w:numFmt w:val="bullet"/>
      <w:lvlText w:val="•"/>
      <w:lvlJc w:val="left"/>
      <w:pPr>
        <w:ind w:left="1880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85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91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96" w:hanging="600"/>
      </w:pPr>
      <w:rPr>
        <w:rFonts w:hint="default"/>
        <w:lang w:val="pt-PT" w:eastAsia="en-US" w:bidi="ar-SA"/>
      </w:rPr>
    </w:lvl>
  </w:abstractNum>
  <w:abstractNum w:abstractNumId="1" w15:restartNumberingAfterBreak="0">
    <w:nsid w:val="1E167453"/>
    <w:multiLevelType w:val="multilevel"/>
    <w:tmpl w:val="F2DA1EAA"/>
    <w:lvl w:ilvl="0">
      <w:start w:val="6"/>
      <w:numFmt w:val="decimal"/>
      <w:lvlText w:val="%1"/>
      <w:lvlJc w:val="left"/>
      <w:pPr>
        <w:ind w:left="164" w:hanging="39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4" w:hanging="39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4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338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9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4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3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8" w:hanging="39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FC"/>
    <w:rsid w:val="002236FC"/>
    <w:rsid w:val="0071260E"/>
    <w:rsid w:val="0086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8E537-15C6-45AD-8915-D1AFB232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63" w:hanging="240"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uiPriority w:val="1"/>
    <w:qFormat/>
    <w:pPr>
      <w:ind w:left="403" w:hanging="240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403" w:hanging="24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contratacoes/catalogo-de-produtos-e-servicos-qlik-v2.pdf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comprasnet.gov.br/ConsultaLicitacoes/Download/Download.asp?coduasg=925007&amp;numprp=62020&amp;modprp=5&amp;bidbird=N" TargetMode="External"/><Relationship Id="rId26" Type="http://schemas.openxmlformats.org/officeDocument/2006/relationships/hyperlink" Target="https://sei.tjto.jus.br/sei/documento_consulta_externa.php?id_acesso_externo=79191&amp;id_documento=10000004268762&amp;infra_hash=f7079577bebbcd8662443155128ff839" TargetMode="External"/><Relationship Id="rId39" Type="http://schemas.openxmlformats.org/officeDocument/2006/relationships/hyperlink" Target="https://www.tjrs.jus.br/secretarios-tic/doc/Aquisicoes/Software/Licenciamento-e-suporte-QlikView-e-QlikSense/Estudos-preliminare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mprasnet.gov.br/ConsultaLicitacoes/Download/Download.asp?coduasg=925480&amp;numprp=412019&amp;modprp=5&amp;bidbird=N" TargetMode="External"/><Relationship Id="rId34" Type="http://schemas.openxmlformats.org/officeDocument/2006/relationships/hyperlink" Target="http://www5.tjba.jus.br/setim/images/pdf/TJ-ADM-2017-72149---Qlik-Sense.pdf" TargetMode="External"/><Relationship Id="rId42" Type="http://schemas.openxmlformats.org/officeDocument/2006/relationships/image" Target="media/image8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atos.cnj.jus.br/atos/detalhar/3869" TargetMode="External"/><Relationship Id="rId17" Type="http://schemas.openxmlformats.org/officeDocument/2006/relationships/hyperlink" Target="https://transparencia.tjpi.jus.br/licitacoes/565" TargetMode="External"/><Relationship Id="rId25" Type="http://schemas.openxmlformats.org/officeDocument/2006/relationships/hyperlink" Target="https://www.comprasnet.gov.br/ConsultaLicitacoes/Download/Download.asp?coduasg=926196&amp;numprp=112019&amp;modprp=5&amp;bidbird=N" TargetMode="External"/><Relationship Id="rId33" Type="http://schemas.openxmlformats.org/officeDocument/2006/relationships/hyperlink" Target="http://www.gartner.com/document/4012759" TargetMode="External"/><Relationship Id="rId38" Type="http://schemas.openxmlformats.org/officeDocument/2006/relationships/hyperlink" Target="https://www.tjrs.jus.br/secretarios-tic/doc/Aquisicoes/Software/Licenciamento-e-suporte-QlikView-e-QlikSense/Estudos-preliminares.pdf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://www.comprasnet.gov.br/ConsultaLicitacoes/Download/Download.asp?coduasg=925480&amp;numprp=412019&amp;modprp=5&amp;bidbird=N" TargetMode="External"/><Relationship Id="rId29" Type="http://schemas.openxmlformats.org/officeDocument/2006/relationships/hyperlink" Target="http://www.tjmt.jus.br/INTRANET.ARQ/CMS/GrupoPaginas/1/604/CONTRATO_84-2020_-_TOCCATO.pdf" TargetMode="External"/><Relationship Id="rId41" Type="http://schemas.openxmlformats.org/officeDocument/2006/relationships/hyperlink" Target="https://sei.tjto.jus.br/sei/documento_consulta_externa.php?id_acesso_externo=79191&amp;id_documento=10000004039885&amp;infra_hash=fc112b3eac078b5ec7a22bf22bed59f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tos.cnj.jus.br/atos/detalhar/3488" TargetMode="External"/><Relationship Id="rId24" Type="http://schemas.openxmlformats.org/officeDocument/2006/relationships/hyperlink" Target="https://www.comprasnet.gov.br/ConsultaLicitacoes/Download/Download.asp?coduasg=926196&amp;numprp=112019&amp;modprp=5&amp;bidbird=N" TargetMode="External"/><Relationship Id="rId32" Type="http://schemas.openxmlformats.org/officeDocument/2006/relationships/hyperlink" Target="http://www.gartner.com/smarterwithgartner/gartner-keynote-do-you-speak-data/" TargetMode="External"/><Relationship Id="rId37" Type="http://schemas.openxmlformats.org/officeDocument/2006/relationships/hyperlink" Target="http://www.tjrj.jus.br/documents/10136/7830146/analise-de-viabilidade.pdf/d8f8bd81-d55f-05e9-b4e8-b24685de3c79?version=1.0" TargetMode="External"/><Relationship Id="rId40" Type="http://schemas.openxmlformats.org/officeDocument/2006/relationships/hyperlink" Target="https://sei.tjto.jus.br/sei/documento_consulta_externa.php?id_acesso_externo=79191&amp;id_documento=10000004039885&amp;infra_hash=fc112b3eac078b5ec7a22bf22bed59f6" TargetMode="External"/><Relationship Id="rId45" Type="http://schemas.openxmlformats.org/officeDocument/2006/relationships/hyperlink" Target="http://sei.tjac.jus.br/verifica/index.php?cv=1517206&amp;crc=B19DEF4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https://www.comprasnet.gov.br/ConsultaLicitacoes/Download/Download.asp?coduasg=200009&amp;numprp=662020&amp;modprp=5&amp;bidbird=N" TargetMode="External"/><Relationship Id="rId28" Type="http://schemas.openxmlformats.org/officeDocument/2006/relationships/hyperlink" Target="https://www.tjro.jus.br/novodiario/2020/20201113504-NR212.pdf" TargetMode="External"/><Relationship Id="rId36" Type="http://schemas.openxmlformats.org/officeDocument/2006/relationships/image" Target="media/image7.jpeg"/><Relationship Id="rId10" Type="http://schemas.openxmlformats.org/officeDocument/2006/relationships/hyperlink" Target="https://www.gov.br/governodigital/pt-br/contratacoes/acordo-corporativo-no-9-2020-qlik.pdf" TargetMode="External"/><Relationship Id="rId19" Type="http://schemas.openxmlformats.org/officeDocument/2006/relationships/hyperlink" Target="https://www.comprasnet.gov.br/ConsultaLicitacoes/Download/Download.asp?coduasg=925007&amp;numprp=62020&amp;modprp=5&amp;bidbird=N" TargetMode="External"/><Relationship Id="rId31" Type="http://schemas.openxmlformats.org/officeDocument/2006/relationships/image" Target="media/image5.jpeg"/><Relationship Id="rId44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www.gov.br/governodigital/pt-br/contratacoes/catalogo-de-solucoes-de-tic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comprasnet.gov.br/ConsultaLicitacoes/Download/Download.asp?coduasg=200009&amp;numprp=662020&amp;modprp=5&amp;bidbird=N" TargetMode="External"/><Relationship Id="rId27" Type="http://schemas.openxmlformats.org/officeDocument/2006/relationships/hyperlink" Target="https://sei.tjto.jus.br/sei/documento_consulta_externa.php?id_acesso_externo=79191&amp;id_documento=10000004268762&amp;infra_hash=f7079577bebbcd8662443155128ff839" TargetMode="External"/><Relationship Id="rId30" Type="http://schemas.openxmlformats.org/officeDocument/2006/relationships/image" Target="media/image4.jpeg"/><Relationship Id="rId35" Type="http://schemas.openxmlformats.org/officeDocument/2006/relationships/image" Target="media/image6.jpeg"/><Relationship Id="rId43" Type="http://schemas.openxmlformats.org/officeDocument/2006/relationships/hyperlink" Target="http://sei.tjac.jus.br/verifica/index.php?cv=1517206&amp;crc=B19DEF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4218</Words>
  <Characters>22782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 - 0004880-31.2023.8.01.0000</vt:lpstr>
    </vt:vector>
  </TitlesOfParts>
  <Company/>
  <LinksUpToDate>false</LinksUpToDate>
  <CharactersWithSpaces>26947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- 0004880-31.2023.8.01.0000</dc:title>
  <dc:creator>Luzanira de Araujo Rodrigues</dc:creator>
  <cp:lastModifiedBy>ssucin</cp:lastModifiedBy>
  <cp:revision>2</cp:revision>
  <dcterms:created xsi:type="dcterms:W3CDTF">2025-12-01T16:34:00Z</dcterms:created>
  <dcterms:modified xsi:type="dcterms:W3CDTF">2025-12-01T16:34:00Z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2025-12-01T00:00:00Z</vt:filetime>
  </property>
  <property fmtid="{D5CDD505-2E9C-101B-9397-08002B2CF9AE}" pid="5" name="Producer">
    <vt:lpwstr>Skia/PDF m142</vt:lpwstr>
  </property>
</Properties>
</file>